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3C" w:rsidRPr="00562682" w:rsidRDefault="0000423C" w:rsidP="006250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2682">
        <w:rPr>
          <w:rFonts w:ascii="Times New Roman" w:hAnsi="Times New Roman"/>
          <w:sz w:val="24"/>
          <w:szCs w:val="24"/>
        </w:rPr>
        <w:t>LU doktorantūras skola</w:t>
      </w:r>
      <w:r>
        <w:rPr>
          <w:rFonts w:ascii="Times New Roman" w:hAnsi="Times New Roman"/>
          <w:sz w:val="24"/>
          <w:szCs w:val="24"/>
        </w:rPr>
        <w:t>s</w:t>
      </w:r>
      <w:r w:rsidRPr="00562682">
        <w:rPr>
          <w:rFonts w:ascii="Times New Roman" w:hAnsi="Times New Roman"/>
          <w:sz w:val="24"/>
          <w:szCs w:val="24"/>
        </w:rPr>
        <w:t xml:space="preserve"> “Dzīvnieku daudzveidība un vides kvalitāte”</w:t>
      </w:r>
    </w:p>
    <w:p w:rsidR="0000423C" w:rsidRDefault="0000423C" w:rsidP="00625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2682">
        <w:rPr>
          <w:rFonts w:ascii="Times New Roman" w:hAnsi="Times New Roman"/>
          <w:b/>
          <w:sz w:val="24"/>
          <w:szCs w:val="24"/>
        </w:rPr>
        <w:t>Seminārs 21.11.2017. plkst. 16:30</w:t>
      </w:r>
    </w:p>
    <w:p w:rsidR="0000423C" w:rsidRPr="00562682" w:rsidRDefault="0000423C" w:rsidP="00625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423C" w:rsidRDefault="0000423C" w:rsidP="001E7591">
      <w:pPr>
        <w:jc w:val="center"/>
        <w:rPr>
          <w:rFonts w:ascii="Times New Roman" w:hAnsi="Times New Roman"/>
          <w:b/>
          <w:sz w:val="24"/>
          <w:szCs w:val="24"/>
        </w:rPr>
      </w:pPr>
      <w:r w:rsidRPr="00562682">
        <w:rPr>
          <w:rFonts w:ascii="Times New Roman" w:hAnsi="Times New Roman"/>
          <w:b/>
          <w:sz w:val="24"/>
          <w:szCs w:val="24"/>
        </w:rPr>
        <w:t>Automātiskās fotokameras – jaunas iespējas dzīvnieku izpētē</w:t>
      </w:r>
      <w:r>
        <w:rPr>
          <w:rFonts w:ascii="Times New Roman" w:hAnsi="Times New Roman"/>
          <w:b/>
          <w:sz w:val="24"/>
          <w:szCs w:val="24"/>
        </w:rPr>
        <w:br/>
      </w:r>
      <w:r w:rsidRPr="00562682">
        <w:rPr>
          <w:rFonts w:ascii="Times New Roman" w:hAnsi="Times New Roman"/>
          <w:b/>
          <w:sz w:val="24"/>
          <w:szCs w:val="24"/>
        </w:rPr>
        <w:t>(pieredze un pirmie rezultāti)</w:t>
      </w:r>
    </w:p>
    <w:p w:rsidR="0000423C" w:rsidRDefault="0000423C" w:rsidP="001E75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423C" w:rsidRPr="001E7591" w:rsidRDefault="0000423C" w:rsidP="001E7591">
      <w:pPr>
        <w:jc w:val="center"/>
        <w:rPr>
          <w:rFonts w:ascii="Times New Roman" w:hAnsi="Times New Roman"/>
          <w:sz w:val="24"/>
          <w:szCs w:val="24"/>
        </w:rPr>
      </w:pPr>
      <w:r w:rsidRPr="001E7591">
        <w:rPr>
          <w:rFonts w:ascii="Times New Roman" w:hAnsi="Times New Roman"/>
          <w:sz w:val="24"/>
          <w:szCs w:val="24"/>
        </w:rPr>
        <w:t>Programma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783"/>
      </w:tblGrid>
      <w:tr w:rsidR="0000423C" w:rsidTr="00D043C0">
        <w:tc>
          <w:tcPr>
            <w:tcW w:w="1548" w:type="dxa"/>
          </w:tcPr>
          <w:p w:rsidR="0000423C" w:rsidRPr="00D043C0" w:rsidRDefault="0000423C">
            <w:pPr>
              <w:rPr>
                <w:rFonts w:ascii="Times New Roman" w:hAnsi="Times New Roman"/>
                <w:sz w:val="24"/>
                <w:szCs w:val="24"/>
              </w:rPr>
            </w:pPr>
            <w:r w:rsidRPr="00D043C0">
              <w:rPr>
                <w:rFonts w:ascii="Times New Roman" w:hAnsi="Times New Roman"/>
                <w:sz w:val="24"/>
                <w:szCs w:val="24"/>
              </w:rPr>
              <w:t>16.30-16.35</w:t>
            </w:r>
          </w:p>
        </w:tc>
        <w:tc>
          <w:tcPr>
            <w:tcW w:w="7783" w:type="dxa"/>
          </w:tcPr>
          <w:p w:rsidR="0000423C" w:rsidRPr="00D043C0" w:rsidRDefault="0000423C">
            <w:pPr>
              <w:rPr>
                <w:rFonts w:ascii="Times New Roman" w:hAnsi="Times New Roman"/>
                <w:sz w:val="24"/>
                <w:szCs w:val="24"/>
              </w:rPr>
            </w:pPr>
            <w:r w:rsidRPr="00D043C0">
              <w:rPr>
                <w:rFonts w:ascii="Times New Roman" w:hAnsi="Times New Roman"/>
                <w:sz w:val="24"/>
                <w:szCs w:val="24"/>
              </w:rPr>
              <w:t xml:space="preserve">Ievads </w:t>
            </w:r>
          </w:p>
        </w:tc>
      </w:tr>
      <w:tr w:rsidR="0000423C" w:rsidTr="00D043C0">
        <w:tc>
          <w:tcPr>
            <w:tcW w:w="1548" w:type="dxa"/>
          </w:tcPr>
          <w:p w:rsidR="0000423C" w:rsidRPr="00D043C0" w:rsidRDefault="0000423C" w:rsidP="00D0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3C0">
              <w:rPr>
                <w:rFonts w:ascii="Times New Roman" w:hAnsi="Times New Roman"/>
                <w:sz w:val="24"/>
                <w:szCs w:val="24"/>
              </w:rPr>
              <w:t>16.35-16.55</w:t>
            </w:r>
          </w:p>
          <w:p w:rsidR="0000423C" w:rsidRPr="00D043C0" w:rsidRDefault="000042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3" w:type="dxa"/>
          </w:tcPr>
          <w:p w:rsidR="0000423C" w:rsidRPr="00D043C0" w:rsidRDefault="0000423C" w:rsidP="00D043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3C0">
              <w:rPr>
                <w:rFonts w:ascii="Times New Roman" w:hAnsi="Times New Roman"/>
                <w:sz w:val="24"/>
                <w:szCs w:val="24"/>
              </w:rPr>
              <w:t>Pieredze ar automātiskajām fotokamerām pie melno stārķu ligzdām (</w:t>
            </w:r>
            <w:r w:rsidRPr="00D043C0">
              <w:rPr>
                <w:rFonts w:ascii="Times New Roman" w:hAnsi="Times New Roman"/>
                <w:i/>
                <w:sz w:val="24"/>
                <w:szCs w:val="24"/>
              </w:rPr>
              <w:t>Dr. biol. Māris Strazds</w:t>
            </w:r>
            <w:r w:rsidRPr="00D043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423C" w:rsidTr="00D043C0">
        <w:trPr>
          <w:trHeight w:val="525"/>
        </w:trPr>
        <w:tc>
          <w:tcPr>
            <w:tcW w:w="1548" w:type="dxa"/>
          </w:tcPr>
          <w:p w:rsidR="0000423C" w:rsidRPr="00D043C0" w:rsidRDefault="0000423C">
            <w:pPr>
              <w:rPr>
                <w:rFonts w:ascii="Times New Roman" w:hAnsi="Times New Roman"/>
                <w:sz w:val="24"/>
                <w:szCs w:val="24"/>
              </w:rPr>
            </w:pPr>
            <w:r w:rsidRPr="00D043C0">
              <w:rPr>
                <w:rFonts w:ascii="Times New Roman" w:hAnsi="Times New Roman"/>
                <w:sz w:val="24"/>
                <w:szCs w:val="24"/>
              </w:rPr>
              <w:t>17.00-17.20</w:t>
            </w:r>
            <w:bookmarkStart w:id="0" w:name="_GoBack"/>
            <w:bookmarkEnd w:id="0"/>
          </w:p>
        </w:tc>
        <w:tc>
          <w:tcPr>
            <w:tcW w:w="7783" w:type="dxa"/>
          </w:tcPr>
          <w:p w:rsidR="0000423C" w:rsidRPr="00D043C0" w:rsidRDefault="0000423C">
            <w:pPr>
              <w:rPr>
                <w:rFonts w:ascii="Times New Roman" w:hAnsi="Times New Roman"/>
                <w:sz w:val="24"/>
                <w:szCs w:val="24"/>
              </w:rPr>
            </w:pPr>
            <w:r w:rsidRPr="00D043C0">
              <w:rPr>
                <w:rFonts w:ascii="Times New Roman" w:hAnsi="Times New Roman"/>
                <w:sz w:val="24"/>
                <w:szCs w:val="24"/>
              </w:rPr>
              <w:t>Pieredze ar pūcēm (</w:t>
            </w:r>
            <w:r w:rsidRPr="00D043C0">
              <w:rPr>
                <w:rFonts w:ascii="Times New Roman" w:hAnsi="Times New Roman"/>
                <w:i/>
                <w:sz w:val="24"/>
                <w:szCs w:val="24"/>
              </w:rPr>
              <w:t>Andris Avotiņš jun.</w:t>
            </w:r>
            <w:r w:rsidRPr="00D043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423C" w:rsidTr="00D043C0">
        <w:tc>
          <w:tcPr>
            <w:tcW w:w="1548" w:type="dxa"/>
          </w:tcPr>
          <w:p w:rsidR="0000423C" w:rsidRPr="00D043C0" w:rsidRDefault="0000423C">
            <w:pPr>
              <w:rPr>
                <w:rFonts w:ascii="Times New Roman" w:hAnsi="Times New Roman"/>
                <w:sz w:val="24"/>
                <w:szCs w:val="24"/>
              </w:rPr>
            </w:pPr>
            <w:r w:rsidRPr="00D043C0">
              <w:rPr>
                <w:rFonts w:ascii="Times New Roman" w:hAnsi="Times New Roman"/>
                <w:sz w:val="24"/>
                <w:szCs w:val="24"/>
              </w:rPr>
              <w:t>17.25-17.45</w:t>
            </w:r>
          </w:p>
        </w:tc>
        <w:tc>
          <w:tcPr>
            <w:tcW w:w="7783" w:type="dxa"/>
          </w:tcPr>
          <w:p w:rsidR="0000423C" w:rsidRPr="00D043C0" w:rsidRDefault="0000423C" w:rsidP="0056268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043C0">
              <w:rPr>
                <w:rFonts w:ascii="Times New Roman" w:hAnsi="Times New Roman" w:cs="Times New Roman"/>
                <w:sz w:val="24"/>
                <w:szCs w:val="24"/>
              </w:rPr>
              <w:t>Automātiskās fotokameras un tiešsaistes videokameras pie jūras ērgļu ligzdām (</w:t>
            </w:r>
            <w:r w:rsidRPr="00D043C0">
              <w:rPr>
                <w:rFonts w:ascii="Times New Roman" w:hAnsi="Times New Roman" w:cs="Times New Roman"/>
                <w:i/>
                <w:sz w:val="24"/>
                <w:szCs w:val="24"/>
              </w:rPr>
              <w:t>Jānis Ķuze</w:t>
            </w:r>
            <w:r w:rsidRPr="00D043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423C" w:rsidTr="00D043C0">
        <w:tc>
          <w:tcPr>
            <w:tcW w:w="1548" w:type="dxa"/>
          </w:tcPr>
          <w:p w:rsidR="0000423C" w:rsidRPr="00D043C0" w:rsidRDefault="0000423C">
            <w:pPr>
              <w:rPr>
                <w:rFonts w:ascii="Times New Roman" w:hAnsi="Times New Roman"/>
                <w:sz w:val="24"/>
                <w:szCs w:val="24"/>
              </w:rPr>
            </w:pPr>
            <w:r w:rsidRPr="00D043C0">
              <w:rPr>
                <w:rFonts w:ascii="Times New Roman" w:hAnsi="Times New Roman"/>
                <w:sz w:val="24"/>
                <w:szCs w:val="24"/>
              </w:rPr>
              <w:t>17.50-18.10</w:t>
            </w:r>
          </w:p>
        </w:tc>
        <w:tc>
          <w:tcPr>
            <w:tcW w:w="7783" w:type="dxa"/>
          </w:tcPr>
          <w:p w:rsidR="0000423C" w:rsidRPr="00D043C0" w:rsidRDefault="0000423C">
            <w:pPr>
              <w:rPr>
                <w:rFonts w:ascii="Times New Roman" w:hAnsi="Times New Roman"/>
                <w:sz w:val="24"/>
                <w:szCs w:val="24"/>
              </w:rPr>
            </w:pPr>
            <w:r w:rsidRPr="00D043C0">
              <w:rPr>
                <w:rFonts w:ascii="Times New Roman" w:hAnsi="Times New Roman"/>
                <w:sz w:val="24"/>
                <w:szCs w:val="24"/>
              </w:rPr>
              <w:t>Automātiskās kameras filmēšanai (zīdītāji un putni) (</w:t>
            </w:r>
            <w:r w:rsidRPr="00D043C0">
              <w:rPr>
                <w:rFonts w:ascii="Times New Roman" w:hAnsi="Times New Roman"/>
                <w:i/>
                <w:sz w:val="24"/>
                <w:szCs w:val="24"/>
              </w:rPr>
              <w:t>Andis Liepa</w:t>
            </w:r>
            <w:r w:rsidRPr="00D043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423C" w:rsidTr="00D043C0">
        <w:tc>
          <w:tcPr>
            <w:tcW w:w="1548" w:type="dxa"/>
          </w:tcPr>
          <w:p w:rsidR="0000423C" w:rsidRPr="00D043C0" w:rsidRDefault="0000423C">
            <w:pPr>
              <w:rPr>
                <w:rFonts w:ascii="Times New Roman" w:hAnsi="Times New Roman"/>
                <w:sz w:val="24"/>
                <w:szCs w:val="24"/>
              </w:rPr>
            </w:pPr>
            <w:r w:rsidRPr="00D043C0">
              <w:rPr>
                <w:rFonts w:ascii="Times New Roman" w:hAnsi="Times New Roman"/>
                <w:sz w:val="24"/>
                <w:szCs w:val="24"/>
              </w:rPr>
              <w:t>18.15-18.30</w:t>
            </w:r>
          </w:p>
        </w:tc>
        <w:tc>
          <w:tcPr>
            <w:tcW w:w="7783" w:type="dxa"/>
          </w:tcPr>
          <w:p w:rsidR="0000423C" w:rsidRPr="00D043C0" w:rsidRDefault="0000423C">
            <w:pPr>
              <w:rPr>
                <w:rFonts w:ascii="Times New Roman" w:hAnsi="Times New Roman"/>
                <w:sz w:val="24"/>
                <w:szCs w:val="24"/>
              </w:rPr>
            </w:pPr>
            <w:r w:rsidRPr="00D043C0">
              <w:rPr>
                <w:rFonts w:ascii="Times New Roman" w:hAnsi="Times New Roman"/>
                <w:sz w:val="24"/>
                <w:szCs w:val="24"/>
              </w:rPr>
              <w:t>Pieredze ar plēsīgo putnu ligzdām (</w:t>
            </w:r>
            <w:r w:rsidRPr="00D043C0">
              <w:rPr>
                <w:rFonts w:ascii="Times New Roman" w:hAnsi="Times New Roman"/>
                <w:i/>
                <w:sz w:val="24"/>
                <w:szCs w:val="24"/>
              </w:rPr>
              <w:t>Aivars Petriņš</w:t>
            </w:r>
            <w:r w:rsidRPr="00D043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423C" w:rsidTr="00D043C0">
        <w:tc>
          <w:tcPr>
            <w:tcW w:w="1548" w:type="dxa"/>
          </w:tcPr>
          <w:p w:rsidR="0000423C" w:rsidRPr="00D043C0" w:rsidRDefault="0000423C">
            <w:pPr>
              <w:rPr>
                <w:rFonts w:ascii="Times New Roman" w:hAnsi="Times New Roman"/>
                <w:sz w:val="24"/>
                <w:szCs w:val="24"/>
              </w:rPr>
            </w:pPr>
            <w:r w:rsidRPr="00D043C0">
              <w:rPr>
                <w:rFonts w:ascii="Times New Roman" w:hAnsi="Times New Roman"/>
                <w:sz w:val="24"/>
                <w:szCs w:val="24"/>
              </w:rPr>
              <w:t>18.35-18.50</w:t>
            </w:r>
          </w:p>
        </w:tc>
        <w:tc>
          <w:tcPr>
            <w:tcW w:w="7783" w:type="dxa"/>
          </w:tcPr>
          <w:p w:rsidR="0000423C" w:rsidRPr="00D043C0" w:rsidRDefault="0000423C">
            <w:pPr>
              <w:rPr>
                <w:rFonts w:ascii="Times New Roman" w:hAnsi="Times New Roman"/>
                <w:sz w:val="24"/>
                <w:szCs w:val="24"/>
              </w:rPr>
            </w:pPr>
            <w:r w:rsidRPr="00D043C0">
              <w:rPr>
                <w:rFonts w:ascii="Times New Roman" w:hAnsi="Times New Roman"/>
                <w:sz w:val="24"/>
                <w:szCs w:val="24"/>
              </w:rPr>
              <w:t>Pieredze aizaugošajos ūdeņos (</w:t>
            </w:r>
            <w:r w:rsidRPr="00D043C0">
              <w:rPr>
                <w:rFonts w:ascii="Times New Roman" w:hAnsi="Times New Roman"/>
                <w:i/>
                <w:sz w:val="24"/>
                <w:szCs w:val="24"/>
              </w:rPr>
              <w:t>Antra Stīpniece</w:t>
            </w:r>
            <w:r w:rsidRPr="00D043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423C" w:rsidTr="00D043C0">
        <w:tc>
          <w:tcPr>
            <w:tcW w:w="1548" w:type="dxa"/>
          </w:tcPr>
          <w:p w:rsidR="0000423C" w:rsidRPr="00D043C0" w:rsidRDefault="0000423C">
            <w:pPr>
              <w:rPr>
                <w:rFonts w:ascii="Times New Roman" w:hAnsi="Times New Roman"/>
                <w:sz w:val="24"/>
                <w:szCs w:val="24"/>
              </w:rPr>
            </w:pPr>
            <w:r w:rsidRPr="00D043C0">
              <w:rPr>
                <w:rFonts w:ascii="Times New Roman" w:hAnsi="Times New Roman"/>
                <w:sz w:val="24"/>
                <w:szCs w:val="24"/>
              </w:rPr>
              <w:t>18:50</w:t>
            </w:r>
          </w:p>
        </w:tc>
        <w:tc>
          <w:tcPr>
            <w:tcW w:w="7783" w:type="dxa"/>
          </w:tcPr>
          <w:p w:rsidR="0000423C" w:rsidRPr="00D043C0" w:rsidRDefault="0000423C">
            <w:pPr>
              <w:rPr>
                <w:rFonts w:ascii="Times New Roman" w:hAnsi="Times New Roman"/>
                <w:sz w:val="24"/>
                <w:szCs w:val="24"/>
              </w:rPr>
            </w:pPr>
            <w:r w:rsidRPr="00D043C0">
              <w:rPr>
                <w:rFonts w:ascii="Times New Roman" w:hAnsi="Times New Roman"/>
                <w:sz w:val="24"/>
                <w:szCs w:val="24"/>
              </w:rPr>
              <w:t>Diskusija</w:t>
            </w:r>
          </w:p>
        </w:tc>
      </w:tr>
    </w:tbl>
    <w:p w:rsidR="0000423C" w:rsidRPr="00562682" w:rsidRDefault="0000423C">
      <w:pPr>
        <w:rPr>
          <w:rFonts w:ascii="Times New Roman" w:hAnsi="Times New Roman"/>
          <w:sz w:val="24"/>
          <w:szCs w:val="24"/>
        </w:rPr>
      </w:pPr>
    </w:p>
    <w:sectPr w:rsidR="0000423C" w:rsidRPr="00562682" w:rsidSect="00893498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498"/>
    <w:rsid w:val="0000423C"/>
    <w:rsid w:val="001E7591"/>
    <w:rsid w:val="002422BF"/>
    <w:rsid w:val="002B3789"/>
    <w:rsid w:val="002C31BD"/>
    <w:rsid w:val="003B6A54"/>
    <w:rsid w:val="00435C92"/>
    <w:rsid w:val="00447DFC"/>
    <w:rsid w:val="00473CEC"/>
    <w:rsid w:val="00537D78"/>
    <w:rsid w:val="00562682"/>
    <w:rsid w:val="006250EB"/>
    <w:rsid w:val="0066410B"/>
    <w:rsid w:val="006F230D"/>
    <w:rsid w:val="00893498"/>
    <w:rsid w:val="00B00DA3"/>
    <w:rsid w:val="00B5290E"/>
    <w:rsid w:val="00C227B4"/>
    <w:rsid w:val="00C7719D"/>
    <w:rsid w:val="00D043C0"/>
    <w:rsid w:val="00D666CD"/>
    <w:rsid w:val="00F046F2"/>
    <w:rsid w:val="00F95442"/>
    <w:rsid w:val="00FC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0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B52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5290E"/>
    <w:rPr>
      <w:rFonts w:ascii="Courier New" w:hAnsi="Courier New" w:cs="Courier New"/>
      <w:sz w:val="20"/>
      <w:szCs w:val="20"/>
      <w:lang w:eastAsia="lv-LV"/>
    </w:rPr>
  </w:style>
  <w:style w:type="table" w:styleId="TableGrid">
    <w:name w:val="Table Grid"/>
    <w:basedOn w:val="TableNormal"/>
    <w:uiPriority w:val="99"/>
    <w:locked/>
    <w:rsid w:val="00562682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450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doktorantūras skola “Dzīvnieku daudzveidība un vides kvalitāte”</dc:title>
  <dc:subject/>
  <dc:creator>J.</dc:creator>
  <cp:keywords/>
  <dc:description/>
  <cp:lastModifiedBy>Vilcene</cp:lastModifiedBy>
  <cp:revision>2</cp:revision>
  <dcterms:created xsi:type="dcterms:W3CDTF">2017-11-08T12:01:00Z</dcterms:created>
  <dcterms:modified xsi:type="dcterms:W3CDTF">2017-11-08T12:01:00Z</dcterms:modified>
</cp:coreProperties>
</file>