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F21" w:rsidRPr="001263A9" w:rsidRDefault="00641F21" w:rsidP="00641F21">
      <w:pPr>
        <w:numPr>
          <w:ilvl w:val="0"/>
          <w:numId w:val="2"/>
        </w:numPr>
        <w:spacing w:before="60" w:after="60"/>
        <w:jc w:val="right"/>
        <w:rPr>
          <w:noProof w:val="0"/>
        </w:rPr>
      </w:pPr>
      <w:r>
        <w:rPr>
          <w:noProof w:val="0"/>
        </w:rPr>
        <w:t>p</w:t>
      </w:r>
      <w:r w:rsidRPr="001263A9">
        <w:rPr>
          <w:noProof w:val="0"/>
        </w:rPr>
        <w:t>ielikums</w:t>
      </w:r>
    </w:p>
    <w:p w:rsidR="00641F21" w:rsidRPr="001263A9" w:rsidRDefault="00641F21" w:rsidP="00641F21">
      <w:pPr>
        <w:spacing w:before="60" w:after="60"/>
        <w:ind w:left="5040"/>
        <w:jc w:val="right"/>
        <w:rPr>
          <w:noProof w:val="0"/>
        </w:rPr>
      </w:pPr>
      <w:bookmarkStart w:id="0" w:name="_GoBack"/>
      <w:r>
        <w:rPr>
          <w:noProof w:val="0"/>
        </w:rPr>
        <w:t>Noteikumiem par akadēmisko godīgumu Latvijas Universitātē</w:t>
      </w:r>
    </w:p>
    <w:bookmarkEnd w:id="0"/>
    <w:p w:rsidR="00641F21" w:rsidRPr="001263A9" w:rsidRDefault="00641F21" w:rsidP="00641F21">
      <w:pPr>
        <w:spacing w:before="60" w:after="60"/>
        <w:ind w:left="720"/>
        <w:jc w:val="both"/>
        <w:rPr>
          <w:noProof w:val="0"/>
        </w:rPr>
      </w:pPr>
    </w:p>
    <w:p w:rsidR="00641F21" w:rsidRPr="001263A9" w:rsidRDefault="00641F21" w:rsidP="00641F21">
      <w:pPr>
        <w:jc w:val="center"/>
        <w:rPr>
          <w:b/>
          <w:noProof w:val="0"/>
        </w:rPr>
      </w:pPr>
      <w:r w:rsidRPr="001263A9">
        <w:rPr>
          <w:b/>
          <w:noProof w:val="0"/>
        </w:rPr>
        <w:t>Plaģiāts un tā konstatēšana</w:t>
      </w:r>
    </w:p>
    <w:p w:rsidR="00641F21" w:rsidRPr="001263A9" w:rsidRDefault="00641F21" w:rsidP="00641F21">
      <w:pPr>
        <w:jc w:val="center"/>
        <w:rPr>
          <w:b/>
          <w:noProof w:val="0"/>
        </w:rPr>
      </w:pPr>
    </w:p>
    <w:p w:rsidR="00641F21" w:rsidRPr="001263A9" w:rsidRDefault="00641F21" w:rsidP="00641F21">
      <w:pPr>
        <w:pStyle w:val="ListParagraph"/>
        <w:numPr>
          <w:ilvl w:val="0"/>
          <w:numId w:val="1"/>
        </w:numPr>
        <w:spacing w:before="60" w:after="60"/>
        <w:ind w:right="-2"/>
        <w:contextualSpacing w:val="0"/>
        <w:jc w:val="both"/>
        <w:outlineLvl w:val="2"/>
        <w:rPr>
          <w:lang w:val="lv-LV"/>
        </w:rPr>
      </w:pPr>
      <w:r w:rsidRPr="001263A9">
        <w:rPr>
          <w:lang w:val="lv-LV"/>
        </w:rPr>
        <w:t>Plaģiātam ir daudzveidīgas izpausmes formas, kuras konstatē gan tekstos, kuros nav norādītas atsauces uz oriģinālo darbu, gan tekstos ar atsaucēm. Plaģiāta veidi</w:t>
      </w:r>
      <w:r w:rsidRPr="001263A9">
        <w:rPr>
          <w:rStyle w:val="FootnoteReference"/>
          <w:lang w:val="lv-LV"/>
        </w:rPr>
        <w:footnoteReference w:id="1"/>
      </w:r>
      <w:r>
        <w:rPr>
          <w:lang w:val="lv-LV"/>
        </w:rPr>
        <w:t xml:space="preserve"> ir šādi</w:t>
      </w:r>
      <w:r w:rsidRPr="001263A9">
        <w:rPr>
          <w:lang w:val="lv-LV"/>
        </w:rPr>
        <w:t>:</w:t>
      </w:r>
    </w:p>
    <w:p w:rsidR="00641F21" w:rsidRPr="001263A9" w:rsidRDefault="00641F21" w:rsidP="00641F21">
      <w:pPr>
        <w:pStyle w:val="ListParagraph"/>
        <w:numPr>
          <w:ilvl w:val="1"/>
          <w:numId w:val="1"/>
        </w:numPr>
        <w:spacing w:before="60" w:after="60"/>
        <w:ind w:right="-2"/>
        <w:contextualSpacing w:val="0"/>
        <w:jc w:val="both"/>
        <w:outlineLvl w:val="2"/>
        <w:rPr>
          <w:lang w:val="lv-LV"/>
        </w:rPr>
      </w:pPr>
      <w:r w:rsidRPr="001263A9">
        <w:rPr>
          <w:lang w:val="lv-LV"/>
        </w:rPr>
        <w:t xml:space="preserve"> </w:t>
      </w:r>
      <w:r>
        <w:rPr>
          <w:lang w:val="lv-LV"/>
        </w:rPr>
        <w:t>a</w:t>
      </w:r>
      <w:r w:rsidRPr="001263A9">
        <w:rPr>
          <w:lang w:val="lv-LV"/>
        </w:rPr>
        <w:t>voti nav citēti:</w:t>
      </w:r>
    </w:p>
    <w:p w:rsidR="00641F21" w:rsidRPr="001263A9"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lang w:val="lv-LV"/>
        </w:rPr>
        <w:t>autors savā vārdā iesniedz visu kāda cita autora sarakstītu darbu</w:t>
      </w:r>
      <w:r>
        <w:rPr>
          <w:lang w:val="lv-LV"/>
        </w:rPr>
        <w:t xml:space="preserve"> </w:t>
      </w:r>
      <w:r>
        <w:rPr>
          <w:bCs/>
          <w:lang w:val="lv-LV"/>
        </w:rPr>
        <w:t>(</w:t>
      </w:r>
      <w:r w:rsidRPr="00BF7082">
        <w:rPr>
          <w:bCs/>
          <w:lang w:val="lv-LV"/>
        </w:rPr>
        <w:t>viltvārdība</w:t>
      </w:r>
      <w:r>
        <w:rPr>
          <w:bCs/>
          <w:lang w:val="lv-LV"/>
        </w:rPr>
        <w:t>)</w:t>
      </w:r>
      <w:r>
        <w:rPr>
          <w:lang w:val="lv-LV"/>
        </w:rPr>
        <w:t>;</w:t>
      </w:r>
    </w:p>
    <w:p w:rsidR="00641F21" w:rsidRPr="001263A9"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lang w:val="lv-LV"/>
        </w:rPr>
        <w:t>autors savā tekstā kopē lielus fragmentus</w:t>
      </w:r>
      <w:r>
        <w:rPr>
          <w:lang w:val="lv-LV"/>
        </w:rPr>
        <w:t xml:space="preserve"> (vienu vai vairākas rindkopas vai to daļas)</w:t>
      </w:r>
      <w:r w:rsidRPr="001263A9">
        <w:rPr>
          <w:lang w:val="lv-LV"/>
        </w:rPr>
        <w:t xml:space="preserve"> no cita teksta, tos nepārfrāzējot</w:t>
      </w:r>
      <w:r>
        <w:rPr>
          <w:lang w:val="lv-LV"/>
        </w:rPr>
        <w:t>;</w:t>
      </w:r>
    </w:p>
    <w:p w:rsidR="00641F21" w:rsidRPr="001263A9"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lang w:val="lv-LV"/>
        </w:rPr>
        <w:t xml:space="preserve">autors mēģina noslēpt plaģiātu, savā tekstā iekopējot fragmentus no vairākiem avotiem un veicot sīkas izmaiņas teikumu struktūrā, lai šie dažādie fragmenti saderētu kopā, taču </w:t>
      </w:r>
      <w:r>
        <w:rPr>
          <w:lang w:val="lv-LV"/>
        </w:rPr>
        <w:t>pārsvarā</w:t>
      </w:r>
      <w:r w:rsidRPr="001263A9">
        <w:rPr>
          <w:lang w:val="lv-LV"/>
        </w:rPr>
        <w:t xml:space="preserve"> autentiskā teksta formulējumi tiek saglabāti</w:t>
      </w:r>
      <w:r>
        <w:rPr>
          <w:lang w:val="lv-LV"/>
        </w:rPr>
        <w:t>;</w:t>
      </w:r>
      <w:r w:rsidRPr="001263A9">
        <w:rPr>
          <w:lang w:val="lv-LV"/>
        </w:rPr>
        <w:t xml:space="preserve"> </w:t>
      </w:r>
    </w:p>
    <w:p w:rsidR="00641F21" w:rsidRPr="001263A9"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lang w:val="lv-LV"/>
        </w:rPr>
        <w:t>autors ir saglabājis autentiskā avota satura būtību, bet ir nedaudz to pārfrāzējis un pārveidojis atslēgas vārdus</w:t>
      </w:r>
      <w:r>
        <w:rPr>
          <w:lang w:val="lv-LV"/>
        </w:rPr>
        <w:t>;</w:t>
      </w:r>
    </w:p>
    <w:p w:rsidR="00641F21" w:rsidRPr="001263A9"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bCs/>
          <w:lang w:val="lv-LV"/>
        </w:rPr>
        <w:t xml:space="preserve">autors </w:t>
      </w:r>
      <w:r w:rsidRPr="001263A9">
        <w:rPr>
          <w:lang w:val="lv-LV"/>
        </w:rPr>
        <w:t>pārfrāzē citu autoru darbu fragmentus tā, lai atsevišķie fragmenti saderētu kopā</w:t>
      </w:r>
      <w:r>
        <w:rPr>
          <w:lang w:val="lv-LV"/>
        </w:rPr>
        <w:t xml:space="preserve">, </w:t>
      </w:r>
      <w:r w:rsidRPr="001263A9">
        <w:rPr>
          <w:bCs/>
          <w:lang w:val="lv-LV"/>
        </w:rPr>
        <w:t>tā vietā, lai</w:t>
      </w:r>
      <w:r w:rsidRPr="001263A9">
        <w:rPr>
          <w:b/>
          <w:bCs/>
          <w:lang w:val="lv-LV"/>
        </w:rPr>
        <w:t xml:space="preserve"> </w:t>
      </w:r>
      <w:r w:rsidRPr="001263A9">
        <w:rPr>
          <w:bCs/>
          <w:lang w:val="lv-LV"/>
        </w:rPr>
        <w:t>uzrakstītu oriģinālu tekstu</w:t>
      </w:r>
      <w:r>
        <w:rPr>
          <w:lang w:val="lv-LV"/>
        </w:rPr>
        <w:t>;</w:t>
      </w:r>
      <w:r w:rsidRPr="001263A9">
        <w:rPr>
          <w:lang w:val="lv-LV"/>
        </w:rPr>
        <w:t xml:space="preserve"> </w:t>
      </w:r>
    </w:p>
    <w:p w:rsidR="00641F21" w:rsidRPr="001263A9"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lang w:val="lv-LV"/>
        </w:rPr>
        <w:t>autors bagātīgi izmanto fragmentus no saviem iepriekšējiem darbiem, tādējādi pārkāpjot darba oriģinalitātes nosacījumus, kas tiek sagaidīti akadēmiskajā vidē</w:t>
      </w:r>
      <w:r>
        <w:rPr>
          <w:lang w:val="lv-LV"/>
        </w:rPr>
        <w:t>;</w:t>
      </w:r>
    </w:p>
    <w:p w:rsidR="00641F21" w:rsidRPr="001263A9" w:rsidRDefault="00641F21" w:rsidP="00641F21">
      <w:pPr>
        <w:pStyle w:val="ListParagraph"/>
        <w:numPr>
          <w:ilvl w:val="1"/>
          <w:numId w:val="1"/>
        </w:numPr>
        <w:spacing w:before="60" w:after="60"/>
        <w:ind w:right="-2"/>
        <w:contextualSpacing w:val="0"/>
        <w:jc w:val="both"/>
        <w:outlineLvl w:val="2"/>
        <w:rPr>
          <w:lang w:val="lv-LV"/>
        </w:rPr>
      </w:pPr>
      <w:r>
        <w:rPr>
          <w:lang w:val="lv-LV"/>
        </w:rPr>
        <w:t xml:space="preserve"> a</w:t>
      </w:r>
      <w:r w:rsidRPr="001263A9">
        <w:rPr>
          <w:lang w:val="lv-LV"/>
        </w:rPr>
        <w:t>voti ir citēti, bet teksts ir uzskatāms par plaģiātu:</w:t>
      </w:r>
    </w:p>
    <w:p w:rsidR="00641F21" w:rsidRPr="001263A9"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lang w:val="lv-LV"/>
        </w:rPr>
        <w:t>autors min citētā autora vārdu, bet nenorāda citētā avota specifisko informāciju (piem., nosaukumu, izdevēju u.tml.)</w:t>
      </w:r>
      <w:r>
        <w:rPr>
          <w:lang w:val="lv-LV"/>
        </w:rPr>
        <w:t xml:space="preserve">, līdz ar to atsauci nevar atrast un nevar </w:t>
      </w:r>
      <w:r w:rsidRPr="001B3F8E">
        <w:rPr>
          <w:lang w:val="lv-LV"/>
        </w:rPr>
        <w:t>pārliecināties, ka</w:t>
      </w:r>
      <w:r>
        <w:rPr>
          <w:lang w:val="lv-LV"/>
        </w:rPr>
        <w:t xml:space="preserve"> darbs, uz ko atsaucas, eksistē;</w:t>
      </w:r>
      <w:r w:rsidRPr="001B3F8E">
        <w:rPr>
          <w:lang w:val="lv-LV"/>
        </w:rPr>
        <w:t xml:space="preserve"> </w:t>
      </w:r>
    </w:p>
    <w:p w:rsidR="00641F21" w:rsidRPr="001263A9"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lang w:val="lv-LV"/>
        </w:rPr>
        <w:t xml:space="preserve">autors </w:t>
      </w:r>
      <w:r>
        <w:rPr>
          <w:lang w:val="lv-LV"/>
        </w:rPr>
        <w:t xml:space="preserve">apzināti </w:t>
      </w:r>
      <w:r w:rsidRPr="001263A9">
        <w:rPr>
          <w:lang w:val="lv-LV"/>
        </w:rPr>
        <w:t>sniedz neprecīzu vai kļūdainu informāciju par citētajiem avotiem,</w:t>
      </w:r>
      <w:r>
        <w:rPr>
          <w:lang w:val="lv-LV"/>
        </w:rPr>
        <w:t xml:space="preserve"> lai</w:t>
      </w:r>
      <w:r w:rsidRPr="001263A9">
        <w:rPr>
          <w:lang w:val="lv-LV"/>
        </w:rPr>
        <w:t xml:space="preserve"> padar</w:t>
      </w:r>
      <w:r>
        <w:rPr>
          <w:lang w:val="lv-LV"/>
        </w:rPr>
        <w:t>ītu</w:t>
      </w:r>
      <w:r w:rsidRPr="001263A9">
        <w:rPr>
          <w:lang w:val="lv-LV"/>
        </w:rPr>
        <w:t xml:space="preserve"> to atrašanu neiespējamu</w:t>
      </w:r>
      <w:r w:rsidRPr="00BF7082">
        <w:rPr>
          <w:bCs/>
          <w:lang w:val="lv-LV"/>
        </w:rPr>
        <w:t xml:space="preserve"> </w:t>
      </w:r>
      <w:r>
        <w:rPr>
          <w:bCs/>
          <w:lang w:val="lv-LV"/>
        </w:rPr>
        <w:t>(</w:t>
      </w:r>
      <w:r w:rsidRPr="00BF7082">
        <w:rPr>
          <w:bCs/>
          <w:lang w:val="lv-LV"/>
        </w:rPr>
        <w:t>maldināšana</w:t>
      </w:r>
      <w:r>
        <w:rPr>
          <w:bCs/>
          <w:lang w:val="lv-LV"/>
        </w:rPr>
        <w:t>)</w:t>
      </w:r>
      <w:r>
        <w:rPr>
          <w:lang w:val="lv-LV"/>
        </w:rPr>
        <w:t>;</w:t>
      </w:r>
      <w:r w:rsidRPr="001263A9">
        <w:rPr>
          <w:lang w:val="lv-LV"/>
        </w:rPr>
        <w:t xml:space="preserve"> </w:t>
      </w:r>
    </w:p>
    <w:p w:rsidR="00641F21" w:rsidRPr="00764B95" w:rsidRDefault="00641F21" w:rsidP="00641F21">
      <w:pPr>
        <w:pStyle w:val="ListParagraph"/>
        <w:numPr>
          <w:ilvl w:val="2"/>
          <w:numId w:val="1"/>
        </w:numPr>
        <w:spacing w:before="60" w:after="60"/>
        <w:ind w:left="1418" w:right="-2" w:hanging="567"/>
        <w:contextualSpacing w:val="0"/>
        <w:jc w:val="both"/>
        <w:outlineLvl w:val="2"/>
        <w:rPr>
          <w:b/>
          <w:lang w:val="lv-LV"/>
        </w:rPr>
      </w:pPr>
      <w:r w:rsidRPr="00764B95">
        <w:rPr>
          <w:lang w:val="lv-LV"/>
        </w:rPr>
        <w:t xml:space="preserve">autors norāda precīzu atsauci uz avotu, bet </w:t>
      </w:r>
      <w:proofErr w:type="spellStart"/>
      <w:r w:rsidRPr="00764B95">
        <w:rPr>
          <w:lang w:val="lv-LV"/>
        </w:rPr>
        <w:t>nepūlas</w:t>
      </w:r>
      <w:proofErr w:type="spellEnd"/>
      <w:r w:rsidRPr="00764B95">
        <w:rPr>
          <w:lang w:val="lv-LV"/>
        </w:rPr>
        <w:t xml:space="preserve"> teksta fragmentu noformēt kā citātu, ja šis fragments ir kopēts vai pārfrāzēts ļoti tuvu tekstam, radot nepareizu priekšstatu un pretendējot uz informācijas oriģinālu pasniegšanu; </w:t>
      </w:r>
    </w:p>
    <w:p w:rsidR="00641F21" w:rsidRPr="001263A9"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lang w:val="lv-LV"/>
        </w:rPr>
        <w:t>autors</w:t>
      </w:r>
      <w:r w:rsidRPr="00416D6C">
        <w:rPr>
          <w:bCs/>
          <w:lang w:val="lv-LV"/>
        </w:rPr>
        <w:t xml:space="preserve"> </w:t>
      </w:r>
      <w:r>
        <w:rPr>
          <w:bCs/>
          <w:lang w:val="lv-LV"/>
        </w:rPr>
        <w:t xml:space="preserve">savā darbā pārņem analīzi no cita pētījuma, savirknējot fragmentus (citātus un </w:t>
      </w:r>
      <w:proofErr w:type="spellStart"/>
      <w:r>
        <w:rPr>
          <w:bCs/>
          <w:lang w:val="lv-LV"/>
        </w:rPr>
        <w:t>parafrāzes</w:t>
      </w:r>
      <w:proofErr w:type="spellEnd"/>
      <w:r>
        <w:rPr>
          <w:bCs/>
          <w:lang w:val="lv-LV"/>
        </w:rPr>
        <w:t>) no citiem darbiem,</w:t>
      </w:r>
      <w:r w:rsidRPr="001263A9">
        <w:rPr>
          <w:lang w:val="lv-LV"/>
        </w:rPr>
        <w:t xml:space="preserve"> </w:t>
      </w:r>
      <w:r>
        <w:rPr>
          <w:lang w:val="lv-LV"/>
        </w:rPr>
        <w:t>pārņemot arī</w:t>
      </w:r>
      <w:r w:rsidRPr="001263A9">
        <w:rPr>
          <w:lang w:val="lv-LV"/>
        </w:rPr>
        <w:t xml:space="preserve"> atsauces uz </w:t>
      </w:r>
      <w:r>
        <w:rPr>
          <w:lang w:val="lv-LV"/>
        </w:rPr>
        <w:t>šiem</w:t>
      </w:r>
      <w:r w:rsidRPr="001263A9">
        <w:rPr>
          <w:lang w:val="lv-LV"/>
        </w:rPr>
        <w:t xml:space="preserve"> </w:t>
      </w:r>
      <w:r>
        <w:rPr>
          <w:lang w:val="lv-LV"/>
        </w:rPr>
        <w:t>fragmentiem no citiem darbiem</w:t>
      </w:r>
      <w:r w:rsidRPr="001263A9">
        <w:rPr>
          <w:lang w:val="lv-LV"/>
        </w:rPr>
        <w:t xml:space="preserve">, taču </w:t>
      </w:r>
      <w:r>
        <w:rPr>
          <w:lang w:val="lv-LV"/>
        </w:rPr>
        <w:t>autora</w:t>
      </w:r>
      <w:r w:rsidRPr="001263A9">
        <w:rPr>
          <w:lang w:val="lv-LV"/>
        </w:rPr>
        <w:t xml:space="preserve"> darbā gandrīz nemaz nav viņa paša oriģinālā teksta</w:t>
      </w:r>
      <w:r>
        <w:rPr>
          <w:lang w:val="lv-LV"/>
        </w:rPr>
        <w:t>;</w:t>
      </w:r>
      <w:r w:rsidRPr="001263A9">
        <w:rPr>
          <w:lang w:val="lv-LV"/>
        </w:rPr>
        <w:t xml:space="preserve">  </w:t>
      </w:r>
    </w:p>
    <w:p w:rsidR="00641F21" w:rsidRPr="00BB1E83" w:rsidRDefault="00641F21" w:rsidP="00641F21">
      <w:pPr>
        <w:pStyle w:val="ListParagraph"/>
        <w:numPr>
          <w:ilvl w:val="2"/>
          <w:numId w:val="1"/>
        </w:numPr>
        <w:spacing w:before="60" w:after="60"/>
        <w:ind w:left="1418" w:right="-2" w:hanging="567"/>
        <w:contextualSpacing w:val="0"/>
        <w:jc w:val="both"/>
        <w:outlineLvl w:val="2"/>
        <w:rPr>
          <w:b/>
          <w:lang w:val="lv-LV"/>
        </w:rPr>
      </w:pPr>
      <w:r w:rsidRPr="00BB1E83">
        <w:rPr>
          <w:bCs/>
          <w:lang w:val="lv-LV"/>
        </w:rPr>
        <w:t xml:space="preserve">autors dažās </w:t>
      </w:r>
      <w:r w:rsidRPr="00BB1E83">
        <w:rPr>
          <w:lang w:val="lv-LV"/>
        </w:rPr>
        <w:t>vietās norāda precīzas atsauces uz citētajiem avotiem, bet citās vietās pārfrāzē tekstu</w:t>
      </w:r>
      <w:r>
        <w:rPr>
          <w:lang w:val="lv-LV"/>
        </w:rPr>
        <w:t xml:space="preserve"> no citiem avotiem bez atsaucēm</w:t>
      </w:r>
      <w:r w:rsidRPr="00BB1E83">
        <w:rPr>
          <w:lang w:val="lv-LV"/>
        </w:rPr>
        <w:t xml:space="preserve">; </w:t>
      </w:r>
    </w:p>
    <w:p w:rsidR="00641F21" w:rsidRPr="00070B8F" w:rsidRDefault="00641F21" w:rsidP="00641F21">
      <w:pPr>
        <w:pStyle w:val="ListParagraph"/>
        <w:numPr>
          <w:ilvl w:val="2"/>
          <w:numId w:val="1"/>
        </w:numPr>
        <w:spacing w:before="60" w:after="60"/>
        <w:ind w:left="1418" w:right="-2" w:hanging="567"/>
        <w:contextualSpacing w:val="0"/>
        <w:jc w:val="both"/>
        <w:outlineLvl w:val="2"/>
        <w:rPr>
          <w:b/>
          <w:lang w:val="lv-LV"/>
        </w:rPr>
      </w:pPr>
      <w:r w:rsidRPr="001263A9">
        <w:rPr>
          <w:lang w:val="lv-LV"/>
        </w:rPr>
        <w:t xml:space="preserve">autors tulko citu autoru darbus vai interneta resursos pieejamo informāciju no citas valodas ar vai bez </w:t>
      </w:r>
      <w:r>
        <w:rPr>
          <w:lang w:val="lv-LV"/>
        </w:rPr>
        <w:t xml:space="preserve">tajā esošajām </w:t>
      </w:r>
      <w:r w:rsidRPr="001263A9">
        <w:rPr>
          <w:lang w:val="lv-LV"/>
        </w:rPr>
        <w:t>atsauc</w:t>
      </w:r>
      <w:r>
        <w:rPr>
          <w:lang w:val="lv-LV"/>
        </w:rPr>
        <w:t>ēm</w:t>
      </w:r>
      <w:r w:rsidRPr="001263A9">
        <w:rPr>
          <w:lang w:val="lv-LV"/>
        </w:rPr>
        <w:t xml:space="preserve">, </w:t>
      </w:r>
      <w:r>
        <w:rPr>
          <w:lang w:val="lv-LV"/>
        </w:rPr>
        <w:t>norādot tikai sevi kā</w:t>
      </w:r>
      <w:r w:rsidRPr="001263A9">
        <w:rPr>
          <w:lang w:val="lv-LV"/>
        </w:rPr>
        <w:t xml:space="preserve"> </w:t>
      </w:r>
      <w:r>
        <w:rPr>
          <w:lang w:val="lv-LV"/>
        </w:rPr>
        <w:t xml:space="preserve">darba </w:t>
      </w:r>
      <w:r w:rsidRPr="001263A9">
        <w:rPr>
          <w:lang w:val="lv-LV"/>
        </w:rPr>
        <w:t>oriģināl</w:t>
      </w:r>
      <w:r>
        <w:rPr>
          <w:lang w:val="lv-LV"/>
        </w:rPr>
        <w:t>o autoru.</w:t>
      </w:r>
    </w:p>
    <w:p w:rsidR="00641F21" w:rsidRPr="00764B95" w:rsidRDefault="00641F21" w:rsidP="00641F21">
      <w:pPr>
        <w:pStyle w:val="ListParagraph"/>
        <w:numPr>
          <w:ilvl w:val="0"/>
          <w:numId w:val="1"/>
        </w:numPr>
        <w:spacing w:before="60" w:after="60"/>
        <w:ind w:right="-2"/>
        <w:contextualSpacing w:val="0"/>
        <w:jc w:val="both"/>
        <w:outlineLvl w:val="2"/>
        <w:rPr>
          <w:b/>
          <w:lang w:val="lv-LV"/>
        </w:rPr>
      </w:pPr>
      <w:r w:rsidRPr="00764B95">
        <w:rPr>
          <w:lang w:val="lv-LV"/>
        </w:rPr>
        <w:lastRenderedPageBreak/>
        <w:t>LU mācībspēks, vērtējot studējošo patstāvīgos rakstiskos darbus (mājas darbus, esejas, studiju darbus, referātus, noslēguma darbus u.c.) un konstatējot plaģiāta pazīmes, norāda, kuras daļas studējošā patstāvīgajā rakstu darbā sakrīt ar cita autora darbu, norādot avotu (un/vai interneta resursu), ar kuru sakrīt studējošā rakstu darbs, un apjomu, kādā tie sakrīt, kā arī sastāda ziņojumu par akadēmiskā godīguma pārkāpumu (2. pielikums).</w:t>
      </w:r>
    </w:p>
    <w:p w:rsidR="00641F21" w:rsidRPr="00764B95" w:rsidRDefault="00641F21" w:rsidP="00641F21">
      <w:pPr>
        <w:pStyle w:val="ListParagraph"/>
        <w:numPr>
          <w:ilvl w:val="0"/>
          <w:numId w:val="1"/>
        </w:numPr>
        <w:spacing w:before="60" w:after="60"/>
        <w:ind w:right="-2"/>
        <w:contextualSpacing w:val="0"/>
        <w:jc w:val="both"/>
        <w:outlineLvl w:val="2"/>
        <w:rPr>
          <w:b/>
          <w:lang w:val="lv-LV"/>
        </w:rPr>
      </w:pPr>
      <w:r w:rsidRPr="00764B95">
        <w:rPr>
          <w:lang w:val="lv-LV"/>
        </w:rPr>
        <w:t xml:space="preserve">Ja LU personāla loceklis savā studiju vai akadēmiskajā darbībā ievēro plaģiāta pazīmes LU mācībspēku akadēmiskajos vai zinātniskajos darbos, tas par savām aizdomām ziņo LU rektoram (iesnieguma formā), pievienojot pierādījumus. Plaģiātu konstatē LU rektora izveidota ekspertu komisija, pēc kuras sniegtā atzinuma galīgo lēmumu pieņem LU rektors vai viņa pilnvarota persona. </w:t>
      </w:r>
    </w:p>
    <w:p w:rsidR="00641F21" w:rsidRPr="00764B95" w:rsidRDefault="00641F21" w:rsidP="00641F21">
      <w:pPr>
        <w:pStyle w:val="ListParagraph"/>
        <w:spacing w:before="60" w:after="60"/>
        <w:ind w:right="-2"/>
        <w:jc w:val="both"/>
        <w:outlineLvl w:val="2"/>
        <w:rPr>
          <w:lang w:val="lv-LV"/>
        </w:rPr>
      </w:pPr>
    </w:p>
    <w:p w:rsidR="00641F21" w:rsidRPr="00764B95" w:rsidRDefault="00641F21" w:rsidP="00641F21">
      <w:pPr>
        <w:pStyle w:val="ListParagraph"/>
        <w:numPr>
          <w:ilvl w:val="0"/>
          <w:numId w:val="1"/>
        </w:numPr>
        <w:spacing w:before="60" w:after="60"/>
        <w:ind w:right="-2"/>
        <w:jc w:val="both"/>
        <w:outlineLvl w:val="2"/>
        <w:rPr>
          <w:lang w:val="lv-LV"/>
        </w:rPr>
      </w:pPr>
      <w:r w:rsidRPr="00764B95">
        <w:rPr>
          <w:lang w:val="lv-LV"/>
        </w:rPr>
        <w:t>Izvērtējot plaģiātu studējošo darbos un lemjot par šajos Noteikumos un citos LU normatīvajos aktos paredzēto seku iestāšanos un atbildību, ņem vērā:</w:t>
      </w:r>
    </w:p>
    <w:p w:rsidR="00641F21" w:rsidRPr="00764B95" w:rsidRDefault="00641F21" w:rsidP="00641F21">
      <w:pPr>
        <w:pStyle w:val="ListParagraph"/>
        <w:numPr>
          <w:ilvl w:val="1"/>
          <w:numId w:val="1"/>
        </w:numPr>
        <w:spacing w:before="60" w:after="60"/>
        <w:ind w:right="-2"/>
        <w:contextualSpacing w:val="0"/>
        <w:jc w:val="both"/>
        <w:outlineLvl w:val="2"/>
        <w:rPr>
          <w:lang w:val="lv-LV"/>
        </w:rPr>
      </w:pPr>
      <w:r>
        <w:rPr>
          <w:lang w:val="lv-LV"/>
        </w:rPr>
        <w:t xml:space="preserve"> </w:t>
      </w:r>
      <w:proofErr w:type="spellStart"/>
      <w:r w:rsidRPr="00764B95">
        <w:rPr>
          <w:lang w:val="lv-LV"/>
        </w:rPr>
        <w:t>plaģiēto</w:t>
      </w:r>
      <w:proofErr w:type="spellEnd"/>
      <w:r w:rsidRPr="00764B95">
        <w:rPr>
          <w:lang w:val="lv-LV"/>
        </w:rPr>
        <w:t xml:space="preserve"> fragmentu daudzumu, apjomu un fragmentu nozīmi darbā; </w:t>
      </w:r>
    </w:p>
    <w:p w:rsidR="00641F21" w:rsidRPr="00764B95" w:rsidRDefault="00641F21" w:rsidP="00641F21">
      <w:pPr>
        <w:pStyle w:val="ListParagraph"/>
        <w:numPr>
          <w:ilvl w:val="1"/>
          <w:numId w:val="1"/>
        </w:numPr>
        <w:spacing w:before="60" w:after="60"/>
        <w:ind w:right="-2"/>
        <w:jc w:val="both"/>
        <w:outlineLvl w:val="2"/>
        <w:rPr>
          <w:lang w:val="lv-LV"/>
        </w:rPr>
      </w:pPr>
      <w:r>
        <w:rPr>
          <w:lang w:val="lv-LV"/>
        </w:rPr>
        <w:t xml:space="preserve"> </w:t>
      </w:r>
      <w:r w:rsidRPr="00764B95">
        <w:rPr>
          <w:lang w:val="lv-LV"/>
        </w:rPr>
        <w:t>iepriekšējos studējošā pieļautos plaģiātus un cita veida pārkāpumus;</w:t>
      </w:r>
    </w:p>
    <w:p w:rsidR="00641F21" w:rsidRPr="00764B95" w:rsidRDefault="00641F21" w:rsidP="00641F21">
      <w:pPr>
        <w:pStyle w:val="ListParagraph"/>
        <w:numPr>
          <w:ilvl w:val="1"/>
          <w:numId w:val="1"/>
        </w:numPr>
        <w:spacing w:before="60" w:after="60"/>
        <w:ind w:right="-2"/>
        <w:jc w:val="both"/>
        <w:outlineLvl w:val="2"/>
        <w:rPr>
          <w:lang w:val="lv-LV"/>
        </w:rPr>
      </w:pPr>
      <w:r>
        <w:rPr>
          <w:lang w:val="lv-LV"/>
        </w:rPr>
        <w:t xml:space="preserve"> </w:t>
      </w:r>
      <w:r w:rsidRPr="00764B95">
        <w:rPr>
          <w:lang w:val="lv-LV"/>
        </w:rPr>
        <w:t>studiju līmeni un semestri, kurā reģistrēts studējošais;</w:t>
      </w:r>
    </w:p>
    <w:p w:rsidR="00641F21" w:rsidRPr="00764B95" w:rsidRDefault="00641F21" w:rsidP="00641F21">
      <w:pPr>
        <w:pStyle w:val="ListParagraph"/>
        <w:numPr>
          <w:ilvl w:val="1"/>
          <w:numId w:val="1"/>
        </w:numPr>
        <w:spacing w:before="60" w:after="60"/>
        <w:ind w:right="-2"/>
        <w:jc w:val="both"/>
        <w:outlineLvl w:val="2"/>
        <w:rPr>
          <w:lang w:val="lv-LV"/>
        </w:rPr>
      </w:pPr>
      <w:r>
        <w:rPr>
          <w:lang w:val="lv-LV"/>
        </w:rPr>
        <w:t xml:space="preserve"> </w:t>
      </w:r>
      <w:r w:rsidRPr="00764B95">
        <w:rPr>
          <w:lang w:val="lv-LV"/>
        </w:rPr>
        <w:t>pārbaudījuma veidu.</w:t>
      </w:r>
    </w:p>
    <w:p w:rsidR="00641F21" w:rsidRDefault="00641F21" w:rsidP="00641F21">
      <w:pPr>
        <w:pStyle w:val="ListParagraph"/>
        <w:spacing w:before="60" w:after="60"/>
        <w:ind w:left="1080" w:right="-2"/>
        <w:jc w:val="both"/>
        <w:outlineLvl w:val="2"/>
        <w:rPr>
          <w:highlight w:val="yellow"/>
          <w:lang w:val="lv-LV"/>
        </w:rPr>
      </w:pPr>
    </w:p>
    <w:p w:rsidR="00641F21" w:rsidRPr="00F800F7" w:rsidRDefault="00641F21" w:rsidP="00641F21">
      <w:pPr>
        <w:pStyle w:val="ListParagraph"/>
        <w:numPr>
          <w:ilvl w:val="0"/>
          <w:numId w:val="1"/>
        </w:numPr>
        <w:spacing w:before="60" w:after="60"/>
        <w:ind w:right="-2"/>
        <w:jc w:val="both"/>
        <w:outlineLvl w:val="2"/>
        <w:rPr>
          <w:lang w:val="lv-LV"/>
        </w:rPr>
      </w:pPr>
      <w:r>
        <w:rPr>
          <w:lang w:val="lv-LV"/>
        </w:rPr>
        <w:t>J</w:t>
      </w:r>
      <w:r w:rsidRPr="00743657">
        <w:rPr>
          <w:lang w:val="lv-LV"/>
        </w:rPr>
        <w:t>a šajos Noteikumos norādīto pārkāpumu konstatē noslēgum</w:t>
      </w:r>
      <w:r>
        <w:rPr>
          <w:lang w:val="lv-LV"/>
        </w:rPr>
        <w:t>a pārbaudījumā, piemēro Nolikumu</w:t>
      </w:r>
      <w:r w:rsidRPr="00743657">
        <w:rPr>
          <w:lang w:val="lv-LV"/>
        </w:rPr>
        <w:t xml:space="preserve"> par noslēguma pārbaudījumiem Latvijas Universitātē</w:t>
      </w:r>
      <w:r>
        <w:rPr>
          <w:lang w:val="lv-LV"/>
        </w:rPr>
        <w:t>.</w:t>
      </w:r>
    </w:p>
    <w:p w:rsidR="00641F21" w:rsidRPr="00E40724" w:rsidRDefault="00641F21" w:rsidP="00641F21">
      <w:pPr>
        <w:spacing w:before="60" w:after="60"/>
        <w:rPr>
          <w:noProof w:val="0"/>
        </w:rPr>
      </w:pPr>
    </w:p>
    <w:p w:rsidR="003E2152" w:rsidRDefault="003E2152"/>
    <w:sectPr w:rsidR="003E2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4A6" w:rsidRDefault="00A524A6" w:rsidP="00641F21">
      <w:r>
        <w:separator/>
      </w:r>
    </w:p>
  </w:endnote>
  <w:endnote w:type="continuationSeparator" w:id="0">
    <w:p w:rsidR="00A524A6" w:rsidRDefault="00A524A6" w:rsidP="0064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4A6" w:rsidRDefault="00A524A6" w:rsidP="00641F21">
      <w:r>
        <w:separator/>
      </w:r>
    </w:p>
  </w:footnote>
  <w:footnote w:type="continuationSeparator" w:id="0">
    <w:p w:rsidR="00A524A6" w:rsidRDefault="00A524A6" w:rsidP="00641F21">
      <w:r>
        <w:continuationSeparator/>
      </w:r>
    </w:p>
  </w:footnote>
  <w:footnote w:id="1">
    <w:p w:rsidR="00641F21" w:rsidRDefault="00641F21" w:rsidP="00641F21">
      <w:pPr>
        <w:pStyle w:val="FootnoteText"/>
      </w:pPr>
      <w:r>
        <w:rPr>
          <w:rStyle w:val="FootnoteReference"/>
        </w:rPr>
        <w:footnoteRef/>
      </w:r>
      <w:r>
        <w:t xml:space="preserve"> Izmantoti interneta plaģiāta novēršanas resursu </w:t>
      </w:r>
      <w:hyperlink r:id="rId1" w:history="1">
        <w:r w:rsidRPr="00E24FD5">
          <w:rPr>
            <w:rStyle w:val="Hyperlink"/>
          </w:rPr>
          <w:t>www.plagiarism.org</w:t>
        </w:r>
      </w:hyperlink>
      <w:r>
        <w:t xml:space="preserve"> vietnes materiāli:</w:t>
      </w:r>
    </w:p>
    <w:p w:rsidR="00641F21" w:rsidRDefault="00641F21" w:rsidP="00641F21">
      <w:pPr>
        <w:pStyle w:val="FootnoteText"/>
      </w:pPr>
      <w:r w:rsidRPr="004A2BD1">
        <w:t>Types of Plagiarism</w:t>
      </w:r>
      <w:r>
        <w:t xml:space="preserve"> </w:t>
      </w:r>
      <w:hyperlink r:id="rId2" w:history="1">
        <w:r w:rsidRPr="009D561B">
          <w:rPr>
            <w:rStyle w:val="Hyperlink"/>
          </w:rPr>
          <w:t>http://www.plagiarism.org/plag_article_types_of_plagiarism.html</w:t>
        </w:r>
      </w:hyperlink>
      <w:r>
        <w:t xml:space="preserve"> . Skatīts 21.03.2011.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8758E"/>
    <w:multiLevelType w:val="hybridMultilevel"/>
    <w:tmpl w:val="C1685D52"/>
    <w:lvl w:ilvl="0" w:tplc="BADAB1D4">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15:restartNumberingAfterBreak="0">
    <w:nsid w:val="20CA1D74"/>
    <w:multiLevelType w:val="multilevel"/>
    <w:tmpl w:val="E0ACBC2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789" w:hanging="720"/>
      </w:pPr>
      <w:rPr>
        <w:rFonts w:cs="Times New Roman" w:hint="default"/>
        <w:b w:val="0"/>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21"/>
    <w:rsid w:val="003E2152"/>
    <w:rsid w:val="00641F21"/>
    <w:rsid w:val="00A5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06B6A-1ABF-4E17-A4C4-4889EA4C4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F21"/>
    <w:pPr>
      <w:spacing w:after="0" w:line="240" w:lineRule="auto"/>
    </w:pPr>
    <w:rPr>
      <w:rFonts w:ascii="Times New Roman" w:eastAsia="Times New Roman" w:hAnsi="Times New Roman" w:cs="Times New Roman"/>
      <w:noProof/>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41F21"/>
    <w:rPr>
      <w:sz w:val="20"/>
      <w:szCs w:val="20"/>
      <w:lang w:val="en-GB"/>
    </w:rPr>
  </w:style>
  <w:style w:type="character" w:customStyle="1" w:styleId="FootnoteTextChar">
    <w:name w:val="Footnote Text Char"/>
    <w:basedOn w:val="DefaultParagraphFont"/>
    <w:link w:val="FootnoteText"/>
    <w:uiPriority w:val="99"/>
    <w:semiHidden/>
    <w:rsid w:val="00641F21"/>
    <w:rPr>
      <w:rFonts w:ascii="Times New Roman" w:eastAsia="Times New Roman" w:hAnsi="Times New Roman" w:cs="Times New Roman"/>
      <w:noProof/>
      <w:sz w:val="20"/>
      <w:szCs w:val="20"/>
      <w:lang w:val="en-GB" w:eastAsia="lv-LV"/>
    </w:rPr>
  </w:style>
  <w:style w:type="character" w:styleId="FootnoteReference">
    <w:name w:val="footnote reference"/>
    <w:basedOn w:val="DefaultParagraphFont"/>
    <w:uiPriority w:val="99"/>
    <w:semiHidden/>
    <w:rsid w:val="00641F21"/>
    <w:rPr>
      <w:rFonts w:cs="Times New Roman"/>
      <w:vertAlign w:val="superscript"/>
    </w:rPr>
  </w:style>
  <w:style w:type="character" w:styleId="Hyperlink">
    <w:name w:val="Hyperlink"/>
    <w:basedOn w:val="DefaultParagraphFont"/>
    <w:uiPriority w:val="99"/>
    <w:rsid w:val="00641F21"/>
    <w:rPr>
      <w:rFonts w:cs="Times New Roman"/>
      <w:color w:val="0000BB"/>
      <w:u w:val="none"/>
      <w:effect w:val="none"/>
    </w:rPr>
  </w:style>
  <w:style w:type="paragraph" w:styleId="ListParagraph">
    <w:name w:val="List Paragraph"/>
    <w:basedOn w:val="Normal"/>
    <w:uiPriority w:val="99"/>
    <w:qFormat/>
    <w:rsid w:val="00641F21"/>
    <w:pPr>
      <w:ind w:left="720"/>
      <w:contextualSpacing/>
    </w:pPr>
    <w:rPr>
      <w:noProof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plagiarism.org/plag_article_types_of_plagiarism.html" TargetMode="External"/><Relationship Id="rId1" Type="http://schemas.openxmlformats.org/officeDocument/2006/relationships/hyperlink" Target="http://www.plagiar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lenovouser</dc:creator>
  <cp:keywords/>
  <dc:description/>
  <cp:lastModifiedBy>lenovouser</cp:lastModifiedBy>
  <cp:revision>1</cp:revision>
  <dcterms:created xsi:type="dcterms:W3CDTF">2017-12-13T09:51:00Z</dcterms:created>
  <dcterms:modified xsi:type="dcterms:W3CDTF">2017-12-13T09:52:00Z</dcterms:modified>
</cp:coreProperties>
</file>