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F98" w:rsidRDefault="00064F98" w:rsidP="00064F98">
      <w:pPr>
        <w:autoSpaceDE w:val="0"/>
        <w:autoSpaceDN w:val="0"/>
        <w:adjustRightInd w:val="0"/>
        <w:spacing w:before="0" w:after="0"/>
        <w:jc w:val="center"/>
        <w:rPr>
          <w:rFonts w:ascii="Times New Roman" w:hAnsi="Times New Roman"/>
          <w:b/>
          <w:sz w:val="24"/>
          <w:szCs w:val="24"/>
        </w:rPr>
      </w:pPr>
      <w:bookmarkStart w:id="0" w:name="_GoBack"/>
      <w:bookmarkEnd w:id="0"/>
      <w:r w:rsidRPr="00C1447D">
        <w:rPr>
          <w:noProof/>
          <w:lang w:eastAsia="lv-LV"/>
        </w:rPr>
        <w:drawing>
          <wp:inline distT="0" distB="0" distL="0" distR="0">
            <wp:extent cx="5731510" cy="949698"/>
            <wp:effectExtent l="0" t="0" r="2540" b="3175"/>
            <wp:docPr id="1" name="Picture 1" descr="C:\Users\u\Desktop\vis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Desktop\visi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949698"/>
                    </a:xfrm>
                    <a:prstGeom prst="rect">
                      <a:avLst/>
                    </a:prstGeom>
                    <a:noFill/>
                    <a:ln>
                      <a:noFill/>
                    </a:ln>
                  </pic:spPr>
                </pic:pic>
              </a:graphicData>
            </a:graphic>
          </wp:inline>
        </w:drawing>
      </w:r>
    </w:p>
    <w:p w:rsidR="00064F98" w:rsidRPr="004D4364" w:rsidRDefault="00064F98" w:rsidP="00064F98">
      <w:pPr>
        <w:autoSpaceDE w:val="0"/>
        <w:autoSpaceDN w:val="0"/>
        <w:adjustRightInd w:val="0"/>
        <w:spacing w:before="0" w:after="0"/>
        <w:jc w:val="center"/>
        <w:rPr>
          <w:rFonts w:ascii="Times New Roman" w:hAnsi="Times New Roman"/>
          <w:b/>
          <w:sz w:val="24"/>
          <w:szCs w:val="24"/>
        </w:rPr>
      </w:pPr>
    </w:p>
    <w:p w:rsidR="00064F98" w:rsidRPr="004D4364" w:rsidRDefault="00064F98" w:rsidP="00064F98">
      <w:pPr>
        <w:autoSpaceDE w:val="0"/>
        <w:autoSpaceDN w:val="0"/>
        <w:adjustRightInd w:val="0"/>
        <w:spacing w:before="0" w:after="0"/>
        <w:jc w:val="center"/>
        <w:rPr>
          <w:rFonts w:ascii="Times New Roman" w:hAnsi="Times New Roman"/>
          <w:b/>
          <w:sz w:val="24"/>
          <w:szCs w:val="24"/>
        </w:rPr>
      </w:pPr>
      <w:r w:rsidRPr="004D4364">
        <w:rPr>
          <w:rFonts w:ascii="Times New Roman" w:hAnsi="Times New Roman"/>
          <w:b/>
          <w:sz w:val="24"/>
          <w:szCs w:val="24"/>
        </w:rPr>
        <w:t xml:space="preserve">LATVIJAS UNIVERSITĀTES </w:t>
      </w:r>
    </w:p>
    <w:p w:rsidR="00064F98" w:rsidRPr="004D4364" w:rsidRDefault="00064F98" w:rsidP="00064F98">
      <w:pPr>
        <w:autoSpaceDE w:val="0"/>
        <w:autoSpaceDN w:val="0"/>
        <w:adjustRightInd w:val="0"/>
        <w:spacing w:before="0" w:after="0"/>
        <w:jc w:val="center"/>
        <w:rPr>
          <w:rFonts w:ascii="Times New Roman" w:hAnsi="Times New Roman"/>
          <w:b/>
          <w:sz w:val="24"/>
          <w:szCs w:val="24"/>
        </w:rPr>
      </w:pPr>
      <w:r w:rsidRPr="004D4364">
        <w:rPr>
          <w:rFonts w:ascii="Times New Roman" w:hAnsi="Times New Roman"/>
          <w:b/>
          <w:sz w:val="24"/>
          <w:szCs w:val="24"/>
        </w:rPr>
        <w:t>NOLIKUMS PAR</w:t>
      </w:r>
    </w:p>
    <w:p w:rsidR="00064F98" w:rsidRPr="004D4364" w:rsidRDefault="00064F98" w:rsidP="00064F98">
      <w:pPr>
        <w:autoSpaceDE w:val="0"/>
        <w:autoSpaceDN w:val="0"/>
        <w:adjustRightInd w:val="0"/>
        <w:spacing w:before="0" w:after="0"/>
        <w:jc w:val="center"/>
        <w:rPr>
          <w:rFonts w:ascii="Times New Roman" w:hAnsi="Times New Roman"/>
          <w:b/>
          <w:sz w:val="24"/>
          <w:szCs w:val="24"/>
        </w:rPr>
      </w:pPr>
      <w:r>
        <w:rPr>
          <w:rFonts w:ascii="Times New Roman" w:hAnsi="Times New Roman"/>
          <w:b/>
          <w:sz w:val="24"/>
          <w:szCs w:val="24"/>
        </w:rPr>
        <w:t>P</w:t>
      </w:r>
      <w:r w:rsidRPr="004D4364">
        <w:rPr>
          <w:rFonts w:ascii="Times New Roman" w:hAnsi="Times New Roman"/>
          <w:b/>
          <w:sz w:val="24"/>
          <w:szCs w:val="24"/>
        </w:rPr>
        <w:t>ĒCDOKTORANTU PIETEIKUMU PRIEKŠATLASI</w:t>
      </w:r>
    </w:p>
    <w:p w:rsidR="00064F98" w:rsidRPr="004D4364" w:rsidRDefault="00064F98" w:rsidP="00064F98">
      <w:pPr>
        <w:autoSpaceDE w:val="0"/>
        <w:autoSpaceDN w:val="0"/>
        <w:adjustRightInd w:val="0"/>
        <w:spacing w:before="0" w:after="0"/>
        <w:ind w:left="0" w:firstLine="0"/>
        <w:jc w:val="center"/>
        <w:rPr>
          <w:rFonts w:ascii="Times New Roman" w:hAnsi="Times New Roman"/>
          <w:b/>
          <w:sz w:val="24"/>
          <w:szCs w:val="24"/>
        </w:rPr>
      </w:pPr>
      <w:r w:rsidRPr="004D4364">
        <w:rPr>
          <w:rFonts w:ascii="Times New Roman" w:hAnsi="Times New Roman"/>
          <w:b/>
          <w:sz w:val="24"/>
          <w:szCs w:val="24"/>
        </w:rPr>
        <w:t xml:space="preserve">Darbības programmas </w:t>
      </w:r>
      <w:r w:rsidRPr="004D4364">
        <w:rPr>
          <w:rFonts w:ascii="Times New Roman" w:hAnsi="Times New Roman"/>
          <w:b/>
          <w:bCs/>
          <w:sz w:val="24"/>
          <w:szCs w:val="24"/>
        </w:rPr>
        <w:t>“</w:t>
      </w:r>
      <w:r w:rsidRPr="004D4364">
        <w:rPr>
          <w:rFonts w:ascii="Times New Roman" w:hAnsi="Times New Roman"/>
          <w:b/>
          <w:sz w:val="24"/>
          <w:szCs w:val="24"/>
        </w:rPr>
        <w:t xml:space="preserve">Izaugsme un nodarbinātība” 1.1.1. </w:t>
      </w:r>
      <w:r w:rsidRPr="004D4364">
        <w:rPr>
          <w:rFonts w:ascii="Times New Roman" w:eastAsia="Times New Roman" w:hAnsi="Times New Roman"/>
          <w:b/>
          <w:bCs/>
          <w:sz w:val="24"/>
          <w:szCs w:val="24"/>
          <w:lang w:eastAsia="lv-LV"/>
        </w:rPr>
        <w:t xml:space="preserve">specifiskā atbalsta mērķa “Palielināt Latvijas zinātnisko institūciju pētniecisko un inovatīvo kapacitāti un spēju piesaistīt ārējo finansējumu, ieguldot cilvēkresursos un infrastruktūrā” 1.1.1.2. pasākuma “Pēcdoktorantūras pētniecības atbalsts” </w:t>
      </w:r>
      <w:r w:rsidRPr="004D4364">
        <w:rPr>
          <w:rFonts w:ascii="Times New Roman" w:eastAsia="Times New Roman" w:hAnsi="Times New Roman"/>
          <w:b/>
          <w:bCs/>
          <w:color w:val="000000"/>
          <w:sz w:val="24"/>
          <w:szCs w:val="24"/>
          <w:lang w:eastAsia="lv-LV"/>
        </w:rPr>
        <w:t xml:space="preserve">pētniecības pieteikumu atlases kārtas pētniecības pieteikumu iesniegšanai </w:t>
      </w:r>
      <w:r w:rsidRPr="004D4364">
        <w:rPr>
          <w:rFonts w:ascii="Times New Roman" w:eastAsia="Times New Roman" w:hAnsi="Times New Roman"/>
          <w:b/>
          <w:sz w:val="24"/>
          <w:szCs w:val="24"/>
          <w:lang w:eastAsia="lv-LV"/>
        </w:rPr>
        <w:t xml:space="preserve">Valsts izglītības attīstības aģentūrā </w:t>
      </w:r>
      <w:r w:rsidRPr="004D4364">
        <w:rPr>
          <w:rFonts w:ascii="Times New Roman" w:eastAsia="Times New Roman" w:hAnsi="Times New Roman"/>
          <w:sz w:val="24"/>
          <w:szCs w:val="24"/>
          <w:lang w:eastAsia="lv-LV"/>
        </w:rPr>
        <w:t>(turpmāk – VIAA)</w:t>
      </w:r>
      <w:r w:rsidRPr="004D4364">
        <w:rPr>
          <w:rFonts w:ascii="Times New Roman" w:eastAsia="Times New Roman" w:hAnsi="Times New Roman"/>
          <w:bCs/>
          <w:color w:val="000000"/>
          <w:sz w:val="24"/>
          <w:szCs w:val="24"/>
          <w:lang w:eastAsia="lv-LV"/>
        </w:rPr>
        <w:t>.</w:t>
      </w:r>
    </w:p>
    <w:p w:rsidR="00064F98" w:rsidRPr="004D4364" w:rsidRDefault="00064F98" w:rsidP="00064F98">
      <w:pPr>
        <w:spacing w:before="0" w:after="0"/>
        <w:ind w:left="0" w:firstLine="0"/>
        <w:outlineLvl w:val="3"/>
        <w:rPr>
          <w:rFonts w:ascii="Times New Roman" w:eastAsia="Times New Roman" w:hAnsi="Times New Roman"/>
          <w:bCs/>
          <w:color w:val="000000"/>
          <w:sz w:val="24"/>
          <w:szCs w:val="24"/>
          <w:lang w:eastAsia="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500"/>
        <w:gridCol w:w="3588"/>
      </w:tblGrid>
      <w:tr w:rsidR="00064F98" w:rsidRPr="004D4364" w:rsidTr="00553DDB">
        <w:trPr>
          <w:trHeight w:val="549"/>
        </w:trPr>
        <w:tc>
          <w:tcPr>
            <w:tcW w:w="2376" w:type="dxa"/>
            <w:shd w:val="clear" w:color="auto" w:fill="D9D9D9"/>
          </w:tcPr>
          <w:p w:rsidR="00064F98" w:rsidRPr="004D4364" w:rsidRDefault="00064F98" w:rsidP="00553DDB">
            <w:pPr>
              <w:spacing w:before="0" w:after="0"/>
              <w:ind w:left="0" w:firstLine="0"/>
              <w:jc w:val="left"/>
              <w:rPr>
                <w:rFonts w:ascii="Times New Roman" w:eastAsia="Times New Roman" w:hAnsi="Times New Roman"/>
                <w:sz w:val="24"/>
                <w:szCs w:val="24"/>
                <w:lang w:eastAsia="lv-LV"/>
              </w:rPr>
            </w:pPr>
            <w:r w:rsidRPr="004D4364">
              <w:rPr>
                <w:rFonts w:ascii="Times New Roman" w:eastAsia="Times New Roman" w:hAnsi="Times New Roman"/>
                <w:sz w:val="24"/>
                <w:szCs w:val="24"/>
                <w:lang w:eastAsia="lv-LV"/>
              </w:rPr>
              <w:t>Specifiskā atbalsta mērķa pasākuma īstenošanu reglamentējošie Ministru kabineta noteikumi</w:t>
            </w:r>
          </w:p>
        </w:tc>
        <w:tc>
          <w:tcPr>
            <w:tcW w:w="7088" w:type="dxa"/>
            <w:gridSpan w:val="2"/>
            <w:shd w:val="clear" w:color="auto" w:fill="auto"/>
          </w:tcPr>
          <w:p w:rsidR="00064F98" w:rsidRPr="004D4364" w:rsidRDefault="00064F98" w:rsidP="00553DDB">
            <w:pPr>
              <w:autoSpaceDE w:val="0"/>
              <w:autoSpaceDN w:val="0"/>
              <w:adjustRightInd w:val="0"/>
              <w:spacing w:before="0" w:after="0"/>
              <w:ind w:left="0" w:firstLine="0"/>
              <w:rPr>
                <w:rFonts w:ascii="Times New Roman" w:hAnsi="Times New Roman"/>
                <w:sz w:val="24"/>
                <w:szCs w:val="24"/>
              </w:rPr>
            </w:pPr>
            <w:r w:rsidRPr="004D4364">
              <w:rPr>
                <w:rFonts w:ascii="Times New Roman" w:hAnsi="Times New Roman"/>
                <w:color w:val="000000"/>
                <w:sz w:val="24"/>
                <w:szCs w:val="24"/>
                <w:lang w:eastAsia="lv-LV"/>
              </w:rPr>
              <w:t>Ministru kabineta 2016. gada 19. janvāra noteikumi Nr. 50 “</w:t>
            </w:r>
            <w:r w:rsidRPr="004D4364">
              <w:rPr>
                <w:rFonts w:ascii="Times New Roman" w:hAnsi="Times New Roman"/>
                <w:sz w:val="24"/>
                <w:szCs w:val="24"/>
              </w:rPr>
              <w:t xml:space="preserve">Darbības programmas </w:t>
            </w:r>
            <w:r w:rsidRPr="004D4364">
              <w:rPr>
                <w:rFonts w:ascii="Times New Roman" w:hAnsi="Times New Roman"/>
                <w:bCs/>
                <w:sz w:val="24"/>
                <w:szCs w:val="24"/>
              </w:rPr>
              <w:t>“</w:t>
            </w:r>
            <w:r w:rsidRPr="004D4364">
              <w:rPr>
                <w:rFonts w:ascii="Times New Roman" w:hAnsi="Times New Roman"/>
                <w:sz w:val="24"/>
                <w:szCs w:val="24"/>
              </w:rPr>
              <w:t xml:space="preserve">Izaugsme un nodarbinātība” 1.1.1. </w:t>
            </w:r>
            <w:r w:rsidRPr="004D4364">
              <w:rPr>
                <w:rFonts w:ascii="Times New Roman" w:eastAsia="Times New Roman" w:hAnsi="Times New Roman"/>
                <w:bCs/>
                <w:sz w:val="24"/>
                <w:szCs w:val="24"/>
                <w:lang w:eastAsia="lv-LV"/>
              </w:rPr>
              <w:t>specifiskā atbalsta mērķa “Palielināt Latvijas zinātnisko institūciju pētniecisko un inovatīvo kapacitāti un spēju piesaistīt ārējo finansējumu, ieguldot cilvēkresursos un infrastruktūrā” 1.1.1.2. pasākuma “Pēcdoktorantūras pētniecības atbalsts”</w:t>
            </w:r>
            <w:r w:rsidRPr="004D4364">
              <w:rPr>
                <w:rFonts w:ascii="Times New Roman" w:hAnsi="Times New Roman"/>
                <w:sz w:val="24"/>
                <w:szCs w:val="24"/>
                <w:lang w:eastAsia="lv-LV"/>
              </w:rPr>
              <w:t xml:space="preserve"> īstenošanas noteikumi” </w:t>
            </w:r>
            <w:r w:rsidRPr="004D4364">
              <w:rPr>
                <w:rFonts w:ascii="Times New Roman" w:hAnsi="Times New Roman"/>
                <w:color w:val="000000"/>
                <w:sz w:val="24"/>
                <w:szCs w:val="24"/>
                <w:lang w:eastAsia="lv-LV"/>
              </w:rPr>
              <w:t>(turpmāk – SAM MK noteikumi)</w:t>
            </w:r>
          </w:p>
        </w:tc>
      </w:tr>
      <w:tr w:rsidR="00064F98" w:rsidRPr="004D4364" w:rsidTr="00553DDB">
        <w:trPr>
          <w:trHeight w:val="549"/>
        </w:trPr>
        <w:tc>
          <w:tcPr>
            <w:tcW w:w="2376" w:type="dxa"/>
            <w:shd w:val="clear" w:color="auto" w:fill="D9D9D9"/>
          </w:tcPr>
          <w:p w:rsidR="00064F98" w:rsidRPr="004D4364" w:rsidRDefault="00064F98" w:rsidP="00553DDB">
            <w:pPr>
              <w:spacing w:before="0" w:after="0"/>
              <w:ind w:left="0" w:firstLine="0"/>
              <w:jc w:val="left"/>
              <w:rPr>
                <w:rFonts w:ascii="Times New Roman" w:eastAsia="Times New Roman" w:hAnsi="Times New Roman"/>
                <w:sz w:val="24"/>
                <w:szCs w:val="24"/>
                <w:lang w:eastAsia="lv-LV"/>
              </w:rPr>
            </w:pPr>
            <w:r w:rsidRPr="004D4364">
              <w:rPr>
                <w:rFonts w:ascii="Times New Roman" w:eastAsia="Times New Roman" w:hAnsi="Times New Roman"/>
                <w:sz w:val="24"/>
                <w:szCs w:val="24"/>
                <w:lang w:eastAsia="lv-LV"/>
              </w:rPr>
              <w:t>Latvijas Universitātes (turpmāk – LU) Pēcdoktorantu pieteikumu priekšatlases konkursa mērķis</w:t>
            </w:r>
          </w:p>
        </w:tc>
        <w:tc>
          <w:tcPr>
            <w:tcW w:w="7088" w:type="dxa"/>
            <w:gridSpan w:val="2"/>
            <w:shd w:val="clear" w:color="auto" w:fill="auto"/>
          </w:tcPr>
          <w:p w:rsidR="00064F98" w:rsidRPr="000F151F" w:rsidRDefault="00064F98" w:rsidP="00553DDB">
            <w:pPr>
              <w:autoSpaceDE w:val="0"/>
              <w:autoSpaceDN w:val="0"/>
              <w:adjustRightInd w:val="0"/>
              <w:spacing w:before="0" w:after="0"/>
              <w:ind w:left="0" w:firstLine="0"/>
              <w:rPr>
                <w:rFonts w:ascii="Times New Roman" w:hAnsi="Times New Roman"/>
                <w:bCs/>
                <w:color w:val="000000"/>
                <w:sz w:val="24"/>
                <w:szCs w:val="24"/>
              </w:rPr>
            </w:pPr>
            <w:r w:rsidRPr="004D4364">
              <w:rPr>
                <w:rFonts w:ascii="Times New Roman" w:hAnsi="Times New Roman"/>
                <w:sz w:val="24"/>
                <w:szCs w:val="24"/>
              </w:rPr>
              <w:t>Atlasīt pēcdoktorantus, ievērojot SAM MK noteikumu 25.1. apakšpunktā noteiktās prasības, pētniecības pieteikumu iesniegumu sagatavošanai un pētniecības pieteikuma īstenošanai atbilstoši LU cilvēkresursu attīstības plānam (apstiprināts</w:t>
            </w:r>
            <w:r>
              <w:rPr>
                <w:rFonts w:ascii="Times New Roman" w:hAnsi="Times New Roman"/>
                <w:sz w:val="24"/>
                <w:szCs w:val="24"/>
              </w:rPr>
              <w:t xml:space="preserve"> ar LU</w:t>
            </w:r>
            <w:r w:rsidRPr="004D4364">
              <w:rPr>
                <w:rFonts w:ascii="Times New Roman" w:hAnsi="Times New Roman"/>
                <w:sz w:val="24"/>
                <w:szCs w:val="24"/>
              </w:rPr>
              <w:t xml:space="preserve"> 08.07.2016. rīkojumu Nr.</w:t>
            </w:r>
            <w:r>
              <w:rPr>
                <w:rFonts w:ascii="Times New Roman" w:hAnsi="Times New Roman"/>
                <w:sz w:val="24"/>
                <w:szCs w:val="24"/>
              </w:rPr>
              <w:t xml:space="preserve"> 1/</w:t>
            </w:r>
            <w:r w:rsidRPr="004D4364">
              <w:rPr>
                <w:rFonts w:ascii="Times New Roman" w:hAnsi="Times New Roman"/>
                <w:sz w:val="24"/>
                <w:szCs w:val="24"/>
              </w:rPr>
              <w:t>302) un pētniecības programmai (apstiprināta</w:t>
            </w:r>
            <w:r>
              <w:rPr>
                <w:rFonts w:ascii="Times New Roman" w:hAnsi="Times New Roman"/>
                <w:sz w:val="24"/>
                <w:szCs w:val="24"/>
              </w:rPr>
              <w:t xml:space="preserve"> ar LU Senāta</w:t>
            </w:r>
            <w:r w:rsidRPr="004D4364">
              <w:rPr>
                <w:rFonts w:ascii="Times New Roman" w:hAnsi="Times New Roman"/>
                <w:sz w:val="24"/>
                <w:szCs w:val="24"/>
              </w:rPr>
              <w:t xml:space="preserve"> 25.01.2016. lēmumu Nr.</w:t>
            </w:r>
            <w:r>
              <w:rPr>
                <w:rFonts w:ascii="Times New Roman" w:hAnsi="Times New Roman"/>
                <w:sz w:val="24"/>
                <w:szCs w:val="24"/>
              </w:rPr>
              <w:t xml:space="preserve"> </w:t>
            </w:r>
            <w:r w:rsidRPr="004D4364">
              <w:rPr>
                <w:rFonts w:ascii="Times New Roman" w:hAnsi="Times New Roman"/>
                <w:sz w:val="24"/>
                <w:szCs w:val="24"/>
              </w:rPr>
              <w:t xml:space="preserve">268), kā prioritāras nosakot </w:t>
            </w:r>
            <w:r w:rsidRPr="000F151F">
              <w:rPr>
                <w:rFonts w:ascii="Times New Roman" w:hAnsi="Times New Roman"/>
                <w:bCs/>
                <w:color w:val="000000"/>
                <w:sz w:val="24"/>
                <w:szCs w:val="24"/>
              </w:rPr>
              <w:t>izcilības jomas pa nozaru grupām:</w:t>
            </w:r>
          </w:p>
          <w:p w:rsidR="00064F98" w:rsidRPr="00766BFC" w:rsidRDefault="00064F98" w:rsidP="00064F98">
            <w:pPr>
              <w:pStyle w:val="ListParagraph"/>
              <w:numPr>
                <w:ilvl w:val="0"/>
                <w:numId w:val="5"/>
              </w:numPr>
              <w:autoSpaceDE w:val="0"/>
              <w:autoSpaceDN w:val="0"/>
              <w:adjustRightInd w:val="0"/>
              <w:spacing w:before="0" w:after="0"/>
              <w:rPr>
                <w:rFonts w:ascii="Times New Roman" w:hAnsi="Times New Roman"/>
                <w:sz w:val="24"/>
                <w:szCs w:val="24"/>
              </w:rPr>
            </w:pPr>
            <w:r w:rsidRPr="00766BFC">
              <w:rPr>
                <w:rFonts w:ascii="Times New Roman" w:hAnsi="Times New Roman"/>
                <w:sz w:val="24"/>
                <w:szCs w:val="24"/>
              </w:rPr>
              <w:t>Eksaktās zinātnes:</w:t>
            </w:r>
          </w:p>
          <w:p w:rsidR="00064F98" w:rsidRPr="00766BFC" w:rsidRDefault="00064F98" w:rsidP="00064F98">
            <w:pPr>
              <w:pStyle w:val="ListParagraph"/>
              <w:numPr>
                <w:ilvl w:val="1"/>
                <w:numId w:val="5"/>
              </w:numPr>
              <w:autoSpaceDE w:val="0"/>
              <w:autoSpaceDN w:val="0"/>
              <w:adjustRightInd w:val="0"/>
              <w:spacing w:before="0" w:after="0"/>
              <w:rPr>
                <w:rFonts w:ascii="Times New Roman" w:hAnsi="Times New Roman"/>
                <w:sz w:val="24"/>
                <w:szCs w:val="24"/>
              </w:rPr>
            </w:pPr>
            <w:r w:rsidRPr="00766BFC">
              <w:rPr>
                <w:rFonts w:ascii="Times New Roman" w:hAnsi="Times New Roman"/>
                <w:sz w:val="24"/>
                <w:szCs w:val="24"/>
              </w:rPr>
              <w:t xml:space="preserve"> inovatīvas informācijas tehnoloģijas;</w:t>
            </w:r>
          </w:p>
          <w:p w:rsidR="00064F98" w:rsidRPr="00766BFC" w:rsidRDefault="00064F98" w:rsidP="00064F98">
            <w:pPr>
              <w:pStyle w:val="ListParagraph"/>
              <w:numPr>
                <w:ilvl w:val="1"/>
                <w:numId w:val="5"/>
              </w:numPr>
              <w:autoSpaceDE w:val="0"/>
              <w:autoSpaceDN w:val="0"/>
              <w:adjustRightInd w:val="0"/>
              <w:spacing w:before="0" w:after="0"/>
              <w:rPr>
                <w:rFonts w:ascii="Times New Roman" w:hAnsi="Times New Roman"/>
                <w:sz w:val="24"/>
                <w:szCs w:val="24"/>
              </w:rPr>
            </w:pPr>
            <w:r w:rsidRPr="00766BFC">
              <w:rPr>
                <w:rFonts w:ascii="Times New Roman" w:hAnsi="Times New Roman"/>
                <w:sz w:val="24"/>
                <w:szCs w:val="24"/>
              </w:rPr>
              <w:t xml:space="preserve"> matemātikas metodes kā eksakto zinātņu izcilības veicinātājas;</w:t>
            </w:r>
          </w:p>
          <w:p w:rsidR="00064F98" w:rsidRPr="00766BFC" w:rsidRDefault="00064F98" w:rsidP="00064F98">
            <w:pPr>
              <w:pStyle w:val="ListParagraph"/>
              <w:numPr>
                <w:ilvl w:val="1"/>
                <w:numId w:val="5"/>
              </w:numPr>
              <w:autoSpaceDE w:val="0"/>
              <w:autoSpaceDN w:val="0"/>
              <w:adjustRightInd w:val="0"/>
              <w:spacing w:before="0" w:after="0"/>
              <w:rPr>
                <w:rFonts w:ascii="Times New Roman" w:hAnsi="Times New Roman"/>
                <w:sz w:val="24"/>
                <w:szCs w:val="24"/>
              </w:rPr>
            </w:pPr>
            <w:r w:rsidRPr="00766BFC">
              <w:rPr>
                <w:rFonts w:ascii="Times New Roman" w:hAnsi="Times New Roman"/>
                <w:sz w:val="24"/>
                <w:szCs w:val="24"/>
              </w:rPr>
              <w:t xml:space="preserve"> klimata pārmaiņas un adaptācija;</w:t>
            </w:r>
          </w:p>
          <w:p w:rsidR="00064F98" w:rsidRPr="00766BFC" w:rsidRDefault="00064F98" w:rsidP="00064F98">
            <w:pPr>
              <w:pStyle w:val="ListParagraph"/>
              <w:numPr>
                <w:ilvl w:val="1"/>
                <w:numId w:val="5"/>
              </w:numPr>
              <w:autoSpaceDE w:val="0"/>
              <w:autoSpaceDN w:val="0"/>
              <w:adjustRightInd w:val="0"/>
              <w:spacing w:before="0" w:after="0"/>
              <w:rPr>
                <w:rFonts w:ascii="Times New Roman" w:hAnsi="Times New Roman"/>
                <w:sz w:val="24"/>
                <w:szCs w:val="24"/>
              </w:rPr>
            </w:pPr>
            <w:r w:rsidRPr="00766BFC">
              <w:rPr>
                <w:rFonts w:ascii="Times New Roman" w:hAnsi="Times New Roman"/>
                <w:sz w:val="24"/>
                <w:szCs w:val="24"/>
              </w:rPr>
              <w:t xml:space="preserve"> inovatīvie materiāli;</w:t>
            </w:r>
          </w:p>
          <w:p w:rsidR="00064F98" w:rsidRPr="00766BFC" w:rsidRDefault="00064F98" w:rsidP="00064F98">
            <w:pPr>
              <w:pStyle w:val="ListParagraph"/>
              <w:numPr>
                <w:ilvl w:val="1"/>
                <w:numId w:val="5"/>
              </w:numPr>
              <w:autoSpaceDE w:val="0"/>
              <w:autoSpaceDN w:val="0"/>
              <w:adjustRightInd w:val="0"/>
              <w:spacing w:before="0" w:after="0"/>
              <w:rPr>
                <w:rFonts w:ascii="Times New Roman" w:hAnsi="Times New Roman"/>
                <w:sz w:val="24"/>
                <w:szCs w:val="24"/>
              </w:rPr>
            </w:pPr>
            <w:r w:rsidRPr="00766BFC">
              <w:rPr>
                <w:rFonts w:ascii="Times New Roman" w:hAnsi="Times New Roman"/>
                <w:sz w:val="24"/>
                <w:szCs w:val="24"/>
              </w:rPr>
              <w:t xml:space="preserve"> nano un kvantu tehnoloģijas;</w:t>
            </w:r>
          </w:p>
          <w:p w:rsidR="00064F98" w:rsidRPr="00766BFC" w:rsidRDefault="00064F98" w:rsidP="00064F98">
            <w:pPr>
              <w:pStyle w:val="ListParagraph"/>
              <w:numPr>
                <w:ilvl w:val="1"/>
                <w:numId w:val="5"/>
              </w:numPr>
              <w:autoSpaceDE w:val="0"/>
              <w:autoSpaceDN w:val="0"/>
              <w:adjustRightInd w:val="0"/>
              <w:spacing w:before="0" w:after="0"/>
              <w:rPr>
                <w:rFonts w:ascii="Times New Roman" w:hAnsi="Times New Roman"/>
                <w:sz w:val="24"/>
                <w:szCs w:val="24"/>
              </w:rPr>
            </w:pPr>
            <w:r w:rsidRPr="00766BFC">
              <w:rPr>
                <w:rFonts w:ascii="Times New Roman" w:hAnsi="Times New Roman"/>
                <w:sz w:val="24"/>
                <w:szCs w:val="24"/>
              </w:rPr>
              <w:t xml:space="preserve"> eksakto zinātņu apakšnozares, kas svarīgas kvalitatīvu studiju procesa nodrošināšanai.</w:t>
            </w:r>
          </w:p>
          <w:p w:rsidR="00064F98" w:rsidRPr="00766BFC" w:rsidRDefault="00064F98" w:rsidP="00064F98">
            <w:pPr>
              <w:pStyle w:val="ListParagraph"/>
              <w:numPr>
                <w:ilvl w:val="0"/>
                <w:numId w:val="5"/>
              </w:numPr>
              <w:autoSpaceDE w:val="0"/>
              <w:autoSpaceDN w:val="0"/>
              <w:adjustRightInd w:val="0"/>
              <w:spacing w:before="0" w:after="0"/>
              <w:rPr>
                <w:rFonts w:ascii="Times New Roman" w:hAnsi="Times New Roman"/>
                <w:sz w:val="24"/>
                <w:szCs w:val="24"/>
              </w:rPr>
            </w:pPr>
            <w:r w:rsidRPr="00766BFC">
              <w:rPr>
                <w:rFonts w:ascii="Times New Roman" w:hAnsi="Times New Roman"/>
                <w:sz w:val="24"/>
                <w:szCs w:val="24"/>
              </w:rPr>
              <w:t>Medicīnas un dzīvības zinātnes:</w:t>
            </w:r>
          </w:p>
          <w:p w:rsidR="00064F98" w:rsidRPr="004D4364" w:rsidRDefault="00064F98" w:rsidP="00553DDB">
            <w:pPr>
              <w:autoSpaceDE w:val="0"/>
              <w:autoSpaceDN w:val="0"/>
              <w:adjustRightInd w:val="0"/>
              <w:spacing w:before="0" w:after="0"/>
              <w:ind w:left="360" w:firstLine="0"/>
              <w:rPr>
                <w:rFonts w:ascii="Times New Roman" w:hAnsi="Times New Roman"/>
                <w:sz w:val="24"/>
                <w:szCs w:val="24"/>
              </w:rPr>
            </w:pPr>
            <w:r w:rsidRPr="004D4364">
              <w:rPr>
                <w:rFonts w:ascii="Times New Roman" w:hAnsi="Times New Roman"/>
                <w:sz w:val="24"/>
                <w:szCs w:val="24"/>
              </w:rPr>
              <w:t>2.1. ekoloģija un bioloģiskā daudzveidība;</w:t>
            </w:r>
          </w:p>
          <w:p w:rsidR="00064F98" w:rsidRPr="004D4364" w:rsidRDefault="00064F98" w:rsidP="00553DDB">
            <w:pPr>
              <w:autoSpaceDE w:val="0"/>
              <w:autoSpaceDN w:val="0"/>
              <w:adjustRightInd w:val="0"/>
              <w:spacing w:before="0" w:after="0"/>
              <w:ind w:left="360" w:firstLine="0"/>
              <w:rPr>
                <w:rFonts w:ascii="Times New Roman" w:hAnsi="Times New Roman"/>
                <w:sz w:val="24"/>
                <w:szCs w:val="24"/>
              </w:rPr>
            </w:pPr>
            <w:r w:rsidRPr="004D4364">
              <w:rPr>
                <w:rFonts w:ascii="Times New Roman" w:hAnsi="Times New Roman"/>
                <w:sz w:val="24"/>
                <w:szCs w:val="24"/>
              </w:rPr>
              <w:t>2.2. etnofarmācija/farmakoloģija un dabas vielu ķīmijas;</w:t>
            </w:r>
          </w:p>
          <w:p w:rsidR="00064F98" w:rsidRPr="004D4364" w:rsidRDefault="00064F98" w:rsidP="00553DDB">
            <w:pPr>
              <w:autoSpaceDE w:val="0"/>
              <w:autoSpaceDN w:val="0"/>
              <w:adjustRightInd w:val="0"/>
              <w:spacing w:before="0" w:after="0"/>
              <w:ind w:left="360" w:firstLine="0"/>
              <w:rPr>
                <w:rFonts w:ascii="Times New Roman" w:hAnsi="Times New Roman"/>
                <w:sz w:val="24"/>
                <w:szCs w:val="24"/>
              </w:rPr>
            </w:pPr>
            <w:r w:rsidRPr="004D4364">
              <w:rPr>
                <w:rFonts w:ascii="Times New Roman" w:hAnsi="Times New Roman"/>
                <w:sz w:val="24"/>
                <w:szCs w:val="24"/>
              </w:rPr>
              <w:t xml:space="preserve">2.3. inovatīvas </w:t>
            </w:r>
            <w:r>
              <w:rPr>
                <w:rFonts w:ascii="Times New Roman" w:hAnsi="Times New Roman"/>
                <w:sz w:val="24"/>
                <w:szCs w:val="24"/>
              </w:rPr>
              <w:t>b</w:t>
            </w:r>
            <w:r w:rsidRPr="004D4364">
              <w:rPr>
                <w:rFonts w:ascii="Times New Roman" w:hAnsi="Times New Roman"/>
                <w:sz w:val="24"/>
                <w:szCs w:val="24"/>
              </w:rPr>
              <w:t>iomedicīnas tehnoloģijas;</w:t>
            </w:r>
          </w:p>
          <w:p w:rsidR="00064F98" w:rsidRPr="004D4364" w:rsidRDefault="00064F98" w:rsidP="00553DDB">
            <w:pPr>
              <w:autoSpaceDE w:val="0"/>
              <w:autoSpaceDN w:val="0"/>
              <w:adjustRightInd w:val="0"/>
              <w:spacing w:before="0" w:after="0"/>
              <w:ind w:left="360" w:firstLine="0"/>
              <w:rPr>
                <w:rFonts w:ascii="Times New Roman" w:hAnsi="Times New Roman"/>
                <w:sz w:val="24"/>
                <w:szCs w:val="24"/>
              </w:rPr>
            </w:pPr>
            <w:r w:rsidRPr="004D4364">
              <w:rPr>
                <w:rFonts w:ascii="Times New Roman" w:hAnsi="Times New Roman"/>
                <w:sz w:val="24"/>
                <w:szCs w:val="24"/>
              </w:rPr>
              <w:t>2.4. biobanka;</w:t>
            </w:r>
          </w:p>
          <w:p w:rsidR="00064F98" w:rsidRPr="004D4364" w:rsidRDefault="00064F98" w:rsidP="00553DDB">
            <w:pPr>
              <w:autoSpaceDE w:val="0"/>
              <w:autoSpaceDN w:val="0"/>
              <w:adjustRightInd w:val="0"/>
              <w:spacing w:before="0" w:after="0"/>
              <w:ind w:left="360" w:firstLine="0"/>
              <w:rPr>
                <w:rFonts w:ascii="Times New Roman" w:hAnsi="Times New Roman"/>
                <w:sz w:val="24"/>
                <w:szCs w:val="24"/>
              </w:rPr>
            </w:pPr>
            <w:r w:rsidRPr="004D4364">
              <w:rPr>
                <w:rFonts w:ascii="Times New Roman" w:hAnsi="Times New Roman"/>
                <w:sz w:val="24"/>
                <w:szCs w:val="24"/>
              </w:rPr>
              <w:t>2.5. sabiedrības veselības un veselības aprūpes organizācijas pētījumi;</w:t>
            </w:r>
          </w:p>
          <w:p w:rsidR="00064F98" w:rsidRPr="004D4364" w:rsidRDefault="00064F98" w:rsidP="00553DDB">
            <w:pPr>
              <w:autoSpaceDE w:val="0"/>
              <w:autoSpaceDN w:val="0"/>
              <w:adjustRightInd w:val="0"/>
              <w:spacing w:before="0" w:after="0"/>
              <w:ind w:left="360" w:firstLine="0"/>
              <w:rPr>
                <w:rFonts w:ascii="Times New Roman" w:hAnsi="Times New Roman"/>
                <w:sz w:val="24"/>
                <w:szCs w:val="24"/>
              </w:rPr>
            </w:pPr>
            <w:r w:rsidRPr="004D4364">
              <w:rPr>
                <w:rFonts w:ascii="Times New Roman" w:hAnsi="Times New Roman"/>
                <w:sz w:val="24"/>
                <w:szCs w:val="24"/>
              </w:rPr>
              <w:t>2.6. reģeneratīvā medicīna;</w:t>
            </w:r>
          </w:p>
          <w:p w:rsidR="00064F98" w:rsidRPr="004D4364" w:rsidRDefault="00064F98" w:rsidP="00553DDB">
            <w:pPr>
              <w:autoSpaceDE w:val="0"/>
              <w:autoSpaceDN w:val="0"/>
              <w:adjustRightInd w:val="0"/>
              <w:spacing w:before="0" w:after="0"/>
              <w:ind w:left="360" w:firstLine="0"/>
              <w:rPr>
                <w:rFonts w:ascii="Times New Roman" w:hAnsi="Times New Roman"/>
                <w:sz w:val="24"/>
                <w:szCs w:val="24"/>
              </w:rPr>
            </w:pPr>
            <w:r w:rsidRPr="004D4364">
              <w:rPr>
                <w:rFonts w:ascii="Times New Roman" w:hAnsi="Times New Roman"/>
                <w:sz w:val="24"/>
                <w:szCs w:val="24"/>
              </w:rPr>
              <w:t>2.7. medicīnas fizika.</w:t>
            </w:r>
          </w:p>
          <w:p w:rsidR="00064F98" w:rsidRPr="004D4364" w:rsidRDefault="00064F98" w:rsidP="00064F98">
            <w:pPr>
              <w:numPr>
                <w:ilvl w:val="0"/>
                <w:numId w:val="5"/>
              </w:numPr>
              <w:autoSpaceDE w:val="0"/>
              <w:autoSpaceDN w:val="0"/>
              <w:adjustRightInd w:val="0"/>
              <w:spacing w:before="0" w:after="0"/>
              <w:rPr>
                <w:rFonts w:ascii="Times New Roman" w:hAnsi="Times New Roman"/>
                <w:sz w:val="24"/>
                <w:szCs w:val="24"/>
              </w:rPr>
            </w:pPr>
            <w:r w:rsidRPr="004D4364">
              <w:rPr>
                <w:rFonts w:ascii="Times New Roman" w:hAnsi="Times New Roman"/>
                <w:sz w:val="24"/>
                <w:szCs w:val="24"/>
              </w:rPr>
              <w:t>Sociālās zinātnes:</w:t>
            </w:r>
          </w:p>
          <w:p w:rsidR="00064F98" w:rsidRPr="004D4364" w:rsidRDefault="00064F98" w:rsidP="00064F98">
            <w:pPr>
              <w:numPr>
                <w:ilvl w:val="1"/>
                <w:numId w:val="5"/>
              </w:numPr>
              <w:autoSpaceDE w:val="0"/>
              <w:autoSpaceDN w:val="0"/>
              <w:adjustRightInd w:val="0"/>
              <w:spacing w:before="0" w:after="0"/>
              <w:rPr>
                <w:rFonts w:ascii="Times New Roman" w:hAnsi="Times New Roman"/>
                <w:sz w:val="24"/>
                <w:szCs w:val="24"/>
              </w:rPr>
            </w:pPr>
            <w:r w:rsidRPr="004D4364">
              <w:rPr>
                <w:rFonts w:ascii="Times New Roman" w:hAnsi="Times New Roman"/>
                <w:sz w:val="24"/>
                <w:szCs w:val="24"/>
              </w:rPr>
              <w:t>tehnoloģiju un indivīda mijiedarbība, inovatīva sabiedrības pārvaldība un izglītība;</w:t>
            </w:r>
          </w:p>
          <w:p w:rsidR="00064F98" w:rsidRPr="004D4364" w:rsidRDefault="00064F98" w:rsidP="00064F98">
            <w:pPr>
              <w:numPr>
                <w:ilvl w:val="1"/>
                <w:numId w:val="5"/>
              </w:numPr>
              <w:autoSpaceDE w:val="0"/>
              <w:autoSpaceDN w:val="0"/>
              <w:adjustRightInd w:val="0"/>
              <w:spacing w:before="0" w:after="0"/>
              <w:rPr>
                <w:rFonts w:ascii="Times New Roman" w:hAnsi="Times New Roman"/>
                <w:sz w:val="24"/>
                <w:szCs w:val="24"/>
              </w:rPr>
            </w:pPr>
            <w:r w:rsidRPr="004D4364">
              <w:rPr>
                <w:rFonts w:ascii="Times New Roman" w:hAnsi="Times New Roman"/>
                <w:sz w:val="24"/>
                <w:szCs w:val="24"/>
              </w:rPr>
              <w:t>dzīves kvalitātes un ilgtspējīgas nācijas attīstības izaicinājumi;</w:t>
            </w:r>
          </w:p>
          <w:p w:rsidR="00064F98" w:rsidRPr="004D4364" w:rsidRDefault="00064F98" w:rsidP="00064F98">
            <w:pPr>
              <w:numPr>
                <w:ilvl w:val="1"/>
                <w:numId w:val="5"/>
              </w:numPr>
              <w:autoSpaceDE w:val="0"/>
              <w:autoSpaceDN w:val="0"/>
              <w:adjustRightInd w:val="0"/>
              <w:spacing w:before="0" w:after="0"/>
              <w:rPr>
                <w:rFonts w:ascii="Times New Roman" w:hAnsi="Times New Roman"/>
                <w:sz w:val="24"/>
                <w:szCs w:val="24"/>
              </w:rPr>
            </w:pPr>
            <w:r w:rsidRPr="004D4364">
              <w:rPr>
                <w:rFonts w:ascii="Times New Roman" w:hAnsi="Times New Roman"/>
                <w:sz w:val="24"/>
                <w:szCs w:val="24"/>
              </w:rPr>
              <w:t>reflektējošas Eiropas sabiedrības globalizācijas apstākļos;</w:t>
            </w:r>
          </w:p>
          <w:p w:rsidR="00064F98" w:rsidRPr="004D4364" w:rsidRDefault="00064F98" w:rsidP="00064F98">
            <w:pPr>
              <w:numPr>
                <w:ilvl w:val="1"/>
                <w:numId w:val="5"/>
              </w:numPr>
              <w:autoSpaceDE w:val="0"/>
              <w:autoSpaceDN w:val="0"/>
              <w:adjustRightInd w:val="0"/>
              <w:spacing w:before="0" w:after="0"/>
              <w:rPr>
                <w:rFonts w:ascii="Times New Roman" w:hAnsi="Times New Roman"/>
                <w:sz w:val="24"/>
                <w:szCs w:val="24"/>
              </w:rPr>
            </w:pPr>
            <w:r w:rsidRPr="004D4364">
              <w:rPr>
                <w:rFonts w:ascii="Times New Roman" w:hAnsi="Times New Roman"/>
                <w:sz w:val="24"/>
                <w:szCs w:val="24"/>
              </w:rPr>
              <w:t>inovācija un Eiropas globālā konkurētspēja.</w:t>
            </w:r>
          </w:p>
          <w:p w:rsidR="00064F98" w:rsidRPr="004D4364" w:rsidRDefault="00064F98" w:rsidP="00064F98">
            <w:pPr>
              <w:numPr>
                <w:ilvl w:val="0"/>
                <w:numId w:val="5"/>
              </w:numPr>
              <w:autoSpaceDE w:val="0"/>
              <w:autoSpaceDN w:val="0"/>
              <w:adjustRightInd w:val="0"/>
              <w:spacing w:before="0" w:after="0"/>
              <w:rPr>
                <w:rFonts w:ascii="Times New Roman" w:hAnsi="Times New Roman"/>
                <w:sz w:val="24"/>
                <w:szCs w:val="24"/>
              </w:rPr>
            </w:pPr>
            <w:r w:rsidRPr="004D4364">
              <w:rPr>
                <w:rFonts w:ascii="Times New Roman" w:hAnsi="Times New Roman"/>
                <w:sz w:val="24"/>
                <w:szCs w:val="24"/>
              </w:rPr>
              <w:t>Humanitārās zinātnes:</w:t>
            </w:r>
          </w:p>
          <w:p w:rsidR="00064F98" w:rsidRPr="004D4364" w:rsidRDefault="00064F98" w:rsidP="00064F98">
            <w:pPr>
              <w:numPr>
                <w:ilvl w:val="1"/>
                <w:numId w:val="5"/>
              </w:numPr>
              <w:autoSpaceDE w:val="0"/>
              <w:autoSpaceDN w:val="0"/>
              <w:adjustRightInd w:val="0"/>
              <w:spacing w:before="0" w:after="0"/>
              <w:rPr>
                <w:rFonts w:ascii="Times New Roman" w:hAnsi="Times New Roman"/>
                <w:sz w:val="24"/>
                <w:szCs w:val="24"/>
              </w:rPr>
            </w:pPr>
            <w:r w:rsidRPr="004D4364">
              <w:rPr>
                <w:rFonts w:ascii="Times New Roman" w:hAnsi="Times New Roman"/>
                <w:sz w:val="24"/>
                <w:szCs w:val="24"/>
              </w:rPr>
              <w:t>kritiskā domāšana kā sabiedrības attīstības veicinātāja;</w:t>
            </w:r>
          </w:p>
          <w:p w:rsidR="00064F98" w:rsidRPr="004D4364" w:rsidRDefault="00064F98" w:rsidP="00064F98">
            <w:pPr>
              <w:numPr>
                <w:ilvl w:val="1"/>
                <w:numId w:val="5"/>
              </w:numPr>
              <w:autoSpaceDE w:val="0"/>
              <w:autoSpaceDN w:val="0"/>
              <w:adjustRightInd w:val="0"/>
              <w:spacing w:before="0" w:after="0"/>
              <w:rPr>
                <w:rFonts w:ascii="Times New Roman" w:hAnsi="Times New Roman"/>
                <w:sz w:val="24"/>
                <w:szCs w:val="24"/>
              </w:rPr>
            </w:pPr>
            <w:r w:rsidRPr="004D4364">
              <w:rPr>
                <w:rFonts w:ascii="Times New Roman" w:hAnsi="Times New Roman"/>
                <w:sz w:val="24"/>
                <w:szCs w:val="24"/>
              </w:rPr>
              <w:t>letonika</w:t>
            </w:r>
            <w:r>
              <w:rPr>
                <w:rFonts w:ascii="Times New Roman" w:hAnsi="Times New Roman"/>
                <w:sz w:val="24"/>
                <w:szCs w:val="24"/>
              </w:rPr>
              <w:t xml:space="preserve"> </w:t>
            </w:r>
            <w:r w:rsidRPr="004D4364">
              <w:rPr>
                <w:rFonts w:ascii="Times New Roman" w:hAnsi="Times New Roman"/>
                <w:sz w:val="24"/>
                <w:szCs w:val="24"/>
              </w:rPr>
              <w:t>(Eiropas kontekstā);</w:t>
            </w:r>
          </w:p>
          <w:p w:rsidR="00064F98" w:rsidRPr="004D4364" w:rsidRDefault="00064F98" w:rsidP="00064F98">
            <w:pPr>
              <w:numPr>
                <w:ilvl w:val="1"/>
                <w:numId w:val="5"/>
              </w:numPr>
              <w:autoSpaceDE w:val="0"/>
              <w:autoSpaceDN w:val="0"/>
              <w:adjustRightInd w:val="0"/>
              <w:spacing w:before="0" w:after="0"/>
              <w:rPr>
                <w:rFonts w:ascii="Times New Roman" w:hAnsi="Times New Roman"/>
                <w:sz w:val="24"/>
                <w:szCs w:val="24"/>
              </w:rPr>
            </w:pPr>
            <w:r w:rsidRPr="004D4364">
              <w:rPr>
                <w:rFonts w:ascii="Times New Roman" w:hAnsi="Times New Roman"/>
                <w:sz w:val="24"/>
                <w:szCs w:val="24"/>
              </w:rPr>
              <w:t>latviešu diaspora pasaulē;</w:t>
            </w:r>
          </w:p>
          <w:p w:rsidR="00064F98" w:rsidRPr="004D4364" w:rsidRDefault="00064F98" w:rsidP="00064F98">
            <w:pPr>
              <w:numPr>
                <w:ilvl w:val="1"/>
                <w:numId w:val="5"/>
              </w:numPr>
              <w:autoSpaceDE w:val="0"/>
              <w:autoSpaceDN w:val="0"/>
              <w:adjustRightInd w:val="0"/>
              <w:spacing w:before="0" w:after="0"/>
              <w:rPr>
                <w:rFonts w:ascii="Times New Roman" w:hAnsi="Times New Roman"/>
                <w:sz w:val="24"/>
                <w:szCs w:val="24"/>
              </w:rPr>
            </w:pPr>
            <w:r w:rsidRPr="004D4364">
              <w:rPr>
                <w:rFonts w:ascii="Times New Roman" w:hAnsi="Times New Roman"/>
                <w:sz w:val="24"/>
                <w:szCs w:val="24"/>
              </w:rPr>
              <w:t>starpkultūru un starpreliģiju komunikācija;</w:t>
            </w:r>
          </w:p>
          <w:p w:rsidR="00064F98" w:rsidRPr="004D4364" w:rsidRDefault="00064F98" w:rsidP="00064F98">
            <w:pPr>
              <w:numPr>
                <w:ilvl w:val="1"/>
                <w:numId w:val="5"/>
              </w:numPr>
              <w:autoSpaceDE w:val="0"/>
              <w:autoSpaceDN w:val="0"/>
              <w:adjustRightInd w:val="0"/>
              <w:spacing w:before="0" w:after="0"/>
              <w:rPr>
                <w:rFonts w:ascii="Times New Roman" w:hAnsi="Times New Roman"/>
                <w:sz w:val="24"/>
                <w:szCs w:val="24"/>
              </w:rPr>
            </w:pPr>
            <w:r w:rsidRPr="004D4364">
              <w:rPr>
                <w:rFonts w:ascii="Times New Roman" w:hAnsi="Times New Roman"/>
                <w:sz w:val="24"/>
                <w:szCs w:val="24"/>
              </w:rPr>
              <w:t>valodas politika, daudzvalodu izglītība/pētniecība.</w:t>
            </w:r>
          </w:p>
        </w:tc>
      </w:tr>
      <w:tr w:rsidR="00064F98" w:rsidRPr="004D4364" w:rsidTr="00553DDB">
        <w:trPr>
          <w:trHeight w:val="549"/>
        </w:trPr>
        <w:tc>
          <w:tcPr>
            <w:tcW w:w="2376" w:type="dxa"/>
            <w:shd w:val="clear" w:color="auto" w:fill="D9D9D9"/>
          </w:tcPr>
          <w:p w:rsidR="00064F98" w:rsidRPr="004D4364" w:rsidRDefault="00064F98" w:rsidP="00553DDB">
            <w:pPr>
              <w:spacing w:before="0" w:after="0"/>
              <w:ind w:left="0" w:firstLine="0"/>
              <w:rPr>
                <w:rFonts w:ascii="Times New Roman" w:eastAsia="Times New Roman" w:hAnsi="Times New Roman"/>
                <w:sz w:val="24"/>
                <w:szCs w:val="24"/>
                <w:lang w:eastAsia="lv-LV"/>
              </w:rPr>
            </w:pPr>
            <w:r w:rsidRPr="004D4364">
              <w:rPr>
                <w:rFonts w:ascii="Times New Roman" w:eastAsia="Times New Roman" w:hAnsi="Times New Roman"/>
                <w:sz w:val="24"/>
                <w:szCs w:val="24"/>
                <w:lang w:eastAsia="lv-LV"/>
              </w:rPr>
              <w:t>Finanšu nosacījumi</w:t>
            </w:r>
          </w:p>
        </w:tc>
        <w:tc>
          <w:tcPr>
            <w:tcW w:w="7088" w:type="dxa"/>
            <w:gridSpan w:val="2"/>
            <w:shd w:val="clear" w:color="auto" w:fill="auto"/>
          </w:tcPr>
          <w:p w:rsidR="00064F98" w:rsidRPr="004D4364" w:rsidRDefault="00064F98" w:rsidP="00553DDB">
            <w:pPr>
              <w:pStyle w:val="tv213"/>
              <w:shd w:val="clear" w:color="auto" w:fill="FFFFFF"/>
              <w:spacing w:before="0" w:beforeAutospacing="0" w:after="0" w:afterAutospacing="0" w:line="293" w:lineRule="atLeast"/>
              <w:jc w:val="both"/>
            </w:pPr>
            <w:r w:rsidRPr="004D4364">
              <w:t>Atbilstoši SAM MK noteikumiem:</w:t>
            </w:r>
          </w:p>
          <w:p w:rsidR="00064F98" w:rsidRPr="004D4364" w:rsidRDefault="00064F98" w:rsidP="00553DDB">
            <w:pPr>
              <w:pStyle w:val="tv213"/>
              <w:shd w:val="clear" w:color="auto" w:fill="FFFFFF"/>
              <w:spacing w:before="0" w:beforeAutospacing="0" w:after="0" w:afterAutospacing="0" w:line="293" w:lineRule="atLeast"/>
              <w:jc w:val="both"/>
            </w:pPr>
            <w:r w:rsidRPr="004D4364">
              <w:t xml:space="preserve">1. Pētniecības pieteikuma maksimālais kopējais attiecināmais finansējums ir </w:t>
            </w:r>
            <w:r w:rsidRPr="004D4364">
              <w:rPr>
                <w:b/>
              </w:rPr>
              <w:t>133 806</w:t>
            </w:r>
            <w:r w:rsidRPr="004D4364">
              <w:rPr>
                <w:rStyle w:val="apple-converted-space"/>
                <w:b/>
              </w:rPr>
              <w:t> </w:t>
            </w:r>
            <w:r w:rsidRPr="004D4364">
              <w:rPr>
                <w:b/>
                <w:i/>
                <w:iCs/>
              </w:rPr>
              <w:t>euro</w:t>
            </w:r>
            <w:r w:rsidRPr="004D4364">
              <w:t>.</w:t>
            </w:r>
          </w:p>
          <w:p w:rsidR="00064F98" w:rsidRPr="004D4364" w:rsidRDefault="00064F98" w:rsidP="00553DDB">
            <w:pPr>
              <w:pStyle w:val="tv213"/>
              <w:shd w:val="clear" w:color="auto" w:fill="FFFFFF"/>
              <w:spacing w:before="0" w:beforeAutospacing="0" w:after="0" w:afterAutospacing="0" w:line="293" w:lineRule="atLeast"/>
              <w:jc w:val="both"/>
              <w:rPr>
                <w:u w:val="single"/>
              </w:rPr>
            </w:pPr>
            <w:bookmarkStart w:id="1" w:name="p48"/>
            <w:bookmarkStart w:id="2" w:name="p-578896"/>
            <w:bookmarkEnd w:id="1"/>
            <w:bookmarkEnd w:id="2"/>
            <w:r w:rsidRPr="004D4364">
              <w:rPr>
                <w:u w:val="single"/>
              </w:rPr>
              <w:t>2. Ar saimniecisko darbību nesaistīta pētniecības pieteikuma ietvaros attiecināmas šādas izmaksas:</w:t>
            </w:r>
          </w:p>
          <w:p w:rsidR="00064F98" w:rsidRPr="004D4364" w:rsidRDefault="00064F98" w:rsidP="00064F98">
            <w:pPr>
              <w:pStyle w:val="tv213"/>
              <w:numPr>
                <w:ilvl w:val="0"/>
                <w:numId w:val="2"/>
              </w:numPr>
              <w:shd w:val="clear" w:color="auto" w:fill="FFFFFF"/>
              <w:spacing w:before="0" w:beforeAutospacing="0" w:after="0" w:afterAutospacing="0" w:line="293" w:lineRule="atLeast"/>
              <w:jc w:val="both"/>
            </w:pPr>
            <w:r w:rsidRPr="004D4364">
              <w:t>pēcdoktoranta (personāla) izmaksas līdz 2 731</w:t>
            </w:r>
            <w:r w:rsidRPr="004D4364">
              <w:rPr>
                <w:rStyle w:val="apple-converted-space"/>
              </w:rPr>
              <w:t> </w:t>
            </w:r>
            <w:r w:rsidRPr="004D4364">
              <w:rPr>
                <w:i/>
                <w:iCs/>
              </w:rPr>
              <w:t>euro</w:t>
            </w:r>
            <w:r w:rsidRPr="004D4364">
              <w:rPr>
                <w:rStyle w:val="apple-converted-space"/>
              </w:rPr>
              <w:t> </w:t>
            </w:r>
            <w:r w:rsidRPr="004D4364">
              <w:t>mēnesī, tai skaitā valsts sociālās apdrošināšanas obligātās iemaksas un citas sociālās garantijas, kas noteiktas normatīvajos aktos;</w:t>
            </w:r>
          </w:p>
          <w:p w:rsidR="00064F98" w:rsidRPr="004D4364" w:rsidRDefault="00064F98" w:rsidP="00064F98">
            <w:pPr>
              <w:pStyle w:val="tv213"/>
              <w:numPr>
                <w:ilvl w:val="0"/>
                <w:numId w:val="2"/>
              </w:numPr>
              <w:shd w:val="clear" w:color="auto" w:fill="FFFFFF"/>
              <w:spacing w:before="0" w:beforeAutospacing="0" w:after="0" w:afterAutospacing="0" w:line="293" w:lineRule="atLeast"/>
              <w:jc w:val="both"/>
            </w:pPr>
            <w:r w:rsidRPr="004D4364">
              <w:t xml:space="preserve">vienas vienības izmaksas atbilstoši Eiropas Savienības pētniecības un inovāciju pamatprogrammas "Apvārsnis 2020" Marijas Sklodovskas-Kirī programmas </w:t>
            </w:r>
            <w:r w:rsidRPr="004D4364">
              <w:lastRenderedPageBreak/>
              <w:t>"Individuālās stipendijas" noteiktajai standartlikmei – 800</w:t>
            </w:r>
            <w:r w:rsidRPr="004D4364">
              <w:rPr>
                <w:rStyle w:val="apple-converted-space"/>
              </w:rPr>
              <w:t> </w:t>
            </w:r>
            <w:r w:rsidRPr="004D4364">
              <w:rPr>
                <w:i/>
                <w:iCs/>
              </w:rPr>
              <w:t>euro</w:t>
            </w:r>
            <w:r w:rsidRPr="004D4364">
              <w:rPr>
                <w:rStyle w:val="apple-converted-space"/>
              </w:rPr>
              <w:t> </w:t>
            </w:r>
            <w:r w:rsidRPr="004D4364">
              <w:t xml:space="preserve">mēnesī, kas ietver SAM MK 48. punkta apakšpunktos ietvertās izmaksas. </w:t>
            </w:r>
          </w:p>
          <w:p w:rsidR="00064F98" w:rsidRPr="004D4364" w:rsidRDefault="00064F98" w:rsidP="00553DDB">
            <w:pPr>
              <w:pStyle w:val="tv213"/>
              <w:shd w:val="clear" w:color="auto" w:fill="FFFFFF"/>
              <w:spacing w:before="0" w:beforeAutospacing="0" w:after="0" w:afterAutospacing="0" w:line="293" w:lineRule="atLeast"/>
              <w:jc w:val="both"/>
            </w:pPr>
            <w:bookmarkStart w:id="3" w:name="p49"/>
            <w:bookmarkStart w:id="4" w:name="p-578897"/>
            <w:bookmarkEnd w:id="3"/>
            <w:bookmarkEnd w:id="4"/>
            <w:r w:rsidRPr="004D4364">
              <w:rPr>
                <w:u w:val="single"/>
              </w:rPr>
              <w:t>3. Ar saimniecisko darbību saistītam pētniecības pieteikumam</w:t>
            </w:r>
            <w:r w:rsidRPr="004D4364">
              <w:t xml:space="preserve"> attiecināmās izmaksas noteiktas SAM MK 49. punkta apakšpunktos.</w:t>
            </w:r>
            <w:r w:rsidRPr="004D4364">
              <w:rPr>
                <w:color w:val="414142"/>
                <w:sz w:val="20"/>
                <w:szCs w:val="20"/>
              </w:rPr>
              <w:t xml:space="preserve"> </w:t>
            </w:r>
          </w:p>
        </w:tc>
      </w:tr>
      <w:tr w:rsidR="00064F98" w:rsidRPr="004D4364" w:rsidTr="00553DDB">
        <w:trPr>
          <w:trHeight w:val="549"/>
        </w:trPr>
        <w:tc>
          <w:tcPr>
            <w:tcW w:w="2376" w:type="dxa"/>
            <w:shd w:val="clear" w:color="auto" w:fill="D9D9D9"/>
          </w:tcPr>
          <w:p w:rsidR="00064F98" w:rsidRPr="004D4364" w:rsidRDefault="00064F98" w:rsidP="00553DDB">
            <w:pPr>
              <w:spacing w:before="0" w:after="0"/>
              <w:ind w:left="0" w:firstLine="0"/>
              <w:jc w:val="left"/>
              <w:rPr>
                <w:rFonts w:ascii="Times New Roman" w:eastAsia="Times New Roman" w:hAnsi="Times New Roman"/>
                <w:sz w:val="24"/>
                <w:szCs w:val="24"/>
                <w:lang w:eastAsia="lv-LV"/>
              </w:rPr>
            </w:pPr>
            <w:r w:rsidRPr="004D4364">
              <w:rPr>
                <w:rFonts w:ascii="Times New Roman" w:eastAsia="Times New Roman" w:hAnsi="Times New Roman"/>
                <w:sz w:val="24"/>
                <w:szCs w:val="24"/>
                <w:lang w:eastAsia="lv-LV"/>
              </w:rPr>
              <w:lastRenderedPageBreak/>
              <w:t>Pēcdoktorantu pieteikumu atlases īstenošanas veids</w:t>
            </w:r>
          </w:p>
        </w:tc>
        <w:tc>
          <w:tcPr>
            <w:tcW w:w="7088" w:type="dxa"/>
            <w:gridSpan w:val="2"/>
            <w:shd w:val="clear" w:color="auto" w:fill="auto"/>
          </w:tcPr>
          <w:p w:rsidR="00064F98" w:rsidRPr="004D4364" w:rsidRDefault="00064F98" w:rsidP="00553DDB">
            <w:pPr>
              <w:spacing w:before="0" w:after="0"/>
              <w:ind w:left="0" w:firstLine="0"/>
              <w:rPr>
                <w:rFonts w:ascii="Times New Roman" w:eastAsia="Times New Roman" w:hAnsi="Times New Roman"/>
                <w:color w:val="FF0000"/>
                <w:sz w:val="24"/>
                <w:szCs w:val="24"/>
                <w:lang w:eastAsia="lv-LV"/>
              </w:rPr>
            </w:pPr>
            <w:r w:rsidRPr="004D4364">
              <w:rPr>
                <w:rFonts w:ascii="Times New Roman" w:eastAsia="Times New Roman" w:hAnsi="Times New Roman"/>
                <w:sz w:val="24"/>
                <w:szCs w:val="24"/>
                <w:lang w:eastAsia="lv-LV"/>
              </w:rPr>
              <w:t>Atklāta</w:t>
            </w:r>
            <w:r w:rsidRPr="004D4364">
              <w:rPr>
                <w:rFonts w:ascii="Times New Roman" w:hAnsi="Times New Roman"/>
                <w:sz w:val="24"/>
                <w:szCs w:val="24"/>
              </w:rPr>
              <w:t xml:space="preserve"> </w:t>
            </w:r>
            <w:r w:rsidRPr="004D4364">
              <w:rPr>
                <w:rFonts w:ascii="Times New Roman" w:eastAsia="Times New Roman" w:hAnsi="Times New Roman"/>
                <w:sz w:val="24"/>
                <w:szCs w:val="24"/>
                <w:lang w:eastAsia="lv-LV"/>
              </w:rPr>
              <w:t xml:space="preserve">pēcdoktorantu pieteikumu atlase </w:t>
            </w:r>
          </w:p>
        </w:tc>
      </w:tr>
      <w:tr w:rsidR="00064F98" w:rsidRPr="004D4364" w:rsidTr="00553DDB">
        <w:trPr>
          <w:trHeight w:val="549"/>
        </w:trPr>
        <w:tc>
          <w:tcPr>
            <w:tcW w:w="2376" w:type="dxa"/>
            <w:shd w:val="clear" w:color="auto" w:fill="D9D9D9"/>
          </w:tcPr>
          <w:p w:rsidR="00064F98" w:rsidRPr="004D4364" w:rsidRDefault="00064F98" w:rsidP="00553DDB">
            <w:pPr>
              <w:spacing w:before="0" w:after="0"/>
              <w:ind w:left="0" w:firstLine="0"/>
              <w:rPr>
                <w:rFonts w:ascii="Times New Roman" w:eastAsia="Times New Roman" w:hAnsi="Times New Roman"/>
                <w:sz w:val="24"/>
                <w:szCs w:val="24"/>
                <w:lang w:eastAsia="lv-LV"/>
              </w:rPr>
            </w:pPr>
          </w:p>
          <w:p w:rsidR="00064F98" w:rsidRPr="004D4364" w:rsidRDefault="00064F98" w:rsidP="00553DDB">
            <w:pPr>
              <w:spacing w:before="0" w:after="0"/>
              <w:ind w:left="0" w:firstLine="0"/>
              <w:jc w:val="left"/>
              <w:rPr>
                <w:rFonts w:ascii="Times New Roman" w:eastAsia="Times New Roman" w:hAnsi="Times New Roman"/>
                <w:sz w:val="24"/>
                <w:szCs w:val="24"/>
                <w:lang w:eastAsia="lv-LV"/>
              </w:rPr>
            </w:pPr>
            <w:r w:rsidRPr="004D4364">
              <w:rPr>
                <w:rFonts w:ascii="Times New Roman" w:hAnsi="Times New Roman"/>
                <w:color w:val="000000"/>
                <w:sz w:val="24"/>
                <w:szCs w:val="24"/>
                <w:lang w:eastAsia="lv-LV"/>
              </w:rPr>
              <w:t>“</w:t>
            </w:r>
            <w:r w:rsidRPr="004D4364">
              <w:rPr>
                <w:rFonts w:ascii="Times New Roman" w:hAnsi="Times New Roman"/>
                <w:sz w:val="24"/>
                <w:szCs w:val="24"/>
              </w:rPr>
              <w:t xml:space="preserve">Darbības programmas </w:t>
            </w:r>
            <w:r w:rsidRPr="004D4364">
              <w:rPr>
                <w:rFonts w:ascii="Times New Roman" w:hAnsi="Times New Roman"/>
                <w:bCs/>
                <w:sz w:val="24"/>
                <w:szCs w:val="24"/>
              </w:rPr>
              <w:t>“</w:t>
            </w:r>
            <w:r w:rsidRPr="004D4364">
              <w:rPr>
                <w:rFonts w:ascii="Times New Roman" w:hAnsi="Times New Roman"/>
                <w:sz w:val="24"/>
                <w:szCs w:val="24"/>
              </w:rPr>
              <w:t xml:space="preserve">Izaugsme un nodarbinātība” 1.1.1. </w:t>
            </w:r>
            <w:r w:rsidRPr="004D4364">
              <w:rPr>
                <w:rFonts w:ascii="Times New Roman" w:eastAsia="Times New Roman" w:hAnsi="Times New Roman"/>
                <w:bCs/>
                <w:sz w:val="24"/>
                <w:szCs w:val="24"/>
                <w:lang w:eastAsia="lv-LV"/>
              </w:rPr>
              <w:t>specifiskā atbalsta mērķa “Palielināt Latvijas zinātnisko institūciju pētniecisko un inovatīvo kapacitāti un spēju piesaistīt ārējo finansējumu, ieguldot cilvēkresursos un infrastruktūrā” 1.1.1.2. pasākuma “Pēcdoktorantūras pētniecības atbalsts”</w:t>
            </w:r>
            <w:r w:rsidRPr="004D4364">
              <w:rPr>
                <w:rFonts w:ascii="Times New Roman" w:hAnsi="Times New Roman"/>
                <w:sz w:val="24"/>
                <w:szCs w:val="24"/>
                <w:lang w:eastAsia="lv-LV"/>
              </w:rPr>
              <w:t xml:space="preserve"> īstenošanas periods</w:t>
            </w:r>
          </w:p>
        </w:tc>
        <w:tc>
          <w:tcPr>
            <w:tcW w:w="3500" w:type="dxa"/>
            <w:shd w:val="clear" w:color="auto" w:fill="auto"/>
          </w:tcPr>
          <w:p w:rsidR="00064F98" w:rsidRPr="004D4364" w:rsidRDefault="00064F98" w:rsidP="00553DDB">
            <w:pPr>
              <w:spacing w:before="0" w:after="0"/>
              <w:ind w:left="0" w:firstLine="0"/>
              <w:jc w:val="center"/>
              <w:outlineLvl w:val="3"/>
              <w:rPr>
                <w:rFonts w:ascii="Times New Roman" w:eastAsia="Times New Roman" w:hAnsi="Times New Roman"/>
                <w:sz w:val="24"/>
                <w:szCs w:val="24"/>
                <w:lang w:eastAsia="lv-LV"/>
              </w:rPr>
            </w:pPr>
          </w:p>
          <w:p w:rsidR="00064F98" w:rsidRPr="004D4364" w:rsidRDefault="00064F98" w:rsidP="00553DDB">
            <w:pPr>
              <w:spacing w:before="0" w:after="0"/>
              <w:ind w:left="0" w:firstLine="0"/>
              <w:jc w:val="center"/>
              <w:outlineLvl w:val="3"/>
              <w:rPr>
                <w:rFonts w:ascii="Times New Roman" w:eastAsia="Times New Roman" w:hAnsi="Times New Roman"/>
                <w:bCs/>
                <w:sz w:val="24"/>
                <w:szCs w:val="24"/>
                <w:lang w:eastAsia="lv-LV"/>
              </w:rPr>
            </w:pPr>
            <w:r w:rsidRPr="004D4364">
              <w:rPr>
                <w:rFonts w:ascii="Times New Roman" w:eastAsia="Times New Roman" w:hAnsi="Times New Roman"/>
                <w:sz w:val="24"/>
                <w:szCs w:val="24"/>
                <w:lang w:eastAsia="lv-LV"/>
              </w:rPr>
              <w:t>2016.</w:t>
            </w:r>
            <w:r>
              <w:rPr>
                <w:rFonts w:ascii="Times New Roman" w:eastAsia="Times New Roman" w:hAnsi="Times New Roman"/>
                <w:sz w:val="24"/>
                <w:szCs w:val="24"/>
                <w:lang w:eastAsia="lv-LV"/>
              </w:rPr>
              <w:t xml:space="preserve"> </w:t>
            </w:r>
            <w:r w:rsidRPr="004D4364">
              <w:rPr>
                <w:rFonts w:ascii="Times New Roman" w:eastAsia="Times New Roman" w:hAnsi="Times New Roman"/>
                <w:sz w:val="24"/>
                <w:szCs w:val="24"/>
                <w:lang w:eastAsia="lv-LV"/>
              </w:rPr>
              <w:t>gada __.__.</w:t>
            </w:r>
          </w:p>
        </w:tc>
        <w:tc>
          <w:tcPr>
            <w:tcW w:w="3588" w:type="dxa"/>
            <w:shd w:val="clear" w:color="auto" w:fill="auto"/>
          </w:tcPr>
          <w:p w:rsidR="00064F98" w:rsidRPr="004D4364" w:rsidRDefault="00064F98" w:rsidP="00553DDB">
            <w:pPr>
              <w:spacing w:before="0" w:after="0"/>
              <w:ind w:left="0" w:firstLine="0"/>
              <w:jc w:val="center"/>
              <w:outlineLvl w:val="3"/>
              <w:rPr>
                <w:rFonts w:ascii="Times New Roman" w:eastAsia="Times New Roman" w:hAnsi="Times New Roman"/>
                <w:sz w:val="24"/>
                <w:szCs w:val="24"/>
                <w:lang w:eastAsia="lv-LV"/>
              </w:rPr>
            </w:pPr>
          </w:p>
          <w:p w:rsidR="00064F98" w:rsidRPr="004D4364" w:rsidRDefault="00064F98" w:rsidP="00553DDB">
            <w:pPr>
              <w:spacing w:before="0" w:after="0"/>
              <w:ind w:left="0" w:firstLine="0"/>
              <w:jc w:val="center"/>
              <w:outlineLvl w:val="3"/>
              <w:rPr>
                <w:rFonts w:ascii="Times New Roman" w:eastAsia="Times New Roman" w:hAnsi="Times New Roman"/>
                <w:sz w:val="24"/>
                <w:szCs w:val="24"/>
                <w:lang w:eastAsia="lv-LV"/>
              </w:rPr>
            </w:pPr>
            <w:r w:rsidRPr="004D4364">
              <w:rPr>
                <w:rFonts w:ascii="Times New Roman" w:eastAsia="Times New Roman" w:hAnsi="Times New Roman"/>
                <w:sz w:val="24"/>
                <w:szCs w:val="24"/>
                <w:lang w:eastAsia="lv-LV"/>
              </w:rPr>
              <w:t>2023.</w:t>
            </w:r>
            <w:r>
              <w:rPr>
                <w:rFonts w:ascii="Times New Roman" w:eastAsia="Times New Roman" w:hAnsi="Times New Roman"/>
                <w:sz w:val="24"/>
                <w:szCs w:val="24"/>
                <w:lang w:eastAsia="lv-LV"/>
              </w:rPr>
              <w:t xml:space="preserve"> </w:t>
            </w:r>
            <w:r w:rsidRPr="004D4364">
              <w:rPr>
                <w:rFonts w:ascii="Times New Roman" w:eastAsia="Times New Roman" w:hAnsi="Times New Roman"/>
                <w:sz w:val="24"/>
                <w:szCs w:val="24"/>
                <w:lang w:eastAsia="lv-LV"/>
              </w:rPr>
              <w:t>gada 30.</w:t>
            </w:r>
            <w:r>
              <w:rPr>
                <w:rFonts w:ascii="Times New Roman" w:eastAsia="Times New Roman" w:hAnsi="Times New Roman"/>
                <w:sz w:val="24"/>
                <w:szCs w:val="24"/>
                <w:lang w:eastAsia="lv-LV"/>
              </w:rPr>
              <w:t xml:space="preserve"> </w:t>
            </w:r>
            <w:r w:rsidRPr="004D4364">
              <w:rPr>
                <w:rFonts w:ascii="Times New Roman" w:eastAsia="Times New Roman" w:hAnsi="Times New Roman"/>
                <w:sz w:val="24"/>
                <w:szCs w:val="24"/>
                <w:lang w:eastAsia="lv-LV"/>
              </w:rPr>
              <w:t>novembris</w:t>
            </w:r>
          </w:p>
        </w:tc>
      </w:tr>
    </w:tbl>
    <w:p w:rsidR="00064F98" w:rsidRDefault="00064F98" w:rsidP="00064F98">
      <w:pPr>
        <w:pStyle w:val="ListParagraph"/>
        <w:spacing w:before="0" w:after="0"/>
        <w:ind w:left="1080" w:firstLine="0"/>
        <w:contextualSpacing w:val="0"/>
        <w:outlineLvl w:val="3"/>
        <w:rPr>
          <w:rFonts w:ascii="Times New Roman" w:hAnsi="Times New Roman"/>
          <w:b/>
          <w:sz w:val="24"/>
          <w:szCs w:val="24"/>
        </w:rPr>
      </w:pPr>
    </w:p>
    <w:p w:rsidR="00064F98" w:rsidRDefault="00064F98" w:rsidP="00064F98">
      <w:pPr>
        <w:pStyle w:val="ListParagraph"/>
        <w:spacing w:before="0" w:after="0"/>
        <w:ind w:left="1080" w:firstLine="0"/>
        <w:contextualSpacing w:val="0"/>
        <w:outlineLvl w:val="3"/>
        <w:rPr>
          <w:rFonts w:ascii="Times New Roman" w:hAnsi="Times New Roman"/>
          <w:b/>
          <w:sz w:val="24"/>
          <w:szCs w:val="24"/>
        </w:rPr>
      </w:pPr>
    </w:p>
    <w:p w:rsidR="00064F98" w:rsidRDefault="00064F98" w:rsidP="00064F98">
      <w:pPr>
        <w:pStyle w:val="ListParagraph"/>
        <w:spacing w:before="0" w:after="0"/>
        <w:ind w:left="1080" w:firstLine="0"/>
        <w:contextualSpacing w:val="0"/>
        <w:outlineLvl w:val="3"/>
        <w:rPr>
          <w:rFonts w:ascii="Times New Roman" w:hAnsi="Times New Roman"/>
          <w:b/>
          <w:sz w:val="24"/>
          <w:szCs w:val="24"/>
        </w:rPr>
      </w:pPr>
    </w:p>
    <w:p w:rsidR="00064F98" w:rsidRDefault="00064F98" w:rsidP="00064F98">
      <w:pPr>
        <w:pStyle w:val="ListParagraph"/>
        <w:spacing w:before="0" w:after="0"/>
        <w:ind w:left="1080" w:firstLine="0"/>
        <w:contextualSpacing w:val="0"/>
        <w:outlineLvl w:val="3"/>
        <w:rPr>
          <w:rFonts w:ascii="Times New Roman" w:hAnsi="Times New Roman"/>
          <w:b/>
          <w:sz w:val="24"/>
          <w:szCs w:val="24"/>
        </w:rPr>
      </w:pPr>
    </w:p>
    <w:p w:rsidR="00064F98" w:rsidRPr="004D4364" w:rsidRDefault="00064F98" w:rsidP="00064F98">
      <w:pPr>
        <w:pStyle w:val="ListParagraph"/>
        <w:spacing w:before="0" w:after="0"/>
        <w:ind w:left="1080" w:firstLine="0"/>
        <w:contextualSpacing w:val="0"/>
        <w:outlineLvl w:val="3"/>
        <w:rPr>
          <w:rFonts w:ascii="Times New Roman" w:hAnsi="Times New Roman"/>
          <w:b/>
          <w:sz w:val="24"/>
          <w:szCs w:val="24"/>
        </w:rPr>
      </w:pPr>
    </w:p>
    <w:p w:rsidR="00064F98" w:rsidRPr="009C3617" w:rsidRDefault="00064F98" w:rsidP="00064F98">
      <w:pPr>
        <w:pStyle w:val="ListParagraph"/>
        <w:numPr>
          <w:ilvl w:val="0"/>
          <w:numId w:val="1"/>
        </w:numPr>
        <w:spacing w:before="0" w:after="0" w:line="360" w:lineRule="auto"/>
        <w:ind w:left="720"/>
        <w:contextualSpacing w:val="0"/>
        <w:jc w:val="center"/>
        <w:outlineLvl w:val="3"/>
        <w:rPr>
          <w:rFonts w:ascii="Times New Roman" w:hAnsi="Times New Roman"/>
          <w:b/>
          <w:sz w:val="24"/>
          <w:szCs w:val="24"/>
        </w:rPr>
      </w:pPr>
      <w:r w:rsidRPr="009C3617">
        <w:rPr>
          <w:rFonts w:ascii="Times New Roman" w:hAnsi="Times New Roman"/>
          <w:b/>
          <w:sz w:val="24"/>
          <w:szCs w:val="24"/>
        </w:rPr>
        <w:t>Prasības pēcdoktorantiem</w:t>
      </w:r>
    </w:p>
    <w:p w:rsidR="00064F98" w:rsidRPr="009C3617" w:rsidRDefault="00064F98" w:rsidP="00064F98">
      <w:pPr>
        <w:numPr>
          <w:ilvl w:val="0"/>
          <w:numId w:val="4"/>
        </w:numPr>
        <w:spacing w:before="0" w:after="0" w:line="360" w:lineRule="auto"/>
        <w:rPr>
          <w:rFonts w:ascii="Times New Roman" w:hAnsi="Times New Roman"/>
          <w:sz w:val="24"/>
          <w:szCs w:val="24"/>
        </w:rPr>
      </w:pPr>
      <w:r w:rsidRPr="009C3617">
        <w:rPr>
          <w:rFonts w:ascii="Times New Roman" w:hAnsi="Times New Roman"/>
          <w:sz w:val="24"/>
          <w:szCs w:val="24"/>
        </w:rPr>
        <w:t>Atlasē var piedalīties pēcdoktorants, k</w:t>
      </w:r>
      <w:r>
        <w:rPr>
          <w:rFonts w:ascii="Times New Roman" w:hAnsi="Times New Roman"/>
          <w:sz w:val="24"/>
          <w:szCs w:val="24"/>
        </w:rPr>
        <w:t>urš</w:t>
      </w:r>
      <w:r w:rsidRPr="009C3617">
        <w:rPr>
          <w:rFonts w:ascii="Times New Roman" w:hAnsi="Times New Roman"/>
          <w:sz w:val="24"/>
          <w:szCs w:val="24"/>
        </w:rPr>
        <w:t xml:space="preserve"> atbilstoši SAM MK noteikumu 2.9. apakšpunktam ir Latvijas Republikas vai ārvalstu zinātnieks, doktora grādu ieguvis ne vairāk kā piecus gadus pirms pēcdoktorantūras pētniecības atbalsta pētniecības pieteikumu iesniegšanas termiņa Valsts izglītības attīstības aģentūras izsludinātajā konkursā, neatkarīgi no vecuma, </w:t>
      </w:r>
      <w:hyperlink r:id="rId8" w:tooltip="Rase" w:history="1">
        <w:r w:rsidRPr="009C3617">
          <w:rPr>
            <w:rStyle w:val="Hyperlink"/>
            <w:rFonts w:ascii="Times New Roman" w:hAnsi="Times New Roman"/>
            <w:color w:val="auto"/>
            <w:sz w:val="24"/>
            <w:szCs w:val="24"/>
            <w:u w:val="none"/>
            <w:shd w:val="clear" w:color="auto" w:fill="FFFFFF"/>
          </w:rPr>
          <w:t>rases</w:t>
        </w:r>
      </w:hyperlink>
      <w:r w:rsidRPr="009C3617">
        <w:rPr>
          <w:rFonts w:ascii="Times New Roman" w:hAnsi="Times New Roman"/>
          <w:sz w:val="24"/>
          <w:szCs w:val="24"/>
          <w:shd w:val="clear" w:color="auto" w:fill="FFFFFF"/>
        </w:rPr>
        <w:t>,</w:t>
      </w:r>
      <w:r w:rsidRPr="009C3617">
        <w:rPr>
          <w:rStyle w:val="apple-converted-space"/>
          <w:rFonts w:ascii="Times New Roman" w:hAnsi="Times New Roman"/>
          <w:sz w:val="24"/>
          <w:szCs w:val="24"/>
          <w:shd w:val="clear" w:color="auto" w:fill="FFFFFF"/>
        </w:rPr>
        <w:t> </w:t>
      </w:r>
      <w:hyperlink r:id="rId9" w:tooltip="Dzimums" w:history="1">
        <w:r w:rsidRPr="009C3617">
          <w:rPr>
            <w:rStyle w:val="Hyperlink"/>
            <w:rFonts w:ascii="Times New Roman" w:hAnsi="Times New Roman"/>
            <w:color w:val="auto"/>
            <w:sz w:val="24"/>
            <w:szCs w:val="24"/>
            <w:u w:val="none"/>
            <w:shd w:val="clear" w:color="auto" w:fill="FFFFFF"/>
          </w:rPr>
          <w:t>dzimuma</w:t>
        </w:r>
      </w:hyperlink>
      <w:r w:rsidRPr="009C3617">
        <w:rPr>
          <w:rFonts w:ascii="Times New Roman" w:hAnsi="Times New Roman"/>
          <w:sz w:val="24"/>
          <w:szCs w:val="24"/>
          <w:shd w:val="clear" w:color="auto" w:fill="FFFFFF"/>
        </w:rPr>
        <w:t>,</w:t>
      </w:r>
      <w:r w:rsidRPr="009C3617">
        <w:rPr>
          <w:rStyle w:val="apple-converted-space"/>
          <w:rFonts w:ascii="Times New Roman" w:hAnsi="Times New Roman"/>
          <w:sz w:val="24"/>
          <w:szCs w:val="24"/>
          <w:shd w:val="clear" w:color="auto" w:fill="FFFFFF"/>
        </w:rPr>
        <w:t> </w:t>
      </w:r>
      <w:hyperlink r:id="rId10" w:tooltip="Etnoss" w:history="1">
        <w:r w:rsidRPr="009C3617">
          <w:rPr>
            <w:rStyle w:val="Hyperlink"/>
            <w:rFonts w:ascii="Times New Roman" w:hAnsi="Times New Roman"/>
            <w:color w:val="auto"/>
            <w:sz w:val="24"/>
            <w:szCs w:val="24"/>
            <w:u w:val="none"/>
            <w:shd w:val="clear" w:color="auto" w:fill="FFFFFF"/>
          </w:rPr>
          <w:t>etniskās</w:t>
        </w:r>
      </w:hyperlink>
      <w:r w:rsidRPr="009C3617">
        <w:rPr>
          <w:rStyle w:val="apple-converted-space"/>
          <w:rFonts w:ascii="Times New Roman" w:hAnsi="Times New Roman"/>
          <w:sz w:val="24"/>
          <w:szCs w:val="24"/>
          <w:shd w:val="clear" w:color="auto" w:fill="FFFFFF"/>
        </w:rPr>
        <w:t> </w:t>
      </w:r>
      <w:r w:rsidRPr="009C3617">
        <w:rPr>
          <w:rFonts w:ascii="Times New Roman" w:hAnsi="Times New Roman"/>
          <w:sz w:val="24"/>
          <w:szCs w:val="24"/>
          <w:shd w:val="clear" w:color="auto" w:fill="FFFFFF"/>
        </w:rPr>
        <w:t>piederības,</w:t>
      </w:r>
      <w:r w:rsidRPr="009C3617">
        <w:rPr>
          <w:rStyle w:val="apple-converted-space"/>
          <w:rFonts w:ascii="Times New Roman" w:hAnsi="Times New Roman"/>
          <w:sz w:val="24"/>
          <w:szCs w:val="24"/>
          <w:shd w:val="clear" w:color="auto" w:fill="FFFFFF"/>
        </w:rPr>
        <w:t xml:space="preserve"> politiskās pārliecības, sociālā statusa </w:t>
      </w:r>
      <w:r w:rsidRPr="009C3617">
        <w:rPr>
          <w:rFonts w:ascii="Times New Roman" w:hAnsi="Times New Roman"/>
          <w:sz w:val="24"/>
          <w:szCs w:val="24"/>
        </w:rPr>
        <w:t xml:space="preserve">vai citām pazīmēm. Šo periodu var pagarināt līdz </w:t>
      </w:r>
      <w:r>
        <w:rPr>
          <w:rFonts w:ascii="Times New Roman" w:hAnsi="Times New Roman"/>
          <w:sz w:val="24"/>
          <w:szCs w:val="24"/>
        </w:rPr>
        <w:t>diviem</w:t>
      </w:r>
      <w:r w:rsidRPr="009C3617">
        <w:rPr>
          <w:rFonts w:ascii="Times New Roman" w:hAnsi="Times New Roman"/>
          <w:sz w:val="24"/>
          <w:szCs w:val="24"/>
        </w:rPr>
        <w:t xml:space="preserve"> gadiem, ja personai ir pamatots iemesls: bērna kopšanas atvaļinājums vai pārejoša darba nespēja.</w:t>
      </w:r>
    </w:p>
    <w:p w:rsidR="00064F98" w:rsidRPr="009C3617" w:rsidRDefault="00064F98" w:rsidP="00064F98">
      <w:pPr>
        <w:numPr>
          <w:ilvl w:val="0"/>
          <w:numId w:val="4"/>
        </w:numPr>
        <w:tabs>
          <w:tab w:val="left" w:pos="0"/>
        </w:tabs>
        <w:spacing w:before="0" w:after="0" w:line="360" w:lineRule="auto"/>
        <w:rPr>
          <w:rFonts w:ascii="Times New Roman" w:hAnsi="Times New Roman"/>
          <w:sz w:val="24"/>
          <w:szCs w:val="24"/>
        </w:rPr>
      </w:pPr>
      <w:r w:rsidRPr="009C3617">
        <w:rPr>
          <w:rFonts w:ascii="Times New Roman" w:hAnsi="Times New Roman"/>
          <w:sz w:val="24"/>
          <w:szCs w:val="24"/>
        </w:rPr>
        <w:t xml:space="preserve">Pētniecības pieteikuma apstiprināšanas gadījumā pēcdoktorants vienlaicīgi nevar saņemt: </w:t>
      </w:r>
    </w:p>
    <w:p w:rsidR="00064F98" w:rsidRPr="009C3617" w:rsidRDefault="00064F98" w:rsidP="00064F98">
      <w:pPr>
        <w:pStyle w:val="ListParagraph"/>
        <w:numPr>
          <w:ilvl w:val="1"/>
          <w:numId w:val="4"/>
        </w:numPr>
        <w:tabs>
          <w:tab w:val="left" w:pos="0"/>
        </w:tabs>
        <w:spacing w:before="0" w:after="0" w:line="360" w:lineRule="auto"/>
        <w:rPr>
          <w:rFonts w:ascii="Times New Roman" w:hAnsi="Times New Roman"/>
          <w:sz w:val="24"/>
          <w:szCs w:val="24"/>
        </w:rPr>
      </w:pPr>
      <w:r w:rsidRPr="009C3617">
        <w:rPr>
          <w:rFonts w:ascii="Times New Roman" w:hAnsi="Times New Roman"/>
          <w:sz w:val="24"/>
          <w:szCs w:val="24"/>
          <w:shd w:val="clear" w:color="auto" w:fill="FFFFFF"/>
        </w:rPr>
        <w:t xml:space="preserve">atlīdzību šā pasākuma ietvaros un darbības programmas "Izaugsme un nodarbinātība" prioritārā virziena "Pētniecība, tehnoloģiju attīstība un inovācijas" 1.1.1. specifiskā atbalsta mērķa "Palielināt Latvijas zinātnisko institūciju pētniecisko un inovatīvo kapacitāti un spēju piesaistīt ārējo finansējumu, ieguldot cilvēkresursos un infrastruktūrā" 1.1.1.1. pasākuma "Praktiskās pētniecības atbalsts" un 1.1.1.3. pasākuma "Inovācijas granti studentiem" ietvaros </w:t>
      </w:r>
      <w:r w:rsidRPr="009C3617">
        <w:rPr>
          <w:rFonts w:ascii="Times New Roman" w:hAnsi="Times New Roman"/>
          <w:sz w:val="24"/>
          <w:szCs w:val="24"/>
        </w:rPr>
        <w:t>atbalsta finansējumu;</w:t>
      </w:r>
    </w:p>
    <w:p w:rsidR="00064F98" w:rsidRPr="009C3617" w:rsidRDefault="00064F98" w:rsidP="00064F98">
      <w:pPr>
        <w:pStyle w:val="ListParagraph"/>
        <w:numPr>
          <w:ilvl w:val="1"/>
          <w:numId w:val="4"/>
        </w:numPr>
        <w:tabs>
          <w:tab w:val="left" w:pos="0"/>
        </w:tabs>
        <w:spacing w:before="0" w:after="0" w:line="360" w:lineRule="auto"/>
        <w:rPr>
          <w:rFonts w:ascii="Times New Roman" w:hAnsi="Times New Roman"/>
          <w:sz w:val="24"/>
          <w:szCs w:val="24"/>
        </w:rPr>
      </w:pPr>
      <w:r w:rsidRPr="009C3617">
        <w:rPr>
          <w:rFonts w:ascii="Times New Roman" w:hAnsi="Times New Roman"/>
          <w:sz w:val="24"/>
          <w:szCs w:val="24"/>
          <w:shd w:val="clear" w:color="auto" w:fill="FFFFFF"/>
        </w:rPr>
        <w:t xml:space="preserve">darba samaksu citā projektā vai darbavietā, izņemot gadījumu, ja ārpus pētniecības pieteikuma īstenošanas pēcdoktoranta nodarbinātība akadēmiskajā darbā </w:t>
      </w:r>
      <w:r w:rsidRPr="009C3617">
        <w:rPr>
          <w:rFonts w:ascii="Times New Roman" w:hAnsi="Times New Roman"/>
          <w:sz w:val="24"/>
          <w:szCs w:val="24"/>
          <w:shd w:val="clear" w:color="auto" w:fill="FFFFFF"/>
        </w:rPr>
        <w:lastRenderedPageBreak/>
        <w:t>(izņemot vadošo pētnieku, pētnieku, zinātnisko asistentu) vai komersanta līgumpētījuma izpildē pilna darba laika ekvivalenta izteiksmē nepārsniedz 0,2. Šādā gadījumā nepieciešams nodrošināt atbilstošu darba laika uzskaiti, ievērojot normatīvajos aktos noteiktos nodarbinātības ierobežojumus.</w:t>
      </w:r>
    </w:p>
    <w:p w:rsidR="00064F98" w:rsidRDefault="00064F98" w:rsidP="00064F98">
      <w:pPr>
        <w:numPr>
          <w:ilvl w:val="0"/>
          <w:numId w:val="4"/>
        </w:numPr>
        <w:tabs>
          <w:tab w:val="left" w:pos="0"/>
        </w:tabs>
        <w:spacing w:before="0" w:after="0" w:line="360" w:lineRule="auto"/>
        <w:rPr>
          <w:rFonts w:ascii="Times New Roman" w:hAnsi="Times New Roman"/>
          <w:sz w:val="24"/>
          <w:szCs w:val="24"/>
        </w:rPr>
      </w:pPr>
      <w:r w:rsidRPr="009C3617">
        <w:rPr>
          <w:rFonts w:ascii="Times New Roman" w:hAnsi="Times New Roman"/>
          <w:sz w:val="24"/>
          <w:szCs w:val="24"/>
        </w:rPr>
        <w:t>Atlasē nevar piedalīties pēcdoktorants, k</w:t>
      </w:r>
      <w:r>
        <w:rPr>
          <w:rFonts w:ascii="Times New Roman" w:hAnsi="Times New Roman"/>
          <w:sz w:val="24"/>
          <w:szCs w:val="24"/>
        </w:rPr>
        <w:t>urš</w:t>
      </w:r>
      <w:r w:rsidRPr="009C3617">
        <w:rPr>
          <w:rFonts w:ascii="Times New Roman" w:hAnsi="Times New Roman"/>
          <w:sz w:val="24"/>
          <w:szCs w:val="24"/>
        </w:rPr>
        <w:t xml:space="preserve"> Latvijas Republikā vienreiz ir saņēmis pēcdoktorantūras pētniecības atbalsta finansējumu.</w:t>
      </w:r>
    </w:p>
    <w:p w:rsidR="00064F98" w:rsidRPr="009C3617" w:rsidRDefault="00064F98" w:rsidP="00064F98">
      <w:pPr>
        <w:tabs>
          <w:tab w:val="left" w:pos="0"/>
        </w:tabs>
        <w:spacing w:before="0" w:after="0" w:line="360" w:lineRule="auto"/>
        <w:ind w:left="360" w:firstLine="0"/>
        <w:rPr>
          <w:rFonts w:ascii="Times New Roman" w:hAnsi="Times New Roman"/>
          <w:sz w:val="24"/>
          <w:szCs w:val="24"/>
        </w:rPr>
      </w:pPr>
    </w:p>
    <w:p w:rsidR="00064F98" w:rsidRPr="009C3617" w:rsidRDefault="00064F98" w:rsidP="00064F98">
      <w:pPr>
        <w:pStyle w:val="ListParagraph"/>
        <w:tabs>
          <w:tab w:val="left" w:pos="0"/>
          <w:tab w:val="left" w:pos="1276"/>
        </w:tabs>
        <w:spacing w:before="0" w:after="0" w:line="360" w:lineRule="auto"/>
        <w:ind w:firstLine="0"/>
        <w:contextualSpacing w:val="0"/>
        <w:jc w:val="center"/>
        <w:outlineLvl w:val="3"/>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II. </w:t>
      </w:r>
      <w:r w:rsidRPr="009C3617">
        <w:rPr>
          <w:rFonts w:ascii="Times New Roman" w:eastAsia="Times New Roman" w:hAnsi="Times New Roman"/>
          <w:b/>
          <w:bCs/>
          <w:sz w:val="24"/>
          <w:szCs w:val="24"/>
          <w:lang w:eastAsia="lv-LV"/>
        </w:rPr>
        <w:t>Pēcdoktorantu pieteikumu iesniegšana un iesniedzamie dokumenti</w:t>
      </w:r>
    </w:p>
    <w:p w:rsidR="00064F98" w:rsidRPr="009C3617" w:rsidRDefault="00064F98" w:rsidP="00064F98">
      <w:pPr>
        <w:pStyle w:val="ListParagraph"/>
        <w:numPr>
          <w:ilvl w:val="0"/>
          <w:numId w:val="4"/>
        </w:numPr>
        <w:tabs>
          <w:tab w:val="left" w:pos="0"/>
        </w:tabs>
        <w:spacing w:before="0" w:after="0" w:line="360" w:lineRule="auto"/>
        <w:contextualSpacing w:val="0"/>
        <w:outlineLvl w:val="3"/>
        <w:rPr>
          <w:rFonts w:ascii="Times New Roman" w:eastAsia="Times New Roman" w:hAnsi="Times New Roman"/>
          <w:bCs/>
          <w:sz w:val="24"/>
          <w:szCs w:val="24"/>
          <w:lang w:eastAsia="lv-LV"/>
        </w:rPr>
      </w:pPr>
      <w:r w:rsidRPr="009C3617">
        <w:rPr>
          <w:rFonts w:ascii="Times New Roman" w:eastAsia="Times New Roman" w:hAnsi="Times New Roman"/>
          <w:bCs/>
          <w:sz w:val="24"/>
          <w:szCs w:val="24"/>
          <w:lang w:eastAsia="lv-LV"/>
        </w:rPr>
        <w:t>LU</w:t>
      </w:r>
      <w:r w:rsidRPr="009C3617">
        <w:rPr>
          <w:rFonts w:ascii="Times New Roman" w:hAnsi="Times New Roman"/>
          <w:sz w:val="24"/>
          <w:szCs w:val="24"/>
        </w:rPr>
        <w:t xml:space="preserve"> Zinātniskās darbības un projektu departamenta </w:t>
      </w:r>
      <w:r w:rsidRPr="009C3617">
        <w:rPr>
          <w:rFonts w:ascii="Times New Roman" w:eastAsia="Times New Roman" w:hAnsi="Times New Roman"/>
          <w:bCs/>
          <w:sz w:val="24"/>
          <w:szCs w:val="24"/>
          <w:lang w:eastAsia="lv-LV"/>
        </w:rPr>
        <w:t>(turpmāk</w:t>
      </w:r>
      <w:r>
        <w:rPr>
          <w:rFonts w:ascii="Times New Roman" w:eastAsia="Times New Roman" w:hAnsi="Times New Roman"/>
          <w:bCs/>
          <w:sz w:val="24"/>
          <w:szCs w:val="24"/>
          <w:lang w:eastAsia="lv-LV"/>
        </w:rPr>
        <w:t xml:space="preserve"> </w:t>
      </w:r>
      <w:r w:rsidRPr="009C3617">
        <w:rPr>
          <w:rFonts w:ascii="Times New Roman" w:eastAsia="Times New Roman" w:hAnsi="Times New Roman"/>
          <w:bCs/>
          <w:sz w:val="24"/>
          <w:szCs w:val="24"/>
          <w:lang w:eastAsia="lv-LV"/>
        </w:rPr>
        <w:t>– ZDPD) Projektu ieviešanas nodaļa</w:t>
      </w:r>
      <w:r w:rsidRPr="009C3617">
        <w:rPr>
          <w:rFonts w:ascii="Times New Roman" w:hAnsi="Times New Roman"/>
          <w:sz w:val="24"/>
          <w:szCs w:val="24"/>
        </w:rPr>
        <w:t xml:space="preserve"> saga</w:t>
      </w:r>
      <w:r>
        <w:rPr>
          <w:rFonts w:ascii="Times New Roman" w:hAnsi="Times New Roman"/>
          <w:sz w:val="24"/>
          <w:szCs w:val="24"/>
        </w:rPr>
        <w:t xml:space="preserve">tavo un izsludina pieteikšanos </w:t>
      </w:r>
      <w:r w:rsidRPr="009C3617">
        <w:rPr>
          <w:rFonts w:ascii="Times New Roman" w:hAnsi="Times New Roman"/>
          <w:sz w:val="24"/>
          <w:szCs w:val="24"/>
        </w:rPr>
        <w:t xml:space="preserve">pēcdoktorantu pieteikumu priekšatlasei, publicējot pieteikumu atlases nolikumu, </w:t>
      </w:r>
      <w:r w:rsidRPr="009C3617">
        <w:rPr>
          <w:rFonts w:ascii="Times New Roman" w:eastAsia="Times New Roman" w:hAnsi="Times New Roman"/>
          <w:bCs/>
          <w:sz w:val="24"/>
          <w:szCs w:val="24"/>
          <w:lang w:eastAsia="lv-LV"/>
        </w:rPr>
        <w:t xml:space="preserve">paziņojumu par pieteikumu iesniegšanas vietu, termiņu </w:t>
      </w:r>
      <w:r w:rsidRPr="009C3617">
        <w:rPr>
          <w:rFonts w:ascii="Times New Roman" w:hAnsi="Times New Roman"/>
          <w:sz w:val="24"/>
          <w:szCs w:val="24"/>
        </w:rPr>
        <w:t>LU mājaslapā www.lu.lv gan latviešu, gan angļu valodā.</w:t>
      </w:r>
    </w:p>
    <w:p w:rsidR="00064F98" w:rsidRPr="009C3617" w:rsidRDefault="00064F98" w:rsidP="00064F98">
      <w:pPr>
        <w:pStyle w:val="ListParagraph"/>
        <w:numPr>
          <w:ilvl w:val="0"/>
          <w:numId w:val="4"/>
        </w:numPr>
        <w:tabs>
          <w:tab w:val="left" w:pos="0"/>
        </w:tabs>
        <w:spacing w:before="0" w:after="0" w:line="360" w:lineRule="auto"/>
        <w:contextualSpacing w:val="0"/>
        <w:outlineLvl w:val="3"/>
        <w:rPr>
          <w:rFonts w:ascii="Times New Roman" w:hAnsi="Times New Roman"/>
          <w:sz w:val="24"/>
          <w:szCs w:val="24"/>
        </w:rPr>
      </w:pPr>
      <w:r w:rsidRPr="009C3617">
        <w:rPr>
          <w:rFonts w:ascii="Times New Roman" w:hAnsi="Times New Roman"/>
          <w:sz w:val="24"/>
          <w:szCs w:val="24"/>
        </w:rPr>
        <w:t>Pēcdoktorants pieteikumu var iesniegt:</w:t>
      </w:r>
    </w:p>
    <w:p w:rsidR="00064F98" w:rsidRPr="009C3617" w:rsidRDefault="00064F98" w:rsidP="00064F98">
      <w:pPr>
        <w:pStyle w:val="ListParagraph"/>
        <w:numPr>
          <w:ilvl w:val="1"/>
          <w:numId w:val="4"/>
        </w:numPr>
        <w:tabs>
          <w:tab w:val="left" w:pos="0"/>
          <w:tab w:val="left" w:pos="2977"/>
        </w:tabs>
        <w:spacing w:before="0" w:after="0" w:line="360" w:lineRule="auto"/>
        <w:rPr>
          <w:rFonts w:ascii="Times New Roman" w:eastAsia="Times New Roman" w:hAnsi="Times New Roman"/>
          <w:sz w:val="24"/>
          <w:szCs w:val="24"/>
        </w:rPr>
      </w:pPr>
      <w:r w:rsidRPr="009C3617">
        <w:rPr>
          <w:rFonts w:ascii="Times New Roman" w:eastAsia="Times New Roman" w:hAnsi="Times New Roman"/>
          <w:sz w:val="24"/>
          <w:szCs w:val="24"/>
        </w:rPr>
        <w:t xml:space="preserve">parakstītu ar drošu elektronisko parakstu, kas satur laika zīmogu, nosūtot </w:t>
      </w:r>
      <w:r w:rsidRPr="009C3617">
        <w:rPr>
          <w:rFonts w:ascii="Times New Roman" w:hAnsi="Times New Roman"/>
          <w:sz w:val="24"/>
          <w:szCs w:val="24"/>
        </w:rPr>
        <w:t>elektroniska dokumenta veidā uz elektroniskā pasta adresi pecdoktoranti@lu.lv;</w:t>
      </w:r>
    </w:p>
    <w:p w:rsidR="00064F98" w:rsidRPr="009C3617" w:rsidRDefault="00064F98" w:rsidP="00064F98">
      <w:pPr>
        <w:pStyle w:val="ListParagraph"/>
        <w:numPr>
          <w:ilvl w:val="1"/>
          <w:numId w:val="4"/>
        </w:numPr>
        <w:tabs>
          <w:tab w:val="left" w:pos="0"/>
          <w:tab w:val="left" w:pos="2977"/>
        </w:tabs>
        <w:spacing w:before="0" w:after="0" w:line="360" w:lineRule="auto"/>
        <w:rPr>
          <w:rFonts w:ascii="Times New Roman" w:eastAsia="Times New Roman" w:hAnsi="Times New Roman"/>
          <w:bCs/>
          <w:sz w:val="24"/>
          <w:szCs w:val="24"/>
          <w:lang w:eastAsia="lv-LV"/>
        </w:rPr>
      </w:pPr>
      <w:r w:rsidRPr="009C3617">
        <w:rPr>
          <w:rFonts w:ascii="Times New Roman" w:eastAsia="Times New Roman" w:hAnsi="Times New Roman"/>
          <w:sz w:val="24"/>
          <w:szCs w:val="24"/>
        </w:rPr>
        <w:t xml:space="preserve"> </w:t>
      </w:r>
      <w:r w:rsidRPr="009C3617">
        <w:rPr>
          <w:rFonts w:ascii="Times New Roman" w:hAnsi="Times New Roman"/>
          <w:sz w:val="24"/>
          <w:szCs w:val="24"/>
        </w:rPr>
        <w:t>klātienē</w:t>
      </w:r>
      <w:r w:rsidRPr="009C3617">
        <w:rPr>
          <w:rFonts w:ascii="Times New Roman" w:eastAsia="Times New Roman" w:hAnsi="Times New Roman"/>
          <w:bCs/>
          <w:sz w:val="24"/>
          <w:szCs w:val="24"/>
          <w:lang w:eastAsia="lv-LV"/>
        </w:rPr>
        <w:t xml:space="preserve"> papīra formātā vienā eksemplārā </w:t>
      </w:r>
      <w:r w:rsidRPr="009C3617">
        <w:rPr>
          <w:rFonts w:ascii="Times New Roman" w:hAnsi="Times New Roman"/>
          <w:sz w:val="24"/>
          <w:szCs w:val="24"/>
        </w:rPr>
        <w:t xml:space="preserve">ZDPD </w:t>
      </w:r>
      <w:r w:rsidRPr="009C3617">
        <w:rPr>
          <w:rFonts w:ascii="Times New Roman" w:eastAsia="Times New Roman" w:hAnsi="Times New Roman"/>
          <w:bCs/>
          <w:sz w:val="24"/>
          <w:szCs w:val="24"/>
          <w:lang w:eastAsia="lv-LV"/>
        </w:rPr>
        <w:t xml:space="preserve">Projektu ieviešanas nodaļā </w:t>
      </w:r>
      <w:r w:rsidRPr="009C3617">
        <w:rPr>
          <w:rFonts w:ascii="Times New Roman" w:hAnsi="Times New Roman"/>
          <w:sz w:val="24"/>
          <w:szCs w:val="24"/>
        </w:rPr>
        <w:t xml:space="preserve">Baznīcas ielā 5 (sētas mājā), 454. </w:t>
      </w:r>
      <w:r>
        <w:rPr>
          <w:rFonts w:ascii="Times New Roman" w:hAnsi="Times New Roman"/>
          <w:sz w:val="24"/>
          <w:szCs w:val="24"/>
        </w:rPr>
        <w:t>telp</w:t>
      </w:r>
      <w:r w:rsidRPr="009C3617">
        <w:rPr>
          <w:rFonts w:ascii="Times New Roman" w:hAnsi="Times New Roman"/>
          <w:sz w:val="24"/>
          <w:szCs w:val="24"/>
        </w:rPr>
        <w:t>ā</w:t>
      </w:r>
      <w:r w:rsidRPr="009C3617">
        <w:rPr>
          <w:rFonts w:ascii="Times New Roman" w:eastAsia="Times New Roman" w:hAnsi="Times New Roman"/>
          <w:bCs/>
          <w:sz w:val="24"/>
          <w:szCs w:val="24"/>
          <w:lang w:eastAsia="lv-LV"/>
        </w:rPr>
        <w:t>, Rīgā.</w:t>
      </w:r>
    </w:p>
    <w:p w:rsidR="00064F98" w:rsidRPr="009C3617" w:rsidRDefault="00064F98" w:rsidP="00064F98">
      <w:pPr>
        <w:pStyle w:val="ListParagraph"/>
        <w:numPr>
          <w:ilvl w:val="0"/>
          <w:numId w:val="4"/>
        </w:numPr>
        <w:tabs>
          <w:tab w:val="left" w:pos="0"/>
          <w:tab w:val="left" w:pos="2977"/>
        </w:tabs>
        <w:spacing w:before="0" w:after="0" w:line="360" w:lineRule="auto"/>
        <w:rPr>
          <w:rFonts w:ascii="Times New Roman" w:eastAsia="Times New Roman" w:hAnsi="Times New Roman"/>
          <w:sz w:val="24"/>
          <w:szCs w:val="24"/>
        </w:rPr>
      </w:pPr>
      <w:r w:rsidRPr="009C3617">
        <w:rPr>
          <w:rFonts w:ascii="Times New Roman" w:eastAsia="Times New Roman" w:hAnsi="Times New Roman"/>
          <w:sz w:val="24"/>
          <w:szCs w:val="24"/>
        </w:rPr>
        <w:t xml:space="preserve">Pēcdoktorants </w:t>
      </w:r>
      <w:r w:rsidRPr="009C3617">
        <w:rPr>
          <w:rFonts w:ascii="Times New Roman" w:hAnsi="Times New Roman"/>
          <w:sz w:val="24"/>
          <w:szCs w:val="24"/>
        </w:rPr>
        <w:t>pētniecības tēmas pieteikuma zinātnisko aprakstu /</w:t>
      </w:r>
      <w:r w:rsidRPr="009C3617">
        <w:rPr>
          <w:rFonts w:ascii="Times New Roman" w:hAnsi="Times New Roman"/>
          <w:i/>
          <w:sz w:val="24"/>
          <w:szCs w:val="24"/>
        </w:rPr>
        <w:t>Research project proposal</w:t>
      </w:r>
      <w:r w:rsidRPr="009C3617">
        <w:rPr>
          <w:rFonts w:ascii="Times New Roman" w:hAnsi="Times New Roman"/>
          <w:sz w:val="24"/>
          <w:szCs w:val="24"/>
        </w:rPr>
        <w:t xml:space="preserve"> (angļu valodā) (1.2. pielikums) DOC vai DOCX formātā nosūta uz elektronisk</w:t>
      </w:r>
      <w:r>
        <w:rPr>
          <w:rFonts w:ascii="Times New Roman" w:hAnsi="Times New Roman"/>
          <w:sz w:val="24"/>
          <w:szCs w:val="24"/>
        </w:rPr>
        <w:t>ā</w:t>
      </w:r>
      <w:r w:rsidRPr="009C3617">
        <w:rPr>
          <w:rFonts w:ascii="Times New Roman" w:hAnsi="Times New Roman"/>
          <w:sz w:val="24"/>
          <w:szCs w:val="24"/>
        </w:rPr>
        <w:t xml:space="preserve"> pasta adresi pecdoktoranti@lu.lv.</w:t>
      </w:r>
    </w:p>
    <w:p w:rsidR="00064F98" w:rsidRPr="009C3617" w:rsidRDefault="00064F98" w:rsidP="00064F98">
      <w:pPr>
        <w:pStyle w:val="ListParagraph"/>
        <w:numPr>
          <w:ilvl w:val="0"/>
          <w:numId w:val="4"/>
        </w:numPr>
        <w:tabs>
          <w:tab w:val="left" w:pos="0"/>
        </w:tabs>
        <w:spacing w:before="0" w:after="0" w:line="360" w:lineRule="auto"/>
        <w:outlineLvl w:val="3"/>
        <w:rPr>
          <w:rFonts w:ascii="Times New Roman" w:hAnsi="Times New Roman"/>
          <w:sz w:val="24"/>
          <w:szCs w:val="24"/>
        </w:rPr>
      </w:pPr>
      <w:r w:rsidRPr="009C3617">
        <w:rPr>
          <w:rFonts w:ascii="Times New Roman" w:eastAsia="Times New Roman" w:hAnsi="Times New Roman"/>
          <w:bCs/>
          <w:color w:val="000000"/>
          <w:sz w:val="24"/>
          <w:szCs w:val="24"/>
          <w:lang w:eastAsia="lv-LV"/>
        </w:rPr>
        <w:t>Priekšatlases pieteikums sastāv no</w:t>
      </w:r>
      <w:r w:rsidRPr="009C3617">
        <w:rPr>
          <w:rFonts w:ascii="Times New Roman" w:eastAsia="Times New Roman" w:hAnsi="Times New Roman"/>
          <w:bCs/>
          <w:sz w:val="24"/>
          <w:szCs w:val="24"/>
          <w:lang w:eastAsia="lv-LV"/>
        </w:rPr>
        <w:t xml:space="preserve">:  </w:t>
      </w:r>
    </w:p>
    <w:p w:rsidR="00064F98" w:rsidRPr="009C3617" w:rsidRDefault="00064F98" w:rsidP="00064F98">
      <w:pPr>
        <w:pStyle w:val="ListParagraph"/>
        <w:numPr>
          <w:ilvl w:val="1"/>
          <w:numId w:val="4"/>
        </w:numPr>
        <w:tabs>
          <w:tab w:val="left" w:pos="0"/>
          <w:tab w:val="left" w:pos="567"/>
        </w:tabs>
        <w:spacing w:before="0" w:after="0" w:line="360" w:lineRule="auto"/>
        <w:outlineLvl w:val="3"/>
        <w:rPr>
          <w:rFonts w:ascii="Times New Roman" w:hAnsi="Times New Roman"/>
          <w:sz w:val="24"/>
          <w:szCs w:val="24"/>
        </w:rPr>
      </w:pPr>
      <w:r>
        <w:rPr>
          <w:rFonts w:ascii="Times New Roman" w:hAnsi="Times New Roman"/>
          <w:sz w:val="24"/>
          <w:szCs w:val="24"/>
        </w:rPr>
        <w:t xml:space="preserve"> </w:t>
      </w:r>
      <w:r w:rsidRPr="009C3617">
        <w:rPr>
          <w:rFonts w:ascii="Times New Roman" w:hAnsi="Times New Roman"/>
          <w:sz w:val="24"/>
          <w:szCs w:val="24"/>
        </w:rPr>
        <w:t>iesnieguma pēcdoktorantu pieteikumu atlasei (1.</w:t>
      </w:r>
      <w:r>
        <w:rPr>
          <w:rFonts w:ascii="Times New Roman" w:hAnsi="Times New Roman"/>
          <w:sz w:val="24"/>
          <w:szCs w:val="24"/>
        </w:rPr>
        <w:t xml:space="preserve"> </w:t>
      </w:r>
      <w:r w:rsidRPr="009C3617">
        <w:rPr>
          <w:rFonts w:ascii="Times New Roman" w:hAnsi="Times New Roman"/>
          <w:sz w:val="24"/>
          <w:szCs w:val="24"/>
        </w:rPr>
        <w:t>pielikums);</w:t>
      </w:r>
    </w:p>
    <w:p w:rsidR="00064F98" w:rsidRPr="009C3617" w:rsidRDefault="00064F98" w:rsidP="00064F98">
      <w:pPr>
        <w:pStyle w:val="ListParagraph"/>
        <w:numPr>
          <w:ilvl w:val="1"/>
          <w:numId w:val="4"/>
        </w:numPr>
        <w:tabs>
          <w:tab w:val="left" w:pos="0"/>
          <w:tab w:val="left" w:pos="567"/>
        </w:tabs>
        <w:spacing w:before="0" w:after="0" w:line="360" w:lineRule="auto"/>
        <w:outlineLvl w:val="3"/>
        <w:rPr>
          <w:rFonts w:ascii="Times New Roman" w:hAnsi="Times New Roman"/>
          <w:sz w:val="24"/>
          <w:szCs w:val="24"/>
        </w:rPr>
      </w:pPr>
      <w:r>
        <w:rPr>
          <w:rFonts w:ascii="Times New Roman" w:hAnsi="Times New Roman"/>
          <w:sz w:val="24"/>
          <w:szCs w:val="24"/>
        </w:rPr>
        <w:t xml:space="preserve"> </w:t>
      </w:r>
      <w:r w:rsidRPr="009C3617">
        <w:rPr>
          <w:rFonts w:ascii="Times New Roman" w:hAnsi="Times New Roman"/>
          <w:sz w:val="24"/>
          <w:szCs w:val="24"/>
        </w:rPr>
        <w:t>pēcdoktoranta dzīves gājuma apraksta/CV (angļu valodā)</w:t>
      </w:r>
      <w:r>
        <w:rPr>
          <w:rFonts w:ascii="Times New Roman" w:hAnsi="Times New Roman"/>
          <w:sz w:val="24"/>
          <w:szCs w:val="24"/>
        </w:rPr>
        <w:t xml:space="preserve"> </w:t>
      </w:r>
      <w:r w:rsidRPr="009C3617">
        <w:rPr>
          <w:rFonts w:ascii="Times New Roman" w:hAnsi="Times New Roman"/>
          <w:sz w:val="24"/>
          <w:szCs w:val="24"/>
        </w:rPr>
        <w:t xml:space="preserve">(1.1.pielikums); </w:t>
      </w:r>
    </w:p>
    <w:p w:rsidR="00064F98" w:rsidRPr="009C3617" w:rsidRDefault="00064F98" w:rsidP="00064F98">
      <w:pPr>
        <w:pStyle w:val="ListParagraph"/>
        <w:numPr>
          <w:ilvl w:val="1"/>
          <w:numId w:val="4"/>
        </w:numPr>
        <w:tabs>
          <w:tab w:val="left" w:pos="0"/>
          <w:tab w:val="left" w:pos="567"/>
        </w:tabs>
        <w:spacing w:before="0" w:after="0" w:line="360" w:lineRule="auto"/>
        <w:outlineLvl w:val="3"/>
        <w:rPr>
          <w:rFonts w:ascii="Times New Roman" w:hAnsi="Times New Roman"/>
          <w:sz w:val="24"/>
          <w:szCs w:val="24"/>
        </w:rPr>
      </w:pPr>
      <w:r>
        <w:rPr>
          <w:rFonts w:ascii="Times New Roman" w:hAnsi="Times New Roman"/>
          <w:sz w:val="24"/>
          <w:szCs w:val="24"/>
        </w:rPr>
        <w:t xml:space="preserve"> </w:t>
      </w:r>
      <w:r w:rsidRPr="009C3617">
        <w:rPr>
          <w:rFonts w:ascii="Times New Roman" w:hAnsi="Times New Roman"/>
          <w:sz w:val="24"/>
          <w:szCs w:val="24"/>
        </w:rPr>
        <w:t>pētniecības tēmas pieteikuma zinātniskā apraksta /</w:t>
      </w:r>
      <w:r w:rsidRPr="009C3617">
        <w:rPr>
          <w:rFonts w:ascii="Times New Roman" w:hAnsi="Times New Roman"/>
          <w:i/>
          <w:sz w:val="24"/>
          <w:szCs w:val="24"/>
        </w:rPr>
        <w:t>Research project proposal</w:t>
      </w:r>
      <w:r w:rsidRPr="009C3617">
        <w:rPr>
          <w:rFonts w:ascii="Times New Roman" w:hAnsi="Times New Roman"/>
          <w:sz w:val="24"/>
          <w:szCs w:val="24"/>
        </w:rPr>
        <w:t xml:space="preserve"> (angļu valodā) (1.2. pielikums);</w:t>
      </w:r>
    </w:p>
    <w:p w:rsidR="007858DB" w:rsidRPr="00221E6F" w:rsidRDefault="00064F98" w:rsidP="007858DB">
      <w:pPr>
        <w:pStyle w:val="ListParagraph"/>
        <w:numPr>
          <w:ilvl w:val="1"/>
          <w:numId w:val="4"/>
        </w:numPr>
        <w:tabs>
          <w:tab w:val="left" w:pos="0"/>
          <w:tab w:val="left" w:pos="567"/>
        </w:tabs>
        <w:spacing w:before="0" w:after="0" w:line="360" w:lineRule="auto"/>
        <w:outlineLvl w:val="3"/>
        <w:rPr>
          <w:rFonts w:ascii="Times New Roman" w:hAnsi="Times New Roman"/>
          <w:sz w:val="24"/>
          <w:szCs w:val="24"/>
        </w:rPr>
      </w:pPr>
      <w:r>
        <w:rPr>
          <w:rFonts w:ascii="Times New Roman" w:hAnsi="Times New Roman"/>
          <w:sz w:val="24"/>
          <w:szCs w:val="24"/>
        </w:rPr>
        <w:t xml:space="preserve"> d</w:t>
      </w:r>
      <w:r w:rsidRPr="009C3617">
        <w:rPr>
          <w:rFonts w:ascii="Times New Roman" w:hAnsi="Times New Roman"/>
          <w:sz w:val="24"/>
          <w:szCs w:val="24"/>
        </w:rPr>
        <w:t>iploma kopijas par doktora zinātniskā grāda iegūšanu</w:t>
      </w:r>
      <w:r w:rsidR="007858DB">
        <w:rPr>
          <w:rFonts w:ascii="Times New Roman" w:hAnsi="Times New Roman"/>
          <w:sz w:val="24"/>
          <w:szCs w:val="24"/>
        </w:rPr>
        <w:t xml:space="preserve">. </w:t>
      </w:r>
      <w:r w:rsidR="00DF5520" w:rsidRPr="00221E6F">
        <w:rPr>
          <w:rFonts w:ascii="Times New Roman" w:hAnsi="Times New Roman"/>
          <w:sz w:val="24"/>
          <w:szCs w:val="24"/>
        </w:rPr>
        <w:t>Ja pēcdoktorants priekšatlases pieteikšanās brīdī ir aizstāvējis promocijas darbu, bet nav saņēmis diplomu, iesniegt institūcijas izsniegto izziņu par promocijas darba aizstāvēšanu</w:t>
      </w:r>
      <w:r w:rsidR="00221E6F">
        <w:rPr>
          <w:rFonts w:ascii="Times New Roman" w:hAnsi="Times New Roman"/>
          <w:sz w:val="24"/>
          <w:szCs w:val="24"/>
        </w:rPr>
        <w:t>;</w:t>
      </w:r>
    </w:p>
    <w:p w:rsidR="00064F98" w:rsidRPr="009C3617" w:rsidRDefault="00064F98" w:rsidP="00064F98">
      <w:pPr>
        <w:pStyle w:val="ListParagraph"/>
        <w:numPr>
          <w:ilvl w:val="1"/>
          <w:numId w:val="4"/>
        </w:numPr>
        <w:tabs>
          <w:tab w:val="left" w:pos="0"/>
          <w:tab w:val="left" w:pos="567"/>
        </w:tabs>
        <w:spacing w:before="0" w:after="0" w:line="360" w:lineRule="auto"/>
        <w:outlineLvl w:val="3"/>
        <w:rPr>
          <w:rFonts w:ascii="Times New Roman" w:hAnsi="Times New Roman"/>
          <w:sz w:val="24"/>
          <w:szCs w:val="24"/>
        </w:rPr>
      </w:pPr>
      <w:r w:rsidRPr="009C3617">
        <w:rPr>
          <w:rFonts w:ascii="Times New Roman" w:hAnsi="Times New Roman"/>
          <w:sz w:val="24"/>
          <w:szCs w:val="24"/>
        </w:rPr>
        <w:t>Akadēmiskā</w:t>
      </w:r>
      <w:r>
        <w:rPr>
          <w:rFonts w:ascii="Times New Roman" w:hAnsi="Times New Roman"/>
          <w:sz w:val="24"/>
          <w:szCs w:val="24"/>
        </w:rPr>
        <w:t>s</w:t>
      </w:r>
      <w:r w:rsidRPr="009C3617">
        <w:rPr>
          <w:rFonts w:ascii="Times New Roman" w:hAnsi="Times New Roman"/>
          <w:sz w:val="24"/>
          <w:szCs w:val="24"/>
        </w:rPr>
        <w:t xml:space="preserve"> informācijas centra (AIC) izziņas par doktora zinātniskā grāda pielīdzināšanu, ja tas ir iegūts ārzemēs;</w:t>
      </w:r>
    </w:p>
    <w:p w:rsidR="00064F98" w:rsidRPr="009C3617" w:rsidRDefault="00064F98" w:rsidP="00064F98">
      <w:pPr>
        <w:pStyle w:val="ListParagraph"/>
        <w:numPr>
          <w:ilvl w:val="1"/>
          <w:numId w:val="4"/>
        </w:numPr>
        <w:tabs>
          <w:tab w:val="left" w:pos="0"/>
          <w:tab w:val="left" w:pos="567"/>
        </w:tabs>
        <w:spacing w:before="0" w:after="0" w:line="360" w:lineRule="auto"/>
        <w:outlineLvl w:val="3"/>
        <w:rPr>
          <w:rFonts w:ascii="Times New Roman" w:eastAsia="Times New Roman" w:hAnsi="Times New Roman"/>
          <w:bCs/>
          <w:sz w:val="24"/>
          <w:szCs w:val="24"/>
          <w:lang w:eastAsia="lv-LV"/>
        </w:rPr>
      </w:pPr>
      <w:r w:rsidRPr="009C3617">
        <w:rPr>
          <w:rFonts w:ascii="Times New Roman" w:hAnsi="Times New Roman"/>
          <w:sz w:val="24"/>
          <w:szCs w:val="24"/>
        </w:rPr>
        <w:t xml:space="preserve"> pēcdoktoranta apliecinājuma, ka pēcdoktorants iepriekš nav saņēmis atbalstu šī pasākuma ietvaros un pētniecības pieteikuma atbalsta piešķiršanas gadījumā</w:t>
      </w:r>
      <w:r w:rsidRPr="009C3617">
        <w:rPr>
          <w:rFonts w:ascii="Times New Roman" w:hAnsi="Times New Roman"/>
          <w:sz w:val="24"/>
          <w:szCs w:val="24"/>
          <w:shd w:val="clear" w:color="auto" w:fill="FFFFFF"/>
        </w:rPr>
        <w:t xml:space="preserve"> vienlaikus nesaņems atlīdzību šā pasākuma ietvaros un darbības programmas "Izaugsme un nodarbinātība" prioritārā virziena "Pētniecība, tehnoloģiju </w:t>
      </w:r>
      <w:r w:rsidRPr="009C3617">
        <w:rPr>
          <w:rFonts w:ascii="Times New Roman" w:hAnsi="Times New Roman"/>
          <w:sz w:val="24"/>
          <w:szCs w:val="24"/>
          <w:shd w:val="clear" w:color="auto" w:fill="FFFFFF"/>
        </w:rPr>
        <w:lastRenderedPageBreak/>
        <w:t xml:space="preserve">attīstība un inovācijas" 1.1.1. specifiskā atbalsta mērķa "Palielināt Latvijas zinātnisko institūciju pētniecisko un inovatīvo kapacitāti un spēju piesaistīt ārējo finansējumu, ieguldot cilvēkresursos un infrastruktūrā" 1.1.1.1. pasākuma "Praktiskās pētniecības atbalsts" un 1.1.1.3. pasākuma "Inovācijas granti studentiem" ietvaros </w:t>
      </w:r>
      <w:r w:rsidRPr="009C3617">
        <w:rPr>
          <w:rFonts w:ascii="Times New Roman" w:hAnsi="Times New Roman"/>
          <w:sz w:val="24"/>
          <w:szCs w:val="24"/>
        </w:rPr>
        <w:t>(1.3.</w:t>
      </w:r>
      <w:r>
        <w:rPr>
          <w:rFonts w:ascii="Times New Roman" w:hAnsi="Times New Roman"/>
          <w:sz w:val="24"/>
          <w:szCs w:val="24"/>
        </w:rPr>
        <w:t xml:space="preserve"> </w:t>
      </w:r>
      <w:r w:rsidRPr="009C3617">
        <w:rPr>
          <w:rFonts w:ascii="Times New Roman" w:hAnsi="Times New Roman"/>
          <w:sz w:val="24"/>
          <w:szCs w:val="24"/>
        </w:rPr>
        <w:t>pielikums);</w:t>
      </w:r>
    </w:p>
    <w:p w:rsidR="004A1C8B" w:rsidRPr="004A1C8B" w:rsidRDefault="00064F98" w:rsidP="004A1C8B">
      <w:pPr>
        <w:pStyle w:val="ListParagraph"/>
        <w:numPr>
          <w:ilvl w:val="1"/>
          <w:numId w:val="4"/>
        </w:numPr>
        <w:tabs>
          <w:tab w:val="left" w:pos="0"/>
          <w:tab w:val="left" w:pos="567"/>
        </w:tabs>
        <w:spacing w:before="0" w:after="0" w:line="360" w:lineRule="auto"/>
        <w:outlineLvl w:val="3"/>
        <w:rPr>
          <w:rFonts w:ascii="Times New Roman" w:eastAsia="Times New Roman" w:hAnsi="Times New Roman"/>
          <w:bCs/>
          <w:sz w:val="24"/>
          <w:szCs w:val="24"/>
          <w:lang w:eastAsia="lv-LV"/>
        </w:rPr>
      </w:pPr>
      <w:r w:rsidRPr="009C3617">
        <w:rPr>
          <w:rFonts w:ascii="Times New Roman" w:eastAsia="Times New Roman" w:hAnsi="Times New Roman"/>
          <w:bCs/>
          <w:sz w:val="24"/>
          <w:szCs w:val="24"/>
          <w:lang w:eastAsia="lv-LV"/>
        </w:rPr>
        <w:t xml:space="preserve"> informācijas par sadarbības partnera gatavību piedalīties pētniecības pieteikuma īstenošanā (ja projektā ir paredzēts sadarbības partneris) (1.4.</w:t>
      </w:r>
      <w:r>
        <w:rPr>
          <w:rFonts w:ascii="Times New Roman" w:eastAsia="Times New Roman" w:hAnsi="Times New Roman"/>
          <w:bCs/>
          <w:sz w:val="24"/>
          <w:szCs w:val="24"/>
          <w:lang w:eastAsia="lv-LV"/>
        </w:rPr>
        <w:t xml:space="preserve"> </w:t>
      </w:r>
      <w:r w:rsidRPr="009C3617">
        <w:rPr>
          <w:rFonts w:ascii="Times New Roman" w:eastAsia="Times New Roman" w:hAnsi="Times New Roman"/>
          <w:bCs/>
          <w:sz w:val="24"/>
          <w:szCs w:val="24"/>
          <w:lang w:eastAsia="lv-LV"/>
        </w:rPr>
        <w:t>pielikums);</w:t>
      </w:r>
      <w:r w:rsidR="004A1C8B" w:rsidRPr="004A1C8B">
        <w:rPr>
          <w:rFonts w:ascii="Times New Roman" w:eastAsia="Times New Roman" w:hAnsi="Times New Roman"/>
          <w:bCs/>
          <w:sz w:val="24"/>
          <w:szCs w:val="24"/>
          <w:lang w:eastAsia="lv-LV"/>
        </w:rPr>
        <w:t xml:space="preserve"> </w:t>
      </w:r>
    </w:p>
    <w:p w:rsidR="00064F98" w:rsidRPr="004A1C8B" w:rsidRDefault="004A1C8B" w:rsidP="004A1C8B">
      <w:pPr>
        <w:pStyle w:val="ListParagraph"/>
        <w:numPr>
          <w:ilvl w:val="1"/>
          <w:numId w:val="4"/>
        </w:numPr>
        <w:tabs>
          <w:tab w:val="left" w:pos="0"/>
          <w:tab w:val="left" w:pos="567"/>
        </w:tabs>
        <w:spacing w:before="0" w:after="0" w:line="360" w:lineRule="auto"/>
        <w:outlineLvl w:val="3"/>
        <w:rPr>
          <w:rFonts w:ascii="Times New Roman" w:eastAsia="Times New Roman" w:hAnsi="Times New Roman"/>
          <w:bCs/>
          <w:sz w:val="24"/>
          <w:szCs w:val="24"/>
          <w:lang w:eastAsia="lv-LV"/>
        </w:rPr>
      </w:pPr>
      <w:r w:rsidRPr="004A1C8B">
        <w:rPr>
          <w:rFonts w:ascii="Times New Roman" w:hAnsi="Times New Roman"/>
          <w:sz w:val="24"/>
          <w:szCs w:val="24"/>
        </w:rPr>
        <w:t>apliecinājuma par LU nozares zinātniskā konsultanta atbalstu</w:t>
      </w:r>
      <w:r w:rsidRPr="004A1C8B">
        <w:rPr>
          <w:rFonts w:ascii="Times New Roman" w:eastAsia="Times New Roman" w:hAnsi="Times New Roman"/>
          <w:bCs/>
          <w:sz w:val="24"/>
          <w:szCs w:val="24"/>
          <w:lang w:eastAsia="lv-LV"/>
        </w:rPr>
        <w:t xml:space="preserve"> </w:t>
      </w:r>
      <w:r w:rsidR="00064F98" w:rsidRPr="004A1C8B">
        <w:rPr>
          <w:rFonts w:ascii="Times New Roman" w:eastAsia="Times New Roman" w:hAnsi="Times New Roman"/>
          <w:bCs/>
          <w:sz w:val="24"/>
          <w:szCs w:val="24"/>
          <w:lang w:eastAsia="lv-LV"/>
        </w:rPr>
        <w:t>(1.5. pielikums);</w:t>
      </w:r>
    </w:p>
    <w:p w:rsidR="00064F98" w:rsidRPr="000F151F" w:rsidRDefault="00064F98" w:rsidP="00064F98">
      <w:pPr>
        <w:pStyle w:val="ListParagraph"/>
        <w:numPr>
          <w:ilvl w:val="1"/>
          <w:numId w:val="4"/>
        </w:numPr>
        <w:tabs>
          <w:tab w:val="left" w:pos="0"/>
          <w:tab w:val="left" w:pos="567"/>
        </w:tabs>
        <w:spacing w:before="0" w:after="0" w:line="360" w:lineRule="auto"/>
        <w:outlineLvl w:val="3"/>
        <w:rPr>
          <w:rFonts w:ascii="Times New Roman" w:eastAsia="Times New Roman" w:hAnsi="Times New Roman"/>
          <w:bCs/>
          <w:color w:val="000000"/>
          <w:sz w:val="24"/>
          <w:szCs w:val="24"/>
          <w:lang w:eastAsia="lv-LV"/>
        </w:rPr>
      </w:pPr>
      <w:r w:rsidRPr="000F151F">
        <w:rPr>
          <w:rFonts w:ascii="Times New Roman" w:hAnsi="Times New Roman"/>
          <w:color w:val="000000"/>
          <w:sz w:val="24"/>
          <w:szCs w:val="24"/>
        </w:rPr>
        <w:t xml:space="preserve"> komersanta vai komersantu koleģiālas institūcijas atzinuma par pētījuma no</w:t>
      </w:r>
      <w:r w:rsidR="000434B5">
        <w:rPr>
          <w:rFonts w:ascii="Times New Roman" w:hAnsi="Times New Roman"/>
          <w:color w:val="000000"/>
          <w:sz w:val="24"/>
          <w:szCs w:val="24"/>
        </w:rPr>
        <w:t xml:space="preserve">zīmību </w:t>
      </w:r>
      <w:r w:rsidR="000434B5" w:rsidRPr="000434B5">
        <w:rPr>
          <w:rFonts w:ascii="Times New Roman" w:hAnsi="Times New Roman"/>
          <w:color w:val="000000"/>
          <w:sz w:val="24"/>
          <w:szCs w:val="24"/>
        </w:rPr>
        <w:t>(attiecināms uz rūpnieciskiem pētījumiem)</w:t>
      </w:r>
      <w:r w:rsidR="000434B5">
        <w:rPr>
          <w:rFonts w:ascii="Times New Roman" w:hAnsi="Times New Roman"/>
          <w:color w:val="000000"/>
          <w:sz w:val="24"/>
          <w:szCs w:val="24"/>
        </w:rPr>
        <w:t xml:space="preserve"> </w:t>
      </w:r>
      <w:r w:rsidR="004A1C8B">
        <w:rPr>
          <w:rFonts w:ascii="Times New Roman" w:hAnsi="Times New Roman"/>
          <w:color w:val="000000"/>
          <w:sz w:val="24"/>
          <w:szCs w:val="24"/>
        </w:rPr>
        <w:t xml:space="preserve"> </w:t>
      </w:r>
      <w:r w:rsidRPr="000F151F">
        <w:rPr>
          <w:rFonts w:ascii="Times New Roman" w:hAnsi="Times New Roman"/>
          <w:color w:val="000000"/>
          <w:sz w:val="24"/>
          <w:szCs w:val="24"/>
        </w:rPr>
        <w:t>(angļu valodā) (1.6.</w:t>
      </w:r>
      <w:r>
        <w:rPr>
          <w:rFonts w:ascii="Times New Roman" w:hAnsi="Times New Roman"/>
          <w:color w:val="000000"/>
          <w:sz w:val="24"/>
          <w:szCs w:val="24"/>
        </w:rPr>
        <w:t xml:space="preserve"> </w:t>
      </w:r>
      <w:r w:rsidRPr="000F151F">
        <w:rPr>
          <w:rFonts w:ascii="Times New Roman" w:hAnsi="Times New Roman"/>
          <w:color w:val="000000"/>
          <w:sz w:val="24"/>
          <w:szCs w:val="24"/>
        </w:rPr>
        <w:t>pielikums);</w:t>
      </w:r>
    </w:p>
    <w:p w:rsidR="00064F98" w:rsidRPr="009C3617" w:rsidRDefault="00064F98" w:rsidP="00064F98">
      <w:pPr>
        <w:pStyle w:val="ListParagraph"/>
        <w:numPr>
          <w:ilvl w:val="1"/>
          <w:numId w:val="4"/>
        </w:numPr>
        <w:tabs>
          <w:tab w:val="left" w:pos="0"/>
          <w:tab w:val="left" w:pos="567"/>
        </w:tabs>
        <w:spacing w:before="0" w:after="0" w:line="360" w:lineRule="auto"/>
        <w:outlineLvl w:val="3"/>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 </w:t>
      </w:r>
      <w:r w:rsidRPr="009C3617">
        <w:rPr>
          <w:rFonts w:ascii="Times New Roman" w:eastAsia="Times New Roman" w:hAnsi="Times New Roman"/>
          <w:bCs/>
          <w:sz w:val="24"/>
          <w:szCs w:val="24"/>
          <w:lang w:eastAsia="lv-LV"/>
        </w:rPr>
        <w:t>citiem dokumentiem, kas liecina par pēcdoktoranta spējām, zināšanām un kapacitāti, tai skaitā publikāciju kopijām vai norādēm uz vietnēm, kur tās ir publicētas, informācijas par dalību konferencēs, valodu zināšan</w:t>
      </w:r>
      <w:r>
        <w:rPr>
          <w:rFonts w:ascii="Times New Roman" w:eastAsia="Times New Roman" w:hAnsi="Times New Roman"/>
          <w:bCs/>
          <w:sz w:val="24"/>
          <w:szCs w:val="24"/>
          <w:lang w:eastAsia="lv-LV"/>
        </w:rPr>
        <w:t>as</w:t>
      </w:r>
      <w:r w:rsidRPr="009C3617">
        <w:rPr>
          <w:rFonts w:ascii="Times New Roman" w:eastAsia="Times New Roman" w:hAnsi="Times New Roman"/>
          <w:bCs/>
          <w:sz w:val="24"/>
          <w:szCs w:val="24"/>
          <w:lang w:eastAsia="lv-LV"/>
        </w:rPr>
        <w:t xml:space="preserve"> apliecinošiem sertifikātiem, informācijas par dalību konkursa kārtībā iegūto zinātnisko projektu realizācijā un administrēšanā, informācijas par starptautisko pieredzi un citiem dokumentiem.</w:t>
      </w:r>
    </w:p>
    <w:p w:rsidR="00064F98" w:rsidRPr="009C3617" w:rsidRDefault="00064F98" w:rsidP="00064F98">
      <w:pPr>
        <w:pStyle w:val="tv213"/>
        <w:numPr>
          <w:ilvl w:val="0"/>
          <w:numId w:val="4"/>
        </w:numPr>
        <w:shd w:val="clear" w:color="auto" w:fill="FFFFFF"/>
        <w:tabs>
          <w:tab w:val="left" w:pos="0"/>
        </w:tabs>
        <w:spacing w:before="0" w:beforeAutospacing="0" w:after="0" w:afterAutospacing="0" w:line="360" w:lineRule="auto"/>
        <w:jc w:val="both"/>
      </w:pPr>
      <w:r w:rsidRPr="009C3617">
        <w:t xml:space="preserve">Ārvalstu pēcdoktorants var iesniegt projektu, kas sadarbībā ar LU tika iesniegts Eiropas Savienības pētniecības un inovāciju pamatprogrammas "Apvārsnis 2020" Marijas Sklodovskas-Kirī programmā "Individuālās stipendijas" un minētajā projektu iesniegumu vērtēšanā novērtēts virs kvalitātes sliekšņa, bet nesaņēma finansējumu projekta īstenošanai. Šādā gadījumā pēcdoktorants iesniedz: </w:t>
      </w:r>
    </w:p>
    <w:p w:rsidR="00064F98" w:rsidRPr="009C3617" w:rsidRDefault="00064F98" w:rsidP="00064F98">
      <w:pPr>
        <w:pStyle w:val="tv213"/>
        <w:numPr>
          <w:ilvl w:val="1"/>
          <w:numId w:val="4"/>
        </w:numPr>
        <w:shd w:val="clear" w:color="auto" w:fill="FFFFFF"/>
        <w:tabs>
          <w:tab w:val="left" w:pos="0"/>
          <w:tab w:val="left" w:pos="567"/>
        </w:tabs>
        <w:spacing w:before="0" w:beforeAutospacing="0" w:after="0" w:afterAutospacing="0" w:line="360" w:lineRule="auto"/>
        <w:jc w:val="both"/>
      </w:pPr>
      <w:r w:rsidRPr="009C3617">
        <w:t xml:space="preserve"> Eiropas Komisijas ekspertu datubāzē iekļauto ekspertu vērtējumu par projekta zinātnisko kvalitāti; </w:t>
      </w:r>
    </w:p>
    <w:p w:rsidR="00064F98" w:rsidRPr="009C3617" w:rsidRDefault="00064F98" w:rsidP="00064F98">
      <w:pPr>
        <w:pStyle w:val="tv213"/>
        <w:numPr>
          <w:ilvl w:val="1"/>
          <w:numId w:val="4"/>
        </w:numPr>
        <w:shd w:val="clear" w:color="auto" w:fill="FFFFFF"/>
        <w:tabs>
          <w:tab w:val="left" w:pos="0"/>
          <w:tab w:val="left" w:pos="567"/>
        </w:tabs>
        <w:spacing w:before="0" w:beforeAutospacing="0" w:after="0" w:afterAutospacing="0" w:line="360" w:lineRule="auto"/>
        <w:jc w:val="both"/>
      </w:pPr>
      <w:r w:rsidRPr="009C3617">
        <w:t xml:space="preserve"> Eiropas Komisijas lēmumu par projekta apstiprināšanu;</w:t>
      </w:r>
    </w:p>
    <w:p w:rsidR="00064F98" w:rsidRPr="009C3617" w:rsidRDefault="00064F98" w:rsidP="00064F98">
      <w:pPr>
        <w:pStyle w:val="tv213"/>
        <w:numPr>
          <w:ilvl w:val="1"/>
          <w:numId w:val="4"/>
        </w:numPr>
        <w:shd w:val="clear" w:color="auto" w:fill="FFFFFF"/>
        <w:tabs>
          <w:tab w:val="left" w:pos="0"/>
          <w:tab w:val="left" w:pos="567"/>
        </w:tabs>
        <w:spacing w:before="0" w:beforeAutospacing="0" w:after="0" w:afterAutospacing="0" w:line="360" w:lineRule="auto"/>
        <w:jc w:val="both"/>
      </w:pPr>
      <w:r w:rsidRPr="009C3617">
        <w:t xml:space="preserve"> Eiropas Savienības pētniecības un inovāciju pamatprogrammas "Apvārsnis 2020" Marijas Sklodovskas-Kirī programmas "Individuālās stipendijas" ietvaros iesniegtā projekta iesnieguma kopiju;</w:t>
      </w:r>
    </w:p>
    <w:p w:rsidR="00064F98" w:rsidRDefault="00064F98" w:rsidP="00064F98">
      <w:pPr>
        <w:pStyle w:val="ListParagraph"/>
        <w:numPr>
          <w:ilvl w:val="1"/>
          <w:numId w:val="4"/>
        </w:numPr>
        <w:tabs>
          <w:tab w:val="left" w:pos="0"/>
          <w:tab w:val="left" w:pos="426"/>
          <w:tab w:val="left" w:pos="567"/>
          <w:tab w:val="left" w:pos="851"/>
          <w:tab w:val="left" w:pos="1134"/>
        </w:tabs>
        <w:spacing w:before="0" w:after="0" w:line="360" w:lineRule="auto"/>
        <w:outlineLvl w:val="3"/>
        <w:rPr>
          <w:rFonts w:ascii="Times New Roman" w:hAnsi="Times New Roman"/>
          <w:sz w:val="24"/>
          <w:szCs w:val="24"/>
        </w:rPr>
      </w:pPr>
      <w:r>
        <w:rPr>
          <w:rFonts w:ascii="Times New Roman" w:hAnsi="Times New Roman"/>
          <w:sz w:val="24"/>
          <w:szCs w:val="24"/>
        </w:rPr>
        <w:t xml:space="preserve"> </w:t>
      </w:r>
      <w:r w:rsidRPr="009C3617">
        <w:rPr>
          <w:rFonts w:ascii="Times New Roman" w:hAnsi="Times New Roman"/>
          <w:sz w:val="24"/>
          <w:szCs w:val="24"/>
        </w:rPr>
        <w:t>komersanta vai komersantu koleģiālas institūcijas atzinumu par pētījuma nozīmību</w:t>
      </w:r>
      <w:r w:rsidR="000434B5">
        <w:rPr>
          <w:rFonts w:ascii="Times New Roman" w:hAnsi="Times New Roman"/>
          <w:sz w:val="24"/>
          <w:szCs w:val="24"/>
        </w:rPr>
        <w:t xml:space="preserve"> </w:t>
      </w:r>
      <w:r w:rsidR="000434B5" w:rsidRPr="000434B5">
        <w:rPr>
          <w:rFonts w:ascii="Times New Roman" w:hAnsi="Times New Roman"/>
          <w:color w:val="000000"/>
          <w:sz w:val="24"/>
          <w:szCs w:val="24"/>
        </w:rPr>
        <w:t>(attiecināms uz rūpnieciskiem pētījumiem)</w:t>
      </w:r>
      <w:r w:rsidR="000434B5" w:rsidRPr="000F151F">
        <w:rPr>
          <w:color w:val="000000"/>
        </w:rPr>
        <w:t xml:space="preserve"> </w:t>
      </w:r>
      <w:r w:rsidR="000434B5">
        <w:rPr>
          <w:rFonts w:ascii="Times New Roman" w:hAnsi="Times New Roman"/>
          <w:sz w:val="24"/>
          <w:szCs w:val="24"/>
        </w:rPr>
        <w:t xml:space="preserve"> </w:t>
      </w:r>
      <w:r w:rsidR="009D1991">
        <w:rPr>
          <w:rFonts w:ascii="Times New Roman" w:hAnsi="Times New Roman"/>
          <w:sz w:val="24"/>
          <w:szCs w:val="24"/>
        </w:rPr>
        <w:t xml:space="preserve"> (angļu valodā).</w:t>
      </w:r>
    </w:p>
    <w:p w:rsidR="00064F98" w:rsidRPr="009C3617" w:rsidRDefault="00064F98" w:rsidP="00064F98">
      <w:pPr>
        <w:pStyle w:val="ListParagraph"/>
        <w:tabs>
          <w:tab w:val="left" w:pos="0"/>
          <w:tab w:val="left" w:pos="426"/>
          <w:tab w:val="left" w:pos="567"/>
          <w:tab w:val="left" w:pos="851"/>
          <w:tab w:val="left" w:pos="1134"/>
        </w:tabs>
        <w:spacing w:before="0" w:after="0" w:line="360" w:lineRule="auto"/>
        <w:ind w:left="792" w:firstLine="0"/>
        <w:outlineLvl w:val="3"/>
        <w:rPr>
          <w:rFonts w:ascii="Times New Roman" w:hAnsi="Times New Roman"/>
          <w:sz w:val="24"/>
          <w:szCs w:val="24"/>
        </w:rPr>
      </w:pPr>
    </w:p>
    <w:p w:rsidR="00064F98" w:rsidRPr="009C3617" w:rsidRDefault="00064F98" w:rsidP="00064F98">
      <w:pPr>
        <w:pStyle w:val="ListParagraph"/>
        <w:tabs>
          <w:tab w:val="left" w:pos="0"/>
          <w:tab w:val="left" w:pos="426"/>
          <w:tab w:val="left" w:pos="567"/>
          <w:tab w:val="left" w:pos="851"/>
          <w:tab w:val="left" w:pos="1134"/>
        </w:tabs>
        <w:spacing w:before="0" w:after="0" w:line="360" w:lineRule="auto"/>
        <w:ind w:firstLine="0"/>
        <w:jc w:val="center"/>
        <w:outlineLvl w:val="3"/>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III. </w:t>
      </w:r>
      <w:r w:rsidRPr="009C3617">
        <w:rPr>
          <w:rFonts w:ascii="Times New Roman" w:eastAsia="Times New Roman" w:hAnsi="Times New Roman"/>
          <w:b/>
          <w:bCs/>
          <w:sz w:val="24"/>
          <w:szCs w:val="24"/>
          <w:lang w:eastAsia="lv-LV"/>
        </w:rPr>
        <w:t>Pēcdoktorantu pieteikumu vērtēšana</w:t>
      </w:r>
    </w:p>
    <w:p w:rsidR="00064F98" w:rsidRPr="009C3617" w:rsidRDefault="00064F98" w:rsidP="00064F98">
      <w:pPr>
        <w:pStyle w:val="ListParagraph"/>
        <w:numPr>
          <w:ilvl w:val="0"/>
          <w:numId w:val="4"/>
        </w:numPr>
        <w:tabs>
          <w:tab w:val="left" w:pos="0"/>
        </w:tabs>
        <w:spacing w:before="0" w:after="0" w:line="360" w:lineRule="auto"/>
        <w:outlineLvl w:val="3"/>
        <w:rPr>
          <w:rFonts w:ascii="Times New Roman" w:eastAsia="Times New Roman" w:hAnsi="Times New Roman"/>
          <w:bCs/>
          <w:sz w:val="24"/>
          <w:szCs w:val="24"/>
          <w:lang w:eastAsia="lv-LV"/>
        </w:rPr>
      </w:pPr>
      <w:r w:rsidRPr="009C3617">
        <w:rPr>
          <w:rFonts w:ascii="Times New Roman" w:eastAsia="Times New Roman" w:hAnsi="Times New Roman"/>
          <w:bCs/>
          <w:sz w:val="24"/>
          <w:szCs w:val="24"/>
          <w:lang w:eastAsia="lv-LV"/>
        </w:rPr>
        <w:t>Pēcdoktorantu pieteikumu vērtēšanas kritēriji (2. pielikums):</w:t>
      </w:r>
    </w:p>
    <w:p w:rsidR="00064F98" w:rsidRPr="009C3617" w:rsidRDefault="00064F98" w:rsidP="00064F98">
      <w:pPr>
        <w:pStyle w:val="ListParagraph"/>
        <w:numPr>
          <w:ilvl w:val="1"/>
          <w:numId w:val="4"/>
        </w:numPr>
        <w:tabs>
          <w:tab w:val="left" w:pos="0"/>
        </w:tabs>
        <w:spacing w:before="0" w:after="0" w:line="360" w:lineRule="auto"/>
        <w:outlineLvl w:val="3"/>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 </w:t>
      </w:r>
      <w:r w:rsidRPr="009C3617">
        <w:rPr>
          <w:rFonts w:ascii="Times New Roman" w:eastAsia="Times New Roman" w:hAnsi="Times New Roman"/>
          <w:bCs/>
          <w:sz w:val="24"/>
          <w:szCs w:val="24"/>
          <w:lang w:eastAsia="lv-LV"/>
        </w:rPr>
        <w:t>pētniecības tēmas pieteikuma izstrādes kvalitāte un zinātniskā izcilība;</w:t>
      </w:r>
    </w:p>
    <w:p w:rsidR="00064F98" w:rsidRPr="009C3617" w:rsidRDefault="00064F98" w:rsidP="00064F98">
      <w:pPr>
        <w:pStyle w:val="ListParagraph"/>
        <w:numPr>
          <w:ilvl w:val="1"/>
          <w:numId w:val="4"/>
        </w:numPr>
        <w:tabs>
          <w:tab w:val="left" w:pos="0"/>
        </w:tabs>
        <w:spacing w:before="0" w:after="0" w:line="360" w:lineRule="auto"/>
        <w:outlineLvl w:val="3"/>
        <w:rPr>
          <w:rFonts w:ascii="Times New Roman" w:eastAsia="Times New Roman" w:hAnsi="Times New Roman"/>
          <w:bCs/>
          <w:sz w:val="24"/>
          <w:szCs w:val="24"/>
          <w:lang w:eastAsia="lv-LV"/>
        </w:rPr>
      </w:pPr>
      <w:r w:rsidRPr="009C3617">
        <w:rPr>
          <w:rFonts w:ascii="Times New Roman" w:eastAsia="Times New Roman" w:hAnsi="Times New Roman"/>
          <w:bCs/>
          <w:sz w:val="24"/>
          <w:szCs w:val="24"/>
          <w:lang w:eastAsia="lv-LV"/>
        </w:rPr>
        <w:lastRenderedPageBreak/>
        <w:t xml:space="preserve"> pētījuma tēmas pieteikuma ietekme;</w:t>
      </w:r>
    </w:p>
    <w:p w:rsidR="00064F98" w:rsidRPr="009C3617" w:rsidRDefault="00064F98" w:rsidP="00064F98">
      <w:pPr>
        <w:pStyle w:val="ListParagraph"/>
        <w:numPr>
          <w:ilvl w:val="1"/>
          <w:numId w:val="4"/>
        </w:numPr>
        <w:tabs>
          <w:tab w:val="left" w:pos="0"/>
        </w:tabs>
        <w:spacing w:before="0" w:after="0" w:line="360" w:lineRule="auto"/>
        <w:outlineLvl w:val="3"/>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 </w:t>
      </w:r>
      <w:r w:rsidRPr="009C3617">
        <w:rPr>
          <w:rFonts w:ascii="Times New Roman" w:eastAsia="Times New Roman" w:hAnsi="Times New Roman"/>
          <w:bCs/>
          <w:sz w:val="24"/>
          <w:szCs w:val="24"/>
          <w:lang w:eastAsia="lv-LV"/>
        </w:rPr>
        <w:t>pētījuma plānotā īstenošana;</w:t>
      </w:r>
    </w:p>
    <w:p w:rsidR="00064F98" w:rsidRPr="009C3617" w:rsidRDefault="00064F98" w:rsidP="00064F98">
      <w:pPr>
        <w:pStyle w:val="ListParagraph"/>
        <w:numPr>
          <w:ilvl w:val="1"/>
          <w:numId w:val="4"/>
        </w:numPr>
        <w:tabs>
          <w:tab w:val="left" w:pos="0"/>
        </w:tabs>
        <w:spacing w:before="0" w:after="0" w:line="360" w:lineRule="auto"/>
        <w:outlineLvl w:val="3"/>
        <w:rPr>
          <w:rFonts w:ascii="Times New Roman" w:eastAsia="Times New Roman" w:hAnsi="Times New Roman"/>
          <w:bCs/>
          <w:sz w:val="24"/>
          <w:szCs w:val="24"/>
          <w:lang w:eastAsia="lv-LV"/>
        </w:rPr>
      </w:pPr>
      <w:r>
        <w:rPr>
          <w:rFonts w:ascii="Times New Roman" w:hAnsi="Times New Roman"/>
          <w:sz w:val="24"/>
          <w:szCs w:val="24"/>
        </w:rPr>
        <w:t xml:space="preserve"> </w:t>
      </w:r>
      <w:r w:rsidRPr="009C3617">
        <w:rPr>
          <w:rFonts w:ascii="Times New Roman" w:hAnsi="Times New Roman"/>
          <w:sz w:val="24"/>
          <w:szCs w:val="24"/>
        </w:rPr>
        <w:t>pēcdoktoranta zinātniskā kapacitāte</w:t>
      </w:r>
      <w:r w:rsidRPr="009C3617">
        <w:rPr>
          <w:rFonts w:ascii="Times New Roman" w:eastAsia="Times New Roman" w:hAnsi="Times New Roman"/>
          <w:bCs/>
          <w:sz w:val="24"/>
          <w:szCs w:val="24"/>
          <w:lang w:eastAsia="lv-LV"/>
        </w:rPr>
        <w:t>;</w:t>
      </w:r>
    </w:p>
    <w:p w:rsidR="00064F98" w:rsidRPr="009C3617" w:rsidRDefault="00064F98" w:rsidP="00064F98">
      <w:pPr>
        <w:pStyle w:val="ListParagraph"/>
        <w:numPr>
          <w:ilvl w:val="1"/>
          <w:numId w:val="4"/>
        </w:numPr>
        <w:tabs>
          <w:tab w:val="left" w:pos="0"/>
        </w:tabs>
        <w:spacing w:before="0" w:after="0" w:line="360" w:lineRule="auto"/>
        <w:outlineLvl w:val="3"/>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 </w:t>
      </w:r>
      <w:r w:rsidRPr="009C3617">
        <w:rPr>
          <w:rFonts w:ascii="Times New Roman" w:eastAsia="Times New Roman" w:hAnsi="Times New Roman"/>
          <w:bCs/>
          <w:sz w:val="24"/>
          <w:szCs w:val="24"/>
          <w:lang w:eastAsia="lv-LV"/>
        </w:rPr>
        <w:t>pētījuma tēmas ieguldījums Latvijas viedās specializācijas stratēģijas mērķu sasniegšanā, izaugsmes prioritāšu īstenošanā vai specializācijas jomu attīstībā;</w:t>
      </w:r>
    </w:p>
    <w:p w:rsidR="00064F98" w:rsidRPr="000F151F" w:rsidRDefault="00064F98" w:rsidP="00064F98">
      <w:pPr>
        <w:pStyle w:val="ListParagraph"/>
        <w:numPr>
          <w:ilvl w:val="1"/>
          <w:numId w:val="4"/>
        </w:numPr>
        <w:shd w:val="clear" w:color="auto" w:fill="FFFFFF"/>
        <w:tabs>
          <w:tab w:val="left" w:pos="0"/>
        </w:tabs>
        <w:spacing w:before="0" w:after="0" w:line="360" w:lineRule="auto"/>
        <w:outlineLvl w:val="3"/>
        <w:rPr>
          <w:rFonts w:ascii="Times New Roman" w:hAnsi="Times New Roman"/>
          <w:color w:val="000000"/>
          <w:sz w:val="24"/>
          <w:szCs w:val="24"/>
        </w:rPr>
      </w:pPr>
      <w:r w:rsidRPr="000F151F">
        <w:rPr>
          <w:rFonts w:ascii="Times New Roman" w:eastAsia="Times New Roman" w:hAnsi="Times New Roman"/>
          <w:bCs/>
          <w:color w:val="000000"/>
          <w:sz w:val="24"/>
          <w:szCs w:val="24"/>
          <w:lang w:eastAsia="lv-LV"/>
        </w:rPr>
        <w:t xml:space="preserve"> pētījuma tēmas atbilstība </w:t>
      </w:r>
      <w:r w:rsidRPr="009C3617">
        <w:rPr>
          <w:rFonts w:ascii="Times New Roman" w:eastAsia="Times New Roman" w:hAnsi="Times New Roman"/>
          <w:bCs/>
          <w:sz w:val="24"/>
          <w:szCs w:val="24"/>
          <w:lang w:eastAsia="lv-LV"/>
        </w:rPr>
        <w:t xml:space="preserve">LU </w:t>
      </w:r>
      <w:r w:rsidRPr="009C3617">
        <w:rPr>
          <w:rFonts w:ascii="Times New Roman" w:hAnsi="Times New Roman"/>
          <w:sz w:val="24"/>
          <w:szCs w:val="24"/>
        </w:rPr>
        <w:t>pētniecības</w:t>
      </w:r>
      <w:r w:rsidRPr="000F151F">
        <w:rPr>
          <w:rFonts w:ascii="Times New Roman" w:hAnsi="Times New Roman"/>
          <w:color w:val="000000"/>
          <w:sz w:val="24"/>
          <w:szCs w:val="24"/>
        </w:rPr>
        <w:t xml:space="preserve"> programmai, cilvēkresursu plānam un pētniecības jomām.</w:t>
      </w:r>
    </w:p>
    <w:p w:rsidR="00064F98" w:rsidRPr="000F151F" w:rsidRDefault="00064F98" w:rsidP="00064F98">
      <w:pPr>
        <w:pStyle w:val="ListParagraph"/>
        <w:numPr>
          <w:ilvl w:val="0"/>
          <w:numId w:val="4"/>
        </w:numPr>
        <w:shd w:val="clear" w:color="auto" w:fill="FFFFFF"/>
        <w:tabs>
          <w:tab w:val="left" w:pos="0"/>
        </w:tabs>
        <w:spacing w:before="0" w:after="0" w:line="360" w:lineRule="auto"/>
        <w:outlineLvl w:val="3"/>
        <w:rPr>
          <w:rFonts w:ascii="Times New Roman" w:eastAsia="Times New Roman" w:hAnsi="Times New Roman"/>
          <w:bCs/>
          <w:color w:val="000000"/>
          <w:sz w:val="24"/>
          <w:szCs w:val="24"/>
          <w:lang w:eastAsia="lv-LV"/>
        </w:rPr>
      </w:pPr>
      <w:r w:rsidRPr="000F151F">
        <w:rPr>
          <w:rFonts w:ascii="Times New Roman" w:hAnsi="Times New Roman"/>
          <w:color w:val="000000"/>
          <w:sz w:val="24"/>
          <w:szCs w:val="24"/>
        </w:rPr>
        <w:t xml:space="preserve">Ārvalstu pēcdoktoranta </w:t>
      </w:r>
      <w:r w:rsidRPr="009C3617">
        <w:rPr>
          <w:rFonts w:ascii="Times New Roman" w:hAnsi="Times New Roman"/>
          <w:bCs/>
          <w:sz w:val="24"/>
          <w:szCs w:val="24"/>
        </w:rPr>
        <w:t>pētniecības</w:t>
      </w:r>
      <w:r w:rsidRPr="000F151F">
        <w:rPr>
          <w:rFonts w:ascii="Times New Roman" w:hAnsi="Times New Roman"/>
          <w:color w:val="000000"/>
          <w:sz w:val="24"/>
          <w:szCs w:val="24"/>
        </w:rPr>
        <w:t xml:space="preserve"> pieteikumam, kas sadarbībā </w:t>
      </w:r>
      <w:r w:rsidRPr="009C3617">
        <w:rPr>
          <w:rFonts w:ascii="Times New Roman" w:hAnsi="Times New Roman"/>
          <w:sz w:val="24"/>
          <w:szCs w:val="24"/>
        </w:rPr>
        <w:t>ar LU tika</w:t>
      </w:r>
      <w:r w:rsidRPr="000F151F">
        <w:rPr>
          <w:rFonts w:ascii="Times New Roman" w:hAnsi="Times New Roman"/>
          <w:color w:val="000000"/>
          <w:sz w:val="24"/>
          <w:szCs w:val="24"/>
        </w:rPr>
        <w:t xml:space="preserve"> iesniegts Eiropas Savienības pētniecības un inovāciju pamatprogrammas "Apvārsnis 2020" Marijas Sklodovskas-Kirī programmā "Individuālās stipendijas" un minētajā projektu iesniegumu vērtēšanā novērtēts virs kvalitātes sliekšņa, bet nesaņēma finansējumu projekta īstenošanai, vērtē tikai 3 (trīs) atbilstības kritērijus:</w:t>
      </w:r>
    </w:p>
    <w:p w:rsidR="00064F98" w:rsidRPr="000F151F" w:rsidRDefault="00064F98" w:rsidP="00064F98">
      <w:pPr>
        <w:pStyle w:val="tv213"/>
        <w:numPr>
          <w:ilvl w:val="1"/>
          <w:numId w:val="4"/>
        </w:numPr>
        <w:shd w:val="clear" w:color="auto" w:fill="FFFFFF"/>
        <w:tabs>
          <w:tab w:val="left" w:pos="0"/>
        </w:tabs>
        <w:spacing w:before="0" w:beforeAutospacing="0" w:after="0" w:afterAutospacing="0" w:line="360" w:lineRule="auto"/>
        <w:ind w:left="993" w:hanging="633"/>
        <w:contextualSpacing/>
        <w:jc w:val="both"/>
        <w:rPr>
          <w:color w:val="000000"/>
        </w:rPr>
      </w:pPr>
      <w:r w:rsidRPr="000F151F">
        <w:rPr>
          <w:color w:val="000000"/>
        </w:rPr>
        <w:t xml:space="preserve">pēcdoktoranta atbilstība šī nolikuma </w:t>
      </w:r>
      <w:r w:rsidRPr="009C3617">
        <w:rPr>
          <w:bCs/>
        </w:rPr>
        <w:t>I. daļas prasībām</w:t>
      </w:r>
      <w:r w:rsidRPr="000F151F">
        <w:rPr>
          <w:color w:val="000000"/>
        </w:rPr>
        <w:t>;</w:t>
      </w:r>
    </w:p>
    <w:p w:rsidR="00064F98" w:rsidRPr="000F151F" w:rsidRDefault="00064F98" w:rsidP="00064F98">
      <w:pPr>
        <w:pStyle w:val="tv213"/>
        <w:numPr>
          <w:ilvl w:val="1"/>
          <w:numId w:val="4"/>
        </w:numPr>
        <w:shd w:val="clear" w:color="auto" w:fill="FFFFFF"/>
        <w:tabs>
          <w:tab w:val="left" w:pos="0"/>
        </w:tabs>
        <w:spacing w:before="0" w:beforeAutospacing="0" w:after="0" w:afterAutospacing="0" w:line="360" w:lineRule="auto"/>
        <w:ind w:left="993" w:hanging="633"/>
        <w:contextualSpacing/>
        <w:jc w:val="both"/>
        <w:rPr>
          <w:color w:val="000000"/>
        </w:rPr>
      </w:pPr>
      <w:r w:rsidRPr="009C3617">
        <w:rPr>
          <w:bCs/>
        </w:rPr>
        <w:t>pētniecības</w:t>
      </w:r>
      <w:r w:rsidRPr="000F151F">
        <w:rPr>
          <w:color w:val="000000"/>
          <w:shd w:val="clear" w:color="auto" w:fill="FFFFFF"/>
        </w:rPr>
        <w:t xml:space="preserve"> pieteikuma kopējais finansējums nepārsniedz SAM MK noteikumu</w:t>
      </w:r>
      <w:r w:rsidRPr="000F151F">
        <w:rPr>
          <w:rStyle w:val="apple-converted-space"/>
          <w:color w:val="000000"/>
          <w:u w:val="single"/>
          <w:shd w:val="clear" w:color="auto" w:fill="FFFFFF"/>
        </w:rPr>
        <w:t> </w:t>
      </w:r>
      <w:hyperlink r:id="rId11" w:anchor="p47" w:tgtFrame="_blank" w:history="1">
        <w:r w:rsidRPr="000F151F">
          <w:rPr>
            <w:rStyle w:val="Hyperlink"/>
            <w:color w:val="000000"/>
            <w:shd w:val="clear" w:color="auto" w:fill="FFFFFF"/>
          </w:rPr>
          <w:t>47. punktā</w:t>
        </w:r>
      </w:hyperlink>
      <w:r w:rsidRPr="000F151F">
        <w:rPr>
          <w:color w:val="000000"/>
        </w:rPr>
        <w:t xml:space="preserve"> </w:t>
      </w:r>
      <w:r w:rsidRPr="000F151F">
        <w:rPr>
          <w:color w:val="000000"/>
          <w:shd w:val="clear" w:color="auto" w:fill="FFFFFF"/>
        </w:rPr>
        <w:t>norādīto pētniecības pieteikuma maksimālo kopējo attiecināmo finansējuma apmēru un 48. punktā minētos izmaksu ierobežojumus;</w:t>
      </w:r>
    </w:p>
    <w:p w:rsidR="00064F98" w:rsidRPr="000F151F" w:rsidRDefault="00064F98" w:rsidP="00064F98">
      <w:pPr>
        <w:pStyle w:val="tv213"/>
        <w:numPr>
          <w:ilvl w:val="1"/>
          <w:numId w:val="4"/>
        </w:numPr>
        <w:shd w:val="clear" w:color="auto" w:fill="FFFFFF"/>
        <w:tabs>
          <w:tab w:val="left" w:pos="0"/>
        </w:tabs>
        <w:spacing w:before="0" w:beforeAutospacing="0" w:after="0" w:afterAutospacing="0" w:line="360" w:lineRule="auto"/>
        <w:ind w:left="993" w:hanging="633"/>
        <w:contextualSpacing/>
        <w:jc w:val="both"/>
        <w:rPr>
          <w:color w:val="000000"/>
          <w:shd w:val="clear" w:color="auto" w:fill="F1F1F1"/>
        </w:rPr>
      </w:pPr>
      <w:r w:rsidRPr="000F151F">
        <w:rPr>
          <w:color w:val="000000"/>
        </w:rPr>
        <w:t>pētījuma tēma sniedz ieguldījumu Latvijas viedās specializācijas stratēģijas mērķu sasniegšanā, izaugsmes prioritāšu īstenošanā vai specializācijas jomu attīstībā.</w:t>
      </w:r>
    </w:p>
    <w:p w:rsidR="00064F98" w:rsidRDefault="00064F98" w:rsidP="00064F98">
      <w:pPr>
        <w:pStyle w:val="ListParagraph"/>
        <w:numPr>
          <w:ilvl w:val="0"/>
          <w:numId w:val="4"/>
        </w:numPr>
        <w:shd w:val="clear" w:color="auto" w:fill="FFFFFF"/>
        <w:tabs>
          <w:tab w:val="left" w:pos="0"/>
        </w:tabs>
        <w:spacing w:before="0" w:after="0" w:line="360" w:lineRule="auto"/>
        <w:outlineLvl w:val="3"/>
        <w:rPr>
          <w:rFonts w:ascii="Times New Roman" w:eastAsia="Times New Roman" w:hAnsi="Times New Roman"/>
          <w:bCs/>
          <w:color w:val="000000"/>
          <w:sz w:val="24"/>
          <w:szCs w:val="24"/>
          <w:lang w:eastAsia="lv-LV"/>
        </w:rPr>
      </w:pPr>
      <w:r w:rsidRPr="000F151F">
        <w:rPr>
          <w:rFonts w:ascii="Times New Roman" w:eastAsia="Times New Roman" w:hAnsi="Times New Roman"/>
          <w:bCs/>
          <w:color w:val="000000"/>
          <w:sz w:val="24"/>
          <w:szCs w:val="24"/>
          <w:lang w:eastAsia="lv-LV"/>
        </w:rPr>
        <w:t xml:space="preserve">Ārvalstu pēcdoktorants, kura </w:t>
      </w:r>
      <w:r w:rsidRPr="009C3617">
        <w:rPr>
          <w:rFonts w:ascii="Times New Roman" w:eastAsia="Times New Roman" w:hAnsi="Times New Roman"/>
          <w:bCs/>
          <w:sz w:val="24"/>
          <w:szCs w:val="24"/>
          <w:lang w:eastAsia="lv-LV"/>
        </w:rPr>
        <w:t>pētniecības pieteikuma</w:t>
      </w:r>
      <w:r w:rsidRPr="000F151F">
        <w:rPr>
          <w:rFonts w:ascii="Times New Roman" w:eastAsia="Times New Roman" w:hAnsi="Times New Roman"/>
          <w:bCs/>
          <w:color w:val="000000"/>
          <w:sz w:val="24"/>
          <w:szCs w:val="24"/>
          <w:lang w:eastAsia="lv-LV"/>
        </w:rPr>
        <w:t xml:space="preserve"> projekts </w:t>
      </w:r>
      <w:r w:rsidRPr="000F151F">
        <w:rPr>
          <w:rFonts w:ascii="Times New Roman" w:hAnsi="Times New Roman"/>
          <w:color w:val="000000"/>
          <w:sz w:val="24"/>
          <w:szCs w:val="24"/>
        </w:rPr>
        <w:t xml:space="preserve">sadarbībā ar </w:t>
      </w:r>
      <w:r w:rsidRPr="009C3617">
        <w:rPr>
          <w:rFonts w:ascii="Times New Roman" w:hAnsi="Times New Roman"/>
          <w:sz w:val="24"/>
          <w:szCs w:val="24"/>
        </w:rPr>
        <w:t>LU tika</w:t>
      </w:r>
      <w:r w:rsidRPr="000F151F">
        <w:rPr>
          <w:rFonts w:ascii="Times New Roman" w:hAnsi="Times New Roman"/>
          <w:color w:val="000000"/>
          <w:sz w:val="24"/>
          <w:szCs w:val="24"/>
        </w:rPr>
        <w:t xml:space="preserve"> iesniegts Eiropas Savienības pētniecības un inovāciju pamatprogrammas "Apvārsnis 2020" Marijas Sklodovskas-Kirī programmā "Individuālās stipendijas" un minētajā projektu iesniegumu vērtēšanā novērtēts virs kvalitātes sliekšņa, bet nesaņēma finansējumu projekta īstenošanai, nepiedalās kopējā atlasē. Šī nolikuma 10.1.</w:t>
      </w:r>
      <w:r>
        <w:rPr>
          <w:rFonts w:ascii="Times New Roman" w:hAnsi="Times New Roman"/>
          <w:color w:val="000000"/>
          <w:sz w:val="24"/>
          <w:szCs w:val="24"/>
        </w:rPr>
        <w:t>,</w:t>
      </w:r>
      <w:r w:rsidRPr="000F151F">
        <w:rPr>
          <w:rFonts w:ascii="Times New Roman" w:hAnsi="Times New Roman"/>
          <w:color w:val="000000"/>
          <w:sz w:val="24"/>
          <w:szCs w:val="24"/>
        </w:rPr>
        <w:t xml:space="preserve"> 10.2. un 10.3. apakšpunkt</w:t>
      </w:r>
      <w:r>
        <w:rPr>
          <w:rFonts w:ascii="Times New Roman" w:hAnsi="Times New Roman"/>
          <w:color w:val="000000"/>
          <w:sz w:val="24"/>
          <w:szCs w:val="24"/>
        </w:rPr>
        <w:t>a</w:t>
      </w:r>
      <w:r w:rsidRPr="000F151F">
        <w:rPr>
          <w:rFonts w:ascii="Times New Roman" w:hAnsi="Times New Roman"/>
          <w:color w:val="000000"/>
          <w:sz w:val="24"/>
          <w:szCs w:val="24"/>
        </w:rPr>
        <w:t xml:space="preserve"> nosacījumu izpildīšanas gadījumā </w:t>
      </w:r>
      <w:r w:rsidRPr="000F151F">
        <w:rPr>
          <w:rFonts w:ascii="Times New Roman" w:eastAsia="Times New Roman" w:hAnsi="Times New Roman"/>
          <w:bCs/>
          <w:color w:val="000000"/>
          <w:sz w:val="24"/>
          <w:szCs w:val="24"/>
          <w:lang w:eastAsia="lv-LV"/>
        </w:rPr>
        <w:t xml:space="preserve">komisija pieņem lēmumu par pēcdoktoranta pieteikuma virzīšanu pētniecības pieteikumu sagatavošanai un iesniegšanai </w:t>
      </w:r>
      <w:r w:rsidRPr="000F151F">
        <w:rPr>
          <w:rFonts w:ascii="Times New Roman" w:hAnsi="Times New Roman"/>
          <w:color w:val="000000"/>
          <w:sz w:val="24"/>
          <w:szCs w:val="24"/>
        </w:rPr>
        <w:t xml:space="preserve">Darbības programmas </w:t>
      </w:r>
      <w:r w:rsidRPr="000F151F">
        <w:rPr>
          <w:rFonts w:ascii="Times New Roman" w:hAnsi="Times New Roman"/>
          <w:bCs/>
          <w:color w:val="000000"/>
          <w:sz w:val="24"/>
          <w:szCs w:val="24"/>
        </w:rPr>
        <w:t>“</w:t>
      </w:r>
      <w:r w:rsidRPr="000F151F">
        <w:rPr>
          <w:rFonts w:ascii="Times New Roman" w:hAnsi="Times New Roman"/>
          <w:color w:val="000000"/>
          <w:sz w:val="24"/>
          <w:szCs w:val="24"/>
        </w:rPr>
        <w:t xml:space="preserve">Izaugsme un nodarbinātība” 1.1.1. </w:t>
      </w:r>
      <w:r w:rsidRPr="000F151F">
        <w:rPr>
          <w:rFonts w:ascii="Times New Roman" w:eastAsia="Times New Roman" w:hAnsi="Times New Roman"/>
          <w:bCs/>
          <w:color w:val="000000"/>
          <w:sz w:val="24"/>
          <w:szCs w:val="24"/>
          <w:lang w:eastAsia="lv-LV"/>
        </w:rPr>
        <w:t>specifiskā atbalsta mērķa “Palielināt Latvijas zinātnisko institūciju pētniecisko un inovatīvo kapacitāti un spēju piesaistīt ārējo finansējumu, ieguldot cilvēkresursos un infrastruktūrā” 1.1.1.2. pasākuma “Pēcdoktorantūras pētniecības atbalsts” pētniecības pieteikumu atlases kārtai.</w:t>
      </w:r>
    </w:p>
    <w:p w:rsidR="00064F98" w:rsidRPr="000F151F" w:rsidRDefault="00064F98" w:rsidP="00064F98">
      <w:pPr>
        <w:pStyle w:val="ListParagraph"/>
        <w:shd w:val="clear" w:color="auto" w:fill="FFFFFF"/>
        <w:tabs>
          <w:tab w:val="left" w:pos="0"/>
        </w:tabs>
        <w:spacing w:before="0" w:after="0" w:line="360" w:lineRule="auto"/>
        <w:ind w:left="360" w:firstLine="0"/>
        <w:outlineLvl w:val="3"/>
        <w:rPr>
          <w:rFonts w:ascii="Times New Roman" w:eastAsia="Times New Roman" w:hAnsi="Times New Roman"/>
          <w:bCs/>
          <w:color w:val="000000"/>
          <w:sz w:val="24"/>
          <w:szCs w:val="24"/>
          <w:lang w:eastAsia="lv-LV"/>
        </w:rPr>
      </w:pPr>
    </w:p>
    <w:p w:rsidR="00064F98" w:rsidRPr="009C3617" w:rsidRDefault="00064F98" w:rsidP="00064F98">
      <w:pPr>
        <w:pStyle w:val="ListParagraph"/>
        <w:numPr>
          <w:ilvl w:val="0"/>
          <w:numId w:val="3"/>
        </w:numPr>
        <w:tabs>
          <w:tab w:val="left" w:pos="0"/>
          <w:tab w:val="left" w:pos="284"/>
          <w:tab w:val="left" w:pos="1134"/>
        </w:tabs>
        <w:spacing w:before="0" w:after="0" w:line="360" w:lineRule="auto"/>
        <w:jc w:val="center"/>
        <w:outlineLvl w:val="3"/>
        <w:rPr>
          <w:rFonts w:ascii="Times New Roman" w:eastAsia="Times New Roman" w:hAnsi="Times New Roman"/>
          <w:b/>
          <w:bCs/>
          <w:color w:val="000000"/>
          <w:sz w:val="24"/>
          <w:szCs w:val="24"/>
          <w:lang w:eastAsia="lv-LV"/>
        </w:rPr>
      </w:pPr>
      <w:r w:rsidRPr="009C3617">
        <w:rPr>
          <w:rFonts w:ascii="Times New Roman" w:eastAsia="Times New Roman" w:hAnsi="Times New Roman"/>
          <w:b/>
          <w:bCs/>
          <w:color w:val="000000"/>
          <w:sz w:val="24"/>
          <w:szCs w:val="24"/>
          <w:lang w:eastAsia="lv-LV"/>
        </w:rPr>
        <w:t>Pēcdoktorantu pieteikumu priekšatlase</w:t>
      </w:r>
    </w:p>
    <w:p w:rsidR="00064F98" w:rsidRPr="009C3617" w:rsidRDefault="00064F98" w:rsidP="00064F98">
      <w:pPr>
        <w:pStyle w:val="ListParagraph"/>
        <w:numPr>
          <w:ilvl w:val="0"/>
          <w:numId w:val="4"/>
        </w:numPr>
        <w:tabs>
          <w:tab w:val="left" w:pos="0"/>
          <w:tab w:val="left" w:pos="284"/>
        </w:tabs>
        <w:spacing w:before="0" w:after="0" w:line="360" w:lineRule="auto"/>
        <w:outlineLvl w:val="3"/>
        <w:rPr>
          <w:rFonts w:ascii="Times New Roman" w:hAnsi="Times New Roman"/>
          <w:sz w:val="24"/>
          <w:szCs w:val="24"/>
        </w:rPr>
      </w:pPr>
      <w:r w:rsidRPr="009C3617">
        <w:rPr>
          <w:rFonts w:ascii="Times New Roman" w:eastAsia="Times New Roman" w:hAnsi="Times New Roman"/>
          <w:bCs/>
          <w:color w:val="000000"/>
          <w:sz w:val="24"/>
          <w:szCs w:val="24"/>
          <w:lang w:eastAsia="lv-LV"/>
        </w:rPr>
        <w:t>ZDPD</w:t>
      </w:r>
      <w:r w:rsidRPr="009C3617">
        <w:rPr>
          <w:rFonts w:ascii="Times New Roman" w:eastAsia="Times New Roman" w:hAnsi="Times New Roman"/>
          <w:b/>
          <w:bCs/>
          <w:color w:val="000000"/>
          <w:sz w:val="24"/>
          <w:szCs w:val="24"/>
          <w:lang w:eastAsia="lv-LV"/>
        </w:rPr>
        <w:t xml:space="preserve"> </w:t>
      </w:r>
      <w:r w:rsidRPr="009C3617">
        <w:rPr>
          <w:rFonts w:ascii="Times New Roman" w:eastAsia="Times New Roman" w:hAnsi="Times New Roman"/>
          <w:bCs/>
          <w:sz w:val="24"/>
          <w:szCs w:val="24"/>
          <w:lang w:eastAsia="lv-LV"/>
        </w:rPr>
        <w:t xml:space="preserve">Projektu ieviešanas nodaļa </w:t>
      </w:r>
      <w:r w:rsidRPr="009C3617">
        <w:rPr>
          <w:rFonts w:ascii="Times New Roman" w:hAnsi="Times New Roman"/>
          <w:sz w:val="24"/>
          <w:szCs w:val="24"/>
        </w:rPr>
        <w:t xml:space="preserve">apkopo informāciju un pārbauda </w:t>
      </w:r>
      <w:r w:rsidRPr="009C3617">
        <w:rPr>
          <w:rFonts w:ascii="Times New Roman" w:eastAsia="Times New Roman" w:hAnsi="Times New Roman"/>
          <w:bCs/>
          <w:sz w:val="24"/>
          <w:szCs w:val="24"/>
          <w:lang w:eastAsia="lv-LV"/>
        </w:rPr>
        <w:t xml:space="preserve">pēcdoktoranta atbilstību šī nolikuma I. daļas prasībām un iesniedzamo dokumentu atbilstību šī </w:t>
      </w:r>
      <w:r w:rsidRPr="009C3617">
        <w:rPr>
          <w:rFonts w:ascii="Times New Roman" w:eastAsia="Times New Roman" w:hAnsi="Times New Roman"/>
          <w:bCs/>
          <w:sz w:val="24"/>
          <w:szCs w:val="24"/>
          <w:lang w:eastAsia="lv-LV"/>
        </w:rPr>
        <w:lastRenderedPageBreak/>
        <w:t xml:space="preserve">nolikuma II. daļas prasībām, </w:t>
      </w:r>
      <w:r w:rsidRPr="009C3617">
        <w:rPr>
          <w:rFonts w:ascii="Times New Roman" w:hAnsi="Times New Roman"/>
          <w:sz w:val="24"/>
          <w:szCs w:val="24"/>
        </w:rPr>
        <w:t>un iesniegtos dokumentus tālāk nodod attiecīgajai LU nozares zinātņu padomei (turpmāk – Padome) izvērtēšanai. Gadījumos, kad pēcdoktoranta iesniegtā pieteikuma tēma ir starpnozaru pētījums, to izvērtē visas pētījumā iesaistītās Padomes.</w:t>
      </w:r>
    </w:p>
    <w:p w:rsidR="00064F98" w:rsidRPr="00874F42" w:rsidRDefault="00064F98" w:rsidP="00064F98">
      <w:pPr>
        <w:pStyle w:val="ListParagraph"/>
        <w:numPr>
          <w:ilvl w:val="0"/>
          <w:numId w:val="4"/>
        </w:numPr>
        <w:tabs>
          <w:tab w:val="left" w:pos="0"/>
          <w:tab w:val="left" w:pos="284"/>
        </w:tabs>
        <w:spacing w:before="0" w:after="0" w:line="360" w:lineRule="auto"/>
        <w:outlineLvl w:val="3"/>
        <w:rPr>
          <w:rFonts w:ascii="Times New Roman" w:hAnsi="Times New Roman"/>
          <w:sz w:val="24"/>
          <w:szCs w:val="24"/>
        </w:rPr>
      </w:pPr>
      <w:r w:rsidRPr="009C3617">
        <w:rPr>
          <w:rFonts w:ascii="Times New Roman" w:hAnsi="Times New Roman"/>
          <w:sz w:val="24"/>
          <w:szCs w:val="24"/>
        </w:rPr>
        <w:t>Padomes vērtēšanu veic atbilstoši izstrādātajiem vērtēšanas kritērijiem (2.</w:t>
      </w:r>
      <w:r>
        <w:rPr>
          <w:rFonts w:ascii="Times New Roman" w:hAnsi="Times New Roman"/>
          <w:sz w:val="24"/>
          <w:szCs w:val="24"/>
        </w:rPr>
        <w:t xml:space="preserve"> </w:t>
      </w:r>
      <w:r w:rsidRPr="009C3617">
        <w:rPr>
          <w:rFonts w:ascii="Times New Roman" w:hAnsi="Times New Roman"/>
          <w:sz w:val="24"/>
          <w:szCs w:val="24"/>
        </w:rPr>
        <w:t xml:space="preserve">pielikums) 5 (piecu) </w:t>
      </w:r>
      <w:r w:rsidRPr="00874F42">
        <w:rPr>
          <w:rFonts w:ascii="Times New Roman" w:hAnsi="Times New Roman"/>
          <w:sz w:val="24"/>
          <w:szCs w:val="24"/>
        </w:rPr>
        <w:t>darba dienu laikā no pieteikumu iesniegšanas beigu termiņa</w:t>
      </w:r>
      <w:r w:rsidRPr="00874F42">
        <w:rPr>
          <w:rFonts w:ascii="Times New Roman" w:eastAsia="Times New Roman" w:hAnsi="Times New Roman"/>
          <w:bCs/>
          <w:sz w:val="24"/>
          <w:szCs w:val="24"/>
          <w:lang w:eastAsia="lv-LV"/>
        </w:rPr>
        <w:t xml:space="preserve">. </w:t>
      </w:r>
      <w:r w:rsidRPr="00874F42">
        <w:rPr>
          <w:rFonts w:ascii="Times New Roman" w:hAnsi="Times New Roman"/>
          <w:sz w:val="24"/>
          <w:szCs w:val="24"/>
        </w:rPr>
        <w:t xml:space="preserve">Padomes sēdes protokolu vai tā izrakstu, kā arī aizpildītās un parakstītās vērtēšanas veidlapas kopā ar pēcdoktoranta iesniegtajiem dokumentiem atdod ZDPD </w:t>
      </w:r>
      <w:r w:rsidRPr="00874F42">
        <w:rPr>
          <w:rFonts w:ascii="Times New Roman" w:eastAsia="Times New Roman" w:hAnsi="Times New Roman"/>
          <w:bCs/>
          <w:sz w:val="24"/>
          <w:szCs w:val="24"/>
          <w:lang w:eastAsia="lv-LV"/>
        </w:rPr>
        <w:t>Projektu ieviešanas nodaļā.</w:t>
      </w:r>
      <w:r w:rsidR="009D1991" w:rsidRPr="00874F42">
        <w:rPr>
          <w:rFonts w:ascii="Times New Roman" w:eastAsia="Times New Roman" w:hAnsi="Times New Roman"/>
          <w:bCs/>
          <w:sz w:val="24"/>
          <w:szCs w:val="24"/>
          <w:lang w:eastAsia="lv-LV"/>
        </w:rPr>
        <w:t xml:space="preserve"> Pirms vērtēšanas </w:t>
      </w:r>
      <w:r w:rsidR="009D1991" w:rsidRPr="00874F42">
        <w:rPr>
          <w:rFonts w:ascii="Times New Roman" w:hAnsi="Times New Roman"/>
          <w:color w:val="000000"/>
          <w:sz w:val="24"/>
          <w:szCs w:val="24"/>
        </w:rPr>
        <w:t>Padomes locekļi paraksta apliecinājumu par interešu konflikta novēršanu.</w:t>
      </w:r>
    </w:p>
    <w:p w:rsidR="00064F98" w:rsidRPr="00874F42" w:rsidRDefault="00064F98" w:rsidP="00064F98">
      <w:pPr>
        <w:pStyle w:val="bodytext"/>
        <w:numPr>
          <w:ilvl w:val="0"/>
          <w:numId w:val="4"/>
        </w:numPr>
        <w:tabs>
          <w:tab w:val="left" w:pos="0"/>
        </w:tabs>
        <w:spacing w:before="0" w:beforeAutospacing="0" w:after="0" w:afterAutospacing="0" w:line="360" w:lineRule="auto"/>
        <w:jc w:val="both"/>
      </w:pPr>
      <w:r w:rsidRPr="00874F42">
        <w:rPr>
          <w:bCs/>
        </w:rPr>
        <w:t xml:space="preserve">ZDPD Projektu ieviešanas nodaļa apkopo vērtējumus, </w:t>
      </w:r>
      <w:r w:rsidRPr="00874F42">
        <w:t xml:space="preserve">sarindojot tos prioritārā secībā, sākot ar visvairāk punktu ieguvušo. </w:t>
      </w:r>
    </w:p>
    <w:p w:rsidR="00064F98" w:rsidRPr="00874F42" w:rsidRDefault="00064F98" w:rsidP="00064F98">
      <w:pPr>
        <w:pStyle w:val="ListParagraph"/>
        <w:numPr>
          <w:ilvl w:val="0"/>
          <w:numId w:val="4"/>
        </w:numPr>
        <w:tabs>
          <w:tab w:val="left" w:pos="0"/>
        </w:tabs>
        <w:spacing w:before="0" w:after="0" w:line="360" w:lineRule="auto"/>
        <w:outlineLvl w:val="3"/>
        <w:rPr>
          <w:rFonts w:ascii="Times New Roman" w:eastAsia="Times New Roman" w:hAnsi="Times New Roman"/>
          <w:bCs/>
          <w:sz w:val="24"/>
          <w:szCs w:val="24"/>
          <w:lang w:eastAsia="lv-LV"/>
        </w:rPr>
      </w:pPr>
      <w:r w:rsidRPr="00874F42">
        <w:rPr>
          <w:rFonts w:ascii="Times New Roman" w:hAnsi="Times New Roman"/>
          <w:sz w:val="24"/>
          <w:szCs w:val="24"/>
        </w:rPr>
        <w:t xml:space="preserve">Apkopojumu iesniedz ar LU rīkojumu izveidotajai komisijai (turpmāk – Komisija) lēmuma pieņemšanai. Komisiju sasauc tās priekšsēdētājs. Komisija ir lemttiesīga, ja sēdē piedalās vismaz 2/3 tās sastāva. </w:t>
      </w:r>
      <w:r w:rsidR="009D1991" w:rsidRPr="00874F42">
        <w:rPr>
          <w:rFonts w:ascii="Times New Roman" w:hAnsi="Times New Roman"/>
          <w:sz w:val="24"/>
          <w:szCs w:val="24"/>
        </w:rPr>
        <w:t>Pirms lēmuma pieņemšanas</w:t>
      </w:r>
      <w:r w:rsidR="009D1991" w:rsidRPr="00874F42">
        <w:rPr>
          <w:rFonts w:ascii="Times New Roman" w:hAnsi="Times New Roman"/>
          <w:color w:val="000000"/>
          <w:sz w:val="24"/>
          <w:szCs w:val="24"/>
        </w:rPr>
        <w:t xml:space="preserve"> Komisijas locekļi paraksta apliecinājumu par interešu konflikta novēršanu.</w:t>
      </w:r>
      <w:r w:rsidR="009D1991" w:rsidRPr="00874F42">
        <w:rPr>
          <w:rFonts w:ascii="Times New Roman" w:hAnsi="Times New Roman"/>
          <w:sz w:val="24"/>
          <w:szCs w:val="24"/>
        </w:rPr>
        <w:t xml:space="preserve"> </w:t>
      </w:r>
      <w:r w:rsidRPr="00874F42">
        <w:rPr>
          <w:rFonts w:ascii="Times New Roman" w:hAnsi="Times New Roman"/>
          <w:sz w:val="24"/>
          <w:szCs w:val="24"/>
        </w:rPr>
        <w:t>Lēmums tiek pieņemts ar balsu vairākumu, vienāda balsojuma gadījumā noteicošā ir Komisijas priekšsēdētāja balss.</w:t>
      </w:r>
      <w:r w:rsidRPr="00874F42">
        <w:t xml:space="preserve"> </w:t>
      </w:r>
      <w:r w:rsidRPr="00874F42">
        <w:rPr>
          <w:rFonts w:ascii="Times New Roman" w:eastAsia="Times New Roman" w:hAnsi="Times New Roman"/>
          <w:bCs/>
          <w:sz w:val="24"/>
          <w:szCs w:val="24"/>
          <w:lang w:eastAsia="lv-LV"/>
        </w:rPr>
        <w:t>Komisija saskaņā ar LU cilvēkresursu attīstības plānu</w:t>
      </w:r>
      <w:r w:rsidRPr="00874F42">
        <w:rPr>
          <w:rFonts w:ascii="Times New Roman" w:hAnsi="Times New Roman"/>
          <w:sz w:val="24"/>
          <w:szCs w:val="24"/>
        </w:rPr>
        <w:t>, LU pētniecības programmu</w:t>
      </w:r>
      <w:r w:rsidRPr="00874F42">
        <w:rPr>
          <w:rFonts w:ascii="Times New Roman" w:eastAsia="Times New Roman" w:hAnsi="Times New Roman"/>
          <w:bCs/>
          <w:sz w:val="24"/>
          <w:szCs w:val="24"/>
          <w:lang w:eastAsia="lv-LV"/>
        </w:rPr>
        <w:t xml:space="preserve">, atvēlēto budžetu līdzfinansējumam, institūcijas prioritārajām zinātnes jomām utt. pieņem lēmumu par atbalstāmajiem pēcdoktorantu pieteikumiem, kas tiek virzīti pētniecības pieteikumu sagatavošanai un iesniegšanai </w:t>
      </w:r>
      <w:r w:rsidRPr="00874F42">
        <w:rPr>
          <w:rFonts w:ascii="Times New Roman" w:hAnsi="Times New Roman"/>
          <w:sz w:val="24"/>
          <w:szCs w:val="24"/>
        </w:rPr>
        <w:t xml:space="preserve">Darbības programmas </w:t>
      </w:r>
      <w:r w:rsidRPr="00874F42">
        <w:rPr>
          <w:rFonts w:ascii="Times New Roman" w:hAnsi="Times New Roman"/>
          <w:bCs/>
          <w:sz w:val="24"/>
          <w:szCs w:val="24"/>
        </w:rPr>
        <w:t>“</w:t>
      </w:r>
      <w:r w:rsidRPr="00874F42">
        <w:rPr>
          <w:rFonts w:ascii="Times New Roman" w:hAnsi="Times New Roman"/>
          <w:sz w:val="24"/>
          <w:szCs w:val="24"/>
        </w:rPr>
        <w:t xml:space="preserve">Izaugsme un nodarbinātība” 1.1.1. </w:t>
      </w:r>
      <w:r w:rsidRPr="00874F42">
        <w:rPr>
          <w:rFonts w:ascii="Times New Roman" w:eastAsia="Times New Roman" w:hAnsi="Times New Roman"/>
          <w:bCs/>
          <w:sz w:val="24"/>
          <w:szCs w:val="24"/>
          <w:lang w:eastAsia="lv-LV"/>
        </w:rPr>
        <w:t>specifiskā atbalsta mērķa “Palielināt Latvijas zinātnisko institūciju pētniecisko un inovatīvo kapacitāti un spēju piesaistīt ārējo finansējumu, ieguldot cilvēkresursos un infrastruktūrā” 1.1.1.2. pasākuma “Pēcdoktorantūras pētniecības atbalsts” pētniecības pieteikumu atlases kārtai vai to noraidīšanu. Minimālais punktu skaits, lai pieteikums tiktu atbalstīts, ir 50 (piecdesmit) punkti no maksimāli iegūstamiem 100 (simts) punktiem.</w:t>
      </w:r>
      <w:r w:rsidR="009D1991" w:rsidRPr="00874F42">
        <w:rPr>
          <w:rFonts w:ascii="Times New Roman" w:eastAsia="Times New Roman" w:hAnsi="Times New Roman"/>
          <w:bCs/>
          <w:sz w:val="24"/>
          <w:szCs w:val="24"/>
          <w:lang w:eastAsia="lv-LV"/>
        </w:rPr>
        <w:t xml:space="preserve"> </w:t>
      </w:r>
    </w:p>
    <w:p w:rsidR="00064F98" w:rsidRPr="00874F42" w:rsidRDefault="00064F98" w:rsidP="00064F98">
      <w:pPr>
        <w:pStyle w:val="ListParagraph"/>
        <w:numPr>
          <w:ilvl w:val="0"/>
          <w:numId w:val="4"/>
        </w:numPr>
        <w:tabs>
          <w:tab w:val="left" w:pos="0"/>
          <w:tab w:val="left" w:pos="284"/>
        </w:tabs>
        <w:spacing w:before="0" w:after="0" w:line="360" w:lineRule="auto"/>
        <w:contextualSpacing w:val="0"/>
        <w:outlineLvl w:val="3"/>
        <w:rPr>
          <w:rFonts w:ascii="Times New Roman" w:hAnsi="Times New Roman"/>
          <w:sz w:val="24"/>
          <w:szCs w:val="24"/>
        </w:rPr>
      </w:pPr>
      <w:r w:rsidRPr="00874F42">
        <w:rPr>
          <w:rFonts w:ascii="Times New Roman" w:hAnsi="Times New Roman"/>
          <w:sz w:val="24"/>
          <w:szCs w:val="24"/>
        </w:rPr>
        <w:t xml:space="preserve">Komisijas sekretārs vērtēšanas rezultātus apkopo protokolā, kuru paraksta Komisijas priekšsēdētājs, un iesniedz ZDPD </w:t>
      </w:r>
      <w:r w:rsidRPr="00874F42">
        <w:rPr>
          <w:rFonts w:ascii="Times New Roman" w:eastAsia="Times New Roman" w:hAnsi="Times New Roman"/>
          <w:bCs/>
          <w:sz w:val="24"/>
          <w:szCs w:val="24"/>
          <w:lang w:eastAsia="lv-LV"/>
        </w:rPr>
        <w:t>Projektu ieviešanas nodaļā.</w:t>
      </w:r>
    </w:p>
    <w:p w:rsidR="00064F98" w:rsidRPr="00874F42" w:rsidRDefault="00064F98" w:rsidP="00064F98">
      <w:pPr>
        <w:pStyle w:val="ListParagraph"/>
        <w:numPr>
          <w:ilvl w:val="0"/>
          <w:numId w:val="4"/>
        </w:numPr>
        <w:tabs>
          <w:tab w:val="left" w:pos="0"/>
        </w:tabs>
        <w:spacing w:before="0" w:after="0" w:line="360" w:lineRule="auto"/>
        <w:outlineLvl w:val="3"/>
        <w:rPr>
          <w:rFonts w:ascii="Times New Roman" w:eastAsia="Times New Roman" w:hAnsi="Times New Roman"/>
          <w:bCs/>
          <w:sz w:val="24"/>
          <w:szCs w:val="24"/>
          <w:lang w:eastAsia="lv-LV"/>
        </w:rPr>
      </w:pPr>
      <w:r w:rsidRPr="00874F42">
        <w:rPr>
          <w:rFonts w:ascii="Times New Roman" w:eastAsia="Times New Roman" w:hAnsi="Times New Roman"/>
          <w:bCs/>
          <w:sz w:val="24"/>
          <w:szCs w:val="24"/>
          <w:lang w:eastAsia="lv-LV"/>
        </w:rPr>
        <w:t>ZDPD Projektu ieviešanas nodaļa saskaņā ar Komisijas lēmumu sagatavo LU rīkojumu, kuru izdod LU rektors vai rektora pilnvarota persona, nodrošina Komisijas lēmuma publiskošanu LU mājaslapā www.lu.lv un konkursa rezultātu paziņošanu pēcdoktorantam elektroniski uz iesniegumā norādīto e-pasta adresi 3 (trīs) darbdienu laikā kopš Komisijas lēmuma pieņemšanas.</w:t>
      </w:r>
    </w:p>
    <w:p w:rsidR="00064F98" w:rsidRPr="00874F42" w:rsidRDefault="00064F98" w:rsidP="00064F98">
      <w:pPr>
        <w:pStyle w:val="bodytext"/>
        <w:numPr>
          <w:ilvl w:val="0"/>
          <w:numId w:val="4"/>
        </w:numPr>
        <w:tabs>
          <w:tab w:val="left" w:pos="0"/>
        </w:tabs>
        <w:spacing w:before="0" w:beforeAutospacing="0" w:after="0" w:afterAutospacing="0" w:line="360" w:lineRule="auto"/>
        <w:jc w:val="both"/>
      </w:pPr>
      <w:r w:rsidRPr="00874F42">
        <w:lastRenderedPageBreak/>
        <w:t>Pēcdoktorants, kura pieteikums priekšatlases kārtas ietvaros netika atbalstīts, pieteikumu var iesniegt atkārtoti nākamajā pieteikumu priekšatlasē, taču nevar iesniegt identisku pieteikumu, kas iepriekš tika noraidīts zemas zinātniskās kvalitātes dēļ.</w:t>
      </w:r>
    </w:p>
    <w:p w:rsidR="00064F98" w:rsidRPr="00874F42" w:rsidRDefault="00064F98" w:rsidP="00064F98">
      <w:pPr>
        <w:pStyle w:val="bodytext"/>
        <w:numPr>
          <w:ilvl w:val="0"/>
          <w:numId w:val="4"/>
        </w:numPr>
        <w:tabs>
          <w:tab w:val="left" w:pos="0"/>
        </w:tabs>
        <w:spacing w:before="0" w:beforeAutospacing="0" w:after="0" w:afterAutospacing="0" w:line="360" w:lineRule="auto"/>
        <w:jc w:val="both"/>
      </w:pPr>
      <w:r w:rsidRPr="00874F42">
        <w:t xml:space="preserve">Komisijas lēmumu pēcdoktorants var apstrīdēt LU Akadēmiskajā šķīrējtiesā 1 (viena) mēneša laikā no lēmuma saņemšanas dienas. </w:t>
      </w:r>
    </w:p>
    <w:p w:rsidR="00064F98" w:rsidRPr="00874F42" w:rsidRDefault="00064F98" w:rsidP="00064F98">
      <w:pPr>
        <w:pStyle w:val="bodytext"/>
        <w:numPr>
          <w:ilvl w:val="0"/>
          <w:numId w:val="4"/>
        </w:numPr>
        <w:tabs>
          <w:tab w:val="left" w:pos="0"/>
        </w:tabs>
        <w:spacing w:before="0" w:beforeAutospacing="0" w:after="0" w:afterAutospacing="0" w:line="360" w:lineRule="auto"/>
        <w:jc w:val="both"/>
      </w:pPr>
      <w:r w:rsidRPr="00874F42">
        <w:rPr>
          <w:bCs/>
        </w:rPr>
        <w:t>Pēc konkursa rezultātu apstiprināšanas LU kopīgi ar pēcdoktorantu sagatavo pētniecības</w:t>
      </w:r>
      <w:r w:rsidRPr="00874F42">
        <w:rPr>
          <w:bCs/>
          <w:color w:val="000000"/>
        </w:rPr>
        <w:t xml:space="preserve"> pieteikumu</w:t>
      </w:r>
      <w:r w:rsidRPr="00874F42">
        <w:t>.</w:t>
      </w:r>
    </w:p>
    <w:p w:rsidR="00064F98" w:rsidRPr="00874F42" w:rsidRDefault="00064F98" w:rsidP="00064F98">
      <w:pPr>
        <w:pStyle w:val="bodytext"/>
        <w:tabs>
          <w:tab w:val="left" w:pos="0"/>
        </w:tabs>
        <w:spacing w:before="0" w:beforeAutospacing="0" w:after="0" w:afterAutospacing="0" w:line="360" w:lineRule="auto"/>
        <w:ind w:left="360"/>
        <w:jc w:val="both"/>
      </w:pPr>
    </w:p>
    <w:p w:rsidR="00064F98" w:rsidRPr="00874F42" w:rsidRDefault="00064F98" w:rsidP="00064F98">
      <w:pPr>
        <w:pStyle w:val="bodytext"/>
        <w:tabs>
          <w:tab w:val="left" w:pos="0"/>
        </w:tabs>
        <w:spacing w:before="0" w:beforeAutospacing="0" w:after="0" w:afterAutospacing="0" w:line="360" w:lineRule="auto"/>
        <w:ind w:left="720"/>
        <w:jc w:val="center"/>
        <w:rPr>
          <w:b/>
        </w:rPr>
      </w:pPr>
      <w:r w:rsidRPr="00874F42">
        <w:rPr>
          <w:b/>
        </w:rPr>
        <w:t>V. Pētniecības pieteikuma sagatavošana, noformēšana un iesniegšana VIAA</w:t>
      </w:r>
    </w:p>
    <w:p w:rsidR="00064F98" w:rsidRPr="00874F42" w:rsidRDefault="00064F98" w:rsidP="00064F98">
      <w:pPr>
        <w:pStyle w:val="bodytext"/>
        <w:numPr>
          <w:ilvl w:val="0"/>
          <w:numId w:val="4"/>
        </w:numPr>
        <w:tabs>
          <w:tab w:val="left" w:pos="0"/>
        </w:tabs>
        <w:spacing w:before="0" w:beforeAutospacing="0" w:after="0" w:afterAutospacing="0" w:line="360" w:lineRule="auto"/>
        <w:jc w:val="both"/>
      </w:pPr>
      <w:r w:rsidRPr="00874F42">
        <w:t xml:space="preserve">Pētniecības pieteikums sastāv no </w:t>
      </w:r>
      <w:r w:rsidRPr="00874F42">
        <w:rPr>
          <w:bCs/>
          <w:color w:val="000000"/>
        </w:rPr>
        <w:t>pētniecības pieteikuma iesnieguma</w:t>
      </w:r>
      <w:r w:rsidRPr="00874F42" w:rsidDel="00622DF3">
        <w:t xml:space="preserve"> </w:t>
      </w:r>
      <w:r w:rsidRPr="00874F42">
        <w:t>veidlapas un tās pielikumiem:</w:t>
      </w:r>
    </w:p>
    <w:p w:rsidR="00064F98" w:rsidRPr="00874F42" w:rsidRDefault="00064F98" w:rsidP="00064F98">
      <w:pPr>
        <w:pStyle w:val="bodytext"/>
        <w:numPr>
          <w:ilvl w:val="1"/>
          <w:numId w:val="4"/>
        </w:numPr>
        <w:tabs>
          <w:tab w:val="left" w:pos="0"/>
        </w:tabs>
        <w:spacing w:before="0" w:beforeAutospacing="0" w:after="0" w:afterAutospacing="0" w:line="360" w:lineRule="auto"/>
        <w:ind w:left="993" w:hanging="633"/>
        <w:jc w:val="both"/>
      </w:pPr>
      <w:r w:rsidRPr="00874F42">
        <w:t>pētniecības pieteikuma īstenošanas laika grafiks;</w:t>
      </w:r>
    </w:p>
    <w:p w:rsidR="00064F98" w:rsidRPr="00874F42" w:rsidRDefault="00064F98" w:rsidP="00064F98">
      <w:pPr>
        <w:pStyle w:val="bodytext"/>
        <w:numPr>
          <w:ilvl w:val="1"/>
          <w:numId w:val="4"/>
        </w:numPr>
        <w:tabs>
          <w:tab w:val="left" w:pos="0"/>
        </w:tabs>
        <w:spacing w:before="0" w:beforeAutospacing="0" w:after="0" w:afterAutospacing="0" w:line="360" w:lineRule="auto"/>
        <w:ind w:left="993" w:hanging="633"/>
        <w:jc w:val="both"/>
      </w:pPr>
      <w:r w:rsidRPr="00874F42">
        <w:t>finansēšanas plāns;</w:t>
      </w:r>
    </w:p>
    <w:p w:rsidR="00064F98" w:rsidRPr="00874F42" w:rsidRDefault="00064F98" w:rsidP="00064F98">
      <w:pPr>
        <w:pStyle w:val="bodytext"/>
        <w:numPr>
          <w:ilvl w:val="1"/>
          <w:numId w:val="4"/>
        </w:numPr>
        <w:tabs>
          <w:tab w:val="left" w:pos="0"/>
        </w:tabs>
        <w:spacing w:before="0" w:beforeAutospacing="0" w:after="0" w:afterAutospacing="0" w:line="360" w:lineRule="auto"/>
        <w:ind w:left="993" w:hanging="633"/>
        <w:jc w:val="both"/>
      </w:pPr>
      <w:r w:rsidRPr="00874F42">
        <w:t>pētniecības pieteikuma budžeta kopsavilkums;</w:t>
      </w:r>
    </w:p>
    <w:p w:rsidR="00064F98" w:rsidRPr="00874F42" w:rsidRDefault="00064F98" w:rsidP="00064F98">
      <w:pPr>
        <w:pStyle w:val="bodytext"/>
        <w:numPr>
          <w:ilvl w:val="1"/>
          <w:numId w:val="4"/>
        </w:numPr>
        <w:tabs>
          <w:tab w:val="left" w:pos="0"/>
        </w:tabs>
        <w:spacing w:before="0" w:beforeAutospacing="0" w:after="0" w:afterAutospacing="0" w:line="360" w:lineRule="auto"/>
        <w:ind w:left="993" w:hanging="633"/>
        <w:jc w:val="both"/>
      </w:pPr>
      <w:r w:rsidRPr="00874F42">
        <w:t>pētniecības tēmas pieteikuma zinātniskais apraksts (Research Project Proposal) (angļu valodā);</w:t>
      </w:r>
    </w:p>
    <w:p w:rsidR="00064F98" w:rsidRPr="00874F42" w:rsidRDefault="00064F98" w:rsidP="00064F98">
      <w:pPr>
        <w:pStyle w:val="bodytext"/>
        <w:numPr>
          <w:ilvl w:val="1"/>
          <w:numId w:val="4"/>
        </w:numPr>
        <w:tabs>
          <w:tab w:val="left" w:pos="0"/>
        </w:tabs>
        <w:spacing w:before="0" w:beforeAutospacing="0" w:after="0" w:afterAutospacing="0" w:line="360" w:lineRule="auto"/>
        <w:ind w:left="993" w:hanging="633"/>
        <w:jc w:val="both"/>
      </w:pPr>
      <w:r w:rsidRPr="00874F42">
        <w:t xml:space="preserve">pēcdoktoranta dzīves gājuma apraksts/CV (angļu valodā); </w:t>
      </w:r>
    </w:p>
    <w:p w:rsidR="00064F98" w:rsidRPr="00874F42" w:rsidRDefault="00064F98" w:rsidP="00064F98">
      <w:pPr>
        <w:pStyle w:val="bodytext"/>
        <w:numPr>
          <w:ilvl w:val="1"/>
          <w:numId w:val="4"/>
        </w:numPr>
        <w:tabs>
          <w:tab w:val="left" w:pos="0"/>
          <w:tab w:val="left" w:pos="1843"/>
        </w:tabs>
        <w:spacing w:before="0" w:beforeAutospacing="0" w:after="0" w:afterAutospacing="0" w:line="360" w:lineRule="auto"/>
        <w:ind w:left="993" w:hanging="633"/>
        <w:jc w:val="both"/>
      </w:pPr>
      <w:r w:rsidRPr="00874F42">
        <w:t>komersanta vai komersantu koleģiālas institūcijas atzinums par pētījuma nozīmību</w:t>
      </w:r>
      <w:r w:rsidR="000434B5" w:rsidRPr="00874F42">
        <w:t xml:space="preserve"> </w:t>
      </w:r>
      <w:r w:rsidR="000434B5" w:rsidRPr="00874F42">
        <w:rPr>
          <w:color w:val="000000"/>
        </w:rPr>
        <w:t xml:space="preserve">(attiecināms uz rūpnieciskiem pētījumiem) </w:t>
      </w:r>
      <w:r w:rsidR="000434B5" w:rsidRPr="00874F42">
        <w:t xml:space="preserve"> </w:t>
      </w:r>
      <w:r w:rsidR="00340D14" w:rsidRPr="00874F42">
        <w:t xml:space="preserve"> (angļu valodā);</w:t>
      </w:r>
    </w:p>
    <w:p w:rsidR="00064F98" w:rsidRPr="00874F42" w:rsidRDefault="00064F98" w:rsidP="00064F98">
      <w:pPr>
        <w:pStyle w:val="bodytext"/>
        <w:numPr>
          <w:ilvl w:val="1"/>
          <w:numId w:val="4"/>
        </w:numPr>
        <w:tabs>
          <w:tab w:val="left" w:pos="0"/>
          <w:tab w:val="left" w:pos="851"/>
        </w:tabs>
        <w:spacing w:before="0" w:beforeAutospacing="0" w:after="0" w:afterAutospacing="0" w:line="360" w:lineRule="auto"/>
        <w:ind w:left="993" w:hanging="633"/>
        <w:jc w:val="both"/>
      </w:pPr>
      <w:r w:rsidRPr="00874F42">
        <w:t xml:space="preserve">  sadarbības partnera vēstule par gatavību piedalīties pētniecības pieteikuma īstenošanā, ja pētniecības pieteikums tiek īstenots partnerībā ar ārvalsts vai Latvijas zinātnisko institūciju, augstskolu vai komersantu;</w:t>
      </w:r>
    </w:p>
    <w:p w:rsidR="00064F98" w:rsidRPr="00874F42" w:rsidRDefault="00064F98" w:rsidP="00064F98">
      <w:pPr>
        <w:pStyle w:val="ListParagraph"/>
        <w:numPr>
          <w:ilvl w:val="1"/>
          <w:numId w:val="4"/>
        </w:numPr>
        <w:tabs>
          <w:tab w:val="left" w:pos="0"/>
        </w:tabs>
        <w:spacing w:before="0" w:after="0" w:line="360" w:lineRule="auto"/>
        <w:ind w:left="993" w:hanging="633"/>
        <w:rPr>
          <w:rFonts w:ascii="Times New Roman" w:hAnsi="Times New Roman"/>
          <w:sz w:val="24"/>
          <w:szCs w:val="24"/>
        </w:rPr>
      </w:pPr>
      <w:r w:rsidRPr="00874F42">
        <w:rPr>
          <w:rFonts w:ascii="Times New Roman" w:hAnsi="Times New Roman"/>
          <w:sz w:val="24"/>
          <w:szCs w:val="24"/>
        </w:rPr>
        <w:t xml:space="preserve">Eiropas Komisijas lēmums par projekta Eiropas Savienības pētniecības un inovāciju programmas “Apvārsnis 2020” Marijas Sklodovskas-Kirī programmas “Individuālās stipendijas” ietvaros iesniegtā projekta apstiprināšanu (ja tiek iesniegts); </w:t>
      </w:r>
    </w:p>
    <w:p w:rsidR="00064F98" w:rsidRPr="00874F42" w:rsidRDefault="00064F98" w:rsidP="00064F98">
      <w:pPr>
        <w:pStyle w:val="ListParagraph"/>
        <w:numPr>
          <w:ilvl w:val="1"/>
          <w:numId w:val="4"/>
        </w:numPr>
        <w:tabs>
          <w:tab w:val="left" w:pos="0"/>
        </w:tabs>
        <w:spacing w:before="0" w:after="0" w:line="360" w:lineRule="auto"/>
        <w:ind w:left="993" w:hanging="633"/>
        <w:rPr>
          <w:rFonts w:ascii="Times New Roman" w:hAnsi="Times New Roman"/>
          <w:sz w:val="24"/>
          <w:szCs w:val="24"/>
        </w:rPr>
      </w:pPr>
      <w:r w:rsidRPr="00874F42">
        <w:rPr>
          <w:rFonts w:ascii="Times New Roman" w:hAnsi="Times New Roman"/>
          <w:sz w:val="24"/>
          <w:szCs w:val="24"/>
        </w:rPr>
        <w:t>Eiropas Savienības pētniecības un inovāciju programmas “Apvārsnis 2020” Marijas Sklodovskas-Kirī programmas „Individuālās stipendijas” ietvaros iesniegtā projekta iesnieguma kopija (ja tiek iesniegts);</w:t>
      </w:r>
    </w:p>
    <w:p w:rsidR="00064F98" w:rsidRPr="00874F42" w:rsidRDefault="00064F98" w:rsidP="00064F98">
      <w:pPr>
        <w:pStyle w:val="ListParagraph"/>
        <w:numPr>
          <w:ilvl w:val="1"/>
          <w:numId w:val="4"/>
        </w:numPr>
        <w:tabs>
          <w:tab w:val="left" w:pos="0"/>
        </w:tabs>
        <w:spacing w:before="0" w:after="0" w:line="360" w:lineRule="auto"/>
        <w:ind w:left="993" w:hanging="633"/>
        <w:rPr>
          <w:rFonts w:ascii="Times New Roman" w:hAnsi="Times New Roman"/>
          <w:sz w:val="24"/>
          <w:szCs w:val="24"/>
        </w:rPr>
      </w:pPr>
      <w:r w:rsidRPr="00874F42">
        <w:rPr>
          <w:rFonts w:ascii="Times New Roman" w:hAnsi="Times New Roman"/>
          <w:sz w:val="24"/>
          <w:szCs w:val="24"/>
        </w:rPr>
        <w:t xml:space="preserve">Eiropas Komisijas ekspertu datubāzē iekļauto ekspertu vērtējums par projekta zinātnisko kvalitāti (ja tiek iesniegts);  </w:t>
      </w:r>
    </w:p>
    <w:p w:rsidR="00064F98" w:rsidRPr="00874F42" w:rsidRDefault="00064F98" w:rsidP="00064F98">
      <w:pPr>
        <w:pStyle w:val="ListParagraph"/>
        <w:numPr>
          <w:ilvl w:val="1"/>
          <w:numId w:val="4"/>
        </w:numPr>
        <w:tabs>
          <w:tab w:val="left" w:pos="0"/>
        </w:tabs>
        <w:spacing w:before="0" w:after="0" w:line="360" w:lineRule="auto"/>
        <w:ind w:left="993" w:hanging="633"/>
        <w:rPr>
          <w:rFonts w:ascii="Times New Roman" w:hAnsi="Times New Roman"/>
          <w:sz w:val="24"/>
          <w:szCs w:val="24"/>
        </w:rPr>
      </w:pPr>
      <w:r w:rsidRPr="00874F42">
        <w:rPr>
          <w:rFonts w:ascii="Times New Roman" w:hAnsi="Times New Roman"/>
          <w:sz w:val="24"/>
          <w:szCs w:val="24"/>
        </w:rPr>
        <w:t xml:space="preserve"> pamatojums par pētniecības pieteikuma ietvaros plānotā publiskā atbalsta stimulējošo ietekmi atbilstoši Komisijas regulas Nr. 651/2014 6. panta 2. un </w:t>
      </w:r>
      <w:r w:rsidRPr="00874F42">
        <w:rPr>
          <w:rFonts w:ascii="Times New Roman" w:hAnsi="Times New Roman"/>
          <w:sz w:val="24"/>
          <w:szCs w:val="24"/>
        </w:rPr>
        <w:lastRenderedPageBreak/>
        <w:t>3. punkta prasībām (attiecināms, ja plānota ar saimniecisku darbību saistīta pēt</w:t>
      </w:r>
      <w:r w:rsidR="002A1018" w:rsidRPr="00874F42">
        <w:rPr>
          <w:rFonts w:ascii="Times New Roman" w:hAnsi="Times New Roman"/>
          <w:sz w:val="24"/>
          <w:szCs w:val="24"/>
        </w:rPr>
        <w:t>niecības pieteikuma īstenošana);</w:t>
      </w:r>
    </w:p>
    <w:p w:rsidR="002A1018" w:rsidRPr="00874F42" w:rsidRDefault="002A1018" w:rsidP="00064F98">
      <w:pPr>
        <w:pStyle w:val="ListParagraph"/>
        <w:numPr>
          <w:ilvl w:val="1"/>
          <w:numId w:val="4"/>
        </w:numPr>
        <w:tabs>
          <w:tab w:val="left" w:pos="0"/>
        </w:tabs>
        <w:spacing w:before="0" w:after="0" w:line="360" w:lineRule="auto"/>
        <w:ind w:left="993" w:hanging="633"/>
        <w:rPr>
          <w:rFonts w:ascii="Times New Roman" w:hAnsi="Times New Roman"/>
          <w:sz w:val="24"/>
          <w:szCs w:val="24"/>
        </w:rPr>
      </w:pPr>
      <w:r w:rsidRPr="00874F42">
        <w:rPr>
          <w:rFonts w:ascii="Times New Roman" w:hAnsi="Times New Roman"/>
          <w:sz w:val="24"/>
          <w:szCs w:val="24"/>
        </w:rPr>
        <w:t>apliecinājums par dubultā finansējuma neesamību.</w:t>
      </w:r>
    </w:p>
    <w:p w:rsidR="00064F98" w:rsidRPr="00874F42" w:rsidRDefault="00064F98" w:rsidP="00064F98">
      <w:pPr>
        <w:pStyle w:val="ListParagraph"/>
        <w:numPr>
          <w:ilvl w:val="0"/>
          <w:numId w:val="4"/>
        </w:numPr>
        <w:tabs>
          <w:tab w:val="left" w:pos="0"/>
        </w:tabs>
        <w:spacing w:before="0" w:after="0" w:line="360" w:lineRule="auto"/>
        <w:rPr>
          <w:rFonts w:ascii="Times New Roman" w:hAnsi="Times New Roman"/>
          <w:sz w:val="24"/>
          <w:szCs w:val="24"/>
        </w:rPr>
      </w:pPr>
      <w:r w:rsidRPr="00874F42">
        <w:rPr>
          <w:rFonts w:ascii="Times New Roman" w:hAnsi="Times New Roman"/>
          <w:sz w:val="24"/>
          <w:szCs w:val="24"/>
        </w:rPr>
        <w:t xml:space="preserve">Pētniecības pieteikumu sagatavo latviešu valodā. Ja kāda no pētniecības pieteikuma iesnieguma veidlapas sadaļām ir citā valodā, atbilstoši Valsts valodas likumam pievieno Ministru kabineta 2000. gada 22. augusta noteikumu Nr.291 „Kārtība, kādā apliecināmi dokumentu tulkojumi valsts valodā” noteiktajā kārtībā vai notariāli apliecinātu tulkojumu valsts valodā. </w:t>
      </w:r>
    </w:p>
    <w:p w:rsidR="00064F98" w:rsidRPr="00874F42" w:rsidRDefault="00064F98" w:rsidP="00064F98">
      <w:pPr>
        <w:pStyle w:val="ListParagraph"/>
        <w:numPr>
          <w:ilvl w:val="0"/>
          <w:numId w:val="4"/>
        </w:numPr>
        <w:tabs>
          <w:tab w:val="left" w:pos="0"/>
        </w:tabs>
        <w:spacing w:before="0" w:after="0" w:line="360" w:lineRule="auto"/>
        <w:rPr>
          <w:rFonts w:ascii="Times New Roman" w:hAnsi="Times New Roman"/>
          <w:sz w:val="24"/>
          <w:szCs w:val="24"/>
        </w:rPr>
      </w:pPr>
      <w:r w:rsidRPr="00874F42">
        <w:rPr>
          <w:rFonts w:ascii="Times New Roman" w:hAnsi="Times New Roman"/>
          <w:bCs/>
          <w:color w:val="000000"/>
          <w:sz w:val="24"/>
          <w:szCs w:val="24"/>
        </w:rPr>
        <w:t>Pētniecības pieteikuma</w:t>
      </w:r>
      <w:r w:rsidRPr="00874F42" w:rsidDel="008104EF">
        <w:rPr>
          <w:rFonts w:ascii="Times New Roman" w:hAnsi="Times New Roman"/>
          <w:sz w:val="24"/>
          <w:szCs w:val="24"/>
        </w:rPr>
        <w:t xml:space="preserve"> </w:t>
      </w:r>
      <w:r w:rsidRPr="00874F42">
        <w:rPr>
          <w:rFonts w:ascii="Times New Roman" w:hAnsi="Times New Roman"/>
          <w:sz w:val="24"/>
          <w:szCs w:val="24"/>
        </w:rPr>
        <w:t>iesniedzēja pēcdoktoranta dzīves gājuma aprakstu/CV, pētniecības tēmas pieteikuma zinātnisko aprakstu /Research Project Proposal un komersanta vai komersantu koleģiālas institūcijas atzinumu par</w:t>
      </w:r>
      <w:r w:rsidR="002A1018" w:rsidRPr="00874F42">
        <w:rPr>
          <w:rFonts w:ascii="Times New Roman" w:hAnsi="Times New Roman"/>
          <w:sz w:val="24"/>
          <w:szCs w:val="24"/>
        </w:rPr>
        <w:t xml:space="preserve"> </w:t>
      </w:r>
      <w:r w:rsidRPr="00874F42">
        <w:rPr>
          <w:rFonts w:ascii="Times New Roman" w:hAnsi="Times New Roman"/>
          <w:sz w:val="24"/>
          <w:szCs w:val="24"/>
        </w:rPr>
        <w:t>pētījuma nozīmību</w:t>
      </w:r>
      <w:r w:rsidR="00CE61EA" w:rsidRPr="00874F42">
        <w:rPr>
          <w:rFonts w:ascii="Times New Roman" w:hAnsi="Times New Roman"/>
          <w:sz w:val="24"/>
          <w:szCs w:val="24"/>
        </w:rPr>
        <w:t xml:space="preserve"> </w:t>
      </w:r>
      <w:r w:rsidR="00CE61EA" w:rsidRPr="00874F42">
        <w:rPr>
          <w:rFonts w:ascii="Times New Roman" w:hAnsi="Times New Roman"/>
          <w:color w:val="000000"/>
          <w:sz w:val="24"/>
          <w:szCs w:val="24"/>
        </w:rPr>
        <w:t>(attiecināms uz rūpnieciskiem pētījumiem)</w:t>
      </w:r>
      <w:r w:rsidR="00CE61EA" w:rsidRPr="00874F42">
        <w:rPr>
          <w:color w:val="000000"/>
        </w:rPr>
        <w:t xml:space="preserve"> </w:t>
      </w:r>
      <w:r w:rsidRPr="00874F42">
        <w:rPr>
          <w:rFonts w:ascii="Times New Roman" w:hAnsi="Times New Roman"/>
          <w:sz w:val="24"/>
          <w:szCs w:val="24"/>
        </w:rPr>
        <w:t xml:space="preserve">  atbilstoši SAM MK noteikumu 23. punktam iesniedz angļu valodā. </w:t>
      </w:r>
    </w:p>
    <w:p w:rsidR="00064F98" w:rsidRPr="00874F42" w:rsidRDefault="00064F98" w:rsidP="00064F98">
      <w:pPr>
        <w:pStyle w:val="ListParagraph"/>
        <w:numPr>
          <w:ilvl w:val="0"/>
          <w:numId w:val="4"/>
        </w:numPr>
        <w:tabs>
          <w:tab w:val="left" w:pos="0"/>
        </w:tabs>
        <w:spacing w:before="0" w:after="0" w:line="360" w:lineRule="auto"/>
        <w:rPr>
          <w:rFonts w:ascii="Times New Roman" w:hAnsi="Times New Roman"/>
          <w:sz w:val="24"/>
          <w:szCs w:val="24"/>
        </w:rPr>
      </w:pPr>
      <w:r w:rsidRPr="00874F42">
        <w:rPr>
          <w:rFonts w:ascii="Times New Roman" w:hAnsi="Times New Roman"/>
          <w:sz w:val="24"/>
          <w:szCs w:val="24"/>
        </w:rPr>
        <w:t xml:space="preserve">Ja </w:t>
      </w:r>
      <w:r w:rsidRPr="00874F42">
        <w:rPr>
          <w:rFonts w:ascii="Times New Roman" w:hAnsi="Times New Roman"/>
          <w:bCs/>
          <w:color w:val="000000"/>
          <w:sz w:val="24"/>
          <w:szCs w:val="24"/>
        </w:rPr>
        <w:t>pētniecības pieteikumu</w:t>
      </w:r>
      <w:r w:rsidRPr="00874F42" w:rsidDel="008104EF">
        <w:rPr>
          <w:rFonts w:ascii="Times New Roman" w:hAnsi="Times New Roman"/>
          <w:sz w:val="24"/>
          <w:szCs w:val="24"/>
        </w:rPr>
        <w:t xml:space="preserve"> </w:t>
      </w:r>
      <w:r w:rsidRPr="00874F42">
        <w:rPr>
          <w:rFonts w:ascii="Times New Roman" w:hAnsi="Times New Roman"/>
          <w:sz w:val="24"/>
          <w:szCs w:val="24"/>
        </w:rPr>
        <w:t xml:space="preserve">sagatavo elektroniska dokumenta formātā: </w:t>
      </w:r>
    </w:p>
    <w:p w:rsidR="00064F98" w:rsidRPr="00874F42" w:rsidRDefault="00064F98" w:rsidP="00064F98">
      <w:pPr>
        <w:pStyle w:val="ListParagraph"/>
        <w:numPr>
          <w:ilvl w:val="1"/>
          <w:numId w:val="4"/>
        </w:numPr>
        <w:tabs>
          <w:tab w:val="left" w:pos="0"/>
        </w:tabs>
        <w:spacing w:before="0" w:after="0" w:line="360" w:lineRule="auto"/>
        <w:ind w:left="993" w:hanging="633"/>
        <w:rPr>
          <w:rFonts w:ascii="Times New Roman" w:hAnsi="Times New Roman"/>
          <w:sz w:val="24"/>
          <w:szCs w:val="24"/>
        </w:rPr>
      </w:pPr>
      <w:r w:rsidRPr="00874F42">
        <w:rPr>
          <w:rFonts w:ascii="Times New Roman" w:hAnsi="Times New Roman"/>
          <w:sz w:val="24"/>
          <w:szCs w:val="24"/>
        </w:rPr>
        <w:t>ievēro normatīvos aktus par elektronisko dokumentu noformēšanu</w:t>
      </w:r>
      <w:r w:rsidRPr="00874F42">
        <w:rPr>
          <w:vertAlign w:val="superscript"/>
        </w:rPr>
        <w:footnoteReference w:id="1"/>
      </w:r>
      <w:r w:rsidRPr="00874F42">
        <w:rPr>
          <w:rFonts w:ascii="Times New Roman" w:hAnsi="Times New Roman"/>
          <w:sz w:val="24"/>
          <w:szCs w:val="24"/>
        </w:rPr>
        <w:t>;</w:t>
      </w:r>
    </w:p>
    <w:p w:rsidR="00064F98" w:rsidRPr="00874F42" w:rsidRDefault="00064F98" w:rsidP="00064F98">
      <w:pPr>
        <w:pStyle w:val="ListParagraph"/>
        <w:numPr>
          <w:ilvl w:val="1"/>
          <w:numId w:val="4"/>
        </w:numPr>
        <w:tabs>
          <w:tab w:val="left" w:pos="0"/>
        </w:tabs>
        <w:spacing w:before="0" w:after="0" w:line="360" w:lineRule="auto"/>
        <w:ind w:left="993" w:hanging="633"/>
        <w:rPr>
          <w:rFonts w:ascii="Times New Roman" w:hAnsi="Times New Roman"/>
          <w:sz w:val="24"/>
          <w:szCs w:val="24"/>
        </w:rPr>
      </w:pPr>
      <w:r w:rsidRPr="00874F42">
        <w:rPr>
          <w:rFonts w:ascii="Times New Roman" w:hAnsi="Times New Roman"/>
          <w:bCs/>
          <w:color w:val="000000"/>
          <w:sz w:val="24"/>
          <w:szCs w:val="24"/>
        </w:rPr>
        <w:t>pētniecības pieteikumu</w:t>
      </w:r>
      <w:r w:rsidRPr="00874F42">
        <w:rPr>
          <w:rFonts w:ascii="Times New Roman" w:hAnsi="Times New Roman"/>
          <w:sz w:val="24"/>
          <w:szCs w:val="24"/>
        </w:rPr>
        <w:t xml:space="preserve"> un papildus iesniedzamos dokumentus kopā kā vienu datni paraksta ar drošu elektronisko parakstu, kas satur laika zīmogu. Ar elektronisko parakstu parakstīti pieteikumi tiek akceptēti e-pastā arī nākamajā dienā pēc pēdējā iesniegšanas termiņa, ja vien tie ir parakstīti ar laika zīmogu pēdējā pieteikuma iesniegšanas dienā. </w:t>
      </w:r>
    </w:p>
    <w:p w:rsidR="00064F98" w:rsidRPr="00874F42" w:rsidRDefault="00064F98" w:rsidP="00064F98">
      <w:pPr>
        <w:pStyle w:val="ListParagraph"/>
        <w:numPr>
          <w:ilvl w:val="0"/>
          <w:numId w:val="4"/>
        </w:numPr>
        <w:tabs>
          <w:tab w:val="left" w:pos="0"/>
        </w:tabs>
        <w:spacing w:before="0" w:after="0" w:line="360" w:lineRule="auto"/>
        <w:rPr>
          <w:rFonts w:ascii="Times New Roman" w:hAnsi="Times New Roman"/>
          <w:sz w:val="24"/>
          <w:szCs w:val="24"/>
        </w:rPr>
      </w:pPr>
      <w:r w:rsidRPr="00874F42">
        <w:rPr>
          <w:rFonts w:ascii="Times New Roman" w:hAnsi="Times New Roman"/>
          <w:sz w:val="24"/>
          <w:szCs w:val="24"/>
        </w:rPr>
        <w:t xml:space="preserve">Ja </w:t>
      </w:r>
      <w:r w:rsidRPr="00874F42">
        <w:rPr>
          <w:rFonts w:ascii="Times New Roman" w:hAnsi="Times New Roman"/>
          <w:bCs/>
          <w:color w:val="000000"/>
          <w:sz w:val="24"/>
          <w:szCs w:val="24"/>
        </w:rPr>
        <w:t>pētniecības pieteikumu</w:t>
      </w:r>
      <w:r w:rsidRPr="00874F42" w:rsidDel="008104EF">
        <w:rPr>
          <w:rFonts w:ascii="Times New Roman" w:hAnsi="Times New Roman"/>
          <w:sz w:val="24"/>
          <w:szCs w:val="24"/>
        </w:rPr>
        <w:t xml:space="preserve"> </w:t>
      </w:r>
      <w:r w:rsidRPr="00874F42">
        <w:rPr>
          <w:rFonts w:ascii="Times New Roman" w:hAnsi="Times New Roman"/>
          <w:sz w:val="24"/>
          <w:szCs w:val="24"/>
        </w:rPr>
        <w:t xml:space="preserve">sagatavo papīra formātā: </w:t>
      </w:r>
    </w:p>
    <w:p w:rsidR="00064F98" w:rsidRPr="00874F42" w:rsidRDefault="00064F98" w:rsidP="00064F98">
      <w:pPr>
        <w:pStyle w:val="ListParagraph"/>
        <w:numPr>
          <w:ilvl w:val="1"/>
          <w:numId w:val="4"/>
        </w:numPr>
        <w:tabs>
          <w:tab w:val="left" w:pos="0"/>
        </w:tabs>
        <w:spacing w:before="0" w:after="0" w:line="360" w:lineRule="auto"/>
        <w:ind w:left="993" w:hanging="633"/>
        <w:rPr>
          <w:rFonts w:ascii="Times New Roman" w:hAnsi="Times New Roman"/>
          <w:sz w:val="24"/>
          <w:szCs w:val="24"/>
        </w:rPr>
      </w:pPr>
      <w:r w:rsidRPr="00874F42">
        <w:rPr>
          <w:rFonts w:ascii="Times New Roman" w:hAnsi="Times New Roman"/>
          <w:sz w:val="24"/>
          <w:szCs w:val="24"/>
        </w:rPr>
        <w:t>to noformē atbilstoši normatīvajiem aktiem, kas nosaka dokumentu izstrādāšanas un noformēšanas prasības</w:t>
      </w:r>
      <w:r w:rsidRPr="00874F42">
        <w:rPr>
          <w:vertAlign w:val="superscript"/>
        </w:rPr>
        <w:footnoteReference w:id="2"/>
      </w:r>
      <w:r w:rsidRPr="00874F42">
        <w:rPr>
          <w:rFonts w:ascii="Times New Roman" w:hAnsi="Times New Roman"/>
          <w:sz w:val="24"/>
          <w:szCs w:val="24"/>
        </w:rPr>
        <w:t xml:space="preserve">; </w:t>
      </w:r>
    </w:p>
    <w:p w:rsidR="00064F98" w:rsidRPr="00874F42" w:rsidRDefault="00064F98" w:rsidP="00064F98">
      <w:pPr>
        <w:pStyle w:val="ListParagraph"/>
        <w:numPr>
          <w:ilvl w:val="1"/>
          <w:numId w:val="4"/>
        </w:numPr>
        <w:tabs>
          <w:tab w:val="left" w:pos="0"/>
        </w:tabs>
        <w:spacing w:before="0" w:after="0" w:line="360" w:lineRule="auto"/>
        <w:ind w:left="993" w:hanging="633"/>
        <w:rPr>
          <w:rFonts w:ascii="Times New Roman" w:hAnsi="Times New Roman"/>
          <w:sz w:val="24"/>
          <w:szCs w:val="24"/>
        </w:rPr>
      </w:pPr>
      <w:r w:rsidRPr="00874F42">
        <w:rPr>
          <w:rFonts w:ascii="Times New Roman" w:hAnsi="Times New Roman"/>
          <w:sz w:val="24"/>
          <w:szCs w:val="24"/>
        </w:rPr>
        <w:t xml:space="preserve">iesniedz vienu oriģinālu, pievienojot identisku elektronisko kopiju, nodrošinot dokumentus DOC vai DOCX un XLS vai XLSX formātā, elektroniskajā datu nesējā. Pētniecības pieteikuma iesnieguma papilddokumentus var pievienot arī PDF vai JPG failu formātā. Pētniecības pieteikuma elektroniskajai kopijai jāatbilst pētniecības pieteikuma oriģinālam; </w:t>
      </w:r>
    </w:p>
    <w:p w:rsidR="00064F98" w:rsidRPr="00874F42" w:rsidRDefault="00064F98" w:rsidP="00064F98">
      <w:pPr>
        <w:pStyle w:val="ListParagraph"/>
        <w:numPr>
          <w:ilvl w:val="1"/>
          <w:numId w:val="4"/>
        </w:numPr>
        <w:tabs>
          <w:tab w:val="left" w:pos="0"/>
        </w:tabs>
        <w:spacing w:before="0" w:after="0" w:line="360" w:lineRule="auto"/>
        <w:ind w:left="993" w:hanging="633"/>
        <w:rPr>
          <w:rFonts w:ascii="Times New Roman" w:hAnsi="Times New Roman"/>
          <w:sz w:val="24"/>
          <w:szCs w:val="24"/>
        </w:rPr>
      </w:pPr>
      <w:r w:rsidRPr="00874F42">
        <w:rPr>
          <w:rFonts w:ascii="Times New Roman" w:hAnsi="Times New Roman"/>
          <w:sz w:val="24"/>
          <w:szCs w:val="24"/>
        </w:rPr>
        <w:t xml:space="preserve">pētniecības pieteikumu sagatavo datorrakstā, lapas var drukāt/ kopēt abpusēji, pētniecības pieteikuma iesnieguma sadaļas, punktus un apakšpunktus nedrīkst mainīt un dzēst; </w:t>
      </w:r>
    </w:p>
    <w:p w:rsidR="00064F98" w:rsidRPr="00874F42" w:rsidRDefault="00064F98" w:rsidP="00064F98">
      <w:pPr>
        <w:pStyle w:val="ListParagraph"/>
        <w:numPr>
          <w:ilvl w:val="1"/>
          <w:numId w:val="4"/>
        </w:numPr>
        <w:tabs>
          <w:tab w:val="left" w:pos="0"/>
        </w:tabs>
        <w:spacing w:before="0" w:after="0" w:line="360" w:lineRule="auto"/>
        <w:ind w:left="993" w:hanging="633"/>
        <w:rPr>
          <w:rFonts w:ascii="Times New Roman" w:hAnsi="Times New Roman"/>
          <w:sz w:val="24"/>
          <w:szCs w:val="24"/>
        </w:rPr>
      </w:pPr>
      <w:r w:rsidRPr="00874F42">
        <w:rPr>
          <w:rFonts w:ascii="Times New Roman" w:hAnsi="Times New Roman"/>
          <w:sz w:val="24"/>
          <w:szCs w:val="24"/>
        </w:rPr>
        <w:lastRenderedPageBreak/>
        <w:t>ja kāds no pētniecības pieteikuma iesnieguma pielikumiem ir elektroniskā dokumenta kopija, noraksts vai izraksts papīra formā, tā pareizību apliecina atbilstoši normatīvo aktu prasībām.</w:t>
      </w:r>
    </w:p>
    <w:p w:rsidR="00064F98" w:rsidRPr="00874F42" w:rsidRDefault="00064F98" w:rsidP="00064F98">
      <w:pPr>
        <w:pStyle w:val="bodytext"/>
        <w:numPr>
          <w:ilvl w:val="0"/>
          <w:numId w:val="4"/>
        </w:numPr>
        <w:tabs>
          <w:tab w:val="left" w:pos="0"/>
        </w:tabs>
        <w:spacing w:before="0" w:beforeAutospacing="0" w:after="0" w:afterAutospacing="0" w:line="360" w:lineRule="auto"/>
        <w:jc w:val="both"/>
      </w:pPr>
      <w:r w:rsidRPr="00874F42">
        <w:t xml:space="preserve">LU </w:t>
      </w:r>
      <w:r w:rsidRPr="00874F42">
        <w:rPr>
          <w:bCs/>
        </w:rPr>
        <w:t xml:space="preserve">atbilstoši SAM MK noteikumu 25.2. apakšpunktam slēdz </w:t>
      </w:r>
      <w:r w:rsidR="00730853">
        <w:rPr>
          <w:bCs/>
        </w:rPr>
        <w:t>līgumu</w:t>
      </w:r>
      <w:r w:rsidR="00730853" w:rsidRPr="00874F42">
        <w:rPr>
          <w:bCs/>
        </w:rPr>
        <w:t xml:space="preserve"> </w:t>
      </w:r>
      <w:r w:rsidRPr="00874F42">
        <w:rPr>
          <w:bCs/>
        </w:rPr>
        <w:t>(3.pielikums) ar atbalstīto pēcdoktorantu par pētniecības pieteikuma pētījuma saturu, tehniskās un finansiālās sadarbības nosacījumiem, sadarbības partnera izvēli, pušu tiesībām, pienākumiem un atbildību, pētniecības pieteikuma rezultātu izmantošanas, ieviešanas, publicitātes un komercializācijas nosacījumiem</w:t>
      </w:r>
      <w:r w:rsidRPr="00874F42">
        <w:rPr>
          <w:bCs/>
          <w:color w:val="000000"/>
        </w:rPr>
        <w:t>.</w:t>
      </w:r>
      <w:r w:rsidRPr="00874F42">
        <w:rPr>
          <w:b/>
          <w:lang w:eastAsia="en-US"/>
        </w:rPr>
        <w:t xml:space="preserve"> </w:t>
      </w:r>
      <w:r w:rsidR="00730853">
        <w:rPr>
          <w:b/>
          <w:lang w:eastAsia="en-US"/>
        </w:rPr>
        <w:t>Līgums</w:t>
      </w:r>
      <w:r w:rsidR="00730853" w:rsidRPr="00874F42">
        <w:rPr>
          <w:b/>
          <w:lang w:eastAsia="en-US"/>
        </w:rPr>
        <w:t xml:space="preserve"> </w:t>
      </w:r>
      <w:r w:rsidRPr="00874F42">
        <w:rPr>
          <w:b/>
          <w:lang w:eastAsia="en-US"/>
        </w:rPr>
        <w:t>stājas spēkā tikai pētniecības pieteikuma VIAA apstiprināšanas gadījumā.</w:t>
      </w:r>
    </w:p>
    <w:p w:rsidR="00064F98" w:rsidRPr="00874F42" w:rsidRDefault="00064F98" w:rsidP="00064F98">
      <w:pPr>
        <w:pStyle w:val="bodytext"/>
        <w:numPr>
          <w:ilvl w:val="0"/>
          <w:numId w:val="4"/>
        </w:numPr>
        <w:tabs>
          <w:tab w:val="left" w:pos="0"/>
        </w:tabs>
        <w:spacing w:before="0" w:beforeAutospacing="0" w:after="0" w:afterAutospacing="0" w:line="360" w:lineRule="auto"/>
        <w:jc w:val="both"/>
      </w:pPr>
      <w:r w:rsidRPr="00874F42">
        <w:t>LU pētniecības pieteikumu iesniedz VIAA 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pētniecības pieteikumu atlases konkursa kārtai.</w:t>
      </w:r>
    </w:p>
    <w:p w:rsidR="00064F98" w:rsidRPr="00874F42" w:rsidRDefault="00064F98" w:rsidP="00064F98">
      <w:pPr>
        <w:spacing w:before="240" w:after="0"/>
        <w:ind w:left="0" w:firstLine="0"/>
        <w:jc w:val="center"/>
        <w:rPr>
          <w:rFonts w:ascii="Times New Roman" w:eastAsia="Times New Roman" w:hAnsi="Times New Roman"/>
          <w:bCs/>
          <w:color w:val="000000"/>
          <w:sz w:val="24"/>
          <w:szCs w:val="24"/>
          <w:lang w:eastAsia="lv-LV"/>
        </w:rPr>
      </w:pPr>
      <w:r w:rsidRPr="00874F42">
        <w:rPr>
          <w:rFonts w:ascii="Times New Roman" w:eastAsia="Times New Roman" w:hAnsi="Times New Roman"/>
          <w:bCs/>
          <w:color w:val="000000"/>
          <w:sz w:val="24"/>
          <w:szCs w:val="24"/>
          <w:lang w:eastAsia="lv-LV"/>
        </w:rPr>
        <w:br w:type="page"/>
      </w:r>
    </w:p>
    <w:p w:rsidR="00064F98" w:rsidRPr="00874F42" w:rsidRDefault="00064F98" w:rsidP="00064F98">
      <w:pPr>
        <w:tabs>
          <w:tab w:val="left" w:pos="0"/>
        </w:tabs>
        <w:spacing w:line="360" w:lineRule="auto"/>
        <w:ind w:left="0" w:firstLine="0"/>
        <w:rPr>
          <w:rFonts w:ascii="Times New Roman" w:hAnsi="Times New Roman"/>
          <w:b/>
          <w:sz w:val="24"/>
          <w:szCs w:val="24"/>
        </w:rPr>
      </w:pPr>
      <w:r w:rsidRPr="00874F42">
        <w:rPr>
          <w:rFonts w:ascii="Times New Roman" w:hAnsi="Times New Roman"/>
          <w:b/>
          <w:sz w:val="24"/>
          <w:szCs w:val="24"/>
        </w:rPr>
        <w:lastRenderedPageBreak/>
        <w:t>Pielikumi:</w:t>
      </w:r>
    </w:p>
    <w:p w:rsidR="00064F98" w:rsidRPr="00874F42" w:rsidRDefault="00064F98" w:rsidP="00064F98">
      <w:pPr>
        <w:pStyle w:val="ListParagraph"/>
        <w:tabs>
          <w:tab w:val="left" w:pos="0"/>
          <w:tab w:val="left" w:pos="426"/>
          <w:tab w:val="left" w:pos="851"/>
          <w:tab w:val="left" w:pos="1134"/>
        </w:tabs>
        <w:spacing w:line="360" w:lineRule="auto"/>
        <w:ind w:left="0" w:firstLine="0"/>
        <w:contextualSpacing w:val="0"/>
        <w:outlineLvl w:val="3"/>
        <w:rPr>
          <w:rFonts w:ascii="Times New Roman" w:hAnsi="Times New Roman"/>
          <w:sz w:val="24"/>
          <w:szCs w:val="24"/>
        </w:rPr>
      </w:pPr>
      <w:r w:rsidRPr="00874F42">
        <w:rPr>
          <w:rFonts w:ascii="Times New Roman" w:hAnsi="Times New Roman"/>
          <w:sz w:val="24"/>
          <w:szCs w:val="24"/>
        </w:rPr>
        <w:t>1. pielikums. Iesniegums pēcdoktorant</w:t>
      </w:r>
      <w:r w:rsidR="004A1C8B" w:rsidRPr="00874F42">
        <w:rPr>
          <w:rFonts w:ascii="Times New Roman" w:hAnsi="Times New Roman"/>
          <w:sz w:val="24"/>
          <w:szCs w:val="24"/>
        </w:rPr>
        <w:t>u</w:t>
      </w:r>
      <w:r w:rsidRPr="00874F42">
        <w:rPr>
          <w:rFonts w:ascii="Times New Roman" w:hAnsi="Times New Roman"/>
          <w:sz w:val="24"/>
          <w:szCs w:val="24"/>
        </w:rPr>
        <w:t xml:space="preserve">  pieteikumu priekšatlasei LU:</w:t>
      </w:r>
    </w:p>
    <w:p w:rsidR="00064F98" w:rsidRPr="00874F42" w:rsidRDefault="00064F98" w:rsidP="00064F98">
      <w:pPr>
        <w:tabs>
          <w:tab w:val="left" w:pos="0"/>
          <w:tab w:val="left" w:pos="426"/>
          <w:tab w:val="left" w:pos="851"/>
          <w:tab w:val="left" w:pos="1134"/>
        </w:tabs>
        <w:spacing w:line="360" w:lineRule="auto"/>
        <w:ind w:left="0" w:firstLine="0"/>
        <w:outlineLvl w:val="3"/>
        <w:rPr>
          <w:rFonts w:ascii="Times New Roman" w:hAnsi="Times New Roman"/>
          <w:sz w:val="24"/>
          <w:szCs w:val="24"/>
        </w:rPr>
      </w:pPr>
      <w:r w:rsidRPr="00874F42">
        <w:rPr>
          <w:rFonts w:ascii="Times New Roman" w:hAnsi="Times New Roman"/>
          <w:sz w:val="24"/>
          <w:szCs w:val="24"/>
        </w:rPr>
        <w:t>1.1. pielikums. Pēcdoktoranta dzīves gājuma apraksts/CV pēcdoktorantu pieteikumu priekšatlasei LU</w:t>
      </w:r>
      <w:r w:rsidRPr="00874F42">
        <w:rPr>
          <w:rFonts w:ascii="Times New Roman" w:hAnsi="Times New Roman"/>
          <w:color w:val="000000"/>
          <w:sz w:val="24"/>
          <w:szCs w:val="24"/>
        </w:rPr>
        <w:t xml:space="preserve"> (angļu valodā)</w:t>
      </w:r>
      <w:r w:rsidRPr="00874F42">
        <w:rPr>
          <w:rFonts w:ascii="Times New Roman" w:hAnsi="Times New Roman"/>
          <w:sz w:val="24"/>
          <w:szCs w:val="24"/>
        </w:rPr>
        <w:t>;</w:t>
      </w:r>
    </w:p>
    <w:p w:rsidR="00064F98" w:rsidRPr="00874F42" w:rsidRDefault="00064F98" w:rsidP="00064F98">
      <w:pPr>
        <w:tabs>
          <w:tab w:val="left" w:pos="0"/>
          <w:tab w:val="left" w:pos="426"/>
          <w:tab w:val="left" w:pos="851"/>
          <w:tab w:val="left" w:pos="1134"/>
        </w:tabs>
        <w:spacing w:line="360" w:lineRule="auto"/>
        <w:ind w:left="0" w:firstLine="0"/>
        <w:outlineLvl w:val="3"/>
        <w:rPr>
          <w:rFonts w:ascii="Times New Roman" w:hAnsi="Times New Roman"/>
          <w:sz w:val="24"/>
          <w:szCs w:val="24"/>
        </w:rPr>
      </w:pPr>
      <w:r w:rsidRPr="00874F42">
        <w:rPr>
          <w:rFonts w:ascii="Times New Roman" w:hAnsi="Times New Roman"/>
          <w:sz w:val="24"/>
          <w:szCs w:val="24"/>
        </w:rPr>
        <w:t>1.2. pielikums. Pētniecības tēmas pieteikuma zinātniskais apraksts /</w:t>
      </w:r>
      <w:r w:rsidRPr="00874F42">
        <w:rPr>
          <w:rFonts w:ascii="Times New Roman" w:hAnsi="Times New Roman"/>
          <w:i/>
          <w:sz w:val="24"/>
          <w:szCs w:val="24"/>
        </w:rPr>
        <w:t xml:space="preserve">Research Project Proposal </w:t>
      </w:r>
      <w:r w:rsidRPr="00874F42">
        <w:rPr>
          <w:rFonts w:ascii="Times New Roman" w:hAnsi="Times New Roman"/>
          <w:color w:val="000000"/>
          <w:sz w:val="24"/>
          <w:szCs w:val="24"/>
        </w:rPr>
        <w:t>(angļu valodā)</w:t>
      </w:r>
      <w:r w:rsidRPr="00874F42">
        <w:rPr>
          <w:rFonts w:ascii="Times New Roman" w:hAnsi="Times New Roman"/>
          <w:sz w:val="24"/>
          <w:szCs w:val="24"/>
        </w:rPr>
        <w:t xml:space="preserve">; </w:t>
      </w:r>
    </w:p>
    <w:p w:rsidR="00064F98" w:rsidRPr="00874F42" w:rsidRDefault="00064F98" w:rsidP="00064F98">
      <w:pPr>
        <w:pStyle w:val="ListParagraph"/>
        <w:tabs>
          <w:tab w:val="left" w:pos="0"/>
          <w:tab w:val="left" w:pos="426"/>
          <w:tab w:val="left" w:pos="851"/>
          <w:tab w:val="left" w:pos="1134"/>
        </w:tabs>
        <w:spacing w:line="360" w:lineRule="auto"/>
        <w:ind w:left="0" w:firstLine="0"/>
        <w:contextualSpacing w:val="0"/>
        <w:outlineLvl w:val="3"/>
        <w:rPr>
          <w:rFonts w:ascii="Times New Roman" w:hAnsi="Times New Roman"/>
          <w:sz w:val="24"/>
          <w:szCs w:val="24"/>
        </w:rPr>
      </w:pPr>
      <w:r w:rsidRPr="00874F42">
        <w:rPr>
          <w:rFonts w:ascii="Times New Roman" w:hAnsi="Times New Roman"/>
          <w:sz w:val="24"/>
          <w:szCs w:val="24"/>
        </w:rPr>
        <w:t>1.3. pielikums. Pēcdoktoranta apliecinājums;</w:t>
      </w:r>
    </w:p>
    <w:p w:rsidR="00064F98" w:rsidRPr="00874F42" w:rsidRDefault="00064F98" w:rsidP="00064F98">
      <w:pPr>
        <w:pStyle w:val="ListParagraph"/>
        <w:tabs>
          <w:tab w:val="left" w:pos="0"/>
          <w:tab w:val="left" w:pos="426"/>
          <w:tab w:val="left" w:pos="851"/>
          <w:tab w:val="left" w:pos="1134"/>
        </w:tabs>
        <w:spacing w:line="360" w:lineRule="auto"/>
        <w:ind w:left="0" w:firstLine="0"/>
        <w:contextualSpacing w:val="0"/>
        <w:outlineLvl w:val="3"/>
        <w:rPr>
          <w:rFonts w:ascii="Times New Roman" w:hAnsi="Times New Roman"/>
          <w:sz w:val="24"/>
          <w:szCs w:val="24"/>
        </w:rPr>
      </w:pPr>
      <w:r w:rsidRPr="00874F42">
        <w:rPr>
          <w:rFonts w:ascii="Times New Roman" w:hAnsi="Times New Roman"/>
          <w:sz w:val="24"/>
          <w:szCs w:val="24"/>
        </w:rPr>
        <w:t>1.4. pielikums. Informācija par sadarbības partneri pēcdoktorantu pieteikumu priekšatlasei LU;</w:t>
      </w:r>
    </w:p>
    <w:p w:rsidR="00064F98" w:rsidRPr="00874F42" w:rsidRDefault="00064F98" w:rsidP="00064F98">
      <w:pPr>
        <w:pStyle w:val="ListParagraph"/>
        <w:tabs>
          <w:tab w:val="left" w:pos="0"/>
          <w:tab w:val="left" w:pos="426"/>
          <w:tab w:val="left" w:pos="851"/>
          <w:tab w:val="left" w:pos="1134"/>
        </w:tabs>
        <w:spacing w:line="360" w:lineRule="auto"/>
        <w:ind w:left="0" w:firstLine="0"/>
        <w:contextualSpacing w:val="0"/>
        <w:outlineLvl w:val="3"/>
        <w:rPr>
          <w:rFonts w:ascii="Times New Roman" w:hAnsi="Times New Roman"/>
          <w:sz w:val="24"/>
          <w:szCs w:val="24"/>
        </w:rPr>
      </w:pPr>
      <w:r w:rsidRPr="00874F42">
        <w:rPr>
          <w:rFonts w:ascii="Times New Roman" w:hAnsi="Times New Roman"/>
          <w:sz w:val="24"/>
          <w:szCs w:val="24"/>
        </w:rPr>
        <w:t>1.5. pielikums. Informācija par zinātniskās/tautsaimniecības nozares konsultantu pēcdoktorantu pieteikumu priekšatlasei LU;</w:t>
      </w:r>
    </w:p>
    <w:p w:rsidR="00064F98" w:rsidRPr="00874F42" w:rsidRDefault="00064F98" w:rsidP="00064F98">
      <w:pPr>
        <w:tabs>
          <w:tab w:val="left" w:pos="0"/>
          <w:tab w:val="left" w:pos="426"/>
          <w:tab w:val="left" w:pos="851"/>
          <w:tab w:val="left" w:pos="1134"/>
        </w:tabs>
        <w:spacing w:line="360" w:lineRule="auto"/>
        <w:ind w:left="0" w:firstLine="0"/>
        <w:outlineLvl w:val="3"/>
        <w:rPr>
          <w:rFonts w:ascii="Times New Roman" w:hAnsi="Times New Roman"/>
          <w:color w:val="000000"/>
          <w:sz w:val="24"/>
          <w:szCs w:val="24"/>
        </w:rPr>
      </w:pPr>
      <w:r w:rsidRPr="00874F42">
        <w:rPr>
          <w:rFonts w:ascii="Times New Roman" w:hAnsi="Times New Roman"/>
          <w:color w:val="000000"/>
          <w:sz w:val="24"/>
          <w:szCs w:val="24"/>
        </w:rPr>
        <w:t>1.6. pielikums. Komersanta vai komersantu koleģiālas institūcijas atzinums pa</w:t>
      </w:r>
      <w:r w:rsidR="00357C86" w:rsidRPr="00874F42">
        <w:rPr>
          <w:rFonts w:ascii="Times New Roman" w:hAnsi="Times New Roman"/>
          <w:color w:val="000000"/>
          <w:sz w:val="24"/>
          <w:szCs w:val="24"/>
        </w:rPr>
        <w:t xml:space="preserve">r pētniecības pētījuma nozīmību </w:t>
      </w:r>
      <w:r w:rsidRPr="00874F42">
        <w:rPr>
          <w:rFonts w:ascii="Times New Roman" w:hAnsi="Times New Roman"/>
          <w:color w:val="000000"/>
          <w:sz w:val="24"/>
          <w:szCs w:val="24"/>
        </w:rPr>
        <w:t>(angļu valodā).</w:t>
      </w:r>
    </w:p>
    <w:p w:rsidR="00064F98" w:rsidRPr="00874F42" w:rsidRDefault="00064F98" w:rsidP="00064F98">
      <w:pPr>
        <w:tabs>
          <w:tab w:val="left" w:pos="0"/>
          <w:tab w:val="left" w:pos="426"/>
          <w:tab w:val="left" w:pos="851"/>
          <w:tab w:val="left" w:pos="1134"/>
        </w:tabs>
        <w:spacing w:line="360" w:lineRule="auto"/>
        <w:ind w:left="0" w:firstLine="0"/>
        <w:outlineLvl w:val="3"/>
        <w:rPr>
          <w:rFonts w:ascii="Times New Roman" w:hAnsi="Times New Roman"/>
          <w:sz w:val="24"/>
          <w:szCs w:val="24"/>
        </w:rPr>
      </w:pPr>
      <w:r w:rsidRPr="00874F42">
        <w:rPr>
          <w:rFonts w:ascii="Times New Roman" w:hAnsi="Times New Roman"/>
          <w:sz w:val="24"/>
          <w:szCs w:val="24"/>
        </w:rPr>
        <w:t>2. pielikums. Vērtēšanas kritēriji pēcdoktorantu pieteikumu priekšatlasei LU.</w:t>
      </w:r>
    </w:p>
    <w:p w:rsidR="00064F98" w:rsidRPr="00874F42" w:rsidRDefault="00064F98" w:rsidP="00064F98">
      <w:pPr>
        <w:tabs>
          <w:tab w:val="left" w:pos="0"/>
          <w:tab w:val="left" w:pos="426"/>
          <w:tab w:val="left" w:pos="851"/>
          <w:tab w:val="left" w:pos="1134"/>
        </w:tabs>
        <w:spacing w:line="360" w:lineRule="auto"/>
        <w:ind w:left="0" w:firstLine="0"/>
        <w:outlineLvl w:val="3"/>
        <w:rPr>
          <w:rFonts w:ascii="Times New Roman" w:hAnsi="Times New Roman"/>
          <w:sz w:val="24"/>
          <w:szCs w:val="24"/>
        </w:rPr>
      </w:pPr>
      <w:r w:rsidRPr="00874F42">
        <w:rPr>
          <w:rFonts w:ascii="Times New Roman" w:hAnsi="Times New Roman"/>
          <w:sz w:val="24"/>
          <w:szCs w:val="24"/>
        </w:rPr>
        <w:t xml:space="preserve">3. pielikums. </w:t>
      </w:r>
      <w:r w:rsidR="00730853">
        <w:rPr>
          <w:rFonts w:ascii="Times New Roman" w:hAnsi="Times New Roman"/>
          <w:sz w:val="24"/>
          <w:szCs w:val="24"/>
        </w:rPr>
        <w:t>Līgums</w:t>
      </w:r>
      <w:r w:rsidR="00730853" w:rsidRPr="00874F42">
        <w:rPr>
          <w:rFonts w:ascii="Times New Roman" w:hAnsi="Times New Roman"/>
          <w:sz w:val="24"/>
          <w:szCs w:val="24"/>
        </w:rPr>
        <w:t xml:space="preserve"> </w:t>
      </w:r>
      <w:r w:rsidRPr="00874F42">
        <w:rPr>
          <w:rFonts w:ascii="Times New Roman" w:hAnsi="Times New Roman"/>
          <w:sz w:val="24"/>
          <w:szCs w:val="24"/>
        </w:rPr>
        <w:t>ar LU.</w:t>
      </w:r>
    </w:p>
    <w:p w:rsidR="00E11264" w:rsidRPr="001C5BCA" w:rsidRDefault="00E11264" w:rsidP="00064F98">
      <w:pPr>
        <w:tabs>
          <w:tab w:val="left" w:pos="0"/>
          <w:tab w:val="left" w:pos="426"/>
          <w:tab w:val="left" w:pos="851"/>
          <w:tab w:val="left" w:pos="1134"/>
        </w:tabs>
        <w:spacing w:line="360" w:lineRule="auto"/>
        <w:ind w:left="0" w:firstLine="0"/>
        <w:outlineLvl w:val="3"/>
        <w:rPr>
          <w:rFonts w:ascii="Times New Roman" w:hAnsi="Times New Roman"/>
          <w:sz w:val="24"/>
          <w:szCs w:val="24"/>
        </w:rPr>
      </w:pPr>
      <w:r w:rsidRPr="00874F42">
        <w:rPr>
          <w:rFonts w:ascii="Times New Roman" w:hAnsi="Times New Roman"/>
          <w:sz w:val="24"/>
          <w:szCs w:val="24"/>
        </w:rPr>
        <w:t>4.pielikums. Apliecinājums par interešu konflikta novēršanu.</w:t>
      </w:r>
    </w:p>
    <w:p w:rsidR="00064F98" w:rsidRPr="00A45F8E" w:rsidRDefault="00064F98" w:rsidP="00064F98">
      <w:pPr>
        <w:tabs>
          <w:tab w:val="left" w:pos="0"/>
        </w:tabs>
        <w:spacing w:line="360" w:lineRule="auto"/>
        <w:ind w:left="0" w:firstLine="0"/>
        <w:rPr>
          <w:rFonts w:ascii="Times New Roman" w:eastAsia="Times New Roman" w:hAnsi="Times New Roman"/>
          <w:sz w:val="24"/>
          <w:szCs w:val="24"/>
          <w:lang w:eastAsia="lv-LV"/>
        </w:rPr>
      </w:pPr>
    </w:p>
    <w:p w:rsidR="00064F98" w:rsidRPr="00A75181" w:rsidRDefault="00064F98" w:rsidP="00064F98">
      <w:pPr>
        <w:tabs>
          <w:tab w:val="left" w:pos="0"/>
        </w:tabs>
        <w:spacing w:line="360" w:lineRule="auto"/>
        <w:ind w:left="0" w:firstLine="0"/>
        <w:rPr>
          <w:rFonts w:ascii="Times New Roman" w:hAnsi="Times New Roman"/>
          <w:sz w:val="20"/>
          <w:szCs w:val="20"/>
        </w:rPr>
      </w:pPr>
    </w:p>
    <w:p w:rsidR="00064F98" w:rsidRDefault="00064F98" w:rsidP="00064F98">
      <w:pPr>
        <w:tabs>
          <w:tab w:val="left" w:pos="0"/>
        </w:tabs>
        <w:spacing w:line="360" w:lineRule="auto"/>
        <w:ind w:firstLine="0"/>
      </w:pPr>
    </w:p>
    <w:p w:rsidR="000D077E" w:rsidRDefault="000D077E"/>
    <w:sectPr w:rsidR="000D077E" w:rsidSect="00B517B4">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37E" w:rsidRDefault="0043037E" w:rsidP="00064F98">
      <w:pPr>
        <w:spacing w:before="0" w:after="0"/>
      </w:pPr>
      <w:r>
        <w:separator/>
      </w:r>
    </w:p>
  </w:endnote>
  <w:endnote w:type="continuationSeparator" w:id="0">
    <w:p w:rsidR="0043037E" w:rsidRDefault="0043037E" w:rsidP="00064F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37E" w:rsidRDefault="0043037E" w:rsidP="00064F98">
      <w:pPr>
        <w:spacing w:before="0" w:after="0"/>
      </w:pPr>
      <w:r>
        <w:separator/>
      </w:r>
    </w:p>
  </w:footnote>
  <w:footnote w:type="continuationSeparator" w:id="0">
    <w:p w:rsidR="0043037E" w:rsidRDefault="0043037E" w:rsidP="00064F98">
      <w:pPr>
        <w:spacing w:before="0" w:after="0"/>
      </w:pPr>
      <w:r>
        <w:continuationSeparator/>
      </w:r>
    </w:p>
  </w:footnote>
  <w:footnote w:id="1">
    <w:p w:rsidR="00064F98" w:rsidRDefault="00064F98" w:rsidP="00064F98">
      <w:pPr>
        <w:pStyle w:val="footnotedescription"/>
      </w:pPr>
      <w:r>
        <w:rPr>
          <w:rStyle w:val="footnotemark"/>
        </w:rPr>
        <w:footnoteRef/>
      </w:r>
      <w:r>
        <w:t xml:space="preserve"> Elektronisko dokumentu likums, Ministru kabineta 2005. gada 28. jūnija noteikumi Nr. 473 </w:t>
      </w:r>
    </w:p>
    <w:p w:rsidR="00064F98" w:rsidRDefault="00064F98" w:rsidP="00064F98">
      <w:pPr>
        <w:pStyle w:val="footnotedescription"/>
        <w:spacing w:after="19" w:line="239" w:lineRule="auto"/>
        <w:ind w:right="12"/>
      </w:pPr>
      <w:r>
        <w:t>„Elektronisko dokumentu izstrādāšanas, noformēšanas, glabāšanas un aprites kārtība valsts un pašvaldības iestādēs un kārtība, kādā notiek elektronisko dokumentu aprite starp valsts un pašvaldību iestādēm vai starp šīm iestādēm un fiziskajām un juridiskajām personām”.</w:t>
      </w:r>
      <w:r>
        <w:rPr>
          <w:rFonts w:ascii="Calibri" w:eastAsia="Calibri" w:hAnsi="Calibri" w:cs="Calibri"/>
        </w:rPr>
        <w:t xml:space="preserve"> </w:t>
      </w:r>
    </w:p>
  </w:footnote>
  <w:footnote w:id="2">
    <w:p w:rsidR="00064F98" w:rsidRDefault="00064F98" w:rsidP="00064F98">
      <w:pPr>
        <w:pStyle w:val="footnotedescription"/>
        <w:spacing w:line="305" w:lineRule="auto"/>
      </w:pPr>
      <w:r>
        <w:rPr>
          <w:rStyle w:val="footnotemark"/>
        </w:rPr>
        <w:footnoteRef/>
      </w:r>
      <w:r>
        <w:t xml:space="preserve"> Dokumentu juridiskā spēka likums, Ministru kabineta 2010. gada 28. septembra noteikumi Nr. 916 “Dokumentu izstrādāšanas un noformēšanas kārtība”.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F7C0E"/>
    <w:multiLevelType w:val="multilevel"/>
    <w:tmpl w:val="A414346E"/>
    <w:lvl w:ilvl="0">
      <w:start w:val="1"/>
      <w:numFmt w:val="upperRoman"/>
      <w:suff w:val="space"/>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1B17554"/>
    <w:multiLevelType w:val="hybridMultilevel"/>
    <w:tmpl w:val="EA9E3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6502803"/>
    <w:multiLevelType w:val="hybridMultilevel"/>
    <w:tmpl w:val="6506EB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6F3CE5"/>
    <w:multiLevelType w:val="multilevel"/>
    <w:tmpl w:val="347AB56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D45676"/>
    <w:multiLevelType w:val="multilevel"/>
    <w:tmpl w:val="DDD6FF8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B357098"/>
    <w:multiLevelType w:val="hybridMultilevel"/>
    <w:tmpl w:val="FCA05262"/>
    <w:lvl w:ilvl="0" w:tplc="FEA21578">
      <w:start w:val="4"/>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F98"/>
    <w:rsid w:val="000434B5"/>
    <w:rsid w:val="00064F98"/>
    <w:rsid w:val="000D077E"/>
    <w:rsid w:val="00221E6F"/>
    <w:rsid w:val="00286DB1"/>
    <w:rsid w:val="002A1018"/>
    <w:rsid w:val="002D1D4E"/>
    <w:rsid w:val="00340D14"/>
    <w:rsid w:val="00357C86"/>
    <w:rsid w:val="0043037E"/>
    <w:rsid w:val="004A1C8B"/>
    <w:rsid w:val="00730853"/>
    <w:rsid w:val="00776D89"/>
    <w:rsid w:val="007858DB"/>
    <w:rsid w:val="00874F42"/>
    <w:rsid w:val="00874FCD"/>
    <w:rsid w:val="009D1991"/>
    <w:rsid w:val="00B252F1"/>
    <w:rsid w:val="00CE61EA"/>
    <w:rsid w:val="00D076FC"/>
    <w:rsid w:val="00D80F64"/>
    <w:rsid w:val="00DF5520"/>
    <w:rsid w:val="00E112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5EF7F-4609-449A-9869-EB030EF9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F98"/>
    <w:pPr>
      <w:spacing w:before="120" w:after="120" w:line="240" w:lineRule="auto"/>
      <w:ind w:left="851" w:hanging="567"/>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
    <w:basedOn w:val="Normal"/>
    <w:link w:val="ListParagraphChar"/>
    <w:uiPriority w:val="34"/>
    <w:qFormat/>
    <w:rsid w:val="00064F98"/>
    <w:pPr>
      <w:ind w:left="720"/>
      <w:contextualSpacing/>
    </w:pPr>
    <w:rPr>
      <w:sz w:val="20"/>
      <w:szCs w:val="20"/>
    </w:rPr>
  </w:style>
  <w:style w:type="character" w:customStyle="1" w:styleId="ListParagraphChar">
    <w:name w:val="List Paragraph Char"/>
    <w:aliases w:val="H&amp;P List Paragraph Char"/>
    <w:link w:val="ListParagraph"/>
    <w:uiPriority w:val="34"/>
    <w:locked/>
    <w:rsid w:val="00064F98"/>
    <w:rPr>
      <w:rFonts w:ascii="Calibri" w:eastAsia="Calibri" w:hAnsi="Calibri" w:cs="Times New Roman"/>
      <w:sz w:val="20"/>
      <w:szCs w:val="20"/>
    </w:rPr>
  </w:style>
  <w:style w:type="character" w:styleId="Hyperlink">
    <w:name w:val="Hyperlink"/>
    <w:uiPriority w:val="99"/>
    <w:unhideWhenUsed/>
    <w:rsid w:val="00064F98"/>
    <w:rPr>
      <w:color w:val="0000FF"/>
      <w:u w:val="single"/>
    </w:rPr>
  </w:style>
  <w:style w:type="paragraph" w:customStyle="1" w:styleId="tv213">
    <w:name w:val="tv213"/>
    <w:basedOn w:val="Normal"/>
    <w:rsid w:val="00064F98"/>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apple-converted-space">
    <w:name w:val="apple-converted-space"/>
    <w:rsid w:val="00064F98"/>
  </w:style>
  <w:style w:type="paragraph" w:customStyle="1" w:styleId="bodytext">
    <w:name w:val="bodytext"/>
    <w:basedOn w:val="Normal"/>
    <w:rsid w:val="00064F98"/>
    <w:pPr>
      <w:spacing w:before="100" w:beforeAutospacing="1" w:after="100" w:afterAutospacing="1"/>
      <w:ind w:left="0" w:firstLine="0"/>
      <w:jc w:val="left"/>
    </w:pPr>
    <w:rPr>
      <w:rFonts w:ascii="Times New Roman" w:eastAsia="Times New Roman" w:hAnsi="Times New Roman"/>
      <w:sz w:val="24"/>
      <w:szCs w:val="24"/>
      <w:lang w:eastAsia="lv-LV"/>
    </w:rPr>
  </w:style>
  <w:style w:type="character" w:styleId="CommentReference">
    <w:name w:val="annotation reference"/>
    <w:uiPriority w:val="99"/>
    <w:semiHidden/>
    <w:unhideWhenUsed/>
    <w:rsid w:val="00064F98"/>
    <w:rPr>
      <w:sz w:val="16"/>
      <w:szCs w:val="16"/>
    </w:rPr>
  </w:style>
  <w:style w:type="paragraph" w:styleId="CommentText">
    <w:name w:val="annotation text"/>
    <w:basedOn w:val="Normal"/>
    <w:link w:val="CommentTextChar"/>
    <w:uiPriority w:val="99"/>
    <w:semiHidden/>
    <w:unhideWhenUsed/>
    <w:rsid w:val="00064F98"/>
    <w:rPr>
      <w:sz w:val="20"/>
      <w:szCs w:val="20"/>
    </w:rPr>
  </w:style>
  <w:style w:type="character" w:customStyle="1" w:styleId="CommentTextChar">
    <w:name w:val="Comment Text Char"/>
    <w:basedOn w:val="DefaultParagraphFont"/>
    <w:link w:val="CommentText"/>
    <w:uiPriority w:val="99"/>
    <w:semiHidden/>
    <w:rsid w:val="00064F98"/>
    <w:rPr>
      <w:rFonts w:ascii="Calibri" w:eastAsia="Calibri" w:hAnsi="Calibri" w:cs="Times New Roman"/>
      <w:sz w:val="20"/>
      <w:szCs w:val="20"/>
    </w:rPr>
  </w:style>
  <w:style w:type="paragraph" w:customStyle="1" w:styleId="footnotedescription">
    <w:name w:val="footnote description"/>
    <w:next w:val="Normal"/>
    <w:link w:val="footnotedescriptionChar"/>
    <w:hidden/>
    <w:rsid w:val="00064F98"/>
    <w:pPr>
      <w:spacing w:after="0"/>
      <w:jc w:val="both"/>
    </w:pPr>
    <w:rPr>
      <w:rFonts w:ascii="Times New Roman" w:eastAsia="Times New Roman" w:hAnsi="Times New Roman" w:cs="Times New Roman"/>
      <w:color w:val="000000"/>
      <w:sz w:val="20"/>
      <w:szCs w:val="20"/>
      <w:lang w:eastAsia="lv-LV"/>
    </w:rPr>
  </w:style>
  <w:style w:type="character" w:customStyle="1" w:styleId="footnotedescriptionChar">
    <w:name w:val="footnote description Char"/>
    <w:link w:val="footnotedescription"/>
    <w:rsid w:val="00064F98"/>
    <w:rPr>
      <w:rFonts w:ascii="Times New Roman" w:eastAsia="Times New Roman" w:hAnsi="Times New Roman" w:cs="Times New Roman"/>
      <w:color w:val="000000"/>
      <w:sz w:val="20"/>
      <w:szCs w:val="20"/>
      <w:lang w:eastAsia="lv-LV"/>
    </w:rPr>
  </w:style>
  <w:style w:type="character" w:customStyle="1" w:styleId="footnotemark">
    <w:name w:val="footnote mark"/>
    <w:hidden/>
    <w:rsid w:val="00064F98"/>
    <w:rPr>
      <w:rFonts w:ascii="Times New Roman" w:eastAsia="Times New Roman" w:hAnsi="Times New Roman" w:cs="Times New Roman"/>
      <w:color w:val="000000"/>
      <w:sz w:val="20"/>
      <w:vertAlign w:val="superscript"/>
    </w:rPr>
  </w:style>
  <w:style w:type="paragraph" w:styleId="BalloonText">
    <w:name w:val="Balloon Text"/>
    <w:basedOn w:val="Normal"/>
    <w:link w:val="BalloonTextChar"/>
    <w:uiPriority w:val="99"/>
    <w:semiHidden/>
    <w:unhideWhenUsed/>
    <w:rsid w:val="00064F9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F98"/>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2D1D4E"/>
    <w:rPr>
      <w:b/>
      <w:bCs/>
    </w:rPr>
  </w:style>
  <w:style w:type="character" w:customStyle="1" w:styleId="CommentSubjectChar">
    <w:name w:val="Comment Subject Char"/>
    <w:basedOn w:val="CommentTextChar"/>
    <w:link w:val="CommentSubject"/>
    <w:uiPriority w:val="99"/>
    <w:semiHidden/>
    <w:rsid w:val="002D1D4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Ra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ta/id/279803-darbibas-programmas-izaugsme-un-nodarbinatiba-1-1-1-specifiska-atbalsta-merka-palielinat-latvijas-zinatnisko-instituciju" TargetMode="External"/><Relationship Id="rId5" Type="http://schemas.openxmlformats.org/officeDocument/2006/relationships/footnotes" Target="footnotes.xml"/><Relationship Id="rId10" Type="http://schemas.openxmlformats.org/officeDocument/2006/relationships/hyperlink" Target="https://lv.wikipedia.org/wiki/Etnoss" TargetMode="External"/><Relationship Id="rId4" Type="http://schemas.openxmlformats.org/officeDocument/2006/relationships/webSettings" Target="webSettings.xml"/><Relationship Id="rId9" Type="http://schemas.openxmlformats.org/officeDocument/2006/relationships/hyperlink" Target="https://lv.wikipedia.org/wiki/Dzim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13277</Words>
  <Characters>7569</Characters>
  <Application>Microsoft Office Word</Application>
  <DocSecurity>4</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cp:lastModifiedBy>
  <cp:revision>2</cp:revision>
  <cp:lastPrinted>2016-09-23T07:38:00Z</cp:lastPrinted>
  <dcterms:created xsi:type="dcterms:W3CDTF">2016-11-09T11:06:00Z</dcterms:created>
  <dcterms:modified xsi:type="dcterms:W3CDTF">2016-11-09T11:06:00Z</dcterms:modified>
</cp:coreProperties>
</file>