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50" w:rsidRDefault="00BD0650" w:rsidP="00BD0650">
      <w:pPr>
        <w:tabs>
          <w:tab w:val="left" w:pos="855"/>
        </w:tabs>
        <w:jc w:val="right"/>
        <w:rPr>
          <w:b/>
          <w:sz w:val="32"/>
          <w:szCs w:val="32"/>
          <w:lang w:val="de-DE" w:eastAsia="en-US"/>
        </w:rPr>
      </w:pPr>
      <w:r>
        <w:rPr>
          <w:b/>
          <w:sz w:val="32"/>
          <w:szCs w:val="32"/>
          <w:lang w:val="de-DE" w:eastAsia="en-US"/>
        </w:rPr>
        <w:t>IZRAKSTS</w:t>
      </w:r>
    </w:p>
    <w:p w:rsidR="004F2331" w:rsidRPr="004F2331" w:rsidRDefault="004F2331" w:rsidP="004F2331">
      <w:pPr>
        <w:tabs>
          <w:tab w:val="left" w:pos="855"/>
        </w:tabs>
        <w:jc w:val="center"/>
        <w:rPr>
          <w:b/>
          <w:sz w:val="32"/>
          <w:szCs w:val="32"/>
          <w:lang w:val="de-DE" w:eastAsia="en-US"/>
        </w:rPr>
      </w:pPr>
      <w:proofErr w:type="spellStart"/>
      <w:r w:rsidRPr="004F2331">
        <w:rPr>
          <w:b/>
          <w:sz w:val="32"/>
          <w:szCs w:val="32"/>
          <w:lang w:val="de-DE" w:eastAsia="en-US"/>
        </w:rPr>
        <w:t>Latvijas</w:t>
      </w:r>
      <w:proofErr w:type="spellEnd"/>
      <w:r w:rsidRPr="004F2331">
        <w:rPr>
          <w:b/>
          <w:sz w:val="32"/>
          <w:szCs w:val="32"/>
          <w:lang w:val="de-DE" w:eastAsia="en-US"/>
        </w:rPr>
        <w:t xml:space="preserve"> </w:t>
      </w:r>
      <w:proofErr w:type="spellStart"/>
      <w:r w:rsidRPr="004F2331">
        <w:rPr>
          <w:b/>
          <w:sz w:val="32"/>
          <w:szCs w:val="32"/>
          <w:lang w:val="de-DE" w:eastAsia="en-US"/>
        </w:rPr>
        <w:t>Universitātes</w:t>
      </w:r>
      <w:proofErr w:type="spellEnd"/>
    </w:p>
    <w:p w:rsidR="004F2331" w:rsidRPr="004F2331" w:rsidRDefault="004F2331" w:rsidP="004F2331">
      <w:pPr>
        <w:tabs>
          <w:tab w:val="center" w:pos="4153"/>
          <w:tab w:val="right" w:pos="8306"/>
        </w:tabs>
        <w:jc w:val="center"/>
        <w:rPr>
          <w:b/>
          <w:sz w:val="32"/>
          <w:szCs w:val="32"/>
          <w:lang w:eastAsia="en-US"/>
        </w:rPr>
      </w:pPr>
      <w:proofErr w:type="spellStart"/>
      <w:r w:rsidRPr="004F2331">
        <w:rPr>
          <w:b/>
          <w:sz w:val="32"/>
          <w:szCs w:val="32"/>
          <w:lang w:val="de-DE" w:eastAsia="en-US"/>
        </w:rPr>
        <w:t>iepirkums</w:t>
      </w:r>
      <w:proofErr w:type="spellEnd"/>
    </w:p>
    <w:p w:rsidR="004F2331" w:rsidRPr="004F2331" w:rsidRDefault="004F2331" w:rsidP="004F2331">
      <w:pPr>
        <w:tabs>
          <w:tab w:val="center" w:pos="4153"/>
          <w:tab w:val="right" w:pos="8306"/>
        </w:tabs>
        <w:jc w:val="center"/>
        <w:rPr>
          <w:b/>
          <w:sz w:val="32"/>
          <w:szCs w:val="32"/>
        </w:rPr>
      </w:pPr>
      <w:r w:rsidRPr="004F2331">
        <w:rPr>
          <w:b/>
          <w:sz w:val="32"/>
          <w:szCs w:val="32"/>
        </w:rPr>
        <w:t>„Dzelzsbetona radioaktīvo atkritumu transportēšanas – ilgstošas glabāšanas konteiners”</w:t>
      </w:r>
    </w:p>
    <w:p w:rsidR="004F2331" w:rsidRPr="004F2331" w:rsidRDefault="004F2331" w:rsidP="004F2331">
      <w:pPr>
        <w:tabs>
          <w:tab w:val="center" w:pos="4153"/>
          <w:tab w:val="right" w:pos="8306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ZIŅOJUMS</w:t>
      </w:r>
      <w:r w:rsidRPr="004F2331">
        <w:rPr>
          <w:b/>
          <w:sz w:val="32"/>
          <w:szCs w:val="32"/>
          <w:lang w:eastAsia="en-US"/>
        </w:rPr>
        <w:t xml:space="preserve"> </w:t>
      </w:r>
      <w:proofErr w:type="spellStart"/>
      <w:r w:rsidRPr="004F2331">
        <w:rPr>
          <w:b/>
          <w:sz w:val="32"/>
          <w:szCs w:val="32"/>
          <w:lang w:eastAsia="en-US"/>
        </w:rPr>
        <w:t>Nr</w:t>
      </w:r>
      <w:proofErr w:type="spellEnd"/>
      <w:r w:rsidRPr="004F2331">
        <w:rPr>
          <w:b/>
          <w:sz w:val="32"/>
          <w:szCs w:val="32"/>
          <w:lang w:eastAsia="en-US"/>
        </w:rPr>
        <w:t>. LU 2014/51_I</w:t>
      </w:r>
    </w:p>
    <w:p w:rsidR="004F2331" w:rsidRPr="00E74FA7" w:rsidRDefault="004F2331" w:rsidP="004F2331">
      <w:pPr>
        <w:jc w:val="both"/>
        <w:outlineLvl w:val="0"/>
        <w:rPr>
          <w:sz w:val="16"/>
          <w:lang w:eastAsia="en-US"/>
        </w:rPr>
      </w:pPr>
    </w:p>
    <w:p w:rsidR="004F2331" w:rsidRPr="00E74FA7" w:rsidRDefault="004F2331" w:rsidP="004F2331">
      <w:pPr>
        <w:jc w:val="both"/>
        <w:outlineLvl w:val="0"/>
        <w:rPr>
          <w:lang w:eastAsia="en-US"/>
        </w:rPr>
      </w:pPr>
    </w:p>
    <w:p w:rsidR="004F2331" w:rsidRDefault="004F2331" w:rsidP="004F2331">
      <w:pPr>
        <w:jc w:val="both"/>
        <w:outlineLvl w:val="0"/>
        <w:rPr>
          <w:lang w:eastAsia="en-US"/>
        </w:rPr>
      </w:pPr>
    </w:p>
    <w:p w:rsidR="004F2331" w:rsidRPr="00E74FA7" w:rsidRDefault="004F2331" w:rsidP="004F2331">
      <w:pPr>
        <w:jc w:val="both"/>
        <w:outlineLvl w:val="0"/>
        <w:rPr>
          <w:lang w:eastAsia="en-US"/>
        </w:rPr>
      </w:pPr>
      <w:r w:rsidRPr="00E74FA7">
        <w:rPr>
          <w:lang w:eastAsia="en-US"/>
        </w:rPr>
        <w:t xml:space="preserve">Rīgā, 2014.gada </w:t>
      </w:r>
      <w:r>
        <w:rPr>
          <w:lang w:eastAsia="en-US"/>
        </w:rPr>
        <w:t>3</w:t>
      </w:r>
      <w:r w:rsidRPr="00E74FA7">
        <w:rPr>
          <w:lang w:eastAsia="en-US"/>
        </w:rPr>
        <w:t xml:space="preserve">. </w:t>
      </w:r>
      <w:r>
        <w:rPr>
          <w:lang w:eastAsia="en-US"/>
        </w:rPr>
        <w:t>decembrī</w:t>
      </w:r>
    </w:p>
    <w:p w:rsidR="004F2331" w:rsidRPr="00E74FA7" w:rsidRDefault="004F2331" w:rsidP="004F2331">
      <w:pPr>
        <w:jc w:val="both"/>
        <w:outlineLvl w:val="0"/>
        <w:rPr>
          <w:lang w:eastAsia="en-US"/>
        </w:rPr>
      </w:pPr>
    </w:p>
    <w:p w:rsidR="004F2331" w:rsidRDefault="004F2331" w:rsidP="004F2331">
      <w:pPr>
        <w:spacing w:line="360" w:lineRule="auto"/>
        <w:jc w:val="both"/>
        <w:rPr>
          <w:lang w:eastAsia="en-US"/>
        </w:rPr>
      </w:pPr>
    </w:p>
    <w:p w:rsidR="004F2331" w:rsidRPr="00E74FA7" w:rsidRDefault="004F2331" w:rsidP="004F2331">
      <w:pPr>
        <w:jc w:val="both"/>
        <w:rPr>
          <w:lang w:eastAsia="en-US"/>
        </w:rPr>
      </w:pPr>
      <w:r w:rsidRPr="00E74FA7">
        <w:rPr>
          <w:lang w:eastAsia="en-US"/>
        </w:rPr>
        <w:t>Komisijas priekšsēdētājs:</w:t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b/>
          <w:lang w:eastAsia="en-US"/>
        </w:rPr>
        <w:t xml:space="preserve">Atis </w:t>
      </w:r>
      <w:proofErr w:type="spellStart"/>
      <w:r w:rsidRPr="00E74FA7">
        <w:rPr>
          <w:b/>
          <w:lang w:eastAsia="en-US"/>
        </w:rPr>
        <w:t>Peičs</w:t>
      </w:r>
      <w:proofErr w:type="spellEnd"/>
      <w:r w:rsidRPr="00E74FA7">
        <w:rPr>
          <w:b/>
          <w:bCs/>
          <w:lang w:eastAsia="en-US"/>
        </w:rPr>
        <w:t xml:space="preserve">, </w:t>
      </w:r>
      <w:r w:rsidRPr="00E74FA7">
        <w:rPr>
          <w:lang w:eastAsia="en-US"/>
        </w:rPr>
        <w:t>LU direktors</w:t>
      </w:r>
    </w:p>
    <w:p w:rsidR="004F2331" w:rsidRPr="00E74FA7" w:rsidRDefault="004F2331" w:rsidP="004F2331">
      <w:pPr>
        <w:jc w:val="both"/>
        <w:rPr>
          <w:lang w:eastAsia="en-US"/>
        </w:rPr>
      </w:pPr>
      <w:r w:rsidRPr="00E74FA7">
        <w:rPr>
          <w:lang w:eastAsia="en-US"/>
        </w:rPr>
        <w:t xml:space="preserve">Komisijas priekšsēdētāja vietnieks:                </w:t>
      </w:r>
      <w:r w:rsidRPr="00E74FA7">
        <w:rPr>
          <w:b/>
          <w:lang w:eastAsia="en-US"/>
        </w:rPr>
        <w:t>Gundars Bērziņš</w:t>
      </w:r>
      <w:r w:rsidRPr="00E74FA7">
        <w:rPr>
          <w:lang w:eastAsia="en-US"/>
        </w:rPr>
        <w:t>, LU kanclers</w:t>
      </w:r>
    </w:p>
    <w:p w:rsidR="004F2331" w:rsidRPr="00E74FA7" w:rsidRDefault="004F2331" w:rsidP="004F2331">
      <w:pPr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>Komisijas locekļi:</w:t>
      </w:r>
      <w:r w:rsidRPr="00E74FA7">
        <w:rPr>
          <w:lang w:eastAsia="en-US"/>
        </w:rPr>
        <w:tab/>
      </w:r>
      <w:proofErr w:type="spellStart"/>
      <w:r w:rsidRPr="00E74FA7">
        <w:rPr>
          <w:b/>
          <w:lang w:eastAsia="en-US"/>
        </w:rPr>
        <w:t>Genovefa</w:t>
      </w:r>
      <w:proofErr w:type="spellEnd"/>
      <w:r w:rsidRPr="00E74FA7">
        <w:rPr>
          <w:b/>
          <w:lang w:eastAsia="en-US"/>
        </w:rPr>
        <w:t xml:space="preserve"> </w:t>
      </w:r>
      <w:proofErr w:type="spellStart"/>
      <w:r w:rsidRPr="00E74FA7">
        <w:rPr>
          <w:b/>
          <w:lang w:eastAsia="en-US"/>
        </w:rPr>
        <w:t>Pavlova</w:t>
      </w:r>
      <w:proofErr w:type="spellEnd"/>
      <w:r w:rsidRPr="00E74FA7">
        <w:rPr>
          <w:lang w:eastAsia="en-US"/>
        </w:rPr>
        <w:t>,  LU direktora vietniece</w:t>
      </w:r>
      <w:r w:rsidRPr="00E74FA7">
        <w:rPr>
          <w:lang w:eastAsia="en-US"/>
        </w:rPr>
        <w:tab/>
      </w:r>
    </w:p>
    <w:p w:rsidR="004F2331" w:rsidRPr="00E74FA7" w:rsidRDefault="004F2331" w:rsidP="004F2331">
      <w:pPr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ab/>
      </w:r>
      <w:r w:rsidRPr="00E74FA7">
        <w:rPr>
          <w:b/>
          <w:lang w:eastAsia="en-US"/>
        </w:rPr>
        <w:t>Valdis Krastiņš</w:t>
      </w:r>
      <w:r w:rsidRPr="00E74FA7">
        <w:rPr>
          <w:lang w:eastAsia="en-US"/>
        </w:rPr>
        <w:t>, LU galvenais inženieris</w:t>
      </w:r>
    </w:p>
    <w:p w:rsidR="004F2331" w:rsidRPr="00E74FA7" w:rsidRDefault="004F2331" w:rsidP="004F2331">
      <w:pPr>
        <w:ind w:left="4320" w:hanging="4320"/>
        <w:jc w:val="both"/>
        <w:rPr>
          <w:lang w:eastAsia="en-US"/>
        </w:rPr>
      </w:pPr>
      <w:r w:rsidRPr="00E74FA7">
        <w:rPr>
          <w:lang w:eastAsia="en-US"/>
        </w:rPr>
        <w:tab/>
      </w:r>
      <w:r w:rsidRPr="00E74FA7">
        <w:rPr>
          <w:b/>
          <w:lang w:eastAsia="en-US"/>
        </w:rPr>
        <w:t xml:space="preserve">Aleksandrs </w:t>
      </w:r>
      <w:proofErr w:type="spellStart"/>
      <w:r w:rsidRPr="00E74FA7">
        <w:rPr>
          <w:b/>
          <w:lang w:eastAsia="en-US"/>
        </w:rPr>
        <w:t>Poluektovs</w:t>
      </w:r>
      <w:proofErr w:type="spellEnd"/>
      <w:r w:rsidRPr="00E74FA7">
        <w:rPr>
          <w:lang w:eastAsia="en-US"/>
        </w:rPr>
        <w:t>, LU Tehniskās daļas vadītājs</w:t>
      </w:r>
    </w:p>
    <w:p w:rsidR="004F2331" w:rsidRPr="00E74FA7" w:rsidRDefault="004F2331" w:rsidP="004F2331">
      <w:pPr>
        <w:jc w:val="both"/>
        <w:rPr>
          <w:lang w:eastAsia="en-US"/>
        </w:rPr>
      </w:pPr>
    </w:p>
    <w:p w:rsidR="004F2331" w:rsidRDefault="004F2331" w:rsidP="004F2331">
      <w:pPr>
        <w:jc w:val="both"/>
        <w:rPr>
          <w:lang w:eastAsia="en-US"/>
        </w:rPr>
      </w:pPr>
      <w:r w:rsidRPr="00E74FA7">
        <w:rPr>
          <w:lang w:eastAsia="en-US"/>
        </w:rPr>
        <w:t>Komisijas sekretāre:</w:t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lang w:eastAsia="en-US"/>
        </w:rPr>
        <w:tab/>
      </w:r>
      <w:r w:rsidRPr="00E74FA7">
        <w:rPr>
          <w:b/>
          <w:bCs/>
          <w:lang w:eastAsia="en-US"/>
        </w:rPr>
        <w:t xml:space="preserve">Sandra Ozola, </w:t>
      </w:r>
      <w:r w:rsidRPr="00E74FA7">
        <w:rPr>
          <w:bCs/>
          <w:lang w:eastAsia="en-US"/>
        </w:rPr>
        <w:t>LU</w:t>
      </w:r>
      <w:r w:rsidRPr="00E74FA7">
        <w:rPr>
          <w:b/>
          <w:bCs/>
          <w:lang w:eastAsia="en-US"/>
        </w:rPr>
        <w:t xml:space="preserve"> </w:t>
      </w:r>
      <w:r>
        <w:rPr>
          <w:lang w:eastAsia="en-US"/>
        </w:rPr>
        <w:t>LD Juridiskās nodaļas</w:t>
      </w:r>
    </w:p>
    <w:p w:rsidR="004F2331" w:rsidRPr="00E74FA7" w:rsidRDefault="004F2331" w:rsidP="004F2331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juriste</w:t>
      </w:r>
      <w:r w:rsidRPr="00E74FA7">
        <w:rPr>
          <w:lang w:eastAsia="en-US"/>
        </w:rPr>
        <w:t xml:space="preserve">   juriste</w:t>
      </w:r>
    </w:p>
    <w:p w:rsidR="004F2331" w:rsidRPr="00F57666" w:rsidRDefault="004F2331" w:rsidP="004F2331">
      <w:pPr>
        <w:jc w:val="both"/>
        <w:outlineLvl w:val="0"/>
        <w:rPr>
          <w:b/>
          <w:lang w:eastAsia="en-US"/>
        </w:rPr>
      </w:pPr>
    </w:p>
    <w:p w:rsidR="004F2331" w:rsidRDefault="004F2331" w:rsidP="004F2331">
      <w:pPr>
        <w:jc w:val="both"/>
        <w:outlineLvl w:val="0"/>
        <w:rPr>
          <w:b/>
          <w:lang w:eastAsia="en-US"/>
        </w:rPr>
      </w:pPr>
    </w:p>
    <w:p w:rsidR="004F2331" w:rsidRPr="00F57666" w:rsidRDefault="004F2331" w:rsidP="004F2331">
      <w:pPr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1.D</w:t>
      </w:r>
      <w:r w:rsidRPr="00F57666">
        <w:rPr>
          <w:b/>
          <w:lang w:eastAsia="en-US"/>
        </w:rPr>
        <w:t>ienas kārtīb</w:t>
      </w:r>
      <w:r>
        <w:rPr>
          <w:b/>
          <w:lang w:eastAsia="en-US"/>
        </w:rPr>
        <w:t>ā</w:t>
      </w:r>
      <w:r w:rsidRPr="00F57666">
        <w:rPr>
          <w:b/>
          <w:lang w:eastAsia="en-US"/>
        </w:rPr>
        <w:t>:</w:t>
      </w:r>
    </w:p>
    <w:p w:rsidR="004F2331" w:rsidRPr="00F57666" w:rsidRDefault="004F2331" w:rsidP="004F2331">
      <w:pPr>
        <w:jc w:val="both"/>
        <w:rPr>
          <w:lang w:eastAsia="en-US"/>
        </w:rPr>
      </w:pPr>
    </w:p>
    <w:p w:rsidR="004F2331" w:rsidRPr="00F57666" w:rsidRDefault="004F2331" w:rsidP="004F2331">
      <w:pPr>
        <w:jc w:val="both"/>
        <w:rPr>
          <w:lang w:eastAsia="en-US"/>
        </w:rPr>
      </w:pPr>
      <w:r>
        <w:rPr>
          <w:lang w:eastAsia="en-US"/>
        </w:rPr>
        <w:t>1</w:t>
      </w:r>
      <w:r w:rsidRPr="00F57666">
        <w:rPr>
          <w:lang w:eastAsia="en-US"/>
        </w:rPr>
        <w:t xml:space="preserve">.1. </w:t>
      </w:r>
      <w:r>
        <w:rPr>
          <w:lang w:eastAsia="en-US"/>
        </w:rPr>
        <w:t xml:space="preserve">  </w:t>
      </w:r>
      <w:r w:rsidRPr="00F57666">
        <w:rPr>
          <w:lang w:eastAsia="en-US"/>
        </w:rPr>
        <w:t>Vispārīgi jautājumi</w:t>
      </w:r>
    </w:p>
    <w:p w:rsidR="004F2331" w:rsidRPr="003A0C00" w:rsidRDefault="004F2331" w:rsidP="004F2331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1.2. </w:t>
      </w:r>
      <w:r w:rsidRPr="003A0C00">
        <w:rPr>
          <w:lang w:eastAsia="en-US"/>
        </w:rPr>
        <w:t>Lēmuma pieņemšana par iepirkuma izbeigšanu</w:t>
      </w:r>
    </w:p>
    <w:p w:rsidR="004F2331" w:rsidRPr="00F57666" w:rsidRDefault="004F2331" w:rsidP="004F2331">
      <w:pPr>
        <w:jc w:val="both"/>
        <w:rPr>
          <w:lang w:eastAsia="en-US"/>
        </w:rPr>
      </w:pPr>
    </w:p>
    <w:p w:rsidR="004F2331" w:rsidRPr="00F57666" w:rsidRDefault="004F2331" w:rsidP="004F2331">
      <w:pPr>
        <w:jc w:val="both"/>
        <w:rPr>
          <w:lang w:eastAsia="en-US"/>
        </w:rPr>
      </w:pPr>
    </w:p>
    <w:p w:rsidR="004F2331" w:rsidRPr="004F2331" w:rsidRDefault="004F2331" w:rsidP="004F2331">
      <w:pPr>
        <w:jc w:val="both"/>
        <w:rPr>
          <w:lang w:eastAsia="en-US"/>
        </w:rPr>
      </w:pPr>
      <w:r w:rsidRPr="004F2331">
        <w:rPr>
          <w:lang w:eastAsia="en-US"/>
        </w:rPr>
        <w:t xml:space="preserve">Sēdē piedalās ar </w:t>
      </w:r>
      <w:proofErr w:type="spellStart"/>
      <w:r w:rsidRPr="004F2331">
        <w:t>ar</w:t>
      </w:r>
      <w:proofErr w:type="spellEnd"/>
      <w:r w:rsidRPr="004F2331">
        <w:t xml:space="preserve">  LU rektora 2006. gada 22. jūnija rīkojumu Nr.1/162 ar grozījumiem, kas veikti līdz  22.07.2014 izveidotas  iepirkumu komisijas (turpmāk-Komisija)</w:t>
      </w:r>
      <w:r w:rsidRPr="004F2331">
        <w:rPr>
          <w:lang w:eastAsia="en-US"/>
        </w:rPr>
        <w:t xml:space="preserve"> četru Komisijas locekļu sastāvā un tā ir tiesīga izlemt dienas kārtībā paredzētos jautājumus.</w:t>
      </w:r>
    </w:p>
    <w:p w:rsidR="004F2331" w:rsidRPr="00F57666" w:rsidRDefault="004F2331" w:rsidP="004F2331">
      <w:pPr>
        <w:jc w:val="both"/>
      </w:pPr>
    </w:p>
    <w:p w:rsidR="004F2331" w:rsidRDefault="004F2331" w:rsidP="004F2331">
      <w:pPr>
        <w:jc w:val="both"/>
        <w:outlineLvl w:val="0"/>
        <w:rPr>
          <w:bCs/>
        </w:rPr>
      </w:pPr>
    </w:p>
    <w:p w:rsidR="004F2331" w:rsidRPr="00F57666" w:rsidRDefault="004F2331" w:rsidP="004F2331">
      <w:pPr>
        <w:jc w:val="both"/>
        <w:outlineLvl w:val="0"/>
        <w:rPr>
          <w:b/>
        </w:rPr>
      </w:pPr>
      <w:r>
        <w:rPr>
          <w:bCs/>
        </w:rPr>
        <w:t>1</w:t>
      </w:r>
      <w:r w:rsidRPr="00F57666">
        <w:rPr>
          <w:bCs/>
        </w:rPr>
        <w:t>.1. Ziņo:</w:t>
      </w:r>
      <w:r w:rsidRPr="00F57666">
        <w:rPr>
          <w:b/>
        </w:rPr>
        <w:t xml:space="preserve"> </w:t>
      </w:r>
      <w:r w:rsidRPr="00F57666">
        <w:t>Komisijas priekšsēdētāj</w:t>
      </w:r>
      <w:r>
        <w:t>a vietnieks</w:t>
      </w:r>
      <w:r w:rsidRPr="00F57666">
        <w:t xml:space="preserve">    </w:t>
      </w:r>
      <w:r>
        <w:rPr>
          <w:b/>
        </w:rPr>
        <w:t>G.Bērziņš</w:t>
      </w:r>
      <w:r w:rsidRPr="00F57666">
        <w:rPr>
          <w:b/>
        </w:rPr>
        <w:t>:</w:t>
      </w:r>
    </w:p>
    <w:p w:rsidR="004F2331" w:rsidRPr="00F57666" w:rsidRDefault="004F2331" w:rsidP="004F2331">
      <w:pPr>
        <w:jc w:val="both"/>
        <w:outlineLvl w:val="0"/>
        <w:rPr>
          <w:b/>
        </w:rPr>
      </w:pPr>
    </w:p>
    <w:p w:rsidR="004F2331" w:rsidRDefault="004F2331" w:rsidP="004F2331">
      <w:pPr>
        <w:tabs>
          <w:tab w:val="center" w:pos="4153"/>
          <w:tab w:val="right" w:pos="8306"/>
        </w:tabs>
        <w:jc w:val="both"/>
      </w:pPr>
      <w:r w:rsidRPr="00F57666">
        <w:t xml:space="preserve">Līdz 2014.gada </w:t>
      </w:r>
      <w:r>
        <w:t>2</w:t>
      </w:r>
      <w:r w:rsidRPr="00F57666">
        <w:t xml:space="preserve">. </w:t>
      </w:r>
      <w:r>
        <w:t>decembrim</w:t>
      </w:r>
      <w:r w:rsidRPr="00F57666">
        <w:t xml:space="preserve"> </w:t>
      </w:r>
      <w:proofErr w:type="spellStart"/>
      <w:r w:rsidRPr="00F57666">
        <w:t>plkst</w:t>
      </w:r>
      <w:proofErr w:type="spellEnd"/>
      <w:r w:rsidRPr="00F57666">
        <w:t>. 1</w:t>
      </w:r>
      <w:r>
        <w:t>1</w:t>
      </w:r>
      <w:r w:rsidRPr="00F57666">
        <w:t xml:space="preserve">:00, ņemot vērā Latvijas Universitātes organizēto iepirkumu </w:t>
      </w:r>
      <w:r w:rsidRPr="004F2331">
        <w:rPr>
          <w:b/>
        </w:rPr>
        <w:t>„Dzelzsbetona radioaktīvo atkritumu transportēšanas – ilgstošas glabāšanas konteiners”</w:t>
      </w:r>
      <w:r>
        <w:rPr>
          <w:b/>
          <w:i/>
          <w:lang w:eastAsia="en-US"/>
        </w:rPr>
        <w:t xml:space="preserve"> </w:t>
      </w:r>
      <w:r w:rsidRPr="00F57666">
        <w:t>piedāvājumu reģistru</w:t>
      </w:r>
      <w:r>
        <w:t xml:space="preserve"> tika konstatēts, ka </w:t>
      </w:r>
      <w:r w:rsidRPr="00F57666">
        <w:t xml:space="preserve"> </w:t>
      </w:r>
      <w:r>
        <w:t>nav</w:t>
      </w:r>
      <w:r w:rsidRPr="00F57666">
        <w:t xml:space="preserve"> iesniegt</w:t>
      </w:r>
      <w:r>
        <w:t>s</w:t>
      </w:r>
      <w:r w:rsidRPr="00F57666">
        <w:t xml:space="preserve"> </w:t>
      </w:r>
      <w:r>
        <w:t>neviens</w:t>
      </w:r>
      <w:r w:rsidRPr="00F57666">
        <w:t xml:space="preserve"> Pretendent</w:t>
      </w:r>
      <w:r>
        <w:t>a</w:t>
      </w:r>
      <w:r w:rsidRPr="00F57666">
        <w:t xml:space="preserve"> piedāvājum</w:t>
      </w:r>
      <w:r>
        <w:t>s</w:t>
      </w:r>
      <w:r w:rsidRPr="00F57666">
        <w:t xml:space="preserve">. </w:t>
      </w:r>
    </w:p>
    <w:p w:rsidR="004F2331" w:rsidRDefault="004F2331" w:rsidP="004F2331">
      <w:pPr>
        <w:jc w:val="both"/>
        <w:outlineLvl w:val="0"/>
      </w:pPr>
    </w:p>
    <w:p w:rsidR="004F2331" w:rsidRDefault="00451996" w:rsidP="004F2331">
      <w:pPr>
        <w:jc w:val="both"/>
        <w:outlineLvl w:val="0"/>
      </w:pPr>
      <w:r>
        <w:t xml:space="preserve">Tiek ierosināts, </w:t>
      </w:r>
      <w:r w:rsidR="004F2331">
        <w:t>saskaņ</w:t>
      </w:r>
      <w:r>
        <w:t>ā</w:t>
      </w:r>
      <w:r w:rsidR="004F2331">
        <w:t xml:space="preserve"> ar </w:t>
      </w:r>
      <w:r w:rsidR="004F2331" w:rsidRPr="00FF63BF">
        <w:rPr>
          <w:szCs w:val="20"/>
          <w:lang w:eastAsia="en-US"/>
        </w:rPr>
        <w:t xml:space="preserve"> </w:t>
      </w:r>
      <w:r w:rsidR="004F2331" w:rsidRPr="0040449A">
        <w:rPr>
          <w:szCs w:val="20"/>
          <w:lang w:eastAsia="en-US"/>
        </w:rPr>
        <w:t>P</w:t>
      </w:r>
      <w:r w:rsidR="004F2331">
        <w:rPr>
          <w:szCs w:val="20"/>
          <w:lang w:eastAsia="en-US"/>
        </w:rPr>
        <w:t>ublisko iepirkumu likum</w:t>
      </w:r>
      <w:r>
        <w:rPr>
          <w:szCs w:val="20"/>
          <w:lang w:eastAsia="en-US"/>
        </w:rPr>
        <w:t>a (turpmāk-PIL)</w:t>
      </w:r>
      <w:r w:rsidR="004F2331" w:rsidRPr="0040449A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38.</w:t>
      </w:r>
      <w:r w:rsidR="004F2331" w:rsidRPr="0040449A">
        <w:rPr>
          <w:lang w:eastAsia="en-US"/>
        </w:rPr>
        <w:t>pant</w:t>
      </w:r>
      <w:r>
        <w:rPr>
          <w:lang w:eastAsia="en-US"/>
        </w:rPr>
        <w:t>u</w:t>
      </w:r>
      <w:r w:rsidR="004F2331">
        <w:rPr>
          <w:lang w:eastAsia="en-US"/>
        </w:rPr>
        <w:t xml:space="preserve"> </w:t>
      </w:r>
      <w:r w:rsidR="004F2331">
        <w:t>izbeigt iepirkumu bez rezultātiem</w:t>
      </w:r>
      <w:r>
        <w:t>.</w:t>
      </w:r>
      <w:r w:rsidR="004F2331" w:rsidRPr="00FF63BF">
        <w:t xml:space="preserve"> </w:t>
      </w:r>
    </w:p>
    <w:p w:rsidR="004F2331" w:rsidRDefault="004F2331" w:rsidP="004F2331">
      <w:pPr>
        <w:jc w:val="both"/>
        <w:outlineLvl w:val="0"/>
      </w:pPr>
    </w:p>
    <w:p w:rsidR="004F2331" w:rsidRDefault="004F2331" w:rsidP="004F2331">
      <w:pPr>
        <w:jc w:val="both"/>
        <w:outlineLvl w:val="0"/>
      </w:pPr>
    </w:p>
    <w:p w:rsidR="004F2331" w:rsidRDefault="00451996" w:rsidP="004F2331">
      <w:pPr>
        <w:jc w:val="both"/>
        <w:outlineLvl w:val="0"/>
      </w:pPr>
      <w:r>
        <w:t>1.2.</w:t>
      </w:r>
      <w:r w:rsidR="004F2331">
        <w:t>Ņemot vērā iepriekš minēto Komisija nolēma:</w:t>
      </w:r>
    </w:p>
    <w:p w:rsidR="004F2331" w:rsidRDefault="004F2331" w:rsidP="004F2331">
      <w:pPr>
        <w:jc w:val="both"/>
        <w:outlineLvl w:val="0"/>
      </w:pPr>
    </w:p>
    <w:p w:rsidR="004F2331" w:rsidRDefault="00451996" w:rsidP="00451996">
      <w:pPr>
        <w:jc w:val="both"/>
        <w:outlineLvl w:val="0"/>
      </w:pPr>
      <w:r>
        <w:t xml:space="preserve">        1) </w:t>
      </w:r>
      <w:r w:rsidR="004F2331">
        <w:t xml:space="preserve">izbeigt </w:t>
      </w:r>
      <w:r>
        <w:t>I</w:t>
      </w:r>
      <w:r w:rsidR="004F2331">
        <w:t>epirkumu bez rezultāta</w:t>
      </w:r>
      <w:r>
        <w:t>;</w:t>
      </w:r>
      <w:r w:rsidR="004F2331">
        <w:t xml:space="preserve"> </w:t>
      </w:r>
    </w:p>
    <w:p w:rsidR="004F2331" w:rsidRPr="00FF63BF" w:rsidRDefault="00451996" w:rsidP="00451996">
      <w:pPr>
        <w:ind w:left="360"/>
        <w:jc w:val="both"/>
        <w:outlineLvl w:val="0"/>
      </w:pPr>
      <w:r>
        <w:lastRenderedPageBreak/>
        <w:t xml:space="preserve">  2) </w:t>
      </w:r>
      <w:r w:rsidR="004F2331">
        <w:t xml:space="preserve">nosūtīt paziņojumu </w:t>
      </w:r>
      <w:r>
        <w:t>lēmuma</w:t>
      </w:r>
      <w:r w:rsidR="004F2331">
        <w:t xml:space="preserve"> publicēšanai LU mājas lapā un IUB.</w:t>
      </w:r>
    </w:p>
    <w:p w:rsidR="004F2331" w:rsidRDefault="004F2331" w:rsidP="004F2331">
      <w:pPr>
        <w:ind w:left="142"/>
        <w:jc w:val="both"/>
        <w:outlineLvl w:val="0"/>
      </w:pPr>
    </w:p>
    <w:p w:rsidR="004F2331" w:rsidRPr="00F57666" w:rsidRDefault="004F2331" w:rsidP="004F2331">
      <w:pPr>
        <w:numPr>
          <w:ilvl w:val="0"/>
          <w:numId w:val="3"/>
        </w:numPr>
        <w:jc w:val="both"/>
        <w:outlineLvl w:val="0"/>
      </w:pPr>
      <w:bookmarkStart w:id="0" w:name="_GoBack"/>
      <w:bookmarkEnd w:id="0"/>
      <w:r w:rsidRPr="00F57666">
        <w:t>Citu jautājumu nav, iebildumu un papildinājumu nav</w:t>
      </w:r>
    </w:p>
    <w:p w:rsidR="004F2331" w:rsidRPr="00F57666" w:rsidRDefault="004F2331" w:rsidP="004F2331"/>
    <w:p w:rsidR="004F2331" w:rsidRPr="00F57666" w:rsidRDefault="004F2331" w:rsidP="004F2331">
      <w:pPr>
        <w:ind w:firstLine="1134"/>
        <w:jc w:val="both"/>
      </w:pPr>
    </w:p>
    <w:p w:rsidR="004F2331" w:rsidRPr="00F57666" w:rsidRDefault="004F2331" w:rsidP="004F2331">
      <w:pPr>
        <w:jc w:val="both"/>
      </w:pPr>
      <w:r w:rsidRPr="00F57666">
        <w:t>Iepirkumu komisija:</w:t>
      </w:r>
    </w:p>
    <w:p w:rsidR="004F2331" w:rsidRPr="00F57666" w:rsidRDefault="004F2331" w:rsidP="004F2331">
      <w:pPr>
        <w:jc w:val="both"/>
      </w:pPr>
    </w:p>
    <w:p w:rsidR="004F2331" w:rsidRDefault="004F2331" w:rsidP="004F2331">
      <w:pPr>
        <w:tabs>
          <w:tab w:val="center" w:pos="4416"/>
        </w:tabs>
        <w:ind w:left="4320" w:hanging="4320"/>
        <w:jc w:val="both"/>
      </w:pPr>
    </w:p>
    <w:p w:rsidR="004F2331" w:rsidRPr="00F57666" w:rsidRDefault="004F2331" w:rsidP="004F2331">
      <w:pPr>
        <w:tabs>
          <w:tab w:val="center" w:pos="4416"/>
        </w:tabs>
        <w:ind w:left="4320" w:hanging="4320"/>
        <w:jc w:val="both"/>
      </w:pPr>
      <w:r>
        <w:t>Komisijas priekšsēdētāja vietnieks</w:t>
      </w:r>
      <w:r>
        <w:tab/>
        <w:t>______________/</w:t>
      </w:r>
      <w:r w:rsidR="00BD0650">
        <w:t xml:space="preserve">______________ </w:t>
      </w:r>
      <w:r>
        <w:t>/</w:t>
      </w:r>
    </w:p>
    <w:p w:rsidR="004F2331" w:rsidRPr="00F57666" w:rsidRDefault="004F2331" w:rsidP="004F2331">
      <w:pPr>
        <w:tabs>
          <w:tab w:val="center" w:pos="4590"/>
        </w:tabs>
        <w:ind w:left="4320" w:hanging="4320"/>
        <w:jc w:val="both"/>
      </w:pPr>
    </w:p>
    <w:p w:rsidR="004F2331" w:rsidRPr="00F57666" w:rsidRDefault="004F2331" w:rsidP="004F2331">
      <w:pPr>
        <w:ind w:left="4320" w:hanging="4320"/>
        <w:jc w:val="both"/>
      </w:pPr>
      <w:r w:rsidRPr="00F57666">
        <w:t>Komisijas locekļi:</w:t>
      </w:r>
      <w:r w:rsidRPr="00F57666">
        <w:tab/>
        <w:t xml:space="preserve">                                                                        </w:t>
      </w:r>
    </w:p>
    <w:p w:rsidR="004F2331" w:rsidRDefault="004F2331" w:rsidP="004F2331">
      <w:pPr>
        <w:ind w:left="4320" w:hanging="4320"/>
        <w:jc w:val="both"/>
      </w:pPr>
      <w:r w:rsidRPr="00F57666">
        <w:t xml:space="preserve">                                                                        </w:t>
      </w:r>
    </w:p>
    <w:p w:rsidR="004F2331" w:rsidRPr="00F57666" w:rsidRDefault="004F2331" w:rsidP="004F2331">
      <w:pPr>
        <w:ind w:left="4320" w:hanging="4320"/>
        <w:jc w:val="both"/>
      </w:pPr>
      <w:r w:rsidRPr="00F57666">
        <w:tab/>
      </w:r>
      <w:r w:rsidR="00451996">
        <w:t>______________/</w:t>
      </w:r>
      <w:r w:rsidR="00BD0650">
        <w:t>_______________</w:t>
      </w:r>
      <w:r w:rsidR="00451996">
        <w:t>/</w:t>
      </w:r>
      <w:r w:rsidRPr="00F57666">
        <w:t xml:space="preserve">                                                                     </w:t>
      </w:r>
    </w:p>
    <w:p w:rsidR="00451996" w:rsidRDefault="004F2331" w:rsidP="004F2331">
      <w:pPr>
        <w:ind w:left="4320" w:hanging="4320"/>
        <w:jc w:val="both"/>
      </w:pPr>
      <w:r w:rsidRPr="00F57666">
        <w:t xml:space="preserve">                                                                        </w:t>
      </w:r>
    </w:p>
    <w:p w:rsidR="004F2331" w:rsidRPr="00F57666" w:rsidRDefault="00451996" w:rsidP="004F2331">
      <w:pPr>
        <w:ind w:left="4320" w:hanging="4320"/>
        <w:jc w:val="both"/>
      </w:pPr>
      <w:r>
        <w:t xml:space="preserve">                                                                        </w:t>
      </w:r>
      <w:r w:rsidR="004F2331" w:rsidRPr="00F57666">
        <w:t>______________ /</w:t>
      </w:r>
      <w:r w:rsidR="00BD0650">
        <w:t>_______________</w:t>
      </w:r>
      <w:r w:rsidR="004F2331" w:rsidRPr="00F57666">
        <w:t>/</w:t>
      </w:r>
    </w:p>
    <w:p w:rsidR="004F2331" w:rsidRPr="00F57666" w:rsidRDefault="004F2331" w:rsidP="004F2331">
      <w:pPr>
        <w:ind w:left="4320" w:hanging="4320"/>
        <w:jc w:val="both"/>
      </w:pPr>
      <w:r w:rsidRPr="00F57666">
        <w:t xml:space="preserve">                                                                           </w:t>
      </w:r>
    </w:p>
    <w:p w:rsidR="004F2331" w:rsidRPr="00F57666" w:rsidRDefault="004F2331" w:rsidP="004F2331">
      <w:pPr>
        <w:tabs>
          <w:tab w:val="center" w:pos="4416"/>
        </w:tabs>
        <w:ind w:left="4320" w:hanging="4320"/>
        <w:jc w:val="both"/>
      </w:pPr>
      <w:r w:rsidRPr="00F57666">
        <w:t xml:space="preserve">          </w:t>
      </w:r>
      <w:r w:rsidRPr="00F57666">
        <w:tab/>
        <w:t>_______________/</w:t>
      </w:r>
      <w:r w:rsidR="00BD0650">
        <w:t>______________</w:t>
      </w:r>
      <w:r w:rsidRPr="00F57666">
        <w:t>/</w:t>
      </w:r>
    </w:p>
    <w:p w:rsidR="004F2331" w:rsidRPr="00F57666" w:rsidRDefault="004F2331" w:rsidP="004F2331">
      <w:pPr>
        <w:tabs>
          <w:tab w:val="center" w:pos="4416"/>
        </w:tabs>
        <w:ind w:left="4320" w:hanging="4320"/>
        <w:jc w:val="both"/>
      </w:pPr>
    </w:p>
    <w:p w:rsidR="004F2331" w:rsidRPr="00F57666" w:rsidRDefault="004F2331" w:rsidP="004F2331">
      <w:pPr>
        <w:jc w:val="both"/>
      </w:pPr>
      <w:r w:rsidRPr="00F57666">
        <w:t>Komisijas sekretāre:</w:t>
      </w:r>
      <w:r w:rsidRPr="00F57666">
        <w:tab/>
      </w:r>
      <w:r w:rsidRPr="00F57666">
        <w:tab/>
      </w:r>
      <w:r w:rsidRPr="00F57666">
        <w:tab/>
      </w:r>
      <w:r w:rsidRPr="00F57666">
        <w:tab/>
        <w:t>________________/</w:t>
      </w:r>
      <w:r w:rsidR="00BD0650">
        <w:rPr>
          <w:bCs/>
        </w:rPr>
        <w:t>_____________</w:t>
      </w:r>
      <w:r w:rsidRPr="00F57666">
        <w:rPr>
          <w:bCs/>
        </w:rPr>
        <w:t>/</w:t>
      </w:r>
    </w:p>
    <w:p w:rsidR="004F2331" w:rsidRPr="00F57666" w:rsidRDefault="004F2331" w:rsidP="004F2331">
      <w:pPr>
        <w:jc w:val="both"/>
      </w:pPr>
    </w:p>
    <w:p w:rsidR="004F2331" w:rsidRPr="00F57666" w:rsidRDefault="004F2331" w:rsidP="004F2331"/>
    <w:p w:rsidR="004F2331" w:rsidRPr="00F57666" w:rsidRDefault="004F2331" w:rsidP="004F2331"/>
    <w:p w:rsidR="004F2331" w:rsidRDefault="004F2331" w:rsidP="004F2331"/>
    <w:p w:rsidR="004F2331" w:rsidRDefault="004F2331" w:rsidP="004F2331"/>
    <w:p w:rsidR="00220C02" w:rsidRDefault="00BD0650"/>
    <w:sectPr w:rsidR="00220C02" w:rsidSect="00167E0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A47"/>
    <w:multiLevelType w:val="hybridMultilevel"/>
    <w:tmpl w:val="7BBC6A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DA4"/>
    <w:multiLevelType w:val="hybridMultilevel"/>
    <w:tmpl w:val="06F68C66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282"/>
    <w:multiLevelType w:val="hybridMultilevel"/>
    <w:tmpl w:val="4FEEBBDE"/>
    <w:lvl w:ilvl="0" w:tplc="042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31"/>
    <w:rsid w:val="0028076F"/>
    <w:rsid w:val="00451996"/>
    <w:rsid w:val="004F2331"/>
    <w:rsid w:val="00B627FF"/>
    <w:rsid w:val="00B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2014-12-03T12:31:00Z</dcterms:created>
  <dcterms:modified xsi:type="dcterms:W3CDTF">2014-12-03T12:31:00Z</dcterms:modified>
</cp:coreProperties>
</file>