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CC9" w:rsidRPr="007B3452" w:rsidRDefault="00151CC9" w:rsidP="00151CC9">
      <w:pPr>
        <w:spacing w:after="0" w:line="240" w:lineRule="auto"/>
        <w:jc w:val="right"/>
        <w:rPr>
          <w:rFonts w:ascii="Times New Roman" w:hAnsi="Times New Roman" w:cs="Times New Roman"/>
          <w:b/>
          <w:i/>
          <w:iCs/>
          <w:lang w:val="pt-BR"/>
        </w:rPr>
      </w:pPr>
      <w:bookmarkStart w:id="0" w:name="_GoBack"/>
      <w:bookmarkEnd w:id="0"/>
      <w:r w:rsidRPr="007B3452">
        <w:rPr>
          <w:rFonts w:ascii="Times New Roman" w:hAnsi="Times New Roman" w:cs="Times New Roman"/>
          <w:b/>
          <w:i/>
          <w:iCs/>
          <w:lang w:val="pt-BR"/>
        </w:rPr>
        <w:t xml:space="preserve">Par </w:t>
      </w:r>
      <w:r w:rsidR="00060C20" w:rsidRPr="007B3452">
        <w:rPr>
          <w:rFonts w:ascii="Times New Roman" w:hAnsi="Times New Roman" w:cs="Times New Roman"/>
          <w:b/>
          <w:i/>
          <w:iCs/>
          <w:lang w:val="pt-BR"/>
        </w:rPr>
        <w:t>iepirkuma</w:t>
      </w:r>
    </w:p>
    <w:p w:rsidR="00151CC9" w:rsidRPr="007B3452" w:rsidRDefault="00151CC9" w:rsidP="00151CC9">
      <w:pPr>
        <w:tabs>
          <w:tab w:val="center" w:pos="4153"/>
        </w:tabs>
        <w:spacing w:after="0" w:line="240" w:lineRule="auto"/>
        <w:jc w:val="right"/>
        <w:rPr>
          <w:rFonts w:ascii="Times New Roman" w:hAnsi="Times New Roman" w:cs="Times New Roman"/>
          <w:b/>
          <w:i/>
        </w:rPr>
      </w:pPr>
      <w:r w:rsidRPr="007B3452">
        <w:rPr>
          <w:rFonts w:ascii="Times New Roman" w:hAnsi="Times New Roman" w:cs="Times New Roman"/>
          <w:b/>
          <w:i/>
          <w:iCs/>
          <w:lang w:val="pt-BR"/>
        </w:rPr>
        <w:t>„</w:t>
      </w:r>
      <w:r w:rsidR="001414C1" w:rsidRPr="007B3452">
        <w:rPr>
          <w:rFonts w:ascii="Times New Roman" w:hAnsi="Times New Roman" w:cs="Times New Roman"/>
          <w:b/>
          <w:i/>
          <w:iCs/>
          <w:lang w:val="pt-BR"/>
        </w:rPr>
        <w:t>Ķīmisko vielu utilizācija</w:t>
      </w:r>
      <w:r w:rsidRPr="007B3452">
        <w:rPr>
          <w:rFonts w:ascii="Times New Roman" w:hAnsi="Times New Roman" w:cs="Times New Roman"/>
          <w:b/>
          <w:i/>
        </w:rPr>
        <w:t>”</w:t>
      </w:r>
    </w:p>
    <w:p w:rsidR="00151CC9" w:rsidRPr="007B3452" w:rsidRDefault="00151CC9" w:rsidP="00151CC9">
      <w:pPr>
        <w:spacing w:after="0" w:line="240" w:lineRule="auto"/>
        <w:jc w:val="right"/>
        <w:rPr>
          <w:rFonts w:ascii="Times New Roman" w:hAnsi="Times New Roman" w:cs="Times New Roman"/>
          <w:b/>
          <w:i/>
          <w:iCs/>
          <w:lang w:val="pt-BR"/>
        </w:rPr>
      </w:pPr>
      <w:r w:rsidRPr="007B3452">
        <w:rPr>
          <w:rFonts w:ascii="Times New Roman" w:hAnsi="Times New Roman" w:cs="Times New Roman"/>
          <w:b/>
          <w:i/>
          <w:iCs/>
          <w:lang w:val="pt-BR"/>
        </w:rPr>
        <w:t>(Iepirkuma ident. Nr. LU 201</w:t>
      </w:r>
      <w:r w:rsidR="00FE4458" w:rsidRPr="007B3452">
        <w:rPr>
          <w:rFonts w:ascii="Times New Roman" w:hAnsi="Times New Roman" w:cs="Times New Roman"/>
          <w:b/>
          <w:i/>
          <w:iCs/>
          <w:lang w:val="pt-BR"/>
        </w:rPr>
        <w:t>6</w:t>
      </w:r>
      <w:r w:rsidRPr="007B3452">
        <w:rPr>
          <w:rFonts w:ascii="Times New Roman" w:hAnsi="Times New Roman" w:cs="Times New Roman"/>
          <w:b/>
          <w:i/>
          <w:iCs/>
          <w:lang w:val="pt-BR"/>
        </w:rPr>
        <w:t>/</w:t>
      </w:r>
      <w:r w:rsidR="00AE2751" w:rsidRPr="007B3452">
        <w:rPr>
          <w:rFonts w:ascii="Times New Roman" w:hAnsi="Times New Roman" w:cs="Times New Roman"/>
          <w:b/>
          <w:i/>
          <w:iCs/>
          <w:lang w:val="pt-BR"/>
        </w:rPr>
        <w:t>7</w:t>
      </w:r>
      <w:r w:rsidR="001414C1" w:rsidRPr="007B3452">
        <w:rPr>
          <w:rFonts w:ascii="Times New Roman" w:hAnsi="Times New Roman" w:cs="Times New Roman"/>
          <w:b/>
          <w:i/>
          <w:iCs/>
          <w:lang w:val="pt-BR"/>
        </w:rPr>
        <w:t>2</w:t>
      </w:r>
      <w:r w:rsidR="00060C20" w:rsidRPr="007B3452">
        <w:rPr>
          <w:rFonts w:ascii="Times New Roman" w:hAnsi="Times New Roman" w:cs="Times New Roman"/>
          <w:b/>
          <w:i/>
          <w:iCs/>
          <w:lang w:val="pt-BR"/>
        </w:rPr>
        <w:t>_I</w:t>
      </w:r>
      <w:r w:rsidRPr="007B3452">
        <w:rPr>
          <w:rFonts w:ascii="Times New Roman" w:hAnsi="Times New Roman" w:cs="Times New Roman"/>
          <w:b/>
          <w:i/>
          <w:iCs/>
          <w:lang w:val="pt-BR"/>
        </w:rPr>
        <w:t>) nolikumu</w:t>
      </w:r>
    </w:p>
    <w:p w:rsidR="00151CC9" w:rsidRPr="007B3452" w:rsidRDefault="00151CC9" w:rsidP="00151CC9">
      <w:pPr>
        <w:spacing w:after="0" w:line="240" w:lineRule="auto"/>
        <w:rPr>
          <w:rFonts w:ascii="Times New Roman" w:hAnsi="Times New Roman" w:cs="Times New Roman"/>
          <w:highlight w:val="yellow"/>
          <w:lang w:val="pt-BR"/>
        </w:rPr>
      </w:pPr>
    </w:p>
    <w:p w:rsidR="00151CC9" w:rsidRPr="007B3452" w:rsidRDefault="00151CC9" w:rsidP="00151CC9">
      <w:pPr>
        <w:spacing w:after="0" w:line="240" w:lineRule="auto"/>
        <w:jc w:val="both"/>
        <w:rPr>
          <w:rFonts w:ascii="Times New Roman" w:hAnsi="Times New Roman" w:cs="Times New Roman"/>
          <w:lang w:val="pt-BR"/>
        </w:rPr>
      </w:pPr>
    </w:p>
    <w:p w:rsidR="00151CC9" w:rsidRPr="007B3452" w:rsidRDefault="00151CC9" w:rsidP="00AE2751">
      <w:pPr>
        <w:spacing w:after="0" w:line="240" w:lineRule="auto"/>
        <w:ind w:firstLine="720"/>
        <w:jc w:val="both"/>
        <w:rPr>
          <w:rFonts w:ascii="Times New Roman" w:hAnsi="Times New Roman" w:cs="Times New Roman"/>
          <w:lang w:val="de-DE"/>
        </w:rPr>
      </w:pPr>
      <w:r w:rsidRPr="007B3452">
        <w:rPr>
          <w:rFonts w:ascii="Times New Roman" w:hAnsi="Times New Roman" w:cs="Times New Roman"/>
        </w:rPr>
        <w:t xml:space="preserve">Latvijas Universitātes </w:t>
      </w:r>
      <w:r w:rsidR="00382F67" w:rsidRPr="007B3452">
        <w:rPr>
          <w:rFonts w:ascii="Times New Roman" w:hAnsi="Times New Roman" w:cs="Times New Roman"/>
        </w:rPr>
        <w:t xml:space="preserve">(LU) </w:t>
      </w:r>
      <w:r w:rsidRPr="007B3452">
        <w:rPr>
          <w:rFonts w:ascii="Times New Roman" w:hAnsi="Times New Roman" w:cs="Times New Roman"/>
        </w:rPr>
        <w:t xml:space="preserve">iepirkumu komisija, atbildot uz ieinteresētā  piegādātāja uzdotajiem jautājumiem, sniedz skaidrojumu par Latvijas Universitātes organizētā </w:t>
      </w:r>
      <w:r w:rsidR="00060C20" w:rsidRPr="007B3452">
        <w:rPr>
          <w:rFonts w:ascii="Times New Roman" w:hAnsi="Times New Roman" w:cs="Times New Roman"/>
        </w:rPr>
        <w:t xml:space="preserve">iepirkuma </w:t>
      </w:r>
      <w:r w:rsidRPr="007B3452">
        <w:rPr>
          <w:rFonts w:ascii="Times New Roman" w:hAnsi="Times New Roman" w:cs="Times New Roman"/>
        </w:rPr>
        <w:t xml:space="preserve"> </w:t>
      </w:r>
      <w:r w:rsidR="007E51B4" w:rsidRPr="007B3452">
        <w:rPr>
          <w:rFonts w:ascii="Times New Roman" w:hAnsi="Times New Roman" w:cs="Times New Roman"/>
        </w:rPr>
        <w:t>„</w:t>
      </w:r>
      <w:r w:rsidR="001414C1" w:rsidRPr="007B3452">
        <w:rPr>
          <w:rFonts w:ascii="Times New Roman" w:hAnsi="Times New Roman" w:cs="Times New Roman"/>
        </w:rPr>
        <w:t>Ķīmisko vielu utilizācija</w:t>
      </w:r>
      <w:r w:rsidRPr="007B3452">
        <w:rPr>
          <w:rFonts w:ascii="Times New Roman" w:hAnsi="Times New Roman" w:cs="Times New Roman"/>
        </w:rPr>
        <w:t>” (id. Nr. LU 201</w:t>
      </w:r>
      <w:r w:rsidR="00644A13" w:rsidRPr="007B3452">
        <w:rPr>
          <w:rFonts w:ascii="Times New Roman" w:hAnsi="Times New Roman" w:cs="Times New Roman"/>
        </w:rPr>
        <w:t>6</w:t>
      </w:r>
      <w:r w:rsidRPr="007B3452">
        <w:rPr>
          <w:rFonts w:ascii="Times New Roman" w:hAnsi="Times New Roman" w:cs="Times New Roman"/>
        </w:rPr>
        <w:t>/</w:t>
      </w:r>
      <w:r w:rsidR="00AE2751" w:rsidRPr="007B3452">
        <w:rPr>
          <w:rFonts w:ascii="Times New Roman" w:hAnsi="Times New Roman" w:cs="Times New Roman"/>
        </w:rPr>
        <w:t>7</w:t>
      </w:r>
      <w:r w:rsidR="001414C1" w:rsidRPr="007B3452">
        <w:rPr>
          <w:rFonts w:ascii="Times New Roman" w:hAnsi="Times New Roman" w:cs="Times New Roman"/>
        </w:rPr>
        <w:t>2</w:t>
      </w:r>
      <w:r w:rsidR="00060C20" w:rsidRPr="007B3452">
        <w:rPr>
          <w:rFonts w:ascii="Times New Roman" w:hAnsi="Times New Roman" w:cs="Times New Roman"/>
        </w:rPr>
        <w:t>_I</w:t>
      </w:r>
      <w:r w:rsidRPr="007B3452">
        <w:rPr>
          <w:rFonts w:ascii="Times New Roman" w:hAnsi="Times New Roman" w:cs="Times New Roman"/>
        </w:rPr>
        <w:t>) nolikumā (turpmāk – Nolikums) noteiktajām prasībām</w:t>
      </w:r>
      <w:r w:rsidRPr="007B3452">
        <w:rPr>
          <w:rFonts w:ascii="Times New Roman" w:hAnsi="Times New Roman" w:cs="Times New Roman"/>
          <w:lang w:val="de-DE"/>
        </w:rPr>
        <w:t>:</w:t>
      </w:r>
    </w:p>
    <w:p w:rsidR="00A74794" w:rsidRPr="007B3452" w:rsidRDefault="00A74794" w:rsidP="00AE2751">
      <w:pPr>
        <w:spacing w:after="0" w:line="240" w:lineRule="auto"/>
        <w:jc w:val="both"/>
        <w:rPr>
          <w:rFonts w:ascii="Times New Roman" w:eastAsia="Calibri" w:hAnsi="Times New Roman" w:cs="Times New Roman"/>
          <w:b/>
        </w:rPr>
      </w:pPr>
    </w:p>
    <w:p w:rsidR="00C74D13" w:rsidRPr="00C74D13" w:rsidRDefault="00AE2751" w:rsidP="00C74D13">
      <w:pPr>
        <w:spacing w:after="0" w:line="240" w:lineRule="auto"/>
        <w:jc w:val="both"/>
        <w:rPr>
          <w:rFonts w:ascii="Times New Roman" w:eastAsia="Calibri" w:hAnsi="Times New Roman" w:cs="Times New Roman"/>
        </w:rPr>
      </w:pPr>
      <w:r w:rsidRPr="007B3452">
        <w:rPr>
          <w:rFonts w:ascii="Times New Roman" w:eastAsia="Calibri" w:hAnsi="Times New Roman"/>
          <w:b/>
        </w:rPr>
        <w:t>Jautājums:</w:t>
      </w:r>
      <w:r w:rsidR="007B3452" w:rsidRPr="007B3452">
        <w:rPr>
          <w:rFonts w:ascii="Times New Roman" w:eastAsia="Calibri" w:hAnsi="Times New Roman" w:cs="Times New Roman"/>
        </w:rPr>
        <w:t xml:space="preserve"> „</w:t>
      </w:r>
      <w:r w:rsidR="00C74D13" w:rsidRPr="00C74D13">
        <w:rPr>
          <w:rFonts w:ascii="Times New Roman" w:eastAsia="Calibri" w:hAnsi="Times New Roman" w:cs="Times New Roman"/>
        </w:rPr>
        <w:t>Saskaņā ar Nolikuma 2</w:t>
      </w:r>
      <w:r w:rsidR="00C74D13">
        <w:rPr>
          <w:rFonts w:ascii="Times New Roman" w:eastAsia="Calibri" w:hAnsi="Times New Roman" w:cs="Times New Roman"/>
        </w:rPr>
        <w:t>.2.7.</w:t>
      </w:r>
      <w:r w:rsidR="00C74D13" w:rsidRPr="00C74D13">
        <w:rPr>
          <w:rFonts w:ascii="Times New Roman" w:eastAsia="Calibri" w:hAnsi="Times New Roman" w:cs="Times New Roman"/>
        </w:rPr>
        <w:t>prasībām Pretendentam ir tiesības veikt atkritumu apsaimniekošanu un transportēšanu saskaņā ar Atkritumu apsaimniekošanas likumu, kur saskaņā ar šo noteikumu noteikts, ka jāiesniedz Atkritumu apsaimniekošanas A vai B kategorijas atļaujas apliecināta kopija un Valsts vides dienesta izdota atļaujas kopija A vai B kategorijas piesārņojošai darbībai, ar kuru ir atļauta tehniskajā specifikācijā minēto atkritumu transportēšanai.</w:t>
      </w:r>
    </w:p>
    <w:p w:rsidR="00C74D13" w:rsidRPr="00C74D13" w:rsidRDefault="00C74D13" w:rsidP="00C74D13">
      <w:pPr>
        <w:spacing w:after="0" w:line="240" w:lineRule="auto"/>
        <w:jc w:val="both"/>
        <w:rPr>
          <w:rFonts w:ascii="Times New Roman" w:eastAsia="Calibri" w:hAnsi="Times New Roman" w:cs="Times New Roman"/>
        </w:rPr>
      </w:pPr>
      <w:r w:rsidRPr="00C74D13">
        <w:rPr>
          <w:rFonts w:ascii="Times New Roman" w:eastAsia="Calibri" w:hAnsi="Times New Roman" w:cs="Times New Roman"/>
        </w:rPr>
        <w:t>Vēršam uzmanību, ka saskaņā ar MK noteikumu Nr.704 atkritumu apsaimniekošanu var veikt sekojošs uzņēmums:</w:t>
      </w:r>
    </w:p>
    <w:p w:rsidR="00C74D13" w:rsidRPr="00C74D13" w:rsidRDefault="00C74D13" w:rsidP="00C74D13">
      <w:pPr>
        <w:spacing w:after="0" w:line="240" w:lineRule="auto"/>
        <w:jc w:val="both"/>
        <w:rPr>
          <w:rFonts w:ascii="Times New Roman" w:eastAsia="Calibri" w:hAnsi="Times New Roman" w:cs="Times New Roman"/>
        </w:rPr>
      </w:pPr>
      <w:r w:rsidRPr="00C74D13">
        <w:rPr>
          <w:rFonts w:ascii="Times New Roman" w:eastAsia="Calibri" w:hAnsi="Times New Roman" w:cs="Times New Roman"/>
        </w:rPr>
        <w:t>1) Ir jāsaņem atkritumu apsaimniekošanas atļauja saskaņā ar augstāk minētajiem MK noteikumiem vai arī ar šo pašu noteikumu 2.punktu: Ja atkritumu apsaimniekotājs ir saņēmis atļauju A vai B kategorijas piesārņojošas darbības veikšanai un šajā atļaujā ir iekļauti nosacījumi atkritumu savākšanai, pārkraušanai, šķirošanai vai uzglabāšanai, tam nav nepieciešama atsevišķa atļauja atkritumu savākšanai, pārkraušanai, šķirošanai vai uzglabāšanai.</w:t>
      </w:r>
    </w:p>
    <w:p w:rsidR="00AE2751" w:rsidRPr="007B3452" w:rsidRDefault="00C74D13" w:rsidP="00C74D13">
      <w:pPr>
        <w:spacing w:after="0" w:line="240" w:lineRule="auto"/>
        <w:jc w:val="both"/>
        <w:rPr>
          <w:rFonts w:ascii="Times New Roman" w:hAnsi="Times New Roman"/>
        </w:rPr>
      </w:pPr>
      <w:r w:rsidRPr="00C74D13">
        <w:rPr>
          <w:rFonts w:ascii="Times New Roman" w:eastAsia="Calibri" w:hAnsi="Times New Roman" w:cs="Times New Roman"/>
        </w:rPr>
        <w:t>No iepriekš minētā secināms, ka Nolikuma prasība ir neatbilstoša, jo atkritumu apsaimniekošanu var veikt uzņēmums, kurš saņēmis atkritumu apsaimniekošanas atļauju, savākšanai, transpo</w:t>
      </w:r>
      <w:r>
        <w:rPr>
          <w:rFonts w:ascii="Times New Roman" w:eastAsia="Calibri" w:hAnsi="Times New Roman" w:cs="Times New Roman"/>
        </w:rPr>
        <w:t>r</w:t>
      </w:r>
      <w:r w:rsidRPr="00C74D13">
        <w:rPr>
          <w:rFonts w:ascii="Times New Roman" w:eastAsia="Calibri" w:hAnsi="Times New Roman" w:cs="Times New Roman"/>
        </w:rPr>
        <w:t>tēšanai, šķirošanai vai uzglabāšanai un transportēšanai bez A vai B kategorijas piesārņojošās darbības atļaujas. Lūdzam mainīt šo Nolikuma prasību.</w:t>
      </w:r>
      <w:r w:rsidR="00C2540E" w:rsidRPr="007B3452">
        <w:rPr>
          <w:rFonts w:ascii="Times New Roman" w:eastAsia="Calibri" w:hAnsi="Times New Roman"/>
        </w:rPr>
        <w:t>”</w:t>
      </w:r>
    </w:p>
    <w:p w:rsidR="00AE2751" w:rsidRPr="007B3452" w:rsidRDefault="00AE2751" w:rsidP="007B3452">
      <w:pPr>
        <w:spacing w:after="0" w:line="240" w:lineRule="auto"/>
        <w:jc w:val="both"/>
        <w:rPr>
          <w:rFonts w:ascii="Times New Roman" w:eastAsia="Calibri" w:hAnsi="Times New Roman"/>
          <w:b/>
        </w:rPr>
      </w:pPr>
      <w:r w:rsidRPr="007B3452">
        <w:rPr>
          <w:rFonts w:ascii="Times New Roman" w:eastAsia="Calibri" w:hAnsi="Times New Roman"/>
          <w:b/>
        </w:rPr>
        <w:t>Atbilde:</w:t>
      </w:r>
    </w:p>
    <w:p w:rsidR="00A74794" w:rsidRPr="007B3452" w:rsidRDefault="007C7D06" w:rsidP="007C7D06">
      <w:pPr>
        <w:spacing w:after="0" w:line="240" w:lineRule="auto"/>
        <w:ind w:firstLine="720"/>
        <w:jc w:val="both"/>
        <w:rPr>
          <w:rFonts w:ascii="Times New Roman" w:eastAsia="Times New Roman" w:hAnsi="Times New Roman" w:cs="Times New Roman"/>
          <w:lang w:eastAsia="lv-LV"/>
        </w:rPr>
      </w:pPr>
      <w:r>
        <w:rPr>
          <w:rFonts w:ascii="Times New Roman" w:eastAsia="Calibri" w:hAnsi="Times New Roman" w:cs="Times New Roman"/>
        </w:rPr>
        <w:t>N</w:t>
      </w:r>
      <w:r w:rsidRPr="007C7D06">
        <w:rPr>
          <w:rFonts w:ascii="Times New Roman" w:eastAsia="Calibri" w:hAnsi="Times New Roman" w:cs="Times New Roman"/>
        </w:rPr>
        <w:t>olikuma 2.3.7.punktā ietvertā prasība ir tulkojama, ka gadījumos, ja atkritumu apsaimniekotājs ir saņēmis atļauju A vai B kategorijas piesārņojošas darbības veikšanai un šajā atļaujā ir ietverti arī nosacījumi specifikācijā minēto atkritumu savākšanai, pārkraušanai, šķirošanai vai uzglabāšanai, tad atbilstoši normatīvo aktu regulējumam, lai izpildītu iepi</w:t>
      </w:r>
      <w:r w:rsidR="00CE5BC1">
        <w:rPr>
          <w:rFonts w:ascii="Times New Roman" w:eastAsia="Calibri" w:hAnsi="Times New Roman" w:cs="Times New Roman"/>
        </w:rPr>
        <w:t>rkuma nolikuma 2.2.7. un 2.3.7.</w:t>
      </w:r>
      <w:r w:rsidRPr="007C7D06">
        <w:rPr>
          <w:rFonts w:ascii="Times New Roman" w:eastAsia="Calibri" w:hAnsi="Times New Roman" w:cs="Times New Roman"/>
        </w:rPr>
        <w:t>prasības</w:t>
      </w:r>
      <w:r w:rsidR="00CE5BC1">
        <w:rPr>
          <w:rFonts w:ascii="Times New Roman" w:eastAsia="Calibri" w:hAnsi="Times New Roman" w:cs="Times New Roman"/>
        </w:rPr>
        <w:t>,</w:t>
      </w:r>
      <w:r w:rsidRPr="007C7D06">
        <w:rPr>
          <w:rFonts w:ascii="Times New Roman" w:eastAsia="Calibri" w:hAnsi="Times New Roman" w:cs="Times New Roman"/>
        </w:rPr>
        <w:t xml:space="preserve"> pretendentam nav nepieciešama atsevišķa atļauja atkritumu savākšanai, pārkraušanai, šķirošanai vai uzglabāšanai. Pretendents nolikuma prasību izpildei var iesniegt atļauju A vai B kategorijas piesārņojošas darbības veikšanai, kurā ir ietverti nosacījumi atkritumu savākšanai, pārkraušanai, šķirošanai vai uzglabāšanai.</w:t>
      </w:r>
    </w:p>
    <w:p w:rsidR="00CE5BC1" w:rsidRDefault="00CE5BC1" w:rsidP="007B3452">
      <w:pPr>
        <w:spacing w:after="0" w:line="240" w:lineRule="auto"/>
        <w:jc w:val="both"/>
        <w:rPr>
          <w:rFonts w:ascii="Times New Roman" w:eastAsia="Calibri" w:hAnsi="Times New Roman"/>
          <w:b/>
        </w:rPr>
      </w:pPr>
    </w:p>
    <w:p w:rsidR="007B3452" w:rsidRPr="007B3452" w:rsidRDefault="001414C1" w:rsidP="007B3452">
      <w:pPr>
        <w:spacing w:after="0" w:line="240" w:lineRule="auto"/>
        <w:jc w:val="both"/>
        <w:rPr>
          <w:rFonts w:ascii="Times New Roman" w:eastAsia="Calibri" w:hAnsi="Times New Roman" w:cs="Times New Roman"/>
        </w:rPr>
      </w:pPr>
      <w:r w:rsidRPr="007B3452">
        <w:rPr>
          <w:rFonts w:ascii="Times New Roman" w:eastAsia="Calibri" w:hAnsi="Times New Roman"/>
          <w:b/>
        </w:rPr>
        <w:t>Jautājums:</w:t>
      </w:r>
      <w:r w:rsidRPr="007B3452">
        <w:rPr>
          <w:rFonts w:ascii="Times New Roman" w:eastAsia="Calibri" w:hAnsi="Times New Roman"/>
          <w:b/>
          <w:i/>
        </w:rPr>
        <w:t xml:space="preserve"> </w:t>
      </w:r>
      <w:r w:rsidR="007B3452" w:rsidRPr="007B3452">
        <w:rPr>
          <w:rFonts w:ascii="Times New Roman" w:eastAsia="Calibri" w:hAnsi="Times New Roman" w:cs="Times New Roman"/>
        </w:rPr>
        <w:t>„</w:t>
      </w:r>
      <w:r w:rsidR="00926E04" w:rsidRPr="00926E04">
        <w:rPr>
          <w:rFonts w:ascii="Times New Roman" w:eastAsia="Calibri" w:hAnsi="Times New Roman" w:cs="Times New Roman"/>
        </w:rPr>
        <w:t>No Nolikuma Tehniskās specifikācijas secināms, ka jāsavāc un jāutilizē dzīvsudraba saturoši atkritumi ar atkritumu klasi 060404. Lūdzam sniegt skaidrojumu kādas neorganiskās ķīmijas tehnoloģijas procesi saskaņā ar MK noteikumiem Nr.1084 tiek veikti Jūsu iestādē, jo minēta atkritumu klase 060404, kas ir Neorganiskās ķīmijas tehnoloģisko procesu atkritums saskaņā ar MK noteikumu Nr.302 noteikumiem no ražotnēm un rūpnīcām, lūdzam labot šo kodu uz atbilstošu, ka bīstama neorganiska laboratorijas viela, jo uzskatām, ka kods nav atbilstošs jūsu darbībai un uzskatāms arī par laboratorijā izmantotu vai pielietotu neorganisko ķīmisko vielu vai arī lūdzam sniegt skaidrojumu kādu neorganisko vielu ražošanas procesi vei</w:t>
      </w:r>
      <w:r w:rsidR="00E3304C">
        <w:rPr>
          <w:rFonts w:ascii="Times New Roman" w:eastAsia="Calibri" w:hAnsi="Times New Roman" w:cs="Times New Roman"/>
        </w:rPr>
        <w:t>kti Jūsu uzņēmumā un kādas bija</w:t>
      </w:r>
      <w:r w:rsidR="00926E04" w:rsidRPr="00926E04">
        <w:rPr>
          <w:rFonts w:ascii="Times New Roman" w:eastAsia="Calibri" w:hAnsi="Times New Roman" w:cs="Times New Roman"/>
        </w:rPr>
        <w:t xml:space="preserve"> izsniegtas Valsts vides dienesta atļaujas šādu darbību veikšanai.</w:t>
      </w:r>
      <w:r w:rsidR="007B3452" w:rsidRPr="007B3452">
        <w:rPr>
          <w:rFonts w:ascii="Times New Roman" w:eastAsia="Calibri" w:hAnsi="Times New Roman" w:cs="Times New Roman"/>
        </w:rPr>
        <w:t>”</w:t>
      </w:r>
    </w:p>
    <w:p w:rsidR="007B3452" w:rsidRDefault="007B3452" w:rsidP="007B3452">
      <w:pPr>
        <w:spacing w:after="0" w:line="240" w:lineRule="auto"/>
        <w:jc w:val="both"/>
        <w:rPr>
          <w:rFonts w:ascii="Times New Roman" w:eastAsia="Calibri" w:hAnsi="Times New Roman" w:cs="Times New Roman"/>
        </w:rPr>
      </w:pPr>
      <w:r w:rsidRPr="007B3452">
        <w:rPr>
          <w:rFonts w:ascii="Times New Roman" w:eastAsia="Calibri" w:hAnsi="Times New Roman" w:cs="Times New Roman"/>
          <w:b/>
        </w:rPr>
        <w:t>Atbilde</w:t>
      </w:r>
      <w:r w:rsidRPr="007B3452">
        <w:rPr>
          <w:rFonts w:ascii="Times New Roman" w:eastAsia="Calibri" w:hAnsi="Times New Roman" w:cs="Times New Roman"/>
        </w:rPr>
        <w:t xml:space="preserve">: </w:t>
      </w:r>
    </w:p>
    <w:p w:rsidR="001414C1" w:rsidRPr="007B3452" w:rsidRDefault="004A6BE9" w:rsidP="004A6BE9">
      <w:pPr>
        <w:spacing w:after="0" w:line="240" w:lineRule="auto"/>
        <w:ind w:firstLine="720"/>
        <w:jc w:val="both"/>
        <w:rPr>
          <w:rFonts w:ascii="Times New Roman" w:eastAsia="Times New Roman" w:hAnsi="Times New Roman" w:cs="Times New Roman"/>
          <w:lang w:eastAsia="lv-LV"/>
        </w:rPr>
      </w:pPr>
      <w:r w:rsidRPr="004A6BE9">
        <w:rPr>
          <w:rFonts w:ascii="Times New Roman" w:eastAsia="Calibri" w:hAnsi="Times New Roman" w:cs="Times New Roman"/>
        </w:rPr>
        <w:t>Latvijas Universitātē netiek veikti neorganisko vielu ražošanas procesi, līdz ar to atkritumu veidam</w:t>
      </w:r>
      <w:r>
        <w:rPr>
          <w:rFonts w:ascii="Times New Roman" w:eastAsia="Calibri" w:hAnsi="Times New Roman" w:cs="Times New Roman"/>
        </w:rPr>
        <w:t xml:space="preserve"> </w:t>
      </w:r>
      <w:r w:rsidRPr="004A6BE9">
        <w:rPr>
          <w:rFonts w:ascii="Times New Roman" w:eastAsia="Calibri" w:hAnsi="Times New Roman" w:cs="Times New Roman"/>
        </w:rPr>
        <w:t>„dzīvsudraba termometri un citi dzīvsudraba atkritumi</w:t>
      </w:r>
      <w:r>
        <w:rPr>
          <w:rFonts w:ascii="Times New Roman" w:eastAsia="Calibri" w:hAnsi="Times New Roman" w:cs="Times New Roman"/>
        </w:rPr>
        <w:t>”</w:t>
      </w:r>
      <w:r w:rsidRPr="004A6BE9">
        <w:rPr>
          <w:rFonts w:ascii="Times New Roman" w:eastAsia="Calibri" w:hAnsi="Times New Roman" w:cs="Times New Roman"/>
        </w:rPr>
        <w:t xml:space="preserve"> ir norādīts </w:t>
      </w:r>
      <w:r w:rsidR="00287F25">
        <w:rPr>
          <w:rFonts w:ascii="Times New Roman" w:eastAsia="Calibri" w:hAnsi="Times New Roman" w:cs="Times New Roman"/>
        </w:rPr>
        <w:t xml:space="preserve">korekts </w:t>
      </w:r>
      <w:r w:rsidRPr="004A6BE9">
        <w:rPr>
          <w:rFonts w:ascii="Times New Roman" w:eastAsia="Calibri" w:hAnsi="Times New Roman" w:cs="Times New Roman"/>
        </w:rPr>
        <w:t xml:space="preserve">bīstamo atkritumu reģistrācijas kods 200121, kas ir laboratorijā izmantota vai pielietota neorganiskā ķīmiskā viela. </w:t>
      </w:r>
    </w:p>
    <w:p w:rsidR="005C5C2F" w:rsidRPr="007B3452" w:rsidRDefault="005C5C2F" w:rsidP="00890640">
      <w:pPr>
        <w:rPr>
          <w:rFonts w:ascii="Times New Roman" w:hAnsi="Times New Roman" w:cs="Times New Roman"/>
          <w:b/>
        </w:rPr>
      </w:pPr>
    </w:p>
    <w:p w:rsidR="00060C20" w:rsidRPr="007B3452" w:rsidRDefault="00060C20" w:rsidP="00890640">
      <w:pPr>
        <w:rPr>
          <w:rFonts w:ascii="Times New Roman" w:hAnsi="Times New Roman" w:cs="Times New Roman"/>
          <w:b/>
        </w:rPr>
      </w:pPr>
    </w:p>
    <w:sectPr w:rsidR="00060C20" w:rsidRPr="007B3452" w:rsidSect="00EE5F9C">
      <w:footerReference w:type="default" r:id="rId8"/>
      <w:pgSz w:w="11906" w:h="16838"/>
      <w:pgMar w:top="709" w:right="1800"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389" w:rsidRDefault="00840389" w:rsidP="00EE5F9C">
      <w:pPr>
        <w:spacing w:after="0" w:line="240" w:lineRule="auto"/>
      </w:pPr>
      <w:r>
        <w:separator/>
      </w:r>
    </w:p>
  </w:endnote>
  <w:endnote w:type="continuationSeparator" w:id="0">
    <w:p w:rsidR="00840389" w:rsidRDefault="00840389" w:rsidP="00EE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806126"/>
      <w:docPartObj>
        <w:docPartGallery w:val="Page Numbers (Bottom of Page)"/>
        <w:docPartUnique/>
      </w:docPartObj>
    </w:sdtPr>
    <w:sdtEndPr>
      <w:rPr>
        <w:noProof/>
      </w:rPr>
    </w:sdtEndPr>
    <w:sdtContent>
      <w:p w:rsidR="00EE5F9C" w:rsidRDefault="00EE5F9C">
        <w:pPr>
          <w:pStyle w:val="Footer"/>
          <w:jc w:val="center"/>
        </w:pPr>
        <w:r>
          <w:fldChar w:fldCharType="begin"/>
        </w:r>
        <w:r>
          <w:instrText xml:space="preserve"> PAGE   \* MERGEFORMAT </w:instrText>
        </w:r>
        <w:r>
          <w:fldChar w:fldCharType="separate"/>
        </w:r>
        <w:r w:rsidR="00AE2751">
          <w:rPr>
            <w:noProof/>
          </w:rPr>
          <w:t>2</w:t>
        </w:r>
        <w:r>
          <w:rPr>
            <w:noProof/>
          </w:rPr>
          <w:fldChar w:fldCharType="end"/>
        </w:r>
      </w:p>
    </w:sdtContent>
  </w:sdt>
  <w:p w:rsidR="00EE5F9C" w:rsidRDefault="00EE5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389" w:rsidRDefault="00840389" w:rsidP="00EE5F9C">
      <w:pPr>
        <w:spacing w:after="0" w:line="240" w:lineRule="auto"/>
      </w:pPr>
      <w:r>
        <w:separator/>
      </w:r>
    </w:p>
  </w:footnote>
  <w:footnote w:type="continuationSeparator" w:id="0">
    <w:p w:rsidR="00840389" w:rsidRDefault="00840389" w:rsidP="00EE5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6E46"/>
    <w:multiLevelType w:val="hybridMultilevel"/>
    <w:tmpl w:val="6B1446C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1209BE"/>
    <w:multiLevelType w:val="hybridMultilevel"/>
    <w:tmpl w:val="C2CCB76A"/>
    <w:lvl w:ilvl="0" w:tplc="5456F5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06763C3"/>
    <w:multiLevelType w:val="hybridMultilevel"/>
    <w:tmpl w:val="A61AA58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5E089E"/>
    <w:multiLevelType w:val="hybridMultilevel"/>
    <w:tmpl w:val="3CAE4D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7268F2"/>
    <w:multiLevelType w:val="hybridMultilevel"/>
    <w:tmpl w:val="739A781A"/>
    <w:lvl w:ilvl="0" w:tplc="DE482E2A">
      <w:start w:val="1"/>
      <w:numFmt w:val="decimal"/>
      <w:lvlText w:val="%1."/>
      <w:lvlJc w:val="left"/>
      <w:pPr>
        <w:ind w:left="904" w:hanging="360"/>
      </w:pPr>
      <w:rPr>
        <w:rFonts w:eastAsia="Calibri" w:hint="default"/>
        <w:b/>
        <w:sz w:val="26"/>
      </w:rPr>
    </w:lvl>
    <w:lvl w:ilvl="1" w:tplc="04260019" w:tentative="1">
      <w:start w:val="1"/>
      <w:numFmt w:val="lowerLetter"/>
      <w:lvlText w:val="%2."/>
      <w:lvlJc w:val="left"/>
      <w:pPr>
        <w:ind w:left="1624" w:hanging="360"/>
      </w:pPr>
    </w:lvl>
    <w:lvl w:ilvl="2" w:tplc="0426001B" w:tentative="1">
      <w:start w:val="1"/>
      <w:numFmt w:val="lowerRoman"/>
      <w:lvlText w:val="%3."/>
      <w:lvlJc w:val="right"/>
      <w:pPr>
        <w:ind w:left="2344" w:hanging="180"/>
      </w:pPr>
    </w:lvl>
    <w:lvl w:ilvl="3" w:tplc="0426000F" w:tentative="1">
      <w:start w:val="1"/>
      <w:numFmt w:val="decimal"/>
      <w:lvlText w:val="%4."/>
      <w:lvlJc w:val="left"/>
      <w:pPr>
        <w:ind w:left="3064" w:hanging="360"/>
      </w:pPr>
    </w:lvl>
    <w:lvl w:ilvl="4" w:tplc="04260019" w:tentative="1">
      <w:start w:val="1"/>
      <w:numFmt w:val="lowerLetter"/>
      <w:lvlText w:val="%5."/>
      <w:lvlJc w:val="left"/>
      <w:pPr>
        <w:ind w:left="3784" w:hanging="360"/>
      </w:pPr>
    </w:lvl>
    <w:lvl w:ilvl="5" w:tplc="0426001B" w:tentative="1">
      <w:start w:val="1"/>
      <w:numFmt w:val="lowerRoman"/>
      <w:lvlText w:val="%6."/>
      <w:lvlJc w:val="right"/>
      <w:pPr>
        <w:ind w:left="4504" w:hanging="180"/>
      </w:pPr>
    </w:lvl>
    <w:lvl w:ilvl="6" w:tplc="0426000F" w:tentative="1">
      <w:start w:val="1"/>
      <w:numFmt w:val="decimal"/>
      <w:lvlText w:val="%7."/>
      <w:lvlJc w:val="left"/>
      <w:pPr>
        <w:ind w:left="5224" w:hanging="360"/>
      </w:pPr>
    </w:lvl>
    <w:lvl w:ilvl="7" w:tplc="04260019" w:tentative="1">
      <w:start w:val="1"/>
      <w:numFmt w:val="lowerLetter"/>
      <w:lvlText w:val="%8."/>
      <w:lvlJc w:val="left"/>
      <w:pPr>
        <w:ind w:left="5944" w:hanging="360"/>
      </w:pPr>
    </w:lvl>
    <w:lvl w:ilvl="8" w:tplc="0426001B" w:tentative="1">
      <w:start w:val="1"/>
      <w:numFmt w:val="lowerRoman"/>
      <w:lvlText w:val="%9."/>
      <w:lvlJc w:val="right"/>
      <w:pPr>
        <w:ind w:left="6664" w:hanging="180"/>
      </w:pPr>
    </w:lvl>
  </w:abstractNum>
  <w:abstractNum w:abstractNumId="5" w15:restartNumberingAfterBreak="0">
    <w:nsid w:val="33DB049C"/>
    <w:multiLevelType w:val="hybridMultilevel"/>
    <w:tmpl w:val="57D878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6B2AAC"/>
    <w:multiLevelType w:val="hybridMultilevel"/>
    <w:tmpl w:val="BEA6943E"/>
    <w:lvl w:ilvl="0" w:tplc="1A1CE40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666AC8"/>
    <w:multiLevelType w:val="hybridMultilevel"/>
    <w:tmpl w:val="309E9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655A8D"/>
    <w:multiLevelType w:val="hybridMultilevel"/>
    <w:tmpl w:val="F8EE487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D97EC0"/>
    <w:multiLevelType w:val="hybridMultilevel"/>
    <w:tmpl w:val="DB1EA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6CC65E2"/>
    <w:multiLevelType w:val="hybridMultilevel"/>
    <w:tmpl w:val="1DB88DD6"/>
    <w:lvl w:ilvl="0" w:tplc="F7041A30">
      <w:start w:val="1"/>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0"/>
  </w:num>
  <w:num w:numId="6">
    <w:abstractNumId w:val="2"/>
  </w:num>
  <w:num w:numId="7">
    <w:abstractNumId w:val="8"/>
  </w:num>
  <w:num w:numId="8">
    <w:abstractNumId w:val="9"/>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2A"/>
    <w:rsid w:val="00002AFE"/>
    <w:rsid w:val="000437CB"/>
    <w:rsid w:val="00045965"/>
    <w:rsid w:val="00053287"/>
    <w:rsid w:val="000540DF"/>
    <w:rsid w:val="00060C20"/>
    <w:rsid w:val="000969A8"/>
    <w:rsid w:val="000A3615"/>
    <w:rsid w:val="000A57D4"/>
    <w:rsid w:val="000D4CF3"/>
    <w:rsid w:val="00100D0B"/>
    <w:rsid w:val="00113910"/>
    <w:rsid w:val="001141E7"/>
    <w:rsid w:val="0011565F"/>
    <w:rsid w:val="00133879"/>
    <w:rsid w:val="001414C1"/>
    <w:rsid w:val="00147242"/>
    <w:rsid w:val="00151CC9"/>
    <w:rsid w:val="00153211"/>
    <w:rsid w:val="001A32B7"/>
    <w:rsid w:val="00203933"/>
    <w:rsid w:val="0020790E"/>
    <w:rsid w:val="002141F6"/>
    <w:rsid w:val="002402B5"/>
    <w:rsid w:val="00257AE6"/>
    <w:rsid w:val="00287F25"/>
    <w:rsid w:val="00297EA2"/>
    <w:rsid w:val="002B7842"/>
    <w:rsid w:val="00335B0A"/>
    <w:rsid w:val="00341E15"/>
    <w:rsid w:val="00352D20"/>
    <w:rsid w:val="00356EFA"/>
    <w:rsid w:val="003656C3"/>
    <w:rsid w:val="00382F67"/>
    <w:rsid w:val="00386B53"/>
    <w:rsid w:val="00393452"/>
    <w:rsid w:val="004149CD"/>
    <w:rsid w:val="00431EDC"/>
    <w:rsid w:val="004438AF"/>
    <w:rsid w:val="0045638D"/>
    <w:rsid w:val="00482A61"/>
    <w:rsid w:val="00495FF5"/>
    <w:rsid w:val="004A0421"/>
    <w:rsid w:val="004A2373"/>
    <w:rsid w:val="004A34CA"/>
    <w:rsid w:val="004A4B2B"/>
    <w:rsid w:val="004A6BE9"/>
    <w:rsid w:val="004C297B"/>
    <w:rsid w:val="004D4F30"/>
    <w:rsid w:val="004D7A9B"/>
    <w:rsid w:val="00512FB3"/>
    <w:rsid w:val="0055365C"/>
    <w:rsid w:val="00562408"/>
    <w:rsid w:val="005662FE"/>
    <w:rsid w:val="005758C3"/>
    <w:rsid w:val="005A4F14"/>
    <w:rsid w:val="005B696F"/>
    <w:rsid w:val="005C5C2F"/>
    <w:rsid w:val="005E29F5"/>
    <w:rsid w:val="0060470E"/>
    <w:rsid w:val="006116BF"/>
    <w:rsid w:val="0061211A"/>
    <w:rsid w:val="00612C12"/>
    <w:rsid w:val="00644A13"/>
    <w:rsid w:val="006B5A46"/>
    <w:rsid w:val="006C56F7"/>
    <w:rsid w:val="006D4D87"/>
    <w:rsid w:val="00707F8D"/>
    <w:rsid w:val="00741243"/>
    <w:rsid w:val="00752AF3"/>
    <w:rsid w:val="00764A20"/>
    <w:rsid w:val="007874D6"/>
    <w:rsid w:val="007B3452"/>
    <w:rsid w:val="007B51FD"/>
    <w:rsid w:val="007C4F75"/>
    <w:rsid w:val="007C7D06"/>
    <w:rsid w:val="007D1E25"/>
    <w:rsid w:val="007E51B4"/>
    <w:rsid w:val="007F2EE9"/>
    <w:rsid w:val="00821248"/>
    <w:rsid w:val="00840389"/>
    <w:rsid w:val="00842C14"/>
    <w:rsid w:val="00864DA7"/>
    <w:rsid w:val="00870990"/>
    <w:rsid w:val="00885556"/>
    <w:rsid w:val="00890640"/>
    <w:rsid w:val="008A5417"/>
    <w:rsid w:val="008B1139"/>
    <w:rsid w:val="00904546"/>
    <w:rsid w:val="00915C9C"/>
    <w:rsid w:val="009224D7"/>
    <w:rsid w:val="00926E04"/>
    <w:rsid w:val="00946973"/>
    <w:rsid w:val="009568B8"/>
    <w:rsid w:val="009612ED"/>
    <w:rsid w:val="0096164A"/>
    <w:rsid w:val="00961819"/>
    <w:rsid w:val="00963329"/>
    <w:rsid w:val="00966D3B"/>
    <w:rsid w:val="00970936"/>
    <w:rsid w:val="009947A2"/>
    <w:rsid w:val="009A6561"/>
    <w:rsid w:val="009D0A95"/>
    <w:rsid w:val="009E45DB"/>
    <w:rsid w:val="00A20829"/>
    <w:rsid w:val="00A42A10"/>
    <w:rsid w:val="00A44484"/>
    <w:rsid w:val="00A60FCC"/>
    <w:rsid w:val="00A74794"/>
    <w:rsid w:val="00A768FB"/>
    <w:rsid w:val="00A84EF0"/>
    <w:rsid w:val="00AA49B3"/>
    <w:rsid w:val="00AA7585"/>
    <w:rsid w:val="00AA75BF"/>
    <w:rsid w:val="00AE19B5"/>
    <w:rsid w:val="00AE2751"/>
    <w:rsid w:val="00AE2D24"/>
    <w:rsid w:val="00AF2532"/>
    <w:rsid w:val="00AF307B"/>
    <w:rsid w:val="00AF3619"/>
    <w:rsid w:val="00B024B9"/>
    <w:rsid w:val="00B154AA"/>
    <w:rsid w:val="00B155C4"/>
    <w:rsid w:val="00B16902"/>
    <w:rsid w:val="00B5372A"/>
    <w:rsid w:val="00B63B2D"/>
    <w:rsid w:val="00B66E4C"/>
    <w:rsid w:val="00B81241"/>
    <w:rsid w:val="00B9598A"/>
    <w:rsid w:val="00BA6F18"/>
    <w:rsid w:val="00BA7717"/>
    <w:rsid w:val="00BB062B"/>
    <w:rsid w:val="00BB1FB3"/>
    <w:rsid w:val="00BB4374"/>
    <w:rsid w:val="00BC7524"/>
    <w:rsid w:val="00C023BF"/>
    <w:rsid w:val="00C2540E"/>
    <w:rsid w:val="00C254BB"/>
    <w:rsid w:val="00C56787"/>
    <w:rsid w:val="00C74D13"/>
    <w:rsid w:val="00C84B5A"/>
    <w:rsid w:val="00C865CD"/>
    <w:rsid w:val="00CA353E"/>
    <w:rsid w:val="00CA6FEE"/>
    <w:rsid w:val="00CE5BC1"/>
    <w:rsid w:val="00D00451"/>
    <w:rsid w:val="00D409A5"/>
    <w:rsid w:val="00D44D64"/>
    <w:rsid w:val="00D507C0"/>
    <w:rsid w:val="00D6448A"/>
    <w:rsid w:val="00D772F6"/>
    <w:rsid w:val="00DA00DF"/>
    <w:rsid w:val="00DB2BEE"/>
    <w:rsid w:val="00DD6136"/>
    <w:rsid w:val="00DE6840"/>
    <w:rsid w:val="00DF2C97"/>
    <w:rsid w:val="00E1677D"/>
    <w:rsid w:val="00E2651C"/>
    <w:rsid w:val="00E3304C"/>
    <w:rsid w:val="00E416E5"/>
    <w:rsid w:val="00E53CED"/>
    <w:rsid w:val="00E92786"/>
    <w:rsid w:val="00EA1E12"/>
    <w:rsid w:val="00EB5146"/>
    <w:rsid w:val="00EC5B91"/>
    <w:rsid w:val="00ED64AA"/>
    <w:rsid w:val="00EE5F9C"/>
    <w:rsid w:val="00EF33DA"/>
    <w:rsid w:val="00F10523"/>
    <w:rsid w:val="00F166DD"/>
    <w:rsid w:val="00F36733"/>
    <w:rsid w:val="00F757A5"/>
    <w:rsid w:val="00F90C13"/>
    <w:rsid w:val="00F90C46"/>
    <w:rsid w:val="00F93128"/>
    <w:rsid w:val="00F956C9"/>
    <w:rsid w:val="00FB178A"/>
    <w:rsid w:val="00FB6E20"/>
    <w:rsid w:val="00FE4458"/>
    <w:rsid w:val="00FF44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4396B-C917-488B-B313-64DA358F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46"/>
    <w:pPr>
      <w:ind w:left="720"/>
      <w:contextualSpacing/>
    </w:pPr>
  </w:style>
  <w:style w:type="paragraph" w:styleId="PlainText">
    <w:name w:val="Plain Text"/>
    <w:basedOn w:val="Normal"/>
    <w:link w:val="PlainTextChar"/>
    <w:uiPriority w:val="99"/>
    <w:unhideWhenUsed/>
    <w:rsid w:val="00151CC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51CC9"/>
    <w:rPr>
      <w:rFonts w:ascii="Calibri" w:eastAsia="Calibri" w:hAnsi="Calibri" w:cs="Times New Roman"/>
      <w:szCs w:val="21"/>
    </w:rPr>
  </w:style>
  <w:style w:type="character" w:styleId="Hyperlink">
    <w:name w:val="Hyperlink"/>
    <w:basedOn w:val="DefaultParagraphFont"/>
    <w:uiPriority w:val="99"/>
    <w:unhideWhenUsed/>
    <w:rsid w:val="00E1677D"/>
    <w:rPr>
      <w:color w:val="0000FF" w:themeColor="hyperlink"/>
      <w:u w:val="single"/>
    </w:rPr>
  </w:style>
  <w:style w:type="paragraph" w:styleId="Header">
    <w:name w:val="header"/>
    <w:basedOn w:val="Normal"/>
    <w:link w:val="HeaderChar"/>
    <w:uiPriority w:val="99"/>
    <w:unhideWhenUsed/>
    <w:rsid w:val="00EE5F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5F9C"/>
  </w:style>
  <w:style w:type="paragraph" w:styleId="Footer">
    <w:name w:val="footer"/>
    <w:basedOn w:val="Normal"/>
    <w:link w:val="FooterChar"/>
    <w:uiPriority w:val="99"/>
    <w:unhideWhenUsed/>
    <w:rsid w:val="00EE5F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5F9C"/>
  </w:style>
  <w:style w:type="paragraph" w:styleId="BalloonText">
    <w:name w:val="Balloon Text"/>
    <w:basedOn w:val="Normal"/>
    <w:link w:val="BalloonTextChar"/>
    <w:uiPriority w:val="99"/>
    <w:semiHidden/>
    <w:unhideWhenUsed/>
    <w:rsid w:val="00147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58073">
      <w:bodyDiv w:val="1"/>
      <w:marLeft w:val="0"/>
      <w:marRight w:val="0"/>
      <w:marTop w:val="0"/>
      <w:marBottom w:val="0"/>
      <w:divBdr>
        <w:top w:val="none" w:sz="0" w:space="0" w:color="auto"/>
        <w:left w:val="none" w:sz="0" w:space="0" w:color="auto"/>
        <w:bottom w:val="none" w:sz="0" w:space="0" w:color="auto"/>
        <w:right w:val="none" w:sz="0" w:space="0" w:color="auto"/>
      </w:divBdr>
    </w:div>
    <w:div w:id="17206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314E3-8554-49A2-A857-5280D9C4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2279</Words>
  <Characters>1300</Characters>
  <Application>Microsoft Office Word</Application>
  <DocSecurity>4</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Matiss</dc:creator>
  <cp:lastModifiedBy>Anitra</cp:lastModifiedBy>
  <cp:revision>2</cp:revision>
  <cp:lastPrinted>2016-09-22T07:45:00Z</cp:lastPrinted>
  <dcterms:created xsi:type="dcterms:W3CDTF">2016-09-28T11:19:00Z</dcterms:created>
  <dcterms:modified xsi:type="dcterms:W3CDTF">2016-09-28T11:19:00Z</dcterms:modified>
</cp:coreProperties>
</file>