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9C" w:rsidRPr="006557B1" w:rsidRDefault="00695D9C" w:rsidP="006557B1">
      <w:pPr>
        <w:jc w:val="center"/>
        <w:rPr>
          <w:rFonts w:ascii="Times New Roman" w:hAnsi="Times New Roman"/>
          <w:b/>
        </w:rPr>
      </w:pPr>
      <w:r w:rsidRPr="006557B1">
        <w:rPr>
          <w:rFonts w:ascii="Times New Roman" w:hAnsi="Times New Roman"/>
          <w:b/>
        </w:rPr>
        <w:t>LĒMUMS</w:t>
      </w:r>
    </w:p>
    <w:p w:rsidR="00695D9C" w:rsidRPr="006557B1" w:rsidRDefault="00695D9C" w:rsidP="006557B1">
      <w:pPr>
        <w:jc w:val="center"/>
        <w:rPr>
          <w:rFonts w:ascii="Times New Roman" w:hAnsi="Times New Roman"/>
        </w:rPr>
      </w:pPr>
      <w:r w:rsidRPr="006557B1">
        <w:rPr>
          <w:rFonts w:ascii="Times New Roman" w:hAnsi="Times New Roman"/>
          <w:b/>
        </w:rPr>
        <w:t>p</w:t>
      </w:r>
      <w:r w:rsidRPr="006557B1">
        <w:rPr>
          <w:rFonts w:ascii="Times New Roman" w:hAnsi="Times New Roman"/>
          <w:b/>
          <w:bCs/>
        </w:rPr>
        <w:t>ar rezultātiem</w:t>
      </w:r>
    </w:p>
    <w:p w:rsidR="00695D9C" w:rsidRPr="006557B1" w:rsidRDefault="00695D9C" w:rsidP="006557B1">
      <w:pPr>
        <w:jc w:val="center"/>
        <w:rPr>
          <w:rFonts w:ascii="Times New Roman" w:hAnsi="Times New Roman"/>
        </w:rPr>
      </w:pPr>
      <w:r w:rsidRPr="006557B1">
        <w:rPr>
          <w:rFonts w:ascii="Times New Roman" w:hAnsi="Times New Roman"/>
        </w:rPr>
        <w:t>Publisko iepirkumu likuma 8.</w:t>
      </w:r>
      <w:r w:rsidRPr="006557B1">
        <w:rPr>
          <w:rFonts w:ascii="Times New Roman" w:hAnsi="Times New Roman"/>
          <w:vertAlign w:val="superscript"/>
        </w:rPr>
        <w:t>2</w:t>
      </w:r>
      <w:r w:rsidRPr="006557B1">
        <w:rPr>
          <w:rFonts w:ascii="Times New Roman" w:hAnsi="Times New Roman"/>
        </w:rPr>
        <w:t xml:space="preserve"> panta kārtībā veiktajā iepirkumā</w:t>
      </w:r>
    </w:p>
    <w:p w:rsidR="00695D9C" w:rsidRPr="006557B1" w:rsidRDefault="00695D9C" w:rsidP="006557B1">
      <w:pPr>
        <w:tabs>
          <w:tab w:val="left" w:pos="855"/>
        </w:tabs>
        <w:jc w:val="center"/>
        <w:rPr>
          <w:rFonts w:ascii="Times New Roman" w:hAnsi="Times New Roman"/>
          <w:b/>
        </w:rPr>
      </w:pPr>
      <w:r w:rsidRPr="006557B1">
        <w:rPr>
          <w:rFonts w:ascii="Times New Roman" w:hAnsi="Times New Roman"/>
          <w:b/>
        </w:rPr>
        <w:t>“</w:t>
      </w:r>
      <w:r w:rsidR="006467A8" w:rsidRPr="006467A8">
        <w:rPr>
          <w:rFonts w:ascii="Times New Roman" w:hAnsi="Times New Roman"/>
          <w:b/>
          <w:color w:val="000000"/>
        </w:rPr>
        <w:t>Zinātnisko iekārtu tehniskā apkope un remonts</w:t>
      </w:r>
      <w:r w:rsidRPr="006557B1">
        <w:rPr>
          <w:rFonts w:ascii="Times New Roman" w:hAnsi="Times New Roman"/>
          <w:b/>
        </w:rPr>
        <w:t>”</w:t>
      </w:r>
    </w:p>
    <w:p w:rsidR="00695D9C" w:rsidRPr="006557B1" w:rsidRDefault="00695D9C" w:rsidP="006557B1">
      <w:pPr>
        <w:jc w:val="center"/>
        <w:rPr>
          <w:rFonts w:ascii="Times New Roman" w:hAnsi="Times New Roman"/>
          <w:b/>
        </w:rPr>
      </w:pPr>
      <w:r w:rsidRPr="006557B1">
        <w:rPr>
          <w:rFonts w:ascii="Times New Roman" w:hAnsi="Times New Roman"/>
          <w:b/>
        </w:rPr>
        <w:t>Iepirkuma identifikācijas</w:t>
      </w:r>
      <w:r w:rsidR="008C5C72" w:rsidRPr="006557B1">
        <w:rPr>
          <w:rFonts w:ascii="Times New Roman" w:hAnsi="Times New Roman"/>
          <w:b/>
        </w:rPr>
        <w:t xml:space="preserve"> Nr.:</w:t>
      </w:r>
      <w:r w:rsidRPr="006557B1">
        <w:rPr>
          <w:rFonts w:ascii="Times New Roman" w:hAnsi="Times New Roman"/>
          <w:b/>
        </w:rPr>
        <w:t xml:space="preserve"> </w:t>
      </w:r>
      <w:r w:rsidR="008C5C72" w:rsidRPr="006557B1">
        <w:rPr>
          <w:rFonts w:ascii="Times New Roman" w:hAnsi="Times New Roman"/>
          <w:b/>
        </w:rPr>
        <w:t>LU 2016/</w:t>
      </w:r>
      <w:r w:rsidR="006467A8">
        <w:rPr>
          <w:rFonts w:ascii="Times New Roman" w:hAnsi="Times New Roman"/>
          <w:b/>
        </w:rPr>
        <w:t>8</w:t>
      </w:r>
      <w:r w:rsidR="00E30BDD">
        <w:rPr>
          <w:rFonts w:ascii="Times New Roman" w:hAnsi="Times New Roman"/>
          <w:b/>
        </w:rPr>
        <w:t>4</w:t>
      </w:r>
      <w:r w:rsidR="006467A8">
        <w:rPr>
          <w:rFonts w:ascii="Times New Roman" w:hAnsi="Times New Roman"/>
          <w:b/>
        </w:rPr>
        <w:t>_I</w:t>
      </w:r>
    </w:p>
    <w:p w:rsidR="00695D9C" w:rsidRPr="006557B1" w:rsidRDefault="00695D9C" w:rsidP="006557B1">
      <w:pPr>
        <w:jc w:val="center"/>
        <w:rPr>
          <w:rFonts w:ascii="Times New Roman" w:hAnsi="Times New Roman"/>
          <w:b/>
          <w:bCs/>
        </w:rPr>
      </w:pPr>
    </w:p>
    <w:p w:rsidR="00695D9C" w:rsidRPr="006557B1" w:rsidRDefault="00695D9C" w:rsidP="006557B1">
      <w:pPr>
        <w:jc w:val="both"/>
        <w:rPr>
          <w:rFonts w:ascii="Times New Roman" w:hAnsi="Times New Roman"/>
          <w:b/>
          <w:bCs/>
        </w:rPr>
      </w:pPr>
      <w:r w:rsidRPr="006557B1">
        <w:rPr>
          <w:rFonts w:ascii="Times New Roman" w:hAnsi="Times New Roman"/>
          <w:b/>
          <w:bCs/>
        </w:rPr>
        <w:t xml:space="preserve">Rīgā, 2016. gada </w:t>
      </w:r>
      <w:r w:rsidR="006467A8">
        <w:rPr>
          <w:rFonts w:ascii="Times New Roman" w:hAnsi="Times New Roman"/>
          <w:b/>
          <w:bCs/>
        </w:rPr>
        <w:t>28</w:t>
      </w:r>
      <w:r w:rsidR="008C5C72" w:rsidRPr="006557B1">
        <w:rPr>
          <w:rFonts w:ascii="Times New Roman" w:hAnsi="Times New Roman"/>
          <w:b/>
          <w:bCs/>
        </w:rPr>
        <w:t>.oktobrī</w:t>
      </w:r>
    </w:p>
    <w:p w:rsidR="00695D9C" w:rsidRPr="006557B1" w:rsidRDefault="00695D9C" w:rsidP="006557B1">
      <w:pPr>
        <w:jc w:val="both"/>
        <w:rPr>
          <w:rFonts w:ascii="Times New Roman" w:hAnsi="Times New Roman"/>
          <w:b/>
          <w:bCs/>
        </w:rPr>
      </w:pPr>
    </w:p>
    <w:p w:rsidR="00695D9C" w:rsidRPr="006557B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/>
          <w:lang w:eastAsia="lv-LV"/>
        </w:rPr>
        <w:t>Pasūtītājs</w:t>
      </w:r>
      <w:r w:rsidRPr="006557B1">
        <w:rPr>
          <w:rFonts w:ascii="Times New Roman" w:eastAsia="Times New Roman" w:hAnsi="Times New Roman"/>
          <w:bCs/>
          <w:lang w:eastAsia="lv-LV"/>
        </w:rPr>
        <w:t xml:space="preserve">: </w:t>
      </w:r>
      <w:r w:rsidRPr="006557B1">
        <w:rPr>
          <w:rFonts w:ascii="Times New Roman" w:eastAsia="Times New Roman" w:hAnsi="Times New Roman"/>
          <w:lang w:eastAsia="lv-LV"/>
        </w:rPr>
        <w:t xml:space="preserve">Latvijas Universitāte, izglītības iestādes reģistrācijas Nr. </w:t>
      </w:r>
      <w:r w:rsidRPr="006557B1">
        <w:rPr>
          <w:rFonts w:ascii="Times New Roman" w:hAnsi="Times New Roman"/>
        </w:rPr>
        <w:t>3341000218</w:t>
      </w:r>
      <w:r w:rsidRPr="006557B1">
        <w:rPr>
          <w:rFonts w:ascii="Times New Roman" w:eastAsia="Times New Roman" w:hAnsi="Times New Roman"/>
          <w:lang w:eastAsia="lv-LV"/>
        </w:rPr>
        <w:t xml:space="preserve">, juridiskā adrese: </w:t>
      </w:r>
      <w:r w:rsidRPr="006557B1">
        <w:rPr>
          <w:rFonts w:ascii="Times New Roman" w:eastAsia="Times New Roman" w:hAnsi="Times New Roman"/>
        </w:rPr>
        <w:t>Raiņa bulvāris 19, Rīga, LV-1586.</w:t>
      </w:r>
    </w:p>
    <w:p w:rsidR="00695D9C" w:rsidRPr="006557B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6557B1">
        <w:rPr>
          <w:rFonts w:ascii="Times New Roman" w:hAnsi="Times New Roman"/>
        </w:rPr>
        <w:t>ar Latvijas Universitātes 2016. gada 22. februāra rīkojumu Nr. 1/86 “Par Latvijas Universitātes iepirkumu komisiju sastāviem” izveidota Latvijas Universitātes Zinātniskās darbības nodrošinājuma iepirkumu</w:t>
      </w:r>
      <w:r w:rsidRPr="006557B1">
        <w:rPr>
          <w:rFonts w:ascii="Times New Roman" w:hAnsi="Times New Roman"/>
          <w:b/>
        </w:rPr>
        <w:t xml:space="preserve"> </w:t>
      </w:r>
      <w:r w:rsidRPr="006557B1">
        <w:rPr>
          <w:rFonts w:ascii="Times New Roman" w:hAnsi="Times New Roman"/>
        </w:rPr>
        <w:t xml:space="preserve">komisija (turpmāk – </w:t>
      </w:r>
      <w:r w:rsidRPr="006557B1">
        <w:rPr>
          <w:rFonts w:ascii="Times New Roman" w:hAnsi="Times New Roman"/>
          <w:b/>
        </w:rPr>
        <w:t>Komisija</w:t>
      </w:r>
      <w:r w:rsidRPr="006557B1">
        <w:rPr>
          <w:rFonts w:ascii="Times New Roman" w:hAnsi="Times New Roman"/>
        </w:rPr>
        <w:t>).</w:t>
      </w:r>
    </w:p>
    <w:p w:rsidR="00695D9C" w:rsidRPr="000D4CA6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/>
          <w:bCs/>
          <w:lang w:eastAsia="lv-LV"/>
        </w:rPr>
        <w:t xml:space="preserve">Iepirkuma </w:t>
      </w:r>
      <w:r w:rsidRPr="000D4CA6">
        <w:rPr>
          <w:rFonts w:ascii="Times New Roman" w:eastAsia="Times New Roman" w:hAnsi="Times New Roman"/>
          <w:b/>
          <w:bCs/>
          <w:lang w:eastAsia="lv-LV"/>
        </w:rPr>
        <w:t xml:space="preserve">priekšmets: </w:t>
      </w:r>
      <w:r w:rsidR="000D4CA6" w:rsidRPr="000D4CA6">
        <w:rPr>
          <w:rFonts w:ascii="Times New Roman" w:eastAsia="Times New Roman" w:hAnsi="Times New Roman"/>
          <w:bCs/>
          <w:lang w:eastAsia="lv-LV"/>
        </w:rPr>
        <w:t>Z</w:t>
      </w:r>
      <w:r w:rsidR="000D4CA6" w:rsidRPr="000D4CA6">
        <w:rPr>
          <w:rFonts w:ascii="Times New Roman" w:hAnsi="Times New Roman"/>
          <w:color w:val="000000"/>
        </w:rPr>
        <w:t xml:space="preserve">inātnisko iekārtu tehniskā apkope un remonts </w:t>
      </w:r>
      <w:r w:rsidR="000D4CA6" w:rsidRPr="000D4CA6">
        <w:rPr>
          <w:rFonts w:ascii="Times New Roman" w:hAnsi="Times New Roman"/>
        </w:rPr>
        <w:t xml:space="preserve">atbilstoši </w:t>
      </w:r>
      <w:r w:rsidR="000D4CA6">
        <w:rPr>
          <w:rFonts w:ascii="Times New Roman" w:hAnsi="Times New Roman"/>
        </w:rPr>
        <w:t>i</w:t>
      </w:r>
      <w:r w:rsidR="000D4CA6" w:rsidRPr="000D4CA6">
        <w:rPr>
          <w:rFonts w:ascii="Times New Roman" w:hAnsi="Times New Roman"/>
        </w:rPr>
        <w:t xml:space="preserve">epirkuma nolikuma (turpmāk- </w:t>
      </w:r>
      <w:r w:rsidR="000D4CA6" w:rsidRPr="000D4CA6">
        <w:rPr>
          <w:rFonts w:ascii="Times New Roman" w:hAnsi="Times New Roman"/>
          <w:b/>
        </w:rPr>
        <w:t>Nolikums</w:t>
      </w:r>
      <w:r w:rsidR="000D4CA6" w:rsidRPr="000D4CA6">
        <w:rPr>
          <w:rFonts w:ascii="Times New Roman" w:hAnsi="Times New Roman"/>
        </w:rPr>
        <w:t xml:space="preserve">) un tehniskās specifikācijas (turpmāk – </w:t>
      </w:r>
      <w:r w:rsidR="000D4CA6" w:rsidRPr="000D4CA6">
        <w:rPr>
          <w:rFonts w:ascii="Times New Roman" w:hAnsi="Times New Roman"/>
          <w:b/>
        </w:rPr>
        <w:t>Tehniskā specifikācija</w:t>
      </w:r>
      <w:r w:rsidR="000D4CA6" w:rsidRPr="000D4CA6">
        <w:rPr>
          <w:rFonts w:ascii="Times New Roman" w:hAnsi="Times New Roman"/>
        </w:rPr>
        <w:t xml:space="preserve">), kas ir pievienota Nolikuma 2.pielikumā, prasībām. </w:t>
      </w:r>
      <w:r w:rsidR="006467A8" w:rsidRPr="000D4CA6">
        <w:rPr>
          <w:rFonts w:ascii="Times New Roman" w:eastAsia="Times New Roman" w:hAnsi="Times New Roman"/>
          <w:b/>
          <w:bCs/>
          <w:lang w:eastAsia="lv-LV"/>
        </w:rPr>
        <w:t>1.Iepirkuma priekšmeta daļā</w:t>
      </w:r>
      <w:r w:rsidR="006467A8" w:rsidRPr="000D4CA6">
        <w:rPr>
          <w:rFonts w:ascii="Times New Roman" w:eastAsia="Times New Roman" w:hAnsi="Times New Roman"/>
          <w:bCs/>
          <w:lang w:eastAsia="lv-LV"/>
        </w:rPr>
        <w:t xml:space="preserve"> “</w:t>
      </w:r>
      <w:r w:rsidR="006467A8" w:rsidRPr="000D4CA6">
        <w:rPr>
          <w:rFonts w:ascii="Times New Roman" w:hAnsi="Times New Roman"/>
        </w:rPr>
        <w:t>Ražotāja AGILENT šķidruma un gāzu hromatogrāfu</w:t>
      </w:r>
      <w:r w:rsidR="006467A8" w:rsidRPr="000D4CA6">
        <w:rPr>
          <w:rFonts w:ascii="Times New Roman" w:hAnsi="Times New Roman"/>
          <w:bCs/>
        </w:rPr>
        <w:t xml:space="preserve"> tehniskā apkope un remonts</w:t>
      </w:r>
      <w:r w:rsidR="006467A8" w:rsidRPr="000D4CA6">
        <w:rPr>
          <w:rFonts w:ascii="Times New Roman" w:eastAsia="Times New Roman" w:hAnsi="Times New Roman"/>
          <w:bCs/>
          <w:lang w:eastAsia="lv-LV"/>
        </w:rPr>
        <w:t xml:space="preserve">”, </w:t>
      </w:r>
      <w:r w:rsidR="006467A8" w:rsidRPr="000D4CA6">
        <w:rPr>
          <w:rFonts w:ascii="Times New Roman" w:eastAsia="Times New Roman" w:hAnsi="Times New Roman"/>
          <w:b/>
          <w:bCs/>
          <w:lang w:eastAsia="lv-LV"/>
        </w:rPr>
        <w:t>2.</w:t>
      </w:r>
      <w:r w:rsidR="0099594F">
        <w:rPr>
          <w:rFonts w:ascii="Times New Roman" w:eastAsia="Times New Roman" w:hAnsi="Times New Roman"/>
          <w:b/>
          <w:bCs/>
          <w:lang w:eastAsia="lv-LV"/>
        </w:rPr>
        <w:t>i</w:t>
      </w:r>
      <w:r w:rsidR="006467A8" w:rsidRPr="000D4CA6">
        <w:rPr>
          <w:rFonts w:ascii="Times New Roman" w:eastAsia="Times New Roman" w:hAnsi="Times New Roman"/>
          <w:b/>
          <w:bCs/>
          <w:lang w:eastAsia="lv-LV"/>
        </w:rPr>
        <w:t>epirkuma priekšmeta daļā</w:t>
      </w:r>
      <w:r w:rsidR="006467A8" w:rsidRPr="000D4CA6">
        <w:rPr>
          <w:rFonts w:ascii="Times New Roman" w:eastAsia="Times New Roman" w:hAnsi="Times New Roman"/>
          <w:bCs/>
          <w:lang w:eastAsia="lv-LV"/>
        </w:rPr>
        <w:t xml:space="preserve"> “</w:t>
      </w:r>
      <w:r w:rsidR="006467A8" w:rsidRPr="000D4CA6">
        <w:rPr>
          <w:rFonts w:ascii="Times New Roman" w:hAnsi="Times New Roman"/>
        </w:rPr>
        <w:t>Ražotāja PERKIN ELMER dažādu zinātnisko iekārtu</w:t>
      </w:r>
      <w:r w:rsidR="006467A8" w:rsidRPr="000D4CA6">
        <w:rPr>
          <w:rFonts w:ascii="Times New Roman" w:hAnsi="Times New Roman"/>
          <w:bCs/>
        </w:rPr>
        <w:t xml:space="preserve"> tehniskā apkope un remonts</w:t>
      </w:r>
      <w:r w:rsidR="006467A8" w:rsidRPr="000D4CA6">
        <w:rPr>
          <w:rFonts w:ascii="Times New Roman" w:eastAsia="Times New Roman" w:hAnsi="Times New Roman"/>
          <w:bCs/>
          <w:lang w:eastAsia="lv-LV"/>
        </w:rPr>
        <w:t xml:space="preserve">”, </w:t>
      </w:r>
      <w:r w:rsidR="006467A8" w:rsidRPr="000D4CA6">
        <w:rPr>
          <w:rFonts w:ascii="Times New Roman" w:eastAsia="Times New Roman" w:hAnsi="Times New Roman"/>
          <w:b/>
          <w:bCs/>
          <w:lang w:eastAsia="lv-LV"/>
        </w:rPr>
        <w:t>3.</w:t>
      </w:r>
      <w:r w:rsidR="0099594F">
        <w:rPr>
          <w:rFonts w:ascii="Times New Roman" w:eastAsia="Times New Roman" w:hAnsi="Times New Roman"/>
          <w:b/>
          <w:bCs/>
          <w:lang w:eastAsia="lv-LV"/>
        </w:rPr>
        <w:t>i</w:t>
      </w:r>
      <w:r w:rsidR="006467A8" w:rsidRPr="000D4CA6">
        <w:rPr>
          <w:rFonts w:ascii="Times New Roman" w:eastAsia="Times New Roman" w:hAnsi="Times New Roman"/>
          <w:b/>
          <w:bCs/>
          <w:lang w:eastAsia="lv-LV"/>
        </w:rPr>
        <w:t xml:space="preserve">epirkuma priekšmeta daļā </w:t>
      </w:r>
      <w:r w:rsidR="006467A8" w:rsidRPr="000D4CA6">
        <w:rPr>
          <w:rFonts w:ascii="Times New Roman" w:eastAsia="Times New Roman" w:hAnsi="Times New Roman"/>
          <w:bCs/>
          <w:lang w:eastAsia="lv-LV"/>
        </w:rPr>
        <w:t>“</w:t>
      </w:r>
      <w:r w:rsidR="006467A8" w:rsidRPr="000D4CA6">
        <w:rPr>
          <w:rFonts w:ascii="Times New Roman" w:hAnsi="Times New Roman"/>
        </w:rPr>
        <w:t xml:space="preserve">Ražotāja  </w:t>
      </w:r>
      <w:r w:rsidR="006467A8" w:rsidRPr="000D4CA6">
        <w:rPr>
          <w:rFonts w:ascii="Times New Roman" w:hAnsi="Times New Roman"/>
          <w:lang w:val="pt-BR"/>
        </w:rPr>
        <w:t>BRUKER dažādu zinātnisko iekārtu</w:t>
      </w:r>
      <w:r w:rsidR="006467A8" w:rsidRPr="000D4CA6">
        <w:rPr>
          <w:rFonts w:ascii="Times New Roman" w:hAnsi="Times New Roman"/>
          <w:bCs/>
          <w:lang w:val="pt-BR"/>
        </w:rPr>
        <w:t xml:space="preserve"> tehniskā apkope un remonts</w:t>
      </w:r>
      <w:r w:rsidR="006467A8" w:rsidRPr="000D4CA6">
        <w:rPr>
          <w:rFonts w:ascii="Times New Roman" w:eastAsia="Times New Roman" w:hAnsi="Times New Roman"/>
          <w:bCs/>
          <w:lang w:eastAsia="lv-LV"/>
        </w:rPr>
        <w:t xml:space="preserve">” un </w:t>
      </w:r>
      <w:r w:rsidR="006467A8" w:rsidRPr="000D4CA6">
        <w:rPr>
          <w:rFonts w:ascii="Times New Roman" w:eastAsia="Times New Roman" w:hAnsi="Times New Roman"/>
          <w:b/>
          <w:bCs/>
          <w:lang w:eastAsia="lv-LV"/>
        </w:rPr>
        <w:t>4.</w:t>
      </w:r>
      <w:r w:rsidR="0099594F">
        <w:rPr>
          <w:rFonts w:ascii="Times New Roman" w:eastAsia="Times New Roman" w:hAnsi="Times New Roman"/>
          <w:b/>
          <w:bCs/>
          <w:lang w:eastAsia="lv-LV"/>
        </w:rPr>
        <w:t>i</w:t>
      </w:r>
      <w:r w:rsidR="006467A8" w:rsidRPr="000D4CA6">
        <w:rPr>
          <w:rFonts w:ascii="Times New Roman" w:eastAsia="Times New Roman" w:hAnsi="Times New Roman"/>
          <w:b/>
          <w:bCs/>
          <w:lang w:eastAsia="lv-LV"/>
        </w:rPr>
        <w:t>epirkuma priekšmeta daļā</w:t>
      </w:r>
      <w:r w:rsidR="006467A8" w:rsidRPr="000D4CA6">
        <w:rPr>
          <w:rFonts w:ascii="Times New Roman" w:eastAsia="Times New Roman" w:hAnsi="Times New Roman"/>
          <w:bCs/>
          <w:lang w:eastAsia="lv-LV"/>
        </w:rPr>
        <w:t xml:space="preserve"> “</w:t>
      </w:r>
      <w:r w:rsidR="006467A8" w:rsidRPr="000D4CA6">
        <w:rPr>
          <w:rFonts w:ascii="Times New Roman" w:hAnsi="Times New Roman"/>
        </w:rPr>
        <w:t>Ražotāja ADRONA ūdens dejonizācijas</w:t>
      </w:r>
      <w:r w:rsidR="006467A8" w:rsidRPr="000D4CA6">
        <w:rPr>
          <w:rFonts w:ascii="Times New Roman" w:hAnsi="Times New Roman"/>
          <w:bCs/>
        </w:rPr>
        <w:t xml:space="preserve"> iekārtu tehniskā apkope un remonts</w:t>
      </w:r>
      <w:r w:rsidR="006467A8" w:rsidRPr="000D4CA6">
        <w:rPr>
          <w:rFonts w:ascii="Times New Roman" w:eastAsia="Times New Roman" w:hAnsi="Times New Roman"/>
          <w:bCs/>
          <w:lang w:eastAsia="lv-LV"/>
        </w:rPr>
        <w:t>”</w:t>
      </w:r>
      <w:r w:rsidR="000D4CA6" w:rsidRPr="000D4CA6">
        <w:rPr>
          <w:rFonts w:ascii="Times New Roman" w:eastAsia="Times New Roman" w:hAnsi="Times New Roman"/>
          <w:bCs/>
          <w:lang w:eastAsia="lv-LV"/>
        </w:rPr>
        <w:t xml:space="preserve">. </w:t>
      </w:r>
    </w:p>
    <w:p w:rsidR="00695D9C" w:rsidRPr="000D4CA6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0D4CA6">
        <w:rPr>
          <w:rFonts w:ascii="Times New Roman" w:eastAsia="Times New Roman" w:hAnsi="Times New Roman"/>
          <w:b/>
          <w:bCs/>
          <w:lang w:eastAsia="lv-LV"/>
        </w:rPr>
        <w:t xml:space="preserve">CPV kods: </w:t>
      </w:r>
      <w:r w:rsidR="006467A8" w:rsidRPr="000D4CA6">
        <w:rPr>
          <w:rFonts w:ascii="Times New Roman" w:hAnsi="Times New Roman"/>
        </w:rPr>
        <w:t>50400000-9 (medicīnisko un precīzijas iekārtu remonta un tehniskās apkopes pakalpojumi)</w:t>
      </w:r>
      <w:r w:rsidRPr="000D4CA6">
        <w:rPr>
          <w:rFonts w:ascii="Times New Roman" w:hAnsi="Times New Roman"/>
        </w:rPr>
        <w:t>.</w:t>
      </w:r>
    </w:p>
    <w:p w:rsidR="00695D9C" w:rsidRPr="000D4CA6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0D4CA6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0D4CA6">
        <w:rPr>
          <w:rFonts w:ascii="Times New Roman" w:eastAsia="Times New Roman" w:hAnsi="Times New Roman"/>
          <w:bCs/>
          <w:lang w:eastAsia="lv-LV"/>
        </w:rPr>
        <w:t xml:space="preserve"> </w:t>
      </w:r>
      <w:r w:rsidRPr="000D4CA6">
        <w:rPr>
          <w:rFonts w:ascii="Times New Roman" w:hAnsi="Times New Roman"/>
        </w:rPr>
        <w:t>Nolikuma</w:t>
      </w:r>
      <w:r w:rsidRPr="000D4CA6">
        <w:rPr>
          <w:rFonts w:ascii="Times New Roman" w:hAnsi="Times New Roman"/>
          <w:b/>
        </w:rPr>
        <w:t xml:space="preserve"> </w:t>
      </w:r>
      <w:r w:rsidRPr="000D4CA6">
        <w:rPr>
          <w:rFonts w:ascii="Times New Roman" w:hAnsi="Times New Roman"/>
        </w:rPr>
        <w:t>prasībām</w:t>
      </w:r>
      <w:r w:rsidRPr="000D4CA6">
        <w:rPr>
          <w:rFonts w:ascii="Times New Roman" w:hAnsi="Times New Roman"/>
          <w:b/>
        </w:rPr>
        <w:t xml:space="preserve"> </w:t>
      </w:r>
      <w:r w:rsidRPr="000D4CA6">
        <w:rPr>
          <w:rFonts w:ascii="Times New Roman" w:hAnsi="Times New Roman"/>
        </w:rPr>
        <w:t>atbilstošs piedāvājums ar viszemāko cenu</w:t>
      </w:r>
      <w:r w:rsidR="009C592A" w:rsidRPr="000D4CA6">
        <w:rPr>
          <w:rFonts w:ascii="Times New Roman" w:hAnsi="Times New Roman"/>
        </w:rPr>
        <w:t xml:space="preserve"> attiecīgajā </w:t>
      </w:r>
      <w:r w:rsidR="000D4CA6">
        <w:rPr>
          <w:rFonts w:ascii="Times New Roman" w:hAnsi="Times New Roman"/>
        </w:rPr>
        <w:t>i</w:t>
      </w:r>
      <w:r w:rsidR="00A74C3A" w:rsidRPr="000D4CA6">
        <w:rPr>
          <w:rFonts w:ascii="Times New Roman" w:hAnsi="Times New Roman"/>
        </w:rPr>
        <w:t xml:space="preserve">epirkuma priekšmeta </w:t>
      </w:r>
      <w:r w:rsidR="009C592A" w:rsidRPr="000D4CA6">
        <w:rPr>
          <w:rFonts w:ascii="Times New Roman" w:hAnsi="Times New Roman"/>
        </w:rPr>
        <w:t>daļā</w:t>
      </w:r>
      <w:r w:rsidRPr="000D4CA6">
        <w:rPr>
          <w:rFonts w:ascii="Times New Roman" w:hAnsi="Times New Roman"/>
        </w:rPr>
        <w:t xml:space="preserve"> (EUR bez PVN). </w:t>
      </w:r>
    </w:p>
    <w:p w:rsidR="00695D9C" w:rsidRPr="000D4CA6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text" w:val="Paziņojums"/>
          <w:attr w:name="id" w:val="-1"/>
          <w:attr w:name="baseform" w:val="Paziņojums"/>
        </w:smartTagPr>
        <w:r w:rsidRPr="000D4CA6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0D4CA6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text" w:val="līgumu"/>
          <w:attr w:name="id" w:val="-1"/>
          <w:attr w:name="baseform" w:val="līgum|s"/>
        </w:smartTagPr>
        <w:r w:rsidRPr="000D4CA6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0D4CA6">
        <w:rPr>
          <w:rFonts w:ascii="Times New Roman" w:eastAsia="Times New Roman" w:hAnsi="Times New Roman"/>
          <w:b/>
          <w:bCs/>
          <w:lang w:eastAsia="lv-LV"/>
        </w:rPr>
        <w:t xml:space="preserve"> publicēts Iepirkumu uzraudzības biroja mājaslapā (</w:t>
      </w:r>
      <w:r w:rsidR="000850D4" w:rsidRPr="000D4CA6">
        <w:fldChar w:fldCharType="begin"/>
      </w:r>
      <w:r w:rsidR="000850D4" w:rsidRPr="000D4CA6">
        <w:instrText xml:space="preserve"> HYPERLINK "http://www.iub.gov.lv" </w:instrText>
      </w:r>
      <w:r w:rsidR="000850D4" w:rsidRPr="000D4CA6">
        <w:fldChar w:fldCharType="separate"/>
      </w:r>
      <w:r w:rsidRPr="000D4CA6">
        <w:rPr>
          <w:rFonts w:ascii="Times New Roman" w:eastAsia="Times New Roman" w:hAnsi="Times New Roman"/>
          <w:b/>
          <w:bCs/>
          <w:color w:val="000000"/>
          <w:lang w:eastAsia="lv-LV"/>
        </w:rPr>
        <w:t>www.iub.gov.lv</w:t>
      </w:r>
      <w:r w:rsidR="000850D4" w:rsidRPr="000D4CA6">
        <w:rPr>
          <w:rFonts w:ascii="Times New Roman" w:eastAsia="Times New Roman" w:hAnsi="Times New Roman"/>
          <w:b/>
          <w:bCs/>
          <w:color w:val="000000"/>
          <w:lang w:eastAsia="lv-LV"/>
        </w:rPr>
        <w:fldChar w:fldCharType="end"/>
      </w:r>
      <w:r w:rsidRPr="000D4CA6">
        <w:rPr>
          <w:rFonts w:ascii="Times New Roman" w:eastAsia="Times New Roman" w:hAnsi="Times New Roman"/>
          <w:b/>
          <w:bCs/>
          <w:lang w:eastAsia="lv-LV"/>
        </w:rPr>
        <w:t xml:space="preserve">): </w:t>
      </w:r>
      <w:r w:rsidRPr="000D4CA6">
        <w:rPr>
          <w:rFonts w:ascii="Times New Roman" w:eastAsia="Times New Roman" w:hAnsi="Times New Roman"/>
          <w:bCs/>
          <w:lang w:eastAsia="lv-LV"/>
        </w:rPr>
        <w:t xml:space="preserve">2016. gada </w:t>
      </w:r>
      <w:r w:rsidR="006467A8" w:rsidRPr="000D4CA6">
        <w:rPr>
          <w:rFonts w:ascii="Times New Roman" w:eastAsia="Times New Roman" w:hAnsi="Times New Roman"/>
          <w:bCs/>
          <w:lang w:eastAsia="lv-LV"/>
        </w:rPr>
        <w:t>14</w:t>
      </w:r>
      <w:r w:rsidR="008C5C72" w:rsidRPr="000D4CA6">
        <w:rPr>
          <w:rFonts w:ascii="Times New Roman" w:eastAsia="Times New Roman" w:hAnsi="Times New Roman"/>
          <w:bCs/>
          <w:lang w:eastAsia="lv-LV"/>
        </w:rPr>
        <w:t>.oktobrī</w:t>
      </w:r>
      <w:r w:rsidRPr="000D4CA6">
        <w:rPr>
          <w:rFonts w:ascii="Times New Roman" w:eastAsia="Times New Roman" w:hAnsi="Times New Roman"/>
          <w:bCs/>
          <w:lang w:eastAsia="lv-LV"/>
        </w:rPr>
        <w:t>.</w:t>
      </w:r>
    </w:p>
    <w:p w:rsidR="00695D9C" w:rsidRPr="000D4CA6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0D4CA6">
        <w:rPr>
          <w:rFonts w:ascii="Times New Roman" w:eastAsia="Times New Roman" w:hAnsi="Times New Roman"/>
          <w:b/>
          <w:bCs/>
          <w:lang w:eastAsia="lv-LV"/>
        </w:rPr>
        <w:t xml:space="preserve">Pretendenti, kuri līdz 2016.gada </w:t>
      </w:r>
      <w:r w:rsidR="006467A8" w:rsidRPr="000D4CA6">
        <w:rPr>
          <w:rFonts w:ascii="Times New Roman" w:eastAsia="Times New Roman" w:hAnsi="Times New Roman"/>
          <w:b/>
          <w:bCs/>
          <w:lang w:eastAsia="lv-LV"/>
        </w:rPr>
        <w:t>25</w:t>
      </w:r>
      <w:r w:rsidR="008C5C72" w:rsidRPr="000D4CA6">
        <w:rPr>
          <w:rFonts w:ascii="Times New Roman" w:eastAsia="Times New Roman" w:hAnsi="Times New Roman"/>
          <w:b/>
          <w:bCs/>
          <w:lang w:eastAsia="lv-LV"/>
        </w:rPr>
        <w:t>.oktobrim</w:t>
      </w:r>
      <w:r w:rsidRPr="000D4CA6">
        <w:rPr>
          <w:rFonts w:ascii="Times New Roman" w:eastAsia="Times New Roman" w:hAnsi="Times New Roman"/>
          <w:b/>
          <w:bCs/>
          <w:lang w:eastAsia="lv-LV"/>
        </w:rPr>
        <w:t>, plkst.11:00 iesniedza piedāvājumus: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5026"/>
        <w:gridCol w:w="2562"/>
      </w:tblGrid>
      <w:tr w:rsidR="00695D9C" w:rsidRPr="000D4CA6" w:rsidTr="00D9425C">
        <w:trPr>
          <w:trHeight w:val="33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0D4CA6" w:rsidRDefault="00695D9C" w:rsidP="006557B1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0D4CA6">
              <w:rPr>
                <w:rFonts w:ascii="Times New Roman" w:hAnsi="Times New Roman"/>
                <w:b/>
              </w:rPr>
              <w:t>Nr.p.k.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0D4CA6" w:rsidRDefault="006467A8" w:rsidP="006557B1">
            <w:pPr>
              <w:pStyle w:val="BodyText"/>
              <w:jc w:val="center"/>
              <w:rPr>
                <w:b/>
                <w:szCs w:val="24"/>
              </w:rPr>
            </w:pPr>
            <w:r w:rsidRPr="000D4CA6">
              <w:rPr>
                <w:b/>
                <w:szCs w:val="24"/>
              </w:rPr>
              <w:t>Pretendenti (nosaukums), iepirkuma priekšmeta daļa, par kuru iesniegts piedāvājums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0D4CA6" w:rsidRDefault="00695D9C" w:rsidP="006557B1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  <w:r w:rsidRPr="000D4CA6">
              <w:rPr>
                <w:rFonts w:ascii="Times New Roman" w:hAnsi="Times New Roman"/>
                <w:b/>
              </w:rPr>
              <w:t>Piedāvājumu iesniegšanas laiks</w:t>
            </w:r>
          </w:p>
        </w:tc>
      </w:tr>
      <w:tr w:rsidR="008C5C72" w:rsidRPr="000D4CA6" w:rsidTr="00D9425C">
        <w:trPr>
          <w:trHeight w:val="53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2" w:rsidRPr="000D4CA6" w:rsidRDefault="008C5C72" w:rsidP="006557B1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0D4CA6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2" w:rsidRPr="000D4CA6" w:rsidRDefault="008C5C72" w:rsidP="006557B1">
            <w:pPr>
              <w:pStyle w:val="BodyText"/>
              <w:jc w:val="center"/>
              <w:rPr>
                <w:b/>
                <w:szCs w:val="24"/>
              </w:rPr>
            </w:pPr>
            <w:r w:rsidRPr="000D4CA6">
              <w:rPr>
                <w:b/>
                <w:szCs w:val="24"/>
              </w:rPr>
              <w:t>Sabiedrība ar ierobežotu atbildību “</w:t>
            </w:r>
            <w:r w:rsidR="006467A8" w:rsidRPr="000D4CA6">
              <w:rPr>
                <w:b/>
                <w:szCs w:val="24"/>
              </w:rPr>
              <w:t>Quantum Latvija</w:t>
            </w:r>
            <w:r w:rsidRPr="000D4CA6">
              <w:rPr>
                <w:b/>
                <w:szCs w:val="24"/>
              </w:rPr>
              <w:t>”</w:t>
            </w:r>
            <w:r w:rsidR="006467A8" w:rsidRPr="000D4CA6">
              <w:rPr>
                <w:b/>
                <w:szCs w:val="24"/>
              </w:rPr>
              <w:t>, 1.iepirkuma priekšmeta daļa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2" w:rsidRPr="000D4CA6" w:rsidRDefault="006467A8" w:rsidP="00BB0823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0D4CA6">
              <w:rPr>
                <w:rFonts w:ascii="Times New Roman" w:hAnsi="Times New Roman"/>
                <w:b/>
              </w:rPr>
              <w:t>24.10.2016. plkst.1</w:t>
            </w:r>
            <w:r w:rsidR="00BB0823" w:rsidRPr="000D4CA6">
              <w:rPr>
                <w:rFonts w:ascii="Times New Roman" w:hAnsi="Times New Roman"/>
                <w:b/>
              </w:rPr>
              <w:t>5</w:t>
            </w:r>
            <w:r w:rsidRPr="000D4CA6">
              <w:rPr>
                <w:rFonts w:ascii="Times New Roman" w:hAnsi="Times New Roman"/>
                <w:b/>
              </w:rPr>
              <w:t>:41</w:t>
            </w:r>
          </w:p>
        </w:tc>
      </w:tr>
    </w:tbl>
    <w:p w:rsidR="00695D9C" w:rsidRPr="000D4CA6" w:rsidRDefault="00695D9C" w:rsidP="006557B1">
      <w:p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</w:p>
    <w:p w:rsidR="00695D9C" w:rsidRPr="000D4CA6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0D4CA6">
        <w:rPr>
          <w:rFonts w:ascii="Times New Roman" w:eastAsia="Times New Roman" w:hAnsi="Times New Roman"/>
          <w:b/>
          <w:bCs/>
          <w:lang w:eastAsia="lv-LV"/>
        </w:rPr>
        <w:t>Piedāvājumu atbilstība Nolikumā noteiktajām prasībām un kritērijiem:</w:t>
      </w: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3964"/>
        <w:gridCol w:w="3139"/>
      </w:tblGrid>
      <w:tr w:rsidR="00695D9C" w:rsidRPr="000D4CA6" w:rsidTr="00D9425C">
        <w:trPr>
          <w:trHeight w:val="55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0D4CA6" w:rsidRDefault="00695D9C" w:rsidP="006557B1">
            <w:pPr>
              <w:outlineLvl w:val="0"/>
              <w:rPr>
                <w:rFonts w:ascii="Times New Roman" w:hAnsi="Times New Roman"/>
                <w:b/>
              </w:rPr>
            </w:pPr>
            <w:r w:rsidRPr="000D4CA6">
              <w:rPr>
                <w:rFonts w:ascii="Times New Roman" w:hAnsi="Times New Roman"/>
                <w:b/>
              </w:rPr>
              <w:t>Nr.p.k.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0D4CA6" w:rsidRDefault="00695D9C" w:rsidP="006557B1">
            <w:pPr>
              <w:pStyle w:val="BodyText"/>
              <w:jc w:val="center"/>
              <w:rPr>
                <w:b/>
                <w:szCs w:val="24"/>
              </w:rPr>
            </w:pPr>
            <w:r w:rsidRPr="000D4CA6">
              <w:rPr>
                <w:b/>
                <w:szCs w:val="24"/>
              </w:rPr>
              <w:t xml:space="preserve">Pretendenti </w:t>
            </w:r>
          </w:p>
          <w:p w:rsidR="00695D9C" w:rsidRPr="000D4CA6" w:rsidRDefault="00695D9C" w:rsidP="006557B1">
            <w:pPr>
              <w:pStyle w:val="BodyText"/>
              <w:jc w:val="center"/>
              <w:rPr>
                <w:b/>
                <w:szCs w:val="24"/>
              </w:rPr>
            </w:pPr>
            <w:r w:rsidRPr="000D4CA6">
              <w:rPr>
                <w:b/>
                <w:szCs w:val="24"/>
              </w:rPr>
              <w:t>(nosaukums)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0D4CA6" w:rsidRDefault="00695D9C" w:rsidP="006557B1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0D4CA6">
              <w:rPr>
                <w:rFonts w:ascii="Times New Roman" w:hAnsi="Times New Roman"/>
                <w:b/>
                <w:u w:val="single"/>
              </w:rPr>
              <w:t xml:space="preserve">atbilst vai neatbilst </w:t>
            </w:r>
          </w:p>
          <w:p w:rsidR="00695D9C" w:rsidRPr="000D4CA6" w:rsidRDefault="00695D9C" w:rsidP="006557B1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695D9C" w:rsidRPr="0099594F" w:rsidTr="00D9425C">
        <w:trPr>
          <w:trHeight w:val="55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99594F" w:rsidRDefault="00695D9C" w:rsidP="006557B1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99594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99594F" w:rsidRDefault="00695D9C" w:rsidP="006557B1">
            <w:pPr>
              <w:pStyle w:val="BodyText"/>
              <w:jc w:val="center"/>
              <w:rPr>
                <w:b/>
                <w:szCs w:val="24"/>
              </w:rPr>
            </w:pPr>
            <w:r w:rsidRPr="0099594F">
              <w:rPr>
                <w:b/>
                <w:szCs w:val="24"/>
              </w:rPr>
              <w:t>Sabiedrība ar ierobežotu atbildību „</w:t>
            </w:r>
            <w:r w:rsidR="006467A8" w:rsidRPr="0099594F">
              <w:rPr>
                <w:b/>
                <w:szCs w:val="24"/>
              </w:rPr>
              <w:t>Quantum Latvija</w:t>
            </w:r>
            <w:r w:rsidRPr="0099594F">
              <w:rPr>
                <w:b/>
                <w:szCs w:val="24"/>
              </w:rPr>
              <w:t>”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99594F" w:rsidRDefault="00695D9C" w:rsidP="006557B1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99594F">
              <w:rPr>
                <w:rFonts w:ascii="Times New Roman" w:hAnsi="Times New Roman"/>
                <w:b/>
              </w:rPr>
              <w:t>atbilst</w:t>
            </w:r>
          </w:p>
        </w:tc>
      </w:tr>
    </w:tbl>
    <w:p w:rsidR="00695D9C" w:rsidRPr="0099594F" w:rsidRDefault="00695D9C" w:rsidP="006557B1">
      <w:p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</w:p>
    <w:p w:rsidR="00695D9C" w:rsidRPr="0099594F" w:rsidRDefault="00695D9C" w:rsidP="006557B1">
      <w:pPr>
        <w:pStyle w:val="ListParagraph"/>
        <w:numPr>
          <w:ilvl w:val="0"/>
          <w:numId w:val="3"/>
        </w:numPr>
        <w:ind w:left="0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99594F">
        <w:rPr>
          <w:rFonts w:ascii="Times New Roman" w:eastAsia="Times New Roman" w:hAnsi="Times New Roman"/>
          <w:b/>
          <w:bCs/>
          <w:lang w:eastAsia="lv-LV"/>
        </w:rPr>
        <w:t xml:space="preserve">Pretendentu piedāvājumi, kuros veikti aritmētisko kļūdu labojumi: </w:t>
      </w:r>
      <w:r w:rsidRPr="0099594F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695D9C" w:rsidRPr="0099594F" w:rsidRDefault="00695D9C" w:rsidP="006557B1">
      <w:pPr>
        <w:pStyle w:val="ListParagraph"/>
        <w:numPr>
          <w:ilvl w:val="0"/>
          <w:numId w:val="3"/>
        </w:numPr>
        <w:ind w:left="0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99594F">
        <w:rPr>
          <w:rFonts w:ascii="Times New Roman" w:eastAsia="Times New Roman" w:hAnsi="Times New Roman"/>
          <w:b/>
          <w:bCs/>
          <w:lang w:eastAsia="lv-LV"/>
        </w:rPr>
        <w:t>Noraidītie pretendenti un to noraidīšanas iemesli: nav</w:t>
      </w:r>
      <w:r w:rsidR="006467A8" w:rsidRPr="0099594F">
        <w:rPr>
          <w:rFonts w:ascii="Times New Roman" w:eastAsia="Times New Roman" w:hAnsi="Times New Roman"/>
          <w:b/>
          <w:bCs/>
          <w:lang w:eastAsia="lv-LV"/>
        </w:rPr>
        <w:t>.</w:t>
      </w:r>
    </w:p>
    <w:p w:rsidR="00695D9C" w:rsidRPr="0099594F" w:rsidRDefault="00695D9C" w:rsidP="006557B1">
      <w:pPr>
        <w:pStyle w:val="ListParagraph"/>
        <w:numPr>
          <w:ilvl w:val="0"/>
          <w:numId w:val="3"/>
        </w:numPr>
        <w:ind w:left="0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99594F">
        <w:rPr>
          <w:rFonts w:ascii="Times New Roman" w:eastAsia="Times New Roman" w:hAnsi="Times New Roman"/>
          <w:b/>
          <w:bCs/>
          <w:lang w:eastAsia="lv-LV"/>
        </w:rPr>
        <w:t>Publisko iepirkumu likuma 8</w:t>
      </w:r>
      <w:r w:rsidRPr="0099594F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 w:rsidRPr="0099594F">
        <w:rPr>
          <w:rFonts w:ascii="Times New Roman" w:eastAsia="Times New Roman" w:hAnsi="Times New Roman"/>
          <w:b/>
          <w:bCs/>
          <w:lang w:eastAsia="lv-LV"/>
        </w:rPr>
        <w:t>. panta piektajā daļā minētie izslēgšanas nosacījumi</w:t>
      </w:r>
      <w:r w:rsidRPr="0099594F">
        <w:rPr>
          <w:rFonts w:ascii="Times New Roman" w:eastAsia="Times New Roman" w:hAnsi="Times New Roman"/>
          <w:bCs/>
          <w:lang w:eastAsia="lv-LV"/>
        </w:rPr>
        <w:t xml:space="preserve"> </w:t>
      </w:r>
      <w:r w:rsidRPr="0099594F">
        <w:rPr>
          <w:rFonts w:ascii="Times New Roman" w:eastAsia="Times New Roman" w:hAnsi="Times New Roman"/>
          <w:b/>
          <w:bCs/>
          <w:lang w:eastAsia="lv-LV"/>
        </w:rPr>
        <w:t>uz pretendentu</w:t>
      </w:r>
      <w:r w:rsidRPr="0099594F">
        <w:rPr>
          <w:rFonts w:ascii="Times New Roman" w:eastAsia="Times New Roman" w:hAnsi="Times New Roman"/>
          <w:bCs/>
          <w:lang w:eastAsia="lv-LV"/>
        </w:rPr>
        <w:t xml:space="preserve"> </w:t>
      </w:r>
      <w:r w:rsidRPr="0099594F">
        <w:rPr>
          <w:rFonts w:ascii="Times New Roman" w:hAnsi="Times New Roman"/>
          <w:b/>
        </w:rPr>
        <w:t xml:space="preserve">Sabiedrība ar ierobežotu atbildību </w:t>
      </w:r>
      <w:r w:rsidR="006467A8" w:rsidRPr="0099594F">
        <w:rPr>
          <w:rFonts w:ascii="Times New Roman" w:hAnsi="Times New Roman"/>
          <w:b/>
        </w:rPr>
        <w:t>“Quantum Latvija</w:t>
      </w:r>
      <w:r w:rsidRPr="0099594F">
        <w:rPr>
          <w:rFonts w:ascii="Times New Roman" w:hAnsi="Times New Roman"/>
          <w:b/>
        </w:rPr>
        <w:t>”</w:t>
      </w:r>
      <w:r w:rsidRPr="0099594F">
        <w:rPr>
          <w:rFonts w:ascii="Times New Roman" w:eastAsia="Times New Roman" w:hAnsi="Times New Roman"/>
          <w:bCs/>
          <w:lang w:eastAsia="lv-LV"/>
        </w:rPr>
        <w:t xml:space="preserve">: </w:t>
      </w:r>
      <w:r w:rsidRPr="0099594F">
        <w:rPr>
          <w:rFonts w:ascii="Times New Roman" w:eastAsia="Times New Roman" w:hAnsi="Times New Roman"/>
          <w:b/>
          <w:bCs/>
          <w:u w:val="single"/>
          <w:lang w:eastAsia="lv-LV"/>
        </w:rPr>
        <w:t>nav attiecināmi.</w:t>
      </w:r>
    </w:p>
    <w:p w:rsidR="0099594F" w:rsidRPr="0099594F" w:rsidRDefault="0099594F" w:rsidP="0099594F">
      <w:pPr>
        <w:pStyle w:val="ListParagraph"/>
        <w:numPr>
          <w:ilvl w:val="0"/>
          <w:numId w:val="3"/>
        </w:numPr>
        <w:ind w:left="142"/>
        <w:jc w:val="both"/>
        <w:rPr>
          <w:rFonts w:ascii="Times New Roman" w:hAnsi="Times New Roman"/>
          <w:bCs/>
          <w:lang w:eastAsia="lv-LV"/>
        </w:rPr>
      </w:pPr>
      <w:r w:rsidRPr="0099594F">
        <w:rPr>
          <w:rFonts w:ascii="Times New Roman" w:hAnsi="Times New Roman"/>
          <w:bCs/>
          <w:lang w:eastAsia="lv-LV"/>
        </w:rPr>
        <w:lastRenderedPageBreak/>
        <w:t>Komisija, ņemot vērā iepriekš minēto un pamatojoties uz Nolikuma 5.2.9.punktā noteikto, kā arī saskaņā ar Publisko iepirkumu likuma 8</w:t>
      </w:r>
      <w:r w:rsidRPr="0099594F">
        <w:rPr>
          <w:rFonts w:ascii="Times New Roman" w:hAnsi="Times New Roman"/>
          <w:bCs/>
          <w:vertAlign w:val="superscript"/>
          <w:lang w:eastAsia="lv-LV"/>
        </w:rPr>
        <w:t>2</w:t>
      </w:r>
      <w:r w:rsidRPr="0099594F">
        <w:rPr>
          <w:rFonts w:ascii="Times New Roman" w:hAnsi="Times New Roman"/>
          <w:bCs/>
          <w:lang w:eastAsia="lv-LV"/>
        </w:rPr>
        <w:t>. panta devītās daļas regulējumu, vienbalsīgi nolemj:</w:t>
      </w:r>
    </w:p>
    <w:p w:rsidR="0099594F" w:rsidRPr="0099594F" w:rsidRDefault="0099594F" w:rsidP="0099594F">
      <w:pPr>
        <w:pStyle w:val="ListParagraph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bCs/>
          <w:lang w:eastAsia="lv-LV"/>
        </w:rPr>
      </w:pPr>
      <w:r w:rsidRPr="0099594F">
        <w:rPr>
          <w:rFonts w:ascii="Times New Roman" w:hAnsi="Times New Roman"/>
        </w:rPr>
        <w:t xml:space="preserve">atzīt pretendentu </w:t>
      </w:r>
      <w:r w:rsidRPr="0099594F">
        <w:rPr>
          <w:rFonts w:ascii="Times New Roman" w:hAnsi="Times New Roman"/>
          <w:b/>
        </w:rPr>
        <w:t>Sabiedrība ar ierobežotu atbildību „Quantum Latvija”</w:t>
      </w:r>
      <w:r w:rsidRPr="0099594F">
        <w:rPr>
          <w:rFonts w:ascii="Times New Roman" w:hAnsi="Times New Roman"/>
          <w:bCs/>
          <w:lang w:eastAsia="lv-LV"/>
        </w:rPr>
        <w:t xml:space="preserve"> par uzvarētāju </w:t>
      </w:r>
      <w:r>
        <w:rPr>
          <w:rFonts w:ascii="Times New Roman" w:hAnsi="Times New Roman"/>
          <w:b/>
          <w:bCs/>
          <w:lang w:eastAsia="lv-LV"/>
        </w:rPr>
        <w:t>i</w:t>
      </w:r>
      <w:r w:rsidRPr="0099594F">
        <w:rPr>
          <w:rFonts w:ascii="Times New Roman" w:hAnsi="Times New Roman"/>
          <w:b/>
          <w:bCs/>
          <w:lang w:eastAsia="lv-LV"/>
        </w:rPr>
        <w:t>epirkuma priekšmeta 1.daļā</w:t>
      </w:r>
      <w:bookmarkStart w:id="0" w:name="_GoBack"/>
      <w:bookmarkEnd w:id="0"/>
      <w:r w:rsidRPr="0099594F">
        <w:rPr>
          <w:rFonts w:ascii="Times New Roman" w:hAnsi="Times New Roman"/>
          <w:bCs/>
          <w:lang w:eastAsia="lv-LV"/>
        </w:rPr>
        <w:t xml:space="preserve"> “</w:t>
      </w:r>
      <w:r w:rsidRPr="0099594F">
        <w:rPr>
          <w:rFonts w:ascii="Times New Roman" w:hAnsi="Times New Roman"/>
        </w:rPr>
        <w:t>Ražotāja AGILENT šķidruma un gāzu hromatogrāfu</w:t>
      </w:r>
      <w:r w:rsidRPr="0099594F">
        <w:rPr>
          <w:rFonts w:ascii="Times New Roman" w:hAnsi="Times New Roman"/>
          <w:bCs/>
        </w:rPr>
        <w:t xml:space="preserve"> tehniskā apkope un remonts</w:t>
      </w:r>
      <w:r w:rsidRPr="0099594F">
        <w:rPr>
          <w:rFonts w:ascii="Times New Roman" w:hAnsi="Times New Roman"/>
          <w:bCs/>
          <w:lang w:eastAsia="lv-LV"/>
        </w:rPr>
        <w:t>”, jo tā piedāvājums atbilst Nolikumā noteiktajām prasībām un tā piedāvājums ir ar viszemāko cenu:</w:t>
      </w:r>
      <w:r w:rsidRPr="0099594F">
        <w:rPr>
          <w:rFonts w:ascii="Times New Roman" w:hAnsi="Times New Roman"/>
          <w:b/>
          <w:bCs/>
          <w:lang w:eastAsia="lv-LV"/>
        </w:rPr>
        <w:t xml:space="preserve"> </w:t>
      </w:r>
      <w:r w:rsidRPr="0099594F">
        <w:rPr>
          <w:rFonts w:ascii="Times New Roman" w:hAnsi="Times New Roman"/>
          <w:b/>
        </w:rPr>
        <w:t xml:space="preserve">2195,50 </w:t>
      </w:r>
      <w:r w:rsidRPr="0099594F">
        <w:rPr>
          <w:rFonts w:ascii="Times New Roman" w:hAnsi="Times New Roman"/>
          <w:b/>
          <w:bCs/>
          <w:lang w:eastAsia="lv-LV"/>
        </w:rPr>
        <w:t>EUR (Divi tūkstoši viens simts deviņdesmit pieci euro, 50 euro centi) (bez PVN)</w:t>
      </w:r>
      <w:r w:rsidRPr="0099594F">
        <w:rPr>
          <w:rFonts w:ascii="Times New Roman" w:hAnsi="Times New Roman"/>
          <w:bCs/>
          <w:lang w:eastAsia="lv-LV"/>
        </w:rPr>
        <w:t xml:space="preserve">, un piešķirt tam līguma slēgšanas tiesības; </w:t>
      </w:r>
    </w:p>
    <w:p w:rsidR="0099594F" w:rsidRPr="0099594F" w:rsidRDefault="0099594F" w:rsidP="0099594F">
      <w:pPr>
        <w:pStyle w:val="ListParagraph"/>
        <w:ind w:left="426"/>
        <w:jc w:val="both"/>
        <w:rPr>
          <w:rFonts w:ascii="Times New Roman" w:hAnsi="Times New Roman"/>
          <w:bCs/>
          <w:lang w:eastAsia="lv-LV"/>
        </w:rPr>
      </w:pPr>
    </w:p>
    <w:p w:rsidR="0099594F" w:rsidRPr="0099594F" w:rsidRDefault="0099594F" w:rsidP="0099594F">
      <w:pPr>
        <w:pStyle w:val="ListParagraph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bCs/>
          <w:lang w:eastAsia="lv-LV"/>
        </w:rPr>
      </w:pPr>
      <w:r w:rsidRPr="0099594F">
        <w:rPr>
          <w:rFonts w:ascii="Times New Roman" w:hAnsi="Times New Roman"/>
          <w:bCs/>
          <w:lang w:eastAsia="lv-LV"/>
        </w:rPr>
        <w:t xml:space="preserve">triju darbdienu laikā pēc Komisijas lēmuma pieņemšanas informēt Pretendentu par </w:t>
      </w:r>
      <w:r>
        <w:rPr>
          <w:rFonts w:ascii="Times New Roman" w:hAnsi="Times New Roman"/>
          <w:bCs/>
          <w:lang w:eastAsia="lv-LV"/>
        </w:rPr>
        <w:t>i</w:t>
      </w:r>
      <w:r w:rsidRPr="0099594F">
        <w:rPr>
          <w:rFonts w:ascii="Times New Roman" w:hAnsi="Times New Roman"/>
          <w:bCs/>
          <w:lang w:eastAsia="lv-LV"/>
        </w:rPr>
        <w:t>epirkumā atzīto uzvarētāju, kā arī Latvijas Universitātes mājas lapā internetā nodrošināt brīvu un tiešu elektronisku pieeju minētajam Komisijas lēmumam;</w:t>
      </w:r>
    </w:p>
    <w:p w:rsidR="0099594F" w:rsidRPr="0099594F" w:rsidRDefault="0099594F" w:rsidP="0099594F">
      <w:pPr>
        <w:pStyle w:val="ListParagraph"/>
        <w:rPr>
          <w:rFonts w:ascii="Times New Roman" w:hAnsi="Times New Roman"/>
          <w:bCs/>
          <w:lang w:eastAsia="lv-LV"/>
        </w:rPr>
      </w:pPr>
    </w:p>
    <w:p w:rsidR="0099594F" w:rsidRPr="0099594F" w:rsidRDefault="0099594F" w:rsidP="0099594F">
      <w:pPr>
        <w:pStyle w:val="ListParagraph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bCs/>
          <w:lang w:eastAsia="lv-LV"/>
        </w:rPr>
      </w:pPr>
      <w:r w:rsidRPr="0099594F">
        <w:rPr>
          <w:rFonts w:ascii="Times New Roman" w:hAnsi="Times New Roman"/>
          <w:bCs/>
          <w:lang w:eastAsia="lv-LV"/>
        </w:rPr>
        <w:t xml:space="preserve">ne vēlāk kā piecas darbdienas pēc tam, kad noslēgts </w:t>
      </w:r>
      <w:r>
        <w:rPr>
          <w:rFonts w:ascii="Times New Roman" w:hAnsi="Times New Roman"/>
          <w:bCs/>
          <w:lang w:eastAsia="lv-LV"/>
        </w:rPr>
        <w:t>i</w:t>
      </w:r>
      <w:r w:rsidRPr="0099594F">
        <w:rPr>
          <w:rFonts w:ascii="Times New Roman" w:hAnsi="Times New Roman"/>
          <w:bCs/>
          <w:lang w:eastAsia="lv-LV"/>
        </w:rPr>
        <w:t xml:space="preserve">epirkuma līgums ar </w:t>
      </w:r>
      <w:r w:rsidRPr="0099594F">
        <w:rPr>
          <w:rFonts w:ascii="Times New Roman" w:hAnsi="Times New Roman"/>
          <w:b/>
        </w:rPr>
        <w:t>Sabiedrība ar ierobežotu atbildību “Quantum Latvija”</w:t>
      </w:r>
      <w:r w:rsidRPr="0099594F">
        <w:rPr>
          <w:rFonts w:ascii="Times New Roman" w:hAnsi="Times New Roman"/>
          <w:bCs/>
          <w:lang w:eastAsia="lv-LV"/>
        </w:rPr>
        <w:t>, publicēt Iepirkumu uzraudzības biroja mājaslapā internetā informatīvu paziņojumu par noslēgto līgumu;</w:t>
      </w:r>
    </w:p>
    <w:p w:rsidR="0099594F" w:rsidRPr="0099594F" w:rsidRDefault="0099594F" w:rsidP="0099594F">
      <w:pPr>
        <w:pStyle w:val="ListParagraph"/>
        <w:rPr>
          <w:rFonts w:ascii="Times New Roman" w:hAnsi="Times New Roman"/>
          <w:bCs/>
          <w:lang w:eastAsia="lv-LV"/>
        </w:rPr>
      </w:pPr>
    </w:p>
    <w:p w:rsidR="0099594F" w:rsidRDefault="0099594F" w:rsidP="0099594F">
      <w:pPr>
        <w:pStyle w:val="ListParagraph"/>
        <w:numPr>
          <w:ilvl w:val="0"/>
          <w:numId w:val="6"/>
        </w:numPr>
        <w:ind w:left="426" w:firstLine="0"/>
        <w:jc w:val="both"/>
        <w:rPr>
          <w:rFonts w:ascii="Times New Roman" w:hAnsi="Times New Roman"/>
        </w:rPr>
      </w:pPr>
      <w:r w:rsidRPr="0099594F">
        <w:rPr>
          <w:rFonts w:ascii="Times New Roman" w:hAnsi="Times New Roman"/>
          <w:bCs/>
          <w:lang w:eastAsia="lv-LV"/>
        </w:rPr>
        <w:t xml:space="preserve">ne vēlāk kā dienā, kad stājas spēkā </w:t>
      </w:r>
      <w:r>
        <w:rPr>
          <w:rFonts w:ascii="Times New Roman" w:hAnsi="Times New Roman"/>
          <w:bCs/>
          <w:lang w:eastAsia="lv-LV"/>
        </w:rPr>
        <w:t>i</w:t>
      </w:r>
      <w:r w:rsidRPr="0099594F">
        <w:rPr>
          <w:rFonts w:ascii="Times New Roman" w:hAnsi="Times New Roman"/>
          <w:bCs/>
          <w:lang w:eastAsia="lv-LV"/>
        </w:rPr>
        <w:t>epirkuma līgums, Latvijas Universitātes mājas lapā ievietot noslēgto I</w:t>
      </w:r>
      <w:r w:rsidR="00BF4657">
        <w:rPr>
          <w:rFonts w:ascii="Times New Roman" w:hAnsi="Times New Roman"/>
          <w:bCs/>
          <w:lang w:eastAsia="lv-LV"/>
        </w:rPr>
        <w:t>e</w:t>
      </w:r>
      <w:r w:rsidRPr="0099594F">
        <w:rPr>
          <w:rFonts w:ascii="Times New Roman" w:hAnsi="Times New Roman"/>
          <w:bCs/>
          <w:lang w:eastAsia="lv-LV"/>
        </w:rPr>
        <w:t>pirkuma līgumu tekstu atbilstoši normatīvajos aktos noteiktajai kārtībai, ievērojot komercnoslēpuma aizsardzības prasības;</w:t>
      </w:r>
    </w:p>
    <w:p w:rsidR="0099594F" w:rsidRPr="0099594F" w:rsidRDefault="0099594F" w:rsidP="0099594F">
      <w:pPr>
        <w:pStyle w:val="ListParagraph"/>
        <w:rPr>
          <w:rFonts w:ascii="Times New Roman" w:hAnsi="Times New Roman"/>
          <w:bCs/>
          <w:lang w:eastAsia="lv-LV"/>
        </w:rPr>
      </w:pPr>
    </w:p>
    <w:p w:rsidR="00326618" w:rsidRPr="0099594F" w:rsidRDefault="0099594F" w:rsidP="0099594F">
      <w:pPr>
        <w:pStyle w:val="ListParagraph"/>
        <w:numPr>
          <w:ilvl w:val="0"/>
          <w:numId w:val="6"/>
        </w:numPr>
        <w:ind w:left="426" w:firstLine="0"/>
        <w:jc w:val="both"/>
        <w:rPr>
          <w:rFonts w:ascii="Times New Roman" w:hAnsi="Times New Roman"/>
        </w:rPr>
      </w:pPr>
      <w:r w:rsidRPr="0099594F">
        <w:rPr>
          <w:rFonts w:ascii="Times New Roman" w:hAnsi="Times New Roman"/>
          <w:bCs/>
          <w:lang w:eastAsia="lv-LV"/>
        </w:rPr>
        <w:t xml:space="preserve">pārtraukt </w:t>
      </w:r>
      <w:r>
        <w:rPr>
          <w:rFonts w:ascii="Times New Roman" w:hAnsi="Times New Roman"/>
          <w:bCs/>
          <w:lang w:eastAsia="lv-LV"/>
        </w:rPr>
        <w:t>i</w:t>
      </w:r>
      <w:r w:rsidRPr="0099594F">
        <w:rPr>
          <w:rFonts w:ascii="Times New Roman" w:hAnsi="Times New Roman"/>
          <w:bCs/>
          <w:lang w:eastAsia="lv-LV"/>
        </w:rPr>
        <w:t xml:space="preserve">epirkumu </w:t>
      </w:r>
      <w:r w:rsidRPr="0099594F">
        <w:rPr>
          <w:rFonts w:ascii="Times New Roman" w:hAnsi="Times New Roman"/>
          <w:b/>
          <w:bCs/>
          <w:lang w:eastAsia="lv-LV"/>
        </w:rPr>
        <w:t>2.</w:t>
      </w:r>
      <w:r>
        <w:rPr>
          <w:rFonts w:ascii="Times New Roman" w:hAnsi="Times New Roman"/>
          <w:b/>
          <w:bCs/>
          <w:lang w:eastAsia="lv-LV"/>
        </w:rPr>
        <w:t>i</w:t>
      </w:r>
      <w:r w:rsidRPr="0099594F">
        <w:rPr>
          <w:rFonts w:ascii="Times New Roman" w:hAnsi="Times New Roman"/>
          <w:b/>
          <w:bCs/>
          <w:lang w:eastAsia="lv-LV"/>
        </w:rPr>
        <w:t>epirkuma priekšmeta daļā</w:t>
      </w:r>
      <w:r w:rsidRPr="0099594F">
        <w:rPr>
          <w:rFonts w:ascii="Times New Roman" w:hAnsi="Times New Roman"/>
          <w:bCs/>
          <w:lang w:eastAsia="lv-LV"/>
        </w:rPr>
        <w:t xml:space="preserve"> “</w:t>
      </w:r>
      <w:r w:rsidRPr="0099594F">
        <w:rPr>
          <w:rFonts w:ascii="Times New Roman" w:hAnsi="Times New Roman"/>
        </w:rPr>
        <w:t>Ražotāja PERKIN ELMER dažādu zinātnisko iekārtu</w:t>
      </w:r>
      <w:r w:rsidRPr="0099594F">
        <w:rPr>
          <w:rFonts w:ascii="Times New Roman" w:hAnsi="Times New Roman"/>
          <w:bCs/>
        </w:rPr>
        <w:t xml:space="preserve"> tehniskā apkope un remonts</w:t>
      </w:r>
      <w:r w:rsidRPr="0099594F">
        <w:rPr>
          <w:rFonts w:ascii="Times New Roman" w:hAnsi="Times New Roman"/>
          <w:bCs/>
          <w:lang w:eastAsia="lv-LV"/>
        </w:rPr>
        <w:t xml:space="preserve">”, </w:t>
      </w:r>
      <w:r w:rsidRPr="0099594F">
        <w:rPr>
          <w:rFonts w:ascii="Times New Roman" w:hAnsi="Times New Roman"/>
          <w:b/>
          <w:bCs/>
          <w:lang w:eastAsia="lv-LV"/>
        </w:rPr>
        <w:t>3.</w:t>
      </w:r>
      <w:r>
        <w:rPr>
          <w:rFonts w:ascii="Times New Roman" w:hAnsi="Times New Roman"/>
          <w:b/>
          <w:bCs/>
          <w:lang w:eastAsia="lv-LV"/>
        </w:rPr>
        <w:t>i</w:t>
      </w:r>
      <w:r w:rsidRPr="0099594F">
        <w:rPr>
          <w:rFonts w:ascii="Times New Roman" w:hAnsi="Times New Roman"/>
          <w:b/>
          <w:bCs/>
          <w:lang w:eastAsia="lv-LV"/>
        </w:rPr>
        <w:t xml:space="preserve">epirkuma priekšmeta daļā </w:t>
      </w:r>
      <w:r w:rsidRPr="0099594F">
        <w:rPr>
          <w:rFonts w:ascii="Times New Roman" w:hAnsi="Times New Roman"/>
          <w:bCs/>
          <w:lang w:eastAsia="lv-LV"/>
        </w:rPr>
        <w:t>“</w:t>
      </w:r>
      <w:r w:rsidRPr="0099594F">
        <w:rPr>
          <w:rFonts w:ascii="Times New Roman" w:hAnsi="Times New Roman"/>
        </w:rPr>
        <w:t>Ražotāja  BRUKER dažādu zinātnisko iekārtu</w:t>
      </w:r>
      <w:r w:rsidRPr="0099594F">
        <w:rPr>
          <w:rFonts w:ascii="Times New Roman" w:hAnsi="Times New Roman"/>
          <w:bCs/>
        </w:rPr>
        <w:t xml:space="preserve"> tehniskā apkope un remonts</w:t>
      </w:r>
      <w:r w:rsidRPr="0099594F">
        <w:rPr>
          <w:rFonts w:ascii="Times New Roman" w:hAnsi="Times New Roman"/>
          <w:bCs/>
          <w:lang w:eastAsia="lv-LV"/>
        </w:rPr>
        <w:t xml:space="preserve">” un </w:t>
      </w:r>
      <w:r w:rsidRPr="0099594F">
        <w:rPr>
          <w:rFonts w:ascii="Times New Roman" w:hAnsi="Times New Roman"/>
          <w:b/>
          <w:bCs/>
          <w:lang w:eastAsia="lv-LV"/>
        </w:rPr>
        <w:t>4.</w:t>
      </w:r>
      <w:r>
        <w:rPr>
          <w:rFonts w:ascii="Times New Roman" w:hAnsi="Times New Roman"/>
          <w:b/>
          <w:bCs/>
          <w:lang w:eastAsia="lv-LV"/>
        </w:rPr>
        <w:t>i</w:t>
      </w:r>
      <w:r w:rsidRPr="0099594F">
        <w:rPr>
          <w:rFonts w:ascii="Times New Roman" w:hAnsi="Times New Roman"/>
          <w:b/>
          <w:bCs/>
          <w:lang w:eastAsia="lv-LV"/>
        </w:rPr>
        <w:t>epirkuma priekšmeta daļā</w:t>
      </w:r>
      <w:r w:rsidRPr="0099594F">
        <w:rPr>
          <w:rFonts w:ascii="Times New Roman" w:hAnsi="Times New Roman"/>
          <w:bCs/>
          <w:lang w:eastAsia="lv-LV"/>
        </w:rPr>
        <w:t xml:space="preserve"> “</w:t>
      </w:r>
      <w:r w:rsidRPr="0099594F">
        <w:rPr>
          <w:rFonts w:ascii="Times New Roman" w:hAnsi="Times New Roman"/>
        </w:rPr>
        <w:t>Ražotāja ADRONA ūdens dejonizācijas</w:t>
      </w:r>
      <w:r w:rsidRPr="0099594F">
        <w:rPr>
          <w:rFonts w:ascii="Times New Roman" w:hAnsi="Times New Roman"/>
          <w:bCs/>
        </w:rPr>
        <w:t xml:space="preserve"> iekārtu tehniskā apkope un remonts</w:t>
      </w:r>
      <w:r w:rsidRPr="0099594F">
        <w:rPr>
          <w:rFonts w:ascii="Times New Roman" w:hAnsi="Times New Roman"/>
          <w:bCs/>
          <w:lang w:eastAsia="lv-LV"/>
        </w:rPr>
        <w:t xml:space="preserve">”, jo minētajās </w:t>
      </w:r>
      <w:r>
        <w:rPr>
          <w:rFonts w:ascii="Times New Roman" w:hAnsi="Times New Roman"/>
          <w:bCs/>
          <w:lang w:eastAsia="lv-LV"/>
        </w:rPr>
        <w:t>i</w:t>
      </w:r>
      <w:r w:rsidRPr="0099594F">
        <w:rPr>
          <w:rFonts w:ascii="Times New Roman" w:hAnsi="Times New Roman"/>
          <w:bCs/>
          <w:lang w:eastAsia="lv-LV"/>
        </w:rPr>
        <w:t>epirkuma priekšmeta daļās nav iesniegti piedāvājumi.</w:t>
      </w:r>
    </w:p>
    <w:p w:rsidR="007F1D8D" w:rsidRPr="0099594F" w:rsidRDefault="007F1D8D" w:rsidP="006557B1">
      <w:pPr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E12557" w:rsidRPr="0099594F" w:rsidTr="00ED16D1">
        <w:tc>
          <w:tcPr>
            <w:tcW w:w="3794" w:type="dxa"/>
            <w:hideMark/>
          </w:tcPr>
          <w:p w:rsidR="00E12557" w:rsidRPr="0099594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99594F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99594F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99594F">
              <w:rPr>
                <w:rFonts w:ascii="Times New Roman" w:eastAsia="Times New Roman" w:hAnsi="Times New Roman"/>
                <w:lang w:val="en-GB"/>
              </w:rPr>
              <w:t>priekšsēdētāj</w:t>
            </w:r>
            <w:r w:rsidR="003F58C7" w:rsidRPr="0099594F">
              <w:rPr>
                <w:rFonts w:ascii="Times New Roman" w:eastAsia="Times New Roman" w:hAnsi="Times New Roman"/>
                <w:lang w:val="en-GB"/>
              </w:rPr>
              <w:t>a</w:t>
            </w:r>
            <w:proofErr w:type="spellEnd"/>
            <w:r w:rsidR="00CF0A59" w:rsidRPr="0099594F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99594F" w:rsidRDefault="00695D9C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 w:rsidRPr="0099594F"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  <w:hideMark/>
          </w:tcPr>
          <w:p w:rsidR="00E12557" w:rsidRPr="0099594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99594F">
              <w:rPr>
                <w:rFonts w:ascii="Times New Roman" w:eastAsia="Times New Roman" w:hAnsi="Times New Roman"/>
                <w:lang w:val="en-GB"/>
              </w:rPr>
              <w:t>/</w:t>
            </w:r>
            <w:r w:rsidR="001A24B8" w:rsidRPr="0099594F">
              <w:rPr>
                <w:rFonts w:ascii="Times New Roman" w:eastAsia="Times New Roman" w:hAnsi="Times New Roman"/>
                <w:lang w:val="en-GB"/>
              </w:rPr>
              <w:t>V</w:t>
            </w:r>
            <w:r w:rsidRPr="0099594F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1A24B8" w:rsidRPr="0099594F">
              <w:rPr>
                <w:rFonts w:ascii="Times New Roman" w:eastAsia="Times New Roman" w:hAnsi="Times New Roman"/>
                <w:lang w:val="en-GB"/>
              </w:rPr>
              <w:t>Segliņš</w:t>
            </w:r>
            <w:proofErr w:type="spellEnd"/>
            <w:r w:rsidRPr="0099594F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99594F" w:rsidTr="00ED16D1">
        <w:tc>
          <w:tcPr>
            <w:tcW w:w="3794" w:type="dxa"/>
          </w:tcPr>
          <w:p w:rsidR="00E12557" w:rsidRPr="0099594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99594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99594F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99594F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99594F">
              <w:rPr>
                <w:rFonts w:ascii="Times New Roman" w:eastAsia="Times New Roman" w:hAnsi="Times New Roman"/>
                <w:lang w:val="en-GB"/>
              </w:rPr>
              <w:t>priekšsēdētāja</w:t>
            </w:r>
            <w:r w:rsidR="008973FD" w:rsidRPr="0099594F">
              <w:rPr>
                <w:rFonts w:ascii="Times New Roman" w:eastAsia="Times New Roman" w:hAnsi="Times New Roman"/>
                <w:lang w:val="en-GB"/>
              </w:rPr>
              <w:t>s</w:t>
            </w:r>
            <w:proofErr w:type="spellEnd"/>
            <w:r w:rsidRPr="0099594F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99594F">
              <w:rPr>
                <w:rFonts w:ascii="Times New Roman" w:eastAsia="Times New Roman" w:hAnsi="Times New Roman"/>
                <w:lang w:val="en-GB"/>
              </w:rPr>
              <w:t>vietnieks</w:t>
            </w:r>
            <w:proofErr w:type="spellEnd"/>
            <w:r w:rsidR="00CF0A59" w:rsidRPr="0099594F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99594F" w:rsidRDefault="00E12557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12557" w:rsidRPr="0099594F" w:rsidRDefault="00695D9C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 w:rsidRPr="0099594F"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E12557" w:rsidRPr="0099594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99594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99594F">
              <w:rPr>
                <w:rFonts w:ascii="Times New Roman" w:eastAsia="Times New Roman" w:hAnsi="Times New Roman"/>
                <w:lang w:val="en-GB"/>
              </w:rPr>
              <w:t>/</w:t>
            </w:r>
            <w:r w:rsidR="002F55AF" w:rsidRPr="0099594F">
              <w:rPr>
                <w:rFonts w:ascii="Times New Roman" w:eastAsia="Times New Roman" w:hAnsi="Times New Roman"/>
                <w:lang w:val="en-GB"/>
              </w:rPr>
              <w:t>M</w:t>
            </w:r>
            <w:r w:rsidRPr="0099594F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F96569" w:rsidRPr="0099594F">
              <w:rPr>
                <w:rFonts w:ascii="Times New Roman" w:eastAsia="Times New Roman" w:hAnsi="Times New Roman"/>
                <w:lang w:val="en-GB"/>
              </w:rPr>
              <w:t>Vītiņš</w:t>
            </w:r>
            <w:proofErr w:type="spellEnd"/>
            <w:r w:rsidRPr="0099594F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99594F" w:rsidTr="00ED16D1">
        <w:tc>
          <w:tcPr>
            <w:tcW w:w="3794" w:type="dxa"/>
          </w:tcPr>
          <w:p w:rsidR="00E12557" w:rsidRPr="0099594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99594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99594F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99594F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99594F">
              <w:rPr>
                <w:rFonts w:ascii="Times New Roman" w:eastAsia="Times New Roman" w:hAnsi="Times New Roman"/>
                <w:lang w:val="en-GB"/>
              </w:rPr>
              <w:t>locekļi</w:t>
            </w:r>
            <w:proofErr w:type="spellEnd"/>
            <w:r w:rsidRPr="0099594F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99594F" w:rsidRDefault="00E12557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0D4CA6" w:rsidRPr="0099594F" w:rsidRDefault="000D4CA6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 w:rsidRPr="0099594F"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  <w:p w:rsidR="000D4CA6" w:rsidRPr="0099594F" w:rsidRDefault="000D4CA6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12557" w:rsidRPr="0099594F" w:rsidRDefault="00695D9C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 w:rsidRPr="0099594F"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E12557" w:rsidRPr="0099594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0D4CA6" w:rsidRPr="0099594F" w:rsidRDefault="000D4CA6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99594F">
              <w:rPr>
                <w:rFonts w:ascii="Times New Roman" w:eastAsia="Times New Roman" w:hAnsi="Times New Roman"/>
                <w:lang w:val="en-GB"/>
              </w:rPr>
              <w:t>/</w:t>
            </w:r>
            <w:proofErr w:type="spellStart"/>
            <w:r w:rsidRPr="0099594F">
              <w:rPr>
                <w:rFonts w:ascii="Times New Roman" w:eastAsia="Times New Roman" w:hAnsi="Times New Roman"/>
                <w:lang w:val="en-GB"/>
              </w:rPr>
              <w:t>U.Kondratovičs</w:t>
            </w:r>
            <w:proofErr w:type="spellEnd"/>
            <w:r w:rsidRPr="0099594F">
              <w:rPr>
                <w:rFonts w:ascii="Times New Roman" w:eastAsia="Times New Roman" w:hAnsi="Times New Roman"/>
                <w:lang w:val="en-GB"/>
              </w:rPr>
              <w:t>/</w:t>
            </w:r>
          </w:p>
          <w:p w:rsidR="000D4CA6" w:rsidRPr="0099594F" w:rsidRDefault="000D4CA6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99594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99594F">
              <w:rPr>
                <w:rFonts w:ascii="Times New Roman" w:eastAsia="Times New Roman" w:hAnsi="Times New Roman"/>
                <w:lang w:val="en-GB"/>
              </w:rPr>
              <w:t>/</w:t>
            </w:r>
            <w:r w:rsidR="00F96569" w:rsidRPr="0099594F">
              <w:rPr>
                <w:rFonts w:ascii="Times New Roman" w:eastAsia="Times New Roman" w:hAnsi="Times New Roman"/>
                <w:lang w:val="en-GB"/>
              </w:rPr>
              <w:t>V</w:t>
            </w:r>
            <w:r w:rsidRPr="0099594F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F96569" w:rsidRPr="0099594F">
              <w:rPr>
                <w:rFonts w:ascii="Times New Roman" w:eastAsia="Times New Roman" w:hAnsi="Times New Roman"/>
                <w:lang w:val="en-GB"/>
              </w:rPr>
              <w:t>Neimanis</w:t>
            </w:r>
            <w:proofErr w:type="spellEnd"/>
            <w:r w:rsidRPr="0099594F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99594F" w:rsidTr="00ED16D1">
        <w:tc>
          <w:tcPr>
            <w:tcW w:w="3794" w:type="dxa"/>
          </w:tcPr>
          <w:p w:rsidR="00E12557" w:rsidRPr="0099594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E12557" w:rsidRPr="0099594F" w:rsidRDefault="00E12557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12557" w:rsidRPr="0099594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12557" w:rsidRPr="0099594F" w:rsidTr="00ED16D1">
        <w:tc>
          <w:tcPr>
            <w:tcW w:w="3794" w:type="dxa"/>
          </w:tcPr>
          <w:p w:rsidR="00E12557" w:rsidRPr="0099594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E12557" w:rsidRPr="0099594F" w:rsidRDefault="00695D9C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 w:rsidRPr="0099594F"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  <w:hideMark/>
          </w:tcPr>
          <w:p w:rsidR="00E12557" w:rsidRPr="0099594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99594F">
              <w:rPr>
                <w:rFonts w:ascii="Times New Roman" w:eastAsia="Times New Roman" w:hAnsi="Times New Roman"/>
                <w:lang w:val="en-GB"/>
              </w:rPr>
              <w:t>/</w:t>
            </w:r>
            <w:r w:rsidR="00F96569" w:rsidRPr="0099594F">
              <w:rPr>
                <w:rFonts w:ascii="Times New Roman" w:eastAsia="Times New Roman" w:hAnsi="Times New Roman"/>
                <w:lang w:val="en-GB"/>
              </w:rPr>
              <w:t>D</w:t>
            </w:r>
            <w:r w:rsidRPr="0099594F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F96569" w:rsidRPr="0099594F">
              <w:rPr>
                <w:rFonts w:ascii="Times New Roman" w:eastAsia="Times New Roman" w:hAnsi="Times New Roman"/>
                <w:lang w:val="en-GB"/>
              </w:rPr>
              <w:t>Silarāja</w:t>
            </w:r>
            <w:proofErr w:type="spellEnd"/>
            <w:r w:rsidRPr="0099594F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D16D1" w:rsidRPr="0099594F" w:rsidTr="00ED16D1">
        <w:tc>
          <w:tcPr>
            <w:tcW w:w="3794" w:type="dxa"/>
          </w:tcPr>
          <w:p w:rsidR="00ED16D1" w:rsidRPr="0099594F" w:rsidRDefault="00ED16D1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ED16D1" w:rsidRPr="0099594F" w:rsidRDefault="00ED16D1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D16D1" w:rsidRPr="0099594F" w:rsidRDefault="00ED16D1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D16D1" w:rsidRPr="0099594F" w:rsidTr="00ED16D1">
        <w:tc>
          <w:tcPr>
            <w:tcW w:w="3794" w:type="dxa"/>
          </w:tcPr>
          <w:p w:rsidR="00ED16D1" w:rsidRPr="0099594F" w:rsidRDefault="00ED16D1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ED16D1" w:rsidRPr="0099594F" w:rsidRDefault="00ED16D1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 w:rsidRPr="0099594F"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ED16D1" w:rsidRPr="0099594F" w:rsidRDefault="00ED16D1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99594F">
              <w:rPr>
                <w:rFonts w:ascii="Times New Roman" w:eastAsia="Times New Roman" w:hAnsi="Times New Roman"/>
                <w:lang w:val="en-GB"/>
              </w:rPr>
              <w:t>/</w:t>
            </w:r>
            <w:proofErr w:type="spellStart"/>
            <w:r w:rsidRPr="0099594F">
              <w:rPr>
                <w:rFonts w:ascii="Times New Roman" w:eastAsia="Times New Roman" w:hAnsi="Times New Roman"/>
                <w:lang w:val="en-GB"/>
              </w:rPr>
              <w:t>A.Krūtmane</w:t>
            </w:r>
            <w:proofErr w:type="spellEnd"/>
            <w:r w:rsidRPr="0099594F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7F1D8D" w:rsidRPr="006557B1" w:rsidRDefault="007F1D8D" w:rsidP="006557B1">
      <w:pPr>
        <w:spacing w:line="360" w:lineRule="auto"/>
        <w:rPr>
          <w:rFonts w:ascii="Times New Roman" w:hAnsi="Times New Roman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8973FD" w:rsidRPr="006557B1" w:rsidTr="00ED16D1">
        <w:tc>
          <w:tcPr>
            <w:tcW w:w="3794" w:type="dxa"/>
            <w:hideMark/>
          </w:tcPr>
          <w:p w:rsidR="008973FD" w:rsidRPr="006557B1" w:rsidRDefault="008973FD" w:rsidP="006557B1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>Iepirkuma</w:t>
            </w:r>
            <w:proofErr w:type="spellEnd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>komisijas</w:t>
            </w:r>
            <w:proofErr w:type="spellEnd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>sekretāre</w:t>
            </w:r>
            <w:proofErr w:type="spellEnd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 xml:space="preserve">:              </w:t>
            </w:r>
          </w:p>
        </w:tc>
        <w:tc>
          <w:tcPr>
            <w:tcW w:w="3424" w:type="dxa"/>
          </w:tcPr>
          <w:p w:rsidR="008973FD" w:rsidRPr="006557B1" w:rsidRDefault="00695D9C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 w:rsidRPr="006557B1"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  <w:hideMark/>
          </w:tcPr>
          <w:p w:rsidR="008973FD" w:rsidRPr="006557B1" w:rsidRDefault="008973FD" w:rsidP="009C592A">
            <w:pPr>
              <w:rPr>
                <w:rFonts w:ascii="Times New Roman" w:eastAsia="Times New Roman" w:hAnsi="Times New Roman"/>
                <w:lang w:val="en-GB"/>
              </w:rPr>
            </w:pP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  <w:r w:rsidR="00F96569" w:rsidRPr="006557B1">
              <w:rPr>
                <w:rFonts w:ascii="Times New Roman" w:hAnsi="Times New Roman"/>
                <w:bCs/>
              </w:rPr>
              <w:t>A. Andržejevska</w:t>
            </w: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8973FD" w:rsidRPr="006557B1" w:rsidRDefault="008973FD" w:rsidP="006557B1">
      <w:pPr>
        <w:spacing w:line="360" w:lineRule="auto"/>
        <w:rPr>
          <w:rFonts w:ascii="Times New Roman" w:hAnsi="Times New Roman"/>
        </w:rPr>
      </w:pPr>
    </w:p>
    <w:sectPr w:rsidR="008973FD" w:rsidRPr="006557B1" w:rsidSect="006557B1">
      <w:footerReference w:type="default" r:id="rId7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E4" w:rsidRDefault="00BC00E4" w:rsidP="006033D8">
      <w:r>
        <w:separator/>
      </w:r>
    </w:p>
  </w:endnote>
  <w:endnote w:type="continuationSeparator" w:id="0">
    <w:p w:rsidR="00BC00E4" w:rsidRDefault="00BC00E4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1B59D1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E4" w:rsidRDefault="00BC00E4" w:rsidP="006033D8">
      <w:r>
        <w:separator/>
      </w:r>
    </w:p>
  </w:footnote>
  <w:footnote w:type="continuationSeparator" w:id="0">
    <w:p w:rsidR="00BC00E4" w:rsidRDefault="00BC00E4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FD"/>
    <w:multiLevelType w:val="hybridMultilevel"/>
    <w:tmpl w:val="0FE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700AF"/>
    <w:multiLevelType w:val="hybridMultilevel"/>
    <w:tmpl w:val="F0FA4404"/>
    <w:lvl w:ilvl="0" w:tplc="6F40587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30654D45"/>
    <w:multiLevelType w:val="multilevel"/>
    <w:tmpl w:val="24063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E27067"/>
    <w:multiLevelType w:val="hybridMultilevel"/>
    <w:tmpl w:val="34866916"/>
    <w:lvl w:ilvl="0" w:tplc="0426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8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561C69"/>
    <w:multiLevelType w:val="hybridMultilevel"/>
    <w:tmpl w:val="429E05F2"/>
    <w:lvl w:ilvl="0" w:tplc="6AE09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3443F"/>
    <w:rsid w:val="0003550C"/>
    <w:rsid w:val="00050D81"/>
    <w:rsid w:val="0007019F"/>
    <w:rsid w:val="000850D4"/>
    <w:rsid w:val="00092D29"/>
    <w:rsid w:val="000A3901"/>
    <w:rsid w:val="000C154A"/>
    <w:rsid w:val="000D43E8"/>
    <w:rsid w:val="000D4CA6"/>
    <w:rsid w:val="00115D02"/>
    <w:rsid w:val="00116E28"/>
    <w:rsid w:val="00166F1F"/>
    <w:rsid w:val="001737AC"/>
    <w:rsid w:val="00196880"/>
    <w:rsid w:val="001A24B8"/>
    <w:rsid w:val="001B59D1"/>
    <w:rsid w:val="001D1555"/>
    <w:rsid w:val="001E1C8A"/>
    <w:rsid w:val="001F31CE"/>
    <w:rsid w:val="00220A90"/>
    <w:rsid w:val="00230887"/>
    <w:rsid w:val="0024340B"/>
    <w:rsid w:val="00245295"/>
    <w:rsid w:val="002453E0"/>
    <w:rsid w:val="002466F7"/>
    <w:rsid w:val="00256ECC"/>
    <w:rsid w:val="002638B8"/>
    <w:rsid w:val="002662DC"/>
    <w:rsid w:val="00267A3F"/>
    <w:rsid w:val="00272C93"/>
    <w:rsid w:val="0029085A"/>
    <w:rsid w:val="00296863"/>
    <w:rsid w:val="002B597C"/>
    <w:rsid w:val="002C4E9E"/>
    <w:rsid w:val="002C7E9A"/>
    <w:rsid w:val="002F55AF"/>
    <w:rsid w:val="00300F4E"/>
    <w:rsid w:val="00312122"/>
    <w:rsid w:val="00326618"/>
    <w:rsid w:val="003326E9"/>
    <w:rsid w:val="00361A7E"/>
    <w:rsid w:val="00365D1C"/>
    <w:rsid w:val="0038727C"/>
    <w:rsid w:val="00391387"/>
    <w:rsid w:val="003C5192"/>
    <w:rsid w:val="003C7D90"/>
    <w:rsid w:val="003D4FFD"/>
    <w:rsid w:val="003F58C7"/>
    <w:rsid w:val="00407C29"/>
    <w:rsid w:val="00434345"/>
    <w:rsid w:val="004357CF"/>
    <w:rsid w:val="00463096"/>
    <w:rsid w:val="00465086"/>
    <w:rsid w:val="004B763D"/>
    <w:rsid w:val="00501D73"/>
    <w:rsid w:val="00506ACF"/>
    <w:rsid w:val="005119DE"/>
    <w:rsid w:val="00527289"/>
    <w:rsid w:val="00533F7C"/>
    <w:rsid w:val="00540A54"/>
    <w:rsid w:val="005A5D91"/>
    <w:rsid w:val="005C236D"/>
    <w:rsid w:val="005E2BA0"/>
    <w:rsid w:val="005E6AA1"/>
    <w:rsid w:val="005F3B6D"/>
    <w:rsid w:val="0060212C"/>
    <w:rsid w:val="00602FEF"/>
    <w:rsid w:val="006033D8"/>
    <w:rsid w:val="00605BD0"/>
    <w:rsid w:val="00610DC5"/>
    <w:rsid w:val="006174B5"/>
    <w:rsid w:val="00630721"/>
    <w:rsid w:val="006328B3"/>
    <w:rsid w:val="006467A8"/>
    <w:rsid w:val="0065223C"/>
    <w:rsid w:val="00654C33"/>
    <w:rsid w:val="006557B1"/>
    <w:rsid w:val="00662ADF"/>
    <w:rsid w:val="00695D9C"/>
    <w:rsid w:val="006D3B4F"/>
    <w:rsid w:val="006D6BD6"/>
    <w:rsid w:val="006E4C54"/>
    <w:rsid w:val="006F447C"/>
    <w:rsid w:val="007124C1"/>
    <w:rsid w:val="007156D9"/>
    <w:rsid w:val="007438AC"/>
    <w:rsid w:val="00765C53"/>
    <w:rsid w:val="00784817"/>
    <w:rsid w:val="007C27E0"/>
    <w:rsid w:val="007D04C5"/>
    <w:rsid w:val="007E7FB9"/>
    <w:rsid w:val="007F1D8D"/>
    <w:rsid w:val="00807C5E"/>
    <w:rsid w:val="008352E4"/>
    <w:rsid w:val="00851B4D"/>
    <w:rsid w:val="0087108C"/>
    <w:rsid w:val="0087766B"/>
    <w:rsid w:val="00883B59"/>
    <w:rsid w:val="00886A19"/>
    <w:rsid w:val="0089129A"/>
    <w:rsid w:val="0089140D"/>
    <w:rsid w:val="008973FD"/>
    <w:rsid w:val="008B35E7"/>
    <w:rsid w:val="008C5C72"/>
    <w:rsid w:val="008F1610"/>
    <w:rsid w:val="008F1BAE"/>
    <w:rsid w:val="00904E0F"/>
    <w:rsid w:val="00904F3D"/>
    <w:rsid w:val="00930BB6"/>
    <w:rsid w:val="00935188"/>
    <w:rsid w:val="00940C95"/>
    <w:rsid w:val="00943744"/>
    <w:rsid w:val="009606E9"/>
    <w:rsid w:val="0097773B"/>
    <w:rsid w:val="0099594F"/>
    <w:rsid w:val="009C2BBB"/>
    <w:rsid w:val="009C592A"/>
    <w:rsid w:val="009D4781"/>
    <w:rsid w:val="009E209E"/>
    <w:rsid w:val="009E6B23"/>
    <w:rsid w:val="00A00A20"/>
    <w:rsid w:val="00A03EA2"/>
    <w:rsid w:val="00A110A7"/>
    <w:rsid w:val="00A12308"/>
    <w:rsid w:val="00A155F8"/>
    <w:rsid w:val="00A44D71"/>
    <w:rsid w:val="00A456B3"/>
    <w:rsid w:val="00A45935"/>
    <w:rsid w:val="00A74C3A"/>
    <w:rsid w:val="00A81D7D"/>
    <w:rsid w:val="00A83DCF"/>
    <w:rsid w:val="00A96BA4"/>
    <w:rsid w:val="00AE056A"/>
    <w:rsid w:val="00B12368"/>
    <w:rsid w:val="00B7667D"/>
    <w:rsid w:val="00B8069E"/>
    <w:rsid w:val="00B83DD8"/>
    <w:rsid w:val="00B85A69"/>
    <w:rsid w:val="00B866B0"/>
    <w:rsid w:val="00BB0823"/>
    <w:rsid w:val="00BB3848"/>
    <w:rsid w:val="00BB7221"/>
    <w:rsid w:val="00BC00E4"/>
    <w:rsid w:val="00BC26DC"/>
    <w:rsid w:val="00BE5191"/>
    <w:rsid w:val="00BE6F95"/>
    <w:rsid w:val="00BF0F7C"/>
    <w:rsid w:val="00BF4657"/>
    <w:rsid w:val="00C0171A"/>
    <w:rsid w:val="00C017D4"/>
    <w:rsid w:val="00C02424"/>
    <w:rsid w:val="00C02F72"/>
    <w:rsid w:val="00C164FC"/>
    <w:rsid w:val="00C64E8D"/>
    <w:rsid w:val="00C66D01"/>
    <w:rsid w:val="00C7363D"/>
    <w:rsid w:val="00C852E2"/>
    <w:rsid w:val="00C955CE"/>
    <w:rsid w:val="00CB3257"/>
    <w:rsid w:val="00CD0FED"/>
    <w:rsid w:val="00CD4AAB"/>
    <w:rsid w:val="00CE780A"/>
    <w:rsid w:val="00CF0A59"/>
    <w:rsid w:val="00D030F8"/>
    <w:rsid w:val="00D3329E"/>
    <w:rsid w:val="00D36A44"/>
    <w:rsid w:val="00D549C4"/>
    <w:rsid w:val="00D9425C"/>
    <w:rsid w:val="00D962EC"/>
    <w:rsid w:val="00DB11ED"/>
    <w:rsid w:val="00DC0A97"/>
    <w:rsid w:val="00DE1A8B"/>
    <w:rsid w:val="00E12557"/>
    <w:rsid w:val="00E25645"/>
    <w:rsid w:val="00E30BDD"/>
    <w:rsid w:val="00E45FCB"/>
    <w:rsid w:val="00E52308"/>
    <w:rsid w:val="00E73E16"/>
    <w:rsid w:val="00E910E3"/>
    <w:rsid w:val="00E94CF9"/>
    <w:rsid w:val="00EA62F8"/>
    <w:rsid w:val="00ED16D1"/>
    <w:rsid w:val="00ED522D"/>
    <w:rsid w:val="00EF0772"/>
    <w:rsid w:val="00F13A0D"/>
    <w:rsid w:val="00F1632C"/>
    <w:rsid w:val="00F22D40"/>
    <w:rsid w:val="00F57AF2"/>
    <w:rsid w:val="00F61B5C"/>
    <w:rsid w:val="00F71F04"/>
    <w:rsid w:val="00F769DF"/>
    <w:rsid w:val="00F96569"/>
    <w:rsid w:val="00FA02B5"/>
    <w:rsid w:val="00FD5047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D6BD6"/>
    <w:rPr>
      <w:rFonts w:ascii="Cambria" w:eastAsia="Cambria" w:hAnsi="Cambria" w:cs="Times New Roman"/>
      <w:sz w:val="24"/>
      <w:szCs w:val="24"/>
    </w:rPr>
  </w:style>
  <w:style w:type="paragraph" w:customStyle="1" w:styleId="RakstzRakstz4">
    <w:name w:val="Rakstz. Rakstz.4"/>
    <w:basedOn w:val="Normal"/>
    <w:rsid w:val="0099594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lenovouser</cp:lastModifiedBy>
  <cp:revision>8</cp:revision>
  <cp:lastPrinted>2016-10-31T13:09:00Z</cp:lastPrinted>
  <dcterms:created xsi:type="dcterms:W3CDTF">2016-10-28T06:29:00Z</dcterms:created>
  <dcterms:modified xsi:type="dcterms:W3CDTF">2016-10-31T13:11:00Z</dcterms:modified>
</cp:coreProperties>
</file>