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2BA" w:rsidRPr="00AD000A" w:rsidRDefault="005402BA" w:rsidP="005402BA">
      <w:pPr>
        <w:jc w:val="center"/>
        <w:rPr>
          <w:b/>
          <w:sz w:val="22"/>
          <w:szCs w:val="22"/>
        </w:rPr>
      </w:pPr>
      <w:bookmarkStart w:id="0" w:name="_GoBack"/>
      <w:bookmarkEnd w:id="0"/>
      <w:r>
        <w:rPr>
          <w:b/>
          <w:sz w:val="22"/>
          <w:szCs w:val="22"/>
        </w:rPr>
        <w:t>Latvijas Universitāte</w:t>
      </w:r>
    </w:p>
    <w:p w:rsidR="005402BA" w:rsidRPr="005E19AB" w:rsidRDefault="005402BA" w:rsidP="005402BA">
      <w:pPr>
        <w:jc w:val="center"/>
        <w:rPr>
          <w:b/>
          <w:sz w:val="22"/>
          <w:szCs w:val="22"/>
          <w:lang w:eastAsia="en-US"/>
        </w:rPr>
      </w:pPr>
      <w:r w:rsidRPr="00AD000A">
        <w:rPr>
          <w:b/>
          <w:sz w:val="22"/>
          <w:szCs w:val="22"/>
          <w:lang w:eastAsia="en-US"/>
        </w:rPr>
        <w:t>“</w:t>
      </w:r>
      <w:r w:rsidR="005E19AB" w:rsidRPr="005E19AB">
        <w:rPr>
          <w:b/>
          <w:sz w:val="22"/>
          <w:szCs w:val="22"/>
          <w:lang w:eastAsia="en-US"/>
        </w:rPr>
        <w:t>Augstražīga servera sistēma ERAF 2.1.1.3.1. apakšaktivitātes „Zinātnes infrastruktūras attīstība” projektam „Enerģijas un vides resursu ieguves un ilgtspējīgas izmantošanas tehnoloģiju valsts nozīmes pētniecības centra izveide (ietverot arī Transporta un mašīnbūves centra attīstību)</w:t>
      </w:r>
      <w:r w:rsidRPr="00AD000A">
        <w:rPr>
          <w:b/>
          <w:sz w:val="22"/>
          <w:szCs w:val="22"/>
          <w:lang w:eastAsia="en-US"/>
        </w:rPr>
        <w:t>”, identifikācijas numurs</w:t>
      </w:r>
      <w:r w:rsidR="005E19AB">
        <w:rPr>
          <w:b/>
          <w:sz w:val="22"/>
          <w:szCs w:val="22"/>
          <w:lang w:eastAsia="en-US"/>
        </w:rPr>
        <w:t>:</w:t>
      </w:r>
      <w:r w:rsidRPr="00AD000A">
        <w:rPr>
          <w:b/>
          <w:sz w:val="22"/>
          <w:szCs w:val="22"/>
          <w:lang w:eastAsia="en-US"/>
        </w:rPr>
        <w:t xml:space="preserve"> LU 2015</w:t>
      </w:r>
      <w:r w:rsidR="005E19AB">
        <w:rPr>
          <w:b/>
          <w:sz w:val="22"/>
          <w:szCs w:val="22"/>
          <w:lang w:eastAsia="en-US"/>
        </w:rPr>
        <w:t xml:space="preserve">/24 </w:t>
      </w:r>
      <w:r w:rsidRPr="00AD000A">
        <w:rPr>
          <w:b/>
          <w:sz w:val="22"/>
          <w:szCs w:val="22"/>
          <w:lang w:eastAsia="en-US"/>
        </w:rPr>
        <w:t xml:space="preserve">ERAF </w:t>
      </w:r>
    </w:p>
    <w:p w:rsidR="005402BA" w:rsidRDefault="005402BA" w:rsidP="005402BA">
      <w:pPr>
        <w:rPr>
          <w:sz w:val="22"/>
          <w:szCs w:val="22"/>
        </w:rPr>
      </w:pPr>
    </w:p>
    <w:p w:rsidR="005402BA" w:rsidRPr="00AD000A" w:rsidRDefault="005402BA" w:rsidP="005402BA">
      <w:pPr>
        <w:rPr>
          <w:sz w:val="22"/>
          <w:szCs w:val="22"/>
        </w:rPr>
      </w:pPr>
      <w:r w:rsidRPr="00AD000A">
        <w:rPr>
          <w:sz w:val="22"/>
          <w:szCs w:val="22"/>
        </w:rPr>
        <w:t xml:space="preserve">2015.gada </w:t>
      </w:r>
      <w:r w:rsidR="00911B17">
        <w:rPr>
          <w:sz w:val="22"/>
          <w:szCs w:val="22"/>
        </w:rPr>
        <w:t>2</w:t>
      </w:r>
      <w:r>
        <w:rPr>
          <w:sz w:val="22"/>
          <w:szCs w:val="22"/>
        </w:rPr>
        <w:t>4</w:t>
      </w:r>
      <w:r w:rsidRPr="00AD000A">
        <w:rPr>
          <w:sz w:val="22"/>
          <w:szCs w:val="22"/>
        </w:rPr>
        <w:t>.</w:t>
      </w:r>
      <w:r>
        <w:rPr>
          <w:sz w:val="22"/>
          <w:szCs w:val="22"/>
        </w:rPr>
        <w:t>jūl</w:t>
      </w:r>
      <w:r w:rsidR="00AC1BCE">
        <w:rPr>
          <w:sz w:val="22"/>
          <w:szCs w:val="22"/>
        </w:rPr>
        <w:t>ijā</w:t>
      </w:r>
    </w:p>
    <w:p w:rsidR="005402BA" w:rsidRPr="00AD000A" w:rsidRDefault="005402BA" w:rsidP="005402BA">
      <w:pPr>
        <w:widowControl w:val="0"/>
        <w:ind w:left="720"/>
        <w:jc w:val="both"/>
        <w:rPr>
          <w:sz w:val="22"/>
          <w:szCs w:val="22"/>
        </w:rPr>
      </w:pPr>
    </w:p>
    <w:p w:rsidR="005402BA" w:rsidRPr="00AD000A" w:rsidRDefault="005402BA" w:rsidP="005402BA">
      <w:pPr>
        <w:widowControl w:val="0"/>
        <w:ind w:left="720"/>
        <w:jc w:val="both"/>
        <w:rPr>
          <w:b/>
          <w:sz w:val="22"/>
          <w:szCs w:val="22"/>
        </w:rPr>
      </w:pPr>
      <w:r w:rsidRPr="00AD000A">
        <w:rPr>
          <w:b/>
          <w:sz w:val="22"/>
          <w:szCs w:val="22"/>
        </w:rPr>
        <w:t>Jautājums.</w:t>
      </w:r>
    </w:p>
    <w:p w:rsidR="00911B17" w:rsidRPr="00911B17" w:rsidRDefault="00911B17" w:rsidP="00911B17">
      <w:pPr>
        <w:jc w:val="both"/>
        <w:rPr>
          <w:sz w:val="22"/>
          <w:szCs w:val="22"/>
        </w:rPr>
      </w:pPr>
      <w:r w:rsidRPr="00911B17">
        <w:rPr>
          <w:sz w:val="22"/>
          <w:szCs w:val="22"/>
        </w:rPr>
        <w:t>Vēlos precizēt dažus jautājumus saistībā ar iepirkuma konkursu LU 2015/24_ERAF.</w:t>
      </w:r>
      <w:r>
        <w:rPr>
          <w:sz w:val="22"/>
          <w:szCs w:val="22"/>
        </w:rPr>
        <w:t xml:space="preserve"> </w:t>
      </w:r>
      <w:r w:rsidRPr="00911B17">
        <w:rPr>
          <w:sz w:val="22"/>
          <w:szCs w:val="22"/>
        </w:rPr>
        <w:t>Vai varat lūdzu detalizētāk aprakstīt teikumu “Programmatūras</w:t>
      </w:r>
      <w:r>
        <w:rPr>
          <w:sz w:val="22"/>
          <w:szCs w:val="22"/>
        </w:rPr>
        <w:t xml:space="preserve"> </w:t>
      </w:r>
      <w:r w:rsidRPr="00911B17">
        <w:rPr>
          <w:sz w:val="22"/>
          <w:szCs w:val="22"/>
        </w:rPr>
        <w:t>uzstādīšanas specifika, loģisko disku un lietotāju</w:t>
      </w:r>
      <w:r>
        <w:rPr>
          <w:sz w:val="22"/>
          <w:szCs w:val="22"/>
        </w:rPr>
        <w:t xml:space="preserve"> </w:t>
      </w:r>
      <w:r w:rsidRPr="00911B17">
        <w:rPr>
          <w:sz w:val="22"/>
          <w:szCs w:val="22"/>
        </w:rPr>
        <w:t>konfigurēšana jāsaskaņo ar pasūtītāju.”</w:t>
      </w:r>
      <w:r>
        <w:rPr>
          <w:sz w:val="22"/>
          <w:szCs w:val="22"/>
        </w:rPr>
        <w:t xml:space="preserve"> </w:t>
      </w:r>
      <w:r w:rsidRPr="00911B17">
        <w:rPr>
          <w:sz w:val="22"/>
          <w:szCs w:val="22"/>
        </w:rPr>
        <w:t>Respektīvi gribu precizēt darba apjomu. Kādu programmatūru būs</w:t>
      </w:r>
      <w:r>
        <w:rPr>
          <w:sz w:val="22"/>
          <w:szCs w:val="22"/>
        </w:rPr>
        <w:t xml:space="preserve"> jāuzstāda?  </w:t>
      </w:r>
      <w:r w:rsidRPr="00911B17">
        <w:rPr>
          <w:sz w:val="22"/>
          <w:szCs w:val="22"/>
        </w:rPr>
        <w:t>Kā jākonfigurē cietie diski ?</w:t>
      </w:r>
      <w:r>
        <w:rPr>
          <w:sz w:val="22"/>
          <w:szCs w:val="22"/>
        </w:rPr>
        <w:t xml:space="preserve"> </w:t>
      </w:r>
      <w:r w:rsidRPr="00911B17">
        <w:rPr>
          <w:sz w:val="22"/>
          <w:szCs w:val="22"/>
        </w:rPr>
        <w:t>Cik lietotājus un kā</w:t>
      </w:r>
      <w:r>
        <w:rPr>
          <w:sz w:val="22"/>
          <w:szCs w:val="22"/>
        </w:rPr>
        <w:t xml:space="preserve"> </w:t>
      </w:r>
      <w:r w:rsidRPr="00911B17">
        <w:rPr>
          <w:sz w:val="22"/>
          <w:szCs w:val="22"/>
        </w:rPr>
        <w:t>būs jākonfigurē ?</w:t>
      </w:r>
    </w:p>
    <w:p w:rsidR="00911B17" w:rsidRDefault="00911B17" w:rsidP="005402BA">
      <w:pPr>
        <w:widowControl w:val="0"/>
        <w:ind w:left="720"/>
        <w:jc w:val="both"/>
        <w:rPr>
          <w:b/>
          <w:sz w:val="22"/>
          <w:szCs w:val="22"/>
        </w:rPr>
      </w:pPr>
    </w:p>
    <w:p w:rsidR="005402BA" w:rsidRPr="00AD000A" w:rsidRDefault="005402BA" w:rsidP="005402BA">
      <w:pPr>
        <w:widowControl w:val="0"/>
        <w:ind w:left="720"/>
        <w:jc w:val="both"/>
        <w:rPr>
          <w:b/>
          <w:sz w:val="22"/>
          <w:szCs w:val="22"/>
        </w:rPr>
      </w:pPr>
      <w:r w:rsidRPr="00AD000A">
        <w:rPr>
          <w:b/>
          <w:sz w:val="22"/>
          <w:szCs w:val="22"/>
        </w:rPr>
        <w:t>Atbilde.</w:t>
      </w:r>
    </w:p>
    <w:p w:rsidR="00911B17" w:rsidRPr="00911B17" w:rsidRDefault="00911B17" w:rsidP="00911B17">
      <w:pPr>
        <w:jc w:val="both"/>
        <w:rPr>
          <w:sz w:val="22"/>
          <w:szCs w:val="22"/>
        </w:rPr>
      </w:pPr>
      <w:r w:rsidRPr="00911B17">
        <w:rPr>
          <w:sz w:val="22"/>
          <w:szCs w:val="22"/>
        </w:rPr>
        <w:t>Atbilstoši konkursa nolikuma p. 1.4. prasībām uz servera 2,5" RAID1 diskiem ir uzinstalējama p. 1.12. minētā servera operācijsistēma, 3,5" RAID5 diski ir konfigurēti kā tukšs loģiskai</w:t>
      </w:r>
      <w:r>
        <w:rPr>
          <w:sz w:val="22"/>
          <w:szCs w:val="22"/>
        </w:rPr>
        <w:t>s disks. No citām programmatūrām</w:t>
      </w:r>
      <w:r w:rsidRPr="00911B17">
        <w:rPr>
          <w:sz w:val="22"/>
          <w:szCs w:val="22"/>
        </w:rPr>
        <w:t xml:space="preserve"> būs nepieciešams HTTP un FTP serveris, kā arī MySQL datubāzes.</w:t>
      </w:r>
      <w:r>
        <w:rPr>
          <w:sz w:val="22"/>
          <w:szCs w:val="22"/>
        </w:rPr>
        <w:t xml:space="preserve"> Lietotāju, kas izmantos serveri</w:t>
      </w:r>
      <w:r w:rsidRPr="00911B17">
        <w:rPr>
          <w:sz w:val="22"/>
          <w:szCs w:val="22"/>
        </w:rPr>
        <w:t xml:space="preserve"> kā failu serveri darba grupas ietvaros, skaits uz servera nepārsniedz 30, tie iespēju robežās ir jāimportē no esošā CentOS servera.</w:t>
      </w:r>
    </w:p>
    <w:p w:rsidR="00911B17" w:rsidRDefault="00911B17" w:rsidP="00911B17"/>
    <w:p w:rsidR="00751F23" w:rsidRDefault="00751F23" w:rsidP="00911B17"/>
    <w:p w:rsidR="00751F23" w:rsidRDefault="00751F23" w:rsidP="00911B17"/>
    <w:p w:rsidR="00751F23" w:rsidRDefault="00751F23" w:rsidP="00911B17"/>
    <w:p w:rsidR="005402BA" w:rsidRDefault="005402BA" w:rsidP="005402BA">
      <w:pPr>
        <w:pStyle w:val="BodyText"/>
        <w:ind w:firstLine="720"/>
        <w:jc w:val="both"/>
        <w:rPr>
          <w:sz w:val="22"/>
          <w:szCs w:val="22"/>
        </w:rPr>
      </w:pPr>
    </w:p>
    <w:sectPr w:rsidR="005402BA" w:rsidSect="00853E48">
      <w:footerReference w:type="even" r:id="rId8"/>
      <w:footerReference w:type="default" r:id="rId9"/>
      <w:footerReference w:type="first" r:id="rId10"/>
      <w:pgSz w:w="12240" w:h="15840"/>
      <w:pgMar w:top="1260" w:right="1304" w:bottom="1080" w:left="130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88A" w:rsidRDefault="00EB688A" w:rsidP="00C730AF">
      <w:r>
        <w:separator/>
      </w:r>
    </w:p>
  </w:endnote>
  <w:endnote w:type="continuationSeparator" w:id="0">
    <w:p w:rsidR="00EB688A" w:rsidRDefault="00EB688A" w:rsidP="00C73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EAB" w:rsidRDefault="00474CFA" w:rsidP="0052234A">
    <w:pPr>
      <w:pStyle w:val="Footer"/>
      <w:framePr w:wrap="around" w:vAnchor="text" w:hAnchor="margin" w:xAlign="center" w:y="1"/>
      <w:rPr>
        <w:rStyle w:val="PageNumber"/>
      </w:rPr>
    </w:pPr>
    <w:r>
      <w:rPr>
        <w:rStyle w:val="PageNumber"/>
      </w:rPr>
      <w:fldChar w:fldCharType="begin"/>
    </w:r>
    <w:r w:rsidR="00C730AF">
      <w:rPr>
        <w:rStyle w:val="PageNumber"/>
      </w:rPr>
      <w:instrText xml:space="preserve">PAGE  </w:instrText>
    </w:r>
    <w:r>
      <w:rPr>
        <w:rStyle w:val="PageNumber"/>
      </w:rPr>
      <w:fldChar w:fldCharType="end"/>
    </w:r>
  </w:p>
  <w:p w:rsidR="002C4EAB" w:rsidRDefault="00EB68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B52" w:rsidRDefault="00C730AF" w:rsidP="00D23B52">
    <w:pPr>
      <w:pStyle w:val="Footer"/>
      <w:pBdr>
        <w:top w:val="thinThickSmallGap" w:sz="24" w:space="1" w:color="622423"/>
      </w:pBdr>
      <w:tabs>
        <w:tab w:val="clear" w:pos="4153"/>
        <w:tab w:val="clear" w:pos="8306"/>
        <w:tab w:val="right" w:pos="9632"/>
      </w:tabs>
      <w:rPr>
        <w:rFonts w:ascii="Cambria" w:hAnsi="Cambria"/>
      </w:rPr>
    </w:pPr>
    <w:r>
      <w:rPr>
        <w:rFonts w:ascii="Cambria" w:hAnsi="Cambria"/>
      </w:rPr>
      <w:t>LU 2015/19_ERAF_2_konsultācijas</w:t>
    </w:r>
    <w:r>
      <w:rPr>
        <w:rFonts w:ascii="Cambria" w:hAnsi="Cambria"/>
      </w:rPr>
      <w:tab/>
      <w:t xml:space="preserve">Page </w:t>
    </w:r>
    <w:r w:rsidR="00474CFA">
      <w:fldChar w:fldCharType="begin"/>
    </w:r>
    <w:r>
      <w:instrText xml:space="preserve"> PAGE   \* MERGEFORMAT </w:instrText>
    </w:r>
    <w:r w:rsidR="00474CFA">
      <w:fldChar w:fldCharType="separate"/>
    </w:r>
    <w:r w:rsidRPr="00A27ED2">
      <w:rPr>
        <w:rFonts w:ascii="Cambria" w:hAnsi="Cambria"/>
        <w:noProof/>
      </w:rPr>
      <w:t>3</w:t>
    </w:r>
    <w:r w:rsidR="00474CFA">
      <w:fldChar w:fldCharType="end"/>
    </w:r>
  </w:p>
  <w:p w:rsidR="002C4EAB" w:rsidRDefault="00EB688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B52" w:rsidRDefault="00C730AF" w:rsidP="00D23B52">
    <w:pPr>
      <w:pStyle w:val="Footer"/>
      <w:pBdr>
        <w:top w:val="thinThickSmallGap" w:sz="24" w:space="1" w:color="622423"/>
      </w:pBdr>
      <w:tabs>
        <w:tab w:val="clear" w:pos="4153"/>
        <w:tab w:val="clear" w:pos="8306"/>
        <w:tab w:val="right" w:pos="9632"/>
      </w:tabs>
      <w:rPr>
        <w:rFonts w:ascii="Cambria" w:hAnsi="Cambria"/>
      </w:rPr>
    </w:pPr>
    <w:r>
      <w:rPr>
        <w:rFonts w:ascii="Cambria" w:hAnsi="Cambria"/>
      </w:rPr>
      <w:tab/>
      <w:t xml:space="preserve">Page </w:t>
    </w:r>
    <w:r w:rsidR="00474CFA">
      <w:fldChar w:fldCharType="begin"/>
    </w:r>
    <w:r>
      <w:instrText xml:space="preserve"> PAGE   \* MERGEFORMAT </w:instrText>
    </w:r>
    <w:r w:rsidR="00474CFA">
      <w:fldChar w:fldCharType="separate"/>
    </w:r>
    <w:r w:rsidR="00EB688A" w:rsidRPr="00EB688A">
      <w:rPr>
        <w:rFonts w:ascii="Cambria" w:hAnsi="Cambria"/>
        <w:noProof/>
      </w:rPr>
      <w:t>1</w:t>
    </w:r>
    <w:r w:rsidR="00474CFA">
      <w:fldChar w:fldCharType="end"/>
    </w:r>
  </w:p>
  <w:p w:rsidR="00D23B52" w:rsidRDefault="00EB68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88A" w:rsidRDefault="00EB688A" w:rsidP="00C730AF">
      <w:r>
        <w:separator/>
      </w:r>
    </w:p>
  </w:footnote>
  <w:footnote w:type="continuationSeparator" w:id="0">
    <w:p w:rsidR="00EB688A" w:rsidRDefault="00EB688A" w:rsidP="00C730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5C1975"/>
    <w:multiLevelType w:val="hybridMultilevel"/>
    <w:tmpl w:val="25348320"/>
    <w:lvl w:ilvl="0" w:tplc="EBB4FC06">
      <w:start w:val="1"/>
      <w:numFmt w:val="decimal"/>
      <w:lvlText w:val="%1."/>
      <w:lvlJc w:val="left"/>
      <w:pPr>
        <w:ind w:left="720" w:hanging="360"/>
      </w:pPr>
      <w:rPr>
        <w:rFonts w:ascii="Times New Roman" w:hAnsi="Times New Roman" w:hint="default"/>
        <w:b/>
        <w:i/>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2BA"/>
    <w:rsid w:val="00311C9A"/>
    <w:rsid w:val="003A4DEA"/>
    <w:rsid w:val="00433B74"/>
    <w:rsid w:val="00474CFA"/>
    <w:rsid w:val="005402BA"/>
    <w:rsid w:val="005E19AB"/>
    <w:rsid w:val="006E396A"/>
    <w:rsid w:val="00751F23"/>
    <w:rsid w:val="007B2A83"/>
    <w:rsid w:val="00911B17"/>
    <w:rsid w:val="00A96623"/>
    <w:rsid w:val="00AC1BCE"/>
    <w:rsid w:val="00BA4D12"/>
    <w:rsid w:val="00BC1A9B"/>
    <w:rsid w:val="00C460B4"/>
    <w:rsid w:val="00C730AF"/>
    <w:rsid w:val="00E63AC0"/>
    <w:rsid w:val="00EB688A"/>
    <w:rsid w:val="00F64F7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2BA"/>
    <w:rPr>
      <w:rFonts w:ascii="Times New Roman" w:eastAsia="Times New Roman" w:hAnsi="Times New Roman" w:cs="Times New Roman"/>
      <w:sz w:val="20"/>
      <w:szCs w:val="20"/>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402BA"/>
    <w:pPr>
      <w:jc w:val="center"/>
    </w:pPr>
    <w:rPr>
      <w:sz w:val="24"/>
    </w:rPr>
  </w:style>
  <w:style w:type="character" w:customStyle="1" w:styleId="BodyTextChar">
    <w:name w:val="Body Text Char"/>
    <w:basedOn w:val="DefaultParagraphFont"/>
    <w:link w:val="BodyText"/>
    <w:rsid w:val="005402BA"/>
    <w:rPr>
      <w:rFonts w:ascii="Times New Roman" w:eastAsia="Times New Roman" w:hAnsi="Times New Roman" w:cs="Times New Roman"/>
      <w:szCs w:val="20"/>
      <w:lang w:val="lv-LV" w:eastAsia="lv-LV"/>
    </w:rPr>
  </w:style>
  <w:style w:type="paragraph" w:styleId="Footer">
    <w:name w:val="footer"/>
    <w:basedOn w:val="Normal"/>
    <w:link w:val="FooterChar"/>
    <w:uiPriority w:val="99"/>
    <w:rsid w:val="005402BA"/>
    <w:pPr>
      <w:tabs>
        <w:tab w:val="center" w:pos="4153"/>
        <w:tab w:val="right" w:pos="8306"/>
      </w:tabs>
    </w:pPr>
  </w:style>
  <w:style w:type="character" w:customStyle="1" w:styleId="FooterChar">
    <w:name w:val="Footer Char"/>
    <w:basedOn w:val="DefaultParagraphFont"/>
    <w:link w:val="Footer"/>
    <w:uiPriority w:val="99"/>
    <w:rsid w:val="005402BA"/>
    <w:rPr>
      <w:rFonts w:ascii="Times New Roman" w:eastAsia="Times New Roman" w:hAnsi="Times New Roman" w:cs="Times New Roman"/>
      <w:sz w:val="20"/>
      <w:szCs w:val="20"/>
      <w:lang w:val="lv-LV" w:eastAsia="lv-LV"/>
    </w:rPr>
  </w:style>
  <w:style w:type="character" w:styleId="PageNumber">
    <w:name w:val="page number"/>
    <w:basedOn w:val="DefaultParagraphFont"/>
    <w:rsid w:val="005402BA"/>
  </w:style>
  <w:style w:type="character" w:customStyle="1" w:styleId="apple-converted-space">
    <w:name w:val="apple-converted-space"/>
    <w:rsid w:val="00C460B4"/>
  </w:style>
  <w:style w:type="character" w:styleId="Hyperlink">
    <w:name w:val="Hyperlink"/>
    <w:uiPriority w:val="99"/>
    <w:unhideWhenUsed/>
    <w:rsid w:val="00C460B4"/>
    <w:rPr>
      <w:color w:val="0000FF"/>
      <w:u w:val="single"/>
    </w:rPr>
  </w:style>
  <w:style w:type="paragraph" w:styleId="ListParagraph">
    <w:name w:val="List Paragraph"/>
    <w:basedOn w:val="Normal"/>
    <w:uiPriority w:val="34"/>
    <w:qFormat/>
    <w:rsid w:val="00C460B4"/>
    <w:pPr>
      <w:ind w:left="720"/>
    </w:pPr>
    <w:rPr>
      <w:rFonts w:eastAsia="Calibri"/>
      <w:sz w:val="24"/>
      <w:szCs w:val="24"/>
    </w:rPr>
  </w:style>
  <w:style w:type="paragraph" w:styleId="Header">
    <w:name w:val="header"/>
    <w:basedOn w:val="Normal"/>
    <w:link w:val="HeaderChar"/>
    <w:uiPriority w:val="99"/>
    <w:unhideWhenUsed/>
    <w:rsid w:val="00C730AF"/>
    <w:pPr>
      <w:tabs>
        <w:tab w:val="center" w:pos="4153"/>
        <w:tab w:val="right" w:pos="8306"/>
      </w:tabs>
    </w:pPr>
  </w:style>
  <w:style w:type="character" w:customStyle="1" w:styleId="HeaderChar">
    <w:name w:val="Header Char"/>
    <w:basedOn w:val="DefaultParagraphFont"/>
    <w:link w:val="Header"/>
    <w:uiPriority w:val="99"/>
    <w:rsid w:val="00C730AF"/>
    <w:rPr>
      <w:rFonts w:ascii="Times New Roman" w:eastAsia="Times New Roman" w:hAnsi="Times New Roman" w:cs="Times New Roman"/>
      <w:sz w:val="20"/>
      <w:szCs w:val="20"/>
      <w:lang w:val="lv-LV"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2BA"/>
    <w:rPr>
      <w:rFonts w:ascii="Times New Roman" w:eastAsia="Times New Roman" w:hAnsi="Times New Roman" w:cs="Times New Roman"/>
      <w:sz w:val="20"/>
      <w:szCs w:val="20"/>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402BA"/>
    <w:pPr>
      <w:jc w:val="center"/>
    </w:pPr>
    <w:rPr>
      <w:sz w:val="24"/>
    </w:rPr>
  </w:style>
  <w:style w:type="character" w:customStyle="1" w:styleId="BodyTextChar">
    <w:name w:val="Body Text Char"/>
    <w:basedOn w:val="DefaultParagraphFont"/>
    <w:link w:val="BodyText"/>
    <w:rsid w:val="005402BA"/>
    <w:rPr>
      <w:rFonts w:ascii="Times New Roman" w:eastAsia="Times New Roman" w:hAnsi="Times New Roman" w:cs="Times New Roman"/>
      <w:szCs w:val="20"/>
      <w:lang w:val="lv-LV" w:eastAsia="lv-LV"/>
    </w:rPr>
  </w:style>
  <w:style w:type="paragraph" w:styleId="Footer">
    <w:name w:val="footer"/>
    <w:basedOn w:val="Normal"/>
    <w:link w:val="FooterChar"/>
    <w:uiPriority w:val="99"/>
    <w:rsid w:val="005402BA"/>
    <w:pPr>
      <w:tabs>
        <w:tab w:val="center" w:pos="4153"/>
        <w:tab w:val="right" w:pos="8306"/>
      </w:tabs>
    </w:pPr>
  </w:style>
  <w:style w:type="character" w:customStyle="1" w:styleId="FooterChar">
    <w:name w:val="Footer Char"/>
    <w:basedOn w:val="DefaultParagraphFont"/>
    <w:link w:val="Footer"/>
    <w:uiPriority w:val="99"/>
    <w:rsid w:val="005402BA"/>
    <w:rPr>
      <w:rFonts w:ascii="Times New Roman" w:eastAsia="Times New Roman" w:hAnsi="Times New Roman" w:cs="Times New Roman"/>
      <w:sz w:val="20"/>
      <w:szCs w:val="20"/>
      <w:lang w:val="lv-LV" w:eastAsia="lv-LV"/>
    </w:rPr>
  </w:style>
  <w:style w:type="character" w:styleId="PageNumber">
    <w:name w:val="page number"/>
    <w:basedOn w:val="DefaultParagraphFont"/>
    <w:rsid w:val="005402BA"/>
  </w:style>
  <w:style w:type="character" w:customStyle="1" w:styleId="apple-converted-space">
    <w:name w:val="apple-converted-space"/>
    <w:rsid w:val="00C460B4"/>
  </w:style>
  <w:style w:type="character" w:styleId="Hyperlink">
    <w:name w:val="Hyperlink"/>
    <w:uiPriority w:val="99"/>
    <w:unhideWhenUsed/>
    <w:rsid w:val="00C460B4"/>
    <w:rPr>
      <w:color w:val="0000FF"/>
      <w:u w:val="single"/>
    </w:rPr>
  </w:style>
  <w:style w:type="paragraph" w:styleId="ListParagraph">
    <w:name w:val="List Paragraph"/>
    <w:basedOn w:val="Normal"/>
    <w:uiPriority w:val="34"/>
    <w:qFormat/>
    <w:rsid w:val="00C460B4"/>
    <w:pPr>
      <w:ind w:left="720"/>
    </w:pPr>
    <w:rPr>
      <w:rFonts w:eastAsia="Calibri"/>
      <w:sz w:val="24"/>
      <w:szCs w:val="24"/>
    </w:rPr>
  </w:style>
  <w:style w:type="paragraph" w:styleId="Header">
    <w:name w:val="header"/>
    <w:basedOn w:val="Normal"/>
    <w:link w:val="HeaderChar"/>
    <w:uiPriority w:val="99"/>
    <w:unhideWhenUsed/>
    <w:rsid w:val="00C730AF"/>
    <w:pPr>
      <w:tabs>
        <w:tab w:val="center" w:pos="4153"/>
        <w:tab w:val="right" w:pos="8306"/>
      </w:tabs>
    </w:pPr>
  </w:style>
  <w:style w:type="character" w:customStyle="1" w:styleId="HeaderChar">
    <w:name w:val="Header Char"/>
    <w:basedOn w:val="DefaultParagraphFont"/>
    <w:link w:val="Header"/>
    <w:uiPriority w:val="99"/>
    <w:rsid w:val="00C730AF"/>
    <w:rPr>
      <w:rFonts w:ascii="Times New Roman" w:eastAsia="Times New Roman" w:hAnsi="Times New Roman" w:cs="Times New Roman"/>
      <w:sz w:val="20"/>
      <w:szCs w:val="20"/>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786479">
      <w:bodyDiv w:val="1"/>
      <w:marLeft w:val="0"/>
      <w:marRight w:val="0"/>
      <w:marTop w:val="0"/>
      <w:marBottom w:val="0"/>
      <w:divBdr>
        <w:top w:val="none" w:sz="0" w:space="0" w:color="auto"/>
        <w:left w:val="none" w:sz="0" w:space="0" w:color="auto"/>
        <w:bottom w:val="none" w:sz="0" w:space="0" w:color="auto"/>
        <w:right w:val="none" w:sz="0" w:space="0" w:color="auto"/>
      </w:divBdr>
    </w:div>
    <w:div w:id="9504719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775</Words>
  <Characters>443</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Ansis Grantins</dc:creator>
  <cp:lastModifiedBy>User</cp:lastModifiedBy>
  <cp:revision>2</cp:revision>
  <dcterms:created xsi:type="dcterms:W3CDTF">2015-07-24T08:20:00Z</dcterms:created>
  <dcterms:modified xsi:type="dcterms:W3CDTF">2015-07-24T08:20:00Z</dcterms:modified>
</cp:coreProperties>
</file>