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2BA" w:rsidRPr="00AD000A" w:rsidRDefault="005402BA" w:rsidP="005402BA">
      <w:pPr>
        <w:jc w:val="center"/>
        <w:rPr>
          <w:b/>
          <w:sz w:val="22"/>
          <w:szCs w:val="22"/>
        </w:rPr>
      </w:pPr>
      <w:bookmarkStart w:id="0" w:name="_GoBack"/>
      <w:bookmarkEnd w:id="0"/>
      <w:r>
        <w:rPr>
          <w:b/>
          <w:sz w:val="22"/>
          <w:szCs w:val="22"/>
        </w:rPr>
        <w:t>Latvijas Universitāte</w:t>
      </w:r>
    </w:p>
    <w:p w:rsidR="005402BA" w:rsidRPr="005E19AB" w:rsidRDefault="005402BA" w:rsidP="005402BA">
      <w:pPr>
        <w:jc w:val="center"/>
        <w:rPr>
          <w:b/>
          <w:sz w:val="22"/>
          <w:szCs w:val="22"/>
          <w:lang w:eastAsia="en-US"/>
        </w:rPr>
      </w:pPr>
      <w:r w:rsidRPr="00AD000A">
        <w:rPr>
          <w:b/>
          <w:sz w:val="22"/>
          <w:szCs w:val="22"/>
          <w:lang w:eastAsia="en-US"/>
        </w:rPr>
        <w:t>“</w:t>
      </w:r>
      <w:r w:rsidR="005E19AB" w:rsidRPr="005E19AB">
        <w:rPr>
          <w:b/>
          <w:sz w:val="22"/>
          <w:szCs w:val="22"/>
          <w:lang w:eastAsia="en-US"/>
        </w:rPr>
        <w:t>Augstražīga servera sistēma ERAF 2.1.1.3.1. apakšaktivitātes „Zinātnes infrastruktūras attīstība” projektam „Enerģijas un vides resursu ieguves un ilgtspējīgas izmantošanas tehnoloģiju valsts nozīmes pētniecības centra izveide (ietverot arī Transporta un mašīnbūves centra attīstību)</w:t>
      </w:r>
      <w:r w:rsidRPr="00AD000A">
        <w:rPr>
          <w:b/>
          <w:sz w:val="22"/>
          <w:szCs w:val="22"/>
          <w:lang w:eastAsia="en-US"/>
        </w:rPr>
        <w:t>”, identifikācijas numurs</w:t>
      </w:r>
      <w:r w:rsidR="005E19AB">
        <w:rPr>
          <w:b/>
          <w:sz w:val="22"/>
          <w:szCs w:val="22"/>
          <w:lang w:eastAsia="en-US"/>
        </w:rPr>
        <w:t>:</w:t>
      </w:r>
      <w:r w:rsidRPr="00AD000A">
        <w:rPr>
          <w:b/>
          <w:sz w:val="22"/>
          <w:szCs w:val="22"/>
          <w:lang w:eastAsia="en-US"/>
        </w:rPr>
        <w:t xml:space="preserve"> LU 2015</w:t>
      </w:r>
      <w:r w:rsidR="005E19AB">
        <w:rPr>
          <w:b/>
          <w:sz w:val="22"/>
          <w:szCs w:val="22"/>
          <w:lang w:eastAsia="en-US"/>
        </w:rPr>
        <w:t xml:space="preserve">/24 </w:t>
      </w:r>
      <w:r w:rsidRPr="00AD000A">
        <w:rPr>
          <w:b/>
          <w:sz w:val="22"/>
          <w:szCs w:val="22"/>
          <w:lang w:eastAsia="en-US"/>
        </w:rPr>
        <w:t xml:space="preserve">ERAF </w:t>
      </w:r>
    </w:p>
    <w:p w:rsidR="005402BA" w:rsidRDefault="005402BA" w:rsidP="005402BA">
      <w:pPr>
        <w:rPr>
          <w:sz w:val="22"/>
          <w:szCs w:val="22"/>
        </w:rPr>
      </w:pPr>
    </w:p>
    <w:p w:rsidR="005402BA" w:rsidRPr="00AD000A" w:rsidRDefault="005402BA" w:rsidP="005402BA">
      <w:pPr>
        <w:rPr>
          <w:sz w:val="22"/>
          <w:szCs w:val="22"/>
        </w:rPr>
      </w:pPr>
      <w:r w:rsidRPr="00FB63C4">
        <w:rPr>
          <w:sz w:val="22"/>
          <w:szCs w:val="22"/>
        </w:rPr>
        <w:t xml:space="preserve">2015.gada </w:t>
      </w:r>
      <w:r w:rsidR="00911B17" w:rsidRPr="00FB63C4">
        <w:rPr>
          <w:sz w:val="22"/>
          <w:szCs w:val="22"/>
        </w:rPr>
        <w:t>2</w:t>
      </w:r>
      <w:r w:rsidRPr="00FB63C4">
        <w:rPr>
          <w:sz w:val="22"/>
          <w:szCs w:val="22"/>
        </w:rPr>
        <w:t>4.jūl</w:t>
      </w:r>
      <w:r w:rsidR="00AC1BCE" w:rsidRPr="00FB63C4">
        <w:rPr>
          <w:sz w:val="22"/>
          <w:szCs w:val="22"/>
        </w:rPr>
        <w:t>ijā</w:t>
      </w:r>
    </w:p>
    <w:p w:rsidR="005402BA" w:rsidRPr="00AD000A" w:rsidRDefault="005402BA" w:rsidP="005402BA">
      <w:pPr>
        <w:widowControl w:val="0"/>
        <w:ind w:left="720"/>
        <w:jc w:val="both"/>
        <w:rPr>
          <w:sz w:val="22"/>
          <w:szCs w:val="22"/>
        </w:rPr>
      </w:pPr>
    </w:p>
    <w:p w:rsidR="005402BA" w:rsidRPr="00AD000A" w:rsidRDefault="005402BA" w:rsidP="00012B58">
      <w:pPr>
        <w:widowControl w:val="0"/>
        <w:jc w:val="both"/>
        <w:rPr>
          <w:b/>
          <w:sz w:val="22"/>
          <w:szCs w:val="22"/>
        </w:rPr>
      </w:pPr>
      <w:r w:rsidRPr="00AD000A">
        <w:rPr>
          <w:b/>
          <w:sz w:val="22"/>
          <w:szCs w:val="22"/>
        </w:rPr>
        <w:t>Jautājums.</w:t>
      </w:r>
    </w:p>
    <w:p w:rsidR="00012B58" w:rsidRPr="00012B58" w:rsidRDefault="00012B58" w:rsidP="00012B58">
      <w:pPr>
        <w:pStyle w:val="PlainText"/>
        <w:jc w:val="both"/>
        <w:rPr>
          <w:rFonts w:ascii="Times New Roman" w:hAnsi="Times New Roman" w:cs="Times New Roman"/>
          <w:sz w:val="24"/>
          <w:szCs w:val="24"/>
          <w:lang w:val="lv-LV"/>
        </w:rPr>
      </w:pPr>
      <w:r w:rsidRPr="00012B58">
        <w:rPr>
          <w:rFonts w:ascii="Times New Roman" w:hAnsi="Times New Roman" w:cs="Times New Roman"/>
          <w:sz w:val="24"/>
          <w:szCs w:val="24"/>
          <w:lang w:val="lv-LV"/>
        </w:rPr>
        <w:t>HTTP un FTP serverus jānodrošina ar Microsoft palīdzību, vai jāizmanto kādas citas aplikācijas? Jā kādas citas, tad kādas?</w:t>
      </w:r>
    </w:p>
    <w:p w:rsidR="00012B58" w:rsidRPr="00012B58" w:rsidRDefault="00012B58" w:rsidP="00012B58">
      <w:pPr>
        <w:widowControl w:val="0"/>
        <w:jc w:val="both"/>
        <w:rPr>
          <w:b/>
          <w:sz w:val="22"/>
          <w:szCs w:val="22"/>
        </w:rPr>
      </w:pPr>
      <w:r w:rsidRPr="00AD000A">
        <w:rPr>
          <w:b/>
          <w:sz w:val="22"/>
          <w:szCs w:val="22"/>
        </w:rPr>
        <w:t>Atbilde.</w:t>
      </w:r>
    </w:p>
    <w:p w:rsidR="00012B58" w:rsidRPr="00AB3DC1" w:rsidRDefault="00012B58" w:rsidP="00012B58">
      <w:pPr>
        <w:pStyle w:val="PlainText"/>
        <w:jc w:val="both"/>
        <w:rPr>
          <w:rFonts w:ascii="Times New Roman" w:hAnsi="Times New Roman" w:cs="Times New Roman"/>
          <w:sz w:val="24"/>
          <w:szCs w:val="24"/>
        </w:rPr>
      </w:pPr>
      <w:r w:rsidRPr="00AB3DC1">
        <w:rPr>
          <w:rFonts w:ascii="Times New Roman" w:hAnsi="Times New Roman" w:cs="Times New Roman"/>
          <w:sz w:val="24"/>
          <w:szCs w:val="24"/>
        </w:rPr>
        <w:t>Ir paredzēts uzinstalēt un lietot Internet Information Services, t.sk. HTTP/HTTPS un FTP/FTPS serverus.</w:t>
      </w:r>
    </w:p>
    <w:p w:rsidR="00012B58" w:rsidRDefault="00012B58" w:rsidP="00012B58">
      <w:pPr>
        <w:pStyle w:val="PlainText"/>
        <w:jc w:val="both"/>
        <w:rPr>
          <w:rFonts w:ascii="Times New Roman" w:hAnsi="Times New Roman" w:cs="Times New Roman"/>
          <w:sz w:val="24"/>
          <w:szCs w:val="24"/>
        </w:rPr>
      </w:pPr>
    </w:p>
    <w:p w:rsidR="00012B58" w:rsidRPr="00AD000A" w:rsidRDefault="00012B58" w:rsidP="00012B58">
      <w:pPr>
        <w:widowControl w:val="0"/>
        <w:jc w:val="both"/>
        <w:rPr>
          <w:b/>
          <w:sz w:val="22"/>
          <w:szCs w:val="22"/>
        </w:rPr>
      </w:pPr>
      <w:r w:rsidRPr="00AD000A">
        <w:rPr>
          <w:b/>
          <w:sz w:val="22"/>
          <w:szCs w:val="22"/>
        </w:rPr>
        <w:t>Jautājums.</w:t>
      </w:r>
    </w:p>
    <w:p w:rsidR="00012B58" w:rsidRPr="00012B58" w:rsidRDefault="00012B58" w:rsidP="00012B58">
      <w:pPr>
        <w:pStyle w:val="PlainText"/>
        <w:jc w:val="both"/>
        <w:rPr>
          <w:rFonts w:ascii="Times New Roman" w:hAnsi="Times New Roman" w:cs="Times New Roman"/>
          <w:sz w:val="24"/>
          <w:szCs w:val="24"/>
        </w:rPr>
      </w:pPr>
      <w:r w:rsidRPr="00012B58">
        <w:rPr>
          <w:rFonts w:ascii="Times New Roman" w:hAnsi="Times New Roman" w:cs="Times New Roman"/>
          <w:sz w:val="24"/>
          <w:szCs w:val="24"/>
        </w:rPr>
        <w:t>HTTP, FTP un MySQL ir tikai jāuzinstalē vai arī būs jākonfigurē? Ja būs jākonfigurē tad ko tieši?</w:t>
      </w:r>
    </w:p>
    <w:p w:rsidR="00012B58" w:rsidRPr="00AD000A" w:rsidRDefault="00012B58" w:rsidP="00012B58">
      <w:pPr>
        <w:widowControl w:val="0"/>
        <w:jc w:val="both"/>
        <w:rPr>
          <w:b/>
          <w:sz w:val="22"/>
          <w:szCs w:val="22"/>
        </w:rPr>
      </w:pPr>
      <w:r w:rsidRPr="00AD000A">
        <w:rPr>
          <w:b/>
          <w:sz w:val="22"/>
          <w:szCs w:val="22"/>
        </w:rPr>
        <w:t>Atbilde.</w:t>
      </w:r>
    </w:p>
    <w:p w:rsidR="00012B58" w:rsidRPr="00AB3DC1" w:rsidRDefault="00012B58" w:rsidP="00012B58">
      <w:pPr>
        <w:pStyle w:val="PlainText"/>
        <w:jc w:val="both"/>
        <w:rPr>
          <w:rFonts w:ascii="Times New Roman" w:hAnsi="Times New Roman" w:cs="Times New Roman"/>
          <w:sz w:val="24"/>
          <w:szCs w:val="24"/>
        </w:rPr>
      </w:pPr>
      <w:r w:rsidRPr="00AB3DC1">
        <w:rPr>
          <w:rFonts w:ascii="Times New Roman" w:hAnsi="Times New Roman" w:cs="Times New Roman"/>
          <w:sz w:val="24"/>
          <w:szCs w:val="24"/>
        </w:rPr>
        <w:t>HTTP serverim būs nepieciešama konfigurācija divu mājas lapu uzturēšanai (http+php+mySQL), kas būs jāmigrē no esošā Apache HTTP servera. FTP servera konfigurācija nav nepieciešama.</w:t>
      </w:r>
    </w:p>
    <w:p w:rsidR="00012B58" w:rsidRDefault="00012B58" w:rsidP="00012B58">
      <w:pPr>
        <w:pStyle w:val="ListParagraph"/>
        <w:ind w:left="0"/>
        <w:jc w:val="both"/>
      </w:pPr>
    </w:p>
    <w:p w:rsidR="00012B58" w:rsidRPr="00AD000A" w:rsidRDefault="00012B58" w:rsidP="00012B58">
      <w:pPr>
        <w:widowControl w:val="0"/>
        <w:jc w:val="both"/>
        <w:rPr>
          <w:b/>
          <w:sz w:val="22"/>
          <w:szCs w:val="22"/>
        </w:rPr>
      </w:pPr>
      <w:r w:rsidRPr="00AD000A">
        <w:rPr>
          <w:b/>
          <w:sz w:val="22"/>
          <w:szCs w:val="22"/>
        </w:rPr>
        <w:t>Jautājums.</w:t>
      </w:r>
    </w:p>
    <w:p w:rsidR="00012B58" w:rsidRPr="00012B58" w:rsidRDefault="00012B58" w:rsidP="00012B58">
      <w:pPr>
        <w:pStyle w:val="PlainText"/>
        <w:jc w:val="both"/>
        <w:rPr>
          <w:rFonts w:ascii="Times New Roman" w:hAnsi="Times New Roman" w:cs="Times New Roman"/>
          <w:sz w:val="24"/>
          <w:szCs w:val="24"/>
          <w:lang w:val="lv-LV"/>
        </w:rPr>
      </w:pPr>
      <w:r w:rsidRPr="00012B58">
        <w:rPr>
          <w:rFonts w:ascii="Times New Roman" w:hAnsi="Times New Roman" w:cs="Times New Roman"/>
          <w:sz w:val="24"/>
          <w:szCs w:val="24"/>
          <w:lang w:val="lv-LV"/>
        </w:rPr>
        <w:t>MySQL- ir vajadzīga datu bāzes migrācija vai kādas citas darbības?</w:t>
      </w:r>
    </w:p>
    <w:p w:rsidR="00012B58" w:rsidRPr="00012B58" w:rsidRDefault="00012B58" w:rsidP="00012B58">
      <w:pPr>
        <w:widowControl w:val="0"/>
        <w:jc w:val="both"/>
        <w:rPr>
          <w:b/>
          <w:sz w:val="22"/>
          <w:szCs w:val="22"/>
        </w:rPr>
      </w:pPr>
      <w:r w:rsidRPr="00012B58">
        <w:rPr>
          <w:b/>
          <w:sz w:val="22"/>
          <w:szCs w:val="22"/>
        </w:rPr>
        <w:t>Atbilde.</w:t>
      </w:r>
    </w:p>
    <w:p w:rsidR="00012B58" w:rsidRPr="00AB3DC1" w:rsidRDefault="00012B58" w:rsidP="00012B58">
      <w:pPr>
        <w:pStyle w:val="PlainText"/>
        <w:jc w:val="both"/>
        <w:rPr>
          <w:rFonts w:ascii="Times New Roman" w:hAnsi="Times New Roman" w:cs="Times New Roman"/>
          <w:sz w:val="24"/>
          <w:szCs w:val="24"/>
        </w:rPr>
      </w:pPr>
      <w:r w:rsidRPr="00AB3DC1">
        <w:rPr>
          <w:rFonts w:ascii="Times New Roman" w:hAnsi="Times New Roman" w:cs="Times New Roman"/>
          <w:sz w:val="24"/>
          <w:szCs w:val="24"/>
        </w:rPr>
        <w:t>Būs nepieciešama MySQL datu bāzu migrācija no esošā CentOS servera.</w:t>
      </w:r>
    </w:p>
    <w:p w:rsidR="00012B58" w:rsidRDefault="00012B58" w:rsidP="00012B58">
      <w:pPr>
        <w:pStyle w:val="ListParagraph"/>
        <w:ind w:left="0"/>
        <w:jc w:val="both"/>
      </w:pPr>
    </w:p>
    <w:p w:rsidR="00012B58" w:rsidRPr="00AD000A" w:rsidRDefault="00012B58" w:rsidP="00012B58">
      <w:pPr>
        <w:widowControl w:val="0"/>
        <w:jc w:val="both"/>
        <w:rPr>
          <w:b/>
          <w:sz w:val="22"/>
          <w:szCs w:val="22"/>
        </w:rPr>
      </w:pPr>
      <w:r w:rsidRPr="00AD000A">
        <w:rPr>
          <w:b/>
          <w:sz w:val="22"/>
          <w:szCs w:val="22"/>
        </w:rPr>
        <w:t>Jautājums.</w:t>
      </w:r>
    </w:p>
    <w:p w:rsidR="00012B58" w:rsidRPr="00012B58" w:rsidRDefault="00012B58" w:rsidP="00012B58">
      <w:pPr>
        <w:pStyle w:val="PlainText"/>
        <w:jc w:val="both"/>
        <w:rPr>
          <w:rFonts w:ascii="Times New Roman" w:hAnsi="Times New Roman" w:cs="Times New Roman"/>
          <w:sz w:val="24"/>
          <w:szCs w:val="24"/>
          <w:lang w:val="lv-LV"/>
        </w:rPr>
      </w:pPr>
      <w:r w:rsidRPr="00012B58">
        <w:rPr>
          <w:rFonts w:ascii="Times New Roman" w:hAnsi="Times New Roman" w:cs="Times New Roman"/>
          <w:sz w:val="24"/>
          <w:szCs w:val="24"/>
          <w:lang w:val="lv-LV"/>
        </w:rPr>
        <w:t>Vajadzīga lietotāju izveidošana un migrācija vai lietotāju tiesību iestatījumu konfigurācija? Ja vajadzīga konfigurācija, tad kāda?</w:t>
      </w:r>
    </w:p>
    <w:p w:rsidR="00012B58" w:rsidRPr="00AD000A" w:rsidRDefault="00012B58" w:rsidP="00012B58">
      <w:pPr>
        <w:widowControl w:val="0"/>
        <w:jc w:val="both"/>
        <w:rPr>
          <w:b/>
          <w:sz w:val="22"/>
          <w:szCs w:val="22"/>
        </w:rPr>
      </w:pPr>
      <w:r w:rsidRPr="00AD000A">
        <w:rPr>
          <w:b/>
          <w:sz w:val="22"/>
          <w:szCs w:val="22"/>
        </w:rPr>
        <w:t>Atbilde.</w:t>
      </w:r>
    </w:p>
    <w:p w:rsidR="00012B58" w:rsidRPr="00AB3DC1" w:rsidRDefault="00012B58" w:rsidP="00012B58">
      <w:pPr>
        <w:pStyle w:val="PlainText"/>
        <w:jc w:val="both"/>
        <w:rPr>
          <w:rFonts w:ascii="Times New Roman" w:hAnsi="Times New Roman" w:cs="Times New Roman"/>
          <w:sz w:val="24"/>
          <w:szCs w:val="24"/>
          <w:lang w:val="lv-LV"/>
        </w:rPr>
      </w:pPr>
      <w:r w:rsidRPr="00AB3DC1">
        <w:rPr>
          <w:rFonts w:ascii="Times New Roman" w:hAnsi="Times New Roman" w:cs="Times New Roman"/>
          <w:sz w:val="24"/>
          <w:szCs w:val="24"/>
          <w:lang w:val="lv-LV"/>
        </w:rPr>
        <w:t>Būs vajadzīga lietotāju (apm. 30) un grupu (apm. 15) migrācija no esošā CentOS servera. To tiesības uz konkrētām mapēm nav nepieciešams uzstādīt.</w:t>
      </w:r>
    </w:p>
    <w:p w:rsidR="00751F23" w:rsidRDefault="00751F23" w:rsidP="00911B17"/>
    <w:p w:rsidR="00751F23" w:rsidRDefault="00751F23" w:rsidP="00911B17"/>
    <w:p w:rsidR="00751F23" w:rsidRDefault="00751F23" w:rsidP="00911B17"/>
    <w:p w:rsidR="005402BA" w:rsidRDefault="005402BA" w:rsidP="005402BA">
      <w:pPr>
        <w:pStyle w:val="BodyText"/>
        <w:ind w:firstLine="720"/>
        <w:jc w:val="both"/>
        <w:rPr>
          <w:sz w:val="22"/>
          <w:szCs w:val="22"/>
        </w:rPr>
      </w:pPr>
    </w:p>
    <w:sectPr w:rsidR="005402BA" w:rsidSect="00853E48">
      <w:footerReference w:type="even" r:id="rId8"/>
      <w:footerReference w:type="default" r:id="rId9"/>
      <w:footerReference w:type="first" r:id="rId10"/>
      <w:pgSz w:w="12240" w:h="15840"/>
      <w:pgMar w:top="1260" w:right="1304" w:bottom="1080" w:left="130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283" w:rsidRDefault="00142283" w:rsidP="00C730AF">
      <w:r>
        <w:separator/>
      </w:r>
    </w:p>
  </w:endnote>
  <w:endnote w:type="continuationSeparator" w:id="0">
    <w:p w:rsidR="00142283" w:rsidRDefault="00142283" w:rsidP="00C7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EAB" w:rsidRDefault="0059574E" w:rsidP="0052234A">
    <w:pPr>
      <w:pStyle w:val="Footer"/>
      <w:framePr w:wrap="around" w:vAnchor="text" w:hAnchor="margin" w:xAlign="center" w:y="1"/>
      <w:rPr>
        <w:rStyle w:val="PageNumber"/>
      </w:rPr>
    </w:pPr>
    <w:r>
      <w:rPr>
        <w:rStyle w:val="PageNumber"/>
      </w:rPr>
      <w:fldChar w:fldCharType="begin"/>
    </w:r>
    <w:r w:rsidR="00C730AF">
      <w:rPr>
        <w:rStyle w:val="PageNumber"/>
      </w:rPr>
      <w:instrText xml:space="preserve">PAGE  </w:instrText>
    </w:r>
    <w:r>
      <w:rPr>
        <w:rStyle w:val="PageNumber"/>
      </w:rPr>
      <w:fldChar w:fldCharType="end"/>
    </w:r>
  </w:p>
  <w:p w:rsidR="002C4EAB" w:rsidRDefault="001422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52" w:rsidRDefault="00C730AF" w:rsidP="00D23B52">
    <w:pPr>
      <w:pStyle w:val="Footer"/>
      <w:pBdr>
        <w:top w:val="thinThickSmallGap" w:sz="24" w:space="1" w:color="622423"/>
      </w:pBdr>
      <w:tabs>
        <w:tab w:val="clear" w:pos="4153"/>
        <w:tab w:val="clear" w:pos="8306"/>
        <w:tab w:val="right" w:pos="9632"/>
      </w:tabs>
      <w:rPr>
        <w:rFonts w:ascii="Cambria" w:hAnsi="Cambria"/>
      </w:rPr>
    </w:pPr>
    <w:r>
      <w:rPr>
        <w:rFonts w:ascii="Cambria" w:hAnsi="Cambria"/>
      </w:rPr>
      <w:t>LU 2015/19_ERAF_2_konsultācijas</w:t>
    </w:r>
    <w:r>
      <w:rPr>
        <w:rFonts w:ascii="Cambria" w:hAnsi="Cambria"/>
      </w:rPr>
      <w:tab/>
      <w:t xml:space="preserve">Page </w:t>
    </w:r>
    <w:r w:rsidR="0059574E">
      <w:fldChar w:fldCharType="begin"/>
    </w:r>
    <w:r>
      <w:instrText xml:space="preserve"> PAGE   \* MERGEFORMAT </w:instrText>
    </w:r>
    <w:r w:rsidR="0059574E">
      <w:fldChar w:fldCharType="separate"/>
    </w:r>
    <w:r w:rsidRPr="00A27ED2">
      <w:rPr>
        <w:rFonts w:ascii="Cambria" w:hAnsi="Cambria"/>
        <w:noProof/>
      </w:rPr>
      <w:t>3</w:t>
    </w:r>
    <w:r w:rsidR="0059574E">
      <w:fldChar w:fldCharType="end"/>
    </w:r>
  </w:p>
  <w:p w:rsidR="002C4EAB" w:rsidRDefault="001422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52" w:rsidRDefault="00C730AF" w:rsidP="00D23B52">
    <w:pPr>
      <w:pStyle w:val="Footer"/>
      <w:pBdr>
        <w:top w:val="thinThickSmallGap" w:sz="24" w:space="1" w:color="622423"/>
      </w:pBdr>
      <w:tabs>
        <w:tab w:val="clear" w:pos="4153"/>
        <w:tab w:val="clear" w:pos="8306"/>
        <w:tab w:val="right" w:pos="9632"/>
      </w:tabs>
      <w:rPr>
        <w:rFonts w:ascii="Cambria" w:hAnsi="Cambria"/>
      </w:rPr>
    </w:pPr>
    <w:r>
      <w:rPr>
        <w:rFonts w:ascii="Cambria" w:hAnsi="Cambria"/>
      </w:rPr>
      <w:tab/>
      <w:t xml:space="preserve">Page </w:t>
    </w:r>
    <w:r w:rsidR="0059574E">
      <w:fldChar w:fldCharType="begin"/>
    </w:r>
    <w:r>
      <w:instrText xml:space="preserve"> PAGE   \* MERGEFORMAT </w:instrText>
    </w:r>
    <w:r w:rsidR="0059574E">
      <w:fldChar w:fldCharType="separate"/>
    </w:r>
    <w:r w:rsidR="00142283" w:rsidRPr="00142283">
      <w:rPr>
        <w:rFonts w:ascii="Cambria" w:hAnsi="Cambria"/>
        <w:noProof/>
      </w:rPr>
      <w:t>1</w:t>
    </w:r>
    <w:r w:rsidR="0059574E">
      <w:fldChar w:fldCharType="end"/>
    </w:r>
  </w:p>
  <w:p w:rsidR="00D23B52" w:rsidRDefault="00142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283" w:rsidRDefault="00142283" w:rsidP="00C730AF">
      <w:r>
        <w:separator/>
      </w:r>
    </w:p>
  </w:footnote>
  <w:footnote w:type="continuationSeparator" w:id="0">
    <w:p w:rsidR="00142283" w:rsidRDefault="00142283" w:rsidP="00C730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56DE5"/>
    <w:multiLevelType w:val="hybridMultilevel"/>
    <w:tmpl w:val="637878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5C1975"/>
    <w:multiLevelType w:val="hybridMultilevel"/>
    <w:tmpl w:val="25348320"/>
    <w:lvl w:ilvl="0" w:tplc="EBB4FC06">
      <w:start w:val="1"/>
      <w:numFmt w:val="decimal"/>
      <w:lvlText w:val="%1."/>
      <w:lvlJc w:val="left"/>
      <w:pPr>
        <w:ind w:left="720" w:hanging="360"/>
      </w:pPr>
      <w:rPr>
        <w:rFonts w:ascii="Times New Roman" w:hAnsi="Times New Roman" w:hint="default"/>
        <w:b/>
        <w:i/>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2BA"/>
    <w:rsid w:val="00012B58"/>
    <w:rsid w:val="00142283"/>
    <w:rsid w:val="003A4DEA"/>
    <w:rsid w:val="00433B74"/>
    <w:rsid w:val="00474CFA"/>
    <w:rsid w:val="004A6DE1"/>
    <w:rsid w:val="005402BA"/>
    <w:rsid w:val="0059574E"/>
    <w:rsid w:val="005E19AB"/>
    <w:rsid w:val="00657B88"/>
    <w:rsid w:val="00751F23"/>
    <w:rsid w:val="007B2A83"/>
    <w:rsid w:val="00911B17"/>
    <w:rsid w:val="009D3700"/>
    <w:rsid w:val="00AA4854"/>
    <w:rsid w:val="00AC1BCE"/>
    <w:rsid w:val="00BA4D12"/>
    <w:rsid w:val="00BC1A9B"/>
    <w:rsid w:val="00C460B4"/>
    <w:rsid w:val="00C730AF"/>
    <w:rsid w:val="00E36C7B"/>
    <w:rsid w:val="00E63AC0"/>
    <w:rsid w:val="00F64F71"/>
    <w:rsid w:val="00FB63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BA"/>
    <w:rPr>
      <w:rFonts w:ascii="Times New Roman" w:eastAsia="Times New Roman" w:hAnsi="Times New Roman" w:cs="Times New Roman"/>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02BA"/>
    <w:pPr>
      <w:jc w:val="center"/>
    </w:pPr>
    <w:rPr>
      <w:sz w:val="24"/>
    </w:rPr>
  </w:style>
  <w:style w:type="character" w:customStyle="1" w:styleId="BodyTextChar">
    <w:name w:val="Body Text Char"/>
    <w:basedOn w:val="DefaultParagraphFont"/>
    <w:link w:val="BodyText"/>
    <w:rsid w:val="005402BA"/>
    <w:rPr>
      <w:rFonts w:ascii="Times New Roman" w:eastAsia="Times New Roman" w:hAnsi="Times New Roman" w:cs="Times New Roman"/>
      <w:szCs w:val="20"/>
      <w:lang w:val="lv-LV" w:eastAsia="lv-LV"/>
    </w:rPr>
  </w:style>
  <w:style w:type="paragraph" w:styleId="Footer">
    <w:name w:val="footer"/>
    <w:basedOn w:val="Normal"/>
    <w:link w:val="FooterChar"/>
    <w:uiPriority w:val="99"/>
    <w:rsid w:val="005402BA"/>
    <w:pPr>
      <w:tabs>
        <w:tab w:val="center" w:pos="4153"/>
        <w:tab w:val="right" w:pos="8306"/>
      </w:tabs>
    </w:pPr>
  </w:style>
  <w:style w:type="character" w:customStyle="1" w:styleId="FooterChar">
    <w:name w:val="Footer Char"/>
    <w:basedOn w:val="DefaultParagraphFont"/>
    <w:link w:val="Footer"/>
    <w:uiPriority w:val="99"/>
    <w:rsid w:val="005402BA"/>
    <w:rPr>
      <w:rFonts w:ascii="Times New Roman" w:eastAsia="Times New Roman" w:hAnsi="Times New Roman" w:cs="Times New Roman"/>
      <w:sz w:val="20"/>
      <w:szCs w:val="20"/>
      <w:lang w:val="lv-LV" w:eastAsia="lv-LV"/>
    </w:rPr>
  </w:style>
  <w:style w:type="character" w:styleId="PageNumber">
    <w:name w:val="page number"/>
    <w:basedOn w:val="DefaultParagraphFont"/>
    <w:rsid w:val="005402BA"/>
  </w:style>
  <w:style w:type="character" w:customStyle="1" w:styleId="apple-converted-space">
    <w:name w:val="apple-converted-space"/>
    <w:rsid w:val="00C460B4"/>
  </w:style>
  <w:style w:type="character" w:styleId="Hyperlink">
    <w:name w:val="Hyperlink"/>
    <w:uiPriority w:val="99"/>
    <w:unhideWhenUsed/>
    <w:rsid w:val="00C460B4"/>
    <w:rPr>
      <w:color w:val="0000FF"/>
      <w:u w:val="single"/>
    </w:rPr>
  </w:style>
  <w:style w:type="paragraph" w:styleId="ListParagraph">
    <w:name w:val="List Paragraph"/>
    <w:basedOn w:val="Normal"/>
    <w:uiPriority w:val="34"/>
    <w:qFormat/>
    <w:rsid w:val="00C460B4"/>
    <w:pPr>
      <w:ind w:left="720"/>
    </w:pPr>
    <w:rPr>
      <w:rFonts w:eastAsia="Calibri"/>
      <w:sz w:val="24"/>
      <w:szCs w:val="24"/>
    </w:rPr>
  </w:style>
  <w:style w:type="paragraph" w:styleId="Header">
    <w:name w:val="header"/>
    <w:basedOn w:val="Normal"/>
    <w:link w:val="HeaderChar"/>
    <w:uiPriority w:val="99"/>
    <w:unhideWhenUsed/>
    <w:rsid w:val="00C730AF"/>
    <w:pPr>
      <w:tabs>
        <w:tab w:val="center" w:pos="4153"/>
        <w:tab w:val="right" w:pos="8306"/>
      </w:tabs>
    </w:pPr>
  </w:style>
  <w:style w:type="character" w:customStyle="1" w:styleId="HeaderChar">
    <w:name w:val="Header Char"/>
    <w:basedOn w:val="DefaultParagraphFont"/>
    <w:link w:val="Header"/>
    <w:uiPriority w:val="99"/>
    <w:rsid w:val="00C730AF"/>
    <w:rPr>
      <w:rFonts w:ascii="Times New Roman" w:eastAsia="Times New Roman" w:hAnsi="Times New Roman" w:cs="Times New Roman"/>
      <w:sz w:val="20"/>
      <w:szCs w:val="20"/>
      <w:lang w:val="lv-LV" w:eastAsia="lv-LV"/>
    </w:rPr>
  </w:style>
  <w:style w:type="paragraph" w:styleId="PlainText">
    <w:name w:val="Plain Text"/>
    <w:basedOn w:val="Normal"/>
    <w:link w:val="PlainTextChar"/>
    <w:uiPriority w:val="99"/>
    <w:unhideWhenUsed/>
    <w:rsid w:val="00012B58"/>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12B58"/>
    <w:rPr>
      <w:rFonts w:ascii="Consolas" w:eastAsiaTheme="minorHAnsi"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BA"/>
    <w:rPr>
      <w:rFonts w:ascii="Times New Roman" w:eastAsia="Times New Roman" w:hAnsi="Times New Roman" w:cs="Times New Roman"/>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02BA"/>
    <w:pPr>
      <w:jc w:val="center"/>
    </w:pPr>
    <w:rPr>
      <w:sz w:val="24"/>
    </w:rPr>
  </w:style>
  <w:style w:type="character" w:customStyle="1" w:styleId="BodyTextChar">
    <w:name w:val="Body Text Char"/>
    <w:basedOn w:val="DefaultParagraphFont"/>
    <w:link w:val="BodyText"/>
    <w:rsid w:val="005402BA"/>
    <w:rPr>
      <w:rFonts w:ascii="Times New Roman" w:eastAsia="Times New Roman" w:hAnsi="Times New Roman" w:cs="Times New Roman"/>
      <w:szCs w:val="20"/>
      <w:lang w:val="lv-LV" w:eastAsia="lv-LV"/>
    </w:rPr>
  </w:style>
  <w:style w:type="paragraph" w:styleId="Footer">
    <w:name w:val="footer"/>
    <w:basedOn w:val="Normal"/>
    <w:link w:val="FooterChar"/>
    <w:uiPriority w:val="99"/>
    <w:rsid w:val="005402BA"/>
    <w:pPr>
      <w:tabs>
        <w:tab w:val="center" w:pos="4153"/>
        <w:tab w:val="right" w:pos="8306"/>
      </w:tabs>
    </w:pPr>
  </w:style>
  <w:style w:type="character" w:customStyle="1" w:styleId="FooterChar">
    <w:name w:val="Footer Char"/>
    <w:basedOn w:val="DefaultParagraphFont"/>
    <w:link w:val="Footer"/>
    <w:uiPriority w:val="99"/>
    <w:rsid w:val="005402BA"/>
    <w:rPr>
      <w:rFonts w:ascii="Times New Roman" w:eastAsia="Times New Roman" w:hAnsi="Times New Roman" w:cs="Times New Roman"/>
      <w:sz w:val="20"/>
      <w:szCs w:val="20"/>
      <w:lang w:val="lv-LV" w:eastAsia="lv-LV"/>
    </w:rPr>
  </w:style>
  <w:style w:type="character" w:styleId="PageNumber">
    <w:name w:val="page number"/>
    <w:basedOn w:val="DefaultParagraphFont"/>
    <w:rsid w:val="005402BA"/>
  </w:style>
  <w:style w:type="character" w:customStyle="1" w:styleId="apple-converted-space">
    <w:name w:val="apple-converted-space"/>
    <w:rsid w:val="00C460B4"/>
  </w:style>
  <w:style w:type="character" w:styleId="Hyperlink">
    <w:name w:val="Hyperlink"/>
    <w:uiPriority w:val="99"/>
    <w:unhideWhenUsed/>
    <w:rsid w:val="00C460B4"/>
    <w:rPr>
      <w:color w:val="0000FF"/>
      <w:u w:val="single"/>
    </w:rPr>
  </w:style>
  <w:style w:type="paragraph" w:styleId="ListParagraph">
    <w:name w:val="List Paragraph"/>
    <w:basedOn w:val="Normal"/>
    <w:uiPriority w:val="34"/>
    <w:qFormat/>
    <w:rsid w:val="00C460B4"/>
    <w:pPr>
      <w:ind w:left="720"/>
    </w:pPr>
    <w:rPr>
      <w:rFonts w:eastAsia="Calibri"/>
      <w:sz w:val="24"/>
      <w:szCs w:val="24"/>
    </w:rPr>
  </w:style>
  <w:style w:type="paragraph" w:styleId="Header">
    <w:name w:val="header"/>
    <w:basedOn w:val="Normal"/>
    <w:link w:val="HeaderChar"/>
    <w:uiPriority w:val="99"/>
    <w:unhideWhenUsed/>
    <w:rsid w:val="00C730AF"/>
    <w:pPr>
      <w:tabs>
        <w:tab w:val="center" w:pos="4153"/>
        <w:tab w:val="right" w:pos="8306"/>
      </w:tabs>
    </w:pPr>
  </w:style>
  <w:style w:type="character" w:customStyle="1" w:styleId="HeaderChar">
    <w:name w:val="Header Char"/>
    <w:basedOn w:val="DefaultParagraphFont"/>
    <w:link w:val="Header"/>
    <w:uiPriority w:val="99"/>
    <w:rsid w:val="00C730AF"/>
    <w:rPr>
      <w:rFonts w:ascii="Times New Roman" w:eastAsia="Times New Roman" w:hAnsi="Times New Roman" w:cs="Times New Roman"/>
      <w:sz w:val="20"/>
      <w:szCs w:val="20"/>
      <w:lang w:val="lv-LV" w:eastAsia="lv-LV"/>
    </w:rPr>
  </w:style>
  <w:style w:type="paragraph" w:styleId="PlainText">
    <w:name w:val="Plain Text"/>
    <w:basedOn w:val="Normal"/>
    <w:link w:val="PlainTextChar"/>
    <w:uiPriority w:val="99"/>
    <w:unhideWhenUsed/>
    <w:rsid w:val="00012B58"/>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12B58"/>
    <w:rPr>
      <w:rFonts w:ascii="Consolas" w:eastAsiaTheme="minorHAns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86479">
      <w:bodyDiv w:val="1"/>
      <w:marLeft w:val="0"/>
      <w:marRight w:val="0"/>
      <w:marTop w:val="0"/>
      <w:marBottom w:val="0"/>
      <w:divBdr>
        <w:top w:val="none" w:sz="0" w:space="0" w:color="auto"/>
        <w:left w:val="none" w:sz="0" w:space="0" w:color="auto"/>
        <w:bottom w:val="none" w:sz="0" w:space="0" w:color="auto"/>
        <w:right w:val="none" w:sz="0" w:space="0" w:color="auto"/>
      </w:divBdr>
    </w:div>
    <w:div w:id="9504719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1171</Characters>
  <Application>Microsoft Office Word</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Ansis Grantins</dc:creator>
  <cp:lastModifiedBy>User</cp:lastModifiedBy>
  <cp:revision>2</cp:revision>
  <dcterms:created xsi:type="dcterms:W3CDTF">2015-07-28T12:53:00Z</dcterms:created>
  <dcterms:modified xsi:type="dcterms:W3CDTF">2015-07-28T12:53:00Z</dcterms:modified>
</cp:coreProperties>
</file>