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FB" w:rsidRDefault="00A470FB" w:rsidP="00A470FB">
      <w:pPr>
        <w:tabs>
          <w:tab w:val="left" w:pos="855"/>
        </w:tabs>
        <w:spacing w:after="0" w:line="240" w:lineRule="auto"/>
        <w:jc w:val="right"/>
        <w:rPr>
          <w:rFonts w:ascii="Times New Roman" w:eastAsia="Times New Roman" w:hAnsi="Times New Roman" w:cs="Times New Roman"/>
          <w:b/>
          <w:sz w:val="32"/>
          <w:szCs w:val="32"/>
          <w:lang w:val="de-DE" w:eastAsia="lv-LV"/>
        </w:rPr>
      </w:pPr>
      <w:bookmarkStart w:id="0" w:name="_GoBack"/>
      <w:bookmarkEnd w:id="0"/>
      <w:r>
        <w:rPr>
          <w:rFonts w:ascii="Times New Roman" w:eastAsia="Times New Roman" w:hAnsi="Times New Roman" w:cs="Times New Roman"/>
          <w:b/>
          <w:sz w:val="32"/>
          <w:szCs w:val="32"/>
          <w:lang w:val="de-DE" w:eastAsia="lv-LV"/>
        </w:rPr>
        <w:t>IZRAKSTS</w:t>
      </w:r>
    </w:p>
    <w:p w:rsidR="00A470FB" w:rsidRPr="00587240" w:rsidRDefault="00A470FB" w:rsidP="00A470FB">
      <w:pPr>
        <w:tabs>
          <w:tab w:val="left" w:pos="855"/>
        </w:tabs>
        <w:spacing w:after="0" w:line="240" w:lineRule="auto"/>
        <w:jc w:val="center"/>
        <w:rPr>
          <w:rFonts w:ascii="Times New Roman" w:eastAsia="Times New Roman" w:hAnsi="Times New Roman" w:cs="Times New Roman"/>
          <w:b/>
          <w:sz w:val="32"/>
          <w:szCs w:val="32"/>
          <w:lang w:val="de-DE" w:eastAsia="lv-LV"/>
        </w:rPr>
      </w:pPr>
      <w:proofErr w:type="spellStart"/>
      <w:r w:rsidRPr="00587240">
        <w:rPr>
          <w:rFonts w:ascii="Times New Roman" w:eastAsia="Times New Roman" w:hAnsi="Times New Roman" w:cs="Times New Roman"/>
          <w:b/>
          <w:sz w:val="32"/>
          <w:szCs w:val="32"/>
          <w:lang w:val="de-DE" w:eastAsia="lv-LV"/>
        </w:rPr>
        <w:t>Latvijas</w:t>
      </w:r>
      <w:proofErr w:type="spellEnd"/>
      <w:r w:rsidRPr="00587240">
        <w:rPr>
          <w:rFonts w:ascii="Times New Roman" w:eastAsia="Times New Roman" w:hAnsi="Times New Roman" w:cs="Times New Roman"/>
          <w:b/>
          <w:sz w:val="32"/>
          <w:szCs w:val="32"/>
          <w:lang w:val="de-DE" w:eastAsia="lv-LV"/>
        </w:rPr>
        <w:t xml:space="preserve"> </w:t>
      </w:r>
      <w:proofErr w:type="spellStart"/>
      <w:r w:rsidRPr="00587240">
        <w:rPr>
          <w:rFonts w:ascii="Times New Roman" w:eastAsia="Times New Roman" w:hAnsi="Times New Roman" w:cs="Times New Roman"/>
          <w:b/>
          <w:sz w:val="32"/>
          <w:szCs w:val="32"/>
          <w:lang w:val="de-DE" w:eastAsia="lv-LV"/>
        </w:rPr>
        <w:t>Universitātes</w:t>
      </w:r>
      <w:proofErr w:type="spellEnd"/>
    </w:p>
    <w:p w:rsidR="00A470FB" w:rsidRPr="00587240" w:rsidRDefault="00A470FB" w:rsidP="00A470FB">
      <w:pPr>
        <w:tabs>
          <w:tab w:val="left" w:pos="855"/>
        </w:tabs>
        <w:spacing w:after="0" w:line="240" w:lineRule="auto"/>
        <w:jc w:val="center"/>
        <w:rPr>
          <w:rFonts w:ascii="Times New Roman" w:eastAsia="Times New Roman" w:hAnsi="Times New Roman" w:cs="Times New Roman"/>
          <w:b/>
          <w:sz w:val="32"/>
          <w:szCs w:val="32"/>
          <w:lang w:eastAsia="lv-LV"/>
        </w:rPr>
      </w:pPr>
      <w:r w:rsidRPr="00587240">
        <w:rPr>
          <w:rFonts w:ascii="Times New Roman" w:eastAsia="Times New Roman" w:hAnsi="Times New Roman" w:cs="Times New Roman"/>
          <w:b/>
          <w:sz w:val="32"/>
          <w:szCs w:val="32"/>
          <w:lang w:eastAsia="lv-LV"/>
        </w:rPr>
        <w:t>atklāts konkurss</w:t>
      </w:r>
    </w:p>
    <w:p w:rsidR="00A470FB" w:rsidRPr="00587240" w:rsidRDefault="00A470FB" w:rsidP="00A470FB">
      <w:pPr>
        <w:tabs>
          <w:tab w:val="center" w:pos="426"/>
          <w:tab w:val="right" w:pos="8306"/>
        </w:tabs>
        <w:spacing w:after="0" w:line="240" w:lineRule="auto"/>
        <w:jc w:val="center"/>
        <w:rPr>
          <w:rFonts w:ascii="Times New Roman" w:eastAsia="Times New Roman" w:hAnsi="Times New Roman" w:cs="Times New Roman"/>
          <w:b/>
          <w:sz w:val="32"/>
          <w:szCs w:val="32"/>
          <w:lang w:eastAsia="lv-LV"/>
        </w:rPr>
      </w:pPr>
      <w:r w:rsidRPr="00587240">
        <w:rPr>
          <w:rFonts w:ascii="Times New Roman" w:eastAsia="Times New Roman" w:hAnsi="Times New Roman" w:cs="Times New Roman"/>
          <w:b/>
          <w:sz w:val="32"/>
          <w:szCs w:val="32"/>
          <w:lang w:eastAsia="lv-LV"/>
        </w:rPr>
        <w:t xml:space="preserve">“Pētnieciskā aparatūra ERAF 2.1.1.3.1. </w:t>
      </w:r>
      <w:proofErr w:type="spellStart"/>
      <w:r w:rsidRPr="00587240">
        <w:rPr>
          <w:rFonts w:ascii="Times New Roman" w:eastAsia="Times New Roman" w:hAnsi="Times New Roman" w:cs="Times New Roman"/>
          <w:b/>
          <w:sz w:val="32"/>
          <w:szCs w:val="32"/>
          <w:lang w:eastAsia="lv-LV"/>
        </w:rPr>
        <w:t>apakšaktivitātes</w:t>
      </w:r>
      <w:proofErr w:type="spellEnd"/>
      <w:r w:rsidRPr="00587240">
        <w:rPr>
          <w:rFonts w:ascii="Times New Roman" w:eastAsia="Times New Roman" w:hAnsi="Times New Roman" w:cs="Times New Roman"/>
          <w:b/>
          <w:sz w:val="32"/>
          <w:szCs w:val="32"/>
          <w:lang w:eastAsia="lv-LV"/>
        </w:rPr>
        <w:t xml:space="preserve">  „</w:t>
      </w:r>
      <w:r w:rsidRPr="00587240">
        <w:rPr>
          <w:rFonts w:ascii="Times New Roman" w:eastAsia="Times New Roman" w:hAnsi="Times New Roman" w:cs="Times New Roman"/>
          <w:b/>
          <w:i/>
          <w:sz w:val="32"/>
          <w:szCs w:val="32"/>
          <w:lang w:eastAsia="lv-LV"/>
        </w:rPr>
        <w:t>Zinātnes infrastruktūras attīstība</w:t>
      </w:r>
      <w:r w:rsidRPr="00587240">
        <w:rPr>
          <w:rFonts w:ascii="Times New Roman" w:eastAsia="Times New Roman" w:hAnsi="Times New Roman" w:cs="Times New Roman"/>
          <w:b/>
          <w:sz w:val="32"/>
          <w:szCs w:val="32"/>
          <w:lang w:eastAsia="lv-LV"/>
        </w:rPr>
        <w:t>” projekta „</w:t>
      </w:r>
      <w:r w:rsidRPr="00587240">
        <w:rPr>
          <w:rFonts w:ascii="Times New Roman" w:eastAsia="Times New Roman" w:hAnsi="Times New Roman" w:cs="Times New Roman"/>
          <w:b/>
          <w:i/>
          <w:sz w:val="32"/>
          <w:szCs w:val="32"/>
          <w:lang w:eastAsia="lv-LV"/>
        </w:rPr>
        <w:t>Enerģijas un vides resursu ieguves un ilgtspējīgas izmantošanas tehnoloģiju valsts nozīmes pētniecības centra izveide (ietverot arī Transporta un mašīnbūves centra attīstību)</w:t>
      </w:r>
      <w:r w:rsidRPr="00587240">
        <w:rPr>
          <w:rFonts w:ascii="Times New Roman" w:eastAsia="Times New Roman" w:hAnsi="Times New Roman" w:cs="Times New Roman"/>
          <w:b/>
          <w:sz w:val="32"/>
          <w:szCs w:val="32"/>
          <w:lang w:eastAsia="lv-LV"/>
        </w:rPr>
        <w:t>” un „</w:t>
      </w:r>
      <w:proofErr w:type="spellStart"/>
      <w:r w:rsidRPr="00587240">
        <w:rPr>
          <w:rFonts w:ascii="Times New Roman" w:eastAsia="Times New Roman" w:hAnsi="Times New Roman" w:cs="Times New Roman"/>
          <w:b/>
          <w:i/>
          <w:sz w:val="32"/>
          <w:szCs w:val="32"/>
          <w:lang w:eastAsia="lv-LV"/>
        </w:rPr>
        <w:t>Nanostrukturēto</w:t>
      </w:r>
      <w:proofErr w:type="spellEnd"/>
      <w:r w:rsidRPr="00587240">
        <w:rPr>
          <w:rFonts w:ascii="Times New Roman" w:eastAsia="Times New Roman" w:hAnsi="Times New Roman" w:cs="Times New Roman"/>
          <w:b/>
          <w:i/>
          <w:sz w:val="32"/>
          <w:szCs w:val="32"/>
          <w:lang w:eastAsia="lv-LV"/>
        </w:rPr>
        <w:t xml:space="preserve"> un daudzfunkcionālo materiālu, konstrukciju un tehnoloģiju Valsts nozīmes pētniecības centra zinātniskās infrastruktūras attīstīšana</w:t>
      </w:r>
      <w:r w:rsidRPr="00587240">
        <w:rPr>
          <w:rFonts w:ascii="Times New Roman" w:eastAsia="Times New Roman" w:hAnsi="Times New Roman" w:cs="Times New Roman"/>
          <w:b/>
          <w:sz w:val="32"/>
          <w:szCs w:val="32"/>
          <w:lang w:eastAsia="lv-LV"/>
        </w:rPr>
        <w:t>” vajadzībām”</w:t>
      </w:r>
    </w:p>
    <w:p w:rsidR="00A470FB" w:rsidRPr="00587240" w:rsidRDefault="00A470FB" w:rsidP="00A470FB">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ZIŅOJUMS</w:t>
      </w:r>
      <w:r w:rsidRPr="00587240">
        <w:rPr>
          <w:rFonts w:ascii="Times New Roman" w:eastAsia="Times New Roman" w:hAnsi="Times New Roman" w:cs="Times New Roman"/>
          <w:b/>
          <w:sz w:val="32"/>
          <w:szCs w:val="32"/>
          <w:lang w:eastAsia="lv-LV"/>
        </w:rPr>
        <w:t xml:space="preserve"> Nr. LU 2015/4_ERAF</w:t>
      </w:r>
    </w:p>
    <w:p w:rsidR="00A470FB" w:rsidRPr="00587240" w:rsidRDefault="00A470FB" w:rsidP="00A470FB">
      <w:pPr>
        <w:spacing w:after="0" w:line="240" w:lineRule="auto"/>
        <w:jc w:val="both"/>
        <w:outlineLvl w:val="0"/>
        <w:rPr>
          <w:rFonts w:ascii="Times New Roman" w:eastAsia="Times New Roman" w:hAnsi="Times New Roman" w:cs="Times New Roman"/>
          <w:sz w:val="24"/>
          <w:szCs w:val="24"/>
          <w:lang w:eastAsia="lv-LV"/>
        </w:rPr>
      </w:pPr>
    </w:p>
    <w:p w:rsidR="00A470FB" w:rsidRPr="0058724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Rīgā, 2015.gada 27.aprīlī</w:t>
      </w:r>
    </w:p>
    <w:p w:rsidR="00A470FB" w:rsidRPr="00587240" w:rsidRDefault="00A470FB" w:rsidP="00A470FB">
      <w:pPr>
        <w:spacing w:after="0" w:line="240" w:lineRule="auto"/>
        <w:jc w:val="both"/>
        <w:rPr>
          <w:rFonts w:ascii="Times New Roman" w:eastAsia="Times New Roman" w:hAnsi="Times New Roman" w:cs="Times New Roman"/>
          <w:sz w:val="24"/>
          <w:szCs w:val="24"/>
          <w:lang w:eastAsia="lv-LV"/>
        </w:rPr>
      </w:pPr>
    </w:p>
    <w:p w:rsidR="00A470FB" w:rsidRPr="00587240" w:rsidRDefault="00A470FB" w:rsidP="00A470FB">
      <w:pPr>
        <w:spacing w:after="0" w:line="240" w:lineRule="auto"/>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Komisijas priekšsēdētājs:</w:t>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b/>
          <w:sz w:val="24"/>
          <w:szCs w:val="24"/>
          <w:lang w:eastAsia="lv-LV"/>
        </w:rPr>
        <w:t>Indriķis Muižnieks</w:t>
      </w:r>
      <w:r w:rsidRPr="00587240">
        <w:rPr>
          <w:rFonts w:ascii="Times New Roman" w:eastAsia="Times New Roman" w:hAnsi="Times New Roman" w:cs="Times New Roman"/>
          <w:b/>
          <w:bCs/>
          <w:sz w:val="24"/>
          <w:szCs w:val="24"/>
          <w:lang w:eastAsia="lv-LV"/>
        </w:rPr>
        <w:t xml:space="preserve">, </w:t>
      </w:r>
      <w:r w:rsidRPr="00587240">
        <w:rPr>
          <w:rFonts w:ascii="Times New Roman" w:eastAsia="Times New Roman" w:hAnsi="Times New Roman" w:cs="Times New Roman"/>
          <w:sz w:val="24"/>
          <w:szCs w:val="24"/>
          <w:lang w:eastAsia="lv-LV"/>
        </w:rPr>
        <w:t>LU zinātņu prorektors</w:t>
      </w:r>
    </w:p>
    <w:p w:rsidR="00A470FB" w:rsidRPr="00587240" w:rsidRDefault="00A470FB" w:rsidP="00A470FB">
      <w:pPr>
        <w:spacing w:after="0" w:line="240" w:lineRule="auto"/>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 xml:space="preserve">Komisijas priekšsēdētāja vietniece:               </w:t>
      </w:r>
      <w:r w:rsidRPr="00587240">
        <w:rPr>
          <w:rFonts w:ascii="Times New Roman" w:eastAsia="Times New Roman" w:hAnsi="Times New Roman" w:cs="Times New Roman"/>
          <w:b/>
          <w:sz w:val="24"/>
          <w:szCs w:val="24"/>
          <w:lang w:eastAsia="lv-LV"/>
        </w:rPr>
        <w:t xml:space="preserve">Kitija </w:t>
      </w:r>
      <w:proofErr w:type="spellStart"/>
      <w:r w:rsidRPr="00587240">
        <w:rPr>
          <w:rFonts w:ascii="Times New Roman" w:eastAsia="Times New Roman" w:hAnsi="Times New Roman" w:cs="Times New Roman"/>
          <w:b/>
          <w:sz w:val="24"/>
          <w:szCs w:val="24"/>
          <w:lang w:eastAsia="lv-LV"/>
        </w:rPr>
        <w:t>Freija</w:t>
      </w:r>
      <w:proofErr w:type="spellEnd"/>
      <w:r w:rsidRPr="00587240">
        <w:rPr>
          <w:rFonts w:ascii="Times New Roman" w:eastAsia="Times New Roman" w:hAnsi="Times New Roman" w:cs="Times New Roman"/>
          <w:sz w:val="24"/>
          <w:szCs w:val="24"/>
          <w:lang w:eastAsia="lv-LV"/>
        </w:rPr>
        <w:t xml:space="preserve">, LU rektora vietniece </w:t>
      </w:r>
    </w:p>
    <w:p w:rsidR="00A470FB" w:rsidRPr="00587240" w:rsidRDefault="00A470FB" w:rsidP="00A470FB">
      <w:pPr>
        <w:spacing w:after="0" w:line="240" w:lineRule="auto"/>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 xml:space="preserve">                                                                        infrastruktūras  attīstības jautājumos</w:t>
      </w:r>
    </w:p>
    <w:p w:rsidR="00A470FB" w:rsidRPr="00587240" w:rsidRDefault="00A470FB" w:rsidP="00A470FB">
      <w:pPr>
        <w:spacing w:after="0" w:line="240" w:lineRule="auto"/>
        <w:ind w:left="4320" w:hanging="4320"/>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Komisijas locekļi:</w:t>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b/>
          <w:sz w:val="24"/>
          <w:szCs w:val="24"/>
          <w:lang w:eastAsia="lv-LV"/>
        </w:rPr>
        <w:t xml:space="preserve">Oļģerts </w:t>
      </w:r>
      <w:proofErr w:type="spellStart"/>
      <w:r w:rsidRPr="00587240">
        <w:rPr>
          <w:rFonts w:ascii="Times New Roman" w:eastAsia="Times New Roman" w:hAnsi="Times New Roman" w:cs="Times New Roman"/>
          <w:b/>
          <w:sz w:val="24"/>
          <w:szCs w:val="24"/>
          <w:lang w:eastAsia="lv-LV"/>
        </w:rPr>
        <w:t>Nikodemus</w:t>
      </w:r>
      <w:proofErr w:type="spellEnd"/>
      <w:r w:rsidRPr="00587240">
        <w:rPr>
          <w:rFonts w:ascii="Times New Roman" w:eastAsia="Times New Roman" w:hAnsi="Times New Roman" w:cs="Times New Roman"/>
          <w:sz w:val="24"/>
          <w:szCs w:val="24"/>
          <w:lang w:eastAsia="lv-LV"/>
        </w:rPr>
        <w:t xml:space="preserve">,  </w:t>
      </w:r>
      <w:r w:rsidRPr="00587240">
        <w:rPr>
          <w:rFonts w:ascii="Times New Roman" w:eastAsia="Times New Roman" w:hAnsi="Times New Roman" w:cs="Times New Roman"/>
          <w:sz w:val="24"/>
          <w:szCs w:val="24"/>
          <w:lang w:eastAsia="lv-LV"/>
        </w:rPr>
        <w:tab/>
        <w:t xml:space="preserve">Ģeogrāfijas un  </w:t>
      </w:r>
      <w:proofErr w:type="spellStart"/>
      <w:r w:rsidRPr="00587240">
        <w:rPr>
          <w:rFonts w:ascii="Times New Roman" w:eastAsia="Times New Roman" w:hAnsi="Times New Roman" w:cs="Times New Roman"/>
          <w:sz w:val="24"/>
          <w:szCs w:val="24"/>
          <w:lang w:eastAsia="lv-LV"/>
        </w:rPr>
        <w:t>zemeszinātņu</w:t>
      </w:r>
      <w:proofErr w:type="spellEnd"/>
      <w:r w:rsidRPr="00587240">
        <w:rPr>
          <w:rFonts w:ascii="Times New Roman" w:eastAsia="Times New Roman" w:hAnsi="Times New Roman" w:cs="Times New Roman"/>
          <w:sz w:val="24"/>
          <w:szCs w:val="24"/>
          <w:lang w:eastAsia="lv-LV"/>
        </w:rPr>
        <w:t xml:space="preserve"> fakultātes dekāns</w:t>
      </w:r>
      <w:r w:rsidRPr="00587240">
        <w:rPr>
          <w:rFonts w:ascii="Times New Roman" w:eastAsia="Times New Roman" w:hAnsi="Times New Roman" w:cs="Times New Roman"/>
          <w:sz w:val="24"/>
          <w:szCs w:val="24"/>
          <w:lang w:eastAsia="lv-LV"/>
        </w:rPr>
        <w:tab/>
      </w:r>
    </w:p>
    <w:p w:rsidR="00A470FB" w:rsidRPr="00587240" w:rsidRDefault="00A470FB" w:rsidP="00A470FB">
      <w:pPr>
        <w:spacing w:after="0" w:line="240" w:lineRule="auto"/>
        <w:ind w:left="4320" w:hanging="4320"/>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b/>
          <w:sz w:val="24"/>
          <w:szCs w:val="24"/>
          <w:lang w:eastAsia="lv-LV"/>
        </w:rPr>
        <w:t xml:space="preserve">Visvaldis </w:t>
      </w:r>
      <w:proofErr w:type="spellStart"/>
      <w:r w:rsidRPr="00587240">
        <w:rPr>
          <w:rFonts w:ascii="Times New Roman" w:eastAsia="Times New Roman" w:hAnsi="Times New Roman" w:cs="Times New Roman"/>
          <w:b/>
          <w:sz w:val="24"/>
          <w:szCs w:val="24"/>
          <w:lang w:eastAsia="lv-LV"/>
        </w:rPr>
        <w:t>Neimanis</w:t>
      </w:r>
      <w:proofErr w:type="spellEnd"/>
      <w:r w:rsidRPr="00587240">
        <w:rPr>
          <w:rFonts w:ascii="Times New Roman" w:eastAsia="Times New Roman" w:hAnsi="Times New Roman" w:cs="Times New Roman"/>
          <w:sz w:val="24"/>
          <w:szCs w:val="24"/>
          <w:lang w:eastAsia="lv-LV"/>
        </w:rPr>
        <w:t>, Fizikas un matemātikas un Datorikas fakultāšu izpilddirektors</w:t>
      </w:r>
    </w:p>
    <w:p w:rsidR="00A470FB" w:rsidRPr="00587240" w:rsidRDefault="00A470FB" w:rsidP="00A470FB">
      <w:pPr>
        <w:spacing w:after="0" w:line="240" w:lineRule="auto"/>
        <w:ind w:left="4320" w:hanging="4320"/>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b/>
          <w:sz w:val="24"/>
          <w:szCs w:val="24"/>
          <w:lang w:eastAsia="lv-LV"/>
        </w:rPr>
        <w:t xml:space="preserve">Dace </w:t>
      </w:r>
      <w:proofErr w:type="spellStart"/>
      <w:r w:rsidRPr="00587240">
        <w:rPr>
          <w:rFonts w:ascii="Times New Roman" w:eastAsia="Times New Roman" w:hAnsi="Times New Roman" w:cs="Times New Roman"/>
          <w:b/>
          <w:sz w:val="24"/>
          <w:szCs w:val="24"/>
          <w:lang w:eastAsia="lv-LV"/>
        </w:rPr>
        <w:t>Silarāja</w:t>
      </w:r>
      <w:proofErr w:type="spellEnd"/>
      <w:r w:rsidRPr="00587240">
        <w:rPr>
          <w:rFonts w:ascii="Times New Roman" w:eastAsia="Times New Roman" w:hAnsi="Times New Roman" w:cs="Times New Roman"/>
          <w:sz w:val="24"/>
          <w:szCs w:val="24"/>
          <w:lang w:eastAsia="lv-LV"/>
        </w:rPr>
        <w:t>, Ķīmijas fakultātes izpilddirektore</w:t>
      </w:r>
    </w:p>
    <w:p w:rsidR="00A470FB" w:rsidRPr="00587240" w:rsidRDefault="00A470FB" w:rsidP="00A470FB">
      <w:pPr>
        <w:spacing w:after="0" w:line="240" w:lineRule="auto"/>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Komisijas sekretāre:</w:t>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sz w:val="24"/>
          <w:szCs w:val="24"/>
          <w:lang w:eastAsia="lv-LV"/>
        </w:rPr>
        <w:tab/>
      </w:r>
      <w:r w:rsidRPr="00587240">
        <w:rPr>
          <w:rFonts w:ascii="Times New Roman" w:eastAsia="Times New Roman" w:hAnsi="Times New Roman" w:cs="Times New Roman"/>
          <w:b/>
          <w:bCs/>
          <w:sz w:val="24"/>
          <w:szCs w:val="24"/>
          <w:lang w:eastAsia="lv-LV"/>
        </w:rPr>
        <w:t xml:space="preserve">Sandra Ozola, </w:t>
      </w:r>
      <w:r w:rsidRPr="00587240">
        <w:rPr>
          <w:rFonts w:ascii="Times New Roman" w:eastAsia="Times New Roman" w:hAnsi="Times New Roman" w:cs="Times New Roman"/>
          <w:bCs/>
          <w:sz w:val="24"/>
          <w:szCs w:val="24"/>
          <w:lang w:eastAsia="lv-LV"/>
        </w:rPr>
        <w:t>LU</w:t>
      </w:r>
      <w:r w:rsidRPr="00587240">
        <w:rPr>
          <w:rFonts w:ascii="Times New Roman" w:eastAsia="Times New Roman" w:hAnsi="Times New Roman" w:cs="Times New Roman"/>
          <w:b/>
          <w:bCs/>
          <w:sz w:val="24"/>
          <w:szCs w:val="24"/>
          <w:lang w:eastAsia="lv-LV"/>
        </w:rPr>
        <w:t xml:space="preserve"> </w:t>
      </w:r>
      <w:r w:rsidRPr="00587240">
        <w:rPr>
          <w:rFonts w:ascii="Times New Roman" w:eastAsia="Times New Roman" w:hAnsi="Times New Roman" w:cs="Times New Roman"/>
          <w:sz w:val="24"/>
          <w:szCs w:val="24"/>
          <w:lang w:eastAsia="lv-LV"/>
        </w:rPr>
        <w:t>LD Juridiskās nodaļas</w:t>
      </w:r>
    </w:p>
    <w:p w:rsidR="00A470FB" w:rsidRPr="00587240" w:rsidRDefault="00A470FB" w:rsidP="00A470FB">
      <w:pPr>
        <w:spacing w:after="0" w:line="240" w:lineRule="auto"/>
        <w:rPr>
          <w:rFonts w:ascii="Times New Roman" w:eastAsia="Times New Roman" w:hAnsi="Times New Roman" w:cs="Times New Roman"/>
          <w:sz w:val="24"/>
          <w:szCs w:val="24"/>
          <w:lang w:eastAsia="lv-LV"/>
        </w:rPr>
      </w:pPr>
      <w:r w:rsidRPr="00587240">
        <w:rPr>
          <w:rFonts w:ascii="Times New Roman" w:eastAsia="Times New Roman" w:hAnsi="Times New Roman" w:cs="Times New Roman"/>
          <w:sz w:val="24"/>
          <w:szCs w:val="24"/>
          <w:lang w:eastAsia="lv-LV"/>
        </w:rPr>
        <w:t xml:space="preserve">                                                                        jurists</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p>
    <w:p w:rsidR="00A470FB" w:rsidRPr="00524091" w:rsidRDefault="00A470FB" w:rsidP="00A470FB">
      <w:pPr>
        <w:numPr>
          <w:ilvl w:val="0"/>
          <w:numId w:val="7"/>
        </w:numPr>
        <w:spacing w:after="0" w:line="240" w:lineRule="auto"/>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Iepirkuma identifikācijas numurs: </w:t>
      </w:r>
      <w:r w:rsidRPr="00524091">
        <w:rPr>
          <w:rFonts w:ascii="Times New Roman" w:eastAsia="Times New Roman" w:hAnsi="Times New Roman" w:cs="Times New Roman"/>
          <w:b/>
          <w:sz w:val="24"/>
          <w:szCs w:val="24"/>
        </w:rPr>
        <w:t>LU 2015/4_ERAF</w:t>
      </w:r>
    </w:p>
    <w:p w:rsidR="00A470FB" w:rsidRPr="00524091" w:rsidRDefault="00A470FB" w:rsidP="00A470FB">
      <w:pPr>
        <w:numPr>
          <w:ilvl w:val="0"/>
          <w:numId w:val="7"/>
        </w:numPr>
        <w:spacing w:after="0" w:line="240" w:lineRule="auto"/>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Datums, kad paziņojums par līgumu ievietots interneta tīklā: </w:t>
      </w:r>
      <w:r>
        <w:rPr>
          <w:rFonts w:ascii="Times New Roman" w:eastAsia="Times New Roman" w:hAnsi="Times New Roman" w:cs="Times New Roman"/>
          <w:sz w:val="24"/>
          <w:szCs w:val="24"/>
        </w:rPr>
        <w:t>16</w:t>
      </w:r>
      <w:r w:rsidRPr="00524091">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524091">
        <w:rPr>
          <w:rFonts w:ascii="Times New Roman" w:eastAsia="Times New Roman" w:hAnsi="Times New Roman" w:cs="Times New Roman"/>
          <w:sz w:val="24"/>
          <w:szCs w:val="24"/>
        </w:rPr>
        <w:t>2.201</w:t>
      </w:r>
      <w:r>
        <w:rPr>
          <w:rFonts w:ascii="Times New Roman" w:eastAsia="Times New Roman" w:hAnsi="Times New Roman" w:cs="Times New Roman"/>
          <w:sz w:val="24"/>
          <w:szCs w:val="24"/>
        </w:rPr>
        <w:t>5</w:t>
      </w:r>
    </w:p>
    <w:p w:rsidR="00A470FB" w:rsidRPr="00524091" w:rsidRDefault="00A470FB" w:rsidP="00A470FB">
      <w:pPr>
        <w:numPr>
          <w:ilvl w:val="0"/>
          <w:numId w:val="7"/>
        </w:numPr>
        <w:spacing w:after="0" w:line="240" w:lineRule="auto"/>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Pasūtītāja nosaukums: Latvijas Universitāte</w:t>
      </w:r>
    </w:p>
    <w:p w:rsidR="00A470FB" w:rsidRDefault="00A470FB" w:rsidP="00A470FB">
      <w:pPr>
        <w:numPr>
          <w:ilvl w:val="0"/>
          <w:numId w:val="7"/>
        </w:numPr>
        <w:tabs>
          <w:tab w:val="left" w:pos="855"/>
        </w:tabs>
        <w:spacing w:after="0" w:line="240" w:lineRule="auto"/>
        <w:contextualSpacing/>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Sēdē piedalās </w:t>
      </w:r>
      <w:r w:rsidRPr="003D733C">
        <w:rPr>
          <w:rFonts w:ascii="Times New Roman" w:eastAsia="Times New Roman" w:hAnsi="Times New Roman" w:cs="Times New Roman"/>
          <w:sz w:val="24"/>
          <w:szCs w:val="24"/>
        </w:rPr>
        <w:t>ar</w:t>
      </w:r>
      <w:r w:rsidRPr="003D733C">
        <w:rPr>
          <w:rFonts w:ascii="Times New Roman" w:eastAsia="Times New Roman" w:hAnsi="Times New Roman" w:cs="Times New Roman"/>
          <w:sz w:val="24"/>
          <w:szCs w:val="24"/>
          <w:lang w:eastAsia="lv-LV"/>
        </w:rPr>
        <w:t xml:space="preserve">  </w:t>
      </w:r>
      <w:r w:rsidRPr="0010320F">
        <w:rPr>
          <w:rFonts w:ascii="Times New Roman" w:eastAsia="Times New Roman" w:hAnsi="Times New Roman" w:cs="Times New Roman"/>
          <w:sz w:val="24"/>
          <w:szCs w:val="24"/>
          <w:lang w:eastAsia="lv-LV"/>
        </w:rPr>
        <w:t>LU rektora 2015. gada 12. februāra rīkojumu Nr.1/50</w:t>
      </w:r>
      <w:r w:rsidRPr="003D73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izveidota </w:t>
      </w:r>
      <w:r w:rsidRPr="003D73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Zinātniskās darbības nodrošinājuma </w:t>
      </w:r>
      <w:r w:rsidRPr="003D733C">
        <w:rPr>
          <w:rFonts w:ascii="Times New Roman" w:eastAsia="Times New Roman" w:hAnsi="Times New Roman" w:cs="Times New Roman"/>
          <w:sz w:val="24"/>
          <w:szCs w:val="24"/>
        </w:rPr>
        <w:t>iepirkumu komisija</w:t>
      </w:r>
      <w:r w:rsidRPr="003D733C">
        <w:rPr>
          <w:rFonts w:ascii="Times New Roman" w:eastAsia="Times New Roman" w:hAnsi="Times New Roman" w:cs="Times New Roman"/>
          <w:sz w:val="24"/>
          <w:szCs w:val="24"/>
          <w:lang w:eastAsia="lv-LV"/>
        </w:rPr>
        <w:t xml:space="preserve"> (turpmāk-</w:t>
      </w:r>
      <w:r>
        <w:rPr>
          <w:rFonts w:ascii="Times New Roman" w:eastAsia="Times New Roman" w:hAnsi="Times New Roman" w:cs="Times New Roman"/>
          <w:sz w:val="24"/>
          <w:szCs w:val="24"/>
          <w:lang w:eastAsia="lv-LV"/>
        </w:rPr>
        <w:t xml:space="preserve"> </w:t>
      </w:r>
      <w:r w:rsidRPr="003D733C">
        <w:rPr>
          <w:rFonts w:ascii="Times New Roman" w:eastAsia="Times New Roman" w:hAnsi="Times New Roman" w:cs="Times New Roman"/>
          <w:sz w:val="24"/>
          <w:szCs w:val="24"/>
          <w:lang w:eastAsia="lv-LV"/>
        </w:rPr>
        <w:t>Komisija)</w:t>
      </w:r>
      <w:r>
        <w:rPr>
          <w:rFonts w:ascii="Times New Roman" w:eastAsia="Times New Roman" w:hAnsi="Times New Roman" w:cs="Times New Roman"/>
          <w:sz w:val="24"/>
          <w:szCs w:val="24"/>
          <w:lang w:eastAsia="lv-LV"/>
        </w:rPr>
        <w:t xml:space="preserve"> </w:t>
      </w:r>
    </w:p>
    <w:p w:rsidR="00A470FB" w:rsidRPr="00524091" w:rsidRDefault="00A470FB" w:rsidP="00A470FB">
      <w:pPr>
        <w:numPr>
          <w:ilvl w:val="0"/>
          <w:numId w:val="7"/>
        </w:numPr>
        <w:tabs>
          <w:tab w:val="left" w:pos="855"/>
        </w:tabs>
        <w:spacing w:after="0" w:line="240" w:lineRule="auto"/>
        <w:contextualSpacing/>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Līguma priekšmeta apraksts: </w:t>
      </w:r>
      <w:r w:rsidRPr="006E32BF">
        <w:rPr>
          <w:rFonts w:ascii="Times New Roman" w:eastAsia="Times New Roman" w:hAnsi="Times New Roman" w:cs="Times New Roman"/>
          <w:sz w:val="24"/>
          <w:szCs w:val="24"/>
        </w:rPr>
        <w:t xml:space="preserve">“Pētnieciskā aparatūra ERAF 2.1.1.3.1. </w:t>
      </w:r>
      <w:proofErr w:type="spellStart"/>
      <w:r w:rsidRPr="006E32BF">
        <w:rPr>
          <w:rFonts w:ascii="Times New Roman" w:eastAsia="Times New Roman" w:hAnsi="Times New Roman" w:cs="Times New Roman"/>
          <w:sz w:val="24"/>
          <w:szCs w:val="24"/>
        </w:rPr>
        <w:t>apakšaktivitātes</w:t>
      </w:r>
      <w:proofErr w:type="spellEnd"/>
      <w:r w:rsidRPr="006E32BF">
        <w:rPr>
          <w:rFonts w:ascii="Times New Roman" w:eastAsia="Times New Roman" w:hAnsi="Times New Roman" w:cs="Times New Roman"/>
          <w:sz w:val="24"/>
          <w:szCs w:val="24"/>
        </w:rPr>
        <w:t xml:space="preserve">  „</w:t>
      </w:r>
      <w:r w:rsidRPr="006E32BF">
        <w:rPr>
          <w:rFonts w:ascii="Times New Roman" w:eastAsia="Times New Roman" w:hAnsi="Times New Roman" w:cs="Times New Roman"/>
          <w:i/>
          <w:sz w:val="24"/>
          <w:szCs w:val="24"/>
        </w:rPr>
        <w:t>Zinātnes infrastruktūras attīstība</w:t>
      </w:r>
      <w:r w:rsidRPr="006E32BF">
        <w:rPr>
          <w:rFonts w:ascii="Times New Roman" w:eastAsia="Times New Roman" w:hAnsi="Times New Roman" w:cs="Times New Roman"/>
          <w:sz w:val="24"/>
          <w:szCs w:val="24"/>
        </w:rPr>
        <w:t>” projekta „</w:t>
      </w:r>
      <w:r w:rsidRPr="006E32BF">
        <w:rPr>
          <w:rFonts w:ascii="Times New Roman" w:eastAsia="Times New Roman" w:hAnsi="Times New Roman" w:cs="Times New Roman"/>
          <w:i/>
          <w:sz w:val="24"/>
          <w:szCs w:val="24"/>
        </w:rPr>
        <w:t>Enerģijas un vides resursu ieguves un ilgtspējīgas izmantošanas tehnoloģiju valsts nozīmes pētniecības centra izveide (ietverot arī Transporta un mašīnbūves centra attīstību)</w:t>
      </w:r>
      <w:r w:rsidRPr="006E32BF">
        <w:rPr>
          <w:rFonts w:ascii="Times New Roman" w:eastAsia="Times New Roman" w:hAnsi="Times New Roman" w:cs="Times New Roman"/>
          <w:sz w:val="24"/>
          <w:szCs w:val="24"/>
        </w:rPr>
        <w:t>” un „</w:t>
      </w:r>
      <w:proofErr w:type="spellStart"/>
      <w:r w:rsidRPr="006E32BF">
        <w:rPr>
          <w:rFonts w:ascii="Times New Roman" w:eastAsia="Times New Roman" w:hAnsi="Times New Roman" w:cs="Times New Roman"/>
          <w:i/>
          <w:sz w:val="24"/>
          <w:szCs w:val="24"/>
        </w:rPr>
        <w:t>Nanostrukturēto</w:t>
      </w:r>
      <w:proofErr w:type="spellEnd"/>
      <w:r w:rsidRPr="006E32BF">
        <w:rPr>
          <w:rFonts w:ascii="Times New Roman" w:eastAsia="Times New Roman" w:hAnsi="Times New Roman" w:cs="Times New Roman"/>
          <w:i/>
          <w:sz w:val="24"/>
          <w:szCs w:val="24"/>
        </w:rPr>
        <w:t xml:space="preserve"> un daudzfunkcionālo materiālu, konstrukciju un tehnoloģiju Valsts nozīmes pētniecības centra zinātniskās infrastruktūras attīstīšana</w:t>
      </w:r>
      <w:r w:rsidRPr="006E32BF">
        <w:rPr>
          <w:rFonts w:ascii="Times New Roman" w:eastAsia="Times New Roman" w:hAnsi="Times New Roman" w:cs="Times New Roman"/>
          <w:sz w:val="24"/>
          <w:szCs w:val="24"/>
        </w:rPr>
        <w:t>” (turpmāk-Projekts/i) vajadzībām” (turpmāk- Konkurss)</w:t>
      </w:r>
      <w:r w:rsidRPr="00524091">
        <w:rPr>
          <w:rFonts w:ascii="Times New Roman" w:eastAsia="Times New Roman" w:hAnsi="Times New Roman" w:cs="Times New Roman"/>
          <w:bCs/>
          <w:sz w:val="24"/>
          <w:szCs w:val="24"/>
          <w:lang w:bidi="he-IL"/>
        </w:rPr>
        <w:t>.</w:t>
      </w:r>
      <w:r w:rsidRPr="00524091">
        <w:rPr>
          <w:rFonts w:ascii="Times New Roman" w:eastAsia="Times New Roman" w:hAnsi="Times New Roman" w:cs="Times New Roman"/>
          <w:sz w:val="24"/>
          <w:szCs w:val="24"/>
        </w:rPr>
        <w:t xml:space="preserve"> Līgumi par preču iepirkumiem tiks slēgti: Publisko iepirkumu likuma (turpmāk-PIL) noteiktajā kārtībā</w:t>
      </w:r>
    </w:p>
    <w:p w:rsidR="00A470FB" w:rsidRPr="00524091" w:rsidRDefault="00A470FB" w:rsidP="00A470FB">
      <w:pPr>
        <w:numPr>
          <w:ilvl w:val="0"/>
          <w:numId w:val="5"/>
        </w:numPr>
        <w:spacing w:after="0" w:line="240" w:lineRule="auto"/>
        <w:ind w:left="714" w:hanging="357"/>
        <w:jc w:val="both"/>
        <w:rPr>
          <w:rFonts w:ascii="Times New Roman" w:eastAsia="Times New Roman" w:hAnsi="Times New Roman" w:cs="Times New Roman"/>
          <w:sz w:val="24"/>
          <w:szCs w:val="24"/>
        </w:rPr>
      </w:pPr>
      <w:r w:rsidRPr="00524091">
        <w:rPr>
          <w:rFonts w:ascii="Times New Roman" w:eastAsia="Times New Roman" w:hAnsi="Times New Roman" w:cs="Times New Roman"/>
          <w:b/>
          <w:bCs/>
          <w:sz w:val="24"/>
          <w:szCs w:val="24"/>
        </w:rPr>
        <w:t xml:space="preserve">Piedāvājuma izvēles kritēriji:  </w:t>
      </w:r>
      <w:r w:rsidRPr="00524091">
        <w:rPr>
          <w:rFonts w:ascii="Times New Roman" w:eastAsia="Times New Roman" w:hAnsi="Times New Roman" w:cs="Times New Roman"/>
          <w:bCs/>
          <w:sz w:val="24"/>
          <w:szCs w:val="24"/>
        </w:rPr>
        <w:t>vis</w:t>
      </w:r>
      <w:r w:rsidRPr="00524091">
        <w:rPr>
          <w:rFonts w:ascii="Times New Roman" w:eastAsia="Times New Roman" w:hAnsi="Times New Roman" w:cs="Times New Roman"/>
          <w:sz w:val="24"/>
          <w:szCs w:val="24"/>
        </w:rPr>
        <w:t>zemākā cena</w:t>
      </w:r>
    </w:p>
    <w:p w:rsidR="00A470FB" w:rsidRPr="00524091" w:rsidRDefault="00A470FB" w:rsidP="00A470FB">
      <w:pPr>
        <w:numPr>
          <w:ilvl w:val="0"/>
          <w:numId w:val="7"/>
        </w:numPr>
        <w:spacing w:after="0" w:line="240" w:lineRule="auto"/>
        <w:jc w:val="both"/>
        <w:rPr>
          <w:rFonts w:ascii="Times New Roman" w:eastAsia="Times New Roman" w:hAnsi="Times New Roman" w:cs="Times New Roman"/>
          <w:sz w:val="24"/>
          <w:szCs w:val="24"/>
        </w:rPr>
      </w:pPr>
      <w:r w:rsidRPr="00524091">
        <w:rPr>
          <w:rFonts w:ascii="Times New Roman" w:eastAsia="Times New Roman" w:hAnsi="Times New Roman" w:cs="Times New Roman"/>
          <w:b/>
          <w:bCs/>
          <w:sz w:val="24"/>
          <w:szCs w:val="24"/>
        </w:rPr>
        <w:t>Piedāvājumu iesniegšanas vieta:</w:t>
      </w:r>
      <w:r w:rsidRPr="00524091">
        <w:rPr>
          <w:rFonts w:ascii="Times New Roman" w:eastAsia="Times New Roman" w:hAnsi="Times New Roman" w:cs="Times New Roman"/>
          <w:sz w:val="24"/>
          <w:szCs w:val="24"/>
        </w:rPr>
        <w:t xml:space="preserve"> </w:t>
      </w:r>
      <w:r w:rsidRPr="00BB6E7C">
        <w:rPr>
          <w:rFonts w:ascii="Times New Roman" w:hAnsi="Times New Roman" w:cs="Times New Roman"/>
          <w:sz w:val="24"/>
          <w:szCs w:val="24"/>
          <w:lang w:eastAsia="ar-SA"/>
        </w:rPr>
        <w:t>LU Kancelejā, 136.telpā, 1.stāvā, Raiņa bulvārī 19, Rīgā</w:t>
      </w:r>
      <w:r w:rsidRPr="00BB6E7C">
        <w:rPr>
          <w:rFonts w:ascii="Times New Roman" w:eastAsia="Times New Roman" w:hAnsi="Times New Roman" w:cs="Times New Roman"/>
          <w:sz w:val="24"/>
          <w:szCs w:val="20"/>
        </w:rPr>
        <w:t>, LV-1586</w:t>
      </w:r>
    </w:p>
    <w:p w:rsidR="00A470FB" w:rsidRPr="00524091" w:rsidRDefault="00A470FB" w:rsidP="00A470FB">
      <w:pPr>
        <w:numPr>
          <w:ilvl w:val="0"/>
          <w:numId w:val="7"/>
        </w:numPr>
        <w:spacing w:after="0" w:line="240" w:lineRule="auto"/>
        <w:jc w:val="both"/>
        <w:rPr>
          <w:rFonts w:ascii="Times New Roman" w:eastAsia="Times New Roman" w:hAnsi="Times New Roman" w:cs="Times New Roman"/>
          <w:sz w:val="24"/>
          <w:szCs w:val="24"/>
        </w:rPr>
      </w:pPr>
      <w:r w:rsidRPr="00524091">
        <w:rPr>
          <w:rFonts w:ascii="Times New Roman" w:eastAsia="Times New Roman" w:hAnsi="Times New Roman" w:cs="Times New Roman"/>
          <w:b/>
          <w:bCs/>
          <w:sz w:val="24"/>
          <w:szCs w:val="24"/>
        </w:rPr>
        <w:t>Piedāvājumu iesniegšanas termiņš:</w:t>
      </w:r>
      <w:r w:rsidRPr="00524091">
        <w:rPr>
          <w:rFonts w:ascii="Times New Roman" w:eastAsia="Times New Roman" w:hAnsi="Times New Roman" w:cs="Times New Roman"/>
          <w:sz w:val="24"/>
          <w:szCs w:val="24"/>
        </w:rPr>
        <w:t xml:space="preserve"> 2015.gada 1. </w:t>
      </w:r>
      <w:r>
        <w:rPr>
          <w:rFonts w:ascii="Times New Roman" w:eastAsia="Times New Roman" w:hAnsi="Times New Roman" w:cs="Times New Roman"/>
          <w:sz w:val="24"/>
          <w:szCs w:val="24"/>
        </w:rPr>
        <w:t>aprīlis</w:t>
      </w:r>
      <w:r w:rsidRPr="00524091">
        <w:rPr>
          <w:rFonts w:ascii="Times New Roman" w:eastAsia="Times New Roman" w:hAnsi="Times New Roman" w:cs="Times New Roman"/>
          <w:sz w:val="24"/>
          <w:szCs w:val="24"/>
        </w:rPr>
        <w:t>; plkst.11:00</w:t>
      </w:r>
    </w:p>
    <w:p w:rsidR="00A470FB" w:rsidRDefault="00A470FB" w:rsidP="00A470FB">
      <w:pPr>
        <w:spacing w:after="0" w:line="240" w:lineRule="auto"/>
        <w:jc w:val="both"/>
        <w:rPr>
          <w:rFonts w:ascii="Times New Roman" w:eastAsia="Times New Roman" w:hAnsi="Times New Roman" w:cs="Times New Roman"/>
          <w:b/>
          <w:sz w:val="24"/>
          <w:szCs w:val="24"/>
        </w:rPr>
      </w:pPr>
    </w:p>
    <w:p w:rsidR="00A470FB" w:rsidRPr="00CC0CAC" w:rsidRDefault="00A470FB" w:rsidP="00A470FB">
      <w:pPr>
        <w:spacing w:after="0" w:line="240" w:lineRule="auto"/>
        <w:jc w:val="both"/>
        <w:rPr>
          <w:rFonts w:ascii="Times New Roman" w:eastAsia="Times New Roman" w:hAnsi="Times New Roman" w:cs="Times New Roman"/>
          <w:b/>
          <w:sz w:val="24"/>
          <w:szCs w:val="24"/>
        </w:rPr>
      </w:pPr>
      <w:r w:rsidRPr="00CC0CAC">
        <w:rPr>
          <w:rFonts w:ascii="Times New Roman" w:eastAsia="Times New Roman" w:hAnsi="Times New Roman" w:cs="Times New Roman"/>
          <w:b/>
          <w:sz w:val="24"/>
          <w:szCs w:val="24"/>
        </w:rPr>
        <w:t>2. Šā gada 1.aprīlī Komisija uzsāka darbu piedāvājumu atvēršanas sēdē</w:t>
      </w:r>
      <w:r>
        <w:rPr>
          <w:rFonts w:ascii="Times New Roman" w:eastAsia="Times New Roman" w:hAnsi="Times New Roman" w:cs="Times New Roman"/>
          <w:b/>
          <w:sz w:val="24"/>
          <w:szCs w:val="24"/>
        </w:rPr>
        <w:t>.</w:t>
      </w:r>
    </w:p>
    <w:p w:rsidR="00A470FB" w:rsidRDefault="00A470FB" w:rsidP="00A470FB">
      <w:pPr>
        <w:spacing w:after="0" w:line="240" w:lineRule="auto"/>
        <w:jc w:val="both"/>
        <w:rPr>
          <w:rFonts w:ascii="Times New Roman" w:eastAsia="Times New Roman" w:hAnsi="Times New Roman" w:cs="Times New Roman"/>
          <w:sz w:val="24"/>
          <w:szCs w:val="24"/>
        </w:rPr>
      </w:pPr>
    </w:p>
    <w:p w:rsidR="00A470FB" w:rsidRPr="00524091"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524091">
        <w:rPr>
          <w:rFonts w:ascii="Times New Roman" w:eastAsia="Times New Roman" w:hAnsi="Times New Roman" w:cs="Times New Roman"/>
          <w:sz w:val="24"/>
          <w:szCs w:val="24"/>
        </w:rPr>
        <w:t>. Sēdē piedalās:</w:t>
      </w:r>
    </w:p>
    <w:p w:rsidR="00A470FB" w:rsidRPr="00524091"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Pr="00524091">
        <w:rPr>
          <w:rFonts w:ascii="Times New Roman" w:eastAsia="Times New Roman" w:hAnsi="Times New Roman" w:cs="Times New Roman"/>
          <w:sz w:val="24"/>
          <w:szCs w:val="24"/>
        </w:rPr>
        <w:t xml:space="preserve">.1. Komisija </w:t>
      </w:r>
      <w:r>
        <w:rPr>
          <w:rFonts w:ascii="Times New Roman" w:eastAsia="Times New Roman" w:hAnsi="Times New Roman" w:cs="Times New Roman"/>
          <w:sz w:val="24"/>
          <w:szCs w:val="24"/>
        </w:rPr>
        <w:t>četru</w:t>
      </w:r>
      <w:r w:rsidRPr="00524091">
        <w:rPr>
          <w:rFonts w:ascii="Times New Roman" w:eastAsia="Times New Roman" w:hAnsi="Times New Roman" w:cs="Times New Roman"/>
          <w:sz w:val="24"/>
          <w:szCs w:val="24"/>
        </w:rPr>
        <w:t xml:space="preserve"> Komisijas locekļu sastāvā;</w:t>
      </w:r>
    </w:p>
    <w:p w:rsidR="00A470FB" w:rsidRPr="00524091"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Pr="00524091">
        <w:rPr>
          <w:rFonts w:ascii="Times New Roman" w:eastAsia="Times New Roman" w:hAnsi="Times New Roman" w:cs="Times New Roman"/>
          <w:sz w:val="24"/>
          <w:szCs w:val="24"/>
        </w:rPr>
        <w:t>.2. Pretendentu pārstāvji:</w:t>
      </w:r>
    </w:p>
    <w:p w:rsidR="00A470FB" w:rsidRPr="00524091" w:rsidRDefault="00A470FB" w:rsidP="00A470FB">
      <w:pPr>
        <w:spacing w:after="0" w:line="240" w:lineRule="auto"/>
        <w:jc w:val="both"/>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w:t>
      </w:r>
      <w:r w:rsidRPr="00524091">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 xml:space="preserve">Toms </w:t>
      </w:r>
      <w:proofErr w:type="spellStart"/>
      <w:r>
        <w:rPr>
          <w:rFonts w:ascii="Times New Roman" w:eastAsia="Times New Roman" w:hAnsi="Times New Roman" w:cs="Times New Roman"/>
          <w:sz w:val="24"/>
          <w:szCs w:val="24"/>
        </w:rPr>
        <w:t>Tervids</w:t>
      </w:r>
      <w:proofErr w:type="spellEnd"/>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SIA”ARMGATE” projektu menedžeris</w:t>
      </w:r>
      <w:r w:rsidRPr="00524091">
        <w:rPr>
          <w:rFonts w:ascii="Times New Roman" w:eastAsia="Times New Roman" w:hAnsi="Times New Roman" w:cs="Times New Roman"/>
          <w:sz w:val="24"/>
          <w:szCs w:val="24"/>
        </w:rPr>
        <w:t>);</w:t>
      </w:r>
    </w:p>
    <w:p w:rsidR="00A470FB" w:rsidRPr="00524091"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Pr="00524091">
        <w:rPr>
          <w:rFonts w:ascii="Times New Roman" w:eastAsia="Times New Roman" w:hAnsi="Times New Roman" w:cs="Times New Roman"/>
          <w:sz w:val="24"/>
          <w:szCs w:val="24"/>
        </w:rPr>
        <w:t>.3. Citas personas:</w:t>
      </w:r>
    </w:p>
    <w:p w:rsidR="00A470FB" w:rsidRDefault="00A470FB" w:rsidP="00A470FB">
      <w:pPr>
        <w:spacing w:after="0" w:line="240" w:lineRule="auto"/>
        <w:jc w:val="both"/>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w:t>
      </w:r>
      <w:r w:rsidRPr="00524091">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Zane Kūka</w:t>
      </w:r>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 projektu vadītāja</w:t>
      </w:r>
      <w:r w:rsidRPr="0052409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470FB" w:rsidRPr="00524091"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2.1.3.2. Donats </w:t>
      </w:r>
      <w:proofErr w:type="spellStart"/>
      <w:r>
        <w:rPr>
          <w:rFonts w:ascii="Times New Roman" w:eastAsia="Times New Roman" w:hAnsi="Times New Roman" w:cs="Times New Roman"/>
          <w:sz w:val="24"/>
          <w:szCs w:val="24"/>
        </w:rPr>
        <w:t>Erts</w:t>
      </w:r>
      <w:proofErr w:type="spellEnd"/>
      <w:r>
        <w:rPr>
          <w:rFonts w:ascii="Times New Roman" w:eastAsia="Times New Roman" w:hAnsi="Times New Roman" w:cs="Times New Roman"/>
          <w:sz w:val="24"/>
          <w:szCs w:val="24"/>
        </w:rPr>
        <w:t xml:space="preserve"> (LU ĶFI direktors).</w:t>
      </w:r>
    </w:p>
    <w:p w:rsidR="00A470FB" w:rsidRDefault="00A470FB" w:rsidP="00A470FB">
      <w:pPr>
        <w:spacing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2.2. </w:t>
      </w:r>
      <w:r w:rsidRPr="00524091">
        <w:rPr>
          <w:rFonts w:ascii="Times New Roman" w:eastAsia="Times New Roman" w:hAnsi="Times New Roman" w:cs="Times New Roman"/>
          <w:sz w:val="24"/>
          <w:szCs w:val="24"/>
        </w:rPr>
        <w:t>Ziņo</w:t>
      </w:r>
      <w:r>
        <w:rPr>
          <w:rFonts w:ascii="Times New Roman" w:eastAsia="Times New Roman" w:hAnsi="Times New Roman" w:cs="Times New Roman"/>
          <w:sz w:val="24"/>
          <w:szCs w:val="24"/>
        </w:rPr>
        <w:t>ja</w:t>
      </w:r>
      <w:r w:rsidRPr="00524091">
        <w:rPr>
          <w:rFonts w:ascii="Times New Roman" w:eastAsia="Times New Roman" w:hAnsi="Times New Roman" w:cs="Times New Roman"/>
          <w:sz w:val="24"/>
          <w:szCs w:val="24"/>
        </w:rPr>
        <w:t>:</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Komisijas priekšsēdētāj</w:t>
      </w:r>
      <w:r>
        <w:rPr>
          <w:rFonts w:ascii="Times New Roman" w:eastAsia="Times New Roman" w:hAnsi="Times New Roman" w:cs="Times New Roman"/>
          <w:sz w:val="24"/>
          <w:szCs w:val="24"/>
        </w:rPr>
        <w:t>s</w:t>
      </w:r>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w:t>
      </w:r>
      <w:r w:rsidRPr="0052409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Muižnieks</w:t>
      </w:r>
      <w:r w:rsidRPr="00524091">
        <w:rPr>
          <w:rFonts w:ascii="Times New Roman" w:eastAsia="Times New Roman" w:hAnsi="Times New Roman" w:cs="Times New Roman"/>
          <w:b/>
          <w:bCs/>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 xml:space="preserve">līdz 2015.gada 1. </w:t>
      </w:r>
      <w:r>
        <w:rPr>
          <w:rFonts w:ascii="Times New Roman" w:eastAsia="Times New Roman" w:hAnsi="Times New Roman" w:cs="Times New Roman"/>
          <w:sz w:val="24"/>
          <w:szCs w:val="24"/>
        </w:rPr>
        <w:t>aprīlim</w:t>
      </w:r>
      <w:r w:rsidRPr="00524091">
        <w:rPr>
          <w:rFonts w:ascii="Times New Roman" w:eastAsia="Times New Roman" w:hAnsi="Times New Roman" w:cs="Times New Roman"/>
          <w:sz w:val="24"/>
          <w:szCs w:val="24"/>
        </w:rPr>
        <w:t xml:space="preserve"> plkst. 11:00, ņemot vērā </w:t>
      </w:r>
      <w:r>
        <w:rPr>
          <w:rFonts w:ascii="Times New Roman" w:eastAsia="Times New Roman" w:hAnsi="Times New Roman" w:cs="Times New Roman"/>
          <w:sz w:val="24"/>
          <w:szCs w:val="24"/>
        </w:rPr>
        <w:t>K</w:t>
      </w:r>
      <w:r w:rsidRPr="00524091">
        <w:rPr>
          <w:rFonts w:ascii="Times New Roman" w:eastAsia="Times New Roman" w:hAnsi="Times New Roman" w:cs="Times New Roman"/>
          <w:sz w:val="24"/>
          <w:szCs w:val="24"/>
        </w:rPr>
        <w:t>onkursa K</w:t>
      </w:r>
      <w:r w:rsidRPr="00524091">
        <w:rPr>
          <w:rFonts w:ascii="Times New Roman" w:eastAsia="Times New Roman" w:hAnsi="Times New Roman" w:cs="Times New Roman"/>
          <w:bCs/>
          <w:sz w:val="24"/>
          <w:szCs w:val="24"/>
        </w:rPr>
        <w:t xml:space="preserve">omisijas </w:t>
      </w:r>
      <w:r w:rsidRPr="00524091">
        <w:rPr>
          <w:rFonts w:ascii="Times New Roman" w:eastAsia="Times New Roman" w:hAnsi="Times New Roman" w:cs="Times New Roman"/>
          <w:sz w:val="24"/>
          <w:szCs w:val="24"/>
        </w:rPr>
        <w:t>piedāvājumu reģistru ir reģistrēti šādi pretendenti: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A470FB" w:rsidRPr="00524091" w:rsidTr="001152BC">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A/S”SIDRABE”</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24.03.15; plkst. 14:20</w:t>
            </w:r>
          </w:p>
        </w:tc>
      </w:tr>
      <w:tr w:rsidR="00A470FB" w:rsidRPr="00524091" w:rsidTr="001152BC">
        <w:trPr>
          <w:trHeight w:val="373"/>
        </w:trPr>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 xml:space="preserve">31.03.15; plkst. 11:30. </w:t>
            </w:r>
            <w:r w:rsidRPr="00DB1729">
              <w:rPr>
                <w:rFonts w:ascii="Times New Roman" w:hAnsi="Times New Roman" w:cs="Times New Roman"/>
                <w:sz w:val="24"/>
                <w:szCs w:val="24"/>
              </w:rPr>
              <w:t xml:space="preserve">Iesniedzis </w:t>
            </w:r>
            <w:r>
              <w:rPr>
                <w:rFonts w:ascii="Times New Roman" w:hAnsi="Times New Roman" w:cs="Times New Roman"/>
                <w:sz w:val="24"/>
                <w:szCs w:val="24"/>
              </w:rPr>
              <w:t xml:space="preserve">dotā </w:t>
            </w:r>
            <w:r w:rsidRPr="00DB1729">
              <w:rPr>
                <w:rFonts w:ascii="Times New Roman" w:hAnsi="Times New Roman" w:cs="Times New Roman"/>
                <w:sz w:val="24"/>
                <w:szCs w:val="24"/>
              </w:rPr>
              <w:t>piedāvājuma atsaukuma vēstuli faksa veidā.</w:t>
            </w:r>
          </w:p>
        </w:tc>
      </w:tr>
      <w:tr w:rsidR="00A470FB" w:rsidRPr="00524091" w:rsidTr="001152BC">
        <w:trPr>
          <w:trHeight w:val="316"/>
        </w:trPr>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SIA”SAINT-TECH”</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31.03.15; plkst. 14:20</w:t>
            </w:r>
          </w:p>
        </w:tc>
      </w:tr>
      <w:tr w:rsidR="00A470FB" w:rsidRPr="00524091" w:rsidTr="001152BC">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SIA”SIA HANNU DIGITAL”</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01.04.15; plkst. 09:27</w:t>
            </w:r>
          </w:p>
        </w:tc>
      </w:tr>
      <w:tr w:rsidR="00A470FB" w:rsidRPr="00524091" w:rsidTr="001152BC">
        <w:trPr>
          <w:trHeight w:val="335"/>
        </w:trPr>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SIA”LABOCHEMA LATVIJA”</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01.04.15; plkst. 09:45</w:t>
            </w:r>
          </w:p>
        </w:tc>
      </w:tr>
      <w:tr w:rsidR="00A470FB" w:rsidRPr="00524091" w:rsidTr="001152BC">
        <w:trPr>
          <w:trHeight w:val="335"/>
        </w:trPr>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BRUKER BALTIC OU</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01.04.15; plkst. 09:45</w:t>
            </w:r>
          </w:p>
        </w:tc>
      </w:tr>
      <w:tr w:rsidR="00A470FB" w:rsidRPr="00524091" w:rsidTr="001152BC">
        <w:trPr>
          <w:trHeight w:val="335"/>
        </w:trPr>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01.04.15; plkst. 09:45</w:t>
            </w:r>
          </w:p>
        </w:tc>
      </w:tr>
      <w:tr w:rsidR="00A470FB" w:rsidRPr="00524091" w:rsidTr="001152BC">
        <w:trPr>
          <w:trHeight w:val="335"/>
        </w:trPr>
        <w:tc>
          <w:tcPr>
            <w:tcW w:w="53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eastAsia="Times New Roman" w:hAnsi="Times New Roman" w:cs="Times New Roman"/>
                <w:sz w:val="24"/>
                <w:szCs w:val="24"/>
              </w:rPr>
              <w:t>SIA”ARMGATE”</w:t>
            </w:r>
          </w:p>
        </w:tc>
        <w:tc>
          <w:tcPr>
            <w:tcW w:w="5220" w:type="dxa"/>
            <w:tcBorders>
              <w:top w:val="single" w:sz="4" w:space="0" w:color="auto"/>
              <w:left w:val="single" w:sz="4" w:space="0" w:color="auto"/>
              <w:bottom w:val="single" w:sz="4" w:space="0" w:color="auto"/>
              <w:right w:val="single" w:sz="4" w:space="0" w:color="auto"/>
            </w:tcBorders>
          </w:tcPr>
          <w:p w:rsidR="00A470FB" w:rsidRPr="00DB1729" w:rsidRDefault="00A470FB" w:rsidP="001152BC">
            <w:pPr>
              <w:spacing w:after="0" w:line="240" w:lineRule="auto"/>
              <w:jc w:val="both"/>
              <w:outlineLvl w:val="0"/>
              <w:rPr>
                <w:rFonts w:ascii="Times New Roman" w:eastAsia="Times New Roman" w:hAnsi="Times New Roman" w:cs="Times New Roman"/>
                <w:sz w:val="24"/>
                <w:szCs w:val="24"/>
              </w:rPr>
            </w:pPr>
            <w:r w:rsidRPr="00DB1729">
              <w:rPr>
                <w:rFonts w:ascii="Times New Roman" w:hAnsi="Times New Roman" w:cs="Times New Roman"/>
              </w:rPr>
              <w:t>01.04.15; plkst. 10:05</w:t>
            </w:r>
          </w:p>
        </w:tc>
      </w:tr>
    </w:tbl>
    <w:p w:rsidR="00A470FB" w:rsidRPr="00524091" w:rsidRDefault="00A470FB" w:rsidP="00A470FB">
      <w:pPr>
        <w:tabs>
          <w:tab w:val="left" w:pos="5715"/>
        </w:tabs>
        <w:spacing w:after="0" w:line="240" w:lineRule="auto"/>
        <w:jc w:val="both"/>
        <w:outlineLvl w:val="0"/>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ab/>
        <w:t xml:space="preserve"> </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524091">
        <w:rPr>
          <w:rFonts w:ascii="Times New Roman" w:eastAsia="Times New Roman" w:hAnsi="Times New Roman" w:cs="Times New Roman"/>
          <w:sz w:val="24"/>
          <w:szCs w:val="24"/>
        </w:rPr>
        <w:t>Komisija nol</w:t>
      </w:r>
      <w:r>
        <w:rPr>
          <w:rFonts w:ascii="Times New Roman" w:eastAsia="Times New Roman" w:hAnsi="Times New Roman" w:cs="Times New Roman"/>
          <w:sz w:val="24"/>
          <w:szCs w:val="24"/>
        </w:rPr>
        <w:t>ēma</w:t>
      </w:r>
      <w:r w:rsidRPr="00524091">
        <w:rPr>
          <w:rFonts w:ascii="Times New Roman" w:eastAsia="Times New Roman" w:hAnsi="Times New Roman" w:cs="Times New Roman"/>
          <w:sz w:val="24"/>
          <w:szCs w:val="24"/>
        </w:rPr>
        <w:t xml:space="preserve"> sākt piedāvājumu atvēršanu. Tik</w:t>
      </w:r>
      <w:r>
        <w:rPr>
          <w:rFonts w:ascii="Times New Roman" w:eastAsia="Times New Roman" w:hAnsi="Times New Roman" w:cs="Times New Roman"/>
          <w:sz w:val="24"/>
          <w:szCs w:val="24"/>
        </w:rPr>
        <w:t>a</w:t>
      </w:r>
      <w:r w:rsidRPr="00524091">
        <w:rPr>
          <w:rFonts w:ascii="Times New Roman" w:eastAsia="Times New Roman" w:hAnsi="Times New Roman" w:cs="Times New Roman"/>
          <w:sz w:val="24"/>
          <w:szCs w:val="24"/>
        </w:rPr>
        <w:t xml:space="preserve"> atvērtas aploksnes to iesniegšanas secībā</w:t>
      </w:r>
      <w:r>
        <w:rPr>
          <w:rFonts w:ascii="Times New Roman" w:eastAsia="Times New Roman" w:hAnsi="Times New Roman" w:cs="Times New Roman"/>
          <w:sz w:val="24"/>
          <w:szCs w:val="24"/>
        </w:rPr>
        <w:t>.</w:t>
      </w:r>
      <w:r w:rsidRPr="00524091">
        <w:rPr>
          <w:rFonts w:ascii="Times New Roman" w:eastAsia="Times New Roman" w:hAnsi="Times New Roman" w:cs="Times New Roman"/>
          <w:sz w:val="24"/>
          <w:szCs w:val="24"/>
        </w:rPr>
        <w:t xml:space="preserve"> </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Pr="00524091">
        <w:rPr>
          <w:rFonts w:ascii="Times New Roman" w:eastAsia="Times New Roman" w:hAnsi="Times New Roman" w:cs="Times New Roman"/>
          <w:sz w:val="24"/>
          <w:szCs w:val="24"/>
        </w:rPr>
        <w:t>Komisijas priekšsēdētāj</w:t>
      </w:r>
      <w:r>
        <w:rPr>
          <w:rFonts w:ascii="Times New Roman" w:eastAsia="Times New Roman" w:hAnsi="Times New Roman" w:cs="Times New Roman"/>
          <w:sz w:val="24"/>
          <w:szCs w:val="24"/>
        </w:rPr>
        <w:t>s</w:t>
      </w:r>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I.Muižnieks</w:t>
      </w:r>
      <w:r w:rsidRPr="00524091">
        <w:rPr>
          <w:rFonts w:ascii="Times New Roman" w:eastAsia="Times New Roman" w:hAnsi="Times New Roman" w:cs="Times New Roman"/>
          <w:sz w:val="24"/>
          <w:szCs w:val="24"/>
        </w:rPr>
        <w:t>, iepazīstin</w:t>
      </w:r>
      <w:r>
        <w:rPr>
          <w:rFonts w:ascii="Times New Roman" w:eastAsia="Times New Roman" w:hAnsi="Times New Roman" w:cs="Times New Roman"/>
          <w:sz w:val="24"/>
          <w:szCs w:val="24"/>
        </w:rPr>
        <w:t>āja</w:t>
      </w:r>
      <w:r w:rsidRPr="00524091">
        <w:rPr>
          <w:rFonts w:ascii="Times New Roman" w:eastAsia="Times New Roman" w:hAnsi="Times New Roman" w:cs="Times New Roman"/>
          <w:sz w:val="24"/>
          <w:szCs w:val="24"/>
        </w:rPr>
        <w:t xml:space="preserve"> Komisiju ar katru Pretendenta iesniegto piedāvājumu un katrs Komisijas loceklis parakst</w:t>
      </w:r>
      <w:r>
        <w:rPr>
          <w:rFonts w:ascii="Times New Roman" w:eastAsia="Times New Roman" w:hAnsi="Times New Roman" w:cs="Times New Roman"/>
          <w:sz w:val="24"/>
          <w:szCs w:val="24"/>
        </w:rPr>
        <w:t>īj</w:t>
      </w:r>
      <w:r w:rsidRPr="00524091">
        <w:rPr>
          <w:rFonts w:ascii="Times New Roman" w:eastAsia="Times New Roman" w:hAnsi="Times New Roman" w:cs="Times New Roman"/>
          <w:sz w:val="24"/>
          <w:szCs w:val="24"/>
        </w:rPr>
        <w:t>a finanšu piedāvājumu</w:t>
      </w:r>
      <w:r>
        <w:rPr>
          <w:rFonts w:ascii="Times New Roman" w:eastAsia="Times New Roman" w:hAnsi="Times New Roman" w:cs="Times New Roman"/>
          <w:sz w:val="24"/>
          <w:szCs w:val="24"/>
        </w:rPr>
        <w:t>s</w:t>
      </w:r>
      <w:r w:rsidRPr="00524091">
        <w:rPr>
          <w:rFonts w:ascii="Times New Roman" w:eastAsia="Times New Roman" w:hAnsi="Times New Roman" w:cs="Times New Roman"/>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2.4.</w:t>
      </w:r>
      <w:r w:rsidRPr="00DB1729">
        <w:rPr>
          <w:rFonts w:ascii="Times New Roman" w:eastAsia="Times New Roman" w:hAnsi="Times New Roman" w:cs="Times New Roman"/>
          <w:bCs/>
          <w:sz w:val="24"/>
          <w:szCs w:val="24"/>
        </w:rPr>
        <w:t>1.</w:t>
      </w:r>
      <w:r w:rsidRPr="00524091">
        <w:rPr>
          <w:rFonts w:ascii="Times New Roman" w:eastAsia="Times New Roman" w:hAnsi="Times New Roman" w:cs="Times New Roman"/>
          <w:sz w:val="24"/>
          <w:szCs w:val="24"/>
        </w:rPr>
        <w:t xml:space="preserve"> </w:t>
      </w:r>
      <w:r w:rsidRPr="00AD2176">
        <w:rPr>
          <w:rFonts w:ascii="Times New Roman" w:eastAsia="Times New Roman" w:hAnsi="Times New Roman" w:cs="Times New Roman"/>
          <w:b/>
          <w:sz w:val="24"/>
          <w:szCs w:val="24"/>
        </w:rPr>
        <w:t>A/S”SIDRABE”</w:t>
      </w:r>
      <w:r w:rsidRPr="00524091">
        <w:rPr>
          <w:rFonts w:ascii="Times New Roman" w:eastAsia="Times New Roman" w:hAnsi="Times New Roman" w:cs="Times New Roman"/>
          <w:sz w:val="24"/>
          <w:szCs w:val="24"/>
        </w:rPr>
        <w:t xml:space="preserve"> piedāvājums iesniegts </w:t>
      </w:r>
      <w:r w:rsidRPr="00DB1729">
        <w:rPr>
          <w:rFonts w:ascii="Times New Roman" w:hAnsi="Times New Roman" w:cs="Times New Roman"/>
        </w:rPr>
        <w:t>24.03.15; plkst. 14:20</w:t>
      </w:r>
      <w:r w:rsidRPr="00524091">
        <w:rPr>
          <w:rFonts w:ascii="Times New Roman" w:eastAsia="Times New Roman" w:hAnsi="Times New Roman" w:cs="Times New Roman"/>
          <w:sz w:val="24"/>
          <w:szCs w:val="24"/>
        </w:rPr>
        <w:t xml:space="preserve">; piedāvātā cena (EUR) ir: </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2.4.1.1.</w:t>
      </w: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w:t>
      </w:r>
      <w:r w:rsidRPr="00524091">
        <w:rPr>
          <w:rFonts w:ascii="Times New Roman" w:eastAsia="Times New Roman" w:hAnsi="Times New Roman" w:cs="Times New Roman"/>
          <w:b/>
          <w:bCs/>
          <w:sz w:val="24"/>
          <w:szCs w:val="24"/>
        </w:rPr>
        <w:t>. daļa</w:t>
      </w:r>
      <w:r>
        <w:rPr>
          <w:rFonts w:ascii="Times New Roman" w:eastAsia="Times New Roman" w:hAnsi="Times New Roman" w:cs="Times New Roman"/>
          <w:sz w:val="24"/>
          <w:szCs w:val="24"/>
        </w:rPr>
        <w:t>:</w:t>
      </w:r>
      <w:r w:rsidRPr="00524091">
        <w:rPr>
          <w:rFonts w:ascii="Times New Roman" w:eastAsia="Times New Roman" w:hAnsi="Times New Roman" w:cs="Times New Roman"/>
          <w:sz w:val="24"/>
          <w:szCs w:val="24"/>
        </w:rPr>
        <w:t xml:space="preserve"> </w:t>
      </w:r>
      <w:r w:rsidRPr="00524091">
        <w:rPr>
          <w:rFonts w:ascii="Times New Roman" w:eastAsia="Times New Roman" w:hAnsi="Times New Roman" w:cs="Times New Roman"/>
          <w:b/>
          <w:bCs/>
          <w:sz w:val="24"/>
          <w:szCs w:val="24"/>
        </w:rPr>
        <w:t xml:space="preserve">EUR   </w:t>
      </w:r>
      <w:r>
        <w:rPr>
          <w:rFonts w:ascii="Times New Roman" w:eastAsia="Times New Roman" w:hAnsi="Times New Roman" w:cs="Times New Roman"/>
          <w:b/>
          <w:bCs/>
          <w:sz w:val="24"/>
          <w:szCs w:val="24"/>
        </w:rPr>
        <w:t>74000</w:t>
      </w:r>
      <w:r w:rsidRPr="00524091">
        <w:rPr>
          <w:rFonts w:ascii="Times New Roman" w:eastAsia="Times New Roman" w:hAnsi="Times New Roman" w:cs="Times New Roman"/>
          <w:b/>
          <w:bCs/>
          <w:sz w:val="24"/>
          <w:szCs w:val="24"/>
        </w:rPr>
        <w:t xml:space="preserve"> (bez PVN)</w:t>
      </w:r>
      <w:r w:rsidRPr="00524091">
        <w:rPr>
          <w:rFonts w:ascii="Times New Roman" w:eastAsia="Times New Roman" w:hAnsi="Times New Roman" w:cs="Times New Roman"/>
          <w:bCs/>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r w:rsidRPr="00524091">
        <w:rPr>
          <w:rFonts w:ascii="Times New Roman" w:eastAsia="Times New Roman" w:hAnsi="Times New Roman" w:cs="Times New Roman"/>
          <w:b/>
          <w:bCs/>
          <w:sz w:val="24"/>
          <w:szCs w:val="24"/>
        </w:rPr>
        <w:t xml:space="preserve">   </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2.4.</w:t>
      </w:r>
      <w:r w:rsidRPr="00A0364F">
        <w:rPr>
          <w:rFonts w:ascii="Times New Roman" w:eastAsia="Times New Roman" w:hAnsi="Times New Roman" w:cs="Times New Roman"/>
          <w:bCs/>
          <w:sz w:val="24"/>
          <w:szCs w:val="24"/>
        </w:rPr>
        <w:t>2.</w:t>
      </w:r>
      <w:r w:rsidRPr="00524091">
        <w:rPr>
          <w:rFonts w:ascii="Times New Roman" w:eastAsia="Times New Roman" w:hAnsi="Times New Roman" w:cs="Times New Roman"/>
          <w:sz w:val="24"/>
          <w:szCs w:val="24"/>
        </w:rPr>
        <w:t xml:space="preserve"> </w:t>
      </w:r>
      <w:r w:rsidRPr="00AD2176">
        <w:rPr>
          <w:rFonts w:ascii="Times New Roman" w:eastAsia="Times New Roman" w:hAnsi="Times New Roman" w:cs="Times New Roman"/>
          <w:b/>
          <w:sz w:val="24"/>
          <w:szCs w:val="24"/>
        </w:rPr>
        <w:t>SIA”SAINT-TECH”</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 xml:space="preserve">piedāvājums iesniegts </w:t>
      </w:r>
      <w:r w:rsidRPr="00DB1729">
        <w:rPr>
          <w:rFonts w:ascii="Times New Roman" w:hAnsi="Times New Roman" w:cs="Times New Roman"/>
        </w:rPr>
        <w:t>31.03.15; plkst. 14:20</w:t>
      </w:r>
      <w:r w:rsidRPr="00524091">
        <w:rPr>
          <w:rFonts w:ascii="Times New Roman" w:eastAsia="Times New Roman" w:hAnsi="Times New Roman" w:cs="Times New Roman"/>
          <w:sz w:val="24"/>
          <w:szCs w:val="24"/>
        </w:rPr>
        <w:t>; piedāvātā cena (EUR) ir:</w:t>
      </w:r>
    </w:p>
    <w:p w:rsidR="00A470FB" w:rsidRPr="00524091" w:rsidRDefault="00A470FB" w:rsidP="00A470FB">
      <w:pPr>
        <w:spacing w:after="0" w:line="240" w:lineRule="auto"/>
        <w:jc w:val="both"/>
        <w:outlineLvl w:val="0"/>
        <w:rPr>
          <w:rFonts w:ascii="Times New Roman" w:eastAsia="Times New Roman" w:hAnsi="Times New Roman" w:cs="Times New Roman"/>
          <w:bCs/>
          <w:sz w:val="24"/>
          <w:szCs w:val="24"/>
        </w:rPr>
      </w:pP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2.4.2.1. </w:t>
      </w:r>
      <w:r>
        <w:rPr>
          <w:rFonts w:ascii="Times New Roman" w:eastAsia="Times New Roman" w:hAnsi="Times New Roman" w:cs="Times New Roman"/>
          <w:b/>
          <w:bCs/>
          <w:sz w:val="24"/>
          <w:szCs w:val="24"/>
        </w:rPr>
        <w:t>3</w:t>
      </w: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w:t>
      </w:r>
      <w:r w:rsidRPr="00524091">
        <w:rPr>
          <w:rFonts w:ascii="Times New Roman" w:eastAsia="Times New Roman" w:hAnsi="Times New Roman" w:cs="Times New Roman"/>
          <w:b/>
          <w:bCs/>
          <w:sz w:val="24"/>
          <w:szCs w:val="24"/>
        </w:rPr>
        <w:t>aļa</w:t>
      </w:r>
      <w:r>
        <w:rPr>
          <w:rFonts w:ascii="Times New Roman" w:eastAsia="Times New Roman" w:hAnsi="Times New Roman" w:cs="Times New Roman"/>
          <w:b/>
          <w:bCs/>
          <w:sz w:val="24"/>
          <w:szCs w:val="24"/>
        </w:rPr>
        <w:t>:</w:t>
      </w:r>
      <w:r w:rsidRPr="00524091">
        <w:rPr>
          <w:rFonts w:ascii="Times New Roman" w:eastAsia="Times New Roman" w:hAnsi="Times New Roman" w:cs="Times New Roman"/>
          <w:b/>
          <w:bCs/>
          <w:sz w:val="24"/>
          <w:szCs w:val="24"/>
        </w:rPr>
        <w:t xml:space="preserve"> EUR  </w:t>
      </w:r>
      <w:r>
        <w:rPr>
          <w:rFonts w:ascii="Times New Roman" w:eastAsia="Times New Roman" w:hAnsi="Times New Roman" w:cs="Times New Roman"/>
          <w:b/>
          <w:bCs/>
          <w:sz w:val="24"/>
          <w:szCs w:val="24"/>
        </w:rPr>
        <w:t>79000</w:t>
      </w:r>
      <w:r w:rsidRPr="00524091">
        <w:rPr>
          <w:rFonts w:ascii="Times New Roman" w:eastAsia="Times New Roman" w:hAnsi="Times New Roman" w:cs="Times New Roman"/>
          <w:b/>
          <w:bCs/>
          <w:sz w:val="24"/>
          <w:szCs w:val="24"/>
        </w:rPr>
        <w:t xml:space="preserve">  (bez PVN)</w:t>
      </w:r>
      <w:r w:rsidRPr="00524091">
        <w:rPr>
          <w:rFonts w:ascii="Times New Roman" w:eastAsia="Times New Roman" w:hAnsi="Times New Roman" w:cs="Times New Roman"/>
          <w:bCs/>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2.4.</w:t>
      </w:r>
      <w:r w:rsidRPr="00A0364F">
        <w:rPr>
          <w:rFonts w:ascii="Times New Roman" w:eastAsia="Times New Roman" w:hAnsi="Times New Roman" w:cs="Times New Roman"/>
          <w:bCs/>
          <w:sz w:val="24"/>
          <w:szCs w:val="24"/>
        </w:rPr>
        <w:t>3.</w:t>
      </w:r>
      <w:r w:rsidRPr="00524091">
        <w:rPr>
          <w:rFonts w:ascii="Times New Roman" w:eastAsia="Times New Roman" w:hAnsi="Times New Roman" w:cs="Times New Roman"/>
          <w:sz w:val="24"/>
          <w:szCs w:val="24"/>
        </w:rPr>
        <w:t xml:space="preserve"> </w:t>
      </w:r>
      <w:r w:rsidRPr="00AD2176">
        <w:rPr>
          <w:rFonts w:ascii="Times New Roman" w:eastAsia="Times New Roman" w:hAnsi="Times New Roman" w:cs="Times New Roman"/>
          <w:b/>
          <w:sz w:val="24"/>
          <w:szCs w:val="24"/>
        </w:rPr>
        <w:t>SIA”SIA HANNU DIGITAL”</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 xml:space="preserve">piedāvājums iesniegts </w:t>
      </w:r>
      <w:r w:rsidRPr="00DB1729">
        <w:rPr>
          <w:rFonts w:ascii="Times New Roman" w:hAnsi="Times New Roman" w:cs="Times New Roman"/>
        </w:rPr>
        <w:t>01.04.15; plkst. 09:27</w:t>
      </w:r>
      <w:r w:rsidRPr="00524091">
        <w:rPr>
          <w:rFonts w:ascii="Times New Roman" w:eastAsia="Times New Roman" w:hAnsi="Times New Roman" w:cs="Times New Roman"/>
          <w:sz w:val="24"/>
          <w:szCs w:val="24"/>
        </w:rPr>
        <w:t>; piedāvātā cena (EUR) ir:</w:t>
      </w:r>
    </w:p>
    <w:p w:rsidR="00A470FB" w:rsidRPr="00524091" w:rsidRDefault="00A470FB" w:rsidP="00A470FB">
      <w:pPr>
        <w:spacing w:after="0" w:line="240" w:lineRule="auto"/>
        <w:jc w:val="both"/>
        <w:outlineLvl w:val="0"/>
        <w:rPr>
          <w:rFonts w:ascii="Times New Roman" w:eastAsia="Times New Roman" w:hAnsi="Times New Roman" w:cs="Times New Roman"/>
          <w:bCs/>
          <w:sz w:val="24"/>
          <w:szCs w:val="24"/>
        </w:rPr>
      </w:pP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85761D">
        <w:rPr>
          <w:rFonts w:ascii="Times New Roman" w:eastAsia="Times New Roman" w:hAnsi="Times New Roman" w:cs="Times New Roman"/>
          <w:bCs/>
          <w:sz w:val="24"/>
          <w:szCs w:val="24"/>
        </w:rPr>
        <w:t>2.4.3.</w:t>
      </w:r>
      <w:r>
        <w:rPr>
          <w:rFonts w:ascii="Times New Roman" w:eastAsia="Times New Roman" w:hAnsi="Times New Roman" w:cs="Times New Roman"/>
          <w:bCs/>
          <w:sz w:val="24"/>
          <w:szCs w:val="24"/>
        </w:rPr>
        <w:t>1.</w:t>
      </w:r>
      <w:r>
        <w:rPr>
          <w:rFonts w:ascii="Times New Roman" w:eastAsia="Times New Roman" w:hAnsi="Times New Roman" w:cs="Times New Roman"/>
          <w:b/>
          <w:bCs/>
          <w:sz w:val="24"/>
          <w:szCs w:val="24"/>
        </w:rPr>
        <w:t xml:space="preserve"> 3</w:t>
      </w: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w:t>
      </w:r>
      <w:r w:rsidRPr="00524091">
        <w:rPr>
          <w:rFonts w:ascii="Times New Roman" w:eastAsia="Times New Roman" w:hAnsi="Times New Roman" w:cs="Times New Roman"/>
          <w:b/>
          <w:bCs/>
          <w:sz w:val="24"/>
          <w:szCs w:val="24"/>
        </w:rPr>
        <w:t>aļa</w:t>
      </w:r>
      <w:r>
        <w:rPr>
          <w:rFonts w:ascii="Times New Roman" w:eastAsia="Times New Roman" w:hAnsi="Times New Roman" w:cs="Times New Roman"/>
          <w:b/>
          <w:bCs/>
          <w:sz w:val="24"/>
          <w:szCs w:val="24"/>
        </w:rPr>
        <w:t>:</w:t>
      </w:r>
      <w:r w:rsidRPr="00524091">
        <w:rPr>
          <w:rFonts w:ascii="Times New Roman" w:eastAsia="Times New Roman" w:hAnsi="Times New Roman" w:cs="Times New Roman"/>
          <w:b/>
          <w:bCs/>
          <w:sz w:val="24"/>
          <w:szCs w:val="24"/>
        </w:rPr>
        <w:t xml:space="preserve"> EUR </w:t>
      </w:r>
      <w:r>
        <w:rPr>
          <w:rFonts w:ascii="Times New Roman" w:eastAsia="Times New Roman" w:hAnsi="Times New Roman" w:cs="Times New Roman"/>
          <w:b/>
          <w:bCs/>
          <w:sz w:val="24"/>
          <w:szCs w:val="24"/>
        </w:rPr>
        <w:t>237000</w:t>
      </w:r>
      <w:r w:rsidRPr="00524091">
        <w:rPr>
          <w:rFonts w:ascii="Times New Roman" w:eastAsia="Times New Roman" w:hAnsi="Times New Roman" w:cs="Times New Roman"/>
          <w:b/>
          <w:bCs/>
          <w:sz w:val="24"/>
          <w:szCs w:val="24"/>
        </w:rPr>
        <w:t>(bez PVN)</w:t>
      </w:r>
      <w:r w:rsidRPr="00524091">
        <w:rPr>
          <w:rFonts w:ascii="Times New Roman" w:eastAsia="Times New Roman" w:hAnsi="Times New Roman" w:cs="Times New Roman"/>
          <w:bCs/>
          <w:sz w:val="24"/>
          <w:szCs w:val="24"/>
        </w:rPr>
        <w:t>;</w:t>
      </w:r>
    </w:p>
    <w:p w:rsidR="00A470FB" w:rsidRDefault="00A470FB" w:rsidP="00A470FB">
      <w:pPr>
        <w:spacing w:after="0" w:line="240" w:lineRule="auto"/>
        <w:jc w:val="both"/>
        <w:outlineLvl w:val="0"/>
        <w:rPr>
          <w:rFonts w:ascii="Times New Roman" w:eastAsia="Times New Roman" w:hAnsi="Times New Roman" w:cs="Times New Roman"/>
          <w:b/>
          <w:bCs/>
          <w:sz w:val="24"/>
          <w:szCs w:val="24"/>
        </w:rPr>
      </w:pP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2.4.</w:t>
      </w:r>
      <w:r w:rsidRPr="00A0364F">
        <w:rPr>
          <w:rFonts w:ascii="Times New Roman" w:eastAsia="Times New Roman" w:hAnsi="Times New Roman" w:cs="Times New Roman"/>
          <w:bCs/>
          <w:sz w:val="24"/>
          <w:szCs w:val="24"/>
        </w:rPr>
        <w:t xml:space="preserve">4. </w:t>
      </w:r>
      <w:r w:rsidRPr="00AD2176">
        <w:rPr>
          <w:rFonts w:ascii="Times New Roman" w:eastAsia="Times New Roman" w:hAnsi="Times New Roman" w:cs="Times New Roman"/>
          <w:b/>
          <w:sz w:val="24"/>
          <w:szCs w:val="24"/>
        </w:rPr>
        <w:t>SIA”LABOCHEMA LATVIJA”</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 xml:space="preserve">piedāvājums iesniegts </w:t>
      </w:r>
      <w:r w:rsidRPr="00DB1729">
        <w:rPr>
          <w:rFonts w:ascii="Times New Roman" w:hAnsi="Times New Roman" w:cs="Times New Roman"/>
        </w:rPr>
        <w:t>01.04.15; plkst. 09:45</w:t>
      </w:r>
      <w:r w:rsidRPr="00524091">
        <w:rPr>
          <w:rFonts w:ascii="Times New Roman" w:eastAsia="Times New Roman" w:hAnsi="Times New Roman" w:cs="Times New Roman"/>
          <w:sz w:val="24"/>
          <w:szCs w:val="24"/>
        </w:rPr>
        <w:t>;  piedāvātā cena (EUR) ir:</w:t>
      </w:r>
    </w:p>
    <w:p w:rsidR="00A470FB" w:rsidRPr="00524091" w:rsidRDefault="00A470FB" w:rsidP="00A470FB">
      <w:pPr>
        <w:spacing w:after="0" w:line="240" w:lineRule="auto"/>
        <w:jc w:val="both"/>
        <w:outlineLvl w:val="0"/>
        <w:rPr>
          <w:rFonts w:ascii="Times New Roman" w:eastAsia="Times New Roman" w:hAnsi="Times New Roman" w:cs="Times New Roman"/>
          <w:bCs/>
          <w:sz w:val="24"/>
          <w:szCs w:val="24"/>
        </w:rPr>
      </w:pP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2.4.4.1.</w:t>
      </w:r>
      <w:r>
        <w:rPr>
          <w:rFonts w:ascii="Times New Roman" w:eastAsia="Times New Roman" w:hAnsi="Times New Roman" w:cs="Times New Roman"/>
          <w:b/>
          <w:bCs/>
          <w:sz w:val="24"/>
          <w:szCs w:val="24"/>
        </w:rPr>
        <w:t xml:space="preserve"> 1</w:t>
      </w:r>
      <w:r w:rsidRPr="00524091">
        <w:rPr>
          <w:rFonts w:ascii="Times New Roman" w:eastAsia="Times New Roman" w:hAnsi="Times New Roman" w:cs="Times New Roman"/>
          <w:b/>
          <w:bCs/>
          <w:sz w:val="24"/>
          <w:szCs w:val="24"/>
        </w:rPr>
        <w:t>. daļa</w:t>
      </w:r>
      <w:r>
        <w:rPr>
          <w:rFonts w:ascii="Times New Roman" w:eastAsia="Times New Roman" w:hAnsi="Times New Roman" w:cs="Times New Roman"/>
          <w:b/>
          <w:bCs/>
          <w:sz w:val="24"/>
          <w:szCs w:val="24"/>
        </w:rPr>
        <w:t>:</w:t>
      </w:r>
      <w:r w:rsidRPr="00524091">
        <w:rPr>
          <w:rFonts w:ascii="Times New Roman" w:eastAsia="Times New Roman" w:hAnsi="Times New Roman" w:cs="Times New Roman"/>
          <w:b/>
          <w:bCs/>
          <w:sz w:val="24"/>
          <w:szCs w:val="24"/>
        </w:rPr>
        <w:t xml:space="preserve"> EUR  </w:t>
      </w:r>
      <w:r>
        <w:rPr>
          <w:rFonts w:ascii="Times New Roman" w:eastAsia="Times New Roman" w:hAnsi="Times New Roman" w:cs="Times New Roman"/>
          <w:b/>
          <w:bCs/>
          <w:sz w:val="24"/>
          <w:szCs w:val="24"/>
        </w:rPr>
        <w:t>86600</w:t>
      </w:r>
      <w:r w:rsidRPr="00524091">
        <w:rPr>
          <w:rFonts w:ascii="Times New Roman" w:eastAsia="Times New Roman" w:hAnsi="Times New Roman" w:cs="Times New Roman"/>
          <w:b/>
          <w:bCs/>
          <w:sz w:val="24"/>
          <w:szCs w:val="24"/>
        </w:rPr>
        <w:t xml:space="preserve">  (bez PVN)</w:t>
      </w:r>
      <w:r w:rsidRPr="00524091">
        <w:rPr>
          <w:rFonts w:ascii="Times New Roman" w:eastAsia="Times New Roman" w:hAnsi="Times New Roman" w:cs="Times New Roman"/>
          <w:bCs/>
          <w:sz w:val="24"/>
          <w:szCs w:val="24"/>
        </w:rPr>
        <w:t>;</w:t>
      </w:r>
    </w:p>
    <w:p w:rsidR="00A470FB" w:rsidRDefault="00A470FB" w:rsidP="00A470FB">
      <w:pPr>
        <w:spacing w:after="0" w:line="240" w:lineRule="auto"/>
        <w:jc w:val="both"/>
        <w:outlineLvl w:val="0"/>
        <w:rPr>
          <w:rFonts w:ascii="Times New Roman" w:eastAsia="Times New Roman" w:hAnsi="Times New Roman" w:cs="Times New Roman"/>
          <w:sz w:val="24"/>
          <w:szCs w:val="24"/>
        </w:rPr>
      </w:pP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r w:rsidRPr="00524091">
        <w:rPr>
          <w:rFonts w:ascii="Times New Roman" w:eastAsia="Times New Roman" w:hAnsi="Times New Roman" w:cs="Times New Roman"/>
          <w:sz w:val="24"/>
          <w:szCs w:val="24"/>
        </w:rPr>
        <w:t xml:space="preserve"> </w:t>
      </w:r>
      <w:r w:rsidRPr="00AD2176">
        <w:rPr>
          <w:rFonts w:ascii="Times New Roman" w:eastAsia="Times New Roman" w:hAnsi="Times New Roman" w:cs="Times New Roman"/>
          <w:b/>
          <w:sz w:val="24"/>
          <w:szCs w:val="24"/>
        </w:rPr>
        <w:t>BRUKER BALTIC OU</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 xml:space="preserve">piedāvājums iesniegts </w:t>
      </w:r>
      <w:r w:rsidRPr="00DB1729">
        <w:rPr>
          <w:rFonts w:ascii="Times New Roman" w:hAnsi="Times New Roman" w:cs="Times New Roman"/>
        </w:rPr>
        <w:t>01.04.15; plkst. 09:45</w:t>
      </w:r>
      <w:r>
        <w:rPr>
          <w:rFonts w:ascii="Times New Roman" w:eastAsia="Times New Roman" w:hAnsi="Times New Roman" w:cs="Times New Roman"/>
          <w:sz w:val="24"/>
          <w:szCs w:val="24"/>
        </w:rPr>
        <w:t>;</w:t>
      </w:r>
      <w:r w:rsidRPr="00524091">
        <w:rPr>
          <w:rFonts w:ascii="Times New Roman" w:eastAsia="Times New Roman" w:hAnsi="Times New Roman" w:cs="Times New Roman"/>
          <w:sz w:val="24"/>
          <w:szCs w:val="24"/>
        </w:rPr>
        <w:t xml:space="preserve">  piedāvātā cena (EUR) ir:</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2.4.5.</w:t>
      </w:r>
      <w:r w:rsidRPr="00C201A5">
        <w:rPr>
          <w:rFonts w:ascii="Times New Roman" w:eastAsia="Times New Roman" w:hAnsi="Times New Roman" w:cs="Times New Roman"/>
          <w:bCs/>
          <w:sz w:val="24"/>
          <w:szCs w:val="24"/>
        </w:rPr>
        <w:t>1.</w:t>
      </w: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w:t>
      </w:r>
      <w:r w:rsidRPr="00524091">
        <w:rPr>
          <w:rFonts w:ascii="Times New Roman" w:eastAsia="Times New Roman" w:hAnsi="Times New Roman" w:cs="Times New Roman"/>
          <w:b/>
          <w:bCs/>
          <w:sz w:val="24"/>
          <w:szCs w:val="24"/>
        </w:rPr>
        <w:t>daļa</w:t>
      </w:r>
      <w:r>
        <w:rPr>
          <w:rFonts w:ascii="Times New Roman" w:eastAsia="Times New Roman" w:hAnsi="Times New Roman" w:cs="Times New Roman"/>
          <w:b/>
          <w:bCs/>
          <w:sz w:val="24"/>
          <w:szCs w:val="24"/>
        </w:rPr>
        <w:t>:</w:t>
      </w:r>
      <w:r w:rsidRPr="00524091">
        <w:rPr>
          <w:rFonts w:ascii="Times New Roman" w:eastAsia="Times New Roman" w:hAnsi="Times New Roman" w:cs="Times New Roman"/>
          <w:b/>
          <w:bCs/>
          <w:sz w:val="24"/>
          <w:szCs w:val="24"/>
        </w:rPr>
        <w:t xml:space="preserve">  EUR </w:t>
      </w:r>
      <w:r>
        <w:rPr>
          <w:rFonts w:ascii="Times New Roman" w:eastAsia="Times New Roman" w:hAnsi="Times New Roman" w:cs="Times New Roman"/>
          <w:b/>
          <w:bCs/>
          <w:sz w:val="24"/>
          <w:szCs w:val="24"/>
        </w:rPr>
        <w:t>100000</w:t>
      </w:r>
      <w:r w:rsidRPr="00524091">
        <w:rPr>
          <w:rFonts w:ascii="Times New Roman" w:eastAsia="Times New Roman" w:hAnsi="Times New Roman" w:cs="Times New Roman"/>
          <w:b/>
          <w:bCs/>
          <w:sz w:val="24"/>
          <w:szCs w:val="24"/>
        </w:rPr>
        <w:t xml:space="preserve">  (bez PVN)</w:t>
      </w:r>
      <w:r w:rsidRPr="00524091">
        <w:rPr>
          <w:rFonts w:ascii="Times New Roman" w:eastAsia="Times New Roman" w:hAnsi="Times New Roman" w:cs="Times New Roman"/>
          <w:bCs/>
          <w:sz w:val="24"/>
          <w:szCs w:val="24"/>
        </w:rPr>
        <w:t xml:space="preserve">; </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r w:rsidRPr="00524091">
        <w:rPr>
          <w:rFonts w:ascii="Times New Roman" w:eastAsia="Times New Roman" w:hAnsi="Times New Roman" w:cs="Times New Roman"/>
          <w:b/>
          <w:bCs/>
          <w:sz w:val="24"/>
          <w:szCs w:val="24"/>
        </w:rPr>
        <w:t xml:space="preserve">     </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2.4.</w:t>
      </w:r>
      <w:r w:rsidRPr="00C201A5">
        <w:rPr>
          <w:rFonts w:ascii="Times New Roman" w:eastAsia="Times New Roman" w:hAnsi="Times New Roman" w:cs="Times New Roman"/>
          <w:bCs/>
          <w:sz w:val="24"/>
          <w:szCs w:val="24"/>
        </w:rPr>
        <w:t>6.</w:t>
      </w:r>
      <w:r w:rsidRPr="00524091">
        <w:rPr>
          <w:rFonts w:ascii="Times New Roman" w:eastAsia="Times New Roman" w:hAnsi="Times New Roman" w:cs="Times New Roman"/>
          <w:sz w:val="24"/>
          <w:szCs w:val="24"/>
        </w:rPr>
        <w:t xml:space="preserve"> </w:t>
      </w:r>
      <w:r w:rsidRPr="00AD2176">
        <w:rPr>
          <w:rFonts w:ascii="Times New Roman" w:eastAsia="Times New Roman" w:hAnsi="Times New Roman" w:cs="Times New Roman"/>
          <w:b/>
          <w:sz w:val="24"/>
          <w:szCs w:val="24"/>
        </w:rPr>
        <w:t>SIA”FANEKS”</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 xml:space="preserve">piedāvājums iesniegts </w:t>
      </w:r>
      <w:r w:rsidRPr="00C201A5">
        <w:rPr>
          <w:rFonts w:ascii="Times New Roman" w:eastAsia="Times New Roman" w:hAnsi="Times New Roman" w:cs="Times New Roman"/>
          <w:sz w:val="24"/>
          <w:szCs w:val="24"/>
        </w:rPr>
        <w:t>01.04.15; plkst. 09:45</w:t>
      </w:r>
      <w:r>
        <w:rPr>
          <w:rFonts w:ascii="Times New Roman" w:eastAsia="Times New Roman" w:hAnsi="Times New Roman" w:cs="Times New Roman"/>
          <w:sz w:val="24"/>
          <w:szCs w:val="24"/>
        </w:rPr>
        <w:t>;</w:t>
      </w:r>
      <w:r w:rsidRPr="00524091">
        <w:rPr>
          <w:rFonts w:ascii="Times New Roman" w:eastAsia="Times New Roman" w:hAnsi="Times New Roman" w:cs="Times New Roman"/>
          <w:sz w:val="24"/>
          <w:szCs w:val="24"/>
        </w:rPr>
        <w:t xml:space="preserve"> piedāvātā cena (EUR) ir:</w:t>
      </w:r>
    </w:p>
    <w:p w:rsidR="00A470FB" w:rsidRPr="00524091" w:rsidRDefault="00A470FB" w:rsidP="00A470FB">
      <w:pPr>
        <w:spacing w:after="0" w:line="240" w:lineRule="auto"/>
        <w:jc w:val="both"/>
        <w:outlineLvl w:val="0"/>
        <w:rPr>
          <w:rFonts w:ascii="Times New Roman" w:eastAsia="Times New Roman" w:hAnsi="Times New Roman" w:cs="Times New Roman"/>
          <w:bCs/>
          <w:sz w:val="24"/>
          <w:szCs w:val="24"/>
        </w:rPr>
      </w:pP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2.4.6.</w:t>
      </w:r>
      <w:r w:rsidRPr="00C201A5">
        <w:rPr>
          <w:rFonts w:ascii="Times New Roman" w:eastAsia="Times New Roman" w:hAnsi="Times New Roman" w:cs="Times New Roman"/>
          <w:bCs/>
          <w:sz w:val="24"/>
          <w:szCs w:val="24"/>
        </w:rPr>
        <w:t>1.</w:t>
      </w:r>
      <w:r>
        <w:rPr>
          <w:rFonts w:ascii="Times New Roman" w:eastAsia="Times New Roman" w:hAnsi="Times New Roman" w:cs="Times New Roman"/>
          <w:b/>
          <w:bCs/>
          <w:sz w:val="24"/>
          <w:szCs w:val="24"/>
        </w:rPr>
        <w:t xml:space="preserve"> 2</w:t>
      </w:r>
      <w:r w:rsidRPr="0052409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w:t>
      </w:r>
      <w:r w:rsidRPr="00524091">
        <w:rPr>
          <w:rFonts w:ascii="Times New Roman" w:eastAsia="Times New Roman" w:hAnsi="Times New Roman" w:cs="Times New Roman"/>
          <w:b/>
          <w:bCs/>
          <w:sz w:val="24"/>
          <w:szCs w:val="24"/>
        </w:rPr>
        <w:t>aļa</w:t>
      </w:r>
      <w:r>
        <w:rPr>
          <w:rFonts w:ascii="Times New Roman" w:eastAsia="Times New Roman" w:hAnsi="Times New Roman" w:cs="Times New Roman"/>
          <w:b/>
          <w:bCs/>
          <w:sz w:val="24"/>
          <w:szCs w:val="24"/>
        </w:rPr>
        <w:t>:</w:t>
      </w:r>
      <w:r w:rsidRPr="00524091">
        <w:rPr>
          <w:rFonts w:ascii="Times New Roman" w:eastAsia="Times New Roman" w:hAnsi="Times New Roman" w:cs="Times New Roman"/>
          <w:b/>
          <w:bCs/>
          <w:sz w:val="24"/>
          <w:szCs w:val="24"/>
        </w:rPr>
        <w:t xml:space="preserve"> EUR </w:t>
      </w:r>
      <w:r>
        <w:rPr>
          <w:rFonts w:ascii="Times New Roman" w:eastAsia="Times New Roman" w:hAnsi="Times New Roman" w:cs="Times New Roman"/>
          <w:b/>
          <w:bCs/>
          <w:sz w:val="24"/>
          <w:szCs w:val="24"/>
        </w:rPr>
        <w:t>94000</w:t>
      </w:r>
      <w:r w:rsidRPr="00524091">
        <w:rPr>
          <w:rFonts w:ascii="Times New Roman" w:eastAsia="Times New Roman" w:hAnsi="Times New Roman" w:cs="Times New Roman"/>
          <w:b/>
          <w:bCs/>
          <w:sz w:val="24"/>
          <w:szCs w:val="24"/>
        </w:rPr>
        <w:t xml:space="preserve"> (bez PVN)</w:t>
      </w:r>
      <w:r>
        <w:rPr>
          <w:rFonts w:ascii="Times New Roman" w:eastAsia="Times New Roman" w:hAnsi="Times New Roman" w:cs="Times New Roman"/>
          <w:b/>
          <w:bCs/>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2.4.</w:t>
      </w:r>
      <w:r w:rsidRPr="00C201A5">
        <w:rPr>
          <w:rFonts w:ascii="Times New Roman" w:eastAsia="Times New Roman" w:hAnsi="Times New Roman" w:cs="Times New Roman"/>
          <w:bCs/>
          <w:sz w:val="24"/>
          <w:szCs w:val="24"/>
        </w:rPr>
        <w:t>7.</w:t>
      </w:r>
      <w:r w:rsidRPr="00524091">
        <w:rPr>
          <w:rFonts w:ascii="Times New Roman" w:eastAsia="Times New Roman" w:hAnsi="Times New Roman" w:cs="Times New Roman"/>
          <w:b/>
          <w:bCs/>
          <w:sz w:val="24"/>
          <w:szCs w:val="24"/>
        </w:rPr>
        <w:t xml:space="preserve"> </w:t>
      </w:r>
      <w:r w:rsidRPr="00AD2176">
        <w:rPr>
          <w:rFonts w:ascii="Times New Roman" w:eastAsia="Times New Roman" w:hAnsi="Times New Roman" w:cs="Times New Roman"/>
          <w:b/>
          <w:sz w:val="24"/>
          <w:szCs w:val="24"/>
        </w:rPr>
        <w:t>SIA”ARMGATE”</w:t>
      </w:r>
      <w:r w:rsidRPr="00524091">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bCs/>
          <w:sz w:val="24"/>
          <w:szCs w:val="24"/>
        </w:rPr>
        <w:t xml:space="preserve">piedāvājums iesniegts </w:t>
      </w:r>
      <w:r w:rsidRPr="00524091">
        <w:rPr>
          <w:rFonts w:ascii="Times New Roman" w:eastAsia="Times New Roman" w:hAnsi="Times New Roman" w:cs="Times New Roman"/>
          <w:b/>
          <w:bCs/>
          <w:sz w:val="24"/>
          <w:szCs w:val="24"/>
        </w:rPr>
        <w:t xml:space="preserve"> </w:t>
      </w:r>
      <w:r w:rsidRPr="00DB1729">
        <w:rPr>
          <w:rFonts w:ascii="Times New Roman" w:hAnsi="Times New Roman" w:cs="Times New Roman"/>
        </w:rPr>
        <w:t>01.04.15; plkst. 10:05</w:t>
      </w:r>
      <w:r w:rsidRPr="00524091">
        <w:rPr>
          <w:rFonts w:ascii="Times New Roman" w:eastAsia="Times New Roman" w:hAnsi="Times New Roman" w:cs="Times New Roman"/>
          <w:sz w:val="24"/>
          <w:szCs w:val="24"/>
        </w:rPr>
        <w:t>; piedāvā cena (EUR) ir:</w:t>
      </w:r>
    </w:p>
    <w:p w:rsidR="00A470FB" w:rsidRPr="00524091" w:rsidRDefault="00A470FB" w:rsidP="00A470FB">
      <w:pPr>
        <w:spacing w:after="0" w:line="240" w:lineRule="auto"/>
        <w:jc w:val="both"/>
        <w:outlineLvl w:val="0"/>
        <w:rPr>
          <w:rFonts w:ascii="Times New Roman" w:eastAsia="Times New Roman" w:hAnsi="Times New Roman" w:cs="Times New Roman"/>
          <w:bCs/>
          <w:sz w:val="24"/>
          <w:szCs w:val="24"/>
        </w:rPr>
      </w:pPr>
      <w:r w:rsidRPr="0052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2.4.7.1. </w:t>
      </w:r>
      <w:r>
        <w:rPr>
          <w:rFonts w:ascii="Times New Roman" w:eastAsia="Times New Roman" w:hAnsi="Times New Roman" w:cs="Times New Roman"/>
          <w:b/>
          <w:sz w:val="24"/>
          <w:szCs w:val="24"/>
        </w:rPr>
        <w:t>4</w:t>
      </w:r>
      <w:r w:rsidRPr="00524091">
        <w:rPr>
          <w:rFonts w:ascii="Times New Roman" w:eastAsia="Times New Roman" w:hAnsi="Times New Roman" w:cs="Times New Roman"/>
          <w:b/>
          <w:sz w:val="24"/>
          <w:szCs w:val="24"/>
        </w:rPr>
        <w:t>.daļa</w:t>
      </w:r>
      <w:r>
        <w:rPr>
          <w:rFonts w:ascii="Times New Roman" w:eastAsia="Times New Roman" w:hAnsi="Times New Roman" w:cs="Times New Roman"/>
          <w:sz w:val="24"/>
          <w:szCs w:val="24"/>
        </w:rPr>
        <w:t>:</w:t>
      </w:r>
      <w:r w:rsidRPr="00524091">
        <w:rPr>
          <w:rFonts w:ascii="Times New Roman" w:eastAsia="Times New Roman" w:hAnsi="Times New Roman" w:cs="Times New Roman"/>
          <w:b/>
          <w:bCs/>
          <w:sz w:val="24"/>
          <w:szCs w:val="24"/>
        </w:rPr>
        <w:t xml:space="preserve">EUR </w:t>
      </w:r>
      <w:r>
        <w:rPr>
          <w:rFonts w:ascii="Times New Roman" w:eastAsia="Times New Roman" w:hAnsi="Times New Roman" w:cs="Times New Roman"/>
          <w:b/>
          <w:bCs/>
          <w:sz w:val="24"/>
          <w:szCs w:val="24"/>
        </w:rPr>
        <w:t>212000</w:t>
      </w:r>
      <w:r w:rsidRPr="00524091">
        <w:rPr>
          <w:rFonts w:ascii="Times New Roman" w:eastAsia="Times New Roman" w:hAnsi="Times New Roman" w:cs="Times New Roman"/>
          <w:b/>
          <w:bCs/>
          <w:sz w:val="24"/>
          <w:szCs w:val="24"/>
        </w:rPr>
        <w:t xml:space="preserve"> (bez PVN)</w:t>
      </w:r>
      <w:r w:rsidRPr="00524091">
        <w:rPr>
          <w:rFonts w:ascii="Times New Roman" w:eastAsia="Times New Roman" w:hAnsi="Times New Roman" w:cs="Times New Roman"/>
          <w:bCs/>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r w:rsidRPr="0052409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2.4.</w:t>
      </w:r>
      <w:r w:rsidRPr="00AE058B">
        <w:rPr>
          <w:rFonts w:ascii="Times New Roman" w:eastAsia="Times New Roman" w:hAnsi="Times New Roman" w:cs="Times New Roman"/>
          <w:sz w:val="24"/>
          <w:szCs w:val="24"/>
        </w:rPr>
        <w:t>7.2.</w:t>
      </w:r>
      <w:r>
        <w:rPr>
          <w:rFonts w:ascii="Times New Roman" w:eastAsia="Times New Roman" w:hAnsi="Times New Roman" w:cs="Times New Roman"/>
          <w:b/>
          <w:sz w:val="24"/>
          <w:szCs w:val="24"/>
        </w:rPr>
        <w:t xml:space="preserve"> 5</w:t>
      </w:r>
      <w:r w:rsidRPr="00524091">
        <w:rPr>
          <w:rFonts w:ascii="Times New Roman" w:eastAsia="Times New Roman" w:hAnsi="Times New Roman" w:cs="Times New Roman"/>
          <w:b/>
          <w:sz w:val="24"/>
          <w:szCs w:val="24"/>
        </w:rPr>
        <w:t>.daļa</w:t>
      </w:r>
      <w:r>
        <w:rPr>
          <w:rFonts w:ascii="Times New Roman" w:eastAsia="Times New Roman" w:hAnsi="Times New Roman" w:cs="Times New Roman"/>
          <w:sz w:val="24"/>
          <w:szCs w:val="24"/>
        </w:rPr>
        <w:t>:</w:t>
      </w:r>
      <w:r w:rsidRPr="00524091">
        <w:rPr>
          <w:rFonts w:ascii="Times New Roman" w:eastAsia="Times New Roman" w:hAnsi="Times New Roman" w:cs="Times New Roman"/>
          <w:b/>
          <w:bCs/>
          <w:sz w:val="24"/>
          <w:szCs w:val="24"/>
        </w:rPr>
        <w:t xml:space="preserve">EUR </w:t>
      </w:r>
      <w:r>
        <w:rPr>
          <w:rFonts w:ascii="Times New Roman" w:eastAsia="Times New Roman" w:hAnsi="Times New Roman" w:cs="Times New Roman"/>
          <w:b/>
          <w:bCs/>
          <w:sz w:val="24"/>
          <w:szCs w:val="24"/>
        </w:rPr>
        <w:t>28500</w:t>
      </w:r>
      <w:r w:rsidRPr="00524091">
        <w:rPr>
          <w:rFonts w:ascii="Times New Roman" w:eastAsia="Times New Roman" w:hAnsi="Times New Roman" w:cs="Times New Roman"/>
          <w:b/>
          <w:bCs/>
          <w:sz w:val="24"/>
          <w:szCs w:val="24"/>
        </w:rPr>
        <w:t xml:space="preserve"> (bez PVN)</w:t>
      </w:r>
      <w:r>
        <w:rPr>
          <w:rFonts w:ascii="Times New Roman" w:eastAsia="Times New Roman" w:hAnsi="Times New Roman" w:cs="Times New Roman"/>
          <w:bCs/>
          <w:sz w:val="24"/>
          <w:szCs w:val="24"/>
        </w:rPr>
        <w:t>.</w:t>
      </w: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p>
    <w:p w:rsidR="00A470FB" w:rsidRPr="00524091" w:rsidRDefault="00A470FB" w:rsidP="00A470FB">
      <w:pPr>
        <w:spacing w:after="0" w:line="240" w:lineRule="auto"/>
        <w:jc w:val="both"/>
        <w:outlineLvl w:val="0"/>
        <w:rPr>
          <w:rFonts w:ascii="Times New Roman" w:eastAsia="Times New Roman" w:hAnsi="Times New Roman" w:cs="Times New Roman"/>
          <w:b/>
          <w:bCs/>
          <w:sz w:val="24"/>
          <w:szCs w:val="24"/>
        </w:rPr>
      </w:pPr>
      <w:r w:rsidRPr="00524091">
        <w:rPr>
          <w:rFonts w:ascii="Times New Roman" w:eastAsia="Times New Roman" w:hAnsi="Times New Roman" w:cs="Times New Roman"/>
          <w:bCs/>
          <w:sz w:val="24"/>
          <w:szCs w:val="24"/>
        </w:rPr>
        <w:t>Komisijas priekšsēdētāj</w:t>
      </w:r>
      <w:r>
        <w:rPr>
          <w:rFonts w:ascii="Times New Roman" w:eastAsia="Times New Roman" w:hAnsi="Times New Roman" w:cs="Times New Roman"/>
          <w:bCs/>
          <w:sz w:val="24"/>
          <w:szCs w:val="24"/>
        </w:rPr>
        <w:t>s</w:t>
      </w:r>
      <w:r w:rsidRPr="005240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I.Muižnieks</w:t>
      </w:r>
      <w:r w:rsidRPr="00524091">
        <w:rPr>
          <w:rFonts w:ascii="Times New Roman" w:eastAsia="Times New Roman" w:hAnsi="Times New Roman" w:cs="Times New Roman"/>
          <w:sz w:val="24"/>
          <w:szCs w:val="24"/>
        </w:rPr>
        <w:t xml:space="preserve"> turpmāko sanāksmes daļu pasludin</w:t>
      </w:r>
      <w:r>
        <w:rPr>
          <w:rFonts w:ascii="Times New Roman" w:eastAsia="Times New Roman" w:hAnsi="Times New Roman" w:cs="Times New Roman"/>
          <w:sz w:val="24"/>
          <w:szCs w:val="24"/>
        </w:rPr>
        <w:t>āja</w:t>
      </w:r>
      <w:r w:rsidRPr="00524091">
        <w:rPr>
          <w:rFonts w:ascii="Times New Roman" w:eastAsia="Times New Roman" w:hAnsi="Times New Roman" w:cs="Times New Roman"/>
          <w:sz w:val="24"/>
          <w:szCs w:val="24"/>
        </w:rPr>
        <w:t xml:space="preserve"> par slēgtu. </w:t>
      </w:r>
    </w:p>
    <w:p w:rsidR="00A470FB" w:rsidRDefault="00A470FB" w:rsidP="00A470FB">
      <w:pPr>
        <w:tabs>
          <w:tab w:val="left" w:pos="3585"/>
          <w:tab w:val="left" w:pos="4185"/>
        </w:tabs>
        <w:spacing w:after="0" w:line="240" w:lineRule="auto"/>
        <w:jc w:val="both"/>
        <w:rPr>
          <w:rFonts w:ascii="Times New Roman" w:eastAsia="Times New Roman" w:hAnsi="Times New Roman" w:cs="Times New Roman"/>
          <w:b/>
          <w:bCs/>
          <w:sz w:val="24"/>
          <w:szCs w:val="24"/>
        </w:rPr>
      </w:pPr>
    </w:p>
    <w:p w:rsidR="00A470FB" w:rsidRDefault="00A470FB" w:rsidP="00A470FB">
      <w:pPr>
        <w:tabs>
          <w:tab w:val="left" w:pos="3585"/>
          <w:tab w:val="left" w:pos="41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Pr="00C201A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b/>
          <w:bCs/>
          <w:sz w:val="24"/>
          <w:szCs w:val="24"/>
        </w:rPr>
        <w:t xml:space="preserve">Komisija </w:t>
      </w:r>
      <w:r w:rsidRPr="00C201A5">
        <w:rPr>
          <w:rFonts w:ascii="Times New Roman" w:eastAsia="Times New Roman" w:hAnsi="Times New Roman" w:cs="Times New Roman"/>
          <w:b/>
          <w:bCs/>
          <w:sz w:val="36"/>
          <w:szCs w:val="36"/>
        </w:rPr>
        <w:t>nolēma</w:t>
      </w:r>
      <w:r w:rsidRPr="0052409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524091">
        <w:rPr>
          <w:rFonts w:ascii="Times New Roman" w:eastAsia="Times New Roman" w:hAnsi="Times New Roman" w:cs="Times New Roman"/>
          <w:sz w:val="24"/>
          <w:szCs w:val="24"/>
        </w:rPr>
        <w:t>turpināt piedāvājuma vērtēšanu, iepriekš saskaņojot sanāksmes norises laiku, vērā ņemot citu ERAF projektu aktivitāšu norises termiņus</w:t>
      </w:r>
      <w:r>
        <w:rPr>
          <w:rFonts w:ascii="Times New Roman" w:eastAsia="Times New Roman" w:hAnsi="Times New Roman" w:cs="Times New Roman"/>
          <w:sz w:val="24"/>
          <w:szCs w:val="24"/>
        </w:rPr>
        <w:t>.</w:t>
      </w:r>
    </w:p>
    <w:p w:rsidR="00A470FB" w:rsidRDefault="00A470FB" w:rsidP="00A470FB">
      <w:pPr>
        <w:spacing w:after="0" w:line="240" w:lineRule="auto"/>
        <w:jc w:val="both"/>
        <w:rPr>
          <w:rFonts w:ascii="Times New Roman" w:eastAsia="Times New Roman" w:hAnsi="Times New Roman" w:cs="Times New Roman"/>
          <w:sz w:val="24"/>
          <w:szCs w:val="24"/>
        </w:rPr>
      </w:pPr>
    </w:p>
    <w:p w:rsidR="00A470FB" w:rsidRPr="00524091" w:rsidRDefault="00A470FB" w:rsidP="00A470FB">
      <w:pPr>
        <w:numPr>
          <w:ilvl w:val="0"/>
          <w:numId w:val="4"/>
        </w:numPr>
        <w:tabs>
          <w:tab w:val="left" w:pos="3585"/>
          <w:tab w:val="left" w:pos="4185"/>
        </w:tabs>
        <w:spacing w:after="0" w:line="240" w:lineRule="auto"/>
        <w:jc w:val="both"/>
        <w:rPr>
          <w:rFonts w:ascii="Times New Roman" w:eastAsia="Times New Roman" w:hAnsi="Times New Roman" w:cs="Times New Roman"/>
          <w:sz w:val="24"/>
          <w:szCs w:val="24"/>
        </w:rPr>
      </w:pPr>
      <w:r w:rsidRPr="00524091">
        <w:rPr>
          <w:rFonts w:ascii="Times New Roman" w:eastAsia="Times New Roman" w:hAnsi="Times New Roman" w:cs="Times New Roman"/>
          <w:sz w:val="24"/>
          <w:szCs w:val="24"/>
        </w:rPr>
        <w:t>Citu jautājumi, iebildumi vai labojumi netika izteikti</w:t>
      </w:r>
    </w:p>
    <w:p w:rsidR="00A470FB" w:rsidRPr="00165CC8" w:rsidRDefault="00A470FB" w:rsidP="00A470FB">
      <w:pPr>
        <w:spacing w:after="0" w:line="240" w:lineRule="auto"/>
        <w:jc w:val="both"/>
        <w:outlineLvl w:val="0"/>
        <w:rPr>
          <w:rFonts w:ascii="Times New Roman" w:eastAsia="Times New Roman" w:hAnsi="Times New Roman" w:cs="Times New Roman"/>
          <w:b/>
          <w:bCs/>
          <w:sz w:val="24"/>
          <w:szCs w:val="24"/>
          <w:lang w:eastAsia="lv-LV"/>
        </w:rPr>
      </w:pPr>
    </w:p>
    <w:p w:rsidR="00A470FB" w:rsidRPr="00165CC8" w:rsidRDefault="00A470FB" w:rsidP="00A470FB">
      <w:pPr>
        <w:spacing w:after="0" w:line="240" w:lineRule="auto"/>
        <w:jc w:val="both"/>
        <w:outlineLvl w:val="0"/>
        <w:rPr>
          <w:rFonts w:ascii="Times New Roman" w:eastAsia="Times New Roman" w:hAnsi="Times New Roman" w:cs="Times New Roman"/>
          <w:b/>
          <w:bCs/>
          <w:sz w:val="24"/>
          <w:szCs w:val="24"/>
          <w:lang w:eastAsia="lv-LV"/>
        </w:rPr>
      </w:pPr>
      <w:r w:rsidRPr="00165CC8">
        <w:rPr>
          <w:rFonts w:ascii="Times New Roman" w:eastAsia="Times New Roman" w:hAnsi="Times New Roman" w:cs="Times New Roman"/>
          <w:b/>
          <w:bCs/>
          <w:sz w:val="24"/>
          <w:szCs w:val="24"/>
          <w:lang w:eastAsia="lv-LV"/>
        </w:rPr>
        <w:t xml:space="preserve">3. Šā gada </w:t>
      </w:r>
      <w:r>
        <w:rPr>
          <w:rFonts w:ascii="Times New Roman" w:eastAsia="Times New Roman" w:hAnsi="Times New Roman" w:cs="Times New Roman"/>
          <w:b/>
          <w:bCs/>
          <w:sz w:val="24"/>
          <w:szCs w:val="24"/>
          <w:lang w:eastAsia="lv-LV"/>
        </w:rPr>
        <w:t>15</w:t>
      </w:r>
      <w:r w:rsidRPr="00165CC8">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aprīlī </w:t>
      </w:r>
      <w:r w:rsidRPr="00165CC8">
        <w:rPr>
          <w:rFonts w:ascii="Times New Roman" w:eastAsia="Times New Roman" w:hAnsi="Times New Roman" w:cs="Times New Roman"/>
          <w:b/>
          <w:bCs/>
          <w:sz w:val="24"/>
          <w:szCs w:val="24"/>
          <w:lang w:eastAsia="lv-LV"/>
        </w:rPr>
        <w:t>Komisija turpināja darbu ar šādu dienas kārtību:</w:t>
      </w:r>
    </w:p>
    <w:p w:rsidR="00A470FB" w:rsidRPr="00974090"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974090">
        <w:rPr>
          <w:rFonts w:ascii="Times New Roman" w:eastAsia="Times New Roman" w:hAnsi="Times New Roman" w:cs="Times New Roman"/>
          <w:bCs/>
          <w:sz w:val="24"/>
          <w:szCs w:val="24"/>
          <w:lang w:eastAsia="lv-LV"/>
        </w:rPr>
        <w:t>.1.vispārīga informācija;</w:t>
      </w:r>
    </w:p>
    <w:p w:rsidR="00A470FB" w:rsidRPr="00974090"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974090">
        <w:rPr>
          <w:rFonts w:ascii="Times New Roman" w:eastAsia="Times New Roman" w:hAnsi="Times New Roman" w:cs="Times New Roman"/>
          <w:bCs/>
          <w:sz w:val="24"/>
          <w:szCs w:val="24"/>
          <w:lang w:eastAsia="lv-LV"/>
        </w:rPr>
        <w:t>.2. piedāvājumu vērtēšana;</w:t>
      </w:r>
    </w:p>
    <w:p w:rsidR="00A470FB" w:rsidRPr="00974090"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974090">
        <w:rPr>
          <w:rFonts w:ascii="Times New Roman" w:eastAsia="Times New Roman" w:hAnsi="Times New Roman" w:cs="Times New Roman"/>
          <w:bCs/>
          <w:sz w:val="24"/>
          <w:szCs w:val="24"/>
          <w:lang w:eastAsia="lv-LV"/>
        </w:rPr>
        <w:t>.3. par papildinformācijas pieprasījumu Pretendentiem.</w:t>
      </w:r>
    </w:p>
    <w:p w:rsidR="00A470FB" w:rsidRPr="00974090" w:rsidRDefault="00A470FB" w:rsidP="00A470FB">
      <w:pPr>
        <w:spacing w:after="0" w:line="240" w:lineRule="auto"/>
        <w:jc w:val="both"/>
        <w:rPr>
          <w:rFonts w:ascii="Times New Roman" w:eastAsia="Times New Roman" w:hAnsi="Times New Roman" w:cs="Times New Roman"/>
          <w:sz w:val="24"/>
          <w:szCs w:val="24"/>
        </w:rPr>
      </w:pPr>
    </w:p>
    <w:p w:rsidR="00A470FB" w:rsidRPr="00974090" w:rsidRDefault="00A470FB" w:rsidP="00A470FB">
      <w:pPr>
        <w:spacing w:after="0" w:line="240" w:lineRule="auto"/>
        <w:jc w:val="both"/>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Sēdē piedal</w:t>
      </w:r>
      <w:r>
        <w:rPr>
          <w:rFonts w:ascii="Times New Roman" w:eastAsia="Times New Roman" w:hAnsi="Times New Roman" w:cs="Times New Roman"/>
          <w:sz w:val="24"/>
          <w:szCs w:val="24"/>
          <w:lang w:eastAsia="lv-LV"/>
        </w:rPr>
        <w:t>īj</w:t>
      </w:r>
      <w:r w:rsidRPr="00974090">
        <w:rPr>
          <w:rFonts w:ascii="Times New Roman" w:eastAsia="Times New Roman" w:hAnsi="Times New Roman" w:cs="Times New Roman"/>
          <w:sz w:val="24"/>
          <w:szCs w:val="24"/>
          <w:lang w:eastAsia="lv-LV"/>
        </w:rPr>
        <w:t xml:space="preserve">ās Komisija četru Komisijas locekļu sastāvā un tā </w:t>
      </w:r>
      <w:r>
        <w:rPr>
          <w:rFonts w:ascii="Times New Roman" w:eastAsia="Times New Roman" w:hAnsi="Times New Roman" w:cs="Times New Roman"/>
          <w:sz w:val="24"/>
          <w:szCs w:val="24"/>
          <w:lang w:eastAsia="lv-LV"/>
        </w:rPr>
        <w:t>bija</w:t>
      </w:r>
      <w:r w:rsidRPr="00974090">
        <w:rPr>
          <w:rFonts w:ascii="Times New Roman" w:eastAsia="Times New Roman" w:hAnsi="Times New Roman" w:cs="Times New Roman"/>
          <w:sz w:val="24"/>
          <w:szCs w:val="24"/>
          <w:lang w:eastAsia="lv-LV"/>
        </w:rPr>
        <w:t xml:space="preserve"> tiesīga izlemt dienas kārtībā paredzētos jautājumus. </w:t>
      </w:r>
    </w:p>
    <w:p w:rsidR="00A470FB" w:rsidRPr="00974090" w:rsidRDefault="00A470FB" w:rsidP="00A470FB">
      <w:pPr>
        <w:spacing w:after="0" w:line="240" w:lineRule="auto"/>
        <w:jc w:val="both"/>
        <w:rPr>
          <w:rFonts w:ascii="Times New Roman" w:eastAsia="Times New Roman" w:hAnsi="Times New Roman" w:cs="Times New Roman"/>
          <w:sz w:val="24"/>
          <w:szCs w:val="24"/>
        </w:rPr>
      </w:pPr>
    </w:p>
    <w:p w:rsidR="00A470FB" w:rsidRPr="00974090" w:rsidRDefault="00A470FB" w:rsidP="00A470FB">
      <w:pPr>
        <w:spacing w:after="0" w:line="240" w:lineRule="auto"/>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974090">
        <w:rPr>
          <w:rFonts w:ascii="Times New Roman" w:eastAsia="Times New Roman" w:hAnsi="Times New Roman" w:cs="Times New Roman"/>
          <w:sz w:val="24"/>
          <w:szCs w:val="24"/>
          <w:lang w:eastAsia="lv-LV"/>
        </w:rPr>
        <w:t>.1.Ziņo:</w:t>
      </w:r>
      <w:r w:rsidRPr="00974090">
        <w:rPr>
          <w:rFonts w:ascii="Times New Roman" w:eastAsia="Times New Roman" w:hAnsi="Times New Roman" w:cs="Times New Roman"/>
          <w:b/>
          <w:bCs/>
          <w:sz w:val="24"/>
          <w:szCs w:val="24"/>
          <w:lang w:eastAsia="lv-LV"/>
        </w:rPr>
        <w:t xml:space="preserve"> </w:t>
      </w:r>
      <w:r w:rsidRPr="00974090">
        <w:rPr>
          <w:rFonts w:ascii="Times New Roman" w:eastAsia="Times New Roman" w:hAnsi="Times New Roman" w:cs="Times New Roman"/>
          <w:sz w:val="24"/>
          <w:szCs w:val="24"/>
          <w:lang w:eastAsia="lv-LV"/>
        </w:rPr>
        <w:t xml:space="preserve">Komisijas priekšsēdētājs </w:t>
      </w:r>
      <w:r w:rsidRPr="00974090">
        <w:rPr>
          <w:rFonts w:ascii="Times New Roman" w:eastAsia="Times New Roman" w:hAnsi="Times New Roman" w:cs="Times New Roman"/>
          <w:b/>
          <w:sz w:val="24"/>
          <w:szCs w:val="24"/>
          <w:lang w:eastAsia="lv-LV"/>
        </w:rPr>
        <w:t>I.Muižnieks</w:t>
      </w:r>
      <w:r w:rsidRPr="00974090">
        <w:rPr>
          <w:rFonts w:ascii="Times New Roman" w:eastAsia="Times New Roman" w:hAnsi="Times New Roman" w:cs="Times New Roman"/>
          <w:b/>
          <w:bCs/>
          <w:sz w:val="24"/>
          <w:szCs w:val="24"/>
          <w:lang w:eastAsia="lv-LV"/>
        </w:rPr>
        <w:t>:</w:t>
      </w:r>
    </w:p>
    <w:p w:rsidR="00A470FB" w:rsidRPr="00974090" w:rsidRDefault="00A470FB" w:rsidP="00A470FB">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 xml:space="preserve">Līdz 2015.gada 1. aprīlim plkst. 11:00, ņemot vērā Latvijas Universitātes </w:t>
      </w:r>
      <w:proofErr w:type="spellStart"/>
      <w:r w:rsidRPr="00974090">
        <w:rPr>
          <w:rFonts w:ascii="Times New Roman" w:eastAsia="Times New Roman" w:hAnsi="Times New Roman" w:cs="Times New Roman"/>
          <w:sz w:val="24"/>
          <w:szCs w:val="24"/>
          <w:lang w:val="de-DE" w:eastAsia="lv-LV"/>
        </w:rPr>
        <w:t>Konkurs</w:t>
      </w:r>
      <w:r>
        <w:rPr>
          <w:rFonts w:ascii="Times New Roman" w:eastAsia="Times New Roman" w:hAnsi="Times New Roman" w:cs="Times New Roman"/>
          <w:sz w:val="24"/>
          <w:szCs w:val="24"/>
          <w:lang w:val="de-DE" w:eastAsia="lv-LV"/>
        </w:rPr>
        <w:t>am</w:t>
      </w:r>
      <w:proofErr w:type="spellEnd"/>
      <w:r w:rsidRPr="00974090">
        <w:rPr>
          <w:rFonts w:ascii="Times New Roman" w:eastAsia="Times New Roman" w:hAnsi="Times New Roman" w:cs="Times New Roman"/>
          <w:b/>
          <w:bCs/>
          <w:sz w:val="24"/>
          <w:szCs w:val="24"/>
          <w:lang w:eastAsia="lv-LV" w:bidi="he-IL"/>
        </w:rPr>
        <w:t xml:space="preserve"> </w:t>
      </w:r>
      <w:r w:rsidRPr="00974090">
        <w:rPr>
          <w:rFonts w:ascii="Times New Roman" w:eastAsia="Times New Roman" w:hAnsi="Times New Roman" w:cs="Times New Roman"/>
          <w:b/>
          <w:bCs/>
          <w:sz w:val="32"/>
          <w:szCs w:val="32"/>
          <w:lang w:eastAsia="lv-LV" w:bidi="he-IL"/>
        </w:rPr>
        <w:t xml:space="preserve"> </w:t>
      </w:r>
      <w:r w:rsidRPr="00974090">
        <w:rPr>
          <w:rFonts w:ascii="Times New Roman" w:eastAsia="Times New Roman" w:hAnsi="Times New Roman" w:cs="Times New Roman"/>
          <w:bCs/>
          <w:sz w:val="24"/>
          <w:szCs w:val="24"/>
          <w:lang w:eastAsia="lv-LV" w:bidi="he-IL"/>
        </w:rPr>
        <w:t xml:space="preserve">iesniegto </w:t>
      </w:r>
      <w:r w:rsidRPr="00974090">
        <w:rPr>
          <w:rFonts w:ascii="Times New Roman" w:eastAsia="Times New Roman" w:hAnsi="Times New Roman" w:cs="Times New Roman"/>
          <w:sz w:val="24"/>
          <w:szCs w:val="24"/>
          <w:lang w:eastAsia="lv-LV"/>
        </w:rPr>
        <w:t>piedāvājumu reģistru ir reģistrēti šādi Pretendenti: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3529"/>
        <w:gridCol w:w="5220"/>
      </w:tblGrid>
      <w:tr w:rsidR="00A470FB" w:rsidRPr="00974090" w:rsidTr="001152BC">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A/S”SIDRABE”</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24.03.15; plkst. 14:20</w:t>
            </w:r>
          </w:p>
        </w:tc>
      </w:tr>
      <w:tr w:rsidR="00A470FB" w:rsidRPr="00974090" w:rsidTr="001152BC">
        <w:trPr>
          <w:trHeight w:val="373"/>
        </w:trPr>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 xml:space="preserve">31.03.15; plkst. 11:30. </w:t>
            </w:r>
            <w:r w:rsidRPr="00974090">
              <w:rPr>
                <w:rFonts w:ascii="Times New Roman" w:hAnsi="Times New Roman" w:cs="Times New Roman"/>
                <w:sz w:val="24"/>
                <w:szCs w:val="24"/>
              </w:rPr>
              <w:t>Iesniedzis dotā piedāvājuma atsaukuma vēstuli faksa veidā.</w:t>
            </w:r>
          </w:p>
        </w:tc>
      </w:tr>
      <w:tr w:rsidR="00A470FB" w:rsidRPr="00974090" w:rsidTr="001152BC">
        <w:trPr>
          <w:trHeight w:val="316"/>
        </w:trPr>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SIA”SAINT-TECH”</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31.03.15; plkst. 14:20</w:t>
            </w:r>
          </w:p>
        </w:tc>
      </w:tr>
      <w:tr w:rsidR="00A470FB" w:rsidRPr="00974090" w:rsidTr="001152BC">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SIA”SIA HANNU DIGITAL”</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01.04.15; plkst. 09:27</w:t>
            </w:r>
          </w:p>
        </w:tc>
      </w:tr>
      <w:tr w:rsidR="00A470FB" w:rsidRPr="00974090" w:rsidTr="001152BC">
        <w:trPr>
          <w:trHeight w:val="335"/>
        </w:trPr>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SIA”LABOCHEMA LATVIJA”</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01.04.15; plkst. 09:45</w:t>
            </w:r>
          </w:p>
        </w:tc>
      </w:tr>
      <w:tr w:rsidR="00A470FB" w:rsidRPr="00974090" w:rsidTr="001152BC">
        <w:trPr>
          <w:trHeight w:val="335"/>
        </w:trPr>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BRUKER BALTIC OU</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01.04.15; plkst. 09:45</w:t>
            </w:r>
          </w:p>
        </w:tc>
      </w:tr>
      <w:tr w:rsidR="00A470FB" w:rsidRPr="00974090" w:rsidTr="001152BC">
        <w:trPr>
          <w:trHeight w:val="335"/>
        </w:trPr>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01.04.15; plkst. 09:45</w:t>
            </w:r>
          </w:p>
        </w:tc>
      </w:tr>
      <w:tr w:rsidR="00A470FB" w:rsidRPr="00974090" w:rsidTr="001152BC">
        <w:trPr>
          <w:trHeight w:val="335"/>
        </w:trPr>
        <w:tc>
          <w:tcPr>
            <w:tcW w:w="431"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SIA”ARMGATE”</w:t>
            </w:r>
          </w:p>
        </w:tc>
        <w:tc>
          <w:tcPr>
            <w:tcW w:w="5220"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both"/>
              <w:outlineLvl w:val="0"/>
              <w:rPr>
                <w:rFonts w:ascii="Times New Roman" w:eastAsia="Times New Roman" w:hAnsi="Times New Roman" w:cs="Times New Roman"/>
                <w:sz w:val="24"/>
                <w:szCs w:val="24"/>
              </w:rPr>
            </w:pPr>
            <w:r w:rsidRPr="00974090">
              <w:rPr>
                <w:rFonts w:ascii="Times New Roman" w:hAnsi="Times New Roman" w:cs="Times New Roman"/>
              </w:rPr>
              <w:t>01.04.15; plkst. 10:05</w:t>
            </w:r>
          </w:p>
        </w:tc>
      </w:tr>
    </w:tbl>
    <w:p w:rsidR="00A470FB" w:rsidRPr="00974090" w:rsidRDefault="00A470FB" w:rsidP="00A470FB">
      <w:pPr>
        <w:tabs>
          <w:tab w:val="left" w:pos="5715"/>
        </w:tabs>
        <w:spacing w:after="0" w:line="240" w:lineRule="auto"/>
        <w:ind w:left="540"/>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ab/>
        <w:t xml:space="preserve"> </w:t>
      </w:r>
    </w:p>
    <w:p w:rsidR="00A470FB" w:rsidRPr="00974090"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74090">
        <w:rPr>
          <w:rFonts w:ascii="Times New Roman" w:eastAsia="Times New Roman" w:hAnsi="Times New Roman" w:cs="Times New Roman"/>
          <w:sz w:val="24"/>
          <w:szCs w:val="24"/>
        </w:rPr>
        <w:t>.2.Tika piedāvāts uzsākt iesniegto piedāvājumu izvērtēšanu:</w:t>
      </w:r>
    </w:p>
    <w:p w:rsidR="00A470FB" w:rsidRPr="00974090" w:rsidRDefault="00A470FB" w:rsidP="00A470FB">
      <w:pPr>
        <w:spacing w:after="0" w:line="240" w:lineRule="auto"/>
        <w:jc w:val="both"/>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974090">
        <w:rPr>
          <w:rFonts w:ascii="Times New Roman" w:eastAsia="Times New Roman" w:hAnsi="Times New Roman" w:cs="Times New Roman"/>
          <w:sz w:val="24"/>
          <w:szCs w:val="24"/>
        </w:rPr>
        <w:t xml:space="preserve">.2.1. Komisija uzsāka vērtēt iesniegto </w:t>
      </w:r>
      <w:r w:rsidRPr="00974090">
        <w:rPr>
          <w:rFonts w:ascii="Times New Roman" w:eastAsia="Times New Roman" w:hAnsi="Times New Roman" w:cs="Times New Roman"/>
          <w:b/>
          <w:sz w:val="24"/>
          <w:szCs w:val="24"/>
        </w:rPr>
        <w:t>A/S”SIDRABE”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SIA”FANEKS”</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SIA”SAINT-TECH”</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SIA”SIA HANNU DIGITAL”</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SIA”LABOCHEMA LATVIJA”</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BRUKER BALTIC OU</w:t>
      </w:r>
      <w:r w:rsidRPr="00974090">
        <w:rPr>
          <w:rFonts w:ascii="Times New Roman" w:eastAsia="Times New Roman" w:hAnsi="Times New Roman" w:cs="Times New Roman"/>
          <w:b/>
          <w:sz w:val="24"/>
          <w:szCs w:val="24"/>
          <w:lang w:eastAsia="lv-LV"/>
        </w:rPr>
        <w:t>,</w:t>
      </w:r>
      <w:r w:rsidRPr="00974090">
        <w:rPr>
          <w:rFonts w:ascii="Times New Roman" w:eastAsia="Times New Roman" w:hAnsi="Times New Roman" w:cs="Times New Roman"/>
          <w:b/>
          <w:bCs/>
          <w:sz w:val="24"/>
          <w:szCs w:val="24"/>
          <w:lang w:eastAsia="lv-LV"/>
        </w:rPr>
        <w:t xml:space="preserve"> </w:t>
      </w:r>
      <w:r w:rsidRPr="00974090">
        <w:rPr>
          <w:rFonts w:ascii="Times New Roman" w:eastAsia="Times New Roman" w:hAnsi="Times New Roman" w:cs="Times New Roman"/>
          <w:b/>
          <w:sz w:val="24"/>
          <w:szCs w:val="24"/>
        </w:rPr>
        <w:t xml:space="preserve">SIA”ARMGATE” </w:t>
      </w:r>
      <w:r w:rsidRPr="00974090">
        <w:rPr>
          <w:rFonts w:ascii="Times New Roman" w:eastAsia="Times New Roman" w:hAnsi="Times New Roman" w:cs="Times New Roman"/>
          <w:sz w:val="24"/>
          <w:szCs w:val="24"/>
        </w:rPr>
        <w:t>piedāvājumu atbilstību Konkursa nolikumā (turpmāk-Nolikums) izvirzītajām noformējumu prasībām.</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rPr>
        <w:t xml:space="preserve">Komisija izvērtējot  iesniegto piedāvājumu atbilstību noteiktajām noformējuma prasībām secināja, ka </w:t>
      </w:r>
      <w:r w:rsidRPr="00974090">
        <w:rPr>
          <w:rFonts w:ascii="Times New Roman" w:eastAsia="Times New Roman" w:hAnsi="Times New Roman" w:cs="Times New Roman"/>
          <w:b/>
          <w:sz w:val="24"/>
          <w:szCs w:val="24"/>
        </w:rPr>
        <w:t>A/S”SIDRABE”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SIA”FANEKS”</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SIA”SAINT-TECH”</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SIA”SIA HANNU DIGITAL”</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SIA”LABOCHEMA LATVIJA”</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BRUKER BALTIC OU</w:t>
      </w:r>
      <w:r w:rsidRPr="00974090">
        <w:rPr>
          <w:rFonts w:ascii="Times New Roman" w:eastAsia="Times New Roman" w:hAnsi="Times New Roman" w:cs="Times New Roman"/>
          <w:b/>
          <w:sz w:val="24"/>
          <w:szCs w:val="24"/>
          <w:lang w:eastAsia="lv-LV"/>
        </w:rPr>
        <w:t>,</w:t>
      </w:r>
      <w:r w:rsidRPr="00974090">
        <w:rPr>
          <w:rFonts w:ascii="Times New Roman" w:eastAsia="Times New Roman" w:hAnsi="Times New Roman" w:cs="Times New Roman"/>
          <w:b/>
          <w:bCs/>
          <w:sz w:val="24"/>
          <w:szCs w:val="24"/>
          <w:lang w:eastAsia="lv-LV"/>
        </w:rPr>
        <w:t xml:space="preserve"> </w:t>
      </w:r>
      <w:r w:rsidRPr="00974090">
        <w:rPr>
          <w:rFonts w:ascii="Times New Roman" w:eastAsia="Times New Roman" w:hAnsi="Times New Roman" w:cs="Times New Roman"/>
          <w:b/>
          <w:sz w:val="24"/>
          <w:szCs w:val="24"/>
        </w:rPr>
        <w:t>SIA”ARMGATE”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rPr>
        <w:t xml:space="preserve">piedāvājumi atbilst Nolikumā noteiktajām noformējuma prasībām. </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3</w:t>
      </w:r>
      <w:r w:rsidRPr="00974090">
        <w:rPr>
          <w:rFonts w:ascii="Times New Roman" w:eastAsia="Times New Roman" w:hAnsi="Times New Roman" w:cs="Times New Roman"/>
          <w:sz w:val="24"/>
          <w:szCs w:val="24"/>
          <w:lang w:eastAsia="lv-LV"/>
        </w:rPr>
        <w:t>.2.2.</w:t>
      </w:r>
      <w:r w:rsidRPr="00974090">
        <w:rPr>
          <w:rFonts w:ascii="Times New Roman" w:eastAsia="Times New Roman" w:hAnsi="Times New Roman" w:cs="Times New Roman"/>
          <w:sz w:val="24"/>
          <w:szCs w:val="24"/>
        </w:rPr>
        <w:t xml:space="preserve"> Komisija uzsāka</w:t>
      </w:r>
      <w:r w:rsidRPr="00974090">
        <w:rPr>
          <w:rFonts w:ascii="Times New Roman" w:eastAsia="Times New Roman" w:hAnsi="Times New Roman" w:cs="Times New Roman"/>
          <w:sz w:val="24"/>
          <w:szCs w:val="24"/>
          <w:lang w:eastAsia="lv-LV"/>
        </w:rPr>
        <w:t xml:space="preserve"> </w:t>
      </w:r>
      <w:r w:rsidRPr="00974090">
        <w:rPr>
          <w:rFonts w:ascii="Times New Roman" w:eastAsia="Times New Roman" w:hAnsi="Times New Roman" w:cs="Times New Roman"/>
          <w:b/>
          <w:sz w:val="24"/>
          <w:szCs w:val="24"/>
        </w:rPr>
        <w:t>A/S”SIDRABE”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SIA”FANEKS”</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SIA”SAINT-TECH”</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SIA”SIA HANNU DIGITAL”</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SIA”LABOCHEMA LATVIJA”</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BRUKER BALTIC OU</w:t>
      </w:r>
      <w:r w:rsidRPr="00974090">
        <w:rPr>
          <w:rFonts w:ascii="Times New Roman" w:eastAsia="Times New Roman" w:hAnsi="Times New Roman" w:cs="Times New Roman"/>
          <w:b/>
          <w:sz w:val="24"/>
          <w:szCs w:val="24"/>
          <w:lang w:eastAsia="lv-LV"/>
        </w:rPr>
        <w:t>,</w:t>
      </w:r>
      <w:r w:rsidRPr="00974090">
        <w:rPr>
          <w:rFonts w:ascii="Times New Roman" w:eastAsia="Times New Roman" w:hAnsi="Times New Roman" w:cs="Times New Roman"/>
          <w:b/>
          <w:bCs/>
          <w:sz w:val="24"/>
          <w:szCs w:val="24"/>
          <w:lang w:eastAsia="lv-LV"/>
        </w:rPr>
        <w:t xml:space="preserve"> </w:t>
      </w:r>
      <w:r w:rsidRPr="00974090">
        <w:rPr>
          <w:rFonts w:ascii="Times New Roman" w:eastAsia="Times New Roman" w:hAnsi="Times New Roman" w:cs="Times New Roman"/>
          <w:b/>
          <w:sz w:val="24"/>
          <w:szCs w:val="24"/>
        </w:rPr>
        <w:t>SIA”ARMGATE”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rPr>
        <w:t xml:space="preserve">piedāvājumu vērtēšanu atbilstoši pretendentu atlases prasībām (Nolikuma IV nodaļa). Pretendenta atlases laikā Komisija noskaidroja </w:t>
      </w:r>
      <w:r>
        <w:rPr>
          <w:rFonts w:ascii="Times New Roman" w:eastAsia="Times New Roman" w:hAnsi="Times New Roman" w:cs="Times New Roman"/>
          <w:sz w:val="24"/>
          <w:szCs w:val="24"/>
        </w:rPr>
        <w:t xml:space="preserve">katra </w:t>
      </w:r>
      <w:r w:rsidRPr="00974090">
        <w:rPr>
          <w:rFonts w:ascii="Times New Roman" w:eastAsia="Times New Roman" w:hAnsi="Times New Roman" w:cs="Times New Roman"/>
          <w:sz w:val="24"/>
          <w:szCs w:val="24"/>
        </w:rPr>
        <w:t xml:space="preserve">Pretendenta kompetenci un atbilstību paredzamā iepirkuma līguma izpildes prasībām, pēc iesniegtajiem Pretendenta atlases dokumentiem, pārbaudot Pretendenta atbilstību katrai Nolikumā </w:t>
      </w:r>
      <w:r w:rsidRPr="00974090">
        <w:rPr>
          <w:rFonts w:ascii="Times New Roman" w:eastAsia="Times New Roman" w:hAnsi="Times New Roman" w:cs="Times New Roman"/>
          <w:sz w:val="24"/>
          <w:szCs w:val="24"/>
        </w:rPr>
        <w:lastRenderedPageBreak/>
        <w:t xml:space="preserve">izvirzītajai prasībai. Aplūkojot katra Pretendenta piedāvājumu, tika secināts, ka  visi iesniegtie  piedāvājumi atbilst Nolikumā izvirzītajām Pretendentu atlases prasībām. </w:t>
      </w:r>
    </w:p>
    <w:p w:rsidR="00A470FB" w:rsidRPr="00974090" w:rsidRDefault="00A470FB" w:rsidP="00A470FB">
      <w:pPr>
        <w:spacing w:after="0" w:line="240" w:lineRule="auto"/>
        <w:jc w:val="both"/>
        <w:rPr>
          <w:rFonts w:ascii="Times New Roman" w:eastAsia="Times New Roman" w:hAnsi="Times New Roman" w:cs="Times New Roman"/>
          <w:sz w:val="24"/>
          <w:szCs w:val="24"/>
        </w:rPr>
      </w:pPr>
    </w:p>
    <w:p w:rsidR="00A470FB" w:rsidRPr="00974090" w:rsidRDefault="00A470FB" w:rsidP="00A470FB">
      <w:pPr>
        <w:spacing w:after="0" w:line="240" w:lineRule="auto"/>
        <w:jc w:val="both"/>
        <w:outlineLvl w:val="0"/>
        <w:rPr>
          <w:rFonts w:ascii="Times New Roman" w:eastAsia="Times New Roman" w:hAnsi="Times New Roman" w:cs="Times New Roman"/>
          <w:sz w:val="24"/>
          <w:szCs w:val="24"/>
        </w:rPr>
      </w:pPr>
      <w:r w:rsidRPr="00974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Pr="00974090">
        <w:rPr>
          <w:rFonts w:ascii="Times New Roman" w:eastAsia="Times New Roman" w:hAnsi="Times New Roman" w:cs="Times New Roman"/>
          <w:sz w:val="24"/>
          <w:szCs w:val="24"/>
        </w:rPr>
        <w:t xml:space="preserve">.2.3. Tika ierosināts, pamatojoties uz Nolikumā ietvertajiem nosacījumiem, turpināt vērtēt </w:t>
      </w:r>
      <w:r w:rsidRPr="00974090">
        <w:rPr>
          <w:rFonts w:ascii="Times New Roman" w:eastAsia="Times New Roman" w:hAnsi="Times New Roman" w:cs="Times New Roman"/>
          <w:b/>
          <w:sz w:val="24"/>
          <w:szCs w:val="24"/>
        </w:rPr>
        <w:t>A/S”SIDRABE”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SIA”FANEKS”</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SIA”SAINT-TECH”</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SIA”SIA HANNU DIGITAL”</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SIA”ARMGATE”, SIA”LABOCHEMA LATVIJA”</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BRUKER BALTIC OU</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lang w:eastAsia="lv-LV"/>
        </w:rPr>
        <w:t xml:space="preserve"> </w:t>
      </w:r>
      <w:r w:rsidRPr="00974090">
        <w:rPr>
          <w:rFonts w:ascii="Times New Roman" w:eastAsia="Times New Roman" w:hAnsi="Times New Roman" w:cs="Times New Roman"/>
          <w:sz w:val="24"/>
          <w:szCs w:val="24"/>
        </w:rPr>
        <w:t>piedāvājumus, proti, tehniskā un finanšu piedāvājuma atbilstību.</w:t>
      </w:r>
      <w:r>
        <w:rPr>
          <w:rFonts w:ascii="Times New Roman" w:eastAsia="Times New Roman" w:hAnsi="Times New Roman" w:cs="Times New Roman"/>
          <w:sz w:val="24"/>
          <w:szCs w:val="24"/>
        </w:rPr>
        <w:t xml:space="preserve"> </w:t>
      </w:r>
      <w:r w:rsidRPr="00974090">
        <w:rPr>
          <w:rFonts w:ascii="Times New Roman" w:eastAsia="Times New Roman" w:hAnsi="Times New Roman" w:cs="Times New Roman"/>
          <w:sz w:val="24"/>
          <w:szCs w:val="24"/>
        </w:rPr>
        <w:t xml:space="preserve">Vienlaikus Komisija konstatē, ka Konkursa Nolikuma 1.daļā ietvertā tehniskā specifikācija </w:t>
      </w:r>
      <w:r w:rsidRPr="0085761D">
        <w:rPr>
          <w:rFonts w:ascii="Times New Roman" w:eastAsia="Times New Roman" w:hAnsi="Times New Roman" w:cs="Times New Roman"/>
          <w:sz w:val="24"/>
          <w:szCs w:val="24"/>
          <w:u w:val="single"/>
        </w:rPr>
        <w:t>neatbilst visām Projekta prasībām paredzētā zinātniski pētnieciskā mērķa precīzai sasniegšanai.</w:t>
      </w:r>
      <w:r w:rsidRPr="00974090">
        <w:rPr>
          <w:rFonts w:ascii="Times New Roman" w:eastAsia="Times New Roman" w:hAnsi="Times New Roman" w:cs="Times New Roman"/>
          <w:sz w:val="24"/>
          <w:szCs w:val="24"/>
        </w:rPr>
        <w:t xml:space="preserve"> Tādējādi tika ierosināts dotā daļā pārtraukt Konkursu un sludināt jaunu iepirkuma procedūru uz precizēta Nolikuma pamata. </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rPr>
        <w:t>Tik</w:t>
      </w:r>
      <w:r>
        <w:rPr>
          <w:rFonts w:ascii="Times New Roman" w:eastAsia="Times New Roman" w:hAnsi="Times New Roman" w:cs="Times New Roman"/>
          <w:sz w:val="24"/>
          <w:szCs w:val="24"/>
        </w:rPr>
        <w:t>a</w:t>
      </w:r>
      <w:r w:rsidRPr="00974090">
        <w:rPr>
          <w:rFonts w:ascii="Times New Roman" w:eastAsia="Times New Roman" w:hAnsi="Times New Roman" w:cs="Times New Roman"/>
          <w:sz w:val="24"/>
          <w:szCs w:val="24"/>
        </w:rPr>
        <w:t xml:space="preserve"> ierosināts Komisijai turpināt vērtēt piedāvājumus Konkursa 2.,</w:t>
      </w:r>
      <w:r>
        <w:rPr>
          <w:rFonts w:ascii="Times New Roman" w:eastAsia="Times New Roman" w:hAnsi="Times New Roman" w:cs="Times New Roman"/>
          <w:sz w:val="24"/>
          <w:szCs w:val="24"/>
        </w:rPr>
        <w:t xml:space="preserve"> </w:t>
      </w:r>
      <w:r w:rsidRPr="00974090">
        <w:rPr>
          <w:rFonts w:ascii="Times New Roman" w:eastAsia="Times New Roman" w:hAnsi="Times New Roman" w:cs="Times New Roman"/>
          <w:sz w:val="24"/>
          <w:szCs w:val="24"/>
        </w:rPr>
        <w:t xml:space="preserve">3., 4.un 5 daļai. </w:t>
      </w:r>
      <w:r w:rsidRPr="00974090">
        <w:rPr>
          <w:rFonts w:ascii="Times New Roman" w:eastAsia="Times New Roman" w:hAnsi="Times New Roman" w:cs="Times New Roman"/>
          <w:sz w:val="24"/>
          <w:szCs w:val="24"/>
          <w:lang w:eastAsia="lv-LV"/>
        </w:rPr>
        <w:t xml:space="preserve">Komisija uzsāka </w:t>
      </w:r>
      <w:r w:rsidRPr="00974090">
        <w:rPr>
          <w:rFonts w:ascii="Times New Roman" w:eastAsia="Times New Roman" w:hAnsi="Times New Roman" w:cs="Times New Roman"/>
          <w:b/>
          <w:sz w:val="24"/>
          <w:szCs w:val="24"/>
        </w:rPr>
        <w:t>A/S”SIDRABE”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SIA”FANEKS”</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SIA”SAINT-TECH”</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SIA”SIA HANNU DIGITAL”</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b/>
          <w:sz w:val="24"/>
          <w:szCs w:val="24"/>
        </w:rPr>
        <w:t>SIA”ARMGATE”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lang w:eastAsia="lv-LV"/>
        </w:rPr>
        <w:t xml:space="preserve">tehnisko piedāvājumu vērtēšanu. </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secin</w:t>
      </w:r>
      <w:r>
        <w:rPr>
          <w:rFonts w:ascii="Times New Roman" w:eastAsia="Times New Roman" w:hAnsi="Times New Roman" w:cs="Times New Roman"/>
          <w:sz w:val="24"/>
          <w:szCs w:val="24"/>
          <w:lang w:eastAsia="lv-LV"/>
        </w:rPr>
        <w:t>āja</w:t>
      </w:r>
      <w:r w:rsidRPr="00974090">
        <w:rPr>
          <w:rFonts w:ascii="Times New Roman" w:eastAsia="Times New Roman" w:hAnsi="Times New Roman" w:cs="Times New Roman"/>
          <w:sz w:val="24"/>
          <w:szCs w:val="24"/>
          <w:lang w:eastAsia="lv-LV"/>
        </w:rPr>
        <w:t xml:space="preserve">, ka </w:t>
      </w:r>
      <w:r>
        <w:rPr>
          <w:rFonts w:ascii="Times New Roman" w:eastAsia="Times New Roman" w:hAnsi="Times New Roman" w:cs="Times New Roman"/>
          <w:sz w:val="24"/>
          <w:szCs w:val="24"/>
          <w:lang w:eastAsia="lv-LV"/>
        </w:rPr>
        <w:t>P</w:t>
      </w:r>
      <w:r w:rsidRPr="00974090">
        <w:rPr>
          <w:rFonts w:ascii="Times New Roman" w:eastAsia="Times New Roman" w:hAnsi="Times New Roman" w:cs="Times New Roman"/>
          <w:sz w:val="24"/>
          <w:szCs w:val="24"/>
          <w:lang w:eastAsia="lv-LV"/>
        </w:rPr>
        <w:t xml:space="preserve">retendentam </w:t>
      </w:r>
      <w:r w:rsidRPr="00974090">
        <w:rPr>
          <w:rFonts w:ascii="Times New Roman" w:eastAsia="Times New Roman" w:hAnsi="Times New Roman" w:cs="Times New Roman"/>
          <w:b/>
          <w:sz w:val="24"/>
          <w:szCs w:val="24"/>
        </w:rPr>
        <w:t>SIA”ARMGATE”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lang w:eastAsia="lv-LV"/>
        </w:rPr>
        <w:t>piedāvājums atbilst visām tehniskās atbilstības prasībām. Savukārt:</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 xml:space="preserve">1) </w:t>
      </w:r>
      <w:r w:rsidRPr="00974090">
        <w:rPr>
          <w:rFonts w:ascii="Times New Roman" w:eastAsia="Times New Roman" w:hAnsi="Times New Roman" w:cs="Times New Roman"/>
          <w:b/>
          <w:sz w:val="24"/>
          <w:szCs w:val="24"/>
        </w:rPr>
        <w:t xml:space="preserve">SIA”SIA HANNU DIGITAL” </w:t>
      </w:r>
      <w:r w:rsidRPr="00974090">
        <w:rPr>
          <w:rFonts w:ascii="Times New Roman" w:eastAsia="Times New Roman" w:hAnsi="Times New Roman" w:cs="Times New Roman"/>
          <w:sz w:val="24"/>
          <w:szCs w:val="24"/>
          <w:lang w:eastAsia="lv-LV"/>
        </w:rPr>
        <w:t xml:space="preserve">piedāvājuma Konkursa 3.daļai konstatētas dažas neskaidrības un neprecizitātes. Pretendents piedāvājumā norāda, ka, piedāvātai ražotāja Kurt </w:t>
      </w:r>
      <w:proofErr w:type="spellStart"/>
      <w:r w:rsidRPr="00974090">
        <w:rPr>
          <w:rFonts w:ascii="Times New Roman" w:eastAsia="Times New Roman" w:hAnsi="Times New Roman" w:cs="Times New Roman"/>
          <w:sz w:val="24"/>
          <w:szCs w:val="24"/>
          <w:lang w:eastAsia="lv-LV"/>
        </w:rPr>
        <w:t>J.Lesker</w:t>
      </w:r>
      <w:proofErr w:type="spellEnd"/>
      <w:r w:rsidRPr="00974090">
        <w:rPr>
          <w:rFonts w:ascii="Times New Roman" w:eastAsia="Times New Roman" w:hAnsi="Times New Roman" w:cs="Times New Roman"/>
          <w:sz w:val="24"/>
          <w:szCs w:val="24"/>
          <w:lang w:eastAsia="lv-LV"/>
        </w:rPr>
        <w:t xml:space="preserve"> </w:t>
      </w:r>
      <w:proofErr w:type="spellStart"/>
      <w:r w:rsidRPr="00974090">
        <w:rPr>
          <w:rFonts w:ascii="Times New Roman" w:eastAsia="Times New Roman" w:hAnsi="Times New Roman" w:cs="Times New Roman"/>
          <w:sz w:val="24"/>
          <w:szCs w:val="24"/>
          <w:lang w:eastAsia="lv-LV"/>
        </w:rPr>
        <w:t>Company</w:t>
      </w:r>
      <w:proofErr w:type="spellEnd"/>
      <w:r w:rsidRPr="00974090">
        <w:rPr>
          <w:rFonts w:ascii="Times New Roman" w:eastAsia="Times New Roman" w:hAnsi="Times New Roman" w:cs="Times New Roman"/>
          <w:sz w:val="24"/>
          <w:szCs w:val="24"/>
          <w:lang w:eastAsia="lv-LV"/>
        </w:rPr>
        <w:t xml:space="preserve"> uzputināšanas iekārtai PRO </w:t>
      </w:r>
      <w:proofErr w:type="spellStart"/>
      <w:r w:rsidRPr="00974090">
        <w:rPr>
          <w:rFonts w:ascii="Times New Roman" w:eastAsia="Times New Roman" w:hAnsi="Times New Roman" w:cs="Times New Roman"/>
          <w:sz w:val="24"/>
          <w:szCs w:val="24"/>
          <w:lang w:eastAsia="lv-LV"/>
        </w:rPr>
        <w:t>Line</w:t>
      </w:r>
      <w:proofErr w:type="spellEnd"/>
      <w:r w:rsidRPr="00974090">
        <w:rPr>
          <w:rFonts w:ascii="Times New Roman" w:eastAsia="Times New Roman" w:hAnsi="Times New Roman" w:cs="Times New Roman"/>
          <w:sz w:val="24"/>
          <w:szCs w:val="24"/>
          <w:lang w:eastAsia="lv-LV"/>
        </w:rPr>
        <w:t xml:space="preserve"> PVD 75 THIN FILM  DEPOSITION SYSTEM (turpmāk-Iekārta) ir šādi tehniskie parametri:</w:t>
      </w:r>
    </w:p>
    <w:tbl>
      <w:tblPr>
        <w:tblW w:w="8933" w:type="dxa"/>
        <w:tblInd w:w="3" w:type="dxa"/>
        <w:tblCellMar>
          <w:left w:w="0" w:type="dxa"/>
          <w:right w:w="0" w:type="dxa"/>
        </w:tblCellMar>
        <w:tblLook w:val="0000" w:firstRow="0" w:lastRow="0" w:firstColumn="0" w:lastColumn="0" w:noHBand="0" w:noVBand="0"/>
      </w:tblPr>
      <w:tblGrid>
        <w:gridCol w:w="1164"/>
        <w:gridCol w:w="2504"/>
        <w:gridCol w:w="5265"/>
      </w:tblGrid>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24"/>
                <w:szCs w:val="24"/>
                <w:lang w:eastAsia="lv-LV"/>
              </w:rPr>
              <w:t xml:space="preserve"> </w:t>
            </w:r>
            <w:r w:rsidRPr="00974090">
              <w:rPr>
                <w:rFonts w:ascii="Times New Roman" w:eastAsia="Times New Roman" w:hAnsi="Times New Roman" w:cs="Times New Roman"/>
                <w:sz w:val="18"/>
                <w:szCs w:val="18"/>
              </w:rPr>
              <w:t>1.4.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Ievietojamo paraugu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 xml:space="preserve"> ≥ 1 </w:t>
            </w:r>
            <w:proofErr w:type="spellStart"/>
            <w:r w:rsidRPr="00974090">
              <w:rPr>
                <w:rFonts w:ascii="Times New Roman" w:eastAsia="Times New Roman" w:hAnsi="Times New Roman" w:cs="Times New Roman"/>
                <w:sz w:val="18"/>
                <w:szCs w:val="18"/>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1.6.</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Termisko iztvaicētāju ar barošanas avotiem skaits </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2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Magnetrona iztvaicētāju ar barošanas avotiem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1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Magnetrona iztvaicētāja jauda</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200 W</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Uznesamā materiāla kārtiņas biezuma un uznešanas ātruma mērīšanas sensoru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Biezuma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 ≥ 1 </w:t>
            </w:r>
            <w:proofErr w:type="spellStart"/>
            <w:r w:rsidRPr="00974090">
              <w:rPr>
                <w:rFonts w:ascii="Times New Roman" w:eastAsia="Times New Roman" w:hAnsi="Times New Roman" w:cs="Times New Roman"/>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 1 </w:t>
            </w:r>
            <w:proofErr w:type="spellStart"/>
            <w:r w:rsidRPr="00974090">
              <w:rPr>
                <w:rFonts w:ascii="Times New Roman" w:eastAsia="Times New Roman" w:hAnsi="Times New Roman" w:cs="Times New Roman"/>
                <w:sz w:val="18"/>
                <w:szCs w:val="18"/>
                <w:lang w:eastAsia="ru-RU"/>
              </w:rPr>
              <w:t>angstr</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 0.5 </w:t>
            </w:r>
            <w:proofErr w:type="spellStart"/>
            <w:r w:rsidRPr="00974090">
              <w:rPr>
                <w:rFonts w:ascii="Times New Roman" w:eastAsia="Times New Roman" w:hAnsi="Times New Roman" w:cs="Times New Roman"/>
                <w:sz w:val="18"/>
                <w:szCs w:val="18"/>
                <w:lang w:eastAsia="ru-RU"/>
              </w:rPr>
              <w:t>angstr</w:t>
            </w:r>
            <w:proofErr w:type="spellEnd"/>
            <w:r w:rsidRPr="00974090">
              <w:rPr>
                <w:rFonts w:ascii="Times New Roman" w:eastAsia="Times New Roman" w:hAnsi="Times New Roman" w:cs="Times New Roman"/>
                <w:sz w:val="18"/>
                <w:szCs w:val="18"/>
                <w:lang w:eastAsia="ru-RU"/>
              </w:rPr>
              <w:t>/s</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1.17.</w:t>
            </w:r>
          </w:p>
          <w:p w:rsidR="00A470FB" w:rsidRPr="00974090" w:rsidRDefault="00A470FB" w:rsidP="001152BC">
            <w:pPr>
              <w:spacing w:after="0" w:line="240" w:lineRule="auto"/>
              <w:jc w:val="center"/>
              <w:rPr>
                <w:rFonts w:ascii="Times New Roman" w:eastAsia="Times New Roman" w:hAnsi="Times New Roman" w:cs="Times New Roman"/>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Bora nitrīda iztvaicēšanas tīģeļu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5 </w:t>
            </w:r>
            <w:proofErr w:type="spellStart"/>
            <w:r w:rsidRPr="00974090">
              <w:rPr>
                <w:rFonts w:ascii="Times New Roman" w:eastAsia="Times New Roman" w:hAnsi="Times New Roman" w:cs="Times New Roman"/>
                <w:color w:val="000000"/>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1 cm</w:t>
            </w:r>
            <w:r w:rsidRPr="00974090">
              <w:rPr>
                <w:rFonts w:ascii="Times New Roman" w:eastAsia="Times New Roman" w:hAnsi="Times New Roman" w:cs="Times New Roman"/>
                <w:color w:val="000000"/>
                <w:sz w:val="18"/>
                <w:szCs w:val="18"/>
                <w:vertAlign w:val="superscript"/>
                <w:lang w:eastAsia="ru-RU"/>
              </w:rPr>
              <w:t>3</w:t>
            </w:r>
            <w:r w:rsidRPr="00974090">
              <w:rPr>
                <w:rFonts w:ascii="Times New Roman" w:eastAsia="Times New Roman" w:hAnsi="Times New Roman" w:cs="Times New Roman"/>
                <w:color w:val="000000"/>
                <w:sz w:val="18"/>
                <w:szCs w:val="18"/>
                <w:lang w:eastAsia="ru-RU"/>
              </w:rPr>
              <w:t xml:space="preserve"> </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Alumīnija oksīda iztvaicēšanas tīģeļu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5 </w:t>
            </w:r>
            <w:proofErr w:type="spellStart"/>
            <w:r w:rsidRPr="00974090">
              <w:rPr>
                <w:rFonts w:ascii="Times New Roman" w:eastAsia="Times New Roman" w:hAnsi="Times New Roman" w:cs="Times New Roman"/>
                <w:color w:val="000000"/>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Kvarca iztvaicēšanas tīģeļu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5 </w:t>
            </w:r>
            <w:proofErr w:type="spellStart"/>
            <w:r w:rsidRPr="00974090">
              <w:rPr>
                <w:rFonts w:ascii="Times New Roman" w:eastAsia="Times New Roman" w:hAnsi="Times New Roman" w:cs="Times New Roman"/>
                <w:color w:val="000000"/>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1.20.</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Molibdēna karsēšanas laiviņu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20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Volframa karsēšanas laiviņu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20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Bāzes spiediens procesa kamerā</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1x10</w:t>
            </w:r>
            <w:r w:rsidRPr="00974090">
              <w:rPr>
                <w:rFonts w:ascii="Times New Roman" w:eastAsia="Times New Roman" w:hAnsi="Times New Roman" w:cs="Times New Roman"/>
                <w:color w:val="000000"/>
                <w:sz w:val="18"/>
                <w:szCs w:val="18"/>
                <w:vertAlign w:val="superscript"/>
                <w:lang w:eastAsia="ru-RU"/>
              </w:rPr>
              <w:t>-6</w:t>
            </w:r>
            <w:r w:rsidRPr="00974090">
              <w:rPr>
                <w:rFonts w:ascii="Times New Roman" w:eastAsia="Times New Roman" w:hAnsi="Times New Roman" w:cs="Times New Roman"/>
                <w:color w:val="000000"/>
                <w:sz w:val="18"/>
                <w:szCs w:val="18"/>
                <w:lang w:eastAsia="ru-RU"/>
              </w:rPr>
              <w:t xml:space="preserve"> </w:t>
            </w:r>
            <w:proofErr w:type="spellStart"/>
            <w:r w:rsidRPr="00974090">
              <w:rPr>
                <w:rFonts w:ascii="Times New Roman" w:eastAsia="Times New Roman" w:hAnsi="Times New Roman" w:cs="Times New Roman"/>
                <w:color w:val="000000"/>
                <w:sz w:val="18"/>
                <w:szCs w:val="18"/>
                <w:lang w:eastAsia="ru-RU"/>
              </w:rPr>
              <w:t>Tori</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Atsūknēšanas laiks procesa kamerai (no atmosfēras līdz bāzes spiedienam)</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45 min</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1.31.</w:t>
            </w:r>
          </w:p>
          <w:p w:rsidR="00A470FB" w:rsidRPr="00974090" w:rsidRDefault="00A470FB" w:rsidP="001152BC">
            <w:pPr>
              <w:spacing w:after="0" w:line="240" w:lineRule="auto"/>
              <w:ind w:left="792"/>
              <w:rPr>
                <w:rFonts w:ascii="Times New Roman" w:eastAsia="Times New Roman" w:hAnsi="Times New Roman" w:cs="Times New Roman"/>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Elektrības pieslēgums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Vienfāzes 220 V, 50 Hz, vai</w:t>
            </w:r>
          </w:p>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 xml:space="preserve">trīs fāzu, 380 V, 50 Hz </w:t>
            </w:r>
          </w:p>
        </w:tc>
      </w:tr>
    </w:tbl>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tos izvērtējot secina, ka Pretendents nav norādījis piedāvātās Iekārtas konkrētus tehniskos parametrus;</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lastRenderedPageBreak/>
        <w:t xml:space="preserve">2) </w:t>
      </w:r>
      <w:r w:rsidRPr="00974090">
        <w:rPr>
          <w:rFonts w:ascii="Times New Roman" w:eastAsia="Times New Roman" w:hAnsi="Times New Roman" w:cs="Times New Roman"/>
          <w:b/>
          <w:sz w:val="24"/>
          <w:szCs w:val="24"/>
        </w:rPr>
        <w:t xml:space="preserve">AS”SIDRABE” </w:t>
      </w:r>
      <w:r w:rsidRPr="00974090">
        <w:rPr>
          <w:rFonts w:ascii="Times New Roman" w:eastAsia="Times New Roman" w:hAnsi="Times New Roman" w:cs="Times New Roman"/>
          <w:sz w:val="24"/>
          <w:szCs w:val="24"/>
          <w:lang w:eastAsia="lv-LV"/>
        </w:rPr>
        <w:t>piedāvājuma Konkursa 3.daļai konstatētas dažas neskaidrības un neprecizitātes. Pretendents piedāvājumā norāda, ka, piedāvātai ražotāja AS „Sidrabe” uzputināšanas iekārtai SAF EM (turpmāk-Iekārta) ir šādi tehniskie parametri:</w:t>
      </w:r>
    </w:p>
    <w:tbl>
      <w:tblPr>
        <w:tblW w:w="8933" w:type="dxa"/>
        <w:tblInd w:w="3" w:type="dxa"/>
        <w:tblCellMar>
          <w:left w:w="0" w:type="dxa"/>
          <w:right w:w="0" w:type="dxa"/>
        </w:tblCellMar>
        <w:tblLook w:val="0000" w:firstRow="0" w:lastRow="0" w:firstColumn="0" w:lastColumn="0" w:noHBand="0" w:noVBand="0"/>
      </w:tblPr>
      <w:tblGrid>
        <w:gridCol w:w="1164"/>
        <w:gridCol w:w="2504"/>
        <w:gridCol w:w="5265"/>
      </w:tblGrid>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Biezuma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Biezuma mērīšanas precizitāte ir ≤ 1 </w:t>
            </w:r>
            <w:proofErr w:type="spellStart"/>
            <w:r w:rsidRPr="00974090">
              <w:rPr>
                <w:rFonts w:ascii="Times New Roman" w:eastAsia="Times New Roman" w:hAnsi="Times New Roman" w:cs="Times New Roman"/>
                <w:sz w:val="18"/>
                <w:szCs w:val="18"/>
                <w:lang w:eastAsia="ru-RU"/>
              </w:rPr>
              <w:t>angstr</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ir </w:t>
            </w:r>
            <w:r w:rsidRPr="00974090">
              <w:rPr>
                <w:rFonts w:ascii="Times New Roman" w:eastAsia="Times New Roman" w:hAnsi="Times New Roman" w:cs="Times New Roman"/>
                <w:sz w:val="18"/>
                <w:szCs w:val="18"/>
                <w:lang w:eastAsia="ru-RU"/>
              </w:rPr>
              <w:t xml:space="preserve">≤ 0.5 </w:t>
            </w:r>
            <w:proofErr w:type="spellStart"/>
            <w:r w:rsidRPr="00974090">
              <w:rPr>
                <w:rFonts w:ascii="Times New Roman" w:eastAsia="Times New Roman" w:hAnsi="Times New Roman" w:cs="Times New Roman"/>
                <w:sz w:val="18"/>
                <w:szCs w:val="18"/>
                <w:lang w:eastAsia="ru-RU"/>
              </w:rPr>
              <w:t>angstr</w:t>
            </w:r>
            <w:proofErr w:type="spellEnd"/>
            <w:r w:rsidRPr="00974090">
              <w:rPr>
                <w:rFonts w:ascii="Times New Roman" w:eastAsia="Times New Roman" w:hAnsi="Times New Roman" w:cs="Times New Roman"/>
                <w:sz w:val="18"/>
                <w:szCs w:val="18"/>
                <w:lang w:eastAsia="ru-RU"/>
              </w:rPr>
              <w:t>/s</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1.17.</w:t>
            </w:r>
          </w:p>
          <w:p w:rsidR="00A470FB" w:rsidRPr="00974090" w:rsidRDefault="00A470FB" w:rsidP="001152BC">
            <w:pPr>
              <w:spacing w:after="0" w:line="240" w:lineRule="auto"/>
              <w:jc w:val="center"/>
              <w:rPr>
                <w:rFonts w:ascii="Times New Roman" w:eastAsia="Times New Roman" w:hAnsi="Times New Roman" w:cs="Times New Roman"/>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Bora nitrīda iztvaicēšanas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  ir &gt; 1 cm</w:t>
            </w:r>
            <w:r w:rsidRPr="00974090">
              <w:rPr>
                <w:rFonts w:ascii="Times New Roman" w:eastAsia="Times New Roman" w:hAnsi="Times New Roman" w:cs="Times New Roman"/>
                <w:color w:val="000000"/>
                <w:sz w:val="18"/>
                <w:szCs w:val="18"/>
                <w:vertAlign w:val="superscript"/>
                <w:lang w:eastAsia="ru-RU"/>
              </w:rPr>
              <w:t>3</w:t>
            </w:r>
            <w:r w:rsidRPr="00974090">
              <w:rPr>
                <w:rFonts w:ascii="Times New Roman" w:eastAsia="Times New Roman" w:hAnsi="Times New Roman" w:cs="Times New Roman"/>
                <w:color w:val="000000"/>
                <w:sz w:val="18"/>
                <w:szCs w:val="18"/>
                <w:lang w:eastAsia="ru-RU"/>
              </w:rPr>
              <w:t xml:space="preserve"> </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Alumīnija oksīda iztvaicēšanas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 ir &gt;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Kvarca iztvaicēšanas 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tīģeļa iekšējais tilpums ir &gt;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Atsūknēšanas laiks procesa kamerai (no atmosfēras līdz bāzes spiedienam)</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sz w:val="18"/>
                <w:szCs w:val="18"/>
              </w:rPr>
              <w:t>Atsūknēšanas laiks procesa kamerai (no atmosfēras līdz bāzes spiedienam)</w:t>
            </w:r>
            <w:r w:rsidRPr="00974090">
              <w:rPr>
                <w:rFonts w:ascii="Times New Roman" w:eastAsia="Times New Roman" w:hAnsi="Times New Roman" w:cs="Times New Roman"/>
                <w:color w:val="000000"/>
                <w:sz w:val="18"/>
                <w:szCs w:val="18"/>
                <w:lang w:eastAsia="ru-RU"/>
              </w:rPr>
              <w:t xml:space="preserve"> ir ≤  45 min</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bl>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tos izvērtējot secin</w:t>
      </w:r>
      <w:r>
        <w:rPr>
          <w:rFonts w:ascii="Times New Roman" w:eastAsia="Times New Roman" w:hAnsi="Times New Roman" w:cs="Times New Roman"/>
          <w:sz w:val="24"/>
          <w:szCs w:val="24"/>
          <w:lang w:eastAsia="lv-LV"/>
        </w:rPr>
        <w:t>āja</w:t>
      </w:r>
      <w:r w:rsidRPr="00974090">
        <w:rPr>
          <w:rFonts w:ascii="Times New Roman" w:eastAsia="Times New Roman" w:hAnsi="Times New Roman" w:cs="Times New Roman"/>
          <w:sz w:val="24"/>
          <w:szCs w:val="24"/>
          <w:lang w:eastAsia="lv-LV"/>
        </w:rPr>
        <w:t>, ka Pretendents nav norādījis piedāvātās Iekārtas konkrētus tehniskos parametrus;</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 xml:space="preserve">3) </w:t>
      </w:r>
      <w:r w:rsidRPr="00974090">
        <w:rPr>
          <w:rFonts w:ascii="Times New Roman" w:eastAsia="Times New Roman" w:hAnsi="Times New Roman" w:cs="Times New Roman"/>
          <w:b/>
          <w:sz w:val="24"/>
          <w:szCs w:val="24"/>
        </w:rPr>
        <w:t>SIA „</w:t>
      </w:r>
      <w:proofErr w:type="spellStart"/>
      <w:r w:rsidRPr="00974090">
        <w:rPr>
          <w:rFonts w:ascii="Times New Roman" w:eastAsia="Times New Roman" w:hAnsi="Times New Roman" w:cs="Times New Roman"/>
          <w:b/>
          <w:sz w:val="24"/>
          <w:szCs w:val="24"/>
        </w:rPr>
        <w:t>Saint-Tech”</w:t>
      </w:r>
      <w:proofErr w:type="spellEnd"/>
      <w:r w:rsidRPr="00974090">
        <w:rPr>
          <w:rFonts w:ascii="Times New Roman" w:eastAsia="Times New Roman" w:hAnsi="Times New Roman" w:cs="Times New Roman"/>
          <w:b/>
          <w:sz w:val="24"/>
          <w:szCs w:val="24"/>
        </w:rPr>
        <w:t xml:space="preserve"> </w:t>
      </w:r>
      <w:r w:rsidRPr="00974090">
        <w:rPr>
          <w:rFonts w:ascii="Times New Roman" w:eastAsia="Times New Roman" w:hAnsi="Times New Roman" w:cs="Times New Roman"/>
          <w:sz w:val="24"/>
          <w:szCs w:val="24"/>
          <w:lang w:eastAsia="lv-LV"/>
        </w:rPr>
        <w:t xml:space="preserve">piedāvājuma Konkursa 3.daļai konstatētas dažas neskaidrības un neprecizitātes. Pretendents piedāvājumā norāda, ka, piedāvātai ražotāja </w:t>
      </w:r>
      <w:proofErr w:type="spellStart"/>
      <w:r w:rsidRPr="00974090">
        <w:rPr>
          <w:rFonts w:ascii="Times New Roman" w:eastAsia="Times New Roman" w:hAnsi="Times New Roman" w:cs="Times New Roman"/>
          <w:sz w:val="24"/>
          <w:szCs w:val="24"/>
          <w:lang w:eastAsia="lv-LV"/>
        </w:rPr>
        <w:t>Mantis</w:t>
      </w:r>
      <w:proofErr w:type="spellEnd"/>
      <w:r w:rsidRPr="00974090">
        <w:rPr>
          <w:rFonts w:ascii="Times New Roman" w:eastAsia="Times New Roman" w:hAnsi="Times New Roman" w:cs="Times New Roman"/>
          <w:sz w:val="24"/>
          <w:szCs w:val="24"/>
          <w:lang w:eastAsia="lv-LV"/>
        </w:rPr>
        <w:t xml:space="preserve"> </w:t>
      </w:r>
      <w:proofErr w:type="spellStart"/>
      <w:r w:rsidRPr="00974090">
        <w:rPr>
          <w:rFonts w:ascii="Times New Roman" w:eastAsia="Times New Roman" w:hAnsi="Times New Roman" w:cs="Times New Roman"/>
          <w:sz w:val="24"/>
          <w:szCs w:val="24"/>
          <w:lang w:eastAsia="lv-LV"/>
        </w:rPr>
        <w:t>Deposition</w:t>
      </w:r>
      <w:proofErr w:type="spellEnd"/>
      <w:r w:rsidRPr="00974090">
        <w:rPr>
          <w:rFonts w:ascii="Times New Roman" w:eastAsia="Times New Roman" w:hAnsi="Times New Roman" w:cs="Times New Roman"/>
          <w:sz w:val="24"/>
          <w:szCs w:val="24"/>
          <w:lang w:eastAsia="lv-LV"/>
        </w:rPr>
        <w:t xml:space="preserve"> uzputināšanas iekārtai </w:t>
      </w:r>
      <w:proofErr w:type="spellStart"/>
      <w:r w:rsidRPr="00974090">
        <w:rPr>
          <w:rFonts w:ascii="Times New Roman" w:eastAsia="Times New Roman" w:hAnsi="Times New Roman" w:cs="Times New Roman"/>
          <w:sz w:val="24"/>
          <w:szCs w:val="24"/>
          <w:lang w:eastAsia="lv-LV"/>
        </w:rPr>
        <w:t>HEK+Accessories</w:t>
      </w:r>
      <w:proofErr w:type="spellEnd"/>
      <w:r w:rsidRPr="00974090">
        <w:rPr>
          <w:rFonts w:ascii="Times New Roman" w:eastAsia="Times New Roman" w:hAnsi="Times New Roman" w:cs="Times New Roman"/>
          <w:sz w:val="24"/>
          <w:szCs w:val="24"/>
          <w:lang w:eastAsia="lv-LV"/>
        </w:rPr>
        <w:t xml:space="preserve"> (turpmāk-Iekārta) ir šādi tehniskie parametri:</w:t>
      </w:r>
    </w:p>
    <w:tbl>
      <w:tblPr>
        <w:tblW w:w="8933" w:type="dxa"/>
        <w:tblInd w:w="3" w:type="dxa"/>
        <w:tblCellMar>
          <w:left w:w="0" w:type="dxa"/>
          <w:right w:w="0" w:type="dxa"/>
        </w:tblCellMar>
        <w:tblLook w:val="0000" w:firstRow="0" w:lastRow="0" w:firstColumn="0" w:lastColumn="0" w:noHBand="0" w:noVBand="0"/>
      </w:tblPr>
      <w:tblGrid>
        <w:gridCol w:w="1164"/>
        <w:gridCol w:w="2504"/>
        <w:gridCol w:w="5265"/>
      </w:tblGrid>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sz w:val="18"/>
                <w:szCs w:val="18"/>
                <w:lang w:eastAsia="ru-RU"/>
              </w:rPr>
              <w:t xml:space="preserve">≤ 0.5 </w:t>
            </w:r>
            <w:proofErr w:type="spellStart"/>
            <w:r w:rsidRPr="00974090">
              <w:rPr>
                <w:rFonts w:ascii="Times New Roman" w:eastAsia="Times New Roman" w:hAnsi="Times New Roman" w:cs="Times New Roman"/>
                <w:sz w:val="18"/>
                <w:szCs w:val="18"/>
                <w:lang w:eastAsia="ru-RU"/>
              </w:rPr>
              <w:t>angstr</w:t>
            </w:r>
            <w:proofErr w:type="spellEnd"/>
            <w:r w:rsidRPr="00974090">
              <w:rPr>
                <w:rFonts w:ascii="Times New Roman" w:eastAsia="Times New Roman" w:hAnsi="Times New Roman" w:cs="Times New Roman"/>
                <w:sz w:val="18"/>
                <w:szCs w:val="18"/>
                <w:lang w:eastAsia="ru-RU"/>
              </w:rPr>
              <w:t>/s</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Bāzes spiediens procesa kamerā</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1x10</w:t>
            </w:r>
            <w:r w:rsidRPr="00974090">
              <w:rPr>
                <w:rFonts w:ascii="Times New Roman" w:eastAsia="Times New Roman" w:hAnsi="Times New Roman" w:cs="Times New Roman"/>
                <w:color w:val="000000"/>
                <w:sz w:val="18"/>
                <w:szCs w:val="18"/>
                <w:vertAlign w:val="superscript"/>
                <w:lang w:eastAsia="ru-RU"/>
              </w:rPr>
              <w:t>-6</w:t>
            </w:r>
            <w:r w:rsidRPr="00974090">
              <w:rPr>
                <w:rFonts w:ascii="Times New Roman" w:eastAsia="Times New Roman" w:hAnsi="Times New Roman" w:cs="Times New Roman"/>
                <w:color w:val="000000"/>
                <w:sz w:val="18"/>
                <w:szCs w:val="18"/>
                <w:lang w:eastAsia="ru-RU"/>
              </w:rPr>
              <w:t xml:space="preserve"> </w:t>
            </w:r>
            <w:proofErr w:type="spellStart"/>
            <w:r w:rsidRPr="00974090">
              <w:rPr>
                <w:rFonts w:ascii="Times New Roman" w:eastAsia="Times New Roman" w:hAnsi="Times New Roman" w:cs="Times New Roman"/>
                <w:color w:val="000000"/>
                <w:sz w:val="18"/>
                <w:szCs w:val="18"/>
                <w:lang w:eastAsia="ru-RU"/>
              </w:rPr>
              <w:t>Tori</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Atsūknēšanas laiks procesa kamerai (no atmosfēras līdz bāzes spiedienam)</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45 min</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bl>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tos izvērtējot secin</w:t>
      </w:r>
      <w:r>
        <w:rPr>
          <w:rFonts w:ascii="Times New Roman" w:eastAsia="Times New Roman" w:hAnsi="Times New Roman" w:cs="Times New Roman"/>
          <w:sz w:val="24"/>
          <w:szCs w:val="24"/>
          <w:lang w:eastAsia="lv-LV"/>
        </w:rPr>
        <w:t>āja</w:t>
      </w:r>
      <w:r w:rsidRPr="00974090">
        <w:rPr>
          <w:rFonts w:ascii="Times New Roman" w:eastAsia="Times New Roman" w:hAnsi="Times New Roman" w:cs="Times New Roman"/>
          <w:sz w:val="24"/>
          <w:szCs w:val="24"/>
          <w:lang w:eastAsia="lv-LV"/>
        </w:rPr>
        <w:t>, ka Pretendents nav norādījis piedāvātās Iekārtas konkrētus tehniskos parametrus;</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 xml:space="preserve">4) </w:t>
      </w:r>
      <w:r w:rsidRPr="00974090">
        <w:rPr>
          <w:rFonts w:ascii="Times New Roman" w:eastAsia="Times New Roman" w:hAnsi="Times New Roman" w:cs="Times New Roman"/>
          <w:b/>
          <w:sz w:val="24"/>
          <w:szCs w:val="24"/>
        </w:rPr>
        <w:t xml:space="preserve">SIA”FANEKS” </w:t>
      </w:r>
      <w:r w:rsidRPr="00974090">
        <w:rPr>
          <w:rFonts w:ascii="Times New Roman" w:eastAsia="Times New Roman" w:hAnsi="Times New Roman" w:cs="Times New Roman"/>
          <w:sz w:val="24"/>
          <w:szCs w:val="24"/>
        </w:rPr>
        <w:t>piedāvājuma Konkursa</w:t>
      </w:r>
      <w:r w:rsidRPr="00974090">
        <w:rPr>
          <w:rFonts w:ascii="Times New Roman" w:eastAsia="Times New Roman" w:hAnsi="Times New Roman" w:cs="Times New Roman"/>
          <w:b/>
          <w:sz w:val="24"/>
          <w:szCs w:val="24"/>
        </w:rPr>
        <w:t xml:space="preserve"> </w:t>
      </w:r>
      <w:r w:rsidRPr="00974090">
        <w:rPr>
          <w:rFonts w:ascii="Times New Roman" w:eastAsia="Times New Roman" w:hAnsi="Times New Roman" w:cs="Times New Roman"/>
          <w:sz w:val="24"/>
          <w:szCs w:val="24"/>
          <w:lang w:eastAsia="lv-LV"/>
        </w:rPr>
        <w:t xml:space="preserve">2.daļai konstatētas dažas neskaidrības un neprecizitātes. Pretendents piedāvājumā norāda, ka piedāvātās </w:t>
      </w:r>
      <w:proofErr w:type="spellStart"/>
      <w:r w:rsidRPr="00974090">
        <w:rPr>
          <w:rFonts w:ascii="Times New Roman" w:eastAsia="Times New Roman" w:hAnsi="Times New Roman" w:cs="Times New Roman"/>
          <w:sz w:val="24"/>
          <w:szCs w:val="24"/>
          <w:lang w:eastAsia="lv-LV"/>
        </w:rPr>
        <w:t>masspektrometra</w:t>
      </w:r>
      <w:proofErr w:type="spellEnd"/>
      <w:r w:rsidRPr="00974090">
        <w:rPr>
          <w:rFonts w:ascii="Times New Roman" w:eastAsia="Times New Roman" w:hAnsi="Times New Roman" w:cs="Times New Roman"/>
          <w:sz w:val="24"/>
          <w:szCs w:val="24"/>
          <w:lang w:eastAsia="lv-LV"/>
        </w:rPr>
        <w:t xml:space="preserve"> sistēmas MFM </w:t>
      </w:r>
      <w:proofErr w:type="spellStart"/>
      <w:r w:rsidRPr="00974090">
        <w:rPr>
          <w:rFonts w:ascii="Times New Roman" w:eastAsia="Times New Roman" w:hAnsi="Times New Roman" w:cs="Times New Roman"/>
          <w:sz w:val="24"/>
          <w:szCs w:val="24"/>
          <w:lang w:eastAsia="lv-LV"/>
        </w:rPr>
        <w:t>masspektrometra</w:t>
      </w:r>
      <w:proofErr w:type="spellEnd"/>
      <w:r w:rsidRPr="00974090">
        <w:rPr>
          <w:rFonts w:ascii="Times New Roman" w:eastAsia="Times New Roman" w:hAnsi="Times New Roman" w:cs="Times New Roman"/>
          <w:sz w:val="24"/>
          <w:szCs w:val="24"/>
          <w:lang w:eastAsia="lv-LV"/>
        </w:rPr>
        <w:t xml:space="preserve"> analīzes blokam MGT 6-300 (turpmāk-Iekārta) ir šādi tehniskie parametri:</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p>
    <w:tbl>
      <w:tblPr>
        <w:tblpPr w:leftFromText="181" w:rightFromText="181" w:vertAnchor="text" w:horzAnchor="margin" w:tblpY="1"/>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2"/>
        <w:gridCol w:w="2258"/>
        <w:gridCol w:w="5461"/>
      </w:tblGrid>
      <w:tr w:rsidR="00A470FB" w:rsidRPr="00974090" w:rsidTr="001152BC">
        <w:tc>
          <w:tcPr>
            <w:tcW w:w="764" w:type="pct"/>
          </w:tcPr>
          <w:p w:rsidR="00A470FB" w:rsidRPr="00974090" w:rsidRDefault="00A470FB" w:rsidP="001152BC">
            <w:pPr>
              <w:ind w:left="426" w:right="-124"/>
              <w:jc w:val="center"/>
              <w:rPr>
                <w:rFonts w:ascii="Times New Roman" w:eastAsia="Calibri" w:hAnsi="Times New Roman" w:cs="Times New Roman"/>
                <w:sz w:val="18"/>
                <w:szCs w:val="18"/>
              </w:rPr>
            </w:pPr>
            <w:r w:rsidRPr="00974090">
              <w:rPr>
                <w:rFonts w:ascii="Times New Roman" w:eastAsia="Calibri" w:hAnsi="Times New Roman" w:cs="Times New Roman"/>
                <w:sz w:val="18"/>
                <w:szCs w:val="18"/>
              </w:rPr>
              <w:t>1.1.7.</w:t>
            </w:r>
          </w:p>
        </w:tc>
        <w:tc>
          <w:tcPr>
            <w:tcW w:w="1239" w:type="pct"/>
          </w:tcPr>
          <w:p w:rsidR="00A470FB" w:rsidRPr="00974090" w:rsidRDefault="00A470FB" w:rsidP="001152BC">
            <w:pPr>
              <w:spacing w:after="0" w:line="240" w:lineRule="auto"/>
              <w:rPr>
                <w:rFonts w:ascii="Times New Roman" w:eastAsia="Calibri" w:hAnsi="Times New Roman" w:cs="Times New Roman"/>
                <w:sz w:val="18"/>
                <w:szCs w:val="18"/>
              </w:rPr>
            </w:pPr>
            <w:r w:rsidRPr="00974090">
              <w:rPr>
                <w:rFonts w:ascii="Times New Roman" w:eastAsia="Calibri" w:hAnsi="Times New Roman" w:cs="Times New Roman"/>
                <w:sz w:val="18"/>
                <w:szCs w:val="18"/>
              </w:rPr>
              <w:t>Jūtīgums</w:t>
            </w:r>
          </w:p>
        </w:tc>
        <w:tc>
          <w:tcPr>
            <w:tcW w:w="2997" w:type="pct"/>
          </w:tcPr>
          <w:p w:rsidR="00A470FB" w:rsidRPr="00974090" w:rsidRDefault="00A470FB" w:rsidP="001152BC">
            <w:pPr>
              <w:spacing w:after="0" w:line="240" w:lineRule="auto"/>
              <w:jc w:val="both"/>
              <w:rPr>
                <w:rFonts w:ascii="Times New Roman" w:eastAsia="Calibri" w:hAnsi="Times New Roman" w:cs="Times New Roman"/>
                <w:sz w:val="18"/>
                <w:szCs w:val="18"/>
              </w:rPr>
            </w:pPr>
            <w:r w:rsidRPr="00974090">
              <w:rPr>
                <w:rFonts w:ascii="Times New Roman" w:eastAsia="Calibri" w:hAnsi="Times New Roman" w:cs="Times New Roman"/>
                <w:sz w:val="18"/>
                <w:szCs w:val="18"/>
              </w:rPr>
              <w:t>2x10</w:t>
            </w:r>
            <w:r w:rsidRPr="00974090">
              <w:rPr>
                <w:rFonts w:ascii="Times New Roman" w:eastAsia="Calibri" w:hAnsi="Times New Roman" w:cs="Times New Roman"/>
                <w:sz w:val="18"/>
                <w:szCs w:val="18"/>
                <w:vertAlign w:val="superscript"/>
              </w:rPr>
              <w:t>-4</w:t>
            </w:r>
            <w:r w:rsidRPr="00974090">
              <w:rPr>
                <w:rFonts w:ascii="Times New Roman" w:eastAsia="Calibri" w:hAnsi="Times New Roman" w:cs="Times New Roman"/>
                <w:sz w:val="18"/>
                <w:szCs w:val="18"/>
              </w:rPr>
              <w:t xml:space="preserve"> A/</w:t>
            </w:r>
            <w:proofErr w:type="spellStart"/>
            <w:r w:rsidRPr="00974090">
              <w:rPr>
                <w:rFonts w:ascii="Times New Roman" w:eastAsia="Calibri" w:hAnsi="Times New Roman" w:cs="Times New Roman"/>
                <w:sz w:val="18"/>
                <w:szCs w:val="18"/>
              </w:rPr>
              <w:t>mbar</w:t>
            </w:r>
            <w:proofErr w:type="spellEnd"/>
            <w:r w:rsidRPr="00974090">
              <w:rPr>
                <w:rFonts w:ascii="Times New Roman" w:eastAsia="Calibri" w:hAnsi="Times New Roman" w:cs="Times New Roman"/>
                <w:sz w:val="18"/>
                <w:szCs w:val="18"/>
              </w:rPr>
              <w:t xml:space="preserve"> (diapazonā 1-6 </w:t>
            </w:r>
            <w:proofErr w:type="spellStart"/>
            <w:r w:rsidRPr="00974090">
              <w:rPr>
                <w:rFonts w:ascii="Times New Roman" w:eastAsia="Calibri" w:hAnsi="Times New Roman" w:cs="Times New Roman"/>
                <w:sz w:val="18"/>
                <w:szCs w:val="18"/>
              </w:rPr>
              <w:t>amu</w:t>
            </w:r>
            <w:proofErr w:type="spellEnd"/>
            <w:r w:rsidRPr="00974090">
              <w:rPr>
                <w:rFonts w:ascii="Times New Roman" w:eastAsia="Calibri" w:hAnsi="Times New Roman" w:cs="Times New Roman"/>
                <w:sz w:val="18"/>
                <w:szCs w:val="18"/>
              </w:rPr>
              <w:t>) un 1,5x10</w:t>
            </w:r>
            <w:r w:rsidRPr="00974090">
              <w:rPr>
                <w:rFonts w:ascii="Times New Roman" w:eastAsia="Calibri" w:hAnsi="Times New Roman" w:cs="Times New Roman"/>
                <w:sz w:val="18"/>
                <w:szCs w:val="18"/>
                <w:vertAlign w:val="superscript"/>
              </w:rPr>
              <w:t>-4</w:t>
            </w:r>
            <w:r w:rsidRPr="00974090">
              <w:rPr>
                <w:rFonts w:ascii="Times New Roman" w:eastAsia="Calibri" w:hAnsi="Times New Roman" w:cs="Times New Roman"/>
                <w:sz w:val="18"/>
                <w:szCs w:val="18"/>
              </w:rPr>
              <w:t xml:space="preserve"> A/</w:t>
            </w:r>
            <w:proofErr w:type="spellStart"/>
            <w:r w:rsidRPr="00974090">
              <w:rPr>
                <w:rFonts w:ascii="Times New Roman" w:eastAsia="Calibri" w:hAnsi="Times New Roman" w:cs="Times New Roman"/>
                <w:sz w:val="18"/>
                <w:szCs w:val="18"/>
              </w:rPr>
              <w:t>mbar</w:t>
            </w:r>
            <w:proofErr w:type="spellEnd"/>
          </w:p>
        </w:tc>
      </w:tr>
    </w:tbl>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tos izvērtējot secin</w:t>
      </w:r>
      <w:r>
        <w:rPr>
          <w:rFonts w:ascii="Times New Roman" w:eastAsia="Times New Roman" w:hAnsi="Times New Roman" w:cs="Times New Roman"/>
          <w:sz w:val="24"/>
          <w:szCs w:val="24"/>
          <w:lang w:eastAsia="lv-LV"/>
        </w:rPr>
        <w:t>āja</w:t>
      </w:r>
      <w:r w:rsidRPr="00974090">
        <w:rPr>
          <w:rFonts w:ascii="Times New Roman" w:eastAsia="Times New Roman" w:hAnsi="Times New Roman" w:cs="Times New Roman"/>
          <w:sz w:val="24"/>
          <w:szCs w:val="24"/>
          <w:lang w:eastAsia="lv-LV"/>
        </w:rPr>
        <w:t xml:space="preserve">, ka Pretendents nav norādījis, vai piedāvātās Iekārtas tehniskais parametrs </w:t>
      </w:r>
      <w:r w:rsidRPr="00974090">
        <w:rPr>
          <w:rFonts w:ascii="Times New Roman" w:eastAsia="Calibri" w:hAnsi="Times New Roman" w:cs="Times New Roman"/>
          <w:sz w:val="24"/>
          <w:szCs w:val="24"/>
        </w:rPr>
        <w:t>1,5x10</w:t>
      </w:r>
      <w:r w:rsidRPr="00974090">
        <w:rPr>
          <w:rFonts w:ascii="Times New Roman" w:eastAsia="Calibri" w:hAnsi="Times New Roman" w:cs="Times New Roman"/>
          <w:sz w:val="24"/>
          <w:szCs w:val="24"/>
          <w:vertAlign w:val="superscript"/>
        </w:rPr>
        <w:t>-4</w:t>
      </w:r>
      <w:r w:rsidRPr="00974090">
        <w:rPr>
          <w:rFonts w:ascii="Times New Roman" w:eastAsia="Calibri" w:hAnsi="Times New Roman" w:cs="Times New Roman"/>
          <w:sz w:val="24"/>
          <w:szCs w:val="24"/>
        </w:rPr>
        <w:t xml:space="preserve"> A/</w:t>
      </w:r>
      <w:proofErr w:type="spellStart"/>
      <w:r w:rsidRPr="00974090">
        <w:rPr>
          <w:rFonts w:ascii="Times New Roman" w:eastAsia="Calibri" w:hAnsi="Times New Roman" w:cs="Times New Roman"/>
          <w:sz w:val="24"/>
          <w:szCs w:val="24"/>
        </w:rPr>
        <w:t>mbar</w:t>
      </w:r>
      <w:proofErr w:type="spellEnd"/>
      <w:r w:rsidRPr="00974090">
        <w:rPr>
          <w:rFonts w:ascii="Times New Roman" w:eastAsia="Calibri" w:hAnsi="Times New Roman" w:cs="Times New Roman"/>
          <w:sz w:val="24"/>
          <w:szCs w:val="24"/>
        </w:rPr>
        <w:t xml:space="preserve"> attiecās uz diapazonu </w:t>
      </w:r>
      <w:r w:rsidRPr="00974090">
        <w:rPr>
          <w:rFonts w:ascii="Times New Roman" w:eastAsia="Calibri" w:hAnsi="Times New Roman" w:cs="Times New Roman"/>
          <w:sz w:val="24"/>
          <w:szCs w:val="24"/>
          <w:lang w:eastAsia="lv-LV"/>
        </w:rPr>
        <w:t xml:space="preserve">1-300 </w:t>
      </w:r>
      <w:proofErr w:type="spellStart"/>
      <w:r w:rsidRPr="00974090">
        <w:rPr>
          <w:rFonts w:ascii="Times New Roman" w:eastAsia="Calibri" w:hAnsi="Times New Roman" w:cs="Times New Roman"/>
          <w:sz w:val="24"/>
          <w:szCs w:val="24"/>
          <w:lang w:eastAsia="lv-LV"/>
        </w:rPr>
        <w:t>amu</w:t>
      </w:r>
      <w:proofErr w:type="spellEnd"/>
      <w:r w:rsidRPr="00974090">
        <w:rPr>
          <w:rFonts w:ascii="Times New Roman" w:eastAsia="Calibri" w:hAnsi="Times New Roman" w:cs="Times New Roman"/>
          <w:sz w:val="24"/>
          <w:szCs w:val="24"/>
          <w:lang w:eastAsia="lv-LV"/>
        </w:rPr>
        <w:t>.</w:t>
      </w:r>
    </w:p>
    <w:p w:rsidR="00A470FB" w:rsidRPr="00974090" w:rsidRDefault="00A470FB" w:rsidP="00A470FB">
      <w:pPr>
        <w:spacing w:after="0" w:line="240" w:lineRule="auto"/>
        <w:jc w:val="both"/>
        <w:outlineLvl w:val="0"/>
        <w:rPr>
          <w:rFonts w:ascii="Times New Roman" w:eastAsia="Times New Roman" w:hAnsi="Times New Roman" w:cs="Times New Roman"/>
          <w:color w:val="000000"/>
          <w:sz w:val="24"/>
          <w:szCs w:val="24"/>
          <w:lang w:eastAsia="lv-LV"/>
        </w:rPr>
      </w:pP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color w:val="000000"/>
          <w:sz w:val="24"/>
          <w:szCs w:val="24"/>
          <w:lang w:eastAsia="lv-LV"/>
        </w:rPr>
        <w:t>Ņemot vērā to, ka Komisija konstatē</w:t>
      </w:r>
      <w:r>
        <w:rPr>
          <w:rFonts w:ascii="Times New Roman" w:eastAsia="Times New Roman" w:hAnsi="Times New Roman" w:cs="Times New Roman"/>
          <w:color w:val="000000"/>
          <w:sz w:val="24"/>
          <w:szCs w:val="24"/>
          <w:lang w:eastAsia="lv-LV"/>
        </w:rPr>
        <w:t>ja</w:t>
      </w:r>
      <w:r w:rsidRPr="00974090">
        <w:rPr>
          <w:rFonts w:ascii="Times New Roman" w:eastAsia="Times New Roman" w:hAnsi="Times New Roman" w:cs="Times New Roman"/>
          <w:color w:val="000000"/>
          <w:sz w:val="24"/>
          <w:szCs w:val="24"/>
          <w:lang w:eastAsia="lv-LV"/>
        </w:rPr>
        <w:t xml:space="preserve">, ka </w:t>
      </w:r>
      <w:r w:rsidRPr="00974090">
        <w:rPr>
          <w:rFonts w:ascii="Times New Roman" w:eastAsia="Times New Roman" w:hAnsi="Times New Roman" w:cs="Times New Roman"/>
          <w:b/>
          <w:sz w:val="24"/>
          <w:szCs w:val="24"/>
          <w:lang w:eastAsia="lv-LV"/>
        </w:rPr>
        <w:t xml:space="preserve">SIA ”FANEKS”, </w:t>
      </w:r>
      <w:r w:rsidRPr="00974090">
        <w:rPr>
          <w:rFonts w:ascii="Times New Roman" w:eastAsia="Times New Roman" w:hAnsi="Times New Roman" w:cs="Times New Roman"/>
          <w:b/>
          <w:sz w:val="24"/>
          <w:szCs w:val="24"/>
        </w:rPr>
        <w:t>SIA”SIA HANNU DIGITAL”, A</w:t>
      </w:r>
      <w:r>
        <w:rPr>
          <w:rFonts w:ascii="Times New Roman" w:eastAsia="Times New Roman" w:hAnsi="Times New Roman" w:cs="Times New Roman"/>
          <w:b/>
          <w:sz w:val="24"/>
          <w:szCs w:val="24"/>
        </w:rPr>
        <w:t>/</w:t>
      </w:r>
      <w:r w:rsidRPr="00974090">
        <w:rPr>
          <w:rFonts w:ascii="Times New Roman" w:eastAsia="Times New Roman" w:hAnsi="Times New Roman" w:cs="Times New Roman"/>
          <w:b/>
          <w:sz w:val="24"/>
          <w:szCs w:val="24"/>
        </w:rPr>
        <w:t>S”SIDRABE” un SIA „</w:t>
      </w:r>
      <w:proofErr w:type="spellStart"/>
      <w:r w:rsidRPr="00974090">
        <w:rPr>
          <w:rFonts w:ascii="Times New Roman" w:eastAsia="Times New Roman" w:hAnsi="Times New Roman" w:cs="Times New Roman"/>
          <w:b/>
          <w:sz w:val="24"/>
          <w:szCs w:val="24"/>
        </w:rPr>
        <w:t>Saint-Tech”</w:t>
      </w:r>
      <w:proofErr w:type="spellEnd"/>
      <w:r w:rsidRPr="00974090">
        <w:rPr>
          <w:rFonts w:ascii="Times New Roman" w:eastAsia="Times New Roman" w:hAnsi="Times New Roman" w:cs="Times New Roman"/>
          <w:b/>
          <w:sz w:val="24"/>
          <w:szCs w:val="24"/>
        </w:rPr>
        <w:t xml:space="preserve"> </w:t>
      </w:r>
      <w:r w:rsidRPr="00974090">
        <w:rPr>
          <w:rFonts w:ascii="Times New Roman" w:eastAsia="Times New Roman" w:hAnsi="Times New Roman" w:cs="Times New Roman"/>
          <w:sz w:val="24"/>
          <w:szCs w:val="24"/>
          <w:lang w:eastAsia="lv-LV"/>
        </w:rPr>
        <w:t>sav</w:t>
      </w:r>
      <w:r>
        <w:rPr>
          <w:rFonts w:ascii="Times New Roman" w:eastAsia="Times New Roman" w:hAnsi="Times New Roman" w:cs="Times New Roman"/>
          <w:sz w:val="24"/>
          <w:szCs w:val="24"/>
          <w:lang w:eastAsia="lv-LV"/>
        </w:rPr>
        <w:t>os</w:t>
      </w:r>
      <w:r w:rsidRPr="00974090">
        <w:rPr>
          <w:rFonts w:ascii="Times New Roman" w:eastAsia="Times New Roman" w:hAnsi="Times New Roman" w:cs="Times New Roman"/>
          <w:sz w:val="24"/>
          <w:szCs w:val="24"/>
          <w:lang w:eastAsia="lv-LV"/>
        </w:rPr>
        <w:t xml:space="preserve"> piedāvājum</w:t>
      </w:r>
      <w:r>
        <w:rPr>
          <w:rFonts w:ascii="Times New Roman" w:eastAsia="Times New Roman" w:hAnsi="Times New Roman" w:cs="Times New Roman"/>
          <w:sz w:val="24"/>
          <w:szCs w:val="24"/>
          <w:lang w:eastAsia="lv-LV"/>
        </w:rPr>
        <w:t>os</w:t>
      </w:r>
      <w:r w:rsidRPr="00974090">
        <w:rPr>
          <w:rFonts w:ascii="Times New Roman" w:eastAsia="Times New Roman" w:hAnsi="Times New Roman" w:cs="Times New Roman"/>
          <w:sz w:val="24"/>
          <w:szCs w:val="24"/>
          <w:lang w:eastAsia="lv-LV"/>
        </w:rPr>
        <w:t xml:space="preserve"> ir ietvēruši  apliecinājumu par atbilstību visām Nolikumā izvirzītām prasībām un līguma saistību izpildi, tādējādi, pamatojoties uz Nolikuma 7.5.punktu un </w:t>
      </w:r>
      <w:r>
        <w:rPr>
          <w:rFonts w:ascii="Times New Roman" w:eastAsia="Times New Roman" w:hAnsi="Times New Roman" w:cs="Times New Roman"/>
          <w:sz w:val="24"/>
          <w:szCs w:val="24"/>
          <w:lang w:eastAsia="lv-LV"/>
        </w:rPr>
        <w:t>PIL</w:t>
      </w:r>
      <w:r w:rsidRPr="00974090">
        <w:rPr>
          <w:rFonts w:ascii="Times New Roman" w:eastAsia="Times New Roman" w:hAnsi="Times New Roman" w:cs="Times New Roman"/>
          <w:sz w:val="24"/>
          <w:szCs w:val="24"/>
          <w:lang w:eastAsia="lv-LV"/>
        </w:rPr>
        <w:t xml:space="preserve"> 45.panta trešo daļu Pretendentam būtu jāuzdod precizējoši jautājumi sava piedāvājuma skaidrojumam.</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sagatavo</w:t>
      </w:r>
      <w:r>
        <w:rPr>
          <w:rFonts w:ascii="Times New Roman" w:eastAsia="Times New Roman" w:hAnsi="Times New Roman" w:cs="Times New Roman"/>
          <w:sz w:val="24"/>
          <w:szCs w:val="24"/>
          <w:lang w:eastAsia="lv-LV"/>
        </w:rPr>
        <w:t>ja</w:t>
      </w:r>
      <w:r w:rsidRPr="00974090">
        <w:rPr>
          <w:rFonts w:ascii="Times New Roman" w:eastAsia="Times New Roman" w:hAnsi="Times New Roman" w:cs="Times New Roman"/>
          <w:sz w:val="24"/>
          <w:szCs w:val="24"/>
          <w:lang w:eastAsia="lv-LV"/>
        </w:rPr>
        <w:t xml:space="preserve"> šādu </w:t>
      </w:r>
      <w:r w:rsidRPr="00974090">
        <w:rPr>
          <w:rFonts w:ascii="Times New Roman" w:eastAsia="Times New Roman" w:hAnsi="Times New Roman" w:cs="Times New Roman"/>
          <w:b/>
          <w:sz w:val="24"/>
          <w:szCs w:val="24"/>
          <w:lang w:eastAsia="lv-LV"/>
        </w:rPr>
        <w:t xml:space="preserve">SIA ”FANEKS” </w:t>
      </w:r>
      <w:r w:rsidRPr="00974090">
        <w:rPr>
          <w:rFonts w:ascii="Times New Roman" w:eastAsia="Times New Roman" w:hAnsi="Times New Roman" w:cs="Times New Roman"/>
          <w:sz w:val="24"/>
          <w:szCs w:val="24"/>
          <w:lang w:eastAsia="lv-LV"/>
        </w:rPr>
        <w:t>adresētu vēstuli par Konkursa 2. daļai iesniegto piedāvājumu:</w:t>
      </w:r>
    </w:p>
    <w:p w:rsidR="00A470FB" w:rsidRPr="00974090" w:rsidRDefault="00A470FB" w:rsidP="00A470FB">
      <w:pPr>
        <w:spacing w:after="0" w:line="240" w:lineRule="auto"/>
        <w:jc w:val="both"/>
        <w:rPr>
          <w:rFonts w:ascii="Times New Roman" w:eastAsia="Times New Roman" w:hAnsi="Times New Roman" w:cs="Times New Roman"/>
          <w:b/>
          <w:i/>
          <w:sz w:val="24"/>
          <w:szCs w:val="24"/>
          <w:u w:val="single"/>
        </w:rPr>
      </w:pPr>
      <w:r w:rsidRPr="00974090">
        <w:rPr>
          <w:rFonts w:ascii="Times New Roman" w:eastAsia="Times New Roman" w:hAnsi="Times New Roman" w:cs="Times New Roman"/>
          <w:sz w:val="24"/>
          <w:szCs w:val="24"/>
        </w:rPr>
        <w:t xml:space="preserve">„[..] </w:t>
      </w:r>
      <w:r w:rsidRPr="00974090">
        <w:rPr>
          <w:rFonts w:ascii="Times New Roman" w:eastAsia="Times New Roman" w:hAnsi="Times New Roman" w:cs="Times New Roman"/>
          <w:i/>
          <w:sz w:val="24"/>
          <w:szCs w:val="24"/>
        </w:rPr>
        <w:t>Tādējādi, pamatojoties uz Nolikuma 7.5.punktu un Publisko iepirkumu likuma 45.panta trešo daļu, lūdzam sniegt skaidrojumu, proti, par</w:t>
      </w:r>
      <w:r w:rsidRPr="00974090">
        <w:rPr>
          <w:rFonts w:ascii="Times New Roman" w:eastAsia="Times New Roman" w:hAnsi="Times New Roman" w:cs="Times New Roman"/>
          <w:b/>
          <w:i/>
          <w:sz w:val="24"/>
          <w:szCs w:val="24"/>
          <w:u w:val="single"/>
        </w:rPr>
        <w:t xml:space="preserve"> iesniegto tehnisko piedāvājumu Konkursa 2.daļai: </w:t>
      </w:r>
    </w:p>
    <w:p w:rsidR="00A470FB" w:rsidRPr="00974090" w:rsidRDefault="00A470FB" w:rsidP="00A470FB">
      <w:pPr>
        <w:spacing w:after="0" w:line="240" w:lineRule="auto"/>
        <w:jc w:val="both"/>
        <w:rPr>
          <w:rFonts w:ascii="Times New Roman" w:eastAsia="Times New Roman" w:hAnsi="Times New Roman" w:cs="Times New Roman"/>
          <w:b/>
          <w:i/>
          <w:sz w:val="24"/>
          <w:szCs w:val="24"/>
          <w:u w:val="single"/>
        </w:rPr>
      </w:pPr>
    </w:p>
    <w:tbl>
      <w:tblPr>
        <w:tblpPr w:leftFromText="181" w:rightFromText="181" w:vertAnchor="text" w:horzAnchor="margin" w:tblpY="1"/>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2"/>
        <w:gridCol w:w="2258"/>
        <w:gridCol w:w="5461"/>
      </w:tblGrid>
      <w:tr w:rsidR="00A470FB" w:rsidRPr="00974090" w:rsidTr="001152BC">
        <w:tc>
          <w:tcPr>
            <w:tcW w:w="764" w:type="pct"/>
          </w:tcPr>
          <w:p w:rsidR="00A470FB" w:rsidRPr="00974090" w:rsidRDefault="00A470FB" w:rsidP="001152BC">
            <w:pPr>
              <w:ind w:left="426" w:right="-124"/>
              <w:jc w:val="center"/>
              <w:rPr>
                <w:rFonts w:ascii="Times New Roman" w:eastAsia="Calibri" w:hAnsi="Times New Roman" w:cs="Times New Roman"/>
                <w:sz w:val="18"/>
                <w:szCs w:val="18"/>
              </w:rPr>
            </w:pPr>
            <w:r w:rsidRPr="00974090">
              <w:rPr>
                <w:rFonts w:ascii="Times New Roman" w:eastAsia="Calibri" w:hAnsi="Times New Roman" w:cs="Times New Roman"/>
                <w:sz w:val="18"/>
                <w:szCs w:val="18"/>
              </w:rPr>
              <w:t>1.1.7.</w:t>
            </w:r>
          </w:p>
        </w:tc>
        <w:tc>
          <w:tcPr>
            <w:tcW w:w="1239" w:type="pct"/>
          </w:tcPr>
          <w:p w:rsidR="00A470FB" w:rsidRPr="00974090" w:rsidRDefault="00A470FB" w:rsidP="001152BC">
            <w:pPr>
              <w:spacing w:after="0" w:line="240" w:lineRule="auto"/>
              <w:rPr>
                <w:rFonts w:ascii="Times New Roman" w:eastAsia="Calibri" w:hAnsi="Times New Roman" w:cs="Times New Roman"/>
                <w:sz w:val="18"/>
                <w:szCs w:val="18"/>
              </w:rPr>
            </w:pPr>
            <w:r w:rsidRPr="00974090">
              <w:rPr>
                <w:rFonts w:ascii="Times New Roman" w:eastAsia="Calibri" w:hAnsi="Times New Roman" w:cs="Times New Roman"/>
                <w:sz w:val="18"/>
                <w:szCs w:val="18"/>
              </w:rPr>
              <w:t>Jūtīgums</w:t>
            </w:r>
          </w:p>
        </w:tc>
        <w:tc>
          <w:tcPr>
            <w:tcW w:w="2997" w:type="pct"/>
          </w:tcPr>
          <w:p w:rsidR="00A470FB" w:rsidRPr="00974090" w:rsidRDefault="00A470FB" w:rsidP="001152BC">
            <w:pPr>
              <w:spacing w:after="0" w:line="240" w:lineRule="auto"/>
              <w:jc w:val="both"/>
              <w:rPr>
                <w:rFonts w:ascii="Times New Roman" w:eastAsia="Calibri" w:hAnsi="Times New Roman" w:cs="Times New Roman"/>
                <w:sz w:val="18"/>
                <w:szCs w:val="18"/>
              </w:rPr>
            </w:pPr>
            <w:r w:rsidRPr="00974090">
              <w:rPr>
                <w:rFonts w:ascii="Times New Roman" w:eastAsia="Calibri" w:hAnsi="Times New Roman" w:cs="Times New Roman"/>
                <w:sz w:val="18"/>
                <w:szCs w:val="18"/>
              </w:rPr>
              <w:t>2x10</w:t>
            </w:r>
            <w:r w:rsidRPr="00974090">
              <w:rPr>
                <w:rFonts w:ascii="Times New Roman" w:eastAsia="Calibri" w:hAnsi="Times New Roman" w:cs="Times New Roman"/>
                <w:sz w:val="18"/>
                <w:szCs w:val="18"/>
                <w:vertAlign w:val="superscript"/>
              </w:rPr>
              <w:t>-4</w:t>
            </w:r>
            <w:r w:rsidRPr="00974090">
              <w:rPr>
                <w:rFonts w:ascii="Times New Roman" w:eastAsia="Calibri" w:hAnsi="Times New Roman" w:cs="Times New Roman"/>
                <w:sz w:val="18"/>
                <w:szCs w:val="18"/>
              </w:rPr>
              <w:t xml:space="preserve"> A/</w:t>
            </w:r>
            <w:proofErr w:type="spellStart"/>
            <w:r w:rsidRPr="00974090">
              <w:rPr>
                <w:rFonts w:ascii="Times New Roman" w:eastAsia="Calibri" w:hAnsi="Times New Roman" w:cs="Times New Roman"/>
                <w:sz w:val="18"/>
                <w:szCs w:val="18"/>
              </w:rPr>
              <w:t>mbar</w:t>
            </w:r>
            <w:proofErr w:type="spellEnd"/>
            <w:r w:rsidRPr="00974090">
              <w:rPr>
                <w:rFonts w:ascii="Times New Roman" w:eastAsia="Calibri" w:hAnsi="Times New Roman" w:cs="Times New Roman"/>
                <w:sz w:val="18"/>
                <w:szCs w:val="18"/>
              </w:rPr>
              <w:t xml:space="preserve"> (diapazonā 1-6 </w:t>
            </w:r>
            <w:proofErr w:type="spellStart"/>
            <w:r w:rsidRPr="00974090">
              <w:rPr>
                <w:rFonts w:ascii="Times New Roman" w:eastAsia="Calibri" w:hAnsi="Times New Roman" w:cs="Times New Roman"/>
                <w:sz w:val="18"/>
                <w:szCs w:val="18"/>
              </w:rPr>
              <w:t>amu</w:t>
            </w:r>
            <w:proofErr w:type="spellEnd"/>
            <w:r w:rsidRPr="00974090">
              <w:rPr>
                <w:rFonts w:ascii="Times New Roman" w:eastAsia="Calibri" w:hAnsi="Times New Roman" w:cs="Times New Roman"/>
                <w:sz w:val="18"/>
                <w:szCs w:val="18"/>
              </w:rPr>
              <w:t>) un 1,5x10</w:t>
            </w:r>
            <w:r w:rsidRPr="00974090">
              <w:rPr>
                <w:rFonts w:ascii="Times New Roman" w:eastAsia="Calibri" w:hAnsi="Times New Roman" w:cs="Times New Roman"/>
                <w:sz w:val="18"/>
                <w:szCs w:val="18"/>
                <w:vertAlign w:val="superscript"/>
              </w:rPr>
              <w:t>-4</w:t>
            </w:r>
            <w:r w:rsidRPr="00974090">
              <w:rPr>
                <w:rFonts w:ascii="Times New Roman" w:eastAsia="Calibri" w:hAnsi="Times New Roman" w:cs="Times New Roman"/>
                <w:sz w:val="18"/>
                <w:szCs w:val="18"/>
              </w:rPr>
              <w:t xml:space="preserve"> A/</w:t>
            </w:r>
            <w:proofErr w:type="spellStart"/>
            <w:r w:rsidRPr="00974090">
              <w:rPr>
                <w:rFonts w:ascii="Times New Roman" w:eastAsia="Calibri" w:hAnsi="Times New Roman" w:cs="Times New Roman"/>
                <w:sz w:val="18"/>
                <w:szCs w:val="18"/>
              </w:rPr>
              <w:t>mbar</w:t>
            </w:r>
            <w:proofErr w:type="spellEnd"/>
          </w:p>
        </w:tc>
      </w:tr>
    </w:tbl>
    <w:p w:rsidR="00A470FB" w:rsidRPr="00974090" w:rsidRDefault="00A470FB" w:rsidP="00A470FB">
      <w:pPr>
        <w:spacing w:after="0" w:line="240" w:lineRule="auto"/>
        <w:rPr>
          <w:rFonts w:ascii="Times New Roman" w:eastAsia="Calibri" w:hAnsi="Times New Roman" w:cs="Times New Roman"/>
          <w:i/>
          <w:sz w:val="24"/>
          <w:szCs w:val="24"/>
          <w:lang w:eastAsia="lv-LV"/>
        </w:rPr>
      </w:pPr>
      <w:r w:rsidRPr="00974090">
        <w:rPr>
          <w:rFonts w:ascii="Times New Roman" w:eastAsia="Times New Roman" w:hAnsi="Times New Roman" w:cs="Times New Roman"/>
          <w:i/>
          <w:color w:val="000000"/>
          <w:sz w:val="24"/>
          <w:szCs w:val="24"/>
          <w:lang w:eastAsia="lv-LV"/>
        </w:rPr>
        <w:lastRenderedPageBreak/>
        <w:t xml:space="preserve">Lūdzam precizēt konkrētus piedāvātās iekārtas tehniskos parametrus, skaidrojot, </w:t>
      </w:r>
      <w:r w:rsidRPr="00974090">
        <w:rPr>
          <w:rFonts w:ascii="Times New Roman" w:eastAsia="Times New Roman" w:hAnsi="Times New Roman" w:cs="Times New Roman"/>
          <w:i/>
          <w:sz w:val="24"/>
          <w:szCs w:val="24"/>
          <w:lang w:eastAsia="lv-LV"/>
        </w:rPr>
        <w:t>vai pozīcijā Nr. 1.1.7. „Jūtīgums”, piedāvājot parametru 1</w:t>
      </w:r>
      <w:r w:rsidRPr="00974090">
        <w:rPr>
          <w:rFonts w:ascii="Times New Roman" w:eastAsia="Calibri" w:hAnsi="Times New Roman" w:cs="Times New Roman"/>
          <w:i/>
          <w:sz w:val="24"/>
          <w:szCs w:val="24"/>
          <w:lang w:eastAsia="lv-LV"/>
        </w:rPr>
        <w:t>,5x10</w:t>
      </w:r>
      <w:r w:rsidRPr="00974090">
        <w:rPr>
          <w:rFonts w:ascii="Times New Roman" w:eastAsia="Calibri" w:hAnsi="Times New Roman" w:cs="Times New Roman"/>
          <w:i/>
          <w:sz w:val="24"/>
          <w:szCs w:val="24"/>
          <w:vertAlign w:val="superscript"/>
          <w:lang w:eastAsia="lv-LV"/>
        </w:rPr>
        <w:t>-4</w:t>
      </w:r>
      <w:r w:rsidRPr="00974090">
        <w:rPr>
          <w:rFonts w:ascii="Times New Roman" w:eastAsia="Calibri" w:hAnsi="Times New Roman" w:cs="Times New Roman"/>
          <w:i/>
          <w:sz w:val="24"/>
          <w:szCs w:val="24"/>
          <w:lang w:eastAsia="lv-LV"/>
        </w:rPr>
        <w:t xml:space="preserve"> A/</w:t>
      </w:r>
      <w:proofErr w:type="spellStart"/>
      <w:r w:rsidRPr="00974090">
        <w:rPr>
          <w:rFonts w:ascii="Times New Roman" w:eastAsia="Calibri" w:hAnsi="Times New Roman" w:cs="Times New Roman"/>
          <w:i/>
          <w:sz w:val="24"/>
          <w:szCs w:val="24"/>
          <w:lang w:eastAsia="lv-LV"/>
        </w:rPr>
        <w:t>mbar</w:t>
      </w:r>
      <w:proofErr w:type="spellEnd"/>
      <w:r w:rsidRPr="00974090">
        <w:rPr>
          <w:rFonts w:ascii="Times New Roman" w:eastAsia="Calibri" w:hAnsi="Times New Roman" w:cs="Times New Roman"/>
          <w:i/>
          <w:sz w:val="24"/>
          <w:szCs w:val="24"/>
          <w:lang w:eastAsia="lv-LV"/>
        </w:rPr>
        <w:t xml:space="preserve">, tika ņemts vērā diapazons 1-300 </w:t>
      </w:r>
      <w:proofErr w:type="spellStart"/>
      <w:r w:rsidRPr="00974090">
        <w:rPr>
          <w:rFonts w:ascii="Times New Roman" w:eastAsia="Calibri" w:hAnsi="Times New Roman" w:cs="Times New Roman"/>
          <w:i/>
          <w:sz w:val="24"/>
          <w:szCs w:val="24"/>
          <w:lang w:eastAsia="lv-LV"/>
        </w:rPr>
        <w:t>amu</w:t>
      </w:r>
      <w:proofErr w:type="spellEnd"/>
      <w:r w:rsidRPr="00974090">
        <w:rPr>
          <w:rFonts w:ascii="Times New Roman" w:eastAsia="Times New Roman" w:hAnsi="Times New Roman" w:cs="Times New Roman"/>
          <w:i/>
          <w:sz w:val="24"/>
          <w:szCs w:val="24"/>
          <w:lang w:eastAsia="lv-LV"/>
        </w:rPr>
        <w:t>.</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i/>
          <w:sz w:val="24"/>
          <w:szCs w:val="24"/>
          <w:lang w:eastAsia="lv-LV"/>
        </w:rPr>
        <w:t xml:space="preserve">               Augstāk minēto papildinformāciju Komisijai iesniegt līdz šā gada   23. aprīlim plkst. 14:00, Raiņa bulvārī 19, Rīgā, LV-1586.„</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Komisija sagatavo</w:t>
      </w:r>
      <w:r>
        <w:rPr>
          <w:rFonts w:ascii="Times New Roman" w:eastAsia="Times New Roman" w:hAnsi="Times New Roman" w:cs="Times New Roman"/>
          <w:sz w:val="24"/>
          <w:szCs w:val="24"/>
          <w:lang w:eastAsia="lv-LV"/>
        </w:rPr>
        <w:t>ja</w:t>
      </w:r>
      <w:r w:rsidRPr="00974090">
        <w:rPr>
          <w:rFonts w:ascii="Times New Roman" w:eastAsia="Times New Roman" w:hAnsi="Times New Roman" w:cs="Times New Roman"/>
          <w:sz w:val="24"/>
          <w:szCs w:val="24"/>
          <w:lang w:eastAsia="lv-LV"/>
        </w:rPr>
        <w:t xml:space="preserve"> šādu </w:t>
      </w:r>
      <w:r w:rsidRPr="00974090">
        <w:rPr>
          <w:rFonts w:ascii="Times New Roman" w:eastAsia="Times New Roman" w:hAnsi="Times New Roman" w:cs="Times New Roman"/>
          <w:b/>
          <w:sz w:val="24"/>
          <w:szCs w:val="24"/>
        </w:rPr>
        <w:t>SIA”SIA HANNU DIGITAL”</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lang w:eastAsia="lv-LV"/>
        </w:rPr>
        <w:t>adresētu vēstuli par Konkursa 3. daļai iesniegto piedāvājumu:</w:t>
      </w:r>
    </w:p>
    <w:p w:rsidR="00A470FB" w:rsidRPr="00974090" w:rsidRDefault="00A470FB" w:rsidP="00A470FB">
      <w:pPr>
        <w:spacing w:after="0" w:line="240" w:lineRule="auto"/>
        <w:jc w:val="both"/>
        <w:rPr>
          <w:rFonts w:ascii="Times New Roman" w:eastAsia="Times New Roman" w:hAnsi="Times New Roman" w:cs="Times New Roman"/>
          <w:b/>
          <w:i/>
          <w:sz w:val="24"/>
          <w:szCs w:val="24"/>
          <w:u w:val="single"/>
        </w:rPr>
      </w:pPr>
      <w:r w:rsidRPr="00974090">
        <w:rPr>
          <w:rFonts w:ascii="Times New Roman" w:eastAsia="Times New Roman" w:hAnsi="Times New Roman" w:cs="Times New Roman"/>
          <w:sz w:val="24"/>
          <w:szCs w:val="24"/>
        </w:rPr>
        <w:t xml:space="preserve">„[..] </w:t>
      </w:r>
      <w:r w:rsidRPr="00974090">
        <w:rPr>
          <w:rFonts w:ascii="Times New Roman" w:eastAsia="Times New Roman" w:hAnsi="Times New Roman" w:cs="Times New Roman"/>
          <w:i/>
          <w:sz w:val="24"/>
          <w:szCs w:val="24"/>
        </w:rPr>
        <w:t>Tādējādi, pamatojoties uz Nolikuma 7.5.punktu un Publisko iepirkumu likuma 45.panta trešo daļu, lūdzam sniegt skaidrojumu, proti, par</w:t>
      </w:r>
      <w:r w:rsidRPr="00974090">
        <w:rPr>
          <w:rFonts w:ascii="Times New Roman" w:eastAsia="Times New Roman" w:hAnsi="Times New Roman" w:cs="Times New Roman"/>
          <w:b/>
          <w:i/>
          <w:sz w:val="24"/>
          <w:szCs w:val="24"/>
          <w:u w:val="single"/>
        </w:rPr>
        <w:t xml:space="preserve"> iesniegto tehnisko piedāvājumu Konkursa 3.daļai: </w:t>
      </w:r>
    </w:p>
    <w:tbl>
      <w:tblPr>
        <w:tblW w:w="8933" w:type="dxa"/>
        <w:tblInd w:w="3" w:type="dxa"/>
        <w:tblCellMar>
          <w:left w:w="0" w:type="dxa"/>
          <w:right w:w="0" w:type="dxa"/>
        </w:tblCellMar>
        <w:tblLook w:val="0000" w:firstRow="0" w:lastRow="0" w:firstColumn="0" w:lastColumn="0" w:noHBand="0" w:noVBand="0"/>
      </w:tblPr>
      <w:tblGrid>
        <w:gridCol w:w="1164"/>
        <w:gridCol w:w="2504"/>
        <w:gridCol w:w="5265"/>
      </w:tblGrid>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Ievietojamo paraugu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 xml:space="preserve"> ≥ 1 </w:t>
            </w:r>
            <w:proofErr w:type="spellStart"/>
            <w:r w:rsidRPr="00974090">
              <w:rPr>
                <w:rFonts w:ascii="Times New Roman" w:eastAsia="Times New Roman" w:hAnsi="Times New Roman" w:cs="Times New Roman"/>
                <w:sz w:val="18"/>
                <w:szCs w:val="18"/>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1.6.</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Termisko iztvaicētāju ar barošanas avotiem skaits </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2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Magnetrona iztvaicētāju ar barošanas avotiem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1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Magnetrona iztvaicētāja jauda</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200 W</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ind w:left="568"/>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Uznesamā materiāla kārtiņas biezuma un uznešanas ātruma mērīšanas sensoru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Biezuma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 ≥ 1 </w:t>
            </w:r>
            <w:proofErr w:type="spellStart"/>
            <w:r w:rsidRPr="00974090">
              <w:rPr>
                <w:rFonts w:ascii="Times New Roman" w:eastAsia="Times New Roman" w:hAnsi="Times New Roman" w:cs="Times New Roman"/>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 1 </w:t>
            </w:r>
            <w:proofErr w:type="spellStart"/>
            <w:r w:rsidRPr="00974090">
              <w:rPr>
                <w:rFonts w:ascii="Times New Roman" w:eastAsia="Times New Roman" w:hAnsi="Times New Roman" w:cs="Times New Roman"/>
                <w:sz w:val="18"/>
                <w:szCs w:val="18"/>
                <w:lang w:eastAsia="ru-RU"/>
              </w:rPr>
              <w:t>angstr</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 0.5 </w:t>
            </w:r>
            <w:proofErr w:type="spellStart"/>
            <w:r w:rsidRPr="00974090">
              <w:rPr>
                <w:rFonts w:ascii="Times New Roman" w:eastAsia="Times New Roman" w:hAnsi="Times New Roman" w:cs="Times New Roman"/>
                <w:sz w:val="18"/>
                <w:szCs w:val="18"/>
                <w:lang w:eastAsia="ru-RU"/>
              </w:rPr>
              <w:t>angstr</w:t>
            </w:r>
            <w:proofErr w:type="spellEnd"/>
            <w:r w:rsidRPr="00974090">
              <w:rPr>
                <w:rFonts w:ascii="Times New Roman" w:eastAsia="Times New Roman" w:hAnsi="Times New Roman" w:cs="Times New Roman"/>
                <w:sz w:val="18"/>
                <w:szCs w:val="18"/>
                <w:lang w:eastAsia="ru-RU"/>
              </w:rPr>
              <w:t>/s</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1.17.</w:t>
            </w:r>
          </w:p>
          <w:p w:rsidR="00A470FB" w:rsidRPr="00974090" w:rsidRDefault="00A470FB" w:rsidP="001152BC">
            <w:pPr>
              <w:spacing w:after="0" w:line="240" w:lineRule="auto"/>
              <w:jc w:val="center"/>
              <w:rPr>
                <w:rFonts w:ascii="Times New Roman" w:eastAsia="Times New Roman" w:hAnsi="Times New Roman" w:cs="Times New Roman"/>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Bora nitrīda iztvaicēšanas tīģeļu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5 </w:t>
            </w:r>
            <w:proofErr w:type="spellStart"/>
            <w:r w:rsidRPr="00974090">
              <w:rPr>
                <w:rFonts w:ascii="Times New Roman" w:eastAsia="Times New Roman" w:hAnsi="Times New Roman" w:cs="Times New Roman"/>
                <w:color w:val="000000"/>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1 cm</w:t>
            </w:r>
            <w:r w:rsidRPr="00974090">
              <w:rPr>
                <w:rFonts w:ascii="Times New Roman" w:eastAsia="Times New Roman" w:hAnsi="Times New Roman" w:cs="Times New Roman"/>
                <w:color w:val="000000"/>
                <w:sz w:val="18"/>
                <w:szCs w:val="18"/>
                <w:vertAlign w:val="superscript"/>
                <w:lang w:eastAsia="ru-RU"/>
              </w:rPr>
              <w:t>3</w:t>
            </w:r>
            <w:r w:rsidRPr="00974090">
              <w:rPr>
                <w:rFonts w:ascii="Times New Roman" w:eastAsia="Times New Roman" w:hAnsi="Times New Roman" w:cs="Times New Roman"/>
                <w:color w:val="000000"/>
                <w:sz w:val="18"/>
                <w:szCs w:val="18"/>
                <w:lang w:eastAsia="ru-RU"/>
              </w:rPr>
              <w:t xml:space="preserve"> </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Alumīnija oksīda iztvaicēšanas tīģeļu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5 </w:t>
            </w:r>
            <w:proofErr w:type="spellStart"/>
            <w:r w:rsidRPr="00974090">
              <w:rPr>
                <w:rFonts w:ascii="Times New Roman" w:eastAsia="Times New Roman" w:hAnsi="Times New Roman" w:cs="Times New Roman"/>
                <w:color w:val="000000"/>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Kvarca iztvaicēšanas tīģeļu skaits</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5 </w:t>
            </w:r>
            <w:proofErr w:type="spellStart"/>
            <w:r w:rsidRPr="00974090">
              <w:rPr>
                <w:rFonts w:ascii="Times New Roman" w:eastAsia="Times New Roman" w:hAnsi="Times New Roman" w:cs="Times New Roman"/>
                <w:color w:val="000000"/>
                <w:sz w:val="18"/>
                <w:szCs w:val="18"/>
                <w:lang w:eastAsia="ru-RU"/>
              </w:rPr>
              <w:t>gab</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1.20.</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Molibdēna karsēšanas laiviņu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20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Volframa karsēšanas laiviņu skaits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20 </w:t>
            </w:r>
            <w:proofErr w:type="spellStart"/>
            <w:r w:rsidRPr="00974090">
              <w:rPr>
                <w:rFonts w:ascii="Times New Roman" w:eastAsia="Times New Roman" w:hAnsi="Times New Roman" w:cs="Times New Roman"/>
                <w:color w:val="000000"/>
                <w:sz w:val="18"/>
                <w:szCs w:val="18"/>
                <w:lang w:eastAsia="ru-RU"/>
              </w:rPr>
              <w:t>gab</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Bāzes spiediens procesa kamerā</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1x10</w:t>
            </w:r>
            <w:r w:rsidRPr="00974090">
              <w:rPr>
                <w:rFonts w:ascii="Times New Roman" w:eastAsia="Times New Roman" w:hAnsi="Times New Roman" w:cs="Times New Roman"/>
                <w:color w:val="000000"/>
                <w:sz w:val="18"/>
                <w:szCs w:val="18"/>
                <w:vertAlign w:val="superscript"/>
                <w:lang w:eastAsia="ru-RU"/>
              </w:rPr>
              <w:t>-6</w:t>
            </w:r>
            <w:r w:rsidRPr="00974090">
              <w:rPr>
                <w:rFonts w:ascii="Times New Roman" w:eastAsia="Times New Roman" w:hAnsi="Times New Roman" w:cs="Times New Roman"/>
                <w:color w:val="000000"/>
                <w:sz w:val="18"/>
                <w:szCs w:val="18"/>
                <w:lang w:eastAsia="ru-RU"/>
              </w:rPr>
              <w:t xml:space="preserve"> </w:t>
            </w:r>
            <w:proofErr w:type="spellStart"/>
            <w:r w:rsidRPr="00974090">
              <w:rPr>
                <w:rFonts w:ascii="Times New Roman" w:eastAsia="Times New Roman" w:hAnsi="Times New Roman" w:cs="Times New Roman"/>
                <w:color w:val="000000"/>
                <w:sz w:val="18"/>
                <w:szCs w:val="18"/>
                <w:lang w:eastAsia="ru-RU"/>
              </w:rPr>
              <w:t>Tori</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Atsūknēšanas laiks procesa kamerai (no atmosfēras līdz bāzes spiedienam)</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45 min</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1.31.</w:t>
            </w:r>
          </w:p>
          <w:p w:rsidR="00A470FB" w:rsidRPr="00974090" w:rsidRDefault="00A470FB" w:rsidP="001152BC">
            <w:pPr>
              <w:spacing w:after="0" w:line="240" w:lineRule="auto"/>
              <w:ind w:left="792"/>
              <w:rPr>
                <w:rFonts w:ascii="Times New Roman" w:eastAsia="Times New Roman" w:hAnsi="Times New Roman" w:cs="Times New Roman"/>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Elektrības pieslēgums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Vienfāzes 220 V, 50 Hz, vai</w:t>
            </w:r>
          </w:p>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 xml:space="preserve">trīs fāzu, 380 V, 50 Hz </w:t>
            </w:r>
          </w:p>
        </w:tc>
      </w:tr>
    </w:tbl>
    <w:p w:rsidR="00A470FB" w:rsidRPr="00974090" w:rsidRDefault="00A470FB" w:rsidP="00A470FB">
      <w:pPr>
        <w:spacing w:after="0" w:line="240" w:lineRule="auto"/>
        <w:jc w:val="both"/>
        <w:outlineLvl w:val="0"/>
        <w:rPr>
          <w:rFonts w:ascii="Times New Roman" w:eastAsia="Times New Roman" w:hAnsi="Times New Roman" w:cs="Times New Roman"/>
          <w:i/>
          <w:color w:val="000000"/>
          <w:sz w:val="24"/>
          <w:szCs w:val="24"/>
          <w:lang w:eastAsia="lv-LV"/>
        </w:rPr>
      </w:pPr>
      <w:r w:rsidRPr="00974090">
        <w:rPr>
          <w:rFonts w:ascii="Times New Roman" w:eastAsia="Times New Roman" w:hAnsi="Times New Roman" w:cs="Times New Roman"/>
          <w:i/>
          <w:color w:val="000000"/>
          <w:sz w:val="24"/>
          <w:szCs w:val="24"/>
          <w:lang w:eastAsia="lv-LV"/>
        </w:rPr>
        <w:t>Lūdzam precizēt konkrētus piedāvātās iekārtas tehniskos parametrus.</w:t>
      </w:r>
    </w:p>
    <w:p w:rsidR="00A470FB" w:rsidRPr="00974090" w:rsidRDefault="00A470FB" w:rsidP="00A470FB">
      <w:pPr>
        <w:spacing w:after="0" w:line="240" w:lineRule="auto"/>
        <w:jc w:val="both"/>
        <w:outlineLvl w:val="0"/>
        <w:rPr>
          <w:rFonts w:ascii="Times New Roman" w:eastAsia="Times New Roman" w:hAnsi="Times New Roman" w:cs="Times New Roman"/>
          <w:i/>
          <w:sz w:val="24"/>
          <w:szCs w:val="24"/>
          <w:lang w:eastAsia="lv-LV"/>
        </w:rPr>
      </w:pPr>
      <w:r w:rsidRPr="00974090">
        <w:rPr>
          <w:rFonts w:ascii="Times New Roman" w:eastAsia="Times New Roman" w:hAnsi="Times New Roman" w:cs="Times New Roman"/>
          <w:i/>
          <w:sz w:val="24"/>
          <w:szCs w:val="24"/>
          <w:lang w:eastAsia="lv-LV"/>
        </w:rPr>
        <w:t xml:space="preserve">                Augstāk minēto papildinformāciju Komisijai iesniegt līdz šā gada   23. aprīlim plkst. 14:00, Raiņa bulvārī 19, Rīgā, LV-1586.„</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 xml:space="preserve">Komisija sagatavo šādu </w:t>
      </w:r>
      <w:r w:rsidRPr="00974090">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w:t>
      </w:r>
      <w:r w:rsidRPr="00974090">
        <w:rPr>
          <w:rFonts w:ascii="Times New Roman" w:eastAsia="Times New Roman" w:hAnsi="Times New Roman" w:cs="Times New Roman"/>
          <w:b/>
          <w:sz w:val="24"/>
          <w:szCs w:val="24"/>
        </w:rPr>
        <w:t>S”SIDRABE”</w:t>
      </w:r>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lang w:eastAsia="lv-LV"/>
        </w:rPr>
        <w:t>adresētu vēstuli par Konkursa 3. daļai iesniegto piedāvājumu:</w:t>
      </w:r>
    </w:p>
    <w:p w:rsidR="00A470FB" w:rsidRPr="00974090" w:rsidRDefault="00A470FB" w:rsidP="00A470FB">
      <w:pPr>
        <w:spacing w:after="0" w:line="240" w:lineRule="auto"/>
        <w:jc w:val="both"/>
        <w:rPr>
          <w:rFonts w:ascii="Times New Roman" w:eastAsia="Times New Roman" w:hAnsi="Times New Roman" w:cs="Times New Roman"/>
          <w:b/>
          <w:i/>
          <w:sz w:val="24"/>
          <w:szCs w:val="24"/>
          <w:u w:val="single"/>
        </w:rPr>
      </w:pPr>
      <w:r w:rsidRPr="00974090">
        <w:rPr>
          <w:rFonts w:ascii="Times New Roman" w:eastAsia="Times New Roman" w:hAnsi="Times New Roman" w:cs="Times New Roman"/>
          <w:sz w:val="24"/>
          <w:szCs w:val="24"/>
        </w:rPr>
        <w:t xml:space="preserve">„[..] </w:t>
      </w:r>
      <w:r w:rsidRPr="00974090">
        <w:rPr>
          <w:rFonts w:ascii="Times New Roman" w:eastAsia="Times New Roman" w:hAnsi="Times New Roman" w:cs="Times New Roman"/>
          <w:i/>
          <w:sz w:val="24"/>
          <w:szCs w:val="24"/>
        </w:rPr>
        <w:t>Tādējādi, pamatojoties uz Nolikuma 7.5.punktu un Publisko iepirkumu likuma 45.panta trešo daļu, lūdzam sniegt skaidrojumu, proti, par</w:t>
      </w:r>
      <w:r w:rsidRPr="00974090">
        <w:rPr>
          <w:rFonts w:ascii="Times New Roman" w:eastAsia="Times New Roman" w:hAnsi="Times New Roman" w:cs="Times New Roman"/>
          <w:b/>
          <w:i/>
          <w:sz w:val="24"/>
          <w:szCs w:val="24"/>
          <w:u w:val="single"/>
        </w:rPr>
        <w:t xml:space="preserve"> iesniegto tehnisko piedāvājumu Konkursa 3.daļai: </w:t>
      </w:r>
    </w:p>
    <w:tbl>
      <w:tblPr>
        <w:tblW w:w="8933" w:type="dxa"/>
        <w:tblInd w:w="3" w:type="dxa"/>
        <w:tblCellMar>
          <w:left w:w="0" w:type="dxa"/>
          <w:right w:w="0" w:type="dxa"/>
        </w:tblCellMar>
        <w:tblLook w:val="0000" w:firstRow="0" w:lastRow="0" w:firstColumn="0" w:lastColumn="0" w:noHBand="0" w:noVBand="0"/>
      </w:tblPr>
      <w:tblGrid>
        <w:gridCol w:w="1164"/>
        <w:gridCol w:w="2504"/>
        <w:gridCol w:w="5265"/>
      </w:tblGrid>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Biezuma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r w:rsidRPr="00974090">
              <w:rPr>
                <w:rFonts w:ascii="Times New Roman" w:eastAsia="Times New Roman" w:hAnsi="Times New Roman" w:cs="Times New Roman"/>
                <w:sz w:val="18"/>
                <w:szCs w:val="18"/>
                <w:lang w:eastAsia="ru-RU"/>
              </w:rPr>
              <w:t xml:space="preserve">Biezuma mērīšanas precizitāte ir ≤ 1 </w:t>
            </w:r>
            <w:proofErr w:type="spellStart"/>
            <w:r w:rsidRPr="00974090">
              <w:rPr>
                <w:rFonts w:ascii="Times New Roman" w:eastAsia="Times New Roman" w:hAnsi="Times New Roman" w:cs="Times New Roman"/>
                <w:sz w:val="18"/>
                <w:szCs w:val="18"/>
                <w:lang w:eastAsia="ru-RU"/>
              </w:rPr>
              <w:t>angstr</w:t>
            </w:r>
            <w:proofErr w:type="spellEnd"/>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ir </w:t>
            </w:r>
            <w:r w:rsidRPr="00974090">
              <w:rPr>
                <w:rFonts w:ascii="Times New Roman" w:eastAsia="Times New Roman" w:hAnsi="Times New Roman" w:cs="Times New Roman"/>
                <w:sz w:val="18"/>
                <w:szCs w:val="18"/>
                <w:lang w:eastAsia="ru-RU"/>
              </w:rPr>
              <w:t xml:space="preserve">≤ 0.5 </w:t>
            </w:r>
            <w:proofErr w:type="spellStart"/>
            <w:r w:rsidRPr="00974090">
              <w:rPr>
                <w:rFonts w:ascii="Times New Roman" w:eastAsia="Times New Roman" w:hAnsi="Times New Roman" w:cs="Times New Roman"/>
                <w:sz w:val="18"/>
                <w:szCs w:val="18"/>
                <w:lang w:eastAsia="ru-RU"/>
              </w:rPr>
              <w:t>angstr</w:t>
            </w:r>
            <w:proofErr w:type="spellEnd"/>
            <w:r w:rsidRPr="00974090">
              <w:rPr>
                <w:rFonts w:ascii="Times New Roman" w:eastAsia="Times New Roman" w:hAnsi="Times New Roman" w:cs="Times New Roman"/>
                <w:sz w:val="18"/>
                <w:szCs w:val="18"/>
                <w:lang w:eastAsia="ru-RU"/>
              </w:rPr>
              <w:t>/s</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1.17.</w:t>
            </w:r>
          </w:p>
          <w:p w:rsidR="00A470FB" w:rsidRPr="00974090" w:rsidRDefault="00A470FB" w:rsidP="001152BC">
            <w:pPr>
              <w:spacing w:after="0" w:line="240" w:lineRule="auto"/>
              <w:jc w:val="center"/>
              <w:rPr>
                <w:rFonts w:ascii="Times New Roman" w:eastAsia="Times New Roman" w:hAnsi="Times New Roman" w:cs="Times New Roman"/>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Bora nitrīda iztvaicēšanas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  ir &gt; 1 cm</w:t>
            </w:r>
            <w:r w:rsidRPr="00974090">
              <w:rPr>
                <w:rFonts w:ascii="Times New Roman" w:eastAsia="Times New Roman" w:hAnsi="Times New Roman" w:cs="Times New Roman"/>
                <w:color w:val="000000"/>
                <w:sz w:val="18"/>
                <w:szCs w:val="18"/>
                <w:vertAlign w:val="superscript"/>
                <w:lang w:eastAsia="ru-RU"/>
              </w:rPr>
              <w:t>3</w:t>
            </w:r>
            <w:r w:rsidRPr="00974090">
              <w:rPr>
                <w:rFonts w:ascii="Times New Roman" w:eastAsia="Times New Roman" w:hAnsi="Times New Roman" w:cs="Times New Roman"/>
                <w:color w:val="000000"/>
                <w:sz w:val="18"/>
                <w:szCs w:val="18"/>
                <w:lang w:eastAsia="ru-RU"/>
              </w:rPr>
              <w:t xml:space="preserve"> </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lastRenderedPageBreak/>
              <w:t>1.18.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Alumīnija oksīda iztvaicēšanas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tīģeļa iekšējais tilpums ir &gt;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1.19.</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Kvarca iztvaicēšanas tīģeļa iekšējais tilpums</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tīģeļa iekšējais tilpums ir &gt; 1 cm</w:t>
            </w:r>
            <w:r w:rsidRPr="00974090">
              <w:rPr>
                <w:rFonts w:ascii="Times New Roman" w:eastAsia="Times New Roman" w:hAnsi="Times New Roman" w:cs="Times New Roman"/>
                <w:color w:val="000000"/>
                <w:sz w:val="18"/>
                <w:szCs w:val="18"/>
                <w:vertAlign w:val="superscript"/>
                <w:lang w:eastAsia="ru-RU"/>
              </w:rPr>
              <w:t>3</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Atsūknēšanas laiks procesa kamerai (no atmosfēras līdz bāzes spiedienam)</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sz w:val="18"/>
                <w:szCs w:val="18"/>
              </w:rPr>
              <w:t>Atsūknēšanas laiks procesa kamerai (no atmosfēras līdz bāzes spiedienam)</w:t>
            </w:r>
            <w:r w:rsidRPr="00974090">
              <w:rPr>
                <w:rFonts w:ascii="Times New Roman" w:eastAsia="Times New Roman" w:hAnsi="Times New Roman" w:cs="Times New Roman"/>
                <w:color w:val="000000"/>
                <w:sz w:val="18"/>
                <w:szCs w:val="18"/>
                <w:lang w:eastAsia="ru-RU"/>
              </w:rPr>
              <w:t xml:space="preserve"> ir ≤  45 min</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bl>
    <w:p w:rsidR="00A470FB" w:rsidRPr="00974090" w:rsidRDefault="00A470FB" w:rsidP="00A470FB">
      <w:pPr>
        <w:spacing w:after="0" w:line="240" w:lineRule="auto"/>
        <w:jc w:val="both"/>
        <w:outlineLvl w:val="0"/>
        <w:rPr>
          <w:rFonts w:ascii="Times New Roman" w:eastAsia="Times New Roman" w:hAnsi="Times New Roman" w:cs="Times New Roman"/>
          <w:i/>
          <w:color w:val="000000"/>
          <w:sz w:val="24"/>
          <w:szCs w:val="24"/>
          <w:lang w:eastAsia="lv-LV"/>
        </w:rPr>
      </w:pPr>
      <w:r w:rsidRPr="00974090">
        <w:rPr>
          <w:rFonts w:ascii="Times New Roman" w:eastAsia="Times New Roman" w:hAnsi="Times New Roman" w:cs="Times New Roman"/>
          <w:i/>
          <w:color w:val="000000"/>
          <w:sz w:val="24"/>
          <w:szCs w:val="24"/>
          <w:lang w:eastAsia="lv-LV"/>
        </w:rPr>
        <w:t>Lūdzam precizēt konkrētus piedāvātās iekārtas tehniskos parametrus.</w:t>
      </w:r>
    </w:p>
    <w:p w:rsidR="00A470FB" w:rsidRPr="00974090" w:rsidRDefault="00A470FB" w:rsidP="00A470FB">
      <w:pPr>
        <w:spacing w:after="0" w:line="240" w:lineRule="auto"/>
        <w:jc w:val="both"/>
        <w:outlineLvl w:val="0"/>
        <w:rPr>
          <w:rFonts w:ascii="Times New Roman" w:eastAsia="Times New Roman" w:hAnsi="Times New Roman" w:cs="Times New Roman"/>
          <w:i/>
          <w:sz w:val="24"/>
          <w:szCs w:val="24"/>
          <w:lang w:eastAsia="lv-LV"/>
        </w:rPr>
      </w:pPr>
      <w:r w:rsidRPr="00974090">
        <w:rPr>
          <w:rFonts w:ascii="Times New Roman" w:eastAsia="Times New Roman" w:hAnsi="Times New Roman" w:cs="Times New Roman"/>
          <w:i/>
          <w:sz w:val="24"/>
          <w:szCs w:val="24"/>
          <w:lang w:eastAsia="lv-LV"/>
        </w:rPr>
        <w:t xml:space="preserve">                Augstāk minēto papildinformāciju Komisijai iesniegt līdz šā gada   23. aprīlim plkst. 14:00, Raiņa bulvārī 19, Rīgā, LV-1586.„</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974090">
        <w:rPr>
          <w:rFonts w:ascii="Times New Roman" w:eastAsia="Times New Roman" w:hAnsi="Times New Roman" w:cs="Times New Roman"/>
          <w:sz w:val="24"/>
          <w:szCs w:val="24"/>
          <w:lang w:eastAsia="lv-LV"/>
        </w:rPr>
        <w:t xml:space="preserve">Komisija sagatavo šādu </w:t>
      </w:r>
      <w:r w:rsidRPr="00974090">
        <w:rPr>
          <w:rFonts w:ascii="Times New Roman" w:eastAsia="Times New Roman" w:hAnsi="Times New Roman" w:cs="Times New Roman"/>
          <w:b/>
          <w:sz w:val="24"/>
          <w:szCs w:val="24"/>
        </w:rPr>
        <w:t>SIA „</w:t>
      </w:r>
      <w:proofErr w:type="spellStart"/>
      <w:r w:rsidRPr="00974090">
        <w:rPr>
          <w:rFonts w:ascii="Times New Roman" w:eastAsia="Times New Roman" w:hAnsi="Times New Roman" w:cs="Times New Roman"/>
          <w:b/>
          <w:sz w:val="24"/>
          <w:szCs w:val="24"/>
        </w:rPr>
        <w:t>Saint-Tech”</w:t>
      </w:r>
      <w:proofErr w:type="spellEnd"/>
      <w:r w:rsidRPr="00974090">
        <w:rPr>
          <w:rFonts w:ascii="Times New Roman" w:eastAsia="Times New Roman" w:hAnsi="Times New Roman" w:cs="Times New Roman"/>
          <w:b/>
          <w:sz w:val="24"/>
          <w:szCs w:val="24"/>
          <w:lang w:eastAsia="lv-LV"/>
        </w:rPr>
        <w:t xml:space="preserve"> </w:t>
      </w:r>
      <w:r w:rsidRPr="00974090">
        <w:rPr>
          <w:rFonts w:ascii="Times New Roman" w:eastAsia="Times New Roman" w:hAnsi="Times New Roman" w:cs="Times New Roman"/>
          <w:sz w:val="24"/>
          <w:szCs w:val="24"/>
          <w:lang w:eastAsia="lv-LV"/>
        </w:rPr>
        <w:t>adresētu vēstuli par Konkursa 3. daļai iesniegto piedāvājumu:</w:t>
      </w:r>
    </w:p>
    <w:p w:rsidR="00A470FB" w:rsidRPr="00974090" w:rsidRDefault="00A470FB" w:rsidP="00A470FB">
      <w:pPr>
        <w:spacing w:after="0" w:line="240" w:lineRule="auto"/>
        <w:jc w:val="both"/>
        <w:rPr>
          <w:rFonts w:ascii="Times New Roman" w:eastAsia="Times New Roman" w:hAnsi="Times New Roman" w:cs="Times New Roman"/>
          <w:b/>
          <w:i/>
          <w:sz w:val="24"/>
          <w:szCs w:val="24"/>
          <w:u w:val="single"/>
        </w:rPr>
      </w:pPr>
      <w:r w:rsidRPr="00974090">
        <w:rPr>
          <w:rFonts w:ascii="Times New Roman" w:eastAsia="Times New Roman" w:hAnsi="Times New Roman" w:cs="Times New Roman"/>
          <w:sz w:val="24"/>
          <w:szCs w:val="24"/>
        </w:rPr>
        <w:t xml:space="preserve">„[..] </w:t>
      </w:r>
      <w:r w:rsidRPr="00974090">
        <w:rPr>
          <w:rFonts w:ascii="Times New Roman" w:eastAsia="Times New Roman" w:hAnsi="Times New Roman" w:cs="Times New Roman"/>
          <w:i/>
          <w:sz w:val="24"/>
          <w:szCs w:val="24"/>
        </w:rPr>
        <w:t>Tādējādi, pamatojoties uz Nolikuma 7.5.punktu un Publisko iepirkumu likuma 45.panta trešo daļu, lūdzam sniegt skaidrojumu, proti, par</w:t>
      </w:r>
      <w:r w:rsidRPr="00974090">
        <w:rPr>
          <w:rFonts w:ascii="Times New Roman" w:eastAsia="Times New Roman" w:hAnsi="Times New Roman" w:cs="Times New Roman"/>
          <w:b/>
          <w:i/>
          <w:sz w:val="24"/>
          <w:szCs w:val="24"/>
          <w:u w:val="single"/>
        </w:rPr>
        <w:t xml:space="preserve"> iesniegto tehnisko piedāvājumu Konkursa 3.daļai: </w:t>
      </w:r>
    </w:p>
    <w:tbl>
      <w:tblPr>
        <w:tblW w:w="8933" w:type="dxa"/>
        <w:tblInd w:w="3" w:type="dxa"/>
        <w:tblCellMar>
          <w:left w:w="0" w:type="dxa"/>
          <w:right w:w="0" w:type="dxa"/>
        </w:tblCellMar>
        <w:tblLook w:val="0000" w:firstRow="0" w:lastRow="0" w:firstColumn="0" w:lastColumn="0" w:noHBand="0" w:noVBand="0"/>
      </w:tblPr>
      <w:tblGrid>
        <w:gridCol w:w="1164"/>
        <w:gridCol w:w="2504"/>
        <w:gridCol w:w="5265"/>
      </w:tblGrid>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1.11.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ātruma mērīšanas precizitāte </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sz w:val="18"/>
                <w:szCs w:val="18"/>
                <w:lang w:eastAsia="ru-RU"/>
              </w:rPr>
            </w:pP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sz w:val="18"/>
                <w:szCs w:val="18"/>
                <w:lang w:eastAsia="ru-RU"/>
              </w:rPr>
              <w:t xml:space="preserve">≤ 0.5 </w:t>
            </w:r>
            <w:proofErr w:type="spellStart"/>
            <w:r w:rsidRPr="00974090">
              <w:rPr>
                <w:rFonts w:ascii="Times New Roman" w:eastAsia="Times New Roman" w:hAnsi="Times New Roman" w:cs="Times New Roman"/>
                <w:sz w:val="18"/>
                <w:szCs w:val="18"/>
                <w:lang w:eastAsia="ru-RU"/>
              </w:rPr>
              <w:t>angstr</w:t>
            </w:r>
            <w:proofErr w:type="spellEnd"/>
            <w:r w:rsidRPr="00974090">
              <w:rPr>
                <w:rFonts w:ascii="Times New Roman" w:eastAsia="Times New Roman" w:hAnsi="Times New Roman" w:cs="Times New Roman"/>
                <w:sz w:val="18"/>
                <w:szCs w:val="18"/>
                <w:lang w:eastAsia="ru-RU"/>
              </w:rPr>
              <w:t>/s</w:t>
            </w:r>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Bāzes spiediens procesa kamerā</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xml:space="preserve"> ≤ 1x10</w:t>
            </w:r>
            <w:r w:rsidRPr="00974090">
              <w:rPr>
                <w:rFonts w:ascii="Times New Roman" w:eastAsia="Times New Roman" w:hAnsi="Times New Roman" w:cs="Times New Roman"/>
                <w:color w:val="000000"/>
                <w:sz w:val="18"/>
                <w:szCs w:val="18"/>
                <w:vertAlign w:val="superscript"/>
                <w:lang w:eastAsia="ru-RU"/>
              </w:rPr>
              <w:t>-6</w:t>
            </w:r>
            <w:r w:rsidRPr="00974090">
              <w:rPr>
                <w:rFonts w:ascii="Times New Roman" w:eastAsia="Times New Roman" w:hAnsi="Times New Roman" w:cs="Times New Roman"/>
                <w:color w:val="000000"/>
                <w:sz w:val="18"/>
                <w:szCs w:val="18"/>
                <w:lang w:eastAsia="ru-RU"/>
              </w:rPr>
              <w:t xml:space="preserve"> </w:t>
            </w:r>
            <w:proofErr w:type="spellStart"/>
            <w:r w:rsidRPr="00974090">
              <w:rPr>
                <w:rFonts w:ascii="Times New Roman" w:eastAsia="Times New Roman" w:hAnsi="Times New Roman" w:cs="Times New Roman"/>
                <w:color w:val="000000"/>
                <w:sz w:val="18"/>
                <w:szCs w:val="18"/>
                <w:lang w:eastAsia="ru-RU"/>
              </w:rPr>
              <w:t>Tori</w:t>
            </w:r>
            <w:proofErr w:type="spellEnd"/>
          </w:p>
        </w:tc>
      </w:tr>
      <w:tr w:rsidR="00A470FB" w:rsidRPr="00974090" w:rsidTr="001152BC">
        <w:trPr>
          <w:cantSplit/>
        </w:trPr>
        <w:tc>
          <w:tcPr>
            <w:tcW w:w="1164" w:type="dxa"/>
            <w:tcBorders>
              <w:top w:val="single" w:sz="4" w:space="0" w:color="auto"/>
              <w:left w:val="single" w:sz="4" w:space="0" w:color="auto"/>
              <w:bottom w:val="single" w:sz="4" w:space="0" w:color="auto"/>
              <w:right w:val="single" w:sz="4" w:space="0" w:color="auto"/>
            </w:tcBorders>
          </w:tcPr>
          <w:p w:rsidR="00A470FB" w:rsidRPr="00974090" w:rsidRDefault="00A470FB" w:rsidP="001152BC">
            <w:pPr>
              <w:spacing w:after="0" w:line="240" w:lineRule="auto"/>
              <w:jc w:val="center"/>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1.25.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spacing w:after="0" w:line="240" w:lineRule="auto"/>
              <w:rPr>
                <w:rFonts w:ascii="Times New Roman" w:eastAsia="Times New Roman" w:hAnsi="Times New Roman" w:cs="Times New Roman"/>
                <w:sz w:val="18"/>
                <w:szCs w:val="18"/>
              </w:rPr>
            </w:pPr>
            <w:r w:rsidRPr="00974090">
              <w:rPr>
                <w:rFonts w:ascii="Times New Roman" w:eastAsia="Times New Roman" w:hAnsi="Times New Roman" w:cs="Times New Roman"/>
                <w:sz w:val="18"/>
                <w:szCs w:val="18"/>
              </w:rPr>
              <w:t>Atsūknēšanas laiks procesa kamerai (no atmosfēras līdz bāzes spiedienam)</w:t>
            </w:r>
          </w:p>
        </w:tc>
        <w:tc>
          <w:tcPr>
            <w:tcW w:w="5265" w:type="dxa"/>
            <w:tcBorders>
              <w:top w:val="single" w:sz="4" w:space="0" w:color="auto"/>
              <w:left w:val="single" w:sz="4" w:space="0" w:color="auto"/>
              <w:bottom w:val="single" w:sz="4" w:space="0" w:color="auto"/>
              <w:right w:val="single" w:sz="4" w:space="0" w:color="auto"/>
            </w:tcBorders>
            <w:shd w:val="clear" w:color="auto" w:fill="auto"/>
          </w:tcPr>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74090">
              <w:rPr>
                <w:rFonts w:ascii="Times New Roman" w:eastAsia="Times New Roman" w:hAnsi="Times New Roman" w:cs="Times New Roman"/>
                <w:color w:val="000000"/>
                <w:sz w:val="18"/>
                <w:szCs w:val="18"/>
                <w:lang w:eastAsia="ru-RU"/>
              </w:rPr>
              <w:t>≤  45 min</w:t>
            </w:r>
          </w:p>
          <w:p w:rsidR="00A470FB" w:rsidRPr="00974090" w:rsidRDefault="00A470FB" w:rsidP="001152BC">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r>
    </w:tbl>
    <w:p w:rsidR="00A470FB" w:rsidRPr="00974090" w:rsidRDefault="00A470FB" w:rsidP="00A470FB">
      <w:pPr>
        <w:spacing w:after="0" w:line="240" w:lineRule="auto"/>
        <w:jc w:val="both"/>
        <w:outlineLvl w:val="0"/>
        <w:rPr>
          <w:rFonts w:ascii="Times New Roman" w:eastAsia="Times New Roman" w:hAnsi="Times New Roman" w:cs="Times New Roman"/>
          <w:i/>
          <w:color w:val="000000"/>
          <w:sz w:val="24"/>
          <w:szCs w:val="24"/>
          <w:lang w:eastAsia="lv-LV"/>
        </w:rPr>
      </w:pPr>
      <w:r w:rsidRPr="00974090">
        <w:rPr>
          <w:rFonts w:ascii="Times New Roman" w:eastAsia="Times New Roman" w:hAnsi="Times New Roman" w:cs="Times New Roman"/>
          <w:i/>
          <w:color w:val="000000"/>
          <w:sz w:val="24"/>
          <w:szCs w:val="24"/>
          <w:lang w:eastAsia="lv-LV"/>
        </w:rPr>
        <w:t>Lūdzam precizēt konkrētus piedāvātās iekārtas tehniskos parametrus.</w:t>
      </w:r>
    </w:p>
    <w:p w:rsidR="00A470FB" w:rsidRPr="00974090" w:rsidRDefault="00A470FB" w:rsidP="00A470FB">
      <w:pPr>
        <w:spacing w:after="0" w:line="240" w:lineRule="auto"/>
        <w:jc w:val="both"/>
        <w:outlineLvl w:val="0"/>
        <w:rPr>
          <w:rFonts w:ascii="Times New Roman" w:eastAsia="Times New Roman" w:hAnsi="Times New Roman" w:cs="Times New Roman"/>
          <w:i/>
          <w:sz w:val="24"/>
          <w:szCs w:val="24"/>
          <w:lang w:eastAsia="lv-LV"/>
        </w:rPr>
      </w:pPr>
      <w:r w:rsidRPr="00974090">
        <w:rPr>
          <w:rFonts w:ascii="Times New Roman" w:eastAsia="Times New Roman" w:hAnsi="Times New Roman" w:cs="Times New Roman"/>
          <w:i/>
          <w:sz w:val="24"/>
          <w:szCs w:val="24"/>
          <w:lang w:eastAsia="lv-LV"/>
        </w:rPr>
        <w:t xml:space="preserve">                Augstāk minēto papildinformāciju Komisijai iesniegt līdz šā gada   23. aprīlim plkst. 14:00, Raiņa bulvārī 19, Rīgā, LV-1586.„</w:t>
      </w:r>
    </w:p>
    <w:p w:rsidR="00A470FB" w:rsidRPr="00974090" w:rsidRDefault="00A470FB" w:rsidP="00A470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3</w:t>
      </w:r>
      <w:r w:rsidRPr="00974090">
        <w:rPr>
          <w:rFonts w:ascii="Times New Roman" w:eastAsia="Times New Roman" w:hAnsi="Times New Roman" w:cs="Times New Roman"/>
          <w:sz w:val="24"/>
          <w:szCs w:val="24"/>
          <w:lang w:eastAsia="lv-LV"/>
        </w:rPr>
        <w:t xml:space="preserve">.2.4. Ņemot vērā iepriekš minēto Komisija </w:t>
      </w:r>
      <w:r w:rsidRPr="00974090">
        <w:rPr>
          <w:rFonts w:ascii="Times New Roman" w:eastAsia="Times New Roman" w:hAnsi="Times New Roman" w:cs="Times New Roman"/>
          <w:b/>
          <w:sz w:val="32"/>
          <w:szCs w:val="32"/>
          <w:lang w:eastAsia="lv-LV"/>
        </w:rPr>
        <w:t>nolēma</w:t>
      </w:r>
      <w:r w:rsidRPr="00974090">
        <w:rPr>
          <w:rFonts w:ascii="Times New Roman" w:eastAsia="Times New Roman" w:hAnsi="Times New Roman" w:cs="Times New Roman"/>
          <w:sz w:val="24"/>
          <w:szCs w:val="24"/>
          <w:lang w:eastAsia="lv-LV"/>
        </w:rPr>
        <w:t xml:space="preserve">: nosūtīt  </w:t>
      </w:r>
      <w:r w:rsidRPr="00974090">
        <w:rPr>
          <w:rFonts w:ascii="Times New Roman" w:eastAsia="Times New Roman" w:hAnsi="Times New Roman" w:cs="Times New Roman"/>
          <w:b/>
          <w:sz w:val="24"/>
          <w:szCs w:val="24"/>
          <w:lang w:eastAsia="lv-LV"/>
        </w:rPr>
        <w:t xml:space="preserve">SIA ”FANEKS”, </w:t>
      </w:r>
      <w:r w:rsidRPr="00974090">
        <w:rPr>
          <w:rFonts w:ascii="Times New Roman" w:eastAsia="Times New Roman" w:hAnsi="Times New Roman" w:cs="Times New Roman"/>
          <w:b/>
          <w:sz w:val="24"/>
          <w:szCs w:val="24"/>
        </w:rPr>
        <w:t>SIA”SIA HANNU DIGITAL”, A</w:t>
      </w:r>
      <w:r>
        <w:rPr>
          <w:rFonts w:ascii="Times New Roman" w:eastAsia="Times New Roman" w:hAnsi="Times New Roman" w:cs="Times New Roman"/>
          <w:b/>
          <w:sz w:val="24"/>
          <w:szCs w:val="24"/>
        </w:rPr>
        <w:t>/</w:t>
      </w:r>
      <w:r w:rsidRPr="00974090">
        <w:rPr>
          <w:rFonts w:ascii="Times New Roman" w:eastAsia="Times New Roman" w:hAnsi="Times New Roman" w:cs="Times New Roman"/>
          <w:b/>
          <w:sz w:val="24"/>
          <w:szCs w:val="24"/>
        </w:rPr>
        <w:t>S”SIDRABE” un SIA „</w:t>
      </w:r>
      <w:proofErr w:type="spellStart"/>
      <w:r w:rsidRPr="00974090">
        <w:rPr>
          <w:rFonts w:ascii="Times New Roman" w:eastAsia="Times New Roman" w:hAnsi="Times New Roman" w:cs="Times New Roman"/>
          <w:b/>
          <w:sz w:val="24"/>
          <w:szCs w:val="24"/>
        </w:rPr>
        <w:t>Saint-Tech”</w:t>
      </w:r>
      <w:proofErr w:type="spellEnd"/>
      <w:r w:rsidRPr="00974090">
        <w:rPr>
          <w:rFonts w:ascii="Times New Roman" w:eastAsia="Times New Roman" w:hAnsi="Times New Roman" w:cs="Times New Roman"/>
          <w:b/>
          <w:sz w:val="24"/>
          <w:szCs w:val="24"/>
        </w:rPr>
        <w:t xml:space="preserve"> </w:t>
      </w:r>
      <w:r w:rsidRPr="00974090">
        <w:rPr>
          <w:rFonts w:ascii="Times New Roman" w:eastAsia="Times New Roman" w:hAnsi="Times New Roman" w:cs="Times New Roman"/>
          <w:sz w:val="24"/>
          <w:szCs w:val="24"/>
          <w:lang w:eastAsia="lv-LV"/>
        </w:rPr>
        <w:t>papildinformācijas pieprasījumu, iesniegšanas termiņu nosakot, līdz šā gada 23.aprīlim plkst.14:00.</w:t>
      </w:r>
    </w:p>
    <w:p w:rsidR="00A470FB" w:rsidRDefault="00A470FB" w:rsidP="00A470FB">
      <w:pPr>
        <w:spacing w:after="0" w:line="240" w:lineRule="auto"/>
        <w:jc w:val="both"/>
        <w:outlineLvl w:val="0"/>
        <w:rPr>
          <w:rFonts w:ascii="Times New Roman" w:eastAsia="Times New Roman" w:hAnsi="Times New Roman" w:cs="Times New Roman"/>
          <w:b/>
          <w:bCs/>
          <w:sz w:val="24"/>
          <w:szCs w:val="24"/>
          <w:lang w:eastAsia="lv-LV"/>
        </w:rPr>
      </w:pPr>
    </w:p>
    <w:p w:rsidR="00A470FB" w:rsidRPr="00165CC8" w:rsidRDefault="00A470FB" w:rsidP="00A470FB">
      <w:pPr>
        <w:spacing w:after="0" w:line="240" w:lineRule="auto"/>
        <w:jc w:val="both"/>
        <w:outlineLvl w:val="0"/>
        <w:rPr>
          <w:rFonts w:ascii="Times New Roman" w:eastAsia="Times New Roman" w:hAnsi="Times New Roman" w:cs="Times New Roman"/>
          <w:b/>
          <w:bCs/>
          <w:sz w:val="24"/>
          <w:szCs w:val="24"/>
          <w:lang w:eastAsia="lv-LV"/>
        </w:rPr>
      </w:pPr>
      <w:r w:rsidRPr="00165CC8">
        <w:rPr>
          <w:rFonts w:ascii="Times New Roman" w:eastAsia="Times New Roman" w:hAnsi="Times New Roman" w:cs="Times New Roman"/>
          <w:b/>
          <w:bCs/>
          <w:sz w:val="24"/>
          <w:szCs w:val="24"/>
          <w:lang w:eastAsia="lv-LV"/>
        </w:rPr>
        <w:t xml:space="preserve">4. </w:t>
      </w:r>
      <w:r>
        <w:rPr>
          <w:rFonts w:ascii="Times New Roman" w:eastAsia="Times New Roman" w:hAnsi="Times New Roman" w:cs="Times New Roman"/>
          <w:b/>
          <w:bCs/>
          <w:sz w:val="24"/>
          <w:szCs w:val="24"/>
          <w:lang w:eastAsia="lv-LV"/>
        </w:rPr>
        <w:t>Š</w:t>
      </w:r>
      <w:r w:rsidRPr="00165CC8">
        <w:rPr>
          <w:rFonts w:ascii="Times New Roman" w:eastAsia="Times New Roman" w:hAnsi="Times New Roman" w:cs="Times New Roman"/>
          <w:b/>
          <w:bCs/>
          <w:sz w:val="24"/>
          <w:szCs w:val="24"/>
          <w:lang w:eastAsia="lv-LV"/>
        </w:rPr>
        <w:t xml:space="preserve">ā gada </w:t>
      </w:r>
      <w:r>
        <w:rPr>
          <w:rFonts w:ascii="Times New Roman" w:eastAsia="Times New Roman" w:hAnsi="Times New Roman" w:cs="Times New Roman"/>
          <w:b/>
          <w:bCs/>
          <w:sz w:val="24"/>
          <w:szCs w:val="24"/>
          <w:lang w:eastAsia="lv-LV"/>
        </w:rPr>
        <w:t>27</w:t>
      </w:r>
      <w:r w:rsidRPr="00165CC8">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aprīlī</w:t>
      </w:r>
      <w:r w:rsidRPr="00165CC8">
        <w:rPr>
          <w:rFonts w:ascii="Times New Roman" w:eastAsia="Times New Roman" w:hAnsi="Times New Roman" w:cs="Times New Roman"/>
          <w:b/>
          <w:bCs/>
          <w:sz w:val="24"/>
          <w:szCs w:val="24"/>
          <w:lang w:eastAsia="lv-LV"/>
        </w:rPr>
        <w:t xml:space="preserve"> Komisija turpin</w:t>
      </w:r>
      <w:r>
        <w:rPr>
          <w:rFonts w:ascii="Times New Roman" w:eastAsia="Times New Roman" w:hAnsi="Times New Roman" w:cs="Times New Roman"/>
          <w:b/>
          <w:bCs/>
          <w:sz w:val="24"/>
          <w:szCs w:val="24"/>
          <w:lang w:eastAsia="lv-LV"/>
        </w:rPr>
        <w:t>āja</w:t>
      </w:r>
      <w:r w:rsidRPr="00165CC8">
        <w:rPr>
          <w:rFonts w:ascii="Times New Roman" w:eastAsia="Times New Roman" w:hAnsi="Times New Roman" w:cs="Times New Roman"/>
          <w:b/>
          <w:bCs/>
          <w:sz w:val="24"/>
          <w:szCs w:val="24"/>
          <w:lang w:eastAsia="lv-LV"/>
        </w:rPr>
        <w:t xml:space="preserve"> darbu ar šādu dienas kārtību:</w:t>
      </w:r>
    </w:p>
    <w:p w:rsidR="00A470FB" w:rsidRPr="00CC0CAC"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Pr="00CC0CAC">
        <w:rPr>
          <w:rFonts w:ascii="Times New Roman" w:eastAsia="Times New Roman" w:hAnsi="Times New Roman" w:cs="Times New Roman"/>
          <w:bCs/>
          <w:sz w:val="24"/>
          <w:szCs w:val="24"/>
          <w:lang w:eastAsia="lv-LV"/>
        </w:rPr>
        <w:t>.1.vispārīga informācija;</w:t>
      </w:r>
    </w:p>
    <w:p w:rsidR="00A470FB" w:rsidRPr="00CC0CAC"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Pr="00CC0CAC">
        <w:rPr>
          <w:rFonts w:ascii="Times New Roman" w:eastAsia="Times New Roman" w:hAnsi="Times New Roman" w:cs="Times New Roman"/>
          <w:bCs/>
          <w:sz w:val="24"/>
          <w:szCs w:val="24"/>
          <w:lang w:eastAsia="lv-LV"/>
        </w:rPr>
        <w:t xml:space="preserve">.2. saņemtās </w:t>
      </w:r>
      <w:r w:rsidRPr="00974090">
        <w:rPr>
          <w:rFonts w:ascii="Times New Roman" w:eastAsia="Times New Roman" w:hAnsi="Times New Roman" w:cs="Times New Roman"/>
          <w:b/>
          <w:sz w:val="24"/>
          <w:szCs w:val="24"/>
          <w:lang w:eastAsia="lv-LV"/>
        </w:rPr>
        <w:t xml:space="preserve">SIA ”FANEKS”, </w:t>
      </w:r>
      <w:r w:rsidRPr="00974090">
        <w:rPr>
          <w:rFonts w:ascii="Times New Roman" w:eastAsia="Times New Roman" w:hAnsi="Times New Roman" w:cs="Times New Roman"/>
          <w:b/>
          <w:sz w:val="24"/>
          <w:szCs w:val="24"/>
        </w:rPr>
        <w:t>SIA”SIA HANNU DIGITAL”, A</w:t>
      </w:r>
      <w:r>
        <w:rPr>
          <w:rFonts w:ascii="Times New Roman" w:eastAsia="Times New Roman" w:hAnsi="Times New Roman" w:cs="Times New Roman"/>
          <w:b/>
          <w:sz w:val="24"/>
          <w:szCs w:val="24"/>
        </w:rPr>
        <w:t>/</w:t>
      </w:r>
      <w:r w:rsidRPr="00974090">
        <w:rPr>
          <w:rFonts w:ascii="Times New Roman" w:eastAsia="Times New Roman" w:hAnsi="Times New Roman" w:cs="Times New Roman"/>
          <w:b/>
          <w:sz w:val="24"/>
          <w:szCs w:val="24"/>
        </w:rPr>
        <w:t xml:space="preserve">S”SIDRABE” </w:t>
      </w:r>
      <w:r w:rsidRPr="00613001">
        <w:rPr>
          <w:rFonts w:ascii="Times New Roman" w:eastAsia="Times New Roman" w:hAnsi="Times New Roman" w:cs="Times New Roman"/>
          <w:sz w:val="24"/>
          <w:szCs w:val="24"/>
        </w:rPr>
        <w:t>un</w:t>
      </w:r>
      <w:r w:rsidRPr="00974090">
        <w:rPr>
          <w:rFonts w:ascii="Times New Roman" w:eastAsia="Times New Roman" w:hAnsi="Times New Roman" w:cs="Times New Roman"/>
          <w:b/>
          <w:sz w:val="24"/>
          <w:szCs w:val="24"/>
        </w:rPr>
        <w:t xml:space="preserve"> SIA „</w:t>
      </w:r>
      <w:proofErr w:type="spellStart"/>
      <w:r w:rsidRPr="00974090">
        <w:rPr>
          <w:rFonts w:ascii="Times New Roman" w:eastAsia="Times New Roman" w:hAnsi="Times New Roman" w:cs="Times New Roman"/>
          <w:b/>
          <w:sz w:val="24"/>
          <w:szCs w:val="24"/>
        </w:rPr>
        <w:t>Saint-Tech”</w:t>
      </w:r>
      <w:proofErr w:type="spellEnd"/>
      <w:r>
        <w:rPr>
          <w:rFonts w:ascii="Times New Roman" w:eastAsia="Times New Roman" w:hAnsi="Times New Roman" w:cs="Times New Roman"/>
          <w:b/>
          <w:sz w:val="24"/>
          <w:szCs w:val="24"/>
        </w:rPr>
        <w:t xml:space="preserve"> </w:t>
      </w:r>
      <w:r w:rsidRPr="00CC0CAC">
        <w:rPr>
          <w:rFonts w:ascii="Times New Roman" w:eastAsia="Times New Roman" w:hAnsi="Times New Roman" w:cs="Times New Roman"/>
          <w:bCs/>
          <w:sz w:val="24"/>
          <w:szCs w:val="24"/>
          <w:lang w:eastAsia="lv-LV"/>
        </w:rPr>
        <w:t>papildinformācijas izvērtēšana;</w:t>
      </w:r>
    </w:p>
    <w:p w:rsidR="00A470FB" w:rsidRPr="00CC0CAC"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Pr="00CC0CAC">
        <w:rPr>
          <w:rFonts w:ascii="Times New Roman" w:eastAsia="Times New Roman" w:hAnsi="Times New Roman" w:cs="Times New Roman"/>
          <w:bCs/>
          <w:sz w:val="24"/>
          <w:szCs w:val="24"/>
          <w:lang w:eastAsia="lv-LV"/>
        </w:rPr>
        <w:t>.3. piedāvājumu vērtēšana;</w:t>
      </w:r>
    </w:p>
    <w:p w:rsidR="00A470FB" w:rsidRPr="00CC0CAC" w:rsidRDefault="00A470FB" w:rsidP="00A470FB">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Pr="00CC0CAC">
        <w:rPr>
          <w:rFonts w:ascii="Times New Roman" w:eastAsia="Times New Roman" w:hAnsi="Times New Roman" w:cs="Times New Roman"/>
          <w:bCs/>
          <w:sz w:val="24"/>
          <w:szCs w:val="24"/>
          <w:lang w:eastAsia="lv-LV"/>
        </w:rPr>
        <w:t>.4. piedāvājuma ar viszemāko cenu noteikšana;</w:t>
      </w:r>
    </w:p>
    <w:p w:rsidR="00A470FB" w:rsidRPr="00CC0CAC"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4</w:t>
      </w:r>
      <w:r w:rsidRPr="00CC0CAC">
        <w:rPr>
          <w:rFonts w:ascii="Times New Roman" w:eastAsia="Times New Roman" w:hAnsi="Times New Roman" w:cs="Times New Roman"/>
          <w:bCs/>
          <w:sz w:val="24"/>
          <w:szCs w:val="24"/>
          <w:lang w:eastAsia="lv-LV"/>
        </w:rPr>
        <w:t>.5.</w:t>
      </w:r>
      <w:r w:rsidRPr="00CC0CAC">
        <w:rPr>
          <w:rFonts w:ascii="Times New Roman" w:eastAsia="Times New Roman" w:hAnsi="Times New Roman" w:cs="Times New Roman"/>
          <w:sz w:val="24"/>
          <w:szCs w:val="24"/>
        </w:rPr>
        <w:t xml:space="preserve">  lēmuma par līguma slēgšanas tiesību piešķiršanu/iepirkuma pārtraukšanu pieņemšana</w:t>
      </w:r>
    </w:p>
    <w:p w:rsidR="00A470FB" w:rsidRPr="00CC0CAC" w:rsidRDefault="00A470FB" w:rsidP="00A470FB">
      <w:pPr>
        <w:spacing w:after="0" w:line="240" w:lineRule="auto"/>
        <w:jc w:val="both"/>
        <w:outlineLvl w:val="0"/>
        <w:rPr>
          <w:rFonts w:ascii="Times New Roman" w:eastAsia="Times New Roman" w:hAnsi="Times New Roman" w:cs="Times New Roman"/>
          <w:bCs/>
          <w:sz w:val="24"/>
          <w:szCs w:val="24"/>
          <w:lang w:eastAsia="lv-LV"/>
        </w:rPr>
      </w:pPr>
    </w:p>
    <w:p w:rsidR="00A470FB" w:rsidRPr="00CC0CAC" w:rsidRDefault="00A470FB" w:rsidP="00A470FB">
      <w:pPr>
        <w:spacing w:after="0" w:line="240" w:lineRule="auto"/>
        <w:jc w:val="both"/>
        <w:rPr>
          <w:rFonts w:ascii="Times New Roman" w:eastAsia="Times New Roman" w:hAnsi="Times New Roman" w:cs="Times New Roman"/>
          <w:sz w:val="24"/>
          <w:szCs w:val="24"/>
          <w:lang w:eastAsia="lv-LV"/>
        </w:rPr>
      </w:pPr>
      <w:r w:rsidRPr="00CC0CAC">
        <w:rPr>
          <w:rFonts w:ascii="Times New Roman" w:eastAsia="Times New Roman" w:hAnsi="Times New Roman" w:cs="Times New Roman"/>
          <w:sz w:val="24"/>
          <w:szCs w:val="24"/>
          <w:lang w:eastAsia="lv-LV"/>
        </w:rPr>
        <w:t>Sēdē piedal</w:t>
      </w:r>
      <w:r>
        <w:rPr>
          <w:rFonts w:ascii="Times New Roman" w:eastAsia="Times New Roman" w:hAnsi="Times New Roman" w:cs="Times New Roman"/>
          <w:sz w:val="24"/>
          <w:szCs w:val="24"/>
          <w:lang w:eastAsia="lv-LV"/>
        </w:rPr>
        <w:t>īj</w:t>
      </w:r>
      <w:r w:rsidRPr="00CC0CAC">
        <w:rPr>
          <w:rFonts w:ascii="Times New Roman" w:eastAsia="Times New Roman" w:hAnsi="Times New Roman" w:cs="Times New Roman"/>
          <w:sz w:val="24"/>
          <w:szCs w:val="24"/>
          <w:lang w:eastAsia="lv-LV"/>
        </w:rPr>
        <w:t xml:space="preserve">ās Komisija četru Komisijas locekļu sastāvā un tā </w:t>
      </w:r>
      <w:r>
        <w:rPr>
          <w:rFonts w:ascii="Times New Roman" w:eastAsia="Times New Roman" w:hAnsi="Times New Roman" w:cs="Times New Roman"/>
          <w:sz w:val="24"/>
          <w:szCs w:val="24"/>
          <w:lang w:eastAsia="lv-LV"/>
        </w:rPr>
        <w:t>bija</w:t>
      </w:r>
      <w:r w:rsidRPr="00CC0CAC">
        <w:rPr>
          <w:rFonts w:ascii="Times New Roman" w:eastAsia="Times New Roman" w:hAnsi="Times New Roman" w:cs="Times New Roman"/>
          <w:sz w:val="24"/>
          <w:szCs w:val="24"/>
          <w:lang w:eastAsia="lv-LV"/>
        </w:rPr>
        <w:t xml:space="preserve"> tiesīga izlemt dienas kārtībā paredzētos jautājumus. </w:t>
      </w:r>
    </w:p>
    <w:p w:rsidR="00A470FB" w:rsidRPr="00CC0CAC" w:rsidRDefault="00A470FB" w:rsidP="00A470FB">
      <w:pPr>
        <w:spacing w:after="0" w:line="240" w:lineRule="auto"/>
        <w:jc w:val="both"/>
        <w:rPr>
          <w:rFonts w:ascii="Times New Roman" w:eastAsia="Times New Roman" w:hAnsi="Times New Roman" w:cs="Times New Roman"/>
          <w:sz w:val="24"/>
          <w:szCs w:val="24"/>
        </w:rPr>
      </w:pPr>
    </w:p>
    <w:p w:rsidR="00A470FB" w:rsidRPr="00CC0CAC"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.1.Ziņo</w:t>
      </w:r>
      <w:r>
        <w:rPr>
          <w:rFonts w:ascii="Times New Roman" w:eastAsia="Times New Roman" w:hAnsi="Times New Roman" w:cs="Times New Roman"/>
          <w:sz w:val="24"/>
          <w:szCs w:val="24"/>
          <w:lang w:eastAsia="lv-LV"/>
        </w:rPr>
        <w:t>ja</w:t>
      </w:r>
      <w:r w:rsidRPr="00CC0CAC">
        <w:rPr>
          <w:rFonts w:ascii="Times New Roman" w:eastAsia="Times New Roman" w:hAnsi="Times New Roman" w:cs="Times New Roman"/>
          <w:sz w:val="24"/>
          <w:szCs w:val="24"/>
          <w:lang w:eastAsia="lv-LV"/>
        </w:rPr>
        <w:t>:</w:t>
      </w:r>
      <w:r w:rsidRPr="00CC0CAC">
        <w:rPr>
          <w:rFonts w:ascii="Times New Roman" w:eastAsia="Times New Roman" w:hAnsi="Times New Roman" w:cs="Times New Roman"/>
          <w:b/>
          <w:bCs/>
          <w:sz w:val="24"/>
          <w:szCs w:val="24"/>
          <w:lang w:eastAsia="lv-LV"/>
        </w:rPr>
        <w:t xml:space="preserve"> </w:t>
      </w:r>
      <w:r w:rsidRPr="00CC0CAC">
        <w:rPr>
          <w:rFonts w:ascii="Times New Roman" w:eastAsia="Times New Roman" w:hAnsi="Times New Roman" w:cs="Times New Roman"/>
          <w:sz w:val="24"/>
          <w:szCs w:val="24"/>
          <w:lang w:eastAsia="lv-LV"/>
        </w:rPr>
        <w:t xml:space="preserve">Komisijas priekšsēdētājs </w:t>
      </w:r>
      <w:r w:rsidRPr="00CC0CAC">
        <w:rPr>
          <w:rFonts w:ascii="Times New Roman" w:eastAsia="Times New Roman" w:hAnsi="Times New Roman" w:cs="Times New Roman"/>
          <w:b/>
          <w:sz w:val="24"/>
          <w:szCs w:val="24"/>
          <w:lang w:eastAsia="lv-LV"/>
        </w:rPr>
        <w:t>I.Muižnieks</w:t>
      </w:r>
      <w:r w:rsidRPr="00CC0CAC">
        <w:rPr>
          <w:rFonts w:ascii="Times New Roman" w:eastAsia="Times New Roman" w:hAnsi="Times New Roman" w:cs="Times New Roman"/>
          <w:b/>
          <w:bCs/>
          <w:sz w:val="24"/>
          <w:szCs w:val="24"/>
          <w:lang w:eastAsia="lv-LV"/>
        </w:rPr>
        <w:t>:</w:t>
      </w:r>
      <w:r w:rsidRPr="00CC0CAC">
        <w:rPr>
          <w:rFonts w:ascii="Times New Roman" w:eastAsia="Times New Roman" w:hAnsi="Times New Roman" w:cs="Times New Roman"/>
          <w:sz w:val="24"/>
          <w:szCs w:val="24"/>
        </w:rPr>
        <w:t xml:space="preserve"> </w:t>
      </w:r>
    </w:p>
    <w:p w:rsidR="00A470FB" w:rsidRPr="00CC0CAC" w:rsidRDefault="00A470FB" w:rsidP="00A470FB">
      <w:pPr>
        <w:spacing w:after="0" w:line="240" w:lineRule="auto"/>
        <w:jc w:val="both"/>
        <w:outlineLvl w:val="0"/>
        <w:rPr>
          <w:rFonts w:ascii="Times New Roman" w:eastAsia="Times New Roman" w:hAnsi="Times New Roman" w:cs="Times New Roman"/>
          <w:sz w:val="24"/>
          <w:szCs w:val="24"/>
        </w:rPr>
      </w:pPr>
    </w:p>
    <w:p w:rsidR="00A470FB" w:rsidRPr="00CC0CAC" w:rsidRDefault="00A470FB" w:rsidP="00A470FB">
      <w:pPr>
        <w:spacing w:after="0" w:line="240" w:lineRule="auto"/>
        <w:jc w:val="both"/>
        <w:outlineLvl w:val="0"/>
        <w:rPr>
          <w:rFonts w:ascii="Times New Roman" w:eastAsia="Times New Roman" w:hAnsi="Times New Roman" w:cs="Times New Roman"/>
          <w:sz w:val="24"/>
          <w:szCs w:val="24"/>
        </w:rPr>
      </w:pPr>
      <w:r w:rsidRPr="00CC0CAC">
        <w:rPr>
          <w:rFonts w:ascii="Times New Roman" w:eastAsia="Times New Roman" w:hAnsi="Times New Roman" w:cs="Times New Roman"/>
          <w:sz w:val="24"/>
          <w:szCs w:val="24"/>
        </w:rPr>
        <w:t xml:space="preserve">Šā gada 15.aprīlī, pamatojoties uz Nolikumā ietvertajiem nosacījumiem, Komisija tika uzsākusi vērtēt Pretendentu </w:t>
      </w:r>
      <w:r w:rsidRPr="00CC0CAC">
        <w:rPr>
          <w:rFonts w:ascii="Times New Roman" w:eastAsia="Times New Roman" w:hAnsi="Times New Roman" w:cs="Times New Roman"/>
          <w:b/>
          <w:sz w:val="24"/>
          <w:szCs w:val="24"/>
        </w:rPr>
        <w:t>A/S”SIDRABE”</w:t>
      </w:r>
      <w:r w:rsidRPr="00CC0CAC">
        <w:rPr>
          <w:rFonts w:ascii="Times New Roman" w:eastAsia="Times New Roman" w:hAnsi="Times New Roman" w:cs="Times New Roman"/>
          <w:b/>
          <w:sz w:val="24"/>
          <w:szCs w:val="24"/>
          <w:lang w:eastAsia="lv-LV"/>
        </w:rPr>
        <w:t xml:space="preserve">, </w:t>
      </w:r>
      <w:r w:rsidRPr="00CC0CAC">
        <w:rPr>
          <w:rFonts w:ascii="Times New Roman" w:eastAsia="Times New Roman" w:hAnsi="Times New Roman" w:cs="Times New Roman"/>
          <w:b/>
          <w:sz w:val="24"/>
          <w:szCs w:val="24"/>
        </w:rPr>
        <w:t>SIA”FANEKS”</w:t>
      </w:r>
      <w:r w:rsidRPr="00CC0CAC">
        <w:rPr>
          <w:rFonts w:ascii="Times New Roman" w:eastAsia="Times New Roman" w:hAnsi="Times New Roman" w:cs="Times New Roman"/>
          <w:b/>
          <w:sz w:val="24"/>
          <w:szCs w:val="24"/>
          <w:lang w:eastAsia="lv-LV"/>
        </w:rPr>
        <w:t xml:space="preserve">, </w:t>
      </w:r>
      <w:r w:rsidRPr="00CC0CAC">
        <w:rPr>
          <w:rFonts w:ascii="Times New Roman" w:eastAsia="Times New Roman" w:hAnsi="Times New Roman" w:cs="Times New Roman"/>
          <w:b/>
          <w:sz w:val="24"/>
          <w:szCs w:val="24"/>
        </w:rPr>
        <w:t>SIA”SAINT-TECH”</w:t>
      </w:r>
      <w:r w:rsidRPr="00CC0CAC">
        <w:rPr>
          <w:rFonts w:ascii="Times New Roman" w:eastAsia="Times New Roman" w:hAnsi="Times New Roman" w:cs="Times New Roman"/>
          <w:b/>
          <w:sz w:val="24"/>
          <w:szCs w:val="24"/>
          <w:lang w:eastAsia="lv-LV"/>
        </w:rPr>
        <w:t xml:space="preserve">, </w:t>
      </w:r>
      <w:r w:rsidRPr="00CC0CAC">
        <w:rPr>
          <w:rFonts w:ascii="Times New Roman" w:eastAsia="Times New Roman" w:hAnsi="Times New Roman" w:cs="Times New Roman"/>
          <w:b/>
          <w:sz w:val="24"/>
          <w:szCs w:val="24"/>
        </w:rPr>
        <w:t>SIA”SIA HANNU DIGITAL”</w:t>
      </w:r>
      <w:r w:rsidRPr="00CC0CAC">
        <w:rPr>
          <w:rFonts w:ascii="Times New Roman" w:eastAsia="Times New Roman" w:hAnsi="Times New Roman" w:cs="Times New Roman"/>
          <w:b/>
          <w:sz w:val="24"/>
          <w:szCs w:val="24"/>
          <w:lang w:eastAsia="lv-LV"/>
        </w:rPr>
        <w:t xml:space="preserve">, </w:t>
      </w:r>
      <w:r w:rsidRPr="00CC0CAC">
        <w:rPr>
          <w:rFonts w:ascii="Times New Roman" w:eastAsia="Times New Roman" w:hAnsi="Times New Roman" w:cs="Times New Roman"/>
          <w:b/>
          <w:sz w:val="24"/>
          <w:szCs w:val="24"/>
        </w:rPr>
        <w:t>SIA”ARMGATE”, SIA”LABOCHEMA LATVIJA”</w:t>
      </w:r>
      <w:r w:rsidRPr="00CC0CAC">
        <w:rPr>
          <w:rFonts w:ascii="Times New Roman" w:eastAsia="Times New Roman" w:hAnsi="Times New Roman" w:cs="Times New Roman"/>
          <w:b/>
          <w:sz w:val="24"/>
          <w:szCs w:val="24"/>
          <w:lang w:eastAsia="lv-LV"/>
        </w:rPr>
        <w:t xml:space="preserve">, </w:t>
      </w:r>
      <w:r w:rsidRPr="00CC0CAC">
        <w:rPr>
          <w:rFonts w:ascii="Times New Roman" w:eastAsia="Times New Roman" w:hAnsi="Times New Roman" w:cs="Times New Roman"/>
          <w:b/>
          <w:sz w:val="24"/>
          <w:szCs w:val="24"/>
        </w:rPr>
        <w:t>BRUKER BALTIC OU</w:t>
      </w:r>
      <w:r w:rsidRPr="00CC0CAC">
        <w:rPr>
          <w:rFonts w:ascii="Times New Roman" w:eastAsia="Times New Roman" w:hAnsi="Times New Roman" w:cs="Times New Roman"/>
          <w:b/>
          <w:sz w:val="24"/>
          <w:szCs w:val="24"/>
          <w:lang w:eastAsia="lv-LV"/>
        </w:rPr>
        <w:t xml:space="preserve"> </w:t>
      </w:r>
      <w:r w:rsidRPr="00CC0CAC">
        <w:rPr>
          <w:rFonts w:ascii="Times New Roman" w:eastAsia="Times New Roman" w:hAnsi="Times New Roman" w:cs="Times New Roman"/>
          <w:sz w:val="24"/>
          <w:szCs w:val="24"/>
          <w:lang w:eastAsia="lv-LV"/>
        </w:rPr>
        <w:t xml:space="preserve"> iesniegto </w:t>
      </w:r>
      <w:r w:rsidRPr="00CC0CAC">
        <w:rPr>
          <w:rFonts w:ascii="Times New Roman" w:eastAsia="Times New Roman" w:hAnsi="Times New Roman" w:cs="Times New Roman"/>
          <w:sz w:val="24"/>
          <w:szCs w:val="24"/>
        </w:rPr>
        <w:t xml:space="preserve">tehnisko piedāvājumu atbilstības vērtējumu, vienlaikus konstatējot, ka Konkursa Nolikuma 1.daļā ietvertā tehniskā specifikācija neatbilst visām Projekta prasībām paredzētā zinātniski pētnieciskā mērķa precīzai sasniegšanai. Tādējādi tika ierosināts dotā daļā pārtraukt Konkursu un sludināt jaunu iepirkuma procedūru uz precizēta Nolikuma pamata. </w:t>
      </w:r>
    </w:p>
    <w:p w:rsidR="00A470FB" w:rsidRPr="00CC0CAC" w:rsidRDefault="00A470FB" w:rsidP="00A470FB">
      <w:pPr>
        <w:spacing w:after="0" w:line="240" w:lineRule="auto"/>
        <w:jc w:val="both"/>
        <w:outlineLvl w:val="0"/>
        <w:rPr>
          <w:rFonts w:ascii="Times New Roman" w:eastAsia="Times New Roman" w:hAnsi="Times New Roman" w:cs="Times New Roman"/>
          <w:sz w:val="24"/>
          <w:szCs w:val="24"/>
          <w:lang w:eastAsia="lv-LV"/>
        </w:rPr>
      </w:pPr>
      <w:r w:rsidRPr="00CC0CAC">
        <w:rPr>
          <w:rFonts w:ascii="Times New Roman" w:eastAsia="Times New Roman" w:hAnsi="Times New Roman" w:cs="Times New Roman"/>
          <w:sz w:val="24"/>
          <w:szCs w:val="24"/>
        </w:rPr>
        <w:t>Komisijai uzsākot vērtēt piedāvājumus Konkursa 2.,3., 4.un 5 daļai tika konstatēts, ka</w:t>
      </w:r>
      <w:r w:rsidRPr="00CC0CAC">
        <w:rPr>
          <w:rFonts w:ascii="Times New Roman" w:eastAsia="Times New Roman" w:hAnsi="Times New Roman" w:cs="Times New Roman"/>
          <w:b/>
          <w:sz w:val="24"/>
          <w:szCs w:val="24"/>
          <w:lang w:eastAsia="lv-LV"/>
        </w:rPr>
        <w:t xml:space="preserve"> SIA ”FANEKS”, </w:t>
      </w:r>
      <w:r w:rsidRPr="00CC0CAC">
        <w:rPr>
          <w:rFonts w:ascii="Times New Roman" w:eastAsia="Times New Roman" w:hAnsi="Times New Roman" w:cs="Times New Roman"/>
          <w:b/>
          <w:sz w:val="24"/>
          <w:szCs w:val="24"/>
        </w:rPr>
        <w:t>SIA”SIA HANNU DIGITAL”, A</w:t>
      </w:r>
      <w:r>
        <w:rPr>
          <w:rFonts w:ascii="Times New Roman" w:eastAsia="Times New Roman" w:hAnsi="Times New Roman" w:cs="Times New Roman"/>
          <w:b/>
          <w:sz w:val="24"/>
          <w:szCs w:val="24"/>
        </w:rPr>
        <w:t>/</w:t>
      </w:r>
      <w:r w:rsidRPr="00CC0CAC">
        <w:rPr>
          <w:rFonts w:ascii="Times New Roman" w:eastAsia="Times New Roman" w:hAnsi="Times New Roman" w:cs="Times New Roman"/>
          <w:b/>
          <w:sz w:val="24"/>
          <w:szCs w:val="24"/>
        </w:rPr>
        <w:t xml:space="preserve">S”SIDRABE” </w:t>
      </w:r>
      <w:r w:rsidRPr="00CC0CAC">
        <w:rPr>
          <w:rFonts w:ascii="Times New Roman" w:eastAsia="Times New Roman" w:hAnsi="Times New Roman" w:cs="Times New Roman"/>
          <w:sz w:val="24"/>
          <w:szCs w:val="24"/>
        </w:rPr>
        <w:t>un</w:t>
      </w:r>
      <w:r w:rsidRPr="00CC0CAC">
        <w:rPr>
          <w:rFonts w:ascii="Times New Roman" w:eastAsia="Times New Roman" w:hAnsi="Times New Roman" w:cs="Times New Roman"/>
          <w:b/>
          <w:sz w:val="24"/>
          <w:szCs w:val="24"/>
        </w:rPr>
        <w:t xml:space="preserve">  SIA „</w:t>
      </w:r>
      <w:proofErr w:type="spellStart"/>
      <w:r w:rsidRPr="00CC0CAC">
        <w:rPr>
          <w:rFonts w:ascii="Times New Roman" w:eastAsia="Times New Roman" w:hAnsi="Times New Roman" w:cs="Times New Roman"/>
          <w:b/>
          <w:sz w:val="24"/>
          <w:szCs w:val="24"/>
        </w:rPr>
        <w:t>Saint-</w:t>
      </w:r>
      <w:proofErr w:type="spellEnd"/>
      <w:r w:rsidRPr="00CC0CAC">
        <w:rPr>
          <w:rFonts w:ascii="Times New Roman" w:eastAsia="Times New Roman" w:hAnsi="Times New Roman" w:cs="Times New Roman"/>
          <w:b/>
          <w:sz w:val="24"/>
          <w:szCs w:val="24"/>
        </w:rPr>
        <w:t xml:space="preserve"> </w:t>
      </w:r>
      <w:proofErr w:type="spellStart"/>
      <w:r w:rsidRPr="00CC0CAC">
        <w:rPr>
          <w:rFonts w:ascii="Times New Roman" w:eastAsia="Times New Roman" w:hAnsi="Times New Roman" w:cs="Times New Roman"/>
          <w:b/>
          <w:sz w:val="24"/>
          <w:szCs w:val="24"/>
        </w:rPr>
        <w:t>teh</w:t>
      </w:r>
      <w:proofErr w:type="spellEnd"/>
      <w:r w:rsidRPr="00CC0CAC">
        <w:rPr>
          <w:rFonts w:ascii="Times New Roman" w:eastAsia="Times New Roman" w:hAnsi="Times New Roman" w:cs="Times New Roman"/>
          <w:b/>
          <w:sz w:val="24"/>
          <w:szCs w:val="24"/>
        </w:rPr>
        <w:t xml:space="preserve">” </w:t>
      </w:r>
      <w:r w:rsidRPr="00CC0CAC">
        <w:rPr>
          <w:rFonts w:ascii="Times New Roman" w:eastAsia="Times New Roman" w:hAnsi="Times New Roman" w:cs="Times New Roman"/>
          <w:sz w:val="24"/>
          <w:szCs w:val="24"/>
        </w:rPr>
        <w:t xml:space="preserve">tehniskie piedāvājumi ir neprecīzi, tādējādi, pamatojoties </w:t>
      </w:r>
      <w:r w:rsidRPr="00CC0CAC">
        <w:rPr>
          <w:rFonts w:ascii="Times New Roman" w:eastAsia="Times New Roman" w:hAnsi="Times New Roman" w:cs="Times New Roman"/>
          <w:sz w:val="24"/>
          <w:szCs w:val="24"/>
          <w:lang w:eastAsia="lv-LV"/>
        </w:rPr>
        <w:t xml:space="preserve">uz Nolikuma 7.5.punktu un </w:t>
      </w:r>
      <w:r w:rsidRPr="00CC0CAC">
        <w:rPr>
          <w:rFonts w:ascii="Times New Roman" w:eastAsia="Times New Roman" w:hAnsi="Times New Roman" w:cs="Times New Roman"/>
          <w:sz w:val="24"/>
          <w:szCs w:val="24"/>
          <w:lang w:eastAsia="lv-LV"/>
        </w:rPr>
        <w:lastRenderedPageBreak/>
        <w:t>Publisko iepirkumu likuma( turpmāk-PIL) 45.panta trešo daļu, Pretendentiem ir jāuzdod precizējoši jautājumi sava piedāvājuma skaidrojumam, lai nodrošinātu piedāvājumu objektīvu vērtēšanu, informācijas iesniegšanas termiņu nosakot šā gada 23.aprīli.</w:t>
      </w:r>
    </w:p>
    <w:p w:rsidR="00A470FB" w:rsidRPr="00CC0CAC" w:rsidRDefault="00A470FB" w:rsidP="00A470FB">
      <w:pPr>
        <w:spacing w:after="0" w:line="240" w:lineRule="auto"/>
        <w:jc w:val="both"/>
        <w:outlineLvl w:val="0"/>
        <w:rPr>
          <w:rFonts w:ascii="Times New Roman" w:eastAsia="Times New Roman" w:hAnsi="Times New Roman" w:cs="Times New Roman"/>
          <w:sz w:val="24"/>
          <w:szCs w:val="24"/>
        </w:rPr>
      </w:pPr>
      <w:r w:rsidRPr="00CC0CAC">
        <w:rPr>
          <w:rFonts w:ascii="Times New Roman" w:eastAsia="Times New Roman" w:hAnsi="Times New Roman" w:cs="Times New Roman"/>
          <w:sz w:val="24"/>
          <w:szCs w:val="24"/>
        </w:rPr>
        <w:t>Līdz noteiktam termiņam visi Pretendenti tika iesnieguši savus paskaidrojumus.</w:t>
      </w:r>
    </w:p>
    <w:p w:rsidR="00A470FB" w:rsidRPr="00CC0CAC" w:rsidRDefault="00A470FB" w:rsidP="00A470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.2. Komisija uzsāka izvērtēt saņemtos paskaidrojumus un secin</w:t>
      </w:r>
      <w:r>
        <w:rPr>
          <w:rFonts w:ascii="Times New Roman" w:eastAsia="Times New Roman" w:hAnsi="Times New Roman" w:cs="Times New Roman"/>
          <w:sz w:val="24"/>
          <w:szCs w:val="24"/>
          <w:lang w:eastAsia="lv-LV"/>
        </w:rPr>
        <w:t>āja</w:t>
      </w:r>
      <w:r w:rsidRPr="00CC0CAC">
        <w:rPr>
          <w:rFonts w:ascii="Times New Roman" w:eastAsia="Times New Roman" w:hAnsi="Times New Roman" w:cs="Times New Roman"/>
          <w:sz w:val="24"/>
          <w:szCs w:val="24"/>
          <w:lang w:eastAsia="lv-LV"/>
        </w:rPr>
        <w:t xml:space="preserve">, ka </w:t>
      </w:r>
      <w:r>
        <w:rPr>
          <w:rFonts w:ascii="Times New Roman" w:eastAsia="Times New Roman" w:hAnsi="Times New Roman" w:cs="Times New Roman"/>
          <w:sz w:val="24"/>
          <w:szCs w:val="24"/>
          <w:lang w:eastAsia="lv-LV"/>
        </w:rPr>
        <w:t>Pretendentu</w:t>
      </w:r>
      <w:r w:rsidRPr="00CC0CAC">
        <w:rPr>
          <w:rFonts w:ascii="Times New Roman" w:eastAsia="Times New Roman" w:hAnsi="Times New Roman" w:cs="Times New Roman"/>
          <w:sz w:val="24"/>
          <w:szCs w:val="24"/>
          <w:lang w:eastAsia="lv-LV"/>
        </w:rPr>
        <w:t xml:space="preserve"> paskaidrojumi un iesniegtie pierādījumi  ir pietiekoši, lai Komisija spētu objektīvi izvērtēt piedāvājum</w:t>
      </w:r>
      <w:r>
        <w:rPr>
          <w:rFonts w:ascii="Times New Roman" w:eastAsia="Times New Roman" w:hAnsi="Times New Roman" w:cs="Times New Roman"/>
          <w:sz w:val="24"/>
          <w:szCs w:val="24"/>
          <w:lang w:eastAsia="lv-LV"/>
        </w:rPr>
        <w:t>u</w:t>
      </w:r>
      <w:r w:rsidRPr="00CC0CAC">
        <w:rPr>
          <w:rFonts w:ascii="Times New Roman" w:eastAsia="Times New Roman" w:hAnsi="Times New Roman" w:cs="Times New Roman"/>
          <w:sz w:val="24"/>
          <w:szCs w:val="24"/>
          <w:lang w:eastAsia="lv-LV"/>
        </w:rPr>
        <w:t xml:space="preserve"> atbilstību Nolikuma prasībām un tā</w:t>
      </w:r>
      <w:r>
        <w:rPr>
          <w:rFonts w:ascii="Times New Roman" w:eastAsia="Times New Roman" w:hAnsi="Times New Roman" w:cs="Times New Roman"/>
          <w:sz w:val="24"/>
          <w:szCs w:val="24"/>
          <w:lang w:eastAsia="lv-LV"/>
        </w:rPr>
        <w:t>dējādi</w:t>
      </w:r>
      <w:r w:rsidRPr="00CC0CAC">
        <w:rPr>
          <w:rFonts w:ascii="Times New Roman" w:eastAsia="Times New Roman" w:hAnsi="Times New Roman" w:cs="Times New Roman"/>
          <w:sz w:val="24"/>
          <w:szCs w:val="24"/>
          <w:lang w:eastAsia="lv-LV"/>
        </w:rPr>
        <w:t xml:space="preserve"> secin</w:t>
      </w:r>
      <w:r>
        <w:rPr>
          <w:rFonts w:ascii="Times New Roman" w:eastAsia="Times New Roman" w:hAnsi="Times New Roman" w:cs="Times New Roman"/>
          <w:sz w:val="24"/>
          <w:szCs w:val="24"/>
          <w:lang w:eastAsia="lv-LV"/>
        </w:rPr>
        <w:t>āja</w:t>
      </w:r>
      <w:r w:rsidRPr="00CC0CAC">
        <w:rPr>
          <w:rFonts w:ascii="Times New Roman" w:eastAsia="Times New Roman" w:hAnsi="Times New Roman" w:cs="Times New Roman"/>
          <w:sz w:val="24"/>
          <w:szCs w:val="24"/>
          <w:lang w:eastAsia="lv-LV"/>
        </w:rPr>
        <w:t xml:space="preserve">, ka </w:t>
      </w:r>
      <w:r>
        <w:rPr>
          <w:rFonts w:ascii="Times New Roman" w:eastAsia="Times New Roman" w:hAnsi="Times New Roman" w:cs="Times New Roman"/>
          <w:sz w:val="24"/>
          <w:szCs w:val="24"/>
          <w:lang w:eastAsia="lv-LV"/>
        </w:rPr>
        <w:t xml:space="preserve">Pretendentu </w:t>
      </w:r>
      <w:r w:rsidRPr="00CC0CAC">
        <w:rPr>
          <w:rFonts w:ascii="Times New Roman" w:eastAsia="Times New Roman" w:hAnsi="Times New Roman" w:cs="Times New Roman"/>
          <w:sz w:val="24"/>
          <w:szCs w:val="24"/>
          <w:lang w:eastAsia="lv-LV"/>
        </w:rPr>
        <w:t>piedāvājum</w:t>
      </w:r>
      <w:r>
        <w:rPr>
          <w:rFonts w:ascii="Times New Roman" w:eastAsia="Times New Roman" w:hAnsi="Times New Roman" w:cs="Times New Roman"/>
          <w:sz w:val="24"/>
          <w:szCs w:val="24"/>
          <w:lang w:eastAsia="lv-LV"/>
        </w:rPr>
        <w:t>i</w:t>
      </w:r>
      <w:r w:rsidRPr="00CC0CAC">
        <w:rPr>
          <w:rFonts w:ascii="Times New Roman" w:eastAsia="Times New Roman" w:hAnsi="Times New Roman" w:cs="Times New Roman"/>
          <w:sz w:val="24"/>
          <w:szCs w:val="24"/>
          <w:lang w:eastAsia="lv-LV"/>
        </w:rPr>
        <w:t xml:space="preserve"> </w:t>
      </w:r>
      <w:r w:rsidRPr="00CC0CAC">
        <w:rPr>
          <w:rFonts w:ascii="Times New Roman" w:eastAsia="Times New Roman" w:hAnsi="Times New Roman" w:cs="Times New Roman"/>
          <w:sz w:val="24"/>
          <w:szCs w:val="24"/>
        </w:rPr>
        <w:t>2.,3., 4.un 5 daļai</w:t>
      </w:r>
      <w:r w:rsidRPr="00CC0CAC">
        <w:rPr>
          <w:rFonts w:ascii="Times New Roman" w:eastAsia="Times New Roman" w:hAnsi="Times New Roman" w:cs="Times New Roman"/>
          <w:sz w:val="24"/>
          <w:szCs w:val="24"/>
          <w:lang w:eastAsia="lv-LV"/>
        </w:rPr>
        <w:t xml:space="preserve"> ir atzīstam</w:t>
      </w:r>
      <w:r>
        <w:rPr>
          <w:rFonts w:ascii="Times New Roman" w:eastAsia="Times New Roman" w:hAnsi="Times New Roman" w:cs="Times New Roman"/>
          <w:sz w:val="24"/>
          <w:szCs w:val="24"/>
          <w:lang w:eastAsia="lv-LV"/>
        </w:rPr>
        <w:t>i</w:t>
      </w:r>
      <w:r w:rsidRPr="00CC0CAC">
        <w:rPr>
          <w:rFonts w:ascii="Times New Roman" w:eastAsia="Times New Roman" w:hAnsi="Times New Roman" w:cs="Times New Roman"/>
          <w:sz w:val="24"/>
          <w:szCs w:val="24"/>
          <w:lang w:eastAsia="lv-LV"/>
        </w:rPr>
        <w:t xml:space="preserve"> par atbilstošiem.</w:t>
      </w:r>
    </w:p>
    <w:p w:rsidR="00A470FB" w:rsidRPr="00CC0CAC" w:rsidRDefault="00A470FB" w:rsidP="00A470FB">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 xml:space="preserve">.3. Tika ierosināts, Komisijai turpināt darbu un uzsākt vērtēt </w:t>
      </w:r>
      <w:r w:rsidRPr="00CC0CAC">
        <w:rPr>
          <w:rFonts w:ascii="Times New Roman" w:eastAsia="Times New Roman" w:hAnsi="Times New Roman" w:cs="Times New Roman"/>
          <w:b/>
          <w:sz w:val="24"/>
          <w:szCs w:val="24"/>
          <w:lang w:eastAsia="lv-LV"/>
        </w:rPr>
        <w:t xml:space="preserve">SIA ”FANEKS”, </w:t>
      </w:r>
      <w:r w:rsidRPr="00CC0CAC">
        <w:rPr>
          <w:rFonts w:ascii="Times New Roman" w:eastAsia="Times New Roman" w:hAnsi="Times New Roman" w:cs="Times New Roman"/>
          <w:b/>
          <w:sz w:val="24"/>
          <w:szCs w:val="24"/>
        </w:rPr>
        <w:t>SIA”SIA HANNU DIGITAL”, A</w:t>
      </w:r>
      <w:r>
        <w:rPr>
          <w:rFonts w:ascii="Times New Roman" w:eastAsia="Times New Roman" w:hAnsi="Times New Roman" w:cs="Times New Roman"/>
          <w:b/>
          <w:sz w:val="24"/>
          <w:szCs w:val="24"/>
        </w:rPr>
        <w:t>/</w:t>
      </w:r>
      <w:r w:rsidRPr="00CC0CAC">
        <w:rPr>
          <w:rFonts w:ascii="Times New Roman" w:eastAsia="Times New Roman" w:hAnsi="Times New Roman" w:cs="Times New Roman"/>
          <w:b/>
          <w:sz w:val="24"/>
          <w:szCs w:val="24"/>
        </w:rPr>
        <w:t>S”SIDRABE”</w:t>
      </w:r>
      <w:r w:rsidRPr="00CC0CAC">
        <w:rPr>
          <w:rFonts w:ascii="Times New Roman" w:eastAsia="Times New Roman" w:hAnsi="Times New Roman" w:cs="Times New Roman"/>
          <w:sz w:val="24"/>
          <w:szCs w:val="24"/>
        </w:rPr>
        <w:t>,</w:t>
      </w:r>
      <w:r w:rsidRPr="00CC0CAC">
        <w:rPr>
          <w:rFonts w:ascii="Times New Roman" w:eastAsia="Times New Roman" w:hAnsi="Times New Roman" w:cs="Times New Roman"/>
          <w:b/>
          <w:sz w:val="24"/>
          <w:szCs w:val="24"/>
        </w:rPr>
        <w:t>SIA „</w:t>
      </w:r>
      <w:proofErr w:type="spellStart"/>
      <w:r w:rsidRPr="00CC0CAC">
        <w:rPr>
          <w:rFonts w:ascii="Times New Roman" w:eastAsia="Times New Roman" w:hAnsi="Times New Roman" w:cs="Times New Roman"/>
          <w:b/>
          <w:sz w:val="24"/>
          <w:szCs w:val="24"/>
        </w:rPr>
        <w:t>Saint-teh”,</w:t>
      </w:r>
      <w:proofErr w:type="spellEnd"/>
      <w:r w:rsidRPr="00CC0CAC">
        <w:rPr>
          <w:rFonts w:ascii="Times New Roman" w:eastAsia="Times New Roman" w:hAnsi="Times New Roman" w:cs="Times New Roman"/>
          <w:b/>
          <w:sz w:val="24"/>
          <w:szCs w:val="24"/>
        </w:rPr>
        <w:t xml:space="preserve"> SIA”ARMGATE” </w:t>
      </w:r>
      <w:r w:rsidRPr="00CC0CAC">
        <w:rPr>
          <w:rFonts w:ascii="Times New Roman" w:eastAsia="Times New Roman" w:hAnsi="Times New Roman" w:cs="Times New Roman"/>
          <w:sz w:val="24"/>
          <w:szCs w:val="24"/>
          <w:lang w:eastAsia="lv-LV"/>
        </w:rPr>
        <w:t>finanšu piedāvājumus, vienlaikus nosakot piedāvājumu ar viszemāko cenu katrā no Konkursa daļām.</w:t>
      </w:r>
    </w:p>
    <w:p w:rsidR="00A470FB" w:rsidRPr="00CC0CAC" w:rsidRDefault="00A470FB" w:rsidP="00A470FB">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Vērtējuma rezultātā t</w:t>
      </w:r>
      <w:r w:rsidRPr="00CC0CAC">
        <w:rPr>
          <w:rFonts w:ascii="Times New Roman" w:eastAsia="Times New Roman" w:hAnsi="Times New Roman" w:cs="Times New Roman"/>
          <w:sz w:val="24"/>
          <w:szCs w:val="24"/>
          <w:lang w:eastAsia="lv-LV"/>
        </w:rPr>
        <w:t xml:space="preserve">ika secināts ka, kā piedāvājums ar viszemāko cenu atzīstams un tādējādi </w:t>
      </w:r>
      <w:r>
        <w:rPr>
          <w:rFonts w:ascii="Times New Roman" w:eastAsia="Times New Roman" w:hAnsi="Times New Roman" w:cs="Times New Roman"/>
          <w:sz w:val="24"/>
          <w:szCs w:val="24"/>
          <w:lang w:eastAsia="lv-LV"/>
        </w:rPr>
        <w:t xml:space="preserve">priekš šķietami  </w:t>
      </w:r>
      <w:r w:rsidRPr="00CC0CAC">
        <w:rPr>
          <w:rFonts w:ascii="Times New Roman" w:eastAsia="Times New Roman" w:hAnsi="Times New Roman" w:cs="Times New Roman"/>
          <w:sz w:val="24"/>
          <w:szCs w:val="24"/>
          <w:lang w:eastAsia="lv-LV"/>
        </w:rPr>
        <w:t>būtu piešķiramas līguma slēgšanas tiesības šādiem Pretendentiem:</w:t>
      </w:r>
    </w:p>
    <w:p w:rsidR="00A470FB" w:rsidRPr="00CC0CAC" w:rsidRDefault="00A470FB" w:rsidP="00A470FB">
      <w:pPr>
        <w:ind w:left="360"/>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 xml:space="preserve">.4.1. 2.daļa: </w:t>
      </w:r>
      <w:r w:rsidRPr="00CC0CAC">
        <w:rPr>
          <w:rFonts w:ascii="Times New Roman" w:eastAsia="Times New Roman" w:hAnsi="Times New Roman" w:cs="Times New Roman"/>
          <w:b/>
          <w:sz w:val="24"/>
          <w:szCs w:val="24"/>
          <w:lang w:eastAsia="lv-LV"/>
        </w:rPr>
        <w:t>SIA”FANEKS”</w:t>
      </w:r>
      <w:r w:rsidRPr="00CC0CAC">
        <w:rPr>
          <w:rFonts w:ascii="Times New Roman" w:eastAsia="Times New Roman" w:hAnsi="Times New Roman" w:cs="Times New Roman"/>
          <w:sz w:val="24"/>
          <w:szCs w:val="24"/>
          <w:lang w:eastAsia="lv-LV"/>
        </w:rPr>
        <w:t xml:space="preserve"> ar piedāvāto līguma cenu EUR 94000;</w:t>
      </w:r>
    </w:p>
    <w:p w:rsidR="00A470FB" w:rsidRPr="00CC0CAC" w:rsidRDefault="00A470FB" w:rsidP="00A470FB">
      <w:pPr>
        <w:ind w:left="360"/>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 xml:space="preserve">.4.2. 3.daļa: </w:t>
      </w:r>
      <w:r>
        <w:rPr>
          <w:rFonts w:ascii="Times New Roman" w:eastAsia="Times New Roman" w:hAnsi="Times New Roman" w:cs="Times New Roman"/>
          <w:b/>
          <w:sz w:val="24"/>
          <w:szCs w:val="24"/>
          <w:lang w:eastAsia="lv-LV"/>
        </w:rPr>
        <w:t>A/S</w:t>
      </w:r>
      <w:r w:rsidRPr="00CC0CAC">
        <w:rPr>
          <w:rFonts w:ascii="Times New Roman" w:eastAsia="Times New Roman" w:hAnsi="Times New Roman" w:cs="Times New Roman"/>
          <w:b/>
          <w:sz w:val="24"/>
          <w:szCs w:val="24"/>
          <w:lang w:eastAsia="lv-LV"/>
        </w:rPr>
        <w:t>”SIDRABE”</w:t>
      </w:r>
      <w:r w:rsidRPr="00CC0CAC">
        <w:rPr>
          <w:rFonts w:ascii="Times New Roman" w:eastAsia="Times New Roman" w:hAnsi="Times New Roman" w:cs="Times New Roman"/>
          <w:sz w:val="24"/>
          <w:szCs w:val="24"/>
          <w:lang w:eastAsia="lv-LV"/>
        </w:rPr>
        <w:t xml:space="preserve"> ar piedāvāto līguma cenu EUR 74000;</w:t>
      </w:r>
    </w:p>
    <w:p w:rsidR="00A470FB" w:rsidRPr="00CC0CAC" w:rsidRDefault="00A470FB" w:rsidP="00A470FB">
      <w:pPr>
        <w:ind w:left="360"/>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 xml:space="preserve">.4.3. 4.daļa: </w:t>
      </w:r>
      <w:r w:rsidRPr="00CC0CAC">
        <w:rPr>
          <w:rFonts w:ascii="Times New Roman" w:eastAsia="Times New Roman" w:hAnsi="Times New Roman" w:cs="Times New Roman"/>
          <w:b/>
          <w:sz w:val="24"/>
          <w:szCs w:val="24"/>
          <w:lang w:eastAsia="lv-LV"/>
        </w:rPr>
        <w:t>SIA”ARMGATE”</w:t>
      </w:r>
      <w:r w:rsidRPr="00CC0CAC">
        <w:rPr>
          <w:rFonts w:ascii="Times New Roman" w:eastAsia="Times New Roman" w:hAnsi="Times New Roman" w:cs="Times New Roman"/>
          <w:sz w:val="24"/>
          <w:szCs w:val="24"/>
          <w:lang w:eastAsia="lv-LV"/>
        </w:rPr>
        <w:t xml:space="preserve"> ar piedāvāto līguma cenu EUR 212000;</w:t>
      </w:r>
    </w:p>
    <w:p w:rsidR="00A470FB" w:rsidRPr="00CC0CAC" w:rsidRDefault="00A470FB" w:rsidP="00A470FB">
      <w:pPr>
        <w:ind w:left="3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.4.4. 5.daļa:</w:t>
      </w:r>
      <w:r w:rsidRPr="00CC0CAC">
        <w:rPr>
          <w:rFonts w:ascii="Times New Roman" w:eastAsia="Times New Roman" w:hAnsi="Times New Roman" w:cs="Times New Roman"/>
          <w:b/>
          <w:sz w:val="24"/>
          <w:szCs w:val="24"/>
          <w:lang w:eastAsia="lv-LV"/>
        </w:rPr>
        <w:t xml:space="preserve"> SIA”ARMGATE”</w:t>
      </w:r>
      <w:r w:rsidRPr="00CC0CAC">
        <w:rPr>
          <w:rFonts w:ascii="Times New Roman" w:eastAsia="Times New Roman" w:hAnsi="Times New Roman" w:cs="Times New Roman"/>
          <w:sz w:val="24"/>
          <w:szCs w:val="24"/>
          <w:lang w:eastAsia="lv-LV"/>
        </w:rPr>
        <w:t xml:space="preserve"> ar piedāvāto līguma cenu EUR 28500.</w:t>
      </w:r>
    </w:p>
    <w:p w:rsidR="00A470FB" w:rsidRPr="00CC0CAC" w:rsidRDefault="00A470FB" w:rsidP="00A4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4</w:t>
      </w:r>
      <w:r w:rsidRPr="00CC0CAC">
        <w:rPr>
          <w:rFonts w:ascii="Times New Roman" w:eastAsia="Times New Roman" w:hAnsi="Times New Roman" w:cs="Times New Roman"/>
          <w:sz w:val="24"/>
          <w:szCs w:val="20"/>
        </w:rPr>
        <w:t xml:space="preserve">.5. Tika ierosināts, pamatojoties uz PIL  tiesisko regulējumu, pārbaudīt publiski pieejamās datu bāzēs informāciju (E-IZZIŅU)  vai uz Pretendentiem kuriem </w:t>
      </w:r>
      <w:r w:rsidRPr="00CC0CAC">
        <w:rPr>
          <w:rFonts w:ascii="Times New Roman" w:eastAsia="Times New Roman" w:hAnsi="Times New Roman" w:cs="Times New Roman"/>
          <w:sz w:val="24"/>
          <w:szCs w:val="20"/>
          <w:u w:val="single"/>
        </w:rPr>
        <w:t>būtu piešķiramas</w:t>
      </w:r>
      <w:r w:rsidRPr="00CC0CAC">
        <w:rPr>
          <w:rFonts w:ascii="Times New Roman" w:eastAsia="Times New Roman" w:hAnsi="Times New Roman" w:cs="Times New Roman"/>
          <w:sz w:val="24"/>
          <w:szCs w:val="20"/>
        </w:rPr>
        <w:t xml:space="preserve"> līguma slēgšanas tiesības  nav attiecināms kāds no  Nolikuma V nodaļā minētajiem Pretendentu izslēgšanas  noteikumiem. </w:t>
      </w:r>
      <w:r w:rsidRPr="00CC0CAC">
        <w:rPr>
          <w:rFonts w:ascii="Times New Roman" w:eastAsia="Times New Roman" w:hAnsi="Times New Roman" w:cs="Times New Roman"/>
        </w:rPr>
        <w:t xml:space="preserve">Ņemot vērā iepriekš minēto Komisija </w:t>
      </w:r>
      <w:r w:rsidRPr="00CC0CAC">
        <w:rPr>
          <w:rFonts w:ascii="Times New Roman" w:eastAsia="Times New Roman" w:hAnsi="Times New Roman" w:cs="Times New Roman"/>
          <w:sz w:val="24"/>
          <w:szCs w:val="24"/>
          <w:lang w:eastAsia="lv-LV"/>
        </w:rPr>
        <w:t xml:space="preserve">ieguva </w:t>
      </w:r>
      <w:r w:rsidRPr="00CC0CAC">
        <w:rPr>
          <w:rFonts w:ascii="Times New Roman" w:eastAsia="Times New Roman" w:hAnsi="Times New Roman" w:cs="Times New Roman"/>
          <w:sz w:val="24"/>
          <w:szCs w:val="20"/>
          <w:lang w:eastAsia="lv-LV"/>
        </w:rPr>
        <w:t xml:space="preserve">E-IZZIŅAS par Pretendentiem </w:t>
      </w:r>
      <w:r w:rsidRPr="00CC0CAC">
        <w:rPr>
          <w:rFonts w:ascii="Times New Roman" w:eastAsia="Times New Roman" w:hAnsi="Times New Roman" w:cs="Times New Roman"/>
          <w:b/>
          <w:sz w:val="24"/>
          <w:szCs w:val="24"/>
          <w:lang w:eastAsia="lv-LV"/>
        </w:rPr>
        <w:t xml:space="preserve">SIA ”FANEKS”, </w:t>
      </w:r>
      <w:r w:rsidRPr="00CC0CAC">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w:t>
      </w:r>
      <w:r w:rsidRPr="00CC0CAC">
        <w:rPr>
          <w:rFonts w:ascii="Times New Roman" w:eastAsia="Times New Roman" w:hAnsi="Times New Roman" w:cs="Times New Roman"/>
          <w:b/>
          <w:sz w:val="24"/>
          <w:szCs w:val="24"/>
        </w:rPr>
        <w:t>S”SIDRABE”</w:t>
      </w:r>
      <w:r w:rsidRPr="00CC0CAC">
        <w:rPr>
          <w:rFonts w:ascii="Times New Roman" w:eastAsia="Times New Roman" w:hAnsi="Times New Roman" w:cs="Times New Roman"/>
          <w:sz w:val="24"/>
          <w:szCs w:val="24"/>
        </w:rPr>
        <w:t xml:space="preserve">, </w:t>
      </w:r>
      <w:r w:rsidRPr="00CC0CAC">
        <w:rPr>
          <w:rFonts w:ascii="Times New Roman" w:eastAsia="Times New Roman" w:hAnsi="Times New Roman" w:cs="Times New Roman"/>
          <w:b/>
          <w:sz w:val="24"/>
          <w:szCs w:val="24"/>
        </w:rPr>
        <w:t xml:space="preserve">SIA”ARMGATE” </w:t>
      </w:r>
      <w:r w:rsidRPr="00CC0CAC">
        <w:rPr>
          <w:rFonts w:ascii="Times New Roman" w:eastAsia="Times New Roman" w:hAnsi="Times New Roman" w:cs="Times New Roman"/>
          <w:sz w:val="24"/>
          <w:szCs w:val="24"/>
        </w:rPr>
        <w:t xml:space="preserve">un secināja, ka uz </w:t>
      </w:r>
      <w:r>
        <w:rPr>
          <w:rFonts w:ascii="Times New Roman" w:eastAsia="Times New Roman" w:hAnsi="Times New Roman" w:cs="Times New Roman"/>
          <w:sz w:val="24"/>
          <w:szCs w:val="24"/>
        </w:rPr>
        <w:t xml:space="preserve">minētiem Pretendentiem </w:t>
      </w:r>
      <w:r w:rsidRPr="00CC0CAC">
        <w:rPr>
          <w:rFonts w:ascii="Times New Roman" w:eastAsia="Times New Roman" w:hAnsi="Times New Roman" w:cs="Times New Roman"/>
          <w:sz w:val="24"/>
          <w:szCs w:val="24"/>
        </w:rPr>
        <w:t>nav attiecināms neviens no</w:t>
      </w:r>
      <w:r w:rsidRPr="00CC0CA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w:t>
      </w:r>
      <w:r w:rsidRPr="00CC0CAC">
        <w:rPr>
          <w:rFonts w:ascii="Times New Roman" w:eastAsia="Times New Roman" w:hAnsi="Times New Roman" w:cs="Times New Roman"/>
          <w:sz w:val="24"/>
          <w:szCs w:val="24"/>
        </w:rPr>
        <w:t>retendentu izslēgšanas nosacījumiem.</w:t>
      </w:r>
    </w:p>
    <w:p w:rsidR="00A470FB" w:rsidRPr="00CC0CAC" w:rsidRDefault="00A470FB" w:rsidP="00A470FB">
      <w:pPr>
        <w:spacing w:after="0" w:line="240" w:lineRule="auto"/>
        <w:jc w:val="both"/>
        <w:rPr>
          <w:rFonts w:ascii="Times New Roman" w:eastAsia="Times New Roman" w:hAnsi="Times New Roman" w:cs="Times New Roman"/>
          <w:b/>
          <w:sz w:val="40"/>
          <w:szCs w:val="40"/>
          <w:lang w:eastAsia="lv-LV"/>
        </w:rPr>
      </w:pP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 xml:space="preserve">.6. ņemot vērā Komisijas darbu citos iepirkumos, Komisijas sēdē tika  pārtraukta un </w:t>
      </w:r>
      <w:r>
        <w:rPr>
          <w:rFonts w:ascii="Times New Roman" w:eastAsia="Times New Roman" w:hAnsi="Times New Roman" w:cs="Times New Roman"/>
          <w:sz w:val="24"/>
          <w:szCs w:val="24"/>
          <w:lang w:eastAsia="lv-LV"/>
        </w:rPr>
        <w:t xml:space="preserve">Komisija </w:t>
      </w:r>
      <w:r w:rsidRPr="00CC0CAC">
        <w:rPr>
          <w:rFonts w:ascii="Times New Roman" w:eastAsia="Times New Roman" w:hAnsi="Times New Roman" w:cs="Times New Roman"/>
          <w:b/>
          <w:sz w:val="40"/>
          <w:szCs w:val="40"/>
          <w:lang w:eastAsia="lv-LV"/>
        </w:rPr>
        <w:t>nolēma:</w:t>
      </w:r>
    </w:p>
    <w:p w:rsidR="00A470FB" w:rsidRPr="00CC0CAC" w:rsidRDefault="00A470FB" w:rsidP="00A470FB">
      <w:pPr>
        <w:spacing w:after="0" w:line="240" w:lineRule="auto"/>
        <w:jc w:val="both"/>
        <w:rPr>
          <w:rFonts w:ascii="Times New Roman" w:eastAsia="Times New Roman" w:hAnsi="Times New Roman" w:cs="Times New Roman"/>
          <w:sz w:val="24"/>
          <w:szCs w:val="24"/>
          <w:lang w:eastAsia="lv-LV"/>
        </w:rPr>
      </w:pPr>
      <w:r w:rsidRPr="00CC0CA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.6.1.</w:t>
      </w:r>
      <w:r w:rsidRPr="00CC0CAC">
        <w:rPr>
          <w:rFonts w:ascii="Times New Roman" w:eastAsia="Times New Roman" w:hAnsi="Times New Roman" w:cs="Times New Roman"/>
          <w:b/>
          <w:sz w:val="40"/>
          <w:szCs w:val="40"/>
          <w:lang w:eastAsia="lv-LV"/>
        </w:rPr>
        <w:t xml:space="preserve">  </w:t>
      </w:r>
      <w:r w:rsidRPr="00CC0CAC">
        <w:rPr>
          <w:rFonts w:ascii="Times New Roman" w:eastAsia="Times New Roman" w:hAnsi="Times New Roman" w:cs="Times New Roman"/>
          <w:sz w:val="24"/>
          <w:szCs w:val="24"/>
          <w:lang w:eastAsia="lv-LV"/>
        </w:rPr>
        <w:t xml:space="preserve"> Komisijas darbu  turpināt plkst.15:00;</w:t>
      </w:r>
    </w:p>
    <w:p w:rsidR="00A470FB" w:rsidRPr="00CC0CAC" w:rsidRDefault="00A470FB" w:rsidP="00A470FB">
      <w:pPr>
        <w:spacing w:after="0" w:line="240" w:lineRule="auto"/>
        <w:jc w:val="both"/>
        <w:rPr>
          <w:rFonts w:ascii="Times New Roman" w:eastAsia="Times New Roman" w:hAnsi="Times New Roman" w:cs="Times New Roman"/>
          <w:sz w:val="24"/>
          <w:szCs w:val="24"/>
          <w:lang w:eastAsia="lv-LV"/>
        </w:rPr>
      </w:pPr>
      <w:r w:rsidRPr="00CC0CA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CC0CAC">
        <w:rPr>
          <w:rFonts w:ascii="Times New Roman" w:eastAsia="Times New Roman" w:hAnsi="Times New Roman" w:cs="Times New Roman"/>
          <w:sz w:val="24"/>
          <w:szCs w:val="24"/>
          <w:lang w:eastAsia="lv-LV"/>
        </w:rPr>
        <w:t xml:space="preserve">.6.2. </w:t>
      </w:r>
      <w:r w:rsidRPr="00CC0CAC">
        <w:rPr>
          <w:rFonts w:ascii="Times New Roman" w:eastAsia="Times New Roman" w:hAnsi="Times New Roman" w:cs="Times New Roman"/>
          <w:sz w:val="24"/>
          <w:szCs w:val="24"/>
        </w:rPr>
        <w:t>lēmuma par līguma slēgšanas tiesību piešķiršanu/iepirkuma pārtraukšanu pieņemšanu Komisijas sēdē plkst.15:00.</w:t>
      </w:r>
    </w:p>
    <w:p w:rsidR="00A470FB" w:rsidRPr="00CC0CAC" w:rsidRDefault="00A470FB" w:rsidP="00A470FB">
      <w:pPr>
        <w:spacing w:after="0" w:line="240" w:lineRule="auto"/>
        <w:jc w:val="both"/>
        <w:rPr>
          <w:rFonts w:ascii="Times New Roman" w:eastAsia="Times New Roman" w:hAnsi="Times New Roman" w:cs="Times New Roman"/>
          <w:sz w:val="24"/>
          <w:szCs w:val="24"/>
          <w:lang w:eastAsia="lv-LV"/>
        </w:rPr>
      </w:pPr>
    </w:p>
    <w:p w:rsidR="00A470FB" w:rsidRPr="00CC0CAC" w:rsidRDefault="00A470FB" w:rsidP="00A470FB">
      <w:pPr>
        <w:spacing w:after="0" w:line="240" w:lineRule="auto"/>
        <w:jc w:val="both"/>
        <w:rPr>
          <w:rFonts w:ascii="Times New Roman" w:eastAsia="Times New Roman" w:hAnsi="Times New Roman" w:cs="Times New Roman"/>
          <w:b/>
          <w:sz w:val="24"/>
          <w:szCs w:val="24"/>
        </w:rPr>
      </w:pPr>
      <w:r w:rsidRPr="00CC0CAC">
        <w:rPr>
          <w:rFonts w:ascii="Times New Roman" w:eastAsia="Times New Roman" w:hAnsi="Times New Roman" w:cs="Times New Roman"/>
          <w:b/>
          <w:sz w:val="24"/>
          <w:szCs w:val="24"/>
        </w:rPr>
        <w:t>5. Šā gada 27.aprīlī plkst. 15:00 Komisija turpina sēdi ar šādu darba kārtību:</w:t>
      </w:r>
    </w:p>
    <w:p w:rsidR="00A470FB" w:rsidRDefault="00A470FB" w:rsidP="00A470FB">
      <w:pPr>
        <w:spacing w:after="0" w:line="240" w:lineRule="auto"/>
        <w:jc w:val="both"/>
        <w:rPr>
          <w:rFonts w:ascii="Times New Roman" w:eastAsia="Times New Roman" w:hAnsi="Times New Roman" w:cs="Times New Roman"/>
          <w:sz w:val="24"/>
          <w:szCs w:val="24"/>
        </w:rPr>
      </w:pPr>
      <w:r w:rsidRPr="00EB5232">
        <w:rPr>
          <w:rFonts w:ascii="Times New Roman" w:eastAsia="Times New Roman" w:hAnsi="Times New Roman" w:cs="Times New Roman"/>
        </w:rPr>
        <w:t>5.1.</w:t>
      </w:r>
      <w:r w:rsidRPr="00EB5232">
        <w:rPr>
          <w:rFonts w:ascii="Times New Roman" w:eastAsia="Times New Roman" w:hAnsi="Times New Roman" w:cs="Times New Roman"/>
          <w:bCs/>
          <w:sz w:val="24"/>
          <w:szCs w:val="24"/>
          <w:lang w:eastAsia="lv-LV"/>
        </w:rPr>
        <w:t xml:space="preserve"> </w:t>
      </w:r>
      <w:r w:rsidRPr="00EB5232">
        <w:rPr>
          <w:rFonts w:ascii="Times New Roman" w:eastAsia="Times New Roman" w:hAnsi="Times New Roman" w:cs="Times New Roman"/>
          <w:sz w:val="24"/>
          <w:szCs w:val="24"/>
        </w:rPr>
        <w:t>lēmuma par līguma slēgšanas tiesību piešķiršanu/iepirkuma pārtraukšanu</w:t>
      </w:r>
      <w:r>
        <w:rPr>
          <w:rFonts w:ascii="Times New Roman" w:eastAsia="Times New Roman" w:hAnsi="Times New Roman" w:cs="Times New Roman"/>
          <w:sz w:val="24"/>
          <w:szCs w:val="24"/>
        </w:rPr>
        <w:t>/izbeigšanu bez rezultātiem</w:t>
      </w:r>
      <w:r w:rsidRPr="00EB5232">
        <w:rPr>
          <w:rFonts w:ascii="Times New Roman" w:eastAsia="Times New Roman" w:hAnsi="Times New Roman" w:cs="Times New Roman"/>
          <w:sz w:val="24"/>
          <w:szCs w:val="24"/>
        </w:rPr>
        <w:t xml:space="preserve"> pieņemšana</w:t>
      </w:r>
    </w:p>
    <w:p w:rsidR="00A470FB" w:rsidRPr="00EB5232" w:rsidRDefault="00A470FB" w:rsidP="00A470FB">
      <w:pPr>
        <w:spacing w:after="0" w:line="240" w:lineRule="auto"/>
        <w:jc w:val="both"/>
        <w:rPr>
          <w:rFonts w:ascii="Times New Roman" w:eastAsia="Times New Roman" w:hAnsi="Times New Roman" w:cs="Times New Roman"/>
          <w:sz w:val="24"/>
          <w:szCs w:val="24"/>
        </w:rPr>
      </w:pPr>
    </w:p>
    <w:p w:rsidR="00A470FB" w:rsidRPr="00AD638E" w:rsidRDefault="00A470FB" w:rsidP="00A470FB">
      <w:pPr>
        <w:spacing w:after="0" w:line="240" w:lineRule="auto"/>
        <w:jc w:val="both"/>
        <w:rPr>
          <w:rFonts w:ascii="Times New Roman" w:eastAsia="Times New Roman" w:hAnsi="Times New Roman" w:cs="Times New Roman"/>
          <w:sz w:val="24"/>
          <w:szCs w:val="24"/>
        </w:rPr>
      </w:pPr>
      <w:r w:rsidRPr="00AD638E">
        <w:rPr>
          <w:rFonts w:ascii="Times New Roman" w:eastAsia="Times New Roman" w:hAnsi="Times New Roman" w:cs="Times New Roman"/>
          <w:sz w:val="24"/>
          <w:szCs w:val="24"/>
        </w:rPr>
        <w:t xml:space="preserve">Sēdē piedalījās Komisija četru Komisijas locekļu sastāvā un tā </w:t>
      </w:r>
      <w:r>
        <w:rPr>
          <w:rFonts w:ascii="Times New Roman" w:eastAsia="Times New Roman" w:hAnsi="Times New Roman" w:cs="Times New Roman"/>
          <w:sz w:val="24"/>
          <w:szCs w:val="24"/>
        </w:rPr>
        <w:t>ir</w:t>
      </w:r>
      <w:r w:rsidRPr="00AD638E">
        <w:rPr>
          <w:rFonts w:ascii="Times New Roman" w:eastAsia="Times New Roman" w:hAnsi="Times New Roman" w:cs="Times New Roman"/>
          <w:sz w:val="24"/>
          <w:szCs w:val="24"/>
        </w:rPr>
        <w:t xml:space="preserve"> tiesīga izlemt dienas kārtībā paredzētos jautājumus.</w:t>
      </w:r>
    </w:p>
    <w:p w:rsidR="00A470FB" w:rsidRDefault="00A470FB" w:rsidP="00A470FB">
      <w:pPr>
        <w:spacing w:after="0" w:line="240" w:lineRule="auto"/>
        <w:jc w:val="both"/>
        <w:rPr>
          <w:rFonts w:ascii="Times New Roman" w:eastAsia="Times New Roman" w:hAnsi="Times New Roman" w:cs="Times New Roman"/>
          <w:b/>
        </w:rPr>
      </w:pPr>
    </w:p>
    <w:p w:rsidR="00A470FB" w:rsidRDefault="00A470FB" w:rsidP="00A470FB">
      <w:pPr>
        <w:spacing w:after="0" w:line="240" w:lineRule="auto"/>
        <w:jc w:val="both"/>
        <w:rPr>
          <w:rFonts w:ascii="Times New Roman" w:eastAsia="Times New Roman" w:hAnsi="Times New Roman" w:cs="Times New Roman"/>
          <w:sz w:val="24"/>
          <w:szCs w:val="24"/>
        </w:rPr>
      </w:pPr>
      <w:r w:rsidRPr="00E9490C">
        <w:rPr>
          <w:rFonts w:ascii="Times New Roman" w:eastAsia="Times New Roman" w:hAnsi="Times New Roman" w:cs="Times New Roman"/>
          <w:sz w:val="24"/>
          <w:szCs w:val="24"/>
        </w:rPr>
        <w:t xml:space="preserve">5.1. Ņemot vērā to, ka </w:t>
      </w:r>
      <w:r>
        <w:rPr>
          <w:rFonts w:ascii="Times New Roman" w:eastAsia="Times New Roman" w:hAnsi="Times New Roman" w:cs="Times New Roman"/>
          <w:sz w:val="24"/>
          <w:szCs w:val="24"/>
        </w:rPr>
        <w:t xml:space="preserve">E IZZIŅU izvērtējuma rezultātā </w:t>
      </w:r>
      <w:r w:rsidRPr="00CC0CAC">
        <w:rPr>
          <w:rFonts w:ascii="Times New Roman" w:eastAsia="Times New Roman" w:hAnsi="Times New Roman" w:cs="Times New Roman"/>
          <w:b/>
          <w:sz w:val="24"/>
          <w:szCs w:val="24"/>
          <w:lang w:eastAsia="lv-LV"/>
        </w:rPr>
        <w:t xml:space="preserve">SIA ”FANEKS”, </w:t>
      </w:r>
      <w:r w:rsidRPr="00CC0CAC">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w:t>
      </w:r>
      <w:r w:rsidRPr="00CC0CAC">
        <w:rPr>
          <w:rFonts w:ascii="Times New Roman" w:eastAsia="Times New Roman" w:hAnsi="Times New Roman" w:cs="Times New Roman"/>
          <w:b/>
          <w:sz w:val="24"/>
          <w:szCs w:val="24"/>
        </w:rPr>
        <w:t>S”SIDRABE</w:t>
      </w:r>
      <w:r>
        <w:rPr>
          <w:rFonts w:ascii="Times New Roman" w:eastAsia="Times New Roman" w:hAnsi="Times New Roman" w:cs="Times New Roman"/>
          <w:b/>
          <w:sz w:val="24"/>
          <w:szCs w:val="24"/>
        </w:rPr>
        <w:t xml:space="preserve">” </w:t>
      </w:r>
      <w:r w:rsidRPr="00B9418E">
        <w:rPr>
          <w:rFonts w:ascii="Times New Roman" w:eastAsia="Times New Roman" w:hAnsi="Times New Roman" w:cs="Times New Roman"/>
          <w:sz w:val="24"/>
          <w:szCs w:val="24"/>
        </w:rPr>
        <w:t xml:space="preserve">un </w:t>
      </w:r>
      <w:r w:rsidRPr="00CC0CAC">
        <w:rPr>
          <w:rFonts w:ascii="Times New Roman" w:eastAsia="Times New Roman" w:hAnsi="Times New Roman" w:cs="Times New Roman"/>
          <w:b/>
          <w:sz w:val="24"/>
          <w:szCs w:val="24"/>
        </w:rPr>
        <w:t xml:space="preserve">SIA”ARMGATE” </w:t>
      </w:r>
      <w:r w:rsidRPr="00E9490C">
        <w:rPr>
          <w:rFonts w:ascii="Times New Roman" w:eastAsia="Times New Roman" w:hAnsi="Times New Roman" w:cs="Times New Roman"/>
          <w:sz w:val="24"/>
          <w:szCs w:val="24"/>
        </w:rPr>
        <w:t>nav attiecināms ne viens no Pretendentu izslēgšanas nosacījumiem</w:t>
      </w:r>
      <w:r>
        <w:rPr>
          <w:rFonts w:ascii="Times New Roman" w:eastAsia="Times New Roman" w:hAnsi="Times New Roman" w:cs="Times New Roman"/>
          <w:sz w:val="24"/>
          <w:szCs w:val="24"/>
        </w:rPr>
        <w:t xml:space="preserve"> tika ierosināts minētiem pretendentiem piešķirt līguma slēgšanas tiesības.</w:t>
      </w:r>
    </w:p>
    <w:p w:rsidR="00A470FB" w:rsidRPr="00E9490C" w:rsidRDefault="00A470FB" w:rsidP="00A470FB">
      <w:pPr>
        <w:spacing w:after="0" w:line="240" w:lineRule="auto"/>
        <w:jc w:val="both"/>
        <w:rPr>
          <w:rFonts w:ascii="Times New Roman" w:eastAsia="Times New Roman" w:hAnsi="Times New Roman" w:cs="Times New Roman"/>
          <w:sz w:val="24"/>
          <w:szCs w:val="24"/>
        </w:rPr>
      </w:pPr>
      <w:r w:rsidRPr="00E9490C">
        <w:rPr>
          <w:rFonts w:ascii="Times New Roman" w:eastAsia="Times New Roman" w:hAnsi="Times New Roman" w:cs="Times New Roman"/>
          <w:sz w:val="24"/>
          <w:szCs w:val="24"/>
        </w:rPr>
        <w:t xml:space="preserve">Tādējādi ņemot vērā iepriekš minēto Komisija </w:t>
      </w:r>
      <w:r w:rsidRPr="00E9490C">
        <w:rPr>
          <w:rFonts w:ascii="Times New Roman" w:eastAsia="Times New Roman" w:hAnsi="Times New Roman" w:cs="Times New Roman"/>
          <w:b/>
          <w:sz w:val="24"/>
          <w:szCs w:val="24"/>
        </w:rPr>
        <w:t>NOLĒMA</w:t>
      </w:r>
      <w:r w:rsidRPr="00E9490C">
        <w:rPr>
          <w:rFonts w:ascii="Times New Roman" w:eastAsia="Times New Roman" w:hAnsi="Times New Roman" w:cs="Times New Roman"/>
          <w:sz w:val="24"/>
          <w:szCs w:val="24"/>
        </w:rPr>
        <w:t>:</w:t>
      </w:r>
    </w:p>
    <w:p w:rsidR="00A470FB" w:rsidRPr="00165CC8" w:rsidRDefault="00A470FB" w:rsidP="00A470FB">
      <w:pPr>
        <w:tabs>
          <w:tab w:val="left" w:pos="0"/>
        </w:tabs>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r w:rsidRPr="00165CC8">
        <w:rPr>
          <w:rFonts w:ascii="Times New Roman" w:eastAsia="Times New Roman" w:hAnsi="Times New Roman" w:cs="Times New Roman"/>
          <w:sz w:val="24"/>
          <w:szCs w:val="24"/>
        </w:rPr>
        <w:t>līguma slēgšanas tiesības piešķirt:</w:t>
      </w:r>
    </w:p>
    <w:p w:rsidR="00A470FB" w:rsidRPr="00CC0CAC" w:rsidRDefault="00A470FB" w:rsidP="00A470FB">
      <w:pPr>
        <w:ind w:left="360"/>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5</w:t>
      </w:r>
      <w:r w:rsidRPr="00CC0CA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Pr="00CC0CAC">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CC0CAC">
        <w:rPr>
          <w:rFonts w:ascii="Times New Roman" w:eastAsia="Times New Roman" w:hAnsi="Times New Roman" w:cs="Times New Roman"/>
          <w:sz w:val="24"/>
          <w:szCs w:val="24"/>
          <w:lang w:eastAsia="lv-LV"/>
        </w:rPr>
        <w:t xml:space="preserve"> 2.daļa: </w:t>
      </w:r>
      <w:r w:rsidRPr="00CC0CAC">
        <w:rPr>
          <w:rFonts w:ascii="Times New Roman" w:eastAsia="Times New Roman" w:hAnsi="Times New Roman" w:cs="Times New Roman"/>
          <w:b/>
          <w:sz w:val="24"/>
          <w:szCs w:val="24"/>
          <w:lang w:eastAsia="lv-LV"/>
        </w:rPr>
        <w:t>SIA”FANEKS”</w:t>
      </w:r>
      <w:r w:rsidRPr="00CC0CAC">
        <w:rPr>
          <w:rFonts w:ascii="Times New Roman" w:eastAsia="Times New Roman" w:hAnsi="Times New Roman" w:cs="Times New Roman"/>
          <w:sz w:val="24"/>
          <w:szCs w:val="24"/>
          <w:lang w:eastAsia="lv-LV"/>
        </w:rPr>
        <w:t xml:space="preserve"> ar piedāvāto līguma cenu EUR 94000;</w:t>
      </w:r>
    </w:p>
    <w:p w:rsidR="00A470FB" w:rsidRPr="00CC0CAC" w:rsidRDefault="00A470FB" w:rsidP="00A470FB">
      <w:pPr>
        <w:ind w:left="360"/>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5</w:t>
      </w:r>
      <w:r w:rsidRPr="00CC0CA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Pr="00CC0CA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Pr="00CC0CA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CC0CAC">
        <w:rPr>
          <w:rFonts w:ascii="Times New Roman" w:eastAsia="Times New Roman" w:hAnsi="Times New Roman" w:cs="Times New Roman"/>
          <w:sz w:val="24"/>
          <w:szCs w:val="24"/>
          <w:lang w:eastAsia="lv-LV"/>
        </w:rPr>
        <w:t xml:space="preserve"> 3.daļa: </w:t>
      </w:r>
      <w:r>
        <w:rPr>
          <w:rFonts w:ascii="Times New Roman" w:eastAsia="Times New Roman" w:hAnsi="Times New Roman" w:cs="Times New Roman"/>
          <w:b/>
          <w:sz w:val="24"/>
          <w:szCs w:val="24"/>
          <w:lang w:eastAsia="lv-LV"/>
        </w:rPr>
        <w:t>A/S</w:t>
      </w:r>
      <w:r w:rsidRPr="00CC0CAC">
        <w:rPr>
          <w:rFonts w:ascii="Times New Roman" w:eastAsia="Times New Roman" w:hAnsi="Times New Roman" w:cs="Times New Roman"/>
          <w:b/>
          <w:sz w:val="24"/>
          <w:szCs w:val="24"/>
          <w:lang w:eastAsia="lv-LV"/>
        </w:rPr>
        <w:t>”SIDRABE”</w:t>
      </w:r>
      <w:r w:rsidRPr="00CC0CAC">
        <w:rPr>
          <w:rFonts w:ascii="Times New Roman" w:eastAsia="Times New Roman" w:hAnsi="Times New Roman" w:cs="Times New Roman"/>
          <w:sz w:val="24"/>
          <w:szCs w:val="24"/>
          <w:lang w:eastAsia="lv-LV"/>
        </w:rPr>
        <w:t xml:space="preserve"> ar piedāvāto līguma cenu EUR 74000;</w:t>
      </w:r>
    </w:p>
    <w:p w:rsidR="00A470FB" w:rsidRPr="00CC0CAC" w:rsidRDefault="00A470FB" w:rsidP="00A470FB">
      <w:pPr>
        <w:ind w:left="360"/>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5.1.1.3. </w:t>
      </w:r>
      <w:r w:rsidRPr="00CC0CAC">
        <w:rPr>
          <w:rFonts w:ascii="Times New Roman" w:eastAsia="Times New Roman" w:hAnsi="Times New Roman" w:cs="Times New Roman"/>
          <w:sz w:val="24"/>
          <w:szCs w:val="24"/>
          <w:lang w:eastAsia="lv-LV"/>
        </w:rPr>
        <w:t xml:space="preserve">4.daļa: </w:t>
      </w:r>
      <w:r w:rsidRPr="00CC0CAC">
        <w:rPr>
          <w:rFonts w:ascii="Times New Roman" w:eastAsia="Times New Roman" w:hAnsi="Times New Roman" w:cs="Times New Roman"/>
          <w:b/>
          <w:sz w:val="24"/>
          <w:szCs w:val="24"/>
          <w:lang w:eastAsia="lv-LV"/>
        </w:rPr>
        <w:t>SIA”ARMGATE”</w:t>
      </w:r>
      <w:r w:rsidRPr="00CC0CAC">
        <w:rPr>
          <w:rFonts w:ascii="Times New Roman" w:eastAsia="Times New Roman" w:hAnsi="Times New Roman" w:cs="Times New Roman"/>
          <w:sz w:val="24"/>
          <w:szCs w:val="24"/>
          <w:lang w:eastAsia="lv-LV"/>
        </w:rPr>
        <w:t xml:space="preserve"> ar piedāvāto līguma cenu EUR 212000;</w:t>
      </w:r>
    </w:p>
    <w:p w:rsidR="00A470FB" w:rsidRPr="00CC0CAC" w:rsidRDefault="00A470FB" w:rsidP="00A470FB">
      <w:pPr>
        <w:ind w:left="3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5.1.1.4.</w:t>
      </w:r>
      <w:r w:rsidRPr="00CC0CAC">
        <w:rPr>
          <w:rFonts w:ascii="Times New Roman" w:eastAsia="Times New Roman" w:hAnsi="Times New Roman" w:cs="Times New Roman"/>
          <w:sz w:val="24"/>
          <w:szCs w:val="24"/>
          <w:lang w:eastAsia="lv-LV"/>
        </w:rPr>
        <w:t xml:space="preserve"> 5.daļa:</w:t>
      </w:r>
      <w:r w:rsidRPr="00CC0CAC">
        <w:rPr>
          <w:rFonts w:ascii="Times New Roman" w:eastAsia="Times New Roman" w:hAnsi="Times New Roman" w:cs="Times New Roman"/>
          <w:b/>
          <w:sz w:val="24"/>
          <w:szCs w:val="24"/>
          <w:lang w:eastAsia="lv-LV"/>
        </w:rPr>
        <w:t xml:space="preserve"> SIA”ARMGATE”</w:t>
      </w:r>
      <w:r w:rsidRPr="00CC0CAC">
        <w:rPr>
          <w:rFonts w:ascii="Times New Roman" w:eastAsia="Times New Roman" w:hAnsi="Times New Roman" w:cs="Times New Roman"/>
          <w:sz w:val="24"/>
          <w:szCs w:val="24"/>
          <w:lang w:eastAsia="lv-LV"/>
        </w:rPr>
        <w:t xml:space="preserve"> ar piedāvāto līguma cenu EUR 28500.</w:t>
      </w:r>
    </w:p>
    <w:p w:rsidR="00A470FB" w:rsidRPr="00974090" w:rsidRDefault="00A470FB" w:rsidP="00A470F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5.1.2.</w:t>
      </w:r>
      <w:r w:rsidRPr="00165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Konkursa </w:t>
      </w:r>
      <w:r>
        <w:rPr>
          <w:rFonts w:ascii="Times New Roman" w:hAnsi="Times New Roman" w:cs="Times New Roman"/>
          <w:sz w:val="24"/>
          <w:szCs w:val="24"/>
        </w:rPr>
        <w:t>1.daļā</w:t>
      </w:r>
      <w:r w:rsidRPr="00165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pārtraukt iepirkumu, jo Pasūtītāja sagatavotā tehniskā specifikācija neatbilst visām PIL un ERAF projektā izvirzīto mērķu sasniegšanas prasībām un</w:t>
      </w:r>
      <w:r w:rsidRPr="00CC0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lemt par </w:t>
      </w:r>
      <w:r w:rsidRPr="00974090">
        <w:rPr>
          <w:rFonts w:ascii="Times New Roman" w:eastAsia="Times New Roman" w:hAnsi="Times New Roman" w:cs="Times New Roman"/>
          <w:sz w:val="24"/>
          <w:szCs w:val="24"/>
        </w:rPr>
        <w:t>jaun</w:t>
      </w:r>
      <w:r>
        <w:rPr>
          <w:rFonts w:ascii="Times New Roman" w:eastAsia="Times New Roman" w:hAnsi="Times New Roman" w:cs="Times New Roman"/>
          <w:sz w:val="24"/>
          <w:szCs w:val="24"/>
        </w:rPr>
        <w:t>as</w:t>
      </w:r>
      <w:r w:rsidRPr="00974090">
        <w:rPr>
          <w:rFonts w:ascii="Times New Roman" w:eastAsia="Times New Roman" w:hAnsi="Times New Roman" w:cs="Times New Roman"/>
          <w:sz w:val="24"/>
          <w:szCs w:val="24"/>
        </w:rPr>
        <w:t xml:space="preserve"> iepirkuma procedūr</w:t>
      </w:r>
      <w:r>
        <w:rPr>
          <w:rFonts w:ascii="Times New Roman" w:eastAsia="Times New Roman" w:hAnsi="Times New Roman" w:cs="Times New Roman"/>
          <w:sz w:val="24"/>
          <w:szCs w:val="24"/>
        </w:rPr>
        <w:t>as izsludināšanu</w:t>
      </w:r>
      <w:r w:rsidRPr="00974090">
        <w:rPr>
          <w:rFonts w:ascii="Times New Roman" w:eastAsia="Times New Roman" w:hAnsi="Times New Roman" w:cs="Times New Roman"/>
          <w:sz w:val="24"/>
          <w:szCs w:val="24"/>
        </w:rPr>
        <w:t xml:space="preserve"> uz precizēta Nolikuma pamata. </w:t>
      </w:r>
    </w:p>
    <w:p w:rsidR="00A470FB" w:rsidRPr="00165CC8" w:rsidRDefault="00A470FB" w:rsidP="00A470FB">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5.1.3. </w:t>
      </w:r>
      <w:r w:rsidRPr="00165CC8">
        <w:rPr>
          <w:rFonts w:ascii="Times New Roman" w:eastAsia="Times New Roman" w:hAnsi="Times New Roman" w:cs="Times New Roman"/>
          <w:sz w:val="24"/>
          <w:szCs w:val="24"/>
        </w:rPr>
        <w:t>nosūtīt paziņojumu par Konkursa rezultātu visiem Pretendentiem un  Iepirkumu Uzraudzības Birojam (turpmāk-IUB), tā publicēšanai IUB mājas lapā.</w:t>
      </w:r>
    </w:p>
    <w:p w:rsidR="00A470FB" w:rsidRPr="00165CC8" w:rsidRDefault="00A470FB" w:rsidP="00A470FB">
      <w:pPr>
        <w:spacing w:after="0" w:line="240" w:lineRule="auto"/>
        <w:jc w:val="both"/>
        <w:rPr>
          <w:rFonts w:ascii="Times New Roman" w:eastAsia="Times New Roman" w:hAnsi="Times New Roman" w:cs="Times New Roman"/>
          <w:sz w:val="24"/>
          <w:szCs w:val="24"/>
        </w:rPr>
      </w:pPr>
    </w:p>
    <w:p w:rsidR="00A470FB" w:rsidRPr="00165CC8" w:rsidRDefault="00A470FB" w:rsidP="00A470FB">
      <w:pPr>
        <w:numPr>
          <w:ilvl w:val="0"/>
          <w:numId w:val="1"/>
        </w:numPr>
        <w:spacing w:after="0" w:line="240" w:lineRule="auto"/>
        <w:jc w:val="both"/>
        <w:rPr>
          <w:rFonts w:ascii="Times New Roman" w:eastAsia="Times New Roman" w:hAnsi="Times New Roman" w:cs="Times New Roman"/>
          <w:sz w:val="24"/>
          <w:szCs w:val="24"/>
        </w:rPr>
      </w:pPr>
      <w:r w:rsidRPr="00165CC8">
        <w:rPr>
          <w:rFonts w:ascii="Times New Roman" w:eastAsia="Times New Roman" w:hAnsi="Times New Roman" w:cs="Times New Roman"/>
          <w:sz w:val="24"/>
          <w:szCs w:val="24"/>
        </w:rPr>
        <w:t xml:space="preserve">Citu jautājumi vai iebildumi netika izteikti          </w:t>
      </w:r>
    </w:p>
    <w:p w:rsidR="00A470FB" w:rsidRPr="00165CC8" w:rsidRDefault="00A470FB" w:rsidP="00A470FB">
      <w:pPr>
        <w:spacing w:after="0" w:line="240" w:lineRule="auto"/>
        <w:jc w:val="both"/>
        <w:rPr>
          <w:rFonts w:ascii="Times New Roman" w:eastAsia="Times New Roman" w:hAnsi="Times New Roman" w:cs="Times New Roman"/>
          <w:sz w:val="24"/>
          <w:szCs w:val="24"/>
          <w:lang w:eastAsia="lv-LV"/>
        </w:rPr>
      </w:pPr>
    </w:p>
    <w:p w:rsidR="00A470FB" w:rsidRDefault="00A470FB" w:rsidP="00A470FB"/>
    <w:p w:rsidR="00A470FB" w:rsidRDefault="00A470FB" w:rsidP="00A470FB"/>
    <w:p w:rsidR="00220C02" w:rsidRDefault="00A470FB"/>
    <w:sectPr w:rsidR="00220C02" w:rsidSect="00974090">
      <w:pgSz w:w="11906" w:h="16838"/>
      <w:pgMar w:top="1440" w:right="707"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1126137E"/>
    <w:multiLevelType w:val="hybridMultilevel"/>
    <w:tmpl w:val="7E029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9C4537B"/>
    <w:multiLevelType w:val="hybridMultilevel"/>
    <w:tmpl w:val="113462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9CC6094"/>
    <w:multiLevelType w:val="hybridMultilevel"/>
    <w:tmpl w:val="DBE68A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FB"/>
    <w:rsid w:val="0028076F"/>
    <w:rsid w:val="00A470FB"/>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470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470FB"/>
    <w:pPr>
      <w:spacing w:after="0" w:line="240" w:lineRule="auto"/>
      <w:ind w:left="720"/>
      <w:contextualSpacing/>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470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470FB"/>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13478</Words>
  <Characters>7684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2015-04-27T14:03:00Z</dcterms:created>
  <dcterms:modified xsi:type="dcterms:W3CDTF">2015-04-27T14:03:00Z</dcterms:modified>
</cp:coreProperties>
</file>