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F2590" w14:textId="77777777" w:rsidR="004529E6" w:rsidRPr="008E3F0C" w:rsidRDefault="004529E6" w:rsidP="004529E6">
      <w:pPr>
        <w:ind w:left="5812"/>
        <w:rPr>
          <w:sz w:val="16"/>
          <w:szCs w:val="16"/>
          <w:lang w:val="lv-LV" w:eastAsia="lv-LV"/>
        </w:rPr>
      </w:pPr>
      <w:r w:rsidRPr="008E3F0C">
        <w:rPr>
          <w:sz w:val="16"/>
          <w:szCs w:val="16"/>
          <w:lang w:val="lv-LV" w:eastAsia="lv-LV"/>
        </w:rPr>
        <w:t>A</w:t>
      </w:r>
      <w:bookmarkStart w:id="0" w:name="_Ref193525760"/>
      <w:bookmarkEnd w:id="0"/>
      <w:r w:rsidRPr="008E3F0C">
        <w:rPr>
          <w:sz w:val="16"/>
          <w:szCs w:val="16"/>
          <w:lang w:val="lv-LV" w:eastAsia="lv-LV"/>
        </w:rPr>
        <w:t>PSTIPRINĀTS:</w:t>
      </w:r>
    </w:p>
    <w:p w14:paraId="1AD0D6B0" w14:textId="77777777" w:rsidR="004529E6" w:rsidRPr="008E3F0C" w:rsidRDefault="004529E6" w:rsidP="004529E6">
      <w:pPr>
        <w:ind w:left="5812"/>
        <w:rPr>
          <w:sz w:val="16"/>
          <w:szCs w:val="16"/>
          <w:lang w:val="lv-LV" w:eastAsia="lv-LV"/>
        </w:rPr>
      </w:pPr>
      <w:r w:rsidRPr="008E3F0C">
        <w:rPr>
          <w:sz w:val="16"/>
          <w:szCs w:val="16"/>
          <w:lang w:val="lv-LV" w:eastAsia="lv-LV"/>
        </w:rPr>
        <w:t>Iepirkuma komisijas sēdē</w:t>
      </w:r>
    </w:p>
    <w:p w14:paraId="58C8DB74" w14:textId="03389461" w:rsidR="004529E6" w:rsidRPr="0018308B" w:rsidRDefault="004529E6" w:rsidP="004529E6">
      <w:pPr>
        <w:ind w:left="5812"/>
        <w:rPr>
          <w:sz w:val="16"/>
          <w:szCs w:val="16"/>
          <w:lang w:val="lv-LV" w:eastAsia="lv-LV"/>
        </w:rPr>
      </w:pPr>
      <w:r w:rsidRPr="008E3F0C">
        <w:rPr>
          <w:sz w:val="16"/>
          <w:szCs w:val="16"/>
          <w:lang w:val="lv-LV" w:eastAsia="lv-LV"/>
        </w:rPr>
        <w:t xml:space="preserve">2015.gada </w:t>
      </w:r>
      <w:r w:rsidR="008E3F0C" w:rsidRPr="008E3F0C">
        <w:rPr>
          <w:sz w:val="16"/>
          <w:szCs w:val="16"/>
          <w:lang w:val="lv-LV" w:eastAsia="lv-LV"/>
        </w:rPr>
        <w:t>7</w:t>
      </w:r>
      <w:r w:rsidRPr="008E3F0C">
        <w:rPr>
          <w:sz w:val="16"/>
          <w:szCs w:val="16"/>
          <w:lang w:val="lv-LV" w:eastAsia="lv-LV"/>
        </w:rPr>
        <w:t>.</w:t>
      </w:r>
      <w:r w:rsidR="007B64E4" w:rsidRPr="008E3F0C">
        <w:rPr>
          <w:sz w:val="16"/>
          <w:szCs w:val="16"/>
          <w:lang w:val="lv-LV" w:eastAsia="lv-LV"/>
        </w:rPr>
        <w:t>septembrī</w:t>
      </w:r>
    </w:p>
    <w:p w14:paraId="2C97CFDA" w14:textId="77777777" w:rsidR="004529E6" w:rsidRPr="0018308B" w:rsidRDefault="004529E6" w:rsidP="004529E6">
      <w:pPr>
        <w:ind w:left="5812"/>
        <w:rPr>
          <w:sz w:val="16"/>
          <w:szCs w:val="16"/>
          <w:lang w:val="lv-LV" w:eastAsia="lv-LV"/>
        </w:rPr>
      </w:pPr>
      <w:r w:rsidRPr="0018308B">
        <w:rPr>
          <w:sz w:val="16"/>
          <w:szCs w:val="16"/>
          <w:lang w:val="lv-LV" w:eastAsia="lv-LV"/>
        </w:rPr>
        <w:t>protokols Nr.</w:t>
      </w:r>
      <w:r>
        <w:rPr>
          <w:sz w:val="16"/>
          <w:szCs w:val="16"/>
          <w:lang w:val="lv-LV" w:eastAsia="lv-LV"/>
        </w:rPr>
        <w:t>1</w:t>
      </w:r>
      <w:r w:rsidRPr="000437B0">
        <w:rPr>
          <w:rStyle w:val="apple-converted-space"/>
          <w:rFonts w:ascii="Arial" w:hAnsi="Arial" w:cs="Arial"/>
          <w:color w:val="333333"/>
          <w:sz w:val="20"/>
          <w:szCs w:val="20"/>
          <w:shd w:val="clear" w:color="auto" w:fill="FFFFFF"/>
          <w:lang w:val="lv-LV"/>
        </w:rPr>
        <w:t> </w:t>
      </w:r>
      <w:r w:rsidR="007B64E4">
        <w:rPr>
          <w:sz w:val="16"/>
          <w:szCs w:val="16"/>
          <w:lang w:val="lv-LV" w:eastAsia="lv-LV"/>
        </w:rPr>
        <w:t>LU 2015/36</w:t>
      </w:r>
      <w:r>
        <w:rPr>
          <w:sz w:val="16"/>
          <w:szCs w:val="16"/>
          <w:lang w:val="lv-LV" w:eastAsia="lv-LV"/>
        </w:rPr>
        <w:t>_ERAF</w:t>
      </w:r>
    </w:p>
    <w:p w14:paraId="570DA873" w14:textId="77777777" w:rsidR="004529E6" w:rsidRDefault="004529E6" w:rsidP="004529E6">
      <w:pPr>
        <w:jc w:val="center"/>
        <w:rPr>
          <w:b/>
          <w:caps/>
          <w:sz w:val="28"/>
          <w:szCs w:val="28"/>
          <w:lang w:val="lv-LV"/>
        </w:rPr>
      </w:pPr>
    </w:p>
    <w:p w14:paraId="42041DD7" w14:textId="77777777" w:rsidR="004529E6" w:rsidRPr="00A90A41" w:rsidRDefault="004529E6" w:rsidP="004529E6">
      <w:pPr>
        <w:widowControl w:val="0"/>
        <w:jc w:val="right"/>
        <w:rPr>
          <w:color w:val="808080"/>
          <w:lang w:val="lv-LV" w:eastAsia="lv-LV"/>
        </w:rPr>
      </w:pPr>
      <w:r>
        <w:rPr>
          <w:rFonts w:eastAsia="ヒラギノ角ゴ Pro W3"/>
          <w:noProof/>
          <w:color w:val="808080"/>
          <w:lang w:val="lv-LV" w:eastAsia="lv-LV"/>
        </w:rPr>
        <w:drawing>
          <wp:inline distT="0" distB="0" distL="0" distR="0" wp14:anchorId="0F957615" wp14:editId="73DFAF4F">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lv-LV" w:eastAsia="lv-LV"/>
        </w:rPr>
        <w:drawing>
          <wp:inline distT="0" distB="0" distL="0" distR="0" wp14:anchorId="675565EE" wp14:editId="52343B98">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14:paraId="32F9A7AF" w14:textId="77777777" w:rsidR="004529E6" w:rsidRPr="00A90A41" w:rsidRDefault="000037ED" w:rsidP="004529E6">
      <w:pPr>
        <w:widowControl w:val="0"/>
        <w:jc w:val="center"/>
        <w:rPr>
          <w:lang w:val="lv-LV" w:eastAsia="lv-LV"/>
        </w:rPr>
      </w:pPr>
      <w:r>
        <w:rPr>
          <w:b/>
          <w:noProof/>
          <w:color w:val="808080"/>
          <w:lang w:val="lv-LV" w:eastAsia="lv-LV"/>
        </w:rPr>
        <w:object w:dxaOrig="1440" w:dyaOrig="1440" w14:anchorId="38DF1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0288" wrapcoords="-150 0 -150 21456 21600 21456 21600 0 -150 0">
            <v:imagedata r:id="rId10" o:title="" gain="234057f" blacklevel="-3932f" grayscale="t"/>
            <w10:wrap type="through"/>
          </v:shape>
          <o:OLEObject Type="Embed" ProgID="Word.Picture.8" ShapeID="_x0000_s1026" DrawAspect="Content" ObjectID="_1503136122" r:id="rId11"/>
        </w:object>
      </w:r>
    </w:p>
    <w:p w14:paraId="2EA2B19A" w14:textId="77777777" w:rsidR="004529E6" w:rsidRPr="00A90A41" w:rsidRDefault="004529E6" w:rsidP="004529E6">
      <w:pPr>
        <w:widowControl w:val="0"/>
        <w:jc w:val="center"/>
        <w:rPr>
          <w:lang w:val="lv-LV" w:eastAsia="lv-LV"/>
        </w:rPr>
      </w:pPr>
    </w:p>
    <w:p w14:paraId="3284304C" w14:textId="77777777" w:rsidR="004529E6" w:rsidRDefault="004529E6" w:rsidP="004529E6">
      <w:pPr>
        <w:jc w:val="center"/>
        <w:rPr>
          <w:b/>
          <w:caps/>
          <w:sz w:val="28"/>
          <w:szCs w:val="28"/>
          <w:lang w:val="lv-LV"/>
        </w:rPr>
      </w:pPr>
    </w:p>
    <w:p w14:paraId="143D94CD" w14:textId="77777777" w:rsidR="004529E6" w:rsidRDefault="004529E6" w:rsidP="004529E6">
      <w:pPr>
        <w:jc w:val="center"/>
        <w:rPr>
          <w:b/>
          <w:caps/>
          <w:sz w:val="28"/>
          <w:szCs w:val="28"/>
          <w:lang w:val="lv-LV"/>
        </w:rPr>
      </w:pPr>
    </w:p>
    <w:p w14:paraId="19823100" w14:textId="77777777" w:rsidR="004529E6" w:rsidRDefault="004529E6" w:rsidP="004529E6">
      <w:pPr>
        <w:jc w:val="center"/>
        <w:rPr>
          <w:b/>
          <w:caps/>
          <w:sz w:val="28"/>
          <w:szCs w:val="28"/>
          <w:lang w:val="lv-LV"/>
        </w:rPr>
      </w:pPr>
    </w:p>
    <w:p w14:paraId="329E8D24" w14:textId="77777777" w:rsidR="004529E6" w:rsidRPr="00E414AE" w:rsidRDefault="004529E6" w:rsidP="004529E6">
      <w:pPr>
        <w:jc w:val="center"/>
        <w:rPr>
          <w:b/>
          <w:caps/>
          <w:sz w:val="28"/>
          <w:szCs w:val="28"/>
          <w:lang w:val="lv-LV"/>
        </w:rPr>
      </w:pPr>
    </w:p>
    <w:tbl>
      <w:tblPr>
        <w:tblW w:w="0" w:type="auto"/>
        <w:tblLook w:val="04A0" w:firstRow="1" w:lastRow="0" w:firstColumn="1" w:lastColumn="0" w:noHBand="0" w:noVBand="1"/>
      </w:tblPr>
      <w:tblGrid>
        <w:gridCol w:w="4785"/>
        <w:gridCol w:w="4785"/>
      </w:tblGrid>
      <w:tr w:rsidR="00FF1940" w:rsidRPr="000437B0" w14:paraId="7194003F" w14:textId="77777777" w:rsidTr="004529E6">
        <w:trPr>
          <w:trHeight w:val="1469"/>
        </w:trPr>
        <w:tc>
          <w:tcPr>
            <w:tcW w:w="4785" w:type="dxa"/>
            <w:vMerge w:val="restart"/>
            <w:tcBorders>
              <w:bottom w:val="nil"/>
            </w:tcBorders>
            <w:vAlign w:val="bottom"/>
          </w:tcPr>
          <w:p w14:paraId="07996424" w14:textId="77777777" w:rsidR="004529E6" w:rsidRPr="00E414AE" w:rsidRDefault="004529E6" w:rsidP="004529E6">
            <w:pPr>
              <w:rPr>
                <w:b/>
                <w:caps/>
                <w:sz w:val="28"/>
                <w:szCs w:val="28"/>
                <w:lang w:val="lv-LV"/>
              </w:rPr>
            </w:pPr>
          </w:p>
        </w:tc>
        <w:tc>
          <w:tcPr>
            <w:tcW w:w="4785" w:type="dxa"/>
            <w:tcBorders>
              <w:bottom w:val="nil"/>
            </w:tcBorders>
          </w:tcPr>
          <w:p w14:paraId="22A36630" w14:textId="77777777" w:rsidR="004529E6" w:rsidRPr="00E414AE" w:rsidRDefault="004529E6" w:rsidP="004529E6">
            <w:pPr>
              <w:jc w:val="right"/>
              <w:rPr>
                <w:b/>
                <w:caps/>
                <w:sz w:val="28"/>
                <w:szCs w:val="28"/>
                <w:lang w:val="lv-LV"/>
              </w:rPr>
            </w:pPr>
          </w:p>
        </w:tc>
      </w:tr>
      <w:tr w:rsidR="00FF1940" w:rsidRPr="000437B0" w14:paraId="1DC58E44" w14:textId="77777777" w:rsidTr="004529E6">
        <w:tc>
          <w:tcPr>
            <w:tcW w:w="4785" w:type="dxa"/>
            <w:vMerge/>
          </w:tcPr>
          <w:p w14:paraId="55DA75A9" w14:textId="77777777" w:rsidR="004529E6" w:rsidRPr="00E414AE" w:rsidRDefault="004529E6" w:rsidP="004529E6">
            <w:pPr>
              <w:jc w:val="center"/>
              <w:rPr>
                <w:b/>
                <w:caps/>
                <w:sz w:val="28"/>
                <w:szCs w:val="28"/>
                <w:lang w:val="lv-LV"/>
              </w:rPr>
            </w:pPr>
          </w:p>
        </w:tc>
        <w:tc>
          <w:tcPr>
            <w:tcW w:w="4785" w:type="dxa"/>
          </w:tcPr>
          <w:p w14:paraId="38E0A924" w14:textId="77777777" w:rsidR="004529E6" w:rsidRPr="00E414AE" w:rsidRDefault="004529E6" w:rsidP="004529E6">
            <w:pPr>
              <w:jc w:val="right"/>
              <w:rPr>
                <w:rFonts w:ascii="Arial" w:hAnsi="Arial" w:cs="Arial"/>
                <w:b/>
                <w:caps/>
                <w:sz w:val="20"/>
                <w:szCs w:val="28"/>
                <w:lang w:val="lv-LV"/>
              </w:rPr>
            </w:pPr>
          </w:p>
        </w:tc>
      </w:tr>
    </w:tbl>
    <w:p w14:paraId="3EEF856B" w14:textId="77777777" w:rsidR="004529E6" w:rsidRPr="001C5914" w:rsidRDefault="004529E6" w:rsidP="004529E6">
      <w:pPr>
        <w:widowControl w:val="0"/>
        <w:jc w:val="center"/>
        <w:rPr>
          <w:lang w:val="lv-LV" w:eastAsia="lv-LV"/>
        </w:rPr>
      </w:pPr>
      <w:r w:rsidRPr="001C5914">
        <w:rPr>
          <w:lang w:val="lv-LV" w:eastAsia="lv-LV"/>
        </w:rPr>
        <w:t>Latvijas Universitātes</w:t>
      </w:r>
    </w:p>
    <w:p w14:paraId="05DE34FD" w14:textId="77777777" w:rsidR="004529E6" w:rsidRPr="001C5914" w:rsidRDefault="004529E6" w:rsidP="004529E6">
      <w:pPr>
        <w:widowControl w:val="0"/>
        <w:jc w:val="center"/>
        <w:rPr>
          <w:lang w:val="lv-LV" w:eastAsia="lv-LV"/>
        </w:rPr>
      </w:pPr>
      <w:r w:rsidRPr="001C5914">
        <w:rPr>
          <w:lang w:val="lv-LV" w:eastAsia="lv-LV"/>
        </w:rPr>
        <w:t>ATKLĀTA KONKURSA</w:t>
      </w:r>
    </w:p>
    <w:p w14:paraId="38A37C97" w14:textId="77777777" w:rsidR="004529E6" w:rsidRPr="001C5914" w:rsidRDefault="004529E6" w:rsidP="004529E6">
      <w:pPr>
        <w:widowControl w:val="0"/>
        <w:jc w:val="center"/>
        <w:rPr>
          <w:lang w:val="lv-LV" w:eastAsia="lv-LV"/>
        </w:rPr>
      </w:pPr>
    </w:p>
    <w:p w14:paraId="72EF8CE9" w14:textId="77777777" w:rsidR="004529E6" w:rsidRPr="00E414AE" w:rsidRDefault="004529E6" w:rsidP="004529E6">
      <w:pPr>
        <w:rPr>
          <w:lang w:val="lv-LV"/>
        </w:rPr>
      </w:pPr>
    </w:p>
    <w:p w14:paraId="6AFDC199" w14:textId="71E66D71" w:rsidR="00CB3745" w:rsidRPr="007B64E4" w:rsidRDefault="007B64E4" w:rsidP="004529E6">
      <w:pPr>
        <w:widowControl w:val="0"/>
        <w:jc w:val="center"/>
        <w:rPr>
          <w:b/>
          <w:szCs w:val="22"/>
          <w:lang w:val="lv-LV"/>
        </w:rPr>
      </w:pPr>
      <w:r w:rsidRPr="007B64E4">
        <w:rPr>
          <w:b/>
          <w:szCs w:val="22"/>
          <w:lang w:val="lv-LV"/>
        </w:rPr>
        <w:t xml:space="preserve">„Zinātniskās </w:t>
      </w:r>
      <w:r w:rsidR="00B247D7" w:rsidRPr="007B64E4">
        <w:rPr>
          <w:b/>
          <w:szCs w:val="22"/>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b/>
          <w:szCs w:val="22"/>
          <w:lang w:val="lv-LV"/>
        </w:rPr>
        <w:t xml:space="preserve"> piegāde</w:t>
      </w:r>
      <w:r w:rsidR="00B247D7" w:rsidRPr="007B64E4">
        <w:rPr>
          <w:b/>
          <w:szCs w:val="22"/>
          <w:lang w:val="lv-LV"/>
        </w:rPr>
        <w:t>”,</w:t>
      </w:r>
    </w:p>
    <w:p w14:paraId="23F90DA2" w14:textId="77777777" w:rsidR="004529E6" w:rsidRPr="001C5914" w:rsidRDefault="004529E6" w:rsidP="004529E6">
      <w:pPr>
        <w:widowControl w:val="0"/>
        <w:jc w:val="center"/>
        <w:rPr>
          <w:b/>
          <w:lang w:val="lv-LV" w:eastAsia="lv-LV"/>
        </w:rPr>
      </w:pPr>
      <w:r w:rsidRPr="001C5914">
        <w:rPr>
          <w:b/>
          <w:lang w:val="lv-LV" w:eastAsia="lv-LV"/>
        </w:rPr>
        <w:t>identifikācijas Nr. LU 2015/</w:t>
      </w:r>
      <w:r>
        <w:rPr>
          <w:b/>
          <w:lang w:val="lv-LV" w:eastAsia="lv-LV"/>
        </w:rPr>
        <w:t>3</w:t>
      </w:r>
      <w:r w:rsidR="00CB3745">
        <w:rPr>
          <w:b/>
          <w:lang w:val="lv-LV" w:eastAsia="lv-LV"/>
        </w:rPr>
        <w:t>6</w:t>
      </w:r>
      <w:r>
        <w:rPr>
          <w:b/>
          <w:lang w:val="lv-LV" w:eastAsia="lv-LV"/>
        </w:rPr>
        <w:t>_ERAF</w:t>
      </w:r>
    </w:p>
    <w:p w14:paraId="248CCDDB" w14:textId="77777777" w:rsidR="004529E6" w:rsidRDefault="004529E6" w:rsidP="004529E6">
      <w:pPr>
        <w:widowControl w:val="0"/>
        <w:jc w:val="center"/>
        <w:rPr>
          <w:b/>
          <w:lang w:val="lv-LV" w:eastAsia="lv-LV"/>
        </w:rPr>
      </w:pPr>
    </w:p>
    <w:p w14:paraId="55BCCB1F" w14:textId="77777777" w:rsidR="004529E6" w:rsidRDefault="004529E6" w:rsidP="004529E6">
      <w:pPr>
        <w:pStyle w:val="Nos3"/>
      </w:pPr>
      <w:r w:rsidRPr="00E414AE">
        <w:t>NOLIKUMS</w:t>
      </w:r>
    </w:p>
    <w:p w14:paraId="46C94405" w14:textId="77777777" w:rsidR="004529E6" w:rsidRPr="00E414AE" w:rsidRDefault="004529E6" w:rsidP="004529E6">
      <w:pPr>
        <w:pStyle w:val="Nos3"/>
      </w:pPr>
    </w:p>
    <w:p w14:paraId="324352E7" w14:textId="77777777" w:rsidR="004529E6" w:rsidRPr="00E414AE" w:rsidRDefault="004529E6" w:rsidP="004529E6">
      <w:pPr>
        <w:rPr>
          <w:lang w:val="lv-LV"/>
        </w:rPr>
      </w:pPr>
    </w:p>
    <w:p w14:paraId="5BD02EA6" w14:textId="77777777" w:rsidR="004529E6" w:rsidRPr="00E414AE" w:rsidRDefault="004529E6" w:rsidP="004529E6">
      <w:pPr>
        <w:rPr>
          <w:lang w:val="lv-LV"/>
        </w:rPr>
      </w:pPr>
    </w:p>
    <w:p w14:paraId="5C9A8220" w14:textId="77777777" w:rsidR="004529E6" w:rsidRPr="00E414AE" w:rsidRDefault="004529E6" w:rsidP="004529E6">
      <w:pPr>
        <w:jc w:val="center"/>
        <w:rPr>
          <w:b/>
          <w:sz w:val="28"/>
          <w:szCs w:val="28"/>
          <w:lang w:val="lv-LV"/>
        </w:rPr>
      </w:pPr>
    </w:p>
    <w:p w14:paraId="2E7EEE14" w14:textId="77777777" w:rsidR="004529E6" w:rsidRDefault="004529E6" w:rsidP="004529E6">
      <w:pPr>
        <w:rPr>
          <w:b/>
          <w:sz w:val="28"/>
          <w:szCs w:val="28"/>
          <w:lang w:val="lv-LV"/>
        </w:rPr>
      </w:pPr>
    </w:p>
    <w:p w14:paraId="568030AF" w14:textId="77777777" w:rsidR="004529E6" w:rsidRDefault="004529E6" w:rsidP="004529E6">
      <w:pPr>
        <w:jc w:val="center"/>
        <w:rPr>
          <w:b/>
          <w:sz w:val="28"/>
          <w:szCs w:val="28"/>
          <w:lang w:val="lv-LV"/>
        </w:rPr>
      </w:pPr>
    </w:p>
    <w:p w14:paraId="0ED884FD" w14:textId="77777777" w:rsidR="004529E6" w:rsidRDefault="004529E6" w:rsidP="004529E6">
      <w:pPr>
        <w:jc w:val="center"/>
        <w:rPr>
          <w:b/>
          <w:sz w:val="28"/>
          <w:szCs w:val="28"/>
          <w:lang w:val="lv-LV"/>
        </w:rPr>
      </w:pPr>
    </w:p>
    <w:p w14:paraId="2372A877" w14:textId="77777777" w:rsidR="004529E6" w:rsidRPr="00E414AE" w:rsidRDefault="004529E6" w:rsidP="004529E6">
      <w:pPr>
        <w:jc w:val="center"/>
        <w:rPr>
          <w:b/>
          <w:sz w:val="28"/>
          <w:szCs w:val="28"/>
          <w:lang w:val="lv-LV"/>
        </w:rPr>
      </w:pPr>
    </w:p>
    <w:p w14:paraId="00B5ACCF" w14:textId="77777777" w:rsidR="004529E6" w:rsidRPr="00E414AE" w:rsidRDefault="004529E6" w:rsidP="004529E6">
      <w:pPr>
        <w:jc w:val="center"/>
        <w:rPr>
          <w:b/>
          <w:sz w:val="28"/>
          <w:szCs w:val="28"/>
          <w:lang w:val="lv-LV"/>
        </w:rPr>
      </w:pPr>
    </w:p>
    <w:p w14:paraId="54B330ED" w14:textId="77777777" w:rsidR="004529E6" w:rsidRPr="00E414AE" w:rsidRDefault="004529E6" w:rsidP="004529E6">
      <w:pPr>
        <w:jc w:val="center"/>
        <w:rPr>
          <w:lang w:val="lv-LV"/>
        </w:rPr>
      </w:pPr>
      <w:r>
        <w:rPr>
          <w:noProof/>
          <w:lang w:val="lv-LV" w:eastAsia="lv-LV"/>
        </w:rPr>
        <mc:AlternateContent>
          <mc:Choice Requires="wps">
            <w:drawing>
              <wp:anchor distT="0" distB="0" distL="114300" distR="114300" simplePos="0" relativeHeight="251659264" behindDoc="0" locked="0" layoutInCell="1" allowOverlap="1" wp14:anchorId="60B9FE25" wp14:editId="5A57BF23">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2A9EF8"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HxhynneAAAACQEAAA8AAABkcnMvZG93bnJl&#10;di54bWxMj0FPwzAMhe9I/IfISFwQSyhsjNJ0qpAAaTfGDhy9JrQdiVM1aVf+PeYEJ/vJT+99Ljaz&#10;d2KyQ+wCabhZKBCW6mA6ajTs35+v1yBiQjLoAlkN3zbCpjw/KzA34URvdtqlRnAIxRw1tCn1uZSx&#10;bq3HuAi9Jb59hsFjYjk00gx44nDvZKbUSnrsiBta7O1Ta+uv3eg1XH344/Z4Sy2+TNOrux+rvcsq&#10;rS8v5uoRRLJz+jPDLz6jQ8lMhzCSicJpuFsqRk+8rDMQbOC5AnHQ8LBUIMtC/v+g/AEAAP//AwBQ&#10;SwECLQAUAAYACAAAACEAtoM4kv4AAADhAQAAEwAAAAAAAAAAAAAAAAAAAAAAW0NvbnRlbnRfVHlw&#10;ZXNdLnhtbFBLAQItABQABgAIAAAAIQA4/SH/1gAAAJQBAAALAAAAAAAAAAAAAAAAAC8BAABfcmVs&#10;cy8ucmVsc1BLAQItABQABgAIAAAAIQD6j0JhnQIAAJwFAAAOAAAAAAAAAAAAAAAAAC4CAABkcnMv&#10;ZTJvRG9jLnhtbFBLAQItABQABgAIAAAAIQB8Ycp53gAAAAkBAAAPAAAAAAAAAAAAAAAAAPcEAABk&#10;cnMvZG93bnJldi54bWxQSwUGAAAAAAQABADzAAAAAgYAAAAA&#10;" fillcolor="white [3212]" stroked="f" strokeweight="1pt">
                <v:path arrowok="t"/>
              </v:rect>
            </w:pict>
          </mc:Fallback>
        </mc:AlternateContent>
      </w:r>
      <w:r w:rsidRPr="00E414AE">
        <w:rPr>
          <w:lang w:val="lv-LV"/>
        </w:rPr>
        <w:t>Rīga, 201</w:t>
      </w:r>
      <w:r>
        <w:rPr>
          <w:lang w:val="lv-LV"/>
        </w:rPr>
        <w:t>5</w:t>
      </w:r>
      <w:r w:rsidRPr="00E414AE">
        <w:rPr>
          <w:lang w:val="lv-LV"/>
        </w:rPr>
        <w:br w:type="page"/>
      </w:r>
    </w:p>
    <w:p w14:paraId="7968E8FC" w14:textId="77777777" w:rsidR="004529E6" w:rsidRPr="00E414AE" w:rsidRDefault="004529E6" w:rsidP="004529E6">
      <w:pPr>
        <w:jc w:val="center"/>
        <w:rPr>
          <w:sz w:val="28"/>
          <w:szCs w:val="28"/>
          <w:lang w:val="lv-LV"/>
        </w:rPr>
      </w:pPr>
      <w:r w:rsidRPr="00E414AE">
        <w:rPr>
          <w:sz w:val="28"/>
          <w:szCs w:val="28"/>
          <w:lang w:val="lv-LV"/>
        </w:rPr>
        <w:lastRenderedPageBreak/>
        <w:t>SATURS</w:t>
      </w:r>
    </w:p>
    <w:p w14:paraId="48BEFEA3" w14:textId="77777777" w:rsidR="004529E6" w:rsidRPr="00E414AE" w:rsidRDefault="004529E6" w:rsidP="004529E6">
      <w:pPr>
        <w:jc w:val="both"/>
        <w:rPr>
          <w:lang w:val="lv-LV"/>
        </w:rPr>
      </w:pPr>
    </w:p>
    <w:p w14:paraId="623B8D0D" w14:textId="77777777" w:rsidR="004529E6" w:rsidRPr="00E414AE" w:rsidRDefault="004529E6" w:rsidP="004529E6">
      <w:pPr>
        <w:jc w:val="both"/>
        <w:rPr>
          <w:lang w:val="lv-LV"/>
        </w:rPr>
      </w:pPr>
    </w:p>
    <w:p w14:paraId="219F23C3" w14:textId="77777777" w:rsidR="004529E6" w:rsidRPr="00E414AE" w:rsidRDefault="004529E6" w:rsidP="004529E6">
      <w:pPr>
        <w:jc w:val="center"/>
        <w:rPr>
          <w:lang w:val="lv-LV"/>
        </w:rPr>
      </w:pPr>
    </w:p>
    <w:p w14:paraId="712BA2DD" w14:textId="49BD5E1A" w:rsidR="004529E6" w:rsidRDefault="004529E6" w:rsidP="0066523D">
      <w:pPr>
        <w:pStyle w:val="TOC1"/>
        <w:rPr>
          <w:rFonts w:asciiTheme="minorHAnsi" w:eastAsiaTheme="minorEastAsia" w:hAnsiTheme="minorHAnsi" w:cstheme="minorBidi"/>
          <w:noProof/>
          <w:sz w:val="22"/>
          <w:szCs w:val="22"/>
          <w:lang w:val="lv-LV" w:eastAsia="lv-LV"/>
        </w:rPr>
      </w:pPr>
      <w:r w:rsidRPr="00E414AE">
        <w:rPr>
          <w:lang w:val="lv-LV"/>
        </w:rPr>
        <w:fldChar w:fldCharType="begin"/>
      </w:r>
      <w:r w:rsidRPr="00E414AE">
        <w:rPr>
          <w:lang w:val="lv-LV"/>
        </w:rPr>
        <w:instrText xml:space="preserve"> TOC \o "1-2" \h \z \t "virsraksts 1;1;virsraksts 2;2;virsraksts pielikums;2" </w:instrText>
      </w:r>
      <w:r w:rsidRPr="00E414AE">
        <w:rPr>
          <w:lang w:val="lv-LV"/>
        </w:rPr>
        <w:fldChar w:fldCharType="separate"/>
      </w:r>
      <w:hyperlink w:anchor="_Toc403740370" w:history="1">
        <w:r w:rsidRPr="00FA3DB2">
          <w:rPr>
            <w:rStyle w:val="Hyperlink"/>
            <w:noProof/>
          </w:rPr>
          <w:t>1.</w:t>
        </w:r>
        <w:r>
          <w:rPr>
            <w:rFonts w:asciiTheme="minorHAnsi" w:eastAsiaTheme="minorEastAsia" w:hAnsiTheme="minorHAnsi" w:cstheme="minorBidi"/>
            <w:noProof/>
            <w:sz w:val="22"/>
            <w:szCs w:val="22"/>
            <w:lang w:val="lv-LV" w:eastAsia="lv-LV"/>
          </w:rPr>
          <w:tab/>
        </w:r>
        <w:r w:rsidRPr="00FA3DB2">
          <w:rPr>
            <w:rStyle w:val="Hyperlink"/>
            <w:noProof/>
          </w:rPr>
          <w:t>VISPĀRĪGĀ INFORMĀCIJA</w:t>
        </w:r>
        <w:r>
          <w:rPr>
            <w:noProof/>
            <w:webHidden/>
          </w:rPr>
          <w:tab/>
        </w:r>
        <w:r>
          <w:rPr>
            <w:noProof/>
            <w:webHidden/>
          </w:rPr>
          <w:fldChar w:fldCharType="begin"/>
        </w:r>
        <w:r>
          <w:rPr>
            <w:noProof/>
            <w:webHidden/>
          </w:rPr>
          <w:instrText xml:space="preserve"> PAGEREF _Toc403740370 \h </w:instrText>
        </w:r>
        <w:r>
          <w:rPr>
            <w:noProof/>
            <w:webHidden/>
          </w:rPr>
        </w:r>
        <w:r>
          <w:rPr>
            <w:noProof/>
            <w:webHidden/>
          </w:rPr>
          <w:fldChar w:fldCharType="separate"/>
        </w:r>
        <w:r>
          <w:rPr>
            <w:noProof/>
            <w:webHidden/>
          </w:rPr>
          <w:t>3</w:t>
        </w:r>
        <w:r>
          <w:rPr>
            <w:noProof/>
            <w:webHidden/>
          </w:rPr>
          <w:fldChar w:fldCharType="end"/>
        </w:r>
      </w:hyperlink>
    </w:p>
    <w:p w14:paraId="3213ECE0" w14:textId="1F819853" w:rsidR="004529E6" w:rsidRDefault="00B12258" w:rsidP="004529E6">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4529E6" w:rsidRPr="00FA3DB2">
          <w:rPr>
            <w:rStyle w:val="Hyperlink"/>
            <w:noProof/>
          </w:rPr>
          <w:t>1.1.</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Iepirkuma identifikācijas numurs</w:t>
        </w:r>
        <w:r w:rsidR="004529E6">
          <w:rPr>
            <w:noProof/>
            <w:webHidden/>
          </w:rPr>
          <w:tab/>
        </w:r>
        <w:r w:rsidR="004529E6">
          <w:rPr>
            <w:noProof/>
            <w:webHidden/>
          </w:rPr>
          <w:fldChar w:fldCharType="begin"/>
        </w:r>
        <w:r w:rsidR="004529E6">
          <w:rPr>
            <w:noProof/>
            <w:webHidden/>
          </w:rPr>
          <w:instrText xml:space="preserve"> PAGEREF _Toc403740371 \h </w:instrText>
        </w:r>
        <w:r w:rsidR="004529E6">
          <w:rPr>
            <w:noProof/>
            <w:webHidden/>
          </w:rPr>
        </w:r>
        <w:r w:rsidR="004529E6">
          <w:rPr>
            <w:noProof/>
            <w:webHidden/>
          </w:rPr>
          <w:fldChar w:fldCharType="separate"/>
        </w:r>
        <w:r w:rsidR="004529E6">
          <w:rPr>
            <w:noProof/>
            <w:webHidden/>
          </w:rPr>
          <w:t>3</w:t>
        </w:r>
        <w:r w:rsidR="004529E6">
          <w:rPr>
            <w:noProof/>
            <w:webHidden/>
          </w:rPr>
          <w:fldChar w:fldCharType="end"/>
        </w:r>
      </w:hyperlink>
    </w:p>
    <w:p w14:paraId="41731921" w14:textId="14D30E17" w:rsidR="004529E6" w:rsidRDefault="00B12258" w:rsidP="004529E6">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4529E6" w:rsidRPr="00FA3DB2">
          <w:rPr>
            <w:rStyle w:val="Hyperlink"/>
            <w:noProof/>
          </w:rPr>
          <w:t>1.2.</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Pasūtītājs</w:t>
        </w:r>
        <w:r w:rsidR="004529E6">
          <w:rPr>
            <w:noProof/>
            <w:webHidden/>
          </w:rPr>
          <w:tab/>
        </w:r>
        <w:r w:rsidR="004529E6">
          <w:rPr>
            <w:noProof/>
            <w:webHidden/>
          </w:rPr>
          <w:fldChar w:fldCharType="begin"/>
        </w:r>
        <w:r w:rsidR="004529E6">
          <w:rPr>
            <w:noProof/>
            <w:webHidden/>
          </w:rPr>
          <w:instrText xml:space="preserve"> PAGEREF _Toc403740372 \h </w:instrText>
        </w:r>
        <w:r w:rsidR="004529E6">
          <w:rPr>
            <w:noProof/>
            <w:webHidden/>
          </w:rPr>
        </w:r>
        <w:r w:rsidR="004529E6">
          <w:rPr>
            <w:noProof/>
            <w:webHidden/>
          </w:rPr>
          <w:fldChar w:fldCharType="separate"/>
        </w:r>
        <w:r w:rsidR="00FF1940">
          <w:rPr>
            <w:noProof/>
            <w:webHidden/>
          </w:rPr>
          <w:t>3</w:t>
        </w:r>
        <w:r w:rsidR="004529E6">
          <w:rPr>
            <w:noProof/>
            <w:webHidden/>
          </w:rPr>
          <w:fldChar w:fldCharType="end"/>
        </w:r>
      </w:hyperlink>
    </w:p>
    <w:p w14:paraId="7797D2F6" w14:textId="7FD05022" w:rsidR="004529E6" w:rsidRDefault="00B12258" w:rsidP="004529E6">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4529E6" w:rsidRPr="00FA3DB2">
          <w:rPr>
            <w:rStyle w:val="Hyperlink"/>
            <w:noProof/>
          </w:rPr>
          <w:t>1.3.</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Pasūtītāja kontaktpersona</w:t>
        </w:r>
        <w:r w:rsidR="004529E6">
          <w:rPr>
            <w:noProof/>
            <w:webHidden/>
          </w:rPr>
          <w:tab/>
        </w:r>
        <w:r w:rsidR="004529E6">
          <w:rPr>
            <w:noProof/>
            <w:webHidden/>
          </w:rPr>
          <w:fldChar w:fldCharType="begin"/>
        </w:r>
        <w:r w:rsidR="004529E6">
          <w:rPr>
            <w:noProof/>
            <w:webHidden/>
          </w:rPr>
          <w:instrText xml:space="preserve"> PAGEREF _Toc403740373 \h </w:instrText>
        </w:r>
        <w:r w:rsidR="004529E6">
          <w:rPr>
            <w:noProof/>
            <w:webHidden/>
          </w:rPr>
        </w:r>
        <w:r w:rsidR="004529E6">
          <w:rPr>
            <w:noProof/>
            <w:webHidden/>
          </w:rPr>
          <w:fldChar w:fldCharType="separate"/>
        </w:r>
        <w:r w:rsidR="00FF1940">
          <w:rPr>
            <w:noProof/>
            <w:webHidden/>
          </w:rPr>
          <w:t>3</w:t>
        </w:r>
        <w:r w:rsidR="004529E6">
          <w:rPr>
            <w:noProof/>
            <w:webHidden/>
          </w:rPr>
          <w:fldChar w:fldCharType="end"/>
        </w:r>
      </w:hyperlink>
    </w:p>
    <w:p w14:paraId="16852E9E" w14:textId="759F2900" w:rsidR="004529E6" w:rsidRDefault="00B12258" w:rsidP="004529E6">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4529E6" w:rsidRPr="00FA3DB2">
          <w:rPr>
            <w:rStyle w:val="Hyperlink"/>
            <w:noProof/>
          </w:rPr>
          <w:t>1.4.</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Piedāvājuma iesniegšana un atvēršana</w:t>
        </w:r>
        <w:r w:rsidR="004529E6">
          <w:rPr>
            <w:noProof/>
            <w:webHidden/>
          </w:rPr>
          <w:tab/>
        </w:r>
        <w:r w:rsidR="004529E6">
          <w:rPr>
            <w:noProof/>
            <w:webHidden/>
          </w:rPr>
          <w:fldChar w:fldCharType="begin"/>
        </w:r>
        <w:r w:rsidR="004529E6">
          <w:rPr>
            <w:noProof/>
            <w:webHidden/>
          </w:rPr>
          <w:instrText xml:space="preserve"> PAGEREF _Toc403740374 \h </w:instrText>
        </w:r>
        <w:r w:rsidR="004529E6">
          <w:rPr>
            <w:noProof/>
            <w:webHidden/>
          </w:rPr>
        </w:r>
        <w:r w:rsidR="004529E6">
          <w:rPr>
            <w:noProof/>
            <w:webHidden/>
          </w:rPr>
          <w:fldChar w:fldCharType="separate"/>
        </w:r>
        <w:r w:rsidR="00FF1940">
          <w:rPr>
            <w:noProof/>
            <w:webHidden/>
          </w:rPr>
          <w:t>3</w:t>
        </w:r>
        <w:r w:rsidR="004529E6">
          <w:rPr>
            <w:noProof/>
            <w:webHidden/>
          </w:rPr>
          <w:fldChar w:fldCharType="end"/>
        </w:r>
      </w:hyperlink>
    </w:p>
    <w:p w14:paraId="0E5A11A2" w14:textId="75F4E08E" w:rsidR="004529E6" w:rsidRDefault="00B12258" w:rsidP="004529E6">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4529E6" w:rsidRPr="00FA3DB2">
          <w:rPr>
            <w:rStyle w:val="Hyperlink"/>
            <w:noProof/>
          </w:rPr>
          <w:t>1.</w:t>
        </w:r>
        <w:r w:rsidR="004529E6">
          <w:rPr>
            <w:rStyle w:val="Hyperlink"/>
            <w:noProof/>
          </w:rPr>
          <w:t>5</w:t>
        </w:r>
        <w:r w:rsidR="004529E6" w:rsidRPr="00FA3DB2">
          <w:rPr>
            <w:rStyle w:val="Hyperlink"/>
            <w:noProof/>
          </w:rPr>
          <w:t>.</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Piedāvājuma noformēšana</w:t>
        </w:r>
        <w:r w:rsidR="004529E6">
          <w:rPr>
            <w:noProof/>
            <w:webHidden/>
          </w:rPr>
          <w:tab/>
        </w:r>
        <w:r w:rsidR="004529E6">
          <w:rPr>
            <w:noProof/>
            <w:webHidden/>
          </w:rPr>
          <w:fldChar w:fldCharType="begin"/>
        </w:r>
        <w:r w:rsidR="004529E6">
          <w:rPr>
            <w:noProof/>
            <w:webHidden/>
          </w:rPr>
          <w:instrText xml:space="preserve"> PAGEREF _Toc403740376 \h </w:instrText>
        </w:r>
        <w:r w:rsidR="004529E6">
          <w:rPr>
            <w:noProof/>
            <w:webHidden/>
          </w:rPr>
        </w:r>
        <w:r w:rsidR="004529E6">
          <w:rPr>
            <w:noProof/>
            <w:webHidden/>
          </w:rPr>
          <w:fldChar w:fldCharType="separate"/>
        </w:r>
        <w:r w:rsidR="00FF1940">
          <w:rPr>
            <w:noProof/>
            <w:webHidden/>
          </w:rPr>
          <w:t>3</w:t>
        </w:r>
        <w:r w:rsidR="004529E6">
          <w:rPr>
            <w:noProof/>
            <w:webHidden/>
          </w:rPr>
          <w:fldChar w:fldCharType="end"/>
        </w:r>
      </w:hyperlink>
    </w:p>
    <w:p w14:paraId="30632A1A" w14:textId="4E5795A8" w:rsidR="004529E6" w:rsidRDefault="00B12258" w:rsidP="004529E6">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4529E6" w:rsidRPr="00FA3DB2">
          <w:rPr>
            <w:rStyle w:val="Hyperlink"/>
            <w:noProof/>
          </w:rPr>
          <w:t>1.</w:t>
        </w:r>
        <w:r w:rsidR="004529E6">
          <w:rPr>
            <w:rStyle w:val="Hyperlink"/>
            <w:noProof/>
          </w:rPr>
          <w:t>6</w:t>
        </w:r>
        <w:r w:rsidR="004529E6" w:rsidRPr="00FA3DB2">
          <w:rPr>
            <w:rStyle w:val="Hyperlink"/>
            <w:noProof/>
          </w:rPr>
          <w:t>.</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Piedāvājumā iekļauj šādu informāciju un dokumentus</w:t>
        </w:r>
        <w:r w:rsidR="004529E6">
          <w:rPr>
            <w:noProof/>
            <w:webHidden/>
          </w:rPr>
          <w:tab/>
        </w:r>
        <w:r w:rsidR="004529E6">
          <w:rPr>
            <w:noProof/>
            <w:webHidden/>
          </w:rPr>
          <w:fldChar w:fldCharType="begin"/>
        </w:r>
        <w:r w:rsidR="004529E6">
          <w:rPr>
            <w:noProof/>
            <w:webHidden/>
          </w:rPr>
          <w:instrText xml:space="preserve"> PAGEREF _Toc403740377 \h </w:instrText>
        </w:r>
        <w:r w:rsidR="004529E6">
          <w:rPr>
            <w:noProof/>
            <w:webHidden/>
          </w:rPr>
        </w:r>
        <w:r w:rsidR="004529E6">
          <w:rPr>
            <w:noProof/>
            <w:webHidden/>
          </w:rPr>
          <w:fldChar w:fldCharType="separate"/>
        </w:r>
        <w:r w:rsidR="00FF1940">
          <w:rPr>
            <w:noProof/>
            <w:webHidden/>
          </w:rPr>
          <w:t>4</w:t>
        </w:r>
        <w:r w:rsidR="004529E6">
          <w:rPr>
            <w:noProof/>
            <w:webHidden/>
          </w:rPr>
          <w:fldChar w:fldCharType="end"/>
        </w:r>
      </w:hyperlink>
    </w:p>
    <w:p w14:paraId="6752EE66" w14:textId="1115216E" w:rsidR="004529E6" w:rsidRDefault="00B12258" w:rsidP="004529E6">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4529E6" w:rsidRPr="00FA3DB2">
          <w:rPr>
            <w:rStyle w:val="Hyperlink"/>
            <w:noProof/>
          </w:rPr>
          <w:t>1.</w:t>
        </w:r>
        <w:r w:rsidR="004529E6">
          <w:rPr>
            <w:rStyle w:val="Hyperlink"/>
            <w:noProof/>
          </w:rPr>
          <w:t>7</w:t>
        </w:r>
        <w:r w:rsidR="004529E6" w:rsidRPr="00FA3DB2">
          <w:rPr>
            <w:rStyle w:val="Hyperlink"/>
            <w:noProof/>
          </w:rPr>
          <w:t>.</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Tehniskais piedāvājums</w:t>
        </w:r>
        <w:r w:rsidR="004529E6">
          <w:rPr>
            <w:noProof/>
            <w:webHidden/>
          </w:rPr>
          <w:tab/>
        </w:r>
        <w:r w:rsidR="004529E6">
          <w:rPr>
            <w:noProof/>
            <w:webHidden/>
          </w:rPr>
          <w:fldChar w:fldCharType="begin"/>
        </w:r>
        <w:r w:rsidR="004529E6">
          <w:rPr>
            <w:noProof/>
            <w:webHidden/>
          </w:rPr>
          <w:instrText xml:space="preserve"> PAGEREF _Toc403740379 \h </w:instrText>
        </w:r>
        <w:r w:rsidR="004529E6">
          <w:rPr>
            <w:noProof/>
            <w:webHidden/>
          </w:rPr>
        </w:r>
        <w:r w:rsidR="004529E6">
          <w:rPr>
            <w:noProof/>
            <w:webHidden/>
          </w:rPr>
          <w:fldChar w:fldCharType="separate"/>
        </w:r>
        <w:r w:rsidR="00FF1940">
          <w:rPr>
            <w:noProof/>
            <w:webHidden/>
          </w:rPr>
          <w:t>5</w:t>
        </w:r>
        <w:r w:rsidR="004529E6">
          <w:rPr>
            <w:noProof/>
            <w:webHidden/>
          </w:rPr>
          <w:fldChar w:fldCharType="end"/>
        </w:r>
      </w:hyperlink>
    </w:p>
    <w:p w14:paraId="7390BFC7" w14:textId="72B032CE" w:rsidR="004529E6" w:rsidRDefault="00B12258" w:rsidP="004529E6">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4529E6">
          <w:rPr>
            <w:rStyle w:val="Hyperlink"/>
            <w:noProof/>
          </w:rPr>
          <w:t>1.8</w:t>
        </w:r>
        <w:r w:rsidR="004529E6" w:rsidRPr="00FA3DB2">
          <w:rPr>
            <w:rStyle w:val="Hyperlink"/>
            <w:noProof/>
          </w:rPr>
          <w:t>.</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Finanšu piedāvājums</w:t>
        </w:r>
        <w:r w:rsidR="004529E6">
          <w:rPr>
            <w:noProof/>
            <w:webHidden/>
          </w:rPr>
          <w:tab/>
        </w:r>
        <w:r w:rsidR="004529E6">
          <w:rPr>
            <w:noProof/>
            <w:webHidden/>
          </w:rPr>
          <w:fldChar w:fldCharType="begin"/>
        </w:r>
        <w:r w:rsidR="004529E6">
          <w:rPr>
            <w:noProof/>
            <w:webHidden/>
          </w:rPr>
          <w:instrText xml:space="preserve"> PAGEREF _Toc403740380 \h </w:instrText>
        </w:r>
        <w:r w:rsidR="004529E6">
          <w:rPr>
            <w:noProof/>
            <w:webHidden/>
          </w:rPr>
        </w:r>
        <w:r w:rsidR="004529E6">
          <w:rPr>
            <w:noProof/>
            <w:webHidden/>
          </w:rPr>
          <w:fldChar w:fldCharType="separate"/>
        </w:r>
        <w:r w:rsidR="00FF1940">
          <w:rPr>
            <w:noProof/>
            <w:webHidden/>
          </w:rPr>
          <w:t>5</w:t>
        </w:r>
        <w:r w:rsidR="004529E6">
          <w:rPr>
            <w:noProof/>
            <w:webHidden/>
          </w:rPr>
          <w:fldChar w:fldCharType="end"/>
        </w:r>
      </w:hyperlink>
    </w:p>
    <w:p w14:paraId="131A37BF" w14:textId="6C99EB5D" w:rsidR="004529E6" w:rsidRDefault="00B12258" w:rsidP="004529E6">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4529E6" w:rsidRPr="00FA3DB2">
          <w:rPr>
            <w:rStyle w:val="Hyperlink"/>
            <w:noProof/>
          </w:rPr>
          <w:t>1.</w:t>
        </w:r>
        <w:r w:rsidR="004529E6">
          <w:rPr>
            <w:rStyle w:val="Hyperlink"/>
            <w:noProof/>
          </w:rPr>
          <w:t>9</w:t>
        </w:r>
        <w:r w:rsidR="004529E6" w:rsidRPr="00FA3DB2">
          <w:rPr>
            <w:rStyle w:val="Hyperlink"/>
            <w:noProof/>
          </w:rPr>
          <w:t>.</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Pasūtītājam iesniedzamo dokumentu derīguma termiņš</w:t>
        </w:r>
        <w:r w:rsidR="004529E6">
          <w:rPr>
            <w:noProof/>
            <w:webHidden/>
          </w:rPr>
          <w:tab/>
        </w:r>
        <w:r w:rsidR="004529E6">
          <w:rPr>
            <w:noProof/>
            <w:webHidden/>
          </w:rPr>
          <w:fldChar w:fldCharType="begin"/>
        </w:r>
        <w:r w:rsidR="004529E6">
          <w:rPr>
            <w:noProof/>
            <w:webHidden/>
          </w:rPr>
          <w:instrText xml:space="preserve"> PAGEREF _Toc403740381 \h </w:instrText>
        </w:r>
        <w:r w:rsidR="004529E6">
          <w:rPr>
            <w:noProof/>
            <w:webHidden/>
          </w:rPr>
        </w:r>
        <w:r w:rsidR="004529E6">
          <w:rPr>
            <w:noProof/>
            <w:webHidden/>
          </w:rPr>
          <w:fldChar w:fldCharType="separate"/>
        </w:r>
        <w:r w:rsidR="00FF1940">
          <w:rPr>
            <w:noProof/>
            <w:webHidden/>
          </w:rPr>
          <w:t>6</w:t>
        </w:r>
        <w:r w:rsidR="004529E6">
          <w:rPr>
            <w:noProof/>
            <w:webHidden/>
          </w:rPr>
          <w:fldChar w:fldCharType="end"/>
        </w:r>
      </w:hyperlink>
    </w:p>
    <w:p w14:paraId="6FD95700" w14:textId="67E74997" w:rsidR="004529E6" w:rsidRDefault="00B12258" w:rsidP="004529E6">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4529E6" w:rsidRPr="00FA3DB2">
          <w:rPr>
            <w:rStyle w:val="Hyperlink"/>
            <w:noProof/>
          </w:rPr>
          <w:t>1.1</w:t>
        </w:r>
        <w:r w:rsidR="004529E6">
          <w:rPr>
            <w:rStyle w:val="Hyperlink"/>
            <w:noProof/>
          </w:rPr>
          <w:t>0</w:t>
        </w:r>
        <w:r w:rsidR="004529E6" w:rsidRPr="00FA3DB2">
          <w:rPr>
            <w:rStyle w:val="Hyperlink"/>
            <w:noProof/>
          </w:rPr>
          <w:t>.</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Konkursa nolikuma saņemšana un informācijas sniegšana</w:t>
        </w:r>
        <w:r w:rsidR="004529E6">
          <w:rPr>
            <w:noProof/>
            <w:webHidden/>
          </w:rPr>
          <w:tab/>
        </w:r>
        <w:r w:rsidR="004529E6">
          <w:rPr>
            <w:noProof/>
            <w:webHidden/>
          </w:rPr>
          <w:fldChar w:fldCharType="begin"/>
        </w:r>
        <w:r w:rsidR="004529E6">
          <w:rPr>
            <w:noProof/>
            <w:webHidden/>
          </w:rPr>
          <w:instrText xml:space="preserve"> PAGEREF _Toc403740382 \h </w:instrText>
        </w:r>
        <w:r w:rsidR="004529E6">
          <w:rPr>
            <w:noProof/>
            <w:webHidden/>
          </w:rPr>
        </w:r>
        <w:r w:rsidR="004529E6">
          <w:rPr>
            <w:noProof/>
            <w:webHidden/>
          </w:rPr>
          <w:fldChar w:fldCharType="separate"/>
        </w:r>
        <w:r w:rsidR="00FF1940">
          <w:rPr>
            <w:noProof/>
            <w:webHidden/>
          </w:rPr>
          <w:t>6</w:t>
        </w:r>
        <w:r w:rsidR="004529E6">
          <w:rPr>
            <w:noProof/>
            <w:webHidden/>
          </w:rPr>
          <w:fldChar w:fldCharType="end"/>
        </w:r>
      </w:hyperlink>
    </w:p>
    <w:p w14:paraId="7FEB992D" w14:textId="2EFF1AF8" w:rsidR="004529E6" w:rsidRDefault="00B12258" w:rsidP="0066523D">
      <w:pPr>
        <w:pStyle w:val="TOC1"/>
        <w:rPr>
          <w:rFonts w:asciiTheme="minorHAnsi" w:eastAsiaTheme="minorEastAsia" w:hAnsiTheme="minorHAnsi" w:cstheme="minorBidi"/>
          <w:noProof/>
          <w:sz w:val="22"/>
          <w:szCs w:val="22"/>
          <w:lang w:val="lv-LV" w:eastAsia="lv-LV"/>
        </w:rPr>
      </w:pPr>
      <w:hyperlink w:anchor="_Toc403740383" w:history="1">
        <w:r w:rsidR="004529E6" w:rsidRPr="00FA3DB2">
          <w:rPr>
            <w:rStyle w:val="Hyperlink"/>
            <w:noProof/>
          </w:rPr>
          <w:t>2.</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INFORMĀCIJA PAR KONKURSA PRIEKŠMETU</w:t>
        </w:r>
        <w:r w:rsidR="004529E6">
          <w:rPr>
            <w:noProof/>
            <w:webHidden/>
          </w:rPr>
          <w:tab/>
        </w:r>
        <w:r w:rsidR="004529E6">
          <w:rPr>
            <w:noProof/>
            <w:webHidden/>
          </w:rPr>
          <w:fldChar w:fldCharType="begin"/>
        </w:r>
        <w:r w:rsidR="004529E6">
          <w:rPr>
            <w:noProof/>
            <w:webHidden/>
          </w:rPr>
          <w:instrText xml:space="preserve"> PAGEREF _Toc403740383 \h </w:instrText>
        </w:r>
        <w:r w:rsidR="004529E6">
          <w:rPr>
            <w:noProof/>
            <w:webHidden/>
          </w:rPr>
        </w:r>
        <w:r w:rsidR="004529E6">
          <w:rPr>
            <w:noProof/>
            <w:webHidden/>
          </w:rPr>
          <w:fldChar w:fldCharType="separate"/>
        </w:r>
        <w:r w:rsidR="00FF1940">
          <w:rPr>
            <w:noProof/>
            <w:webHidden/>
          </w:rPr>
          <w:t>6</w:t>
        </w:r>
        <w:r w:rsidR="004529E6">
          <w:rPr>
            <w:noProof/>
            <w:webHidden/>
          </w:rPr>
          <w:fldChar w:fldCharType="end"/>
        </w:r>
      </w:hyperlink>
    </w:p>
    <w:p w14:paraId="0C604F0F" w14:textId="0BBA7244" w:rsidR="004529E6" w:rsidRDefault="00B12258" w:rsidP="0066523D">
      <w:pPr>
        <w:pStyle w:val="TOC1"/>
        <w:rPr>
          <w:rFonts w:asciiTheme="minorHAnsi" w:eastAsiaTheme="minorEastAsia" w:hAnsiTheme="minorHAnsi" w:cstheme="minorBidi"/>
          <w:noProof/>
          <w:sz w:val="22"/>
          <w:szCs w:val="22"/>
          <w:lang w:val="lv-LV" w:eastAsia="lv-LV"/>
        </w:rPr>
      </w:pPr>
      <w:hyperlink w:anchor="_Toc403740384" w:history="1">
        <w:r w:rsidR="004529E6" w:rsidRPr="00FA3DB2">
          <w:rPr>
            <w:rStyle w:val="Hyperlink"/>
            <w:noProof/>
          </w:rPr>
          <w:t>3.</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PRETENDENTU IZSLĒGŠANAS NOTEIKUMI</w:t>
        </w:r>
        <w:r w:rsidR="004529E6">
          <w:rPr>
            <w:noProof/>
            <w:webHidden/>
          </w:rPr>
          <w:tab/>
        </w:r>
        <w:r w:rsidR="004529E6">
          <w:rPr>
            <w:noProof/>
            <w:webHidden/>
          </w:rPr>
          <w:fldChar w:fldCharType="begin"/>
        </w:r>
        <w:r w:rsidR="004529E6">
          <w:rPr>
            <w:noProof/>
            <w:webHidden/>
          </w:rPr>
          <w:instrText xml:space="preserve"> PAGEREF _Toc403740384 \h </w:instrText>
        </w:r>
        <w:r w:rsidR="004529E6">
          <w:rPr>
            <w:noProof/>
            <w:webHidden/>
          </w:rPr>
        </w:r>
        <w:r w:rsidR="004529E6">
          <w:rPr>
            <w:noProof/>
            <w:webHidden/>
          </w:rPr>
          <w:fldChar w:fldCharType="separate"/>
        </w:r>
        <w:r w:rsidR="00FF1940">
          <w:rPr>
            <w:noProof/>
            <w:webHidden/>
          </w:rPr>
          <w:t>7</w:t>
        </w:r>
        <w:r w:rsidR="004529E6">
          <w:rPr>
            <w:noProof/>
            <w:webHidden/>
          </w:rPr>
          <w:fldChar w:fldCharType="end"/>
        </w:r>
      </w:hyperlink>
    </w:p>
    <w:p w14:paraId="65C5A1BA" w14:textId="0ABE49D6" w:rsidR="004529E6" w:rsidRDefault="00B12258" w:rsidP="0066523D">
      <w:pPr>
        <w:pStyle w:val="TOC1"/>
        <w:rPr>
          <w:rFonts w:asciiTheme="minorHAnsi" w:eastAsiaTheme="minorEastAsia" w:hAnsiTheme="minorHAnsi" w:cstheme="minorBidi"/>
          <w:noProof/>
          <w:sz w:val="22"/>
          <w:szCs w:val="22"/>
          <w:lang w:val="lv-LV" w:eastAsia="lv-LV"/>
        </w:rPr>
      </w:pPr>
      <w:hyperlink w:anchor="_Toc403740385" w:history="1">
        <w:r w:rsidR="004529E6" w:rsidRPr="00FA3DB2">
          <w:rPr>
            <w:rStyle w:val="Hyperlink"/>
            <w:noProof/>
          </w:rPr>
          <w:t>4.</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KVALIFIKĀCIJAS PRASĪBAS PRETENDENTIEM</w:t>
        </w:r>
        <w:r w:rsidR="004529E6">
          <w:rPr>
            <w:noProof/>
            <w:webHidden/>
          </w:rPr>
          <w:tab/>
        </w:r>
        <w:r w:rsidR="004529E6">
          <w:rPr>
            <w:noProof/>
            <w:webHidden/>
          </w:rPr>
          <w:fldChar w:fldCharType="begin"/>
        </w:r>
        <w:r w:rsidR="004529E6">
          <w:rPr>
            <w:noProof/>
            <w:webHidden/>
          </w:rPr>
          <w:instrText xml:space="preserve"> PAGEREF _Toc403740385 \h </w:instrText>
        </w:r>
        <w:r w:rsidR="004529E6">
          <w:rPr>
            <w:noProof/>
            <w:webHidden/>
          </w:rPr>
        </w:r>
        <w:r w:rsidR="004529E6">
          <w:rPr>
            <w:noProof/>
            <w:webHidden/>
          </w:rPr>
          <w:fldChar w:fldCharType="separate"/>
        </w:r>
        <w:r w:rsidR="00FF1940">
          <w:rPr>
            <w:noProof/>
            <w:webHidden/>
          </w:rPr>
          <w:t>8</w:t>
        </w:r>
        <w:r w:rsidR="004529E6">
          <w:rPr>
            <w:noProof/>
            <w:webHidden/>
          </w:rPr>
          <w:fldChar w:fldCharType="end"/>
        </w:r>
      </w:hyperlink>
    </w:p>
    <w:p w14:paraId="69DA4E02" w14:textId="412353E2" w:rsidR="004529E6" w:rsidRDefault="00B12258" w:rsidP="0066523D">
      <w:pPr>
        <w:pStyle w:val="TOC1"/>
        <w:rPr>
          <w:rFonts w:asciiTheme="minorHAnsi" w:eastAsiaTheme="minorEastAsia" w:hAnsiTheme="minorHAnsi" w:cstheme="minorBidi"/>
          <w:noProof/>
          <w:sz w:val="22"/>
          <w:szCs w:val="22"/>
          <w:lang w:val="lv-LV" w:eastAsia="lv-LV"/>
        </w:rPr>
      </w:pPr>
      <w:hyperlink w:anchor="_Toc403740389" w:history="1">
        <w:r w:rsidR="004529E6" w:rsidRPr="00FA3DB2">
          <w:rPr>
            <w:rStyle w:val="Hyperlink"/>
            <w:noProof/>
          </w:rPr>
          <w:t>5.</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PRETENDENTU PIEDĀVĀJUMU IZVĒRTĒŠANA</w:t>
        </w:r>
        <w:r w:rsidR="004529E6">
          <w:rPr>
            <w:noProof/>
            <w:webHidden/>
          </w:rPr>
          <w:tab/>
        </w:r>
        <w:r w:rsidR="004529E6">
          <w:rPr>
            <w:noProof/>
            <w:webHidden/>
          </w:rPr>
          <w:fldChar w:fldCharType="begin"/>
        </w:r>
        <w:r w:rsidR="004529E6">
          <w:rPr>
            <w:noProof/>
            <w:webHidden/>
          </w:rPr>
          <w:instrText xml:space="preserve"> PAGEREF _Toc403740389 \h </w:instrText>
        </w:r>
        <w:r w:rsidR="004529E6">
          <w:rPr>
            <w:noProof/>
            <w:webHidden/>
          </w:rPr>
        </w:r>
        <w:r w:rsidR="004529E6">
          <w:rPr>
            <w:noProof/>
            <w:webHidden/>
          </w:rPr>
          <w:fldChar w:fldCharType="separate"/>
        </w:r>
        <w:r w:rsidR="00FF1940">
          <w:rPr>
            <w:noProof/>
            <w:webHidden/>
          </w:rPr>
          <w:t>8</w:t>
        </w:r>
        <w:r w:rsidR="004529E6">
          <w:rPr>
            <w:noProof/>
            <w:webHidden/>
          </w:rPr>
          <w:fldChar w:fldCharType="end"/>
        </w:r>
      </w:hyperlink>
    </w:p>
    <w:p w14:paraId="76EFA313" w14:textId="0355E756" w:rsidR="004529E6" w:rsidRDefault="00B12258" w:rsidP="004529E6">
      <w:pPr>
        <w:pStyle w:val="TOC2"/>
        <w:tabs>
          <w:tab w:val="left" w:pos="880"/>
          <w:tab w:val="right" w:leader="dot" w:pos="9344"/>
        </w:tabs>
        <w:rPr>
          <w:noProof/>
        </w:rPr>
      </w:pPr>
      <w:hyperlink w:anchor="_Toc403740390" w:history="1">
        <w:r w:rsidR="004529E6" w:rsidRPr="00FA3DB2">
          <w:rPr>
            <w:rStyle w:val="Hyperlink"/>
            <w:noProof/>
          </w:rPr>
          <w:t>5.1.</w:t>
        </w:r>
        <w:r w:rsidR="004529E6">
          <w:rPr>
            <w:rFonts w:asciiTheme="minorHAnsi" w:eastAsiaTheme="minorEastAsia" w:hAnsiTheme="minorHAnsi" w:cstheme="minorBidi"/>
            <w:noProof/>
            <w:sz w:val="22"/>
            <w:szCs w:val="22"/>
            <w:lang w:val="lv-LV" w:eastAsia="lv-LV"/>
          </w:rPr>
          <w:tab/>
        </w:r>
        <w:r w:rsidR="004529E6" w:rsidRPr="00FA3DB2">
          <w:rPr>
            <w:rStyle w:val="Hyperlink"/>
            <w:noProof/>
          </w:rPr>
          <w:t>Piedāvājumu vērtēšanas kārtība</w:t>
        </w:r>
        <w:r w:rsidR="004529E6">
          <w:rPr>
            <w:noProof/>
            <w:webHidden/>
          </w:rPr>
          <w:tab/>
        </w:r>
        <w:r w:rsidR="004529E6">
          <w:rPr>
            <w:noProof/>
            <w:webHidden/>
          </w:rPr>
          <w:fldChar w:fldCharType="begin"/>
        </w:r>
        <w:r w:rsidR="004529E6">
          <w:rPr>
            <w:noProof/>
            <w:webHidden/>
          </w:rPr>
          <w:instrText xml:space="preserve"> PAGEREF _Toc403740390 \h </w:instrText>
        </w:r>
        <w:r w:rsidR="004529E6">
          <w:rPr>
            <w:noProof/>
            <w:webHidden/>
          </w:rPr>
        </w:r>
        <w:r w:rsidR="004529E6">
          <w:rPr>
            <w:noProof/>
            <w:webHidden/>
          </w:rPr>
          <w:fldChar w:fldCharType="separate"/>
        </w:r>
        <w:r w:rsidR="00FF1940">
          <w:rPr>
            <w:noProof/>
            <w:webHidden/>
          </w:rPr>
          <w:t>8</w:t>
        </w:r>
        <w:r w:rsidR="004529E6">
          <w:rPr>
            <w:noProof/>
            <w:webHidden/>
          </w:rPr>
          <w:fldChar w:fldCharType="end"/>
        </w:r>
      </w:hyperlink>
    </w:p>
    <w:p w14:paraId="625015DF" w14:textId="77777777" w:rsidR="004529E6" w:rsidRPr="00880D94" w:rsidRDefault="004529E6" w:rsidP="004529E6">
      <w:pPr>
        <w:ind w:left="240"/>
        <w:rPr>
          <w:rFonts w:eastAsiaTheme="minorEastAsia"/>
        </w:rPr>
      </w:pPr>
      <w:r>
        <w:rPr>
          <w:rFonts w:eastAsiaTheme="minorEastAsia"/>
        </w:rPr>
        <w:t>5.2. Piedāvājumu izvēles kritērijs………………………………………………………….......10</w:t>
      </w:r>
    </w:p>
    <w:p w14:paraId="35640386" w14:textId="119886BE" w:rsidR="004529E6" w:rsidRDefault="00B12258" w:rsidP="0066523D">
      <w:pPr>
        <w:pStyle w:val="TOC1"/>
        <w:rPr>
          <w:rFonts w:asciiTheme="minorHAnsi" w:eastAsiaTheme="minorEastAsia" w:hAnsiTheme="minorHAnsi" w:cstheme="minorBidi"/>
          <w:noProof/>
          <w:sz w:val="22"/>
          <w:szCs w:val="22"/>
          <w:lang w:val="lv-LV" w:eastAsia="lv-LV"/>
        </w:rPr>
      </w:pPr>
      <w:hyperlink w:anchor="_Toc403740391" w:history="1">
        <w:r w:rsidR="004529E6" w:rsidRPr="00FA3DB2">
          <w:rPr>
            <w:rStyle w:val="Hyperlink"/>
            <w:noProof/>
          </w:rPr>
          <w:t>6.KONKURSA REZULTĀTU PAZIŅOŠANA UN IEPIRKUMA LĪGUMA NOSLĒGŠANA</w:t>
        </w:r>
        <w:r w:rsidR="004529E6">
          <w:rPr>
            <w:noProof/>
            <w:webHidden/>
          </w:rPr>
          <w:tab/>
        </w:r>
        <w:r w:rsidR="004529E6">
          <w:rPr>
            <w:noProof/>
            <w:webHidden/>
          </w:rPr>
          <w:fldChar w:fldCharType="begin"/>
        </w:r>
        <w:r w:rsidR="004529E6">
          <w:rPr>
            <w:noProof/>
            <w:webHidden/>
          </w:rPr>
          <w:instrText xml:space="preserve"> PAGEREF _Toc403740391 \h </w:instrText>
        </w:r>
        <w:r w:rsidR="004529E6">
          <w:rPr>
            <w:noProof/>
            <w:webHidden/>
          </w:rPr>
        </w:r>
        <w:r w:rsidR="004529E6">
          <w:rPr>
            <w:noProof/>
            <w:webHidden/>
          </w:rPr>
          <w:fldChar w:fldCharType="separate"/>
        </w:r>
        <w:r w:rsidR="00FF1940">
          <w:rPr>
            <w:noProof/>
            <w:webHidden/>
          </w:rPr>
          <w:t>10</w:t>
        </w:r>
        <w:r w:rsidR="004529E6">
          <w:rPr>
            <w:noProof/>
            <w:webHidden/>
          </w:rPr>
          <w:fldChar w:fldCharType="end"/>
        </w:r>
      </w:hyperlink>
    </w:p>
    <w:p w14:paraId="58E7FAA7" w14:textId="77777777" w:rsidR="004529E6" w:rsidRDefault="004529E6" w:rsidP="004529E6">
      <w:pPr>
        <w:pStyle w:val="TOC2"/>
        <w:tabs>
          <w:tab w:val="right" w:leader="dot" w:pos="9344"/>
        </w:tabs>
        <w:ind w:left="0"/>
      </w:pPr>
      <w:r>
        <w:t xml:space="preserve">7. NOSLĒGUMA NOTEIKUMI </w:t>
      </w:r>
      <w:r>
        <w:tab/>
        <w:t>10</w:t>
      </w:r>
    </w:p>
    <w:p w14:paraId="5687C3BD" w14:textId="77777777" w:rsidR="004529E6" w:rsidRDefault="000037ED" w:rsidP="004529E6">
      <w:pPr>
        <w:pStyle w:val="TOC2"/>
        <w:tabs>
          <w:tab w:val="right" w:leader="dot" w:pos="9344"/>
        </w:tabs>
        <w:ind w:left="0"/>
        <w:rPr>
          <w:noProof/>
        </w:rPr>
      </w:pPr>
      <w:hyperlink w:anchor="_Toc403740392" w:history="1">
        <w:r w:rsidR="004529E6" w:rsidRPr="00FA3DB2">
          <w:rPr>
            <w:rStyle w:val="Hyperlink"/>
            <w:noProof/>
          </w:rPr>
          <w:t xml:space="preserve">1.PIELIKUMS </w:t>
        </w:r>
        <w:r w:rsidR="004529E6">
          <w:rPr>
            <w:rStyle w:val="Hyperlink"/>
            <w:noProof/>
          </w:rPr>
          <w:t>–PIETEIKUMA VEIDLAPA</w:t>
        </w:r>
        <w:r w:rsidR="004529E6">
          <w:rPr>
            <w:noProof/>
            <w:webHidden/>
          </w:rPr>
          <w:tab/>
        </w:r>
      </w:hyperlink>
      <w:r w:rsidR="004529E6">
        <w:rPr>
          <w:noProof/>
        </w:rPr>
        <w:t>12</w:t>
      </w:r>
    </w:p>
    <w:p w14:paraId="316D1928" w14:textId="77777777" w:rsidR="004529E6" w:rsidRDefault="000037ED" w:rsidP="004529E6">
      <w:pPr>
        <w:pStyle w:val="TOC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4529E6" w:rsidRPr="00FA3DB2">
          <w:rPr>
            <w:rStyle w:val="Hyperlink"/>
            <w:noProof/>
          </w:rPr>
          <w:t>2.PIELIKUMS –</w:t>
        </w:r>
        <w:r w:rsidR="004529E6" w:rsidRPr="00CF33F7">
          <w:rPr>
            <w:rStyle w:val="Hyperlink"/>
            <w:noProof/>
          </w:rPr>
          <w:t>TEHNISKĀS SPECIFIKĀCIJAS</w:t>
        </w:r>
        <w:r w:rsidR="004529E6">
          <w:rPr>
            <w:noProof/>
            <w:webHidden/>
          </w:rPr>
          <w:tab/>
        </w:r>
      </w:hyperlink>
      <w:r w:rsidR="004529E6">
        <w:rPr>
          <w:noProof/>
        </w:rPr>
        <w:t>14</w:t>
      </w:r>
    </w:p>
    <w:p w14:paraId="416AD1CC" w14:textId="77777777" w:rsidR="004529E6" w:rsidRDefault="000037ED" w:rsidP="004529E6">
      <w:pPr>
        <w:pStyle w:val="TOC2"/>
        <w:tabs>
          <w:tab w:val="right" w:leader="dot" w:pos="9344"/>
        </w:tabs>
        <w:ind w:left="0"/>
        <w:rPr>
          <w:noProof/>
        </w:rPr>
      </w:pPr>
      <w:hyperlink w:anchor="_Toc403740394" w:history="1">
        <w:r w:rsidR="004529E6" w:rsidRPr="00FA3DB2">
          <w:rPr>
            <w:rStyle w:val="Hyperlink"/>
            <w:noProof/>
          </w:rPr>
          <w:t>3.PIELIKUMS  –</w:t>
        </w:r>
        <w:r w:rsidR="004529E6">
          <w:rPr>
            <w:rStyle w:val="Hyperlink"/>
            <w:noProof/>
          </w:rPr>
          <w:t xml:space="preserve"> TEHNISKĀ PIEDĀVĀJUMA VEIDLAPAS</w:t>
        </w:r>
        <w:r w:rsidR="004529E6">
          <w:rPr>
            <w:noProof/>
            <w:webHidden/>
          </w:rPr>
          <w:tab/>
        </w:r>
      </w:hyperlink>
      <w:r w:rsidR="004529E6">
        <w:rPr>
          <w:noProof/>
        </w:rPr>
        <w:t>25</w:t>
      </w:r>
    </w:p>
    <w:p w14:paraId="39FF56C7" w14:textId="77777777" w:rsidR="004529E6" w:rsidRPr="003A7BB2" w:rsidRDefault="004529E6" w:rsidP="004529E6">
      <w:pPr>
        <w:ind w:left="284" w:hanging="284"/>
        <w:rPr>
          <w:noProof/>
        </w:rPr>
      </w:pPr>
      <w:r>
        <w:rPr>
          <w:rFonts w:eastAsiaTheme="minorEastAsia"/>
        </w:rPr>
        <w:t>4.PIELIKUMS - FINANŠU PIEDĀVĀJUMA VEIDLAPAS…………………………………...36</w:t>
      </w:r>
    </w:p>
    <w:p w14:paraId="13B0D7B4" w14:textId="77777777" w:rsidR="004529E6" w:rsidRPr="004C741F" w:rsidRDefault="004529E6" w:rsidP="004529E6">
      <w:pPr>
        <w:rPr>
          <w:rFonts w:eastAsiaTheme="minorEastAsia"/>
        </w:rPr>
      </w:pPr>
      <w:r>
        <w:rPr>
          <w:rFonts w:eastAsiaTheme="minorEastAsia"/>
        </w:rPr>
        <w:t xml:space="preserve">5.PIELIKUMS - </w:t>
      </w:r>
      <w:r w:rsidRPr="00A70A3C">
        <w:rPr>
          <w:rFonts w:eastAsiaTheme="minorEastAsia"/>
        </w:rPr>
        <w:t>LĪGUMA PROJEKTS</w:t>
      </w:r>
      <w:r>
        <w:rPr>
          <w:rFonts w:eastAsiaTheme="minorEastAsia"/>
        </w:rPr>
        <w:t>………………………………………………………….43</w:t>
      </w:r>
    </w:p>
    <w:p w14:paraId="024FCBD7" w14:textId="77777777" w:rsidR="004529E6" w:rsidRPr="00E414AE" w:rsidRDefault="004529E6" w:rsidP="004529E6">
      <w:pPr>
        <w:jc w:val="center"/>
        <w:rPr>
          <w:lang w:val="lv-LV"/>
        </w:rPr>
      </w:pPr>
      <w:r w:rsidRPr="00E414AE">
        <w:rPr>
          <w:lang w:val="lv-LV"/>
        </w:rPr>
        <w:fldChar w:fldCharType="end"/>
      </w:r>
    </w:p>
    <w:p w14:paraId="4A4BBA77" w14:textId="77777777" w:rsidR="004529E6" w:rsidRPr="00E414AE" w:rsidRDefault="004529E6" w:rsidP="004529E6">
      <w:pPr>
        <w:jc w:val="center"/>
        <w:rPr>
          <w:lang w:val="lv-LV"/>
        </w:rPr>
      </w:pPr>
    </w:p>
    <w:p w14:paraId="563D4C63" w14:textId="77777777" w:rsidR="004529E6" w:rsidRPr="00E414AE" w:rsidRDefault="004529E6" w:rsidP="004529E6">
      <w:pPr>
        <w:jc w:val="center"/>
        <w:rPr>
          <w:lang w:val="lv-LV"/>
        </w:rPr>
      </w:pPr>
    </w:p>
    <w:p w14:paraId="08A844B0" w14:textId="77777777" w:rsidR="004529E6" w:rsidRPr="00E414AE" w:rsidRDefault="004529E6" w:rsidP="004529E6">
      <w:pPr>
        <w:jc w:val="center"/>
        <w:rPr>
          <w:lang w:val="lv-LV"/>
        </w:rPr>
      </w:pPr>
    </w:p>
    <w:p w14:paraId="3A5FDBCB" w14:textId="77777777" w:rsidR="004529E6" w:rsidRPr="00E414AE" w:rsidRDefault="004529E6" w:rsidP="004529E6">
      <w:pPr>
        <w:jc w:val="center"/>
        <w:rPr>
          <w:lang w:val="lv-LV"/>
        </w:rPr>
      </w:pPr>
    </w:p>
    <w:p w14:paraId="0A7FDC02" w14:textId="77777777" w:rsidR="004529E6" w:rsidRPr="00E414AE" w:rsidRDefault="004529E6" w:rsidP="004529E6">
      <w:pPr>
        <w:jc w:val="center"/>
        <w:rPr>
          <w:lang w:val="lv-LV"/>
        </w:rPr>
      </w:pPr>
    </w:p>
    <w:p w14:paraId="6627E35C" w14:textId="77777777" w:rsidR="004529E6" w:rsidRPr="00E414AE" w:rsidRDefault="004529E6" w:rsidP="004529E6">
      <w:pPr>
        <w:jc w:val="center"/>
        <w:rPr>
          <w:lang w:val="lv-LV"/>
        </w:rPr>
      </w:pPr>
    </w:p>
    <w:p w14:paraId="234A27D3" w14:textId="77777777" w:rsidR="004529E6" w:rsidRPr="00E414AE" w:rsidRDefault="004529E6" w:rsidP="004529E6">
      <w:pPr>
        <w:jc w:val="center"/>
        <w:rPr>
          <w:lang w:val="lv-LV"/>
        </w:rPr>
      </w:pPr>
    </w:p>
    <w:p w14:paraId="6EE6969A" w14:textId="77777777" w:rsidR="004529E6" w:rsidRPr="00E414AE" w:rsidRDefault="004529E6" w:rsidP="004529E6">
      <w:pPr>
        <w:jc w:val="center"/>
        <w:rPr>
          <w:lang w:val="lv-LV"/>
        </w:rPr>
      </w:pPr>
    </w:p>
    <w:p w14:paraId="1F2C80B1" w14:textId="77777777" w:rsidR="004529E6" w:rsidRPr="00E414AE" w:rsidRDefault="004529E6" w:rsidP="004529E6">
      <w:pPr>
        <w:jc w:val="center"/>
        <w:rPr>
          <w:lang w:val="lv-LV"/>
        </w:rPr>
      </w:pPr>
    </w:p>
    <w:p w14:paraId="0951CBC3" w14:textId="77777777" w:rsidR="004529E6" w:rsidRPr="00E414AE" w:rsidRDefault="004529E6" w:rsidP="004529E6">
      <w:pPr>
        <w:jc w:val="center"/>
        <w:rPr>
          <w:lang w:val="lv-LV"/>
        </w:rPr>
      </w:pPr>
    </w:p>
    <w:p w14:paraId="2202B9EE" w14:textId="77777777" w:rsidR="004529E6" w:rsidRPr="00E414AE" w:rsidRDefault="004529E6" w:rsidP="004529E6">
      <w:pPr>
        <w:jc w:val="center"/>
        <w:rPr>
          <w:lang w:val="lv-LV"/>
        </w:rPr>
      </w:pPr>
    </w:p>
    <w:p w14:paraId="5DA39AE1" w14:textId="77777777" w:rsidR="004529E6" w:rsidRPr="00E414AE" w:rsidRDefault="004529E6" w:rsidP="004529E6">
      <w:pPr>
        <w:jc w:val="center"/>
        <w:rPr>
          <w:lang w:val="lv-LV"/>
        </w:rPr>
      </w:pPr>
    </w:p>
    <w:p w14:paraId="68798526" w14:textId="77777777" w:rsidR="004529E6" w:rsidRPr="00E414AE" w:rsidRDefault="004529E6" w:rsidP="004529E6">
      <w:pPr>
        <w:jc w:val="center"/>
        <w:rPr>
          <w:lang w:val="lv-LV"/>
        </w:rPr>
      </w:pPr>
    </w:p>
    <w:p w14:paraId="18F5F3B9" w14:textId="77777777" w:rsidR="004529E6" w:rsidRPr="00E414AE" w:rsidRDefault="004529E6" w:rsidP="004529E6">
      <w:pPr>
        <w:jc w:val="center"/>
        <w:rPr>
          <w:lang w:val="lv-LV"/>
        </w:rPr>
      </w:pPr>
    </w:p>
    <w:p w14:paraId="2E93CFC8" w14:textId="77777777" w:rsidR="004529E6" w:rsidRPr="00E414AE" w:rsidRDefault="004529E6" w:rsidP="004529E6">
      <w:pPr>
        <w:jc w:val="center"/>
        <w:rPr>
          <w:lang w:val="lv-LV"/>
        </w:rPr>
      </w:pPr>
    </w:p>
    <w:p w14:paraId="779701BF" w14:textId="77777777" w:rsidR="004529E6" w:rsidRPr="00E414AE" w:rsidRDefault="004529E6" w:rsidP="004529E6">
      <w:pPr>
        <w:jc w:val="center"/>
        <w:rPr>
          <w:lang w:val="lv-LV"/>
        </w:rPr>
      </w:pPr>
      <w:r w:rsidRPr="00E414AE">
        <w:rPr>
          <w:lang w:val="lv-LV"/>
        </w:rPr>
        <w:br w:type="page"/>
      </w:r>
    </w:p>
    <w:p w14:paraId="772AF146" w14:textId="77777777" w:rsidR="004529E6" w:rsidRPr="00E414AE" w:rsidRDefault="004529E6" w:rsidP="0066523D">
      <w:pPr>
        <w:pStyle w:val="virsraksts1"/>
        <w:ind w:left="567"/>
      </w:pPr>
      <w:bookmarkStart w:id="1" w:name="_Toc294521946"/>
      <w:bookmarkStart w:id="2" w:name="_Toc403740370"/>
      <w:r w:rsidRPr="00E414AE">
        <w:lastRenderedPageBreak/>
        <w:t>VISPĀRĪGĀ INFORMĀCIJA</w:t>
      </w:r>
      <w:bookmarkEnd w:id="1"/>
      <w:bookmarkEnd w:id="2"/>
    </w:p>
    <w:p w14:paraId="4576F20E" w14:textId="77777777" w:rsidR="004529E6" w:rsidRPr="00E414AE" w:rsidRDefault="004529E6" w:rsidP="004529E6">
      <w:pPr>
        <w:rPr>
          <w:lang w:val="lv-LV"/>
        </w:rPr>
      </w:pPr>
    </w:p>
    <w:p w14:paraId="7F30E504" w14:textId="77777777" w:rsidR="004529E6" w:rsidRPr="00E414AE" w:rsidRDefault="004529E6" w:rsidP="00690098">
      <w:pPr>
        <w:pStyle w:val="virsraksts2"/>
        <w:numPr>
          <w:ilvl w:val="1"/>
          <w:numId w:val="2"/>
        </w:numPr>
      </w:pPr>
      <w:bookmarkStart w:id="3" w:name="_Toc294521947"/>
      <w:bookmarkStart w:id="4" w:name="_Toc403740371"/>
      <w:r w:rsidRPr="00E414AE">
        <w:t>Iepirkuma identifikācijas numurs</w:t>
      </w:r>
      <w:bookmarkEnd w:id="3"/>
      <w:bookmarkEnd w:id="4"/>
    </w:p>
    <w:p w14:paraId="11CEB3CE" w14:textId="77777777" w:rsidR="004529E6" w:rsidRPr="00E414AE" w:rsidRDefault="004529E6" w:rsidP="004529E6">
      <w:pPr>
        <w:ind w:firstLine="720"/>
        <w:rPr>
          <w:lang w:val="lv-LV"/>
        </w:rPr>
      </w:pPr>
      <w:r w:rsidRPr="000E1AEA">
        <w:rPr>
          <w:lang w:val="lv-LV"/>
        </w:rPr>
        <w:t>LU 2015/</w:t>
      </w:r>
      <w:r w:rsidR="00CB3745">
        <w:rPr>
          <w:lang w:val="lv-LV"/>
        </w:rPr>
        <w:t>36</w:t>
      </w:r>
      <w:r>
        <w:rPr>
          <w:lang w:val="lv-LV"/>
        </w:rPr>
        <w:t>_ERAF</w:t>
      </w:r>
    </w:p>
    <w:p w14:paraId="41D4A84C" w14:textId="77777777" w:rsidR="004529E6" w:rsidRPr="00E414AE" w:rsidRDefault="004529E6" w:rsidP="004529E6">
      <w:pPr>
        <w:jc w:val="both"/>
        <w:rPr>
          <w:lang w:val="lv-LV"/>
        </w:rPr>
      </w:pPr>
    </w:p>
    <w:p w14:paraId="164949DF" w14:textId="77777777" w:rsidR="004529E6" w:rsidRPr="00E414AE" w:rsidRDefault="004529E6" w:rsidP="00690098">
      <w:pPr>
        <w:pStyle w:val="virsraksts2"/>
        <w:numPr>
          <w:ilvl w:val="1"/>
          <w:numId w:val="2"/>
        </w:numPr>
      </w:pPr>
      <w:bookmarkStart w:id="5" w:name="_Toc294521948"/>
      <w:bookmarkStart w:id="6" w:name="_Toc403740372"/>
      <w:r w:rsidRPr="00E414AE">
        <w:t>Pasūtītājs</w:t>
      </w:r>
      <w:bookmarkEnd w:id="5"/>
      <w:bookmarkEnd w:id="6"/>
    </w:p>
    <w:p w14:paraId="14A3B6D2" w14:textId="77777777" w:rsidR="004529E6" w:rsidRPr="00E027EE" w:rsidRDefault="004529E6" w:rsidP="004529E6">
      <w:pPr>
        <w:jc w:val="both"/>
        <w:rPr>
          <w:lang w:val="lv-LV"/>
        </w:rPr>
      </w:pPr>
      <w:r w:rsidRPr="00E414AE">
        <w:rPr>
          <w:lang w:val="lv-LV"/>
        </w:rPr>
        <w:tab/>
      </w:r>
      <w:r w:rsidRPr="00E027EE">
        <w:rPr>
          <w:lang w:val="lv-LV"/>
        </w:rPr>
        <w:t>Pasūtītājs ir Latvijas Universitāte (turpmāk - LU).</w:t>
      </w:r>
    </w:p>
    <w:p w14:paraId="67A962B7" w14:textId="77777777" w:rsidR="004529E6" w:rsidRPr="00E027EE" w:rsidRDefault="004529E6" w:rsidP="004529E6">
      <w:pPr>
        <w:ind w:firstLine="720"/>
        <w:jc w:val="both"/>
        <w:rPr>
          <w:lang w:val="lv-LV"/>
        </w:rPr>
      </w:pPr>
      <w:r w:rsidRPr="00E027EE">
        <w:rPr>
          <w:lang w:val="lv-LV"/>
        </w:rPr>
        <w:t>Pasūtītāja juridiskā adrese: Raiņa bulvāris 19, Rīga, LV - 1586, Latvija.</w:t>
      </w:r>
    </w:p>
    <w:p w14:paraId="683CEACF" w14:textId="77777777" w:rsidR="004529E6" w:rsidRDefault="004529E6" w:rsidP="004529E6">
      <w:pPr>
        <w:jc w:val="both"/>
        <w:rPr>
          <w:lang w:val="lv-LV"/>
        </w:rPr>
      </w:pPr>
      <w:r w:rsidRPr="00E027EE">
        <w:rPr>
          <w:lang w:val="lv-LV"/>
        </w:rPr>
        <w:tab/>
        <w:t>Pasūtītāja reģ. Nr.3341000218, PVN reģ. Nr.LV90000076669.</w:t>
      </w:r>
    </w:p>
    <w:p w14:paraId="0408E95C" w14:textId="77777777" w:rsidR="004529E6" w:rsidRPr="00E414AE" w:rsidRDefault="004529E6" w:rsidP="004529E6">
      <w:pPr>
        <w:jc w:val="both"/>
        <w:rPr>
          <w:lang w:val="lv-LV"/>
        </w:rPr>
      </w:pPr>
      <w:r w:rsidRPr="0053436E">
        <w:rPr>
          <w:lang w:val="lv-LV"/>
        </w:rPr>
        <w:t xml:space="preserve">Ar LU </w:t>
      </w:r>
      <w:r w:rsidR="00690098" w:rsidRPr="007B64E4">
        <w:rPr>
          <w:lang w:val="lv-LV"/>
        </w:rPr>
        <w:t>2015.gada 12.februāra rīkojumu Nr.1/50</w:t>
      </w:r>
      <w:r w:rsidR="00690098" w:rsidRPr="00F60AA7">
        <w:rPr>
          <w:lang w:val="lv-LV"/>
        </w:rPr>
        <w:t xml:space="preserve"> </w:t>
      </w:r>
      <w:r w:rsidRPr="0053436E">
        <w:rPr>
          <w:lang w:val="lv-LV" w:eastAsia="lv-LV"/>
        </w:rPr>
        <w:t>„Par iepirkumu komisij</w:t>
      </w:r>
      <w:r>
        <w:rPr>
          <w:lang w:val="lv-LV" w:eastAsia="lv-LV"/>
        </w:rPr>
        <w:t>as</w:t>
      </w:r>
      <w:r w:rsidRPr="0053436E">
        <w:rPr>
          <w:lang w:val="lv-LV" w:eastAsia="lv-LV"/>
        </w:rPr>
        <w:t xml:space="preserve"> sastāv</w:t>
      </w:r>
      <w:r w:rsidR="007B64E4">
        <w:rPr>
          <w:lang w:val="lv-LV" w:eastAsia="lv-LV"/>
        </w:rPr>
        <w:t>iem</w:t>
      </w:r>
      <w:r w:rsidRPr="0053436E">
        <w:rPr>
          <w:lang w:val="lv-LV" w:eastAsia="lv-LV"/>
        </w:rPr>
        <w:t>”</w:t>
      </w:r>
      <w:r w:rsidRPr="0053436E">
        <w:rPr>
          <w:lang w:val="lv-LV"/>
        </w:rPr>
        <w:t xml:space="preserve"> izveidotā </w:t>
      </w:r>
      <w:r>
        <w:rPr>
          <w:lang w:val="lv-LV"/>
        </w:rPr>
        <w:t xml:space="preserve">LU </w:t>
      </w:r>
      <w:r w:rsidR="007B64E4">
        <w:rPr>
          <w:lang w:val="lv-LV"/>
        </w:rPr>
        <w:t xml:space="preserve">Zinātniskās darbības nodrošinājuma </w:t>
      </w:r>
      <w:r w:rsidRPr="0053436E">
        <w:rPr>
          <w:lang w:val="lv-LV"/>
        </w:rPr>
        <w:t>iepirkumu komisija nodrošina un organizē atklātā konkursa procedūru Pasūtītāja vārdā.</w:t>
      </w:r>
    </w:p>
    <w:p w14:paraId="64ED1FF3" w14:textId="77777777" w:rsidR="004529E6" w:rsidRPr="00E414AE" w:rsidRDefault="004529E6" w:rsidP="004529E6">
      <w:pPr>
        <w:jc w:val="both"/>
        <w:rPr>
          <w:lang w:val="lv-LV"/>
        </w:rPr>
      </w:pPr>
    </w:p>
    <w:p w14:paraId="77EF8996" w14:textId="77777777" w:rsidR="004529E6" w:rsidRPr="00690098" w:rsidRDefault="004529E6" w:rsidP="00690098">
      <w:pPr>
        <w:pStyle w:val="virsraksts2"/>
        <w:numPr>
          <w:ilvl w:val="1"/>
          <w:numId w:val="2"/>
        </w:numPr>
        <w:rPr>
          <w:color w:val="FF0000"/>
        </w:rPr>
      </w:pPr>
      <w:bookmarkStart w:id="7" w:name="_Toc403740373"/>
      <w:r w:rsidRPr="00E414AE">
        <w:t>Pasūtītāja kontaktpersona</w:t>
      </w:r>
      <w:bookmarkEnd w:id="7"/>
      <w:r w:rsidR="00690098">
        <w:t>:</w:t>
      </w:r>
    </w:p>
    <w:p w14:paraId="3B7E374E" w14:textId="77777777" w:rsidR="004529E6" w:rsidRPr="00E414AE" w:rsidRDefault="004529E6" w:rsidP="004529E6">
      <w:pPr>
        <w:jc w:val="both"/>
        <w:rPr>
          <w:lang w:val="lv-LV"/>
        </w:rPr>
      </w:pPr>
      <w:r w:rsidRPr="00E414AE">
        <w:rPr>
          <w:lang w:val="lv-LV"/>
        </w:rPr>
        <w:t>Visa informācij</w:t>
      </w:r>
      <w:r w:rsidR="00BD568E">
        <w:rPr>
          <w:lang w:val="lv-LV"/>
        </w:rPr>
        <w:t>a</w:t>
      </w:r>
      <w:r w:rsidRPr="00E414AE">
        <w:rPr>
          <w:lang w:val="lv-LV"/>
        </w:rPr>
        <w:t xml:space="preserve"> par konkursu un rakstisks papildus informācijas pieprasījums Iepirkuma komisijai ir jāsūta: </w:t>
      </w:r>
    </w:p>
    <w:p w14:paraId="741C6FE4" w14:textId="77777777" w:rsidR="004529E6" w:rsidRPr="00603C83" w:rsidRDefault="001A7FDA" w:rsidP="004529E6">
      <w:pPr>
        <w:jc w:val="both"/>
        <w:rPr>
          <w:lang w:val="lv-LV" w:eastAsia="lv-LV"/>
        </w:rPr>
      </w:pPr>
      <w:r w:rsidRPr="001A7FDA">
        <w:rPr>
          <w:lang w:val="lv-LV" w:eastAsia="lv-LV"/>
        </w:rPr>
        <w:t>Māri</w:t>
      </w:r>
      <w:r>
        <w:rPr>
          <w:lang w:val="lv-LV" w:eastAsia="lv-LV"/>
        </w:rPr>
        <w:t>m</w:t>
      </w:r>
      <w:r w:rsidRPr="001A7FDA">
        <w:rPr>
          <w:lang w:val="lv-LV" w:eastAsia="lv-LV"/>
        </w:rPr>
        <w:t xml:space="preserve"> Janson</w:t>
      </w:r>
      <w:r>
        <w:rPr>
          <w:lang w:val="lv-LV" w:eastAsia="lv-LV"/>
        </w:rPr>
        <w:t>am</w:t>
      </w:r>
      <w:r w:rsidR="004529E6" w:rsidRPr="001A7FDA">
        <w:rPr>
          <w:lang w:val="lv-LV" w:eastAsia="lv-LV"/>
        </w:rPr>
        <w:t>, LU Attīstības un plānošana</w:t>
      </w:r>
      <w:r w:rsidR="00012779" w:rsidRPr="001A7FDA">
        <w:rPr>
          <w:lang w:val="lv-LV" w:eastAsia="lv-LV"/>
        </w:rPr>
        <w:t>s departamenta projekta vadītāja</w:t>
      </w:r>
      <w:r w:rsidRPr="001A7FDA">
        <w:rPr>
          <w:lang w:val="lv-LV" w:eastAsia="lv-LV"/>
        </w:rPr>
        <w:t xml:space="preserve"> asistent</w:t>
      </w:r>
      <w:r>
        <w:rPr>
          <w:lang w:val="lv-LV" w:eastAsia="lv-LV"/>
        </w:rPr>
        <w:t>am</w:t>
      </w:r>
      <w:r w:rsidR="00012779" w:rsidRPr="001A7FDA">
        <w:rPr>
          <w:lang w:val="lv-LV" w:eastAsia="lv-LV"/>
        </w:rPr>
        <w:t>, tālr.: +371</w:t>
      </w:r>
      <w:r>
        <w:rPr>
          <w:lang w:val="lv-LV" w:eastAsia="lv-LV"/>
        </w:rPr>
        <w:t xml:space="preserve"> </w:t>
      </w:r>
      <w:r w:rsidRPr="001A7FDA">
        <w:rPr>
          <w:lang w:val="lv-LV" w:eastAsia="lv-LV"/>
        </w:rPr>
        <w:t>670</w:t>
      </w:r>
      <w:r>
        <w:rPr>
          <w:lang w:val="lv-LV" w:eastAsia="lv-LV"/>
        </w:rPr>
        <w:t>34</w:t>
      </w:r>
      <w:r w:rsidRPr="001A7FDA">
        <w:rPr>
          <w:lang w:val="lv-LV" w:eastAsia="lv-LV"/>
        </w:rPr>
        <w:t>607</w:t>
      </w:r>
      <w:r w:rsidR="00012779" w:rsidRPr="001A7FDA">
        <w:rPr>
          <w:lang w:val="lv-LV" w:eastAsia="lv-LV"/>
        </w:rPr>
        <w:t> </w:t>
      </w:r>
      <w:r w:rsidR="00C84FE8" w:rsidRPr="001A7FDA">
        <w:rPr>
          <w:lang w:val="lv-LV" w:eastAsia="lv-LV"/>
        </w:rPr>
        <w:t>, fakss: +371 </w:t>
      </w:r>
      <w:r w:rsidRPr="001A7FDA">
        <w:rPr>
          <w:lang w:val="lv-LV" w:eastAsia="lv-LV"/>
        </w:rPr>
        <w:t>67034420</w:t>
      </w:r>
      <w:r w:rsidR="00C84FE8" w:rsidRPr="001A7FDA">
        <w:rPr>
          <w:lang w:val="lv-LV" w:eastAsia="lv-LV"/>
        </w:rPr>
        <w:t xml:space="preserve">, </w:t>
      </w:r>
      <w:r w:rsidR="004529E6" w:rsidRPr="001A7FDA">
        <w:rPr>
          <w:lang w:val="lv-LV" w:eastAsia="lv-LV"/>
        </w:rPr>
        <w:t xml:space="preserve">e-pasts: </w:t>
      </w:r>
      <w:r w:rsidRPr="001A7FDA">
        <w:rPr>
          <w:lang w:val="lv-LV" w:eastAsia="lv-LV"/>
        </w:rPr>
        <w:t>maris</w:t>
      </w:r>
      <w:r>
        <w:rPr>
          <w:lang w:val="lv-LV" w:eastAsia="lv-LV"/>
        </w:rPr>
        <w:t>.jansons@lu.lv</w:t>
      </w:r>
      <w:r w:rsidR="00C84FE8">
        <w:rPr>
          <w:lang w:val="lv-LV" w:eastAsia="lv-LV"/>
        </w:rPr>
        <w:t>.</w:t>
      </w:r>
    </w:p>
    <w:p w14:paraId="01FD85C1" w14:textId="77777777" w:rsidR="004529E6" w:rsidRPr="00E414AE" w:rsidRDefault="004529E6" w:rsidP="004529E6">
      <w:pPr>
        <w:ind w:firstLine="720"/>
        <w:jc w:val="both"/>
        <w:rPr>
          <w:rStyle w:val="Hyperlink"/>
          <w:lang w:val="lv-LV"/>
        </w:rPr>
      </w:pPr>
    </w:p>
    <w:p w14:paraId="7600DD68" w14:textId="77777777" w:rsidR="004529E6" w:rsidRPr="00E414AE" w:rsidRDefault="00690098" w:rsidP="00690098">
      <w:pPr>
        <w:pStyle w:val="virsraksts2"/>
      </w:pPr>
      <w:bookmarkStart w:id="8" w:name="_Toc294521949"/>
      <w:bookmarkStart w:id="9" w:name="_Toc403740374"/>
      <w:r>
        <w:t xml:space="preserve">1.4. </w:t>
      </w:r>
      <w:r w:rsidR="004529E6" w:rsidRPr="00E414AE">
        <w:t>Piedāvājuma iesniegšana un atvēršana</w:t>
      </w:r>
      <w:bookmarkEnd w:id="8"/>
      <w:bookmarkEnd w:id="9"/>
    </w:p>
    <w:p w14:paraId="1A3AC3A4" w14:textId="678B7444" w:rsidR="004529E6" w:rsidRPr="00532257" w:rsidRDefault="004529E6" w:rsidP="004529E6">
      <w:pPr>
        <w:ind w:firstLine="720"/>
        <w:jc w:val="both"/>
        <w:rPr>
          <w:lang w:val="lv-LV"/>
        </w:rPr>
      </w:pPr>
      <w:r w:rsidRPr="00E414AE">
        <w:rPr>
          <w:lang w:val="lv-LV"/>
        </w:rPr>
        <w:t xml:space="preserve">1.4.1. </w:t>
      </w:r>
      <w:r>
        <w:rPr>
          <w:lang w:val="lv-LV"/>
        </w:rPr>
        <w:t>Piedāvājumu konkursam i</w:t>
      </w:r>
      <w:r w:rsidRPr="00770C93">
        <w:rPr>
          <w:lang w:val="lv-LV"/>
        </w:rPr>
        <w:t xml:space="preserve">esniedz LU Lietvedības departamenta Kancelejā, 136.telpā, </w:t>
      </w:r>
      <w:r w:rsidRPr="00532257">
        <w:rPr>
          <w:lang w:val="lv-LV"/>
        </w:rPr>
        <w:t xml:space="preserve">1.stāvā, Raiņa bulvārī 19, Rīgā darba dienās no plkst. 9:00 – 16:30, līdz </w:t>
      </w:r>
      <w:r w:rsidRPr="00532257">
        <w:rPr>
          <w:b/>
          <w:lang w:val="lv-LV"/>
        </w:rPr>
        <w:t xml:space="preserve">2015.gada </w:t>
      </w:r>
      <w:r w:rsidR="00532257" w:rsidRPr="00532257">
        <w:rPr>
          <w:b/>
          <w:lang w:val="lv-LV"/>
        </w:rPr>
        <w:t>13</w:t>
      </w:r>
      <w:r w:rsidRPr="00532257">
        <w:rPr>
          <w:b/>
          <w:lang w:val="lv-LV"/>
        </w:rPr>
        <w:t>.</w:t>
      </w:r>
      <w:r w:rsidR="00532257" w:rsidRPr="00532257">
        <w:rPr>
          <w:b/>
          <w:lang w:val="lv-LV"/>
        </w:rPr>
        <w:t>oktobrim</w:t>
      </w:r>
      <w:r w:rsidR="003E4957" w:rsidRPr="00532257">
        <w:rPr>
          <w:b/>
          <w:lang w:val="lv-LV"/>
        </w:rPr>
        <w:t>, plkst. 1</w:t>
      </w:r>
      <w:r w:rsidR="00532257" w:rsidRPr="00532257">
        <w:rPr>
          <w:b/>
          <w:lang w:val="lv-LV"/>
        </w:rPr>
        <w:t>0</w:t>
      </w:r>
      <w:r w:rsidR="003E4957" w:rsidRPr="00532257">
        <w:rPr>
          <w:b/>
          <w:lang w:val="lv-LV"/>
        </w:rPr>
        <w:t>.00</w:t>
      </w:r>
      <w:r w:rsidRPr="00532257">
        <w:rPr>
          <w:lang w:val="lv-LV"/>
        </w:rPr>
        <w:t xml:space="preserve">. </w:t>
      </w:r>
      <w:r w:rsidRPr="00532257">
        <w:rPr>
          <w:bCs/>
          <w:iCs/>
          <w:lang w:val="lv-LV"/>
        </w:rPr>
        <w:t xml:space="preserve">Piedāvājumu iesniedz personīgi, ar kurjera starpniecību vai pa pastu </w:t>
      </w:r>
      <w:r w:rsidRPr="00532257">
        <w:rPr>
          <w:lang w:val="lv-LV"/>
        </w:rPr>
        <w:t>ierakstītā vēstulē</w:t>
      </w:r>
      <w:r w:rsidRPr="00532257">
        <w:rPr>
          <w:bCs/>
          <w:iCs/>
          <w:lang w:val="lv-LV"/>
        </w:rPr>
        <w:t>;</w:t>
      </w:r>
    </w:p>
    <w:p w14:paraId="5B702180" w14:textId="01CBA021" w:rsidR="004529E6" w:rsidRPr="00FD0891" w:rsidRDefault="004529E6" w:rsidP="004529E6">
      <w:pPr>
        <w:ind w:firstLine="720"/>
        <w:jc w:val="both"/>
        <w:rPr>
          <w:lang w:val="lv-LV"/>
        </w:rPr>
      </w:pPr>
      <w:r w:rsidRPr="00532257">
        <w:rPr>
          <w:lang w:val="lv-LV"/>
        </w:rPr>
        <w:t xml:space="preserve">1.4.2. piedāvājumu konkursam atver </w:t>
      </w:r>
      <w:r w:rsidRPr="00532257">
        <w:rPr>
          <w:b/>
          <w:lang w:val="lv-LV"/>
        </w:rPr>
        <w:t xml:space="preserve">2015.gada </w:t>
      </w:r>
      <w:r w:rsidR="00532257">
        <w:rPr>
          <w:b/>
          <w:lang w:val="lv-LV"/>
        </w:rPr>
        <w:t>13</w:t>
      </w:r>
      <w:r w:rsidRPr="00532257">
        <w:rPr>
          <w:b/>
          <w:lang w:val="lv-LV"/>
        </w:rPr>
        <w:t>.</w:t>
      </w:r>
      <w:r w:rsidR="00532257" w:rsidRPr="00532257">
        <w:rPr>
          <w:b/>
          <w:lang w:val="lv-LV"/>
        </w:rPr>
        <w:t>oktobrī</w:t>
      </w:r>
      <w:r w:rsidR="003E4957" w:rsidRPr="00532257">
        <w:rPr>
          <w:b/>
          <w:lang w:val="lv-LV"/>
        </w:rPr>
        <w:t>, plkst. 1</w:t>
      </w:r>
      <w:r w:rsidR="00532257" w:rsidRPr="00532257">
        <w:rPr>
          <w:b/>
          <w:lang w:val="lv-LV"/>
        </w:rPr>
        <w:t>0</w:t>
      </w:r>
      <w:r w:rsidR="003E4957" w:rsidRPr="00532257">
        <w:rPr>
          <w:b/>
          <w:lang w:val="lv-LV"/>
        </w:rPr>
        <w:t>:00</w:t>
      </w:r>
      <w:r w:rsidRPr="00532257">
        <w:rPr>
          <w:lang w:val="lv-LV"/>
        </w:rPr>
        <w:t>, 240.telpā, 2.stāvā,</w:t>
      </w:r>
      <w:r w:rsidRPr="00FD0891">
        <w:rPr>
          <w:lang w:val="lv-LV"/>
        </w:rPr>
        <w:t xml:space="preserve"> Raiņa bulvārī 19, Rīgā.</w:t>
      </w:r>
    </w:p>
    <w:p w14:paraId="77C20ACE" w14:textId="77777777" w:rsidR="004529E6" w:rsidRPr="00E414AE" w:rsidRDefault="004529E6" w:rsidP="004529E6">
      <w:pPr>
        <w:ind w:firstLine="720"/>
        <w:jc w:val="both"/>
        <w:rPr>
          <w:bCs/>
          <w:lang w:val="lv-LV"/>
        </w:rPr>
      </w:pPr>
      <w:r w:rsidRPr="00FD0891">
        <w:rPr>
          <w:lang w:val="lv-LV"/>
        </w:rPr>
        <w:t>1.4.3. p</w:t>
      </w:r>
      <w:r w:rsidRPr="00FD0891">
        <w:rPr>
          <w:bCs/>
          <w:lang w:val="lv-LV"/>
        </w:rPr>
        <w:t>iedāvājumu, kas iesniegts iepirkuma komisijai</w:t>
      </w:r>
      <w:r w:rsidRPr="00E414AE">
        <w:rPr>
          <w:bCs/>
          <w:lang w:val="lv-LV"/>
        </w:rPr>
        <w:t xml:space="preserve"> (turpmāk – komisija) pēc</w:t>
      </w:r>
      <w:r>
        <w:rPr>
          <w:bCs/>
          <w:lang w:val="lv-LV"/>
        </w:rPr>
        <w:t xml:space="preserve"> </w:t>
      </w:r>
      <w:r w:rsidRPr="00E414AE">
        <w:rPr>
          <w:bCs/>
          <w:lang w:val="lv-LV"/>
        </w:rPr>
        <w:t>1.4.1</w:t>
      </w:r>
      <w:r>
        <w:rPr>
          <w:bCs/>
          <w:lang w:val="lv-LV"/>
        </w:rPr>
        <w:t>. apakšpunktā noteiktā termiņa, P</w:t>
      </w:r>
      <w:r w:rsidRPr="00E414AE">
        <w:rPr>
          <w:bCs/>
          <w:lang w:val="lv-LV"/>
        </w:rPr>
        <w:t>asūtītājs nosūta atpakaļ ieinteresētajam piegādātājam bez izskatīšanas;</w:t>
      </w:r>
    </w:p>
    <w:p w14:paraId="6A2582D6" w14:textId="77777777" w:rsidR="004529E6" w:rsidRPr="00E414AE" w:rsidRDefault="004529E6" w:rsidP="004529E6">
      <w:pPr>
        <w:ind w:firstLine="720"/>
        <w:jc w:val="both"/>
        <w:rPr>
          <w:bCs/>
          <w:lang w:val="lv-LV"/>
        </w:rPr>
      </w:pPr>
      <w:r w:rsidRPr="00E414AE">
        <w:rPr>
          <w:bCs/>
          <w:lang w:val="lv-LV"/>
        </w:rPr>
        <w:t xml:space="preserve">1.4.4. </w:t>
      </w:r>
      <w:r>
        <w:rPr>
          <w:bCs/>
          <w:lang w:val="lv-LV"/>
        </w:rPr>
        <w:t>p</w:t>
      </w:r>
      <w:r w:rsidRPr="00E414AE">
        <w:rPr>
          <w:bCs/>
          <w:lang w:val="lv-LV"/>
        </w:rPr>
        <w:t>retendents var grozīt vai atsaukt savu piedāvājumu, iesniedzot komisijai par to rakstisku paziņojumu līdz 1.4.1.punktā norādītajam termiņam. Šādā gadījumā pretendents uz aploksnes norāda „Piedāvājuma grozījums” vai „Piedāvājuma atsaukums”;</w:t>
      </w:r>
    </w:p>
    <w:p w14:paraId="3C192B47" w14:textId="77777777" w:rsidR="004529E6" w:rsidRPr="00B52F0B" w:rsidRDefault="004529E6" w:rsidP="004529E6">
      <w:pPr>
        <w:ind w:firstLine="720"/>
        <w:jc w:val="both"/>
        <w:rPr>
          <w:bCs/>
          <w:sz w:val="22"/>
        </w:rPr>
      </w:pPr>
      <w:r w:rsidRPr="00E414AE">
        <w:rPr>
          <w:bCs/>
          <w:lang w:val="lv-LV"/>
        </w:rPr>
        <w:t xml:space="preserve">1.4.5. </w:t>
      </w:r>
      <w:r>
        <w:rPr>
          <w:bCs/>
          <w:lang w:val="lv-LV"/>
        </w:rPr>
        <w:t>j</w:t>
      </w:r>
      <w:r w:rsidRPr="00E414AE">
        <w:rPr>
          <w:bCs/>
          <w:lang w:val="lv-LV"/>
        </w:rPr>
        <w:t>a komisija saņem pretendenta piedāvājuma atsaukumu vai grozījumu, to atver pirms piedāvājuma;</w:t>
      </w:r>
    </w:p>
    <w:p w14:paraId="2C9E0CF9" w14:textId="77777777" w:rsidR="004529E6" w:rsidRPr="00E414AE" w:rsidRDefault="004529E6" w:rsidP="004529E6">
      <w:pPr>
        <w:ind w:firstLine="720"/>
        <w:jc w:val="both"/>
        <w:rPr>
          <w:bCs/>
          <w:lang w:val="lv-LV"/>
        </w:rPr>
      </w:pPr>
      <w:r w:rsidRPr="00E414AE">
        <w:rPr>
          <w:lang w:val="lv-LV"/>
        </w:rPr>
        <w:t xml:space="preserve">1.4.6. </w:t>
      </w:r>
      <w:r>
        <w:rPr>
          <w:lang w:val="lv-LV"/>
        </w:rPr>
        <w:t>i</w:t>
      </w:r>
      <w:r w:rsidRPr="00E414AE">
        <w:rPr>
          <w:bCs/>
          <w:lang w:val="lv-LV"/>
        </w:rPr>
        <w:t>einteresētajam piegādātājam, kas vēlas iesniegt piedāvājumu un piedalīties piedāvājumu atvēršanas sēdē,</w:t>
      </w:r>
      <w:r>
        <w:rPr>
          <w:bCs/>
          <w:lang w:val="lv-LV"/>
        </w:rPr>
        <w:t xml:space="preserve"> </w:t>
      </w:r>
      <w:r w:rsidRPr="00E414AE">
        <w:rPr>
          <w:bCs/>
          <w:lang w:val="lv-LV"/>
        </w:rPr>
        <w:t>līdzi jāņem personu apliecinošs dokuments;</w:t>
      </w:r>
    </w:p>
    <w:p w14:paraId="46647F8D" w14:textId="77777777" w:rsidR="004529E6" w:rsidRPr="00E414AE" w:rsidRDefault="004529E6" w:rsidP="004529E6">
      <w:pPr>
        <w:ind w:firstLine="720"/>
        <w:jc w:val="both"/>
        <w:rPr>
          <w:lang w:val="lv-LV"/>
        </w:rPr>
      </w:pPr>
      <w:r w:rsidRPr="00E414AE">
        <w:rPr>
          <w:bCs/>
          <w:lang w:val="lv-LV"/>
        </w:rPr>
        <w:t xml:space="preserve">1.4.7. </w:t>
      </w:r>
      <w:r>
        <w:rPr>
          <w:lang w:val="lv-LV"/>
        </w:rPr>
        <w:t>i</w:t>
      </w:r>
      <w:r w:rsidRPr="00E414AE">
        <w:rPr>
          <w:lang w:val="lv-LV"/>
        </w:rPr>
        <w:t>einteresētajam p</w:t>
      </w:r>
      <w:r>
        <w:rPr>
          <w:lang w:val="lv-LV"/>
        </w:rPr>
        <w:t>retendentam</w:t>
      </w:r>
      <w:r w:rsidRPr="00E414AE">
        <w:rPr>
          <w:lang w:val="lv-LV"/>
        </w:rPr>
        <w:t xml:space="preserve"> nav atļauts iesniegt piedāvājuma variantus; </w:t>
      </w:r>
    </w:p>
    <w:p w14:paraId="187E2EEC" w14:textId="77777777" w:rsidR="004529E6" w:rsidRPr="00E414AE" w:rsidRDefault="004529E6" w:rsidP="004529E6">
      <w:pPr>
        <w:ind w:firstLine="720"/>
        <w:jc w:val="both"/>
        <w:rPr>
          <w:lang w:val="lv-LV"/>
        </w:rPr>
      </w:pPr>
      <w:r w:rsidRPr="00E414AE">
        <w:rPr>
          <w:bCs/>
          <w:lang w:val="lv-LV"/>
        </w:rPr>
        <w:t>1.4.8.</w:t>
      </w:r>
      <w:r>
        <w:rPr>
          <w:bCs/>
          <w:lang w:val="lv-LV"/>
        </w:rPr>
        <w:t xml:space="preserve"> p</w:t>
      </w:r>
      <w:r w:rsidRPr="00E414AE">
        <w:rPr>
          <w:bCs/>
          <w:lang w:val="lv-LV"/>
        </w:rPr>
        <w:t>iedāvājumu atvēršana</w:t>
      </w:r>
      <w:r>
        <w:rPr>
          <w:bCs/>
          <w:lang w:val="lv-LV"/>
        </w:rPr>
        <w:t>s sēde</w:t>
      </w:r>
      <w:r w:rsidRPr="00E414AE">
        <w:rPr>
          <w:bCs/>
          <w:lang w:val="lv-LV"/>
        </w:rPr>
        <w:t xml:space="preserve"> ir atklāta.</w:t>
      </w:r>
      <w:r>
        <w:rPr>
          <w:bCs/>
          <w:lang w:val="lv-LV"/>
        </w:rPr>
        <w:t xml:space="preserve"> </w:t>
      </w:r>
      <w:r>
        <w:rPr>
          <w:lang w:val="lv-LV"/>
        </w:rPr>
        <w:t>Atvēršanas sēdē klātesošie pretendenti reģistrējas</w:t>
      </w:r>
      <w:r w:rsidRPr="00E414AE">
        <w:rPr>
          <w:lang w:val="lv-LV"/>
        </w:rPr>
        <w:t xml:space="preserve"> sarakst</w:t>
      </w:r>
      <w:r>
        <w:rPr>
          <w:lang w:val="lv-LV"/>
        </w:rPr>
        <w:t>ā</w:t>
      </w:r>
      <w:r w:rsidRPr="00E414AE">
        <w:rPr>
          <w:lang w:val="lv-LV"/>
        </w:rPr>
        <w:t xml:space="preserve">, kurā norāda dalībnieka vārdu, uzvārdu, tālruni un uzņēmuma nosaukumu (firmu), kuru tas pārstāv; </w:t>
      </w:r>
    </w:p>
    <w:p w14:paraId="3BDAE063" w14:textId="77777777" w:rsidR="004529E6" w:rsidRPr="00E414AE" w:rsidRDefault="004529E6" w:rsidP="004529E6">
      <w:pPr>
        <w:ind w:firstLine="720"/>
        <w:jc w:val="both"/>
        <w:rPr>
          <w:lang w:val="lv-LV"/>
        </w:rPr>
      </w:pPr>
      <w:r w:rsidRPr="00E414AE">
        <w:rPr>
          <w:lang w:val="lv-LV"/>
        </w:rPr>
        <w:t xml:space="preserve">1.4.9. </w:t>
      </w:r>
      <w:r>
        <w:rPr>
          <w:lang w:val="lv-LV"/>
        </w:rPr>
        <w:t>k</w:t>
      </w:r>
      <w:r w:rsidRPr="00E414AE">
        <w:rPr>
          <w:lang w:val="lv-LV"/>
        </w:rPr>
        <w:t xml:space="preserve">omisija piedāvājumus atver to iesniegšanas secībā, </w:t>
      </w:r>
      <w:r w:rsidRPr="00E414AE">
        <w:rPr>
          <w:lang w:val="lv-LV" w:eastAsia="lv-LV"/>
        </w:rPr>
        <w:t>nosaucot pretendentu, piedāvājuma iesniegšanas laiku</w:t>
      </w:r>
      <w:r>
        <w:rPr>
          <w:lang w:val="lv-LV" w:eastAsia="lv-LV"/>
        </w:rPr>
        <w:t xml:space="preserve"> un</w:t>
      </w:r>
      <w:r w:rsidRPr="00E414AE">
        <w:rPr>
          <w:lang w:val="lv-LV" w:eastAsia="lv-LV"/>
        </w:rPr>
        <w:t xml:space="preserve"> piedāvāto cenu</w:t>
      </w:r>
      <w:r>
        <w:rPr>
          <w:lang w:val="lv-LV" w:eastAsia="lv-LV"/>
        </w:rPr>
        <w:t>.</w:t>
      </w:r>
      <w:r w:rsidRPr="00E414AE">
        <w:rPr>
          <w:lang w:val="lv-LV"/>
        </w:rPr>
        <w:t xml:space="preserve"> Pēc sēdes dalībnieka pieprasījuma komisija uzrāda pretendenta</w:t>
      </w:r>
      <w:r>
        <w:rPr>
          <w:lang w:val="lv-LV"/>
        </w:rPr>
        <w:t xml:space="preserve"> </w:t>
      </w:r>
      <w:r w:rsidRPr="00E414AE">
        <w:rPr>
          <w:lang w:val="lv-LV"/>
        </w:rPr>
        <w:t xml:space="preserve">finanšu piedāvājumu, kurā norādīta piedāvātā cena </w:t>
      </w:r>
      <w:r w:rsidRPr="00871833">
        <w:rPr>
          <w:lang w:val="lv-LV"/>
        </w:rPr>
        <w:t>(4.pielikuma veidlapa „Finanšu piedāvājums”).</w:t>
      </w:r>
    </w:p>
    <w:p w14:paraId="56DF08D6" w14:textId="77777777" w:rsidR="004529E6" w:rsidRPr="00E414AE" w:rsidRDefault="004529E6" w:rsidP="004529E6">
      <w:pPr>
        <w:jc w:val="both"/>
        <w:rPr>
          <w:lang w:val="lv-LV"/>
        </w:rPr>
      </w:pPr>
    </w:p>
    <w:p w14:paraId="4562CF89" w14:textId="77777777" w:rsidR="004529E6" w:rsidRPr="00B92092" w:rsidRDefault="004529E6" w:rsidP="004529E6">
      <w:pPr>
        <w:pStyle w:val="virsraksts2"/>
      </w:pPr>
      <w:bookmarkStart w:id="10" w:name="_Toc294521952"/>
      <w:bookmarkStart w:id="11" w:name="_Toc403740376"/>
      <w:r w:rsidRPr="00B92092">
        <w:t>1.5.Piedāvājuma noformēšana</w:t>
      </w:r>
      <w:bookmarkEnd w:id="10"/>
      <w:bookmarkEnd w:id="11"/>
    </w:p>
    <w:p w14:paraId="7AC093C8" w14:textId="77777777" w:rsidR="004529E6" w:rsidRPr="00E414AE" w:rsidRDefault="004529E6" w:rsidP="004529E6">
      <w:pPr>
        <w:ind w:firstLine="720"/>
        <w:jc w:val="both"/>
        <w:rPr>
          <w:lang w:val="lv-LV"/>
        </w:rPr>
      </w:pPr>
      <w:r w:rsidRPr="00E414AE">
        <w:rPr>
          <w:lang w:val="lv-LV"/>
        </w:rPr>
        <w:tab/>
      </w:r>
    </w:p>
    <w:p w14:paraId="48F257C4" w14:textId="4096B3D5" w:rsidR="004529E6" w:rsidRPr="00E414AE" w:rsidRDefault="004529E6" w:rsidP="004529E6">
      <w:pPr>
        <w:ind w:firstLine="720"/>
        <w:jc w:val="both"/>
        <w:rPr>
          <w:lang w:val="lv-LV"/>
        </w:rPr>
      </w:pPr>
      <w:r w:rsidRPr="00E414AE">
        <w:rPr>
          <w:lang w:val="lv-LV"/>
        </w:rPr>
        <w:t>1.</w:t>
      </w:r>
      <w:r>
        <w:rPr>
          <w:lang w:val="lv-LV"/>
        </w:rPr>
        <w:t>5</w:t>
      </w:r>
      <w:r w:rsidRPr="00E414AE">
        <w:rPr>
          <w:lang w:val="lv-LV"/>
        </w:rPr>
        <w:t xml:space="preserve">.1. Piedāvājumu iesniedz </w:t>
      </w:r>
      <w:bookmarkStart w:id="12" w:name="_Ref104800850"/>
      <w:bookmarkStart w:id="13" w:name="_Ref160424148"/>
      <w:r w:rsidRPr="00E414AE">
        <w:rPr>
          <w:lang w:val="lv-LV"/>
        </w:rPr>
        <w:t xml:space="preserve">– </w:t>
      </w:r>
      <w:r w:rsidRPr="00E414AE">
        <w:rPr>
          <w:b/>
          <w:lang w:val="lv-LV"/>
        </w:rPr>
        <w:t>par katru iepirkuma daļu atsevišķi,</w:t>
      </w:r>
      <w:r w:rsidRPr="00E414AE">
        <w:rPr>
          <w:lang w:val="lv-LV"/>
        </w:rPr>
        <w:t xml:space="preserve"> aizlīmētā aploksnē, uz kuras norāda: </w:t>
      </w:r>
      <w:r w:rsidRPr="00E414AE">
        <w:rPr>
          <w:i/>
          <w:lang w:val="lv-LV"/>
        </w:rPr>
        <w:t>„Iepirkuma komisijai konkursā</w:t>
      </w:r>
      <w:r>
        <w:rPr>
          <w:i/>
          <w:lang w:val="lv-LV"/>
        </w:rPr>
        <w:t xml:space="preserve"> </w:t>
      </w:r>
      <w:r w:rsidR="00B07C23">
        <w:rPr>
          <w:i/>
          <w:szCs w:val="22"/>
          <w:lang w:val="lv-LV"/>
        </w:rPr>
        <w:t xml:space="preserve">„Zinātniskās </w:t>
      </w:r>
      <w:r w:rsidR="00B247D7" w:rsidRPr="007B64E4">
        <w:rPr>
          <w:i/>
          <w:szCs w:val="22"/>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i/>
          <w:szCs w:val="22"/>
          <w:lang w:val="lv-LV"/>
        </w:rPr>
        <w:t xml:space="preserve"> piegāde</w:t>
      </w:r>
      <w:r w:rsidR="00B247D7" w:rsidRPr="007B64E4">
        <w:rPr>
          <w:i/>
          <w:szCs w:val="22"/>
          <w:lang w:val="lv-LV"/>
        </w:rPr>
        <w:t>”</w:t>
      </w:r>
      <w:r w:rsidRPr="00AB64CE">
        <w:rPr>
          <w:i/>
          <w:lang w:val="lv-LV"/>
        </w:rPr>
        <w:t>,</w:t>
      </w:r>
      <w:r>
        <w:rPr>
          <w:i/>
          <w:lang w:val="lv-LV"/>
        </w:rPr>
        <w:t xml:space="preserve"> </w:t>
      </w:r>
      <w:r w:rsidRPr="004E5A4F">
        <w:rPr>
          <w:i/>
          <w:lang w:val="lv-LV"/>
        </w:rPr>
        <w:t>identifikācijas Nr.LU</w:t>
      </w:r>
      <w:r>
        <w:rPr>
          <w:i/>
          <w:lang w:val="lv-LV"/>
        </w:rPr>
        <w:t xml:space="preserve"> </w:t>
      </w:r>
      <w:r w:rsidRPr="004E5A4F">
        <w:rPr>
          <w:i/>
          <w:lang w:val="lv-LV"/>
        </w:rPr>
        <w:t>2015/</w:t>
      </w:r>
      <w:r w:rsidR="003E4957">
        <w:rPr>
          <w:i/>
          <w:lang w:val="lv-LV"/>
        </w:rPr>
        <w:t>36</w:t>
      </w:r>
      <w:r>
        <w:rPr>
          <w:i/>
          <w:lang w:val="lv-LV"/>
        </w:rPr>
        <w:t>_ERAF”</w:t>
      </w:r>
      <w:r w:rsidRPr="00E414AE">
        <w:rPr>
          <w:i/>
          <w:lang w:val="lv-LV"/>
        </w:rPr>
        <w:t xml:space="preserve">. </w:t>
      </w:r>
      <w:r w:rsidRPr="003B0E76">
        <w:rPr>
          <w:i/>
          <w:lang w:val="lv-LV"/>
        </w:rPr>
        <w:t xml:space="preserve">Neatvērt </w:t>
      </w:r>
      <w:r w:rsidRPr="00081D23">
        <w:rPr>
          <w:i/>
          <w:lang w:val="lv-LV"/>
        </w:rPr>
        <w:t>līdz 2015.gad</w:t>
      </w:r>
      <w:r w:rsidRPr="006A2DFE">
        <w:rPr>
          <w:i/>
          <w:lang w:val="lv-LV"/>
        </w:rPr>
        <w:t xml:space="preserve">a </w:t>
      </w:r>
      <w:r w:rsidR="00532257">
        <w:rPr>
          <w:i/>
          <w:lang w:val="lv-LV"/>
        </w:rPr>
        <w:t>13. oktobrim</w:t>
      </w:r>
      <w:r w:rsidR="003E4957">
        <w:rPr>
          <w:i/>
          <w:lang w:val="lv-LV"/>
        </w:rPr>
        <w:t xml:space="preserve"> plkst. </w:t>
      </w:r>
      <w:bookmarkStart w:id="14" w:name="_GoBack"/>
      <w:bookmarkEnd w:id="14"/>
      <w:r w:rsidR="003E4957" w:rsidRPr="00532257">
        <w:rPr>
          <w:i/>
          <w:lang w:val="lv-LV"/>
        </w:rPr>
        <w:t>1</w:t>
      </w:r>
      <w:r w:rsidR="00532257" w:rsidRPr="00532257">
        <w:rPr>
          <w:i/>
          <w:lang w:val="lv-LV"/>
        </w:rPr>
        <w:t>0</w:t>
      </w:r>
      <w:r w:rsidR="003E4957" w:rsidRPr="00532257">
        <w:rPr>
          <w:i/>
          <w:lang w:val="lv-LV"/>
        </w:rPr>
        <w:t>.0</w:t>
      </w:r>
      <w:r w:rsidRPr="00532257">
        <w:rPr>
          <w:i/>
          <w:lang w:val="lv-LV"/>
        </w:rPr>
        <w:t>0.</w:t>
      </w:r>
      <w:r w:rsidRPr="00E414AE">
        <w:rPr>
          <w:i/>
          <w:lang w:val="lv-LV"/>
        </w:rPr>
        <w:t xml:space="preserve"> un adresē: </w:t>
      </w:r>
      <w:r>
        <w:rPr>
          <w:i/>
          <w:lang w:val="lv-LV"/>
        </w:rPr>
        <w:t>”</w:t>
      </w:r>
      <w:r w:rsidRPr="004E5A4F">
        <w:rPr>
          <w:i/>
          <w:lang w:val="lv-LV"/>
        </w:rPr>
        <w:t>LU Lietvedības departamenta Kancelej</w:t>
      </w:r>
      <w:r>
        <w:rPr>
          <w:i/>
          <w:lang w:val="lv-LV"/>
        </w:rPr>
        <w:t>a</w:t>
      </w:r>
      <w:r w:rsidRPr="004E5A4F">
        <w:rPr>
          <w:i/>
          <w:lang w:val="lv-LV"/>
        </w:rPr>
        <w:t>, 136.telp</w:t>
      </w:r>
      <w:r>
        <w:rPr>
          <w:i/>
          <w:lang w:val="lv-LV"/>
        </w:rPr>
        <w:t>a</w:t>
      </w:r>
      <w:r w:rsidRPr="004E5A4F">
        <w:rPr>
          <w:i/>
          <w:lang w:val="lv-LV"/>
        </w:rPr>
        <w:t>, 1.stāv</w:t>
      </w:r>
      <w:r>
        <w:rPr>
          <w:i/>
          <w:lang w:val="lv-LV"/>
        </w:rPr>
        <w:t>s</w:t>
      </w:r>
      <w:r w:rsidRPr="004E5A4F">
        <w:rPr>
          <w:i/>
          <w:lang w:val="lv-LV"/>
        </w:rPr>
        <w:t>, Raiņa bulvār</w:t>
      </w:r>
      <w:r>
        <w:rPr>
          <w:i/>
          <w:lang w:val="lv-LV"/>
        </w:rPr>
        <w:t>is</w:t>
      </w:r>
      <w:r w:rsidRPr="004E5A4F">
        <w:rPr>
          <w:i/>
          <w:lang w:val="lv-LV"/>
        </w:rPr>
        <w:t xml:space="preserve"> 19, Rīg</w:t>
      </w:r>
      <w:r>
        <w:rPr>
          <w:i/>
          <w:lang w:val="lv-LV"/>
        </w:rPr>
        <w:t>a</w:t>
      </w:r>
      <w:r w:rsidRPr="00E414AE">
        <w:rPr>
          <w:i/>
          <w:lang w:val="lv-LV"/>
        </w:rPr>
        <w:t xml:space="preserve">, </w:t>
      </w:r>
      <w:r w:rsidRPr="004E5A4F">
        <w:rPr>
          <w:i/>
          <w:lang w:val="lv-LV"/>
        </w:rPr>
        <w:t>LV</w:t>
      </w:r>
      <w:r>
        <w:rPr>
          <w:i/>
          <w:lang w:val="lv-LV"/>
        </w:rPr>
        <w:t>–</w:t>
      </w:r>
      <w:r w:rsidRPr="004E5A4F">
        <w:rPr>
          <w:i/>
          <w:lang w:val="lv-LV"/>
        </w:rPr>
        <w:t>1586</w:t>
      </w:r>
      <w:r>
        <w:rPr>
          <w:i/>
          <w:lang w:val="lv-LV"/>
        </w:rPr>
        <w:t xml:space="preserve">, </w:t>
      </w:r>
      <w:r w:rsidRPr="00E414AE">
        <w:rPr>
          <w:i/>
          <w:lang w:val="lv-LV"/>
        </w:rPr>
        <w:t>Latvija”</w:t>
      </w:r>
      <w:r>
        <w:rPr>
          <w:lang w:val="lv-LV"/>
        </w:rPr>
        <w:t xml:space="preserve">. </w:t>
      </w:r>
      <w:r w:rsidRPr="00E414AE">
        <w:rPr>
          <w:lang w:val="lv-LV"/>
        </w:rPr>
        <w:t>Uz piedāvājuma aploksnes norāda</w:t>
      </w:r>
      <w:bookmarkEnd w:id="12"/>
      <w:bookmarkEnd w:id="13"/>
      <w:r>
        <w:rPr>
          <w:lang w:val="lv-LV"/>
        </w:rPr>
        <w:t xml:space="preserve"> </w:t>
      </w:r>
      <w:r w:rsidRPr="00E414AE">
        <w:rPr>
          <w:lang w:val="lv-LV"/>
        </w:rPr>
        <w:t>arī pretendenta nosaukumu, adresi un tālruņa numuru;</w:t>
      </w:r>
    </w:p>
    <w:p w14:paraId="141DDAA4" w14:textId="77777777" w:rsidR="004529E6" w:rsidRPr="00E414AE" w:rsidRDefault="004529E6" w:rsidP="004529E6">
      <w:pPr>
        <w:jc w:val="both"/>
        <w:rPr>
          <w:lang w:val="lv-LV"/>
        </w:rPr>
      </w:pPr>
      <w:r w:rsidRPr="00E414AE">
        <w:rPr>
          <w:lang w:val="lv-LV"/>
        </w:rPr>
        <w:lastRenderedPageBreak/>
        <w:tab/>
      </w:r>
      <w:r w:rsidRPr="002F27E5">
        <w:rPr>
          <w:lang w:val="lv-LV"/>
        </w:rPr>
        <w:t xml:space="preserve">1.5.2. pretendents iesniedz 1 piedāvājuma oriģinālu </w:t>
      </w:r>
      <w:r w:rsidRPr="00315E00">
        <w:rPr>
          <w:lang w:val="lv-LV"/>
        </w:rPr>
        <w:t>un 2 (divas)</w:t>
      </w:r>
      <w:r w:rsidRPr="002F27E5">
        <w:rPr>
          <w:lang w:val="lv-LV"/>
        </w:rPr>
        <w:t xml:space="preserve"> kopijas. Uz piedāvājuma oriģināla titullapas norāda “ORIĢINĀLS”, uz piedāvājuma kopijas titullapas - “KOPIJA”;</w:t>
      </w:r>
    </w:p>
    <w:p w14:paraId="58597049" w14:textId="77777777" w:rsidR="004529E6" w:rsidRPr="00E414AE" w:rsidRDefault="004529E6" w:rsidP="004529E6">
      <w:pPr>
        <w:ind w:firstLine="720"/>
        <w:jc w:val="both"/>
        <w:rPr>
          <w:lang w:val="lv-LV"/>
        </w:rPr>
      </w:pPr>
      <w:r w:rsidRPr="00E414AE">
        <w:rPr>
          <w:lang w:val="lv-LV"/>
        </w:rPr>
        <w:t>1.</w:t>
      </w:r>
      <w:r>
        <w:rPr>
          <w:lang w:val="lv-LV"/>
        </w:rPr>
        <w:t>5</w:t>
      </w:r>
      <w:r w:rsidRPr="00E414AE">
        <w:rPr>
          <w:lang w:val="lv-LV"/>
        </w:rPr>
        <w:t xml:space="preserve">.3. </w:t>
      </w:r>
      <w:r>
        <w:rPr>
          <w:lang w:val="lv-LV"/>
        </w:rPr>
        <w:t>p</w:t>
      </w:r>
      <w:r w:rsidRPr="00E414AE">
        <w:rPr>
          <w:lang w:val="lv-LV"/>
        </w:rPr>
        <w:t>iedāvājuma oriģinālu iesniedz cauršūtu vai caurauklotu, rakstveidā latviešu valodā vai citā valodā, pievienojot apliecinātu tulkojumu latviešu valodā;</w:t>
      </w:r>
    </w:p>
    <w:p w14:paraId="7A358EE3" w14:textId="77777777" w:rsidR="004529E6" w:rsidRPr="00E414AE" w:rsidRDefault="004529E6" w:rsidP="004529E6">
      <w:pPr>
        <w:ind w:firstLine="720"/>
        <w:jc w:val="both"/>
        <w:rPr>
          <w:lang w:val="lv-LV"/>
        </w:rPr>
      </w:pPr>
      <w:r w:rsidRPr="00E414AE">
        <w:rPr>
          <w:lang w:val="lv-LV"/>
        </w:rPr>
        <w:t>1.</w:t>
      </w:r>
      <w:r>
        <w:rPr>
          <w:lang w:val="lv-LV"/>
        </w:rPr>
        <w:t>5.4. p</w:t>
      </w:r>
      <w:r w:rsidRPr="00E414AE">
        <w:rPr>
          <w:lang w:val="lv-LV"/>
        </w:rPr>
        <w:t>iedāvājuma lapas ir jānumurē;</w:t>
      </w:r>
    </w:p>
    <w:p w14:paraId="73B789A8" w14:textId="77777777" w:rsidR="004529E6" w:rsidRPr="00E414AE" w:rsidRDefault="004529E6" w:rsidP="004529E6">
      <w:pPr>
        <w:ind w:firstLine="720"/>
        <w:jc w:val="both"/>
        <w:rPr>
          <w:lang w:val="lv-LV"/>
        </w:rPr>
      </w:pPr>
      <w:r w:rsidRPr="00E414AE">
        <w:rPr>
          <w:lang w:val="lv-LV"/>
        </w:rPr>
        <w:t>1.</w:t>
      </w:r>
      <w:r>
        <w:rPr>
          <w:lang w:val="lv-LV"/>
        </w:rPr>
        <w:t>5</w:t>
      </w:r>
      <w:r w:rsidRPr="00E414AE">
        <w:rPr>
          <w:lang w:val="lv-LV"/>
        </w:rPr>
        <w:t xml:space="preserve">.5. </w:t>
      </w:r>
      <w:r>
        <w:rPr>
          <w:lang w:val="lv-LV"/>
        </w:rPr>
        <w:t>p</w:t>
      </w:r>
      <w:r w:rsidRPr="00E414AE">
        <w:rPr>
          <w:lang w:val="lv-LV"/>
        </w:rPr>
        <w:t xml:space="preserve">iedāvājuma oriģinālam jābūt skaidri uzrakstītam, cauršūtam tā, lai dokumentus nebūtu iespējams atdalīt, ar vārdiem uzrakstītu kopēju lapu skaitu, ar pilnvarotās personas parakstu bez </w:t>
      </w:r>
      <w:r>
        <w:rPr>
          <w:lang w:val="lv-LV"/>
        </w:rPr>
        <w:t xml:space="preserve">neatrunātiem </w:t>
      </w:r>
      <w:r w:rsidRPr="00E414AE">
        <w:rPr>
          <w:lang w:val="lv-LV"/>
        </w:rPr>
        <w:t>labojumiem un dzēsumiem;</w:t>
      </w:r>
    </w:p>
    <w:p w14:paraId="6328E126" w14:textId="77777777" w:rsidR="004529E6" w:rsidRPr="00E414AE" w:rsidRDefault="004529E6" w:rsidP="004529E6">
      <w:pPr>
        <w:ind w:firstLine="720"/>
        <w:jc w:val="both"/>
        <w:rPr>
          <w:lang w:val="lv-LV"/>
        </w:rPr>
      </w:pPr>
      <w:r w:rsidRPr="00E414AE">
        <w:rPr>
          <w:lang w:val="lv-LV"/>
        </w:rPr>
        <w:t>1.</w:t>
      </w:r>
      <w:r>
        <w:rPr>
          <w:lang w:val="lv-LV"/>
        </w:rPr>
        <w:t>5</w:t>
      </w:r>
      <w:r w:rsidRPr="00E414AE">
        <w:rPr>
          <w:lang w:val="lv-LV"/>
        </w:rPr>
        <w:t xml:space="preserve">.6. </w:t>
      </w:r>
      <w:r>
        <w:rPr>
          <w:lang w:val="lv-LV"/>
        </w:rPr>
        <w:t>g</w:t>
      </w:r>
      <w:r w:rsidRPr="00E414AE">
        <w:rPr>
          <w:lang w:val="lv-LV"/>
        </w:rPr>
        <w:t>adījumā, ja rodas pretrunas starp piedāvājuma oriģinālu un kopijām, noteicošais ir oriģināls</w:t>
      </w:r>
      <w:r>
        <w:rPr>
          <w:lang w:val="lv-LV"/>
        </w:rPr>
        <w:t>;</w:t>
      </w:r>
    </w:p>
    <w:p w14:paraId="32525708" w14:textId="77777777" w:rsidR="004529E6" w:rsidRPr="00E414AE" w:rsidRDefault="004529E6" w:rsidP="004529E6">
      <w:pPr>
        <w:ind w:firstLine="720"/>
        <w:jc w:val="both"/>
        <w:rPr>
          <w:lang w:val="lv-LV"/>
        </w:rPr>
      </w:pPr>
      <w:r w:rsidRPr="00E414AE">
        <w:rPr>
          <w:lang w:val="lv-LV"/>
        </w:rPr>
        <w:t>1.</w:t>
      </w:r>
      <w:r>
        <w:rPr>
          <w:lang w:val="lv-LV"/>
        </w:rPr>
        <w:t>5</w:t>
      </w:r>
      <w:r w:rsidRPr="00E414AE">
        <w:rPr>
          <w:lang w:val="lv-LV"/>
        </w:rPr>
        <w:t xml:space="preserve">.7. </w:t>
      </w:r>
      <w:r>
        <w:rPr>
          <w:lang w:val="lv-LV"/>
        </w:rPr>
        <w:t>s</w:t>
      </w:r>
      <w:r w:rsidRPr="00E414AE">
        <w:rPr>
          <w:lang w:val="lv-LV"/>
        </w:rPr>
        <w:t>atura rādītājam jābūt piedāvājuma dokumenta komplekta sākumā. Ja piedāvājums sastāv no vairāk kā viena sējuma, tad katrā sējumā ir jābūt satura rādītājam. Pirmajā sējumā jānorāda kopējais sējumu skaits ar lapu skaitu katrā;</w:t>
      </w:r>
    </w:p>
    <w:p w14:paraId="1BE19AC9" w14:textId="77777777" w:rsidR="004529E6" w:rsidRPr="00E414AE" w:rsidRDefault="004529E6" w:rsidP="004529E6">
      <w:pPr>
        <w:ind w:firstLine="720"/>
        <w:jc w:val="both"/>
        <w:rPr>
          <w:lang w:val="lv-LV"/>
        </w:rPr>
      </w:pPr>
      <w:r w:rsidRPr="00E414AE">
        <w:rPr>
          <w:lang w:val="lv-LV"/>
        </w:rPr>
        <w:t>1.</w:t>
      </w:r>
      <w:r>
        <w:rPr>
          <w:lang w:val="lv-LV"/>
        </w:rPr>
        <w:t>5</w:t>
      </w:r>
      <w:r w:rsidRPr="00E414AE">
        <w:rPr>
          <w:lang w:val="lv-LV"/>
        </w:rPr>
        <w:t xml:space="preserve">.8. </w:t>
      </w:r>
      <w:r>
        <w:rPr>
          <w:lang w:val="lv-LV"/>
        </w:rPr>
        <w:t>p</w:t>
      </w:r>
      <w:r w:rsidRPr="00E414AE">
        <w:rPr>
          <w:lang w:val="lv-LV"/>
        </w:rPr>
        <w:t>retendents iesniedz visu dokumentu oriģinālus, ja šajā nolikumā nav noteikts citādi;</w:t>
      </w:r>
    </w:p>
    <w:p w14:paraId="38FBD26F" w14:textId="77777777" w:rsidR="004529E6" w:rsidRPr="00E414AE" w:rsidRDefault="004529E6" w:rsidP="004529E6">
      <w:pPr>
        <w:ind w:firstLine="720"/>
        <w:jc w:val="both"/>
        <w:rPr>
          <w:bCs/>
          <w:iCs/>
          <w:lang w:val="lv-LV"/>
        </w:rPr>
      </w:pPr>
      <w:r w:rsidRPr="00E414AE">
        <w:rPr>
          <w:lang w:val="lv-LV"/>
        </w:rPr>
        <w:t>1.</w:t>
      </w:r>
      <w:r>
        <w:rPr>
          <w:lang w:val="lv-LV"/>
        </w:rPr>
        <w:t>5</w:t>
      </w:r>
      <w:r w:rsidRPr="00E414AE">
        <w:rPr>
          <w:lang w:val="lv-LV"/>
        </w:rPr>
        <w:t xml:space="preserve">.9. </w:t>
      </w:r>
      <w:r>
        <w:rPr>
          <w:bCs/>
          <w:iCs/>
          <w:lang w:val="lv-LV"/>
        </w:rPr>
        <w:t>j</w:t>
      </w:r>
      <w:r w:rsidRPr="00E414AE">
        <w:rPr>
          <w:bCs/>
          <w:iCs/>
          <w:lang w:val="lv-LV"/>
        </w:rPr>
        <w:t>a aploksnes nav marķētas, kā prasīts 1.</w:t>
      </w:r>
      <w:r>
        <w:rPr>
          <w:bCs/>
          <w:iCs/>
          <w:lang w:val="lv-LV"/>
        </w:rPr>
        <w:t>5</w:t>
      </w:r>
      <w:r w:rsidRPr="00E414AE">
        <w:rPr>
          <w:bCs/>
          <w:iCs/>
          <w:lang w:val="lv-LV"/>
        </w:rPr>
        <w:t xml:space="preserve">.1.punktā, </w:t>
      </w:r>
      <w:r>
        <w:rPr>
          <w:bCs/>
          <w:iCs/>
          <w:lang w:val="lv-LV"/>
        </w:rPr>
        <w:t>P</w:t>
      </w:r>
      <w:r w:rsidRPr="00E414AE">
        <w:rPr>
          <w:bCs/>
          <w:iCs/>
          <w:lang w:val="lv-LV"/>
        </w:rPr>
        <w:t>asūtītājs neuzņemas atbildību par konkursa piedāvājumu nesaņemšanu vai priekšlaicīgu atvēršanu;</w:t>
      </w:r>
    </w:p>
    <w:p w14:paraId="2FC4B5C1" w14:textId="77777777" w:rsidR="004529E6" w:rsidRPr="00E414AE" w:rsidRDefault="004529E6" w:rsidP="004529E6">
      <w:pPr>
        <w:ind w:left="624"/>
        <w:jc w:val="both"/>
        <w:rPr>
          <w:bCs/>
          <w:iCs/>
          <w:lang w:val="lv-LV"/>
        </w:rPr>
      </w:pPr>
      <w:r w:rsidRPr="00E414AE">
        <w:rPr>
          <w:bCs/>
          <w:iCs/>
          <w:lang w:val="lv-LV"/>
        </w:rPr>
        <w:t>1.</w:t>
      </w:r>
      <w:r>
        <w:rPr>
          <w:bCs/>
          <w:iCs/>
          <w:lang w:val="lv-LV"/>
        </w:rPr>
        <w:t>5</w:t>
      </w:r>
      <w:r w:rsidRPr="00E414AE">
        <w:rPr>
          <w:bCs/>
          <w:iCs/>
          <w:lang w:val="lv-LV"/>
        </w:rPr>
        <w:t>.1</w:t>
      </w:r>
      <w:r>
        <w:rPr>
          <w:bCs/>
          <w:iCs/>
          <w:lang w:val="lv-LV"/>
        </w:rPr>
        <w:t>0</w:t>
      </w:r>
      <w:r w:rsidRPr="00E414AE">
        <w:rPr>
          <w:bCs/>
          <w:iCs/>
          <w:lang w:val="lv-LV"/>
        </w:rPr>
        <w:t xml:space="preserve">. </w:t>
      </w:r>
      <w:r>
        <w:rPr>
          <w:bCs/>
          <w:iCs/>
          <w:lang w:val="lv-LV"/>
        </w:rPr>
        <w:t>p</w:t>
      </w:r>
      <w:r w:rsidRPr="00E414AE">
        <w:rPr>
          <w:bCs/>
          <w:iCs/>
          <w:lang w:val="lv-LV"/>
        </w:rPr>
        <w:t>iedāvājumam jāsastāv no trim daļām:</w:t>
      </w:r>
    </w:p>
    <w:p w14:paraId="287D8741" w14:textId="77777777" w:rsidR="004529E6" w:rsidRPr="00E414AE" w:rsidRDefault="004529E6" w:rsidP="004529E6">
      <w:pPr>
        <w:ind w:left="1247"/>
        <w:jc w:val="both"/>
        <w:rPr>
          <w:bCs/>
          <w:iCs/>
          <w:lang w:val="lv-LV"/>
        </w:rPr>
      </w:pPr>
      <w:r w:rsidRPr="00E414AE">
        <w:rPr>
          <w:bCs/>
          <w:iCs/>
          <w:lang w:val="lv-LV"/>
        </w:rPr>
        <w:t>1.</w:t>
      </w:r>
      <w:r>
        <w:rPr>
          <w:bCs/>
          <w:iCs/>
          <w:lang w:val="lv-LV"/>
        </w:rPr>
        <w:t>5</w:t>
      </w:r>
      <w:r w:rsidRPr="00E414AE">
        <w:rPr>
          <w:bCs/>
          <w:iCs/>
          <w:lang w:val="lv-LV"/>
        </w:rPr>
        <w:t>.1</w:t>
      </w:r>
      <w:r>
        <w:rPr>
          <w:bCs/>
          <w:iCs/>
          <w:lang w:val="lv-LV"/>
        </w:rPr>
        <w:t>0</w:t>
      </w:r>
      <w:r w:rsidRPr="00E414AE">
        <w:rPr>
          <w:bCs/>
          <w:iCs/>
          <w:lang w:val="lv-LV"/>
        </w:rPr>
        <w:t>.1. pretendenta atlases dokumentiem, ieskaitot pieteikumu dalībai konkursā;</w:t>
      </w:r>
    </w:p>
    <w:p w14:paraId="72BA8FCB" w14:textId="77777777" w:rsidR="004529E6" w:rsidRPr="00E414AE" w:rsidRDefault="004529E6" w:rsidP="004529E6">
      <w:pPr>
        <w:ind w:left="1247"/>
        <w:jc w:val="both"/>
        <w:rPr>
          <w:bCs/>
          <w:iCs/>
          <w:lang w:val="lv-LV"/>
        </w:rPr>
      </w:pPr>
      <w:r w:rsidRPr="00E414AE">
        <w:rPr>
          <w:bCs/>
          <w:iCs/>
          <w:lang w:val="lv-LV"/>
        </w:rPr>
        <w:t>1.</w:t>
      </w:r>
      <w:r>
        <w:rPr>
          <w:bCs/>
          <w:iCs/>
          <w:lang w:val="lv-LV"/>
        </w:rPr>
        <w:t>5</w:t>
      </w:r>
      <w:r w:rsidRPr="00E414AE">
        <w:rPr>
          <w:bCs/>
          <w:iCs/>
          <w:lang w:val="lv-LV"/>
        </w:rPr>
        <w:t>.1</w:t>
      </w:r>
      <w:r>
        <w:rPr>
          <w:bCs/>
          <w:iCs/>
          <w:lang w:val="lv-LV"/>
        </w:rPr>
        <w:t>0</w:t>
      </w:r>
      <w:r w:rsidRPr="00E414AE">
        <w:rPr>
          <w:bCs/>
          <w:iCs/>
          <w:lang w:val="lv-LV"/>
        </w:rPr>
        <w:t>.2. tehniskā piedāvājuma;</w:t>
      </w:r>
    </w:p>
    <w:p w14:paraId="7A2B4E03" w14:textId="77777777" w:rsidR="004529E6" w:rsidRPr="00E414AE" w:rsidRDefault="004529E6" w:rsidP="004529E6">
      <w:pPr>
        <w:ind w:left="527" w:firstLine="720"/>
        <w:jc w:val="both"/>
        <w:rPr>
          <w:bCs/>
          <w:iCs/>
          <w:lang w:val="lv-LV"/>
        </w:rPr>
      </w:pPr>
      <w:r>
        <w:rPr>
          <w:bCs/>
          <w:iCs/>
          <w:lang w:val="lv-LV"/>
        </w:rPr>
        <w:t>1.5</w:t>
      </w:r>
      <w:r w:rsidRPr="00E414AE">
        <w:rPr>
          <w:bCs/>
          <w:iCs/>
          <w:lang w:val="lv-LV"/>
        </w:rPr>
        <w:t>.1</w:t>
      </w:r>
      <w:r>
        <w:rPr>
          <w:bCs/>
          <w:iCs/>
          <w:lang w:val="lv-LV"/>
        </w:rPr>
        <w:t>0</w:t>
      </w:r>
      <w:r w:rsidRPr="00E414AE">
        <w:rPr>
          <w:bCs/>
          <w:iCs/>
          <w:lang w:val="lv-LV"/>
        </w:rPr>
        <w:t>.3. finanšu piedāvājuma</w:t>
      </w:r>
      <w:r>
        <w:rPr>
          <w:bCs/>
          <w:iCs/>
          <w:lang w:val="lv-LV"/>
        </w:rPr>
        <w:t>;</w:t>
      </w:r>
    </w:p>
    <w:p w14:paraId="6A5CBF40" w14:textId="77777777" w:rsidR="004529E6" w:rsidRPr="00E414AE" w:rsidRDefault="004529E6" w:rsidP="004529E6">
      <w:pPr>
        <w:jc w:val="both"/>
        <w:rPr>
          <w:lang w:val="lv-LV"/>
        </w:rPr>
      </w:pPr>
      <w:r w:rsidRPr="00E414AE">
        <w:rPr>
          <w:bCs/>
          <w:iCs/>
          <w:lang w:val="lv-LV"/>
        </w:rPr>
        <w:tab/>
        <w:t>1.</w:t>
      </w:r>
      <w:r>
        <w:rPr>
          <w:bCs/>
          <w:iCs/>
          <w:lang w:val="lv-LV"/>
        </w:rPr>
        <w:t>5</w:t>
      </w:r>
      <w:r w:rsidRPr="00E414AE">
        <w:rPr>
          <w:bCs/>
          <w:iCs/>
          <w:lang w:val="lv-LV"/>
        </w:rPr>
        <w:t>.1</w:t>
      </w:r>
      <w:r>
        <w:rPr>
          <w:bCs/>
          <w:iCs/>
          <w:lang w:val="lv-LV"/>
        </w:rPr>
        <w:t>1</w:t>
      </w:r>
      <w:r w:rsidRPr="00E414AE">
        <w:rPr>
          <w:bCs/>
          <w:iCs/>
          <w:lang w:val="lv-LV"/>
        </w:rPr>
        <w:t>. Iesniegtie u</w:t>
      </w:r>
      <w:r>
        <w:rPr>
          <w:bCs/>
          <w:iCs/>
          <w:lang w:val="lv-LV"/>
        </w:rPr>
        <w:t>n atvērtie konkursa piedāvājumi</w:t>
      </w:r>
      <w:r w:rsidRPr="00E414AE">
        <w:rPr>
          <w:bCs/>
          <w:iCs/>
          <w:lang w:val="lv-LV"/>
        </w:rPr>
        <w:t xml:space="preserve"> ir pasūtītāja īpašums un netiek atdoti atpakaļ pretendentiem, izņemot tos piedāvājumus, kas iesniegti pēc </w:t>
      </w:r>
      <w:r>
        <w:rPr>
          <w:bCs/>
          <w:iCs/>
          <w:lang w:val="lv-LV"/>
        </w:rPr>
        <w:t xml:space="preserve">1.4.1.apakšpunktā minētā </w:t>
      </w:r>
      <w:r w:rsidRPr="00E414AE">
        <w:rPr>
          <w:bCs/>
          <w:iCs/>
          <w:lang w:val="lv-LV"/>
        </w:rPr>
        <w:t>piedāvājuma iesniegšanas termiņa;</w:t>
      </w:r>
      <w:r w:rsidRPr="00E414AE">
        <w:rPr>
          <w:bCs/>
          <w:iCs/>
          <w:lang w:val="lv-LV"/>
        </w:rPr>
        <w:tab/>
      </w:r>
    </w:p>
    <w:p w14:paraId="0321E554" w14:textId="77777777" w:rsidR="004529E6" w:rsidRDefault="004529E6" w:rsidP="004529E6">
      <w:pPr>
        <w:ind w:firstLine="720"/>
        <w:jc w:val="both"/>
        <w:rPr>
          <w:rFonts w:eastAsia="Batang"/>
          <w:lang w:val="lv-LV"/>
        </w:rPr>
      </w:pPr>
      <w:r w:rsidRPr="00E414AE">
        <w:rPr>
          <w:lang w:val="lv-LV"/>
        </w:rPr>
        <w:t>1.</w:t>
      </w:r>
      <w:r>
        <w:rPr>
          <w:lang w:val="lv-LV"/>
        </w:rPr>
        <w:t>5</w:t>
      </w:r>
      <w:r w:rsidRPr="00E414AE">
        <w:rPr>
          <w:lang w:val="lv-LV"/>
        </w:rPr>
        <w:t>.1</w:t>
      </w:r>
      <w:r>
        <w:rPr>
          <w:lang w:val="lv-LV"/>
        </w:rPr>
        <w:t>2. p</w:t>
      </w:r>
      <w:r w:rsidRPr="00E414AE">
        <w:rPr>
          <w:lang w:val="lv-LV"/>
        </w:rPr>
        <w:t xml:space="preserve">retendents piedāvājuma un </w:t>
      </w:r>
      <w:r w:rsidRPr="00E414AE">
        <w:rPr>
          <w:rFonts w:eastAsia="Batang"/>
          <w:lang w:val="lv-LV"/>
        </w:rPr>
        <w:t>tam pievienoto papildu dokumentu</w:t>
      </w:r>
      <w:r w:rsidRPr="00E414AE">
        <w:rPr>
          <w:lang w:val="lv-LV"/>
        </w:rPr>
        <w:t xml:space="preserve"> izstrādāšanā un noformēšanā</w:t>
      </w:r>
      <w:r w:rsidRPr="00E414AE">
        <w:rPr>
          <w:rFonts w:eastAsia="Batang"/>
          <w:lang w:val="lv-LV"/>
        </w:rPr>
        <w:t xml:space="preserve"> ievēro Ministru kabineta 2010.gada 28.</w:t>
      </w:r>
      <w:r>
        <w:rPr>
          <w:rFonts w:eastAsia="Batang"/>
          <w:lang w:val="lv-LV"/>
        </w:rPr>
        <w:t>septembra noteikumu Nr.</w:t>
      </w:r>
      <w:r w:rsidRPr="00E414AE">
        <w:rPr>
          <w:rFonts w:eastAsia="Batang"/>
          <w:lang w:val="lv-LV"/>
        </w:rPr>
        <w:t>916 „Dokumentu izstrādāšanas un noformēšanas kārtība” prasības</w:t>
      </w:r>
      <w:r>
        <w:rPr>
          <w:rFonts w:eastAsia="Batang"/>
          <w:lang w:val="lv-LV"/>
        </w:rPr>
        <w:t>.Iesniedzot piedāvājumu pretendents ir tiesīgs visu iesniegto dokumentu atvasinājumus un tulkojumu pareizību apliecināt ar vienu apliecinājumu.</w:t>
      </w:r>
    </w:p>
    <w:p w14:paraId="46676A48" w14:textId="77777777" w:rsidR="004529E6" w:rsidRDefault="004529E6" w:rsidP="004529E6">
      <w:pPr>
        <w:ind w:firstLine="720"/>
        <w:jc w:val="both"/>
        <w:rPr>
          <w:rFonts w:eastAsia="Batang"/>
          <w:lang w:val="lv-LV"/>
        </w:rPr>
      </w:pPr>
      <w:r>
        <w:rPr>
          <w:rFonts w:eastAsia="Batang"/>
          <w:lang w:val="lv-LV"/>
        </w:rPr>
        <w:t>1.5.13. Piedāvājuma dokumentos nedrīkst būt dzēsumi, aizkrāsojumi, neatrunāti labojumi, svītrojumi un papildinājumi. Kļūdainie ieraksti jāpārsvītro un jebkurš labojuma jāatrunā atbilstoši lietvedības prasībām.</w:t>
      </w:r>
    </w:p>
    <w:p w14:paraId="086530CA" w14:textId="77777777" w:rsidR="004529E6" w:rsidRDefault="004529E6" w:rsidP="004529E6">
      <w:pPr>
        <w:ind w:firstLine="720"/>
        <w:jc w:val="both"/>
        <w:rPr>
          <w:rFonts w:eastAsia="Batang"/>
          <w:lang w:val="lv-LV"/>
        </w:rPr>
      </w:pPr>
    </w:p>
    <w:p w14:paraId="2D0D7DB1" w14:textId="77777777" w:rsidR="004529E6" w:rsidRDefault="004529E6" w:rsidP="004529E6">
      <w:pPr>
        <w:ind w:firstLine="720"/>
        <w:jc w:val="both"/>
        <w:rPr>
          <w:rFonts w:eastAsia="Batang"/>
          <w:b/>
          <w:lang w:val="lv-LV"/>
        </w:rPr>
      </w:pPr>
      <w:r w:rsidRPr="00916CAE">
        <w:rPr>
          <w:rFonts w:eastAsia="Batang"/>
          <w:b/>
          <w:lang w:val="lv-LV"/>
        </w:rPr>
        <w:t>1.6..Pretendents</w:t>
      </w:r>
    </w:p>
    <w:p w14:paraId="799BADA3" w14:textId="77777777" w:rsidR="004529E6" w:rsidRPr="00916CAE" w:rsidRDefault="004529E6" w:rsidP="004529E6">
      <w:pPr>
        <w:ind w:firstLine="720"/>
        <w:jc w:val="both"/>
        <w:rPr>
          <w:lang w:val="lv-LV"/>
        </w:rPr>
      </w:pPr>
      <w:r>
        <w:rPr>
          <w:rFonts w:eastAsia="Batang"/>
          <w:b/>
          <w:lang w:val="lv-LV"/>
        </w:rPr>
        <w:t>1.6.1.</w:t>
      </w:r>
      <w:r w:rsidRPr="00916CAE">
        <w:rPr>
          <w:lang w:val="lv-LV"/>
        </w:rPr>
        <w:t xml:space="preserve"> Piedāvājumu drīkst iesniegt:</w:t>
      </w:r>
    </w:p>
    <w:p w14:paraId="64614B36" w14:textId="77777777" w:rsidR="004529E6" w:rsidRDefault="004529E6" w:rsidP="004529E6">
      <w:pPr>
        <w:ind w:firstLine="720"/>
        <w:jc w:val="both"/>
        <w:rPr>
          <w:lang w:val="lv-LV"/>
        </w:rPr>
      </w:pPr>
      <w:r w:rsidRPr="00916CAE">
        <w:rPr>
          <w:lang w:val="lv-LV"/>
        </w:rPr>
        <w:t>1.6.1.1. piegādātājs, kas ir juridiska vai fiziska persona (turpmāk tekstā – Pretendents)</w:t>
      </w:r>
      <w:r>
        <w:rPr>
          <w:lang w:val="lv-LV"/>
        </w:rPr>
        <w:t>;</w:t>
      </w:r>
    </w:p>
    <w:p w14:paraId="038F4058" w14:textId="77777777" w:rsidR="004529E6" w:rsidRDefault="004529E6" w:rsidP="004529E6">
      <w:pPr>
        <w:ind w:firstLine="720"/>
        <w:jc w:val="both"/>
        <w:rPr>
          <w:lang w:val="lv-LV"/>
        </w:rPr>
      </w:pPr>
      <w:r>
        <w:rPr>
          <w:lang w:val="lv-LV"/>
        </w:rPr>
        <w:t>1.6.1.2.</w:t>
      </w:r>
      <w:r w:rsidRPr="00916CAE">
        <w:rPr>
          <w:lang w:val="lv-LV"/>
        </w:rPr>
        <w:t xml:space="preserve"> piegādātāju apvienība (turpmāk tekstā arī – Pretendents) nolikuma </w:t>
      </w:r>
      <w:r w:rsidRPr="00FC702A">
        <w:rPr>
          <w:lang w:val="lv-LV"/>
        </w:rPr>
        <w:t>1</w:t>
      </w:r>
      <w:r w:rsidRPr="00916CAE">
        <w:rPr>
          <w:lang w:val="lv-LV"/>
        </w:rPr>
        <w:t xml:space="preserve">.pielikumā „Piedāvājums” norādot visus apvienības dalībniekus. Pretendenta piedāvājumam jāpievieno visu apvienības dalībnieku parakstīta vienošanās </w:t>
      </w:r>
      <w:r w:rsidRPr="008B39BF">
        <w:rPr>
          <w:lang w:val="lv-LV"/>
        </w:rPr>
        <w:t>par dalību iepirkuma procedūrā un pārstāvības tiesībām parakstīt un iesniegt piedāvājumu. Ja ar piegādātāju apvienību tiks nolemts slēgt iepirkuma līgumu, tad pirms iepirkuma līguma noslēgšanas piegādātāju apvienībai jānoslēdz sabiedrības līgums Civillikuma 2241. – 2280.pantā noteiktajā kārtībā un viens tā eksemplārs (oriģināls vai kopija, ja tiek uzrādīts oriģināls) jāiesniedz Pasūtītājam. Sabiedrības līgumu var aizstāt ar personālsabiedrības nodibināšanu, par to rakstiski paziņojot Pasūtītājam</w:t>
      </w:r>
    </w:p>
    <w:p w14:paraId="29A42EC3" w14:textId="77777777" w:rsidR="004529E6" w:rsidRPr="00916CAE" w:rsidRDefault="004529E6" w:rsidP="004529E6">
      <w:pPr>
        <w:ind w:firstLine="720"/>
        <w:jc w:val="both"/>
        <w:rPr>
          <w:rFonts w:eastAsia="Batang"/>
          <w:b/>
          <w:lang w:val="lv-LV"/>
        </w:rPr>
      </w:pPr>
      <w:r>
        <w:rPr>
          <w:lang w:val="lv-LV"/>
        </w:rPr>
        <w:t>1.6.1.3.</w:t>
      </w:r>
      <w:r w:rsidRPr="00916CAE">
        <w:rPr>
          <w:lang w:val="lv-LV"/>
        </w:rPr>
        <w:t xml:space="preserve"> personālsabiedrība (pilnsabiedrība vai komandītsabiedrība) (turpmāk tekstā arī – Pretendents) nolikuma</w:t>
      </w:r>
      <w:r w:rsidRPr="00C34B6E">
        <w:rPr>
          <w:lang w:val="lv-LV"/>
        </w:rPr>
        <w:t xml:space="preserve"> 1</w:t>
      </w:r>
      <w:r w:rsidRPr="00916CAE">
        <w:rPr>
          <w:lang w:val="lv-LV"/>
        </w:rPr>
        <w:t>. pielikumā „Piedāvājums” norādot visus sabiedrības dalībniekus</w:t>
      </w:r>
    </w:p>
    <w:p w14:paraId="1AA2AA8F" w14:textId="77777777" w:rsidR="004529E6" w:rsidRPr="00E414AE" w:rsidRDefault="004529E6" w:rsidP="004529E6">
      <w:pPr>
        <w:jc w:val="both"/>
        <w:rPr>
          <w:lang w:val="lv-LV"/>
        </w:rPr>
      </w:pPr>
      <w:r w:rsidRPr="00E414AE">
        <w:rPr>
          <w:lang w:val="lv-LV"/>
        </w:rPr>
        <w:tab/>
      </w:r>
    </w:p>
    <w:p w14:paraId="6D7600DF" w14:textId="6C299BC1" w:rsidR="004529E6" w:rsidRPr="00653A5E" w:rsidRDefault="008E3F0C" w:rsidP="004529E6">
      <w:pPr>
        <w:pStyle w:val="virsraksts2"/>
      </w:pPr>
      <w:bookmarkStart w:id="15" w:name="_Toc294521953"/>
      <w:bookmarkStart w:id="16" w:name="_Toc403740377"/>
      <w:r>
        <w:t>1.6.2.</w:t>
      </w:r>
      <w:r w:rsidR="004529E6" w:rsidRPr="00653A5E">
        <w:t>Piedāvājumā iekļauj šādu informāciju un dokument</w:t>
      </w:r>
      <w:bookmarkEnd w:id="15"/>
      <w:r w:rsidR="004529E6" w:rsidRPr="00653A5E">
        <w:t>us</w:t>
      </w:r>
      <w:r w:rsidR="004529E6" w:rsidRPr="00653A5E">
        <w:rPr>
          <w:vertAlign w:val="superscript"/>
        </w:rPr>
        <w:footnoteReference w:id="1"/>
      </w:r>
      <w:bookmarkEnd w:id="16"/>
    </w:p>
    <w:p w14:paraId="630C4B71" w14:textId="77777777" w:rsidR="004529E6" w:rsidRPr="00E414AE" w:rsidRDefault="004529E6" w:rsidP="004529E6">
      <w:pPr>
        <w:jc w:val="both"/>
        <w:rPr>
          <w:lang w:val="lv-LV"/>
        </w:rPr>
      </w:pPr>
    </w:p>
    <w:p w14:paraId="69B7258F" w14:textId="67E3E9F0" w:rsidR="004529E6" w:rsidRPr="00B92092" w:rsidRDefault="004529E6" w:rsidP="004529E6">
      <w:pPr>
        <w:ind w:firstLine="720"/>
        <w:jc w:val="both"/>
        <w:rPr>
          <w:iCs/>
          <w:lang w:val="lv-LV"/>
        </w:rPr>
      </w:pPr>
      <w:r w:rsidRPr="00B92092">
        <w:rPr>
          <w:iCs/>
          <w:lang w:val="lv-LV"/>
        </w:rPr>
        <w:t>1</w:t>
      </w:r>
      <w:r w:rsidR="008E3F0C">
        <w:rPr>
          <w:iCs/>
          <w:lang w:val="lv-LV"/>
        </w:rPr>
        <w:t>.6.2</w:t>
      </w:r>
      <w:r w:rsidRPr="00B92092">
        <w:rPr>
          <w:iCs/>
          <w:lang w:val="lv-LV"/>
        </w:rPr>
        <w:t>.</w:t>
      </w:r>
      <w:r w:rsidR="008E3F0C">
        <w:rPr>
          <w:iCs/>
          <w:lang w:val="lv-LV"/>
        </w:rPr>
        <w:t>1.</w:t>
      </w:r>
      <w:r w:rsidRPr="00B92092">
        <w:rPr>
          <w:iCs/>
          <w:lang w:val="lv-LV"/>
        </w:rPr>
        <w:t xml:space="preserve"> </w:t>
      </w:r>
      <w:r w:rsidRPr="00B92092">
        <w:rPr>
          <w:u w:val="single"/>
          <w:lang w:val="lv-LV"/>
        </w:rPr>
        <w:t>Latvijā reģistrētiem komersantiem</w:t>
      </w:r>
      <w:r w:rsidRPr="00B92092">
        <w:rPr>
          <w:lang w:val="lv-LV"/>
        </w:rPr>
        <w:t xml:space="preserve">: dokuments par pilnvarotās personas tiesībām pārstāvēt komercsabiedrību, parakstot piedāvājumu un citus piedāvājumā iekļautos dokumentus, ja minētā persona nav komercreģistrā reģistrēts komersanta likumiskais pārstāvis. </w:t>
      </w:r>
      <w:r w:rsidRPr="00B92092">
        <w:rPr>
          <w:u w:val="single"/>
          <w:lang w:val="lv-LV"/>
        </w:rPr>
        <w:t>Ārvalstī reģistrētiem komersantiem</w:t>
      </w:r>
      <w:r w:rsidRPr="00B92092">
        <w:rPr>
          <w:lang w:val="lv-LV"/>
        </w:rPr>
        <w:t xml:space="preserve">: kompetentās institūcijas izziņa vai attiecīgajā valstī noteiktā kārtībā veikta izdruka no komersantu reģistra </w:t>
      </w:r>
      <w:r w:rsidRPr="00B92092">
        <w:rPr>
          <w:lang w:val="lv-LV"/>
        </w:rPr>
        <w:lastRenderedPageBreak/>
        <w:t>vai cits dokuments par Pretendenta likumiskā pārstāvja vai pilnvarotās personas tiesībām pārstāvēt komercsabiedrību, parakstot piedāvājumu, kā arī tādas komercsabiedrības likumiskā pārstāvja vai pilnvarotās personas tiesībām pārstāvēt komercsabiedrību, kuras vārdā persona ir parakstījusi kādu no šādiem dokumentiem: 1) nolikuma 1.6.1.2. punktā minēto vienošanos, 2) jebkura veida apliecinājumu, kas izsniegts atbilstoši Publisko iepirkumu likuma (turpmāk arī – PIL) 41.panta trešās daļas un 42.panta trešās daļas noteikumiem;</w:t>
      </w:r>
    </w:p>
    <w:p w14:paraId="3228D44A" w14:textId="2D92841D" w:rsidR="004529E6" w:rsidRDefault="004529E6" w:rsidP="004529E6">
      <w:pPr>
        <w:ind w:firstLine="720"/>
        <w:jc w:val="both"/>
        <w:rPr>
          <w:bCs/>
          <w:iCs/>
          <w:lang w:val="lv-LV"/>
        </w:rPr>
      </w:pPr>
      <w:r w:rsidRPr="00B92092">
        <w:rPr>
          <w:lang w:val="lv-LV"/>
        </w:rPr>
        <w:t>1.6.2.</w:t>
      </w:r>
      <w:r w:rsidR="008E3F0C">
        <w:rPr>
          <w:lang w:val="lv-LV"/>
        </w:rPr>
        <w:t>2.</w:t>
      </w:r>
      <w:r w:rsidRPr="00B92092">
        <w:rPr>
          <w:lang w:val="lv-LV"/>
        </w:rPr>
        <w:t xml:space="preserve"> P</w:t>
      </w:r>
      <w:r w:rsidRPr="00B92092">
        <w:rPr>
          <w:bCs/>
          <w:iCs/>
          <w:lang w:val="lv-LV"/>
        </w:rPr>
        <w:t>retendentam jāiesniedz aizpildītas un parakstītas visas veidlapas atbilstoši šī nolikuma</w:t>
      </w:r>
      <w:r w:rsidRPr="007A2A41">
        <w:rPr>
          <w:bCs/>
          <w:iCs/>
          <w:lang w:val="lv-LV"/>
        </w:rPr>
        <w:t xml:space="preserve"> pielikumiem. Par</w:t>
      </w:r>
      <w:r w:rsidRPr="00E414AE">
        <w:rPr>
          <w:bCs/>
          <w:iCs/>
          <w:lang w:val="lv-LV"/>
        </w:rPr>
        <w:t xml:space="preserve"> katru iepirkuma daļu aizpildāmas un iesniedzamas veidlapas atbilstoši piedāvātajai iepirkuma daļai</w:t>
      </w:r>
      <w:r>
        <w:rPr>
          <w:bCs/>
          <w:iCs/>
          <w:lang w:val="lv-LV"/>
        </w:rPr>
        <w:t>;</w:t>
      </w:r>
    </w:p>
    <w:p w14:paraId="6364DF97" w14:textId="2E0EE7DC" w:rsidR="004529E6" w:rsidRDefault="004529E6" w:rsidP="004529E6">
      <w:pPr>
        <w:ind w:firstLine="720"/>
        <w:jc w:val="both"/>
        <w:rPr>
          <w:lang w:val="lv-LV"/>
        </w:rPr>
      </w:pPr>
      <w:r w:rsidRPr="00B92092">
        <w:rPr>
          <w:bCs/>
          <w:iCs/>
          <w:lang w:val="lv-LV"/>
        </w:rPr>
        <w:t>1</w:t>
      </w:r>
      <w:r w:rsidR="008E3F0C">
        <w:rPr>
          <w:bCs/>
          <w:iCs/>
          <w:lang w:val="lv-LV"/>
        </w:rPr>
        <w:t>.6.2.3.</w:t>
      </w:r>
      <w:r w:rsidRPr="00B92092">
        <w:rPr>
          <w:lang w:val="lv-LV"/>
        </w:rPr>
        <w:t xml:space="preserve"> izdruka no Valsts ieņēmumu dienesta elektroniskās deklarēšanas sistēmas par Pretendenta un tā piedāvājumā norādīto apakšuzņēmēju vidējām stundas tarifa likmēm profesiju grupās. Izdruka jāiesniedz Latvijas Republikā reģistrētiem vai pastāvīgi dzīvojošiem Pretendentiem, kā arī par Latvijas Republikā reģistrētiem vai pastāvīgi dzīvojošiem apakšuzņēmējiem;</w:t>
      </w:r>
    </w:p>
    <w:p w14:paraId="2FE2935A" w14:textId="77777777" w:rsidR="004529E6" w:rsidRPr="00E414AE" w:rsidRDefault="004529E6" w:rsidP="004529E6">
      <w:pPr>
        <w:jc w:val="both"/>
        <w:rPr>
          <w:b/>
          <w:lang w:val="lv-LV"/>
        </w:rPr>
      </w:pPr>
    </w:p>
    <w:p w14:paraId="223BA1F6" w14:textId="77777777" w:rsidR="004529E6" w:rsidRPr="00571675" w:rsidRDefault="004529E6" w:rsidP="004529E6">
      <w:pPr>
        <w:pStyle w:val="virsraksts2"/>
      </w:pPr>
      <w:bookmarkStart w:id="17" w:name="_Toc403740379"/>
      <w:r w:rsidRPr="00571675">
        <w:t>1.7.Tehniskais piedāvājums</w:t>
      </w:r>
      <w:bookmarkEnd w:id="17"/>
    </w:p>
    <w:p w14:paraId="64C13208" w14:textId="77777777" w:rsidR="004529E6" w:rsidRPr="00E414AE" w:rsidRDefault="004529E6" w:rsidP="004529E6">
      <w:pPr>
        <w:pStyle w:val="virsraksts2"/>
      </w:pPr>
    </w:p>
    <w:p w14:paraId="62A94AAD" w14:textId="77777777" w:rsidR="004529E6" w:rsidRPr="00E414AE" w:rsidRDefault="004529E6" w:rsidP="004529E6">
      <w:pPr>
        <w:ind w:firstLine="720"/>
        <w:jc w:val="both"/>
        <w:rPr>
          <w:lang w:val="lv-LV"/>
        </w:rPr>
      </w:pPr>
      <w:r w:rsidRPr="00E414AE">
        <w:rPr>
          <w:lang w:val="lv-LV"/>
        </w:rPr>
        <w:t>1.</w:t>
      </w:r>
      <w:r>
        <w:rPr>
          <w:lang w:val="lv-LV"/>
        </w:rPr>
        <w:t>7</w:t>
      </w:r>
      <w:r w:rsidRPr="00E414AE">
        <w:rPr>
          <w:lang w:val="lv-LV"/>
        </w:rPr>
        <w:t>.1. Pretendents tehnisko piedāvājumu sagatavo atsevišķi par iepirkuma 1.</w:t>
      </w:r>
      <w:r>
        <w:rPr>
          <w:lang w:val="lv-LV"/>
        </w:rPr>
        <w:t>,</w:t>
      </w:r>
      <w:r w:rsidRPr="00E414AE">
        <w:rPr>
          <w:lang w:val="lv-LV"/>
        </w:rPr>
        <w:t xml:space="preserve"> 2.</w:t>
      </w:r>
      <w:r w:rsidR="00B07C23">
        <w:rPr>
          <w:lang w:val="lv-LV"/>
        </w:rPr>
        <w:t xml:space="preserve"> </w:t>
      </w:r>
      <w:r w:rsidR="00FC702A">
        <w:rPr>
          <w:lang w:val="lv-LV"/>
        </w:rPr>
        <w:t>3.</w:t>
      </w:r>
      <w:r w:rsidR="00B07C23">
        <w:rPr>
          <w:lang w:val="lv-LV"/>
        </w:rPr>
        <w:t>un</w:t>
      </w:r>
      <w:r>
        <w:rPr>
          <w:lang w:val="lv-LV"/>
        </w:rPr>
        <w:t xml:space="preserve"> </w:t>
      </w:r>
      <w:r w:rsidR="00FC702A">
        <w:rPr>
          <w:lang w:val="lv-LV"/>
        </w:rPr>
        <w:t>4</w:t>
      </w:r>
      <w:r>
        <w:rPr>
          <w:lang w:val="lv-LV"/>
        </w:rPr>
        <w:t>.</w:t>
      </w:r>
      <w:r w:rsidRPr="00E414AE">
        <w:rPr>
          <w:lang w:val="lv-LV"/>
        </w:rPr>
        <w:t>daļ</w:t>
      </w:r>
      <w:r>
        <w:rPr>
          <w:lang w:val="lv-LV"/>
        </w:rPr>
        <w:t>u</w:t>
      </w:r>
      <w:r w:rsidRPr="00E414AE">
        <w:rPr>
          <w:lang w:val="lv-LV"/>
        </w:rPr>
        <w:t>, kas</w:t>
      </w:r>
      <w:r>
        <w:rPr>
          <w:lang w:val="lv-LV"/>
        </w:rPr>
        <w:t xml:space="preserve"> </w:t>
      </w:r>
      <w:r w:rsidRPr="00E414AE">
        <w:rPr>
          <w:lang w:val="lv-LV"/>
        </w:rPr>
        <w:t>atbilst</w:t>
      </w:r>
      <w:r>
        <w:rPr>
          <w:lang w:val="lv-LV"/>
        </w:rPr>
        <w:t xml:space="preserve"> </w:t>
      </w:r>
      <w:r w:rsidRPr="00E414AE">
        <w:rPr>
          <w:lang w:val="lv-LV"/>
        </w:rPr>
        <w:t xml:space="preserve">nolikuma </w:t>
      </w:r>
      <w:r>
        <w:rPr>
          <w:lang w:val="lv-LV"/>
        </w:rPr>
        <w:t>2</w:t>
      </w:r>
      <w:r w:rsidRPr="00E414AE">
        <w:rPr>
          <w:lang w:val="lv-LV"/>
        </w:rPr>
        <w:t>.pielikuma – „Tehniskā</w:t>
      </w:r>
      <w:r>
        <w:rPr>
          <w:lang w:val="lv-LV"/>
        </w:rPr>
        <w:t>s</w:t>
      </w:r>
      <w:r w:rsidRPr="00E414AE">
        <w:rPr>
          <w:lang w:val="lv-LV"/>
        </w:rPr>
        <w:t xml:space="preserve"> specifikācijas” (turpmāk – „</w:t>
      </w:r>
      <w:r>
        <w:rPr>
          <w:lang w:val="lv-LV"/>
        </w:rPr>
        <w:t>T</w:t>
      </w:r>
      <w:r w:rsidRPr="00E414AE">
        <w:rPr>
          <w:lang w:val="lv-LV"/>
        </w:rPr>
        <w:t>ehniskā specifikācija”)</w:t>
      </w:r>
      <w:r>
        <w:rPr>
          <w:lang w:val="lv-LV"/>
        </w:rPr>
        <w:t xml:space="preserve"> </w:t>
      </w:r>
      <w:r w:rsidRPr="00E414AE">
        <w:rPr>
          <w:lang w:val="lv-LV"/>
        </w:rPr>
        <w:t xml:space="preserve">prasībām; </w:t>
      </w:r>
    </w:p>
    <w:p w14:paraId="13A2ACA9" w14:textId="77777777" w:rsidR="004529E6" w:rsidRPr="00E414AE" w:rsidRDefault="004529E6" w:rsidP="004529E6">
      <w:pPr>
        <w:ind w:firstLine="720"/>
        <w:jc w:val="both"/>
        <w:rPr>
          <w:lang w:val="lv-LV"/>
        </w:rPr>
      </w:pPr>
      <w:r w:rsidRPr="00E414AE">
        <w:rPr>
          <w:lang w:val="lv-LV"/>
        </w:rPr>
        <w:t>1.</w:t>
      </w:r>
      <w:r>
        <w:rPr>
          <w:lang w:val="lv-LV"/>
        </w:rPr>
        <w:t>7</w:t>
      </w:r>
      <w:r w:rsidRPr="00E414AE">
        <w:rPr>
          <w:lang w:val="lv-LV"/>
        </w:rPr>
        <w:t xml:space="preserve">.2. </w:t>
      </w:r>
      <w:r>
        <w:rPr>
          <w:lang w:val="lv-LV"/>
        </w:rPr>
        <w:t>T</w:t>
      </w:r>
      <w:r w:rsidRPr="00E414AE">
        <w:rPr>
          <w:lang w:val="lv-LV"/>
        </w:rPr>
        <w:t xml:space="preserve">ehniskajā piedāvājumā </w:t>
      </w:r>
      <w:r>
        <w:rPr>
          <w:lang w:val="lv-LV"/>
        </w:rPr>
        <w:t>jā</w:t>
      </w:r>
      <w:r w:rsidRPr="00E414AE">
        <w:rPr>
          <w:lang w:val="lv-LV"/>
        </w:rPr>
        <w:t>iekļauj</w:t>
      </w:r>
      <w:r>
        <w:rPr>
          <w:lang w:val="lv-LV"/>
        </w:rPr>
        <w:t xml:space="preserve"> </w:t>
      </w:r>
      <w:r w:rsidRPr="00E414AE">
        <w:rPr>
          <w:lang w:val="lv-LV"/>
        </w:rPr>
        <w:t>šād</w:t>
      </w:r>
      <w:r>
        <w:rPr>
          <w:lang w:val="lv-LV"/>
        </w:rPr>
        <w:t xml:space="preserve">a </w:t>
      </w:r>
      <w:r w:rsidRPr="00E414AE">
        <w:rPr>
          <w:lang w:val="lv-LV"/>
        </w:rPr>
        <w:t>informācij</w:t>
      </w:r>
      <w:r>
        <w:rPr>
          <w:lang w:val="lv-LV"/>
        </w:rPr>
        <w:t>a</w:t>
      </w:r>
      <w:r w:rsidRPr="00E414AE">
        <w:rPr>
          <w:lang w:val="lv-LV"/>
        </w:rPr>
        <w:t xml:space="preserve">: </w:t>
      </w:r>
    </w:p>
    <w:p w14:paraId="62C692C1" w14:textId="77777777" w:rsidR="004529E6" w:rsidRPr="00A55142" w:rsidRDefault="004529E6" w:rsidP="004529E6">
      <w:pPr>
        <w:ind w:firstLine="720"/>
        <w:jc w:val="both"/>
        <w:rPr>
          <w:lang w:val="lv-LV"/>
        </w:rPr>
      </w:pPr>
      <w:r w:rsidRPr="00E414AE">
        <w:rPr>
          <w:lang w:val="lv-LV"/>
        </w:rPr>
        <w:t>1.</w:t>
      </w:r>
      <w:r>
        <w:rPr>
          <w:lang w:val="lv-LV"/>
        </w:rPr>
        <w:t>7</w:t>
      </w:r>
      <w:r w:rsidRPr="00E414AE">
        <w:rPr>
          <w:lang w:val="lv-LV"/>
        </w:rPr>
        <w:t>.2.</w:t>
      </w:r>
      <w:r>
        <w:rPr>
          <w:lang w:val="lv-LV"/>
        </w:rPr>
        <w:t>1</w:t>
      </w:r>
      <w:r w:rsidRPr="00E414AE">
        <w:rPr>
          <w:lang w:val="lv-LV"/>
        </w:rPr>
        <w:t xml:space="preserve">. </w:t>
      </w:r>
      <w:r>
        <w:rPr>
          <w:lang w:val="lv-LV"/>
        </w:rPr>
        <w:t>a</w:t>
      </w:r>
      <w:r w:rsidRPr="00E414AE">
        <w:rPr>
          <w:lang w:val="lv-LV"/>
        </w:rPr>
        <w:t xml:space="preserve">izpildīta un parakstīta </w:t>
      </w:r>
      <w:r>
        <w:rPr>
          <w:lang w:val="lv-LV"/>
        </w:rPr>
        <w:t>3</w:t>
      </w:r>
      <w:r w:rsidRPr="00E414AE">
        <w:rPr>
          <w:lang w:val="lv-LV"/>
        </w:rPr>
        <w:t xml:space="preserve">.pielikuma veidlapa </w:t>
      </w:r>
      <w:r>
        <w:rPr>
          <w:lang w:val="lv-LV"/>
        </w:rPr>
        <w:t>„</w:t>
      </w:r>
      <w:r w:rsidRPr="00E414AE">
        <w:rPr>
          <w:lang w:val="lv-LV"/>
        </w:rPr>
        <w:t>Tehniskais piedāvājums”</w:t>
      </w:r>
      <w:r>
        <w:rPr>
          <w:lang w:val="lv-LV"/>
        </w:rPr>
        <w:t xml:space="preserve"> par to</w:t>
      </w:r>
      <w:r w:rsidRPr="00A55142">
        <w:rPr>
          <w:lang w:val="lv-LV"/>
        </w:rPr>
        <w:t xml:space="preserve"> iepirkuma daļu</w:t>
      </w:r>
      <w:r>
        <w:rPr>
          <w:lang w:val="lv-LV"/>
        </w:rPr>
        <w:t>,</w:t>
      </w:r>
      <w:r w:rsidRPr="00A55142">
        <w:rPr>
          <w:lang w:val="lv-LV"/>
        </w:rPr>
        <w:t xml:space="preserve"> </w:t>
      </w:r>
      <w:r>
        <w:rPr>
          <w:lang w:val="lv-LV"/>
        </w:rPr>
        <w:t>par kuru p</w:t>
      </w:r>
      <w:r w:rsidRPr="00A55142">
        <w:rPr>
          <w:lang w:val="lv-LV"/>
        </w:rPr>
        <w:t>retendents sniedz piedāvājumu;</w:t>
      </w:r>
    </w:p>
    <w:p w14:paraId="76F8DB43" w14:textId="77777777" w:rsidR="004529E6" w:rsidRPr="00E414AE" w:rsidRDefault="004529E6" w:rsidP="004529E6">
      <w:pPr>
        <w:tabs>
          <w:tab w:val="left" w:pos="0"/>
        </w:tabs>
        <w:jc w:val="both"/>
        <w:rPr>
          <w:lang w:val="lv-LV"/>
        </w:rPr>
      </w:pPr>
      <w:r w:rsidRPr="00A55142">
        <w:rPr>
          <w:lang w:val="lv-LV"/>
        </w:rPr>
        <w:tab/>
        <w:t>1.7.2.</w:t>
      </w:r>
      <w:r>
        <w:rPr>
          <w:lang w:val="lv-LV"/>
        </w:rPr>
        <w:t>2</w:t>
      </w:r>
      <w:r w:rsidRPr="00A55142">
        <w:rPr>
          <w:lang w:val="lv-LV"/>
        </w:rPr>
        <w:t>. jebkādu</w:t>
      </w:r>
      <w:r w:rsidRPr="00E414AE">
        <w:rPr>
          <w:lang w:val="lv-LV"/>
        </w:rPr>
        <w:t xml:space="preserve"> citu aprakstu un jebkurus citus papildus dokumentus, kas pēc</w:t>
      </w:r>
      <w:r>
        <w:rPr>
          <w:lang w:val="lv-LV"/>
        </w:rPr>
        <w:t xml:space="preserve"> </w:t>
      </w:r>
      <w:r w:rsidRPr="00E414AE">
        <w:rPr>
          <w:lang w:val="lv-LV"/>
        </w:rPr>
        <w:t xml:space="preserve">pretendenta ieskatiem nepieciešami. </w:t>
      </w:r>
    </w:p>
    <w:p w14:paraId="4400A1C9" w14:textId="77777777" w:rsidR="004529E6" w:rsidRDefault="004529E6" w:rsidP="004529E6">
      <w:pPr>
        <w:jc w:val="both"/>
        <w:rPr>
          <w:lang w:val="lv-LV"/>
        </w:rPr>
      </w:pPr>
    </w:p>
    <w:p w14:paraId="674B6D04" w14:textId="77777777" w:rsidR="004529E6" w:rsidRPr="00E414AE" w:rsidRDefault="004529E6" w:rsidP="004529E6">
      <w:pPr>
        <w:ind w:left="720"/>
        <w:jc w:val="both"/>
        <w:rPr>
          <w:lang w:val="lv-LV"/>
        </w:rPr>
      </w:pPr>
    </w:p>
    <w:p w14:paraId="53A219DA" w14:textId="77777777" w:rsidR="004529E6" w:rsidRPr="00E414AE" w:rsidRDefault="004529E6" w:rsidP="004529E6">
      <w:pPr>
        <w:pStyle w:val="virsraksts1"/>
        <w:numPr>
          <w:ilvl w:val="1"/>
          <w:numId w:val="19"/>
        </w:numPr>
      </w:pPr>
      <w:bookmarkStart w:id="18" w:name="_Toc403740380"/>
      <w:r w:rsidRPr="00E414AE">
        <w:t>Finanšu piedāvājums</w:t>
      </w:r>
      <w:bookmarkEnd w:id="18"/>
    </w:p>
    <w:p w14:paraId="0CC6B383" w14:textId="77777777" w:rsidR="004529E6" w:rsidRPr="00E414AE" w:rsidRDefault="004529E6" w:rsidP="004529E6">
      <w:pPr>
        <w:pStyle w:val="ListParagraph"/>
        <w:numPr>
          <w:ilvl w:val="2"/>
          <w:numId w:val="2"/>
        </w:numPr>
        <w:ind w:left="0" w:firstLine="720"/>
        <w:jc w:val="both"/>
        <w:rPr>
          <w:lang w:val="lv-LV"/>
        </w:rPr>
      </w:pPr>
      <w:r w:rsidRPr="00E414AE">
        <w:rPr>
          <w:lang w:val="lv-LV"/>
        </w:rPr>
        <w:t>Finanšu piedāvājumā pretendents cenu norāda</w:t>
      </w:r>
      <w:r>
        <w:rPr>
          <w:lang w:val="lv-LV"/>
        </w:rPr>
        <w:t xml:space="preserve"> </w:t>
      </w:r>
      <w:r w:rsidRPr="00E414AE">
        <w:rPr>
          <w:lang w:val="lv-LV"/>
        </w:rPr>
        <w:t>Euro (EUR) bez pievienotās vērtības nodokļa saskaņā ar piegādes noteikumiem</w:t>
      </w:r>
      <w:r>
        <w:rPr>
          <w:lang w:val="lv-LV"/>
        </w:rPr>
        <w:t xml:space="preserve"> par to daļu, par kuru pretendents iesniedz piedāvājumu.</w:t>
      </w:r>
    </w:p>
    <w:p w14:paraId="3DE170F9" w14:textId="77777777" w:rsidR="004529E6" w:rsidRPr="00571675" w:rsidRDefault="004529E6" w:rsidP="004529E6">
      <w:pPr>
        <w:pStyle w:val="ListParagraph"/>
        <w:numPr>
          <w:ilvl w:val="2"/>
          <w:numId w:val="2"/>
        </w:numPr>
        <w:ind w:left="0" w:firstLine="720"/>
        <w:jc w:val="both"/>
        <w:rPr>
          <w:lang w:val="lv-LV"/>
        </w:rPr>
      </w:pPr>
      <w:r>
        <w:rPr>
          <w:lang w:val="lv-LV"/>
        </w:rPr>
        <w:t>P</w:t>
      </w:r>
      <w:r w:rsidRPr="00571675">
        <w:rPr>
          <w:lang w:val="lv-LV"/>
        </w:rPr>
        <w:t xml:space="preserve">iedāvātajā cenā jābūt iekļautām pilnīgi visām izmaksām, kas nepieciešamas, lai izpildītu līgumu, t.sk. transporta izdevumus, citas izmaksas, nodokļus (izņemot PVN). Piedāvājumā neiekļautās izmaksas Līguma laikā netiks kompensētas. Finanšu piedāvājums jāiesniedz pilnībā aizpildīts un parakstīts </w:t>
      </w:r>
      <w:r w:rsidRPr="00571675">
        <w:rPr>
          <w:bCs/>
          <w:iCs/>
          <w:lang w:val="lv-LV"/>
        </w:rPr>
        <w:t>atbilstoši nolikuma 4.pielikumam</w:t>
      </w:r>
      <w:r w:rsidRPr="00571675">
        <w:rPr>
          <w:lang w:val="lv-LV"/>
        </w:rPr>
        <w:t>;</w:t>
      </w:r>
    </w:p>
    <w:p w14:paraId="0CB7C5C5" w14:textId="77777777" w:rsidR="004529E6" w:rsidRPr="00C34B6E" w:rsidRDefault="004529E6" w:rsidP="004529E6">
      <w:pPr>
        <w:pStyle w:val="virsraksts2"/>
        <w:numPr>
          <w:ilvl w:val="2"/>
          <w:numId w:val="2"/>
        </w:numPr>
      </w:pPr>
      <w:r w:rsidRPr="00C34B6E">
        <w:t xml:space="preserve"> Komisijai ir pienākums izvērtēt, vai piedāvājums nav nepamatoti lēts, ja tā konstatē, ka Pretendenta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012ACAB8" w14:textId="77777777" w:rsidR="004529E6" w:rsidRPr="00C34B6E" w:rsidRDefault="004529E6" w:rsidP="004529E6">
      <w:pPr>
        <w:pStyle w:val="virsraksts2"/>
      </w:pPr>
      <w:r w:rsidRPr="00C34B6E">
        <w:t>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48.panta otrajā daļā minētos faktorus. 48.panta otrās daļas 6.punktā minēto faktu izvērtēšanai komisija pieprasa no Valsts ieņēmumu dienesta atzinumu par Pretendenta vidējās stundas tarifa likmes pamatotību atbilstoši Pretendenta veiktajai saimnieciskajai darbībai. Valsts ieņēmumu dienests, veicot nodokļu administrēšanas pasākumus, pārbauda vidējās stundas tarifa likmes pamatotību un sniedz atzinumu Pasūtītājam 15 (piecpadsmit) dienu laikā.</w:t>
      </w:r>
    </w:p>
    <w:p w14:paraId="61AFB881" w14:textId="77777777" w:rsidR="004529E6" w:rsidRPr="00C34B6E" w:rsidRDefault="004529E6" w:rsidP="004529E6">
      <w:pPr>
        <w:pStyle w:val="virsraksts2"/>
      </w:pPr>
      <w:r w:rsidRPr="00C34B6E">
        <w:t xml:space="preserve">1.7.4. Ja komisija konstatē, ka piedāvājums ir nepamatoti lēts tāpēc, ka Pretendents saņēmis valsts atbalstu, piedāvājumu pēc konsultācijām ar Pretendentu var noraidīt, tikai pamatojoties uz to, ka Pretendents nevar komisijas noteiktā saprātīgā termiņā pierādīt, ka saņemtais komercdarbības </w:t>
      </w:r>
      <w:r w:rsidRPr="00C34B6E">
        <w:lastRenderedPageBreak/>
        <w:t>atbalsts ir likumīgs. Ja komisija noraida piedāvājumu šā iemesla dēļ, tā informē Eiropas Komisiju un Iepirkumu uzraudzības biroju par piedāvājuma noraidīšanu un noraidīšanas iemeslu.</w:t>
      </w:r>
    </w:p>
    <w:p w14:paraId="2D460787" w14:textId="77777777" w:rsidR="004529E6" w:rsidRPr="00E414AE" w:rsidRDefault="004529E6" w:rsidP="004529E6">
      <w:pPr>
        <w:tabs>
          <w:tab w:val="left" w:pos="0"/>
        </w:tabs>
        <w:jc w:val="both"/>
        <w:rPr>
          <w:lang w:val="lv-LV"/>
        </w:rPr>
      </w:pPr>
      <w:r>
        <w:rPr>
          <w:lang w:val="lv-LV"/>
        </w:rPr>
        <w:tab/>
      </w:r>
      <w:r w:rsidRPr="00E414AE">
        <w:rPr>
          <w:lang w:val="lv-LV"/>
        </w:rPr>
        <w:t>1.</w:t>
      </w:r>
      <w:r>
        <w:rPr>
          <w:lang w:val="lv-LV"/>
        </w:rPr>
        <w:t>7</w:t>
      </w:r>
      <w:r w:rsidRPr="00E414AE">
        <w:rPr>
          <w:lang w:val="lv-LV"/>
        </w:rPr>
        <w:t>.</w:t>
      </w:r>
      <w:r>
        <w:rPr>
          <w:lang w:val="lv-LV"/>
        </w:rPr>
        <w:t>5</w:t>
      </w:r>
      <w:r w:rsidRPr="00E414AE">
        <w:rPr>
          <w:lang w:val="lv-LV"/>
        </w:rPr>
        <w:t xml:space="preserve">. </w:t>
      </w:r>
      <w:r>
        <w:rPr>
          <w:lang w:val="lv-LV"/>
        </w:rPr>
        <w:t>p</w:t>
      </w:r>
      <w:r w:rsidRPr="00E414AE">
        <w:rPr>
          <w:lang w:val="lv-LV"/>
        </w:rPr>
        <w:t xml:space="preserve">iedāvātā </w:t>
      </w:r>
      <w:r>
        <w:rPr>
          <w:lang w:val="lv-LV"/>
        </w:rPr>
        <w:t xml:space="preserve">preces </w:t>
      </w:r>
      <w:r w:rsidRPr="00E414AE">
        <w:rPr>
          <w:lang w:val="lv-LV"/>
        </w:rPr>
        <w:t>cena līguma izpildes laikā būs nemainīga, arī valūtas kursa, cenu inflācijas un citu preču un pakalpojumu izmaksas ietekmējošu faktoru izmaiņu gadījumos.</w:t>
      </w:r>
    </w:p>
    <w:p w14:paraId="729BA31A" w14:textId="77777777" w:rsidR="004529E6" w:rsidRPr="00E414AE" w:rsidRDefault="004529E6" w:rsidP="004529E6">
      <w:pPr>
        <w:jc w:val="both"/>
        <w:rPr>
          <w:lang w:val="lv-LV"/>
        </w:rPr>
      </w:pPr>
    </w:p>
    <w:p w14:paraId="57CD0D36" w14:textId="77777777" w:rsidR="004529E6" w:rsidRPr="00C34B6E" w:rsidRDefault="004529E6" w:rsidP="004529E6">
      <w:pPr>
        <w:pStyle w:val="virsraksts2"/>
        <w:numPr>
          <w:ilvl w:val="1"/>
          <w:numId w:val="2"/>
        </w:numPr>
      </w:pPr>
      <w:bookmarkStart w:id="19" w:name="_Toc294521954"/>
      <w:bookmarkStart w:id="20" w:name="_Toc403740381"/>
      <w:r w:rsidRPr="00C34B6E">
        <w:t>Pasūtītājam iesniedzamo dokumentu derīguma termiņš</w:t>
      </w:r>
      <w:bookmarkEnd w:id="19"/>
      <w:bookmarkEnd w:id="20"/>
    </w:p>
    <w:p w14:paraId="7080B8B1" w14:textId="77777777" w:rsidR="004529E6" w:rsidRPr="008B39BF" w:rsidRDefault="004529E6" w:rsidP="004529E6">
      <w:pPr>
        <w:pStyle w:val="virsraksts2"/>
      </w:pPr>
      <w:r w:rsidRPr="008B39BF">
        <w:t>Izziņas un citus dokumentus, kurus pieprasa pasūtītājs un Publisko iepirkumu likumā noteiktajos gadījumos izsniedz kompetentās institūcijas, pasūtītājs pieņem un atzīst, ja tie izdoti ne agrāk kā vienu mēnesi pirms iesniegšanas dienas.</w:t>
      </w:r>
    </w:p>
    <w:p w14:paraId="153A439B" w14:textId="77777777" w:rsidR="004529E6" w:rsidRPr="00E414AE" w:rsidRDefault="004529E6" w:rsidP="004529E6">
      <w:pPr>
        <w:jc w:val="both"/>
        <w:rPr>
          <w:b/>
          <w:lang w:val="lv-LV"/>
        </w:rPr>
      </w:pPr>
    </w:p>
    <w:p w14:paraId="77405AF6" w14:textId="77777777" w:rsidR="004529E6" w:rsidRPr="00C34B6E" w:rsidRDefault="004529E6" w:rsidP="004529E6">
      <w:pPr>
        <w:pStyle w:val="virsraksts2"/>
      </w:pPr>
      <w:bookmarkStart w:id="21" w:name="_Toc294521955"/>
      <w:bookmarkStart w:id="22" w:name="_Toc403740382"/>
      <w:r w:rsidRPr="00C34B6E">
        <w:t>1.9.Konkursa nolikuma saņemšana un informācijas sniegšana</w:t>
      </w:r>
      <w:bookmarkEnd w:id="21"/>
      <w:bookmarkEnd w:id="22"/>
    </w:p>
    <w:p w14:paraId="7AEE7E68" w14:textId="77777777" w:rsidR="004529E6" w:rsidRPr="00E414AE" w:rsidRDefault="004529E6" w:rsidP="004529E6">
      <w:pPr>
        <w:tabs>
          <w:tab w:val="num" w:pos="709"/>
        </w:tabs>
        <w:suppressAutoHyphens/>
        <w:jc w:val="both"/>
        <w:rPr>
          <w:lang w:val="lv-LV"/>
        </w:rPr>
      </w:pPr>
    </w:p>
    <w:p w14:paraId="2A74637A" w14:textId="77777777" w:rsidR="004529E6" w:rsidRPr="00E414AE" w:rsidRDefault="004529E6" w:rsidP="004529E6">
      <w:pPr>
        <w:tabs>
          <w:tab w:val="num" w:pos="709"/>
        </w:tabs>
        <w:suppressAutoHyphens/>
        <w:jc w:val="both"/>
        <w:rPr>
          <w:lang w:val="lv-LV"/>
        </w:rPr>
      </w:pPr>
      <w:r>
        <w:rPr>
          <w:lang w:val="lv-LV"/>
        </w:rPr>
        <w:tab/>
        <w:t>1.9</w:t>
      </w:r>
      <w:r w:rsidRPr="00E414AE">
        <w:rPr>
          <w:lang w:val="lv-LV"/>
        </w:rPr>
        <w:t xml:space="preserve">.1. Pasūtītājs </w:t>
      </w:r>
      <w:r>
        <w:rPr>
          <w:lang w:val="lv-LV"/>
        </w:rPr>
        <w:t>s</w:t>
      </w:r>
      <w:r w:rsidRPr="00A705E1">
        <w:rPr>
          <w:lang w:val="lv-LV" w:eastAsia="lv-LV"/>
        </w:rPr>
        <w:t>askaņā ar Publisko iepirkumu likuma 30.panta trešo un ceturto daļu</w:t>
      </w:r>
      <w:r>
        <w:rPr>
          <w:lang w:val="lv-LV" w:eastAsia="lv-LV"/>
        </w:rPr>
        <w:t xml:space="preserve"> </w:t>
      </w:r>
      <w:r w:rsidRPr="00E414AE">
        <w:rPr>
          <w:lang w:val="lv-LV"/>
        </w:rPr>
        <w:t xml:space="preserve">nodrošina brīvu un tiešu elektronisko pieeju atklāta konkursa, t.sk. skaidrojumiem un grozījumiem, (turpmāk – konkurss) dokumentiem </w:t>
      </w:r>
      <w:r>
        <w:rPr>
          <w:lang w:val="lv-LV"/>
        </w:rPr>
        <w:t xml:space="preserve">Latvijas Universitātes </w:t>
      </w:r>
      <w:r w:rsidRPr="0006506A">
        <w:rPr>
          <w:lang w:val="lv-LV"/>
        </w:rPr>
        <w:t>mājas lapā</w:t>
      </w:r>
      <w:r>
        <w:rPr>
          <w:lang w:val="lv-LV"/>
        </w:rPr>
        <w:t>:</w:t>
      </w:r>
      <w:r w:rsidRPr="0006506A">
        <w:rPr>
          <w:lang w:val="lv-LV"/>
        </w:rPr>
        <w:t xml:space="preserve"> </w:t>
      </w:r>
      <w:hyperlink r:id="rId12" w:history="1">
        <w:r w:rsidR="001A7FDA" w:rsidRPr="001A7FDA">
          <w:rPr>
            <w:rStyle w:val="Hyperlink"/>
            <w:lang w:val="lv-LV"/>
          </w:rPr>
          <w:t>www.lu.lv</w:t>
        </w:r>
      </w:hyperlink>
      <w:r>
        <w:rPr>
          <w:lang w:val="lv-LV"/>
        </w:rPr>
        <w:t xml:space="preserve"> s</w:t>
      </w:r>
      <w:r w:rsidRPr="00E30BEC">
        <w:rPr>
          <w:lang w:val="lv-LV"/>
        </w:rPr>
        <w:t xml:space="preserve">adaļā „Uzņēmējiem”, apakšsadaļā </w:t>
      </w:r>
      <w:r>
        <w:rPr>
          <w:lang w:val="lv-LV"/>
        </w:rPr>
        <w:t>„</w:t>
      </w:r>
      <w:r w:rsidRPr="00E30BEC">
        <w:rPr>
          <w:lang w:val="lv-LV"/>
        </w:rPr>
        <w:t>Iepirkumi”</w:t>
      </w:r>
      <w:r>
        <w:rPr>
          <w:lang w:val="lv-LV"/>
        </w:rPr>
        <w:t>;</w:t>
      </w:r>
    </w:p>
    <w:p w14:paraId="4E19175C" w14:textId="77777777" w:rsidR="004529E6" w:rsidRPr="003D3D13" w:rsidRDefault="004529E6" w:rsidP="004529E6">
      <w:pPr>
        <w:suppressAutoHyphens/>
        <w:ind w:firstLine="709"/>
        <w:jc w:val="both"/>
        <w:rPr>
          <w:lang w:val="lv-LV"/>
        </w:rPr>
      </w:pPr>
      <w:r>
        <w:rPr>
          <w:lang w:val="lv-LV"/>
        </w:rPr>
        <w:tab/>
        <w:t>1.9</w:t>
      </w:r>
      <w:r w:rsidRPr="00E414AE">
        <w:rPr>
          <w:lang w:val="lv-LV"/>
        </w:rPr>
        <w:t xml:space="preserve">.2. </w:t>
      </w:r>
      <w:r>
        <w:rPr>
          <w:lang w:val="lv-LV"/>
        </w:rPr>
        <w:t>P</w:t>
      </w:r>
      <w:r w:rsidRPr="003D3D13">
        <w:rPr>
          <w:lang w:val="lv-LV"/>
        </w:rPr>
        <w:t>apildu informāciju,</w:t>
      </w:r>
      <w:r w:rsidRPr="003D3D13">
        <w:rPr>
          <w:lang w:val="lv-LV"/>
        </w:rPr>
        <w:tab/>
        <w:t xml:space="preserve">ja ieinteresētais piegādātājs ir laikus pieprasījis papildu informāciju, par </w:t>
      </w:r>
      <w:r>
        <w:rPr>
          <w:lang w:val="lv-LV"/>
        </w:rPr>
        <w:t>nolikumā</w:t>
      </w:r>
      <w:r w:rsidRPr="003D3D13">
        <w:rPr>
          <w:lang w:val="lv-LV"/>
        </w:rPr>
        <w:t xml:space="preserve"> iekļautajām prasībām attiecībā uz piedāvājumu sagatavošanu un iesniegšanu vai pretendentu atlasi, sniedz piecu dienu laikā, bet ne vēlāk kā sešas dienas pirms </w:t>
      </w:r>
      <w:r>
        <w:rPr>
          <w:lang w:val="lv-LV"/>
        </w:rPr>
        <w:t xml:space="preserve">nolikuma 1.4.1.apakšpunktā minētā </w:t>
      </w:r>
      <w:r w:rsidRPr="003D3D13">
        <w:rPr>
          <w:lang w:val="lv-LV"/>
        </w:rPr>
        <w:t>piedāvājumu iesniegšanas termiņa beigām</w:t>
      </w:r>
      <w:r>
        <w:rPr>
          <w:lang w:val="lv-LV"/>
        </w:rPr>
        <w:t>;</w:t>
      </w:r>
    </w:p>
    <w:p w14:paraId="33A20EAC" w14:textId="77777777" w:rsidR="004529E6" w:rsidRPr="00C34B6E" w:rsidRDefault="004529E6" w:rsidP="004529E6">
      <w:pPr>
        <w:widowControl w:val="0"/>
        <w:tabs>
          <w:tab w:val="left" w:pos="851"/>
        </w:tabs>
        <w:spacing w:before="120"/>
        <w:ind w:left="720"/>
        <w:jc w:val="both"/>
        <w:rPr>
          <w:lang w:val="lv-LV" w:eastAsia="lv-LV"/>
        </w:rPr>
      </w:pPr>
      <w:r>
        <w:rPr>
          <w:lang w:val="lv-LV" w:eastAsia="lv-LV"/>
        </w:rPr>
        <w:t>1.9.3.</w:t>
      </w:r>
      <w:r w:rsidRPr="00C34B6E">
        <w:rPr>
          <w:lang w:val="lv-LV" w:eastAsia="lv-LV"/>
        </w:rPr>
        <w:t xml:space="preserve">Pretendenti pieprasījumus par paskaidrojumiem </w:t>
      </w:r>
      <w:r w:rsidRPr="008E3F0C">
        <w:rPr>
          <w:lang w:val="lv-LV" w:eastAsia="lv-LV"/>
        </w:rPr>
        <w:t xml:space="preserve">iesniedz rakstiski pa faksu: +371 67034420 vai elektroniski uz e-pastu: </w:t>
      </w:r>
      <w:r w:rsidR="00EE47A5" w:rsidRPr="008E3F0C">
        <w:rPr>
          <w:lang w:val="lv-LV" w:eastAsia="lv-LV"/>
        </w:rPr>
        <w:t>maris</w:t>
      </w:r>
      <w:r w:rsidR="00EE47A5">
        <w:rPr>
          <w:lang w:val="lv-LV" w:eastAsia="lv-LV"/>
        </w:rPr>
        <w:t>.jansons@lu.lv</w:t>
      </w:r>
      <w:hyperlink r:id="rId13" w:history="1"/>
      <w:r w:rsidRPr="00C34B6E">
        <w:rPr>
          <w:lang w:val="lv-LV" w:eastAsia="lv-LV"/>
        </w:rPr>
        <w:t xml:space="preserve"> </w:t>
      </w:r>
      <w:r w:rsidR="00EE47A5">
        <w:rPr>
          <w:lang w:val="lv-LV" w:eastAsia="lv-LV"/>
        </w:rPr>
        <w:t>un</w:t>
      </w:r>
      <w:r w:rsidR="00EE47A5" w:rsidRPr="00C34B6E">
        <w:rPr>
          <w:lang w:val="lv-LV" w:eastAsia="lv-LV"/>
        </w:rPr>
        <w:t xml:space="preserve"> </w:t>
      </w:r>
      <w:r w:rsidRPr="00C34B6E">
        <w:rPr>
          <w:lang w:val="lv-LV" w:eastAsia="lv-LV"/>
        </w:rPr>
        <w:t>nosūtot pa pastu: Raiņa bulvāris 19, Rīga, LV-1658;</w:t>
      </w:r>
    </w:p>
    <w:p w14:paraId="6B19A5B0" w14:textId="77777777" w:rsidR="004529E6" w:rsidRPr="00C34B6E" w:rsidRDefault="004529E6" w:rsidP="004529E6">
      <w:pPr>
        <w:widowControl w:val="0"/>
        <w:tabs>
          <w:tab w:val="left" w:pos="851"/>
        </w:tabs>
        <w:spacing w:before="120"/>
        <w:ind w:left="720"/>
        <w:jc w:val="both"/>
        <w:rPr>
          <w:lang w:val="lv-LV" w:eastAsia="lv-LV"/>
        </w:rPr>
      </w:pPr>
      <w:r>
        <w:rPr>
          <w:lang w:val="lv-LV" w:eastAsia="lv-LV"/>
        </w:rPr>
        <w:t>1.9.4.</w:t>
      </w:r>
      <w:r w:rsidRPr="00C34B6E">
        <w:rPr>
          <w:lang w:val="lv-LV" w:eastAsia="lv-LV"/>
        </w:rPr>
        <w:t xml:space="preserve">Pretendentam ir pienākums sekot informācijai, kas tiks publicēta LU mājas lapā </w:t>
      </w:r>
      <w:hyperlink r:id="rId14" w:history="1">
        <w:r w:rsidRPr="00C34B6E">
          <w:rPr>
            <w:rStyle w:val="Hyperlink"/>
            <w:lang w:val="lv-LV" w:eastAsia="lv-LV"/>
          </w:rPr>
          <w:t>www.lu.lv</w:t>
        </w:r>
      </w:hyperlink>
      <w:r w:rsidRPr="00C34B6E">
        <w:rPr>
          <w:lang w:val="lv-LV" w:eastAsia="lv-LV"/>
        </w:rPr>
        <w:t xml:space="preserve"> sakarā ar šo konkursu; </w:t>
      </w:r>
    </w:p>
    <w:p w14:paraId="51F63C89" w14:textId="77777777" w:rsidR="004529E6" w:rsidRPr="00A705E1" w:rsidRDefault="004529E6" w:rsidP="004529E6">
      <w:pPr>
        <w:widowControl w:val="0"/>
        <w:tabs>
          <w:tab w:val="left" w:pos="851"/>
        </w:tabs>
        <w:spacing w:before="120"/>
        <w:ind w:left="720"/>
        <w:jc w:val="both"/>
        <w:rPr>
          <w:lang w:val="lv-LV" w:eastAsia="lv-LV"/>
        </w:rPr>
      </w:pPr>
      <w:r>
        <w:rPr>
          <w:lang w:val="lv-LV" w:eastAsia="lv-LV"/>
        </w:rPr>
        <w:t>1.9.5.</w:t>
      </w:r>
      <w:r w:rsidRPr="00A705E1">
        <w:rPr>
          <w:lang w:val="lv-LV" w:eastAsia="lv-LV"/>
        </w:rPr>
        <w:t>Iepirkuma komisijas, piegādātāju un pretendentu tiesības un pienākumi ir noteikti atbilstoši Publisko iepirkumu likumam.</w:t>
      </w:r>
    </w:p>
    <w:p w14:paraId="6E7D2750" w14:textId="77777777" w:rsidR="004529E6" w:rsidRPr="00E414AE" w:rsidRDefault="004529E6" w:rsidP="004529E6">
      <w:pPr>
        <w:pStyle w:val="virsraksts1"/>
        <w:numPr>
          <w:ilvl w:val="0"/>
          <w:numId w:val="0"/>
        </w:numPr>
        <w:ind w:left="360" w:hanging="360"/>
      </w:pPr>
    </w:p>
    <w:p w14:paraId="525A1635" w14:textId="77777777" w:rsidR="004529E6" w:rsidRPr="00F60AA7" w:rsidRDefault="0066523D" w:rsidP="0066523D">
      <w:pPr>
        <w:pStyle w:val="TOC1"/>
        <w:rPr>
          <w:lang w:val="lv-LV"/>
        </w:rPr>
      </w:pPr>
      <w:bookmarkStart w:id="23" w:name="_Toc294521956"/>
      <w:bookmarkStart w:id="24" w:name="_Toc403740383"/>
      <w:r w:rsidRPr="00F60AA7">
        <w:rPr>
          <w:lang w:val="lv-LV"/>
        </w:rPr>
        <w:t>2.</w:t>
      </w:r>
      <w:r w:rsidR="004529E6" w:rsidRPr="00F60AA7">
        <w:rPr>
          <w:lang w:val="lv-LV"/>
        </w:rPr>
        <w:t>INFORMĀCIJA PAR KONKURSA PRIEKŠMETU</w:t>
      </w:r>
      <w:bookmarkEnd w:id="23"/>
      <w:bookmarkEnd w:id="24"/>
    </w:p>
    <w:p w14:paraId="6512C9B1" w14:textId="77777777" w:rsidR="004529E6" w:rsidRPr="00E414AE" w:rsidRDefault="004529E6" w:rsidP="004529E6">
      <w:pPr>
        <w:jc w:val="both"/>
        <w:rPr>
          <w:lang w:val="lv-LV"/>
        </w:rPr>
      </w:pPr>
    </w:p>
    <w:p w14:paraId="1CD06E5C" w14:textId="77777777" w:rsidR="004529E6" w:rsidRPr="00E414AE" w:rsidRDefault="004529E6" w:rsidP="004529E6">
      <w:pPr>
        <w:rPr>
          <w:lang w:val="lv-LV"/>
        </w:rPr>
      </w:pPr>
      <w:r w:rsidRPr="00E414AE">
        <w:rPr>
          <w:lang w:val="lv-LV"/>
        </w:rPr>
        <w:t>2.1.</w:t>
      </w:r>
      <w:r>
        <w:rPr>
          <w:lang w:val="lv-LV"/>
        </w:rPr>
        <w:t xml:space="preserve"> </w:t>
      </w:r>
      <w:r w:rsidRPr="00E414AE">
        <w:rPr>
          <w:lang w:val="lv-LV"/>
        </w:rPr>
        <w:t xml:space="preserve">Iepirkuma </w:t>
      </w:r>
      <w:r>
        <w:rPr>
          <w:lang w:val="lv-LV"/>
        </w:rPr>
        <w:t>k</w:t>
      </w:r>
      <w:r w:rsidRPr="00E414AE">
        <w:rPr>
          <w:lang w:val="lv-LV"/>
        </w:rPr>
        <w:t xml:space="preserve">onkursa priekšmets ir sadalīts </w:t>
      </w:r>
      <w:r w:rsidR="003E4957">
        <w:rPr>
          <w:lang w:val="lv-LV"/>
        </w:rPr>
        <w:t>šādās 4 (četrās</w:t>
      </w:r>
      <w:r>
        <w:rPr>
          <w:lang w:val="lv-LV"/>
        </w:rPr>
        <w:t xml:space="preserve">) </w:t>
      </w:r>
      <w:r w:rsidRPr="00E414AE">
        <w:rPr>
          <w:lang w:val="lv-LV"/>
        </w:rPr>
        <w:t>daļās:</w:t>
      </w:r>
    </w:p>
    <w:p w14:paraId="032677D9" w14:textId="77777777" w:rsidR="004529E6" w:rsidRPr="0005225E" w:rsidRDefault="004529E6" w:rsidP="004529E6">
      <w:pPr>
        <w:ind w:left="567" w:hanging="567"/>
        <w:jc w:val="both"/>
        <w:rPr>
          <w:lang w:val="lv-LV"/>
        </w:rPr>
      </w:pPr>
      <w:r w:rsidRPr="00E414AE">
        <w:rPr>
          <w:lang w:val="lv-LV"/>
        </w:rPr>
        <w:t>2.</w:t>
      </w:r>
      <w:r>
        <w:rPr>
          <w:lang w:val="lv-LV"/>
        </w:rPr>
        <w:t>1</w:t>
      </w:r>
      <w:r w:rsidRPr="00E414AE">
        <w:rPr>
          <w:lang w:val="lv-LV"/>
        </w:rPr>
        <w:t xml:space="preserve">.1. </w:t>
      </w:r>
      <w:r w:rsidRPr="004A7940">
        <w:rPr>
          <w:b/>
          <w:lang w:val="lv-LV"/>
        </w:rPr>
        <w:t>iepirkuma daļa Nr.1:</w:t>
      </w:r>
      <w:r w:rsidRPr="004A7940">
        <w:rPr>
          <w:lang w:val="lv-LV"/>
        </w:rPr>
        <w:t xml:space="preserve"> </w:t>
      </w:r>
      <w:r w:rsidRPr="00E414AE">
        <w:rPr>
          <w:lang w:val="lv-LV"/>
        </w:rPr>
        <w:t>–</w:t>
      </w:r>
      <w:r>
        <w:rPr>
          <w:lang w:val="lv-LV"/>
        </w:rPr>
        <w:t xml:space="preserve"> </w:t>
      </w:r>
      <w:r w:rsidR="00D547A2" w:rsidRPr="00F60AA7">
        <w:rPr>
          <w:bCs/>
          <w:lang w:val="lv-LV"/>
        </w:rPr>
        <w:t>Skaņas spektrogrāfs – datorizēta runas laboratorija (mērierīce skaņas analīžu veikšanai fonētikā)</w:t>
      </w:r>
      <w:r w:rsidRPr="00B95F0A">
        <w:rPr>
          <w:lang w:val="lv-LV"/>
        </w:rPr>
        <w:t>;</w:t>
      </w:r>
    </w:p>
    <w:p w14:paraId="75D06AB0" w14:textId="77777777" w:rsidR="004529E6" w:rsidRPr="00A47633" w:rsidRDefault="004529E6" w:rsidP="004529E6">
      <w:pPr>
        <w:ind w:left="567" w:hanging="567"/>
        <w:jc w:val="both"/>
        <w:rPr>
          <w:lang w:val="lv-LV"/>
        </w:rPr>
      </w:pPr>
      <w:r w:rsidRPr="00B95F0A">
        <w:rPr>
          <w:lang w:val="lv-LV"/>
        </w:rPr>
        <w:t xml:space="preserve">2.1.2. </w:t>
      </w:r>
      <w:r w:rsidRPr="00B95F0A">
        <w:rPr>
          <w:b/>
          <w:lang w:val="lv-LV"/>
        </w:rPr>
        <w:t>iepirkuma daļa Nr.2:</w:t>
      </w:r>
      <w:r w:rsidRPr="00B95F0A">
        <w:rPr>
          <w:lang w:val="lv-LV"/>
        </w:rPr>
        <w:t xml:space="preserve"> – </w:t>
      </w:r>
      <w:r w:rsidRPr="006D1B1F">
        <w:rPr>
          <w:rStyle w:val="apple-converted-space"/>
          <w:rFonts w:ascii="Arial" w:hAnsi="Arial" w:cs="Arial"/>
          <w:color w:val="333333"/>
          <w:sz w:val="20"/>
          <w:szCs w:val="20"/>
          <w:shd w:val="clear" w:color="auto" w:fill="FFFFFF"/>
          <w:lang w:val="lv-LV"/>
        </w:rPr>
        <w:t> </w:t>
      </w:r>
      <w:r w:rsidR="00D547A2" w:rsidRPr="00F60AA7">
        <w:rPr>
          <w:bCs/>
          <w:lang w:val="lv-LV"/>
        </w:rPr>
        <w:t>Augsti jutīgi mikrofoni</w:t>
      </w:r>
      <w:r w:rsidRPr="00B95F0A">
        <w:rPr>
          <w:lang w:val="lv-LV"/>
        </w:rPr>
        <w:t>;</w:t>
      </w:r>
    </w:p>
    <w:p w14:paraId="5799DE3F" w14:textId="77777777" w:rsidR="004529E6" w:rsidRPr="00FF2CC8" w:rsidRDefault="004529E6" w:rsidP="004529E6">
      <w:pPr>
        <w:ind w:left="567" w:hanging="567"/>
        <w:jc w:val="both"/>
        <w:rPr>
          <w:lang w:val="lv-LV"/>
        </w:rPr>
      </w:pPr>
      <w:r w:rsidRPr="00B95F0A">
        <w:rPr>
          <w:lang w:val="lv-LV"/>
        </w:rPr>
        <w:t>2.1.3.</w:t>
      </w:r>
      <w:r w:rsidRPr="00B95F0A">
        <w:rPr>
          <w:b/>
          <w:lang w:val="lv-LV"/>
        </w:rPr>
        <w:t xml:space="preserve"> iepirkuma daļa Nr.3:</w:t>
      </w:r>
      <w:r w:rsidRPr="00B95F0A">
        <w:rPr>
          <w:lang w:val="lv-LV"/>
        </w:rPr>
        <w:t xml:space="preserve"> – </w:t>
      </w:r>
      <w:r w:rsidR="00D547A2" w:rsidRPr="00A25E7C">
        <w:rPr>
          <w:lang w:val="lv-LV"/>
        </w:rPr>
        <w:t>Elektroencefalogrāfijas iekārta</w:t>
      </w:r>
      <w:r w:rsidRPr="00BD568E">
        <w:rPr>
          <w:lang w:val="lv-LV"/>
        </w:rPr>
        <w:t>;</w:t>
      </w:r>
    </w:p>
    <w:p w14:paraId="44EFEE7A" w14:textId="77777777" w:rsidR="004529E6" w:rsidRDefault="004529E6" w:rsidP="004529E6">
      <w:pPr>
        <w:ind w:left="567" w:hanging="567"/>
        <w:jc w:val="both"/>
        <w:rPr>
          <w:lang w:val="lv-LV"/>
        </w:rPr>
      </w:pPr>
      <w:r w:rsidRPr="00B95F0A">
        <w:rPr>
          <w:lang w:val="lv-LV"/>
        </w:rPr>
        <w:t>2.1.4.</w:t>
      </w:r>
      <w:r w:rsidRPr="00B95F0A">
        <w:rPr>
          <w:b/>
          <w:lang w:val="lv-LV"/>
        </w:rPr>
        <w:t xml:space="preserve"> iepirkuma daļa Nr.4:</w:t>
      </w:r>
      <w:r w:rsidRPr="00B95F0A">
        <w:rPr>
          <w:lang w:val="lv-LV"/>
        </w:rPr>
        <w:t xml:space="preserve"> – </w:t>
      </w:r>
      <w:r w:rsidR="00D547A2" w:rsidRPr="00F60AA7">
        <w:rPr>
          <w:bCs/>
          <w:lang w:val="lv-LV"/>
        </w:rPr>
        <w:t>Elektroķīmisko parametru multimetrs (Sensoru sistēma ģeoloģisko procesu izpētei)</w:t>
      </w:r>
      <w:r w:rsidRPr="00B95F0A">
        <w:rPr>
          <w:lang w:val="lv-LV"/>
        </w:rPr>
        <w:t>;</w:t>
      </w:r>
    </w:p>
    <w:p w14:paraId="439CA51F" w14:textId="77777777" w:rsidR="006D4398" w:rsidRPr="00B95F0A" w:rsidRDefault="006D4398" w:rsidP="004529E6">
      <w:pPr>
        <w:ind w:left="567" w:hanging="567"/>
        <w:jc w:val="both"/>
        <w:rPr>
          <w:lang w:val="lv-LV"/>
        </w:rPr>
      </w:pPr>
    </w:p>
    <w:p w14:paraId="6B777831" w14:textId="3AA91744" w:rsidR="004529E6" w:rsidRPr="007371A3" w:rsidRDefault="004529E6" w:rsidP="004529E6">
      <w:pPr>
        <w:jc w:val="both"/>
        <w:rPr>
          <w:lang w:val="lv-LV"/>
        </w:rPr>
      </w:pPr>
      <w:r w:rsidRPr="007371A3">
        <w:rPr>
          <w:lang w:val="lv-LV"/>
        </w:rPr>
        <w:t xml:space="preserve">2.2. Iepirkums tiek </w:t>
      </w:r>
      <w:r w:rsidR="00BD568E" w:rsidRPr="007371A3">
        <w:rPr>
          <w:lang w:val="lv-LV"/>
        </w:rPr>
        <w:t>līdz</w:t>
      </w:r>
      <w:r w:rsidRPr="007371A3">
        <w:rPr>
          <w:lang w:val="lv-LV"/>
        </w:rPr>
        <w:t xml:space="preserve">finansēts no </w:t>
      </w:r>
      <w:r w:rsidR="00BD568E" w:rsidRPr="007371A3">
        <w:rPr>
          <w:lang w:val="lv-LV"/>
        </w:rPr>
        <w:t>ERAF projekta „</w:t>
      </w:r>
      <w:r w:rsidR="00BD568E" w:rsidRPr="007371A3">
        <w:rPr>
          <w:iCs/>
          <w:lang w:val="lv-LV"/>
        </w:rPr>
        <w:t>Latviešu valodas, kultūrvēsturiskā mantojuma un radošo tehnoloģiju Valsts nozīmes pētniecības centra zinātnes infrastruktūras attīstība</w:t>
      </w:r>
      <w:r w:rsidR="00BD568E" w:rsidRPr="007371A3">
        <w:rPr>
          <w:lang w:val="lv-LV"/>
        </w:rPr>
        <w:t>” (Vienoš. Nr. 2011/0039/</w:t>
      </w:r>
      <w:r w:rsidR="007371A3">
        <w:rPr>
          <w:lang w:val="lv-LV"/>
        </w:rPr>
        <w:t xml:space="preserve">2DP/2.1.1.3.1/11/IPIA/VIAA/009 </w:t>
      </w:r>
      <w:r w:rsidR="002E0823" w:rsidRPr="007371A3">
        <w:rPr>
          <w:lang w:val="lv-LV"/>
        </w:rPr>
        <w:t>(1.,</w:t>
      </w:r>
      <w:r w:rsidR="006D4398" w:rsidRPr="007371A3">
        <w:rPr>
          <w:lang w:val="lv-LV"/>
        </w:rPr>
        <w:t xml:space="preserve"> </w:t>
      </w:r>
      <w:r w:rsidR="002E0823" w:rsidRPr="007371A3">
        <w:rPr>
          <w:lang w:val="lv-LV"/>
        </w:rPr>
        <w:t>2.</w:t>
      </w:r>
      <w:r w:rsidR="006D4398" w:rsidRPr="007371A3">
        <w:rPr>
          <w:lang w:val="lv-LV"/>
        </w:rPr>
        <w:t xml:space="preserve"> </w:t>
      </w:r>
      <w:r w:rsidR="002E0823" w:rsidRPr="007371A3">
        <w:rPr>
          <w:lang w:val="lv-LV"/>
        </w:rPr>
        <w:t>un</w:t>
      </w:r>
      <w:r w:rsidR="00BD568E" w:rsidRPr="007371A3">
        <w:rPr>
          <w:lang w:val="lv-LV"/>
        </w:rPr>
        <w:t xml:space="preserve"> </w:t>
      </w:r>
      <w:r w:rsidR="002E0823" w:rsidRPr="007371A3">
        <w:rPr>
          <w:lang w:val="lv-LV"/>
        </w:rPr>
        <w:t xml:space="preserve">3.daļa) un </w:t>
      </w:r>
      <w:r w:rsidR="00BD568E" w:rsidRPr="007371A3">
        <w:rPr>
          <w:lang w:val="lv-LV"/>
        </w:rPr>
        <w:t>ERAF projekta „</w:t>
      </w:r>
      <w:r w:rsidR="006D4398" w:rsidRPr="007371A3">
        <w:rPr>
          <w:iCs/>
          <w:lang w:val="lv-LV"/>
        </w:rPr>
        <w:t>Enerģijas un vides resursu ieguves un ilgtspējīgas izmantošanas tehnoloģiju valsts nozīmes pētniecības centra izveide (ietverot arī Transporta un mašīnbūves centra attīstību)</w:t>
      </w:r>
      <w:r w:rsidR="00BD568E" w:rsidRPr="007371A3">
        <w:rPr>
          <w:lang w:val="lv-LV"/>
        </w:rPr>
        <w:t xml:space="preserve">” (Vienoš. Nr. </w:t>
      </w:r>
      <w:r w:rsidR="006D4398" w:rsidRPr="007371A3">
        <w:rPr>
          <w:lang w:val="lv-LV"/>
        </w:rPr>
        <w:t>2011/0060/2DP/2.1.1.3.1/11/IPIA/VIAA/007</w:t>
      </w:r>
      <w:r w:rsidR="007371A3">
        <w:rPr>
          <w:lang w:val="lv-LV"/>
        </w:rPr>
        <w:t xml:space="preserve"> </w:t>
      </w:r>
      <w:r w:rsidR="006D4398" w:rsidRPr="007371A3">
        <w:rPr>
          <w:lang w:val="lv-LV"/>
        </w:rPr>
        <w:t>(4</w:t>
      </w:r>
      <w:r w:rsidR="002E0823" w:rsidRPr="007371A3">
        <w:rPr>
          <w:lang w:val="lv-LV"/>
        </w:rPr>
        <w:t xml:space="preserve">.daļa) </w:t>
      </w:r>
    </w:p>
    <w:p w14:paraId="614AD926" w14:textId="77777777" w:rsidR="004529E6" w:rsidRPr="00E414AE" w:rsidRDefault="004529E6" w:rsidP="004529E6">
      <w:pPr>
        <w:jc w:val="both"/>
        <w:rPr>
          <w:lang w:val="lv-LV"/>
        </w:rPr>
      </w:pPr>
      <w:r w:rsidRPr="00E414AE">
        <w:rPr>
          <w:lang w:val="lv-LV"/>
        </w:rPr>
        <w:t>2.</w:t>
      </w:r>
      <w:r>
        <w:rPr>
          <w:lang w:val="lv-LV"/>
        </w:rPr>
        <w:t>3</w:t>
      </w:r>
      <w:r w:rsidRPr="00E414AE">
        <w:rPr>
          <w:lang w:val="lv-LV"/>
        </w:rPr>
        <w:t xml:space="preserve">. Piedāvājumu pretendents var iesniegt par vienu vai </w:t>
      </w:r>
      <w:r>
        <w:rPr>
          <w:lang w:val="lv-LV"/>
        </w:rPr>
        <w:t xml:space="preserve">vairākām </w:t>
      </w:r>
      <w:r w:rsidRPr="00E414AE">
        <w:rPr>
          <w:lang w:val="lv-LV"/>
        </w:rPr>
        <w:t>iepirkuma priekšmeta daļām, piedāvājumā atsevišķi iesniedzot katru iepirkuma</w:t>
      </w:r>
      <w:r>
        <w:rPr>
          <w:lang w:val="lv-LV"/>
        </w:rPr>
        <w:t xml:space="preserve"> </w:t>
      </w:r>
      <w:r w:rsidRPr="00E414AE">
        <w:rPr>
          <w:lang w:val="lv-LV"/>
        </w:rPr>
        <w:t>priekšmeta daļu.</w:t>
      </w:r>
    </w:p>
    <w:p w14:paraId="0F796FA2" w14:textId="77777777" w:rsidR="004529E6" w:rsidRDefault="004529E6" w:rsidP="004529E6">
      <w:pPr>
        <w:jc w:val="both"/>
        <w:rPr>
          <w:lang w:val="lv-LV"/>
        </w:rPr>
      </w:pPr>
      <w:r w:rsidRPr="00E414AE">
        <w:rPr>
          <w:lang w:val="lv-LV"/>
        </w:rPr>
        <w:t>2.</w:t>
      </w:r>
      <w:r>
        <w:rPr>
          <w:lang w:val="lv-LV"/>
        </w:rPr>
        <w:t>4</w:t>
      </w:r>
      <w:r w:rsidRPr="00E414AE">
        <w:rPr>
          <w:lang w:val="lv-LV"/>
        </w:rPr>
        <w:t>. Pretendents nevar iesniegt visa piedāvājuma vai jebkuras tā daļas variantus.</w:t>
      </w:r>
    </w:p>
    <w:p w14:paraId="40BC51C0" w14:textId="77777777" w:rsidR="004529E6" w:rsidRPr="00E414AE" w:rsidRDefault="004529E6" w:rsidP="004529E6">
      <w:pPr>
        <w:jc w:val="both"/>
        <w:rPr>
          <w:lang w:val="lv-LV"/>
        </w:rPr>
      </w:pPr>
      <w:r>
        <w:rPr>
          <w:lang w:val="lv-LV"/>
        </w:rPr>
        <w:t xml:space="preserve">2.5. </w:t>
      </w:r>
      <w:r w:rsidRPr="00E414AE">
        <w:rPr>
          <w:lang w:val="lv-LV"/>
        </w:rPr>
        <w:t>Līgums tiks noslēgts par katru iepirkuma daļu atsevišķi.</w:t>
      </w:r>
    </w:p>
    <w:p w14:paraId="1398F98F" w14:textId="77777777" w:rsidR="004529E6" w:rsidRPr="00696051" w:rsidRDefault="004529E6" w:rsidP="004529E6">
      <w:pPr>
        <w:jc w:val="both"/>
        <w:rPr>
          <w:lang w:val="lv-LV"/>
        </w:rPr>
      </w:pPr>
      <w:r w:rsidRPr="00E414AE">
        <w:rPr>
          <w:lang w:val="lv-LV"/>
        </w:rPr>
        <w:t>2.</w:t>
      </w:r>
      <w:r>
        <w:rPr>
          <w:lang w:val="lv-LV"/>
        </w:rPr>
        <w:t>6</w:t>
      </w:r>
      <w:r w:rsidRPr="00E414AE">
        <w:rPr>
          <w:lang w:val="lv-LV"/>
        </w:rPr>
        <w:t>.</w:t>
      </w:r>
      <w:r>
        <w:rPr>
          <w:lang w:val="lv-LV"/>
        </w:rPr>
        <w:t xml:space="preserve"> </w:t>
      </w:r>
      <w:r w:rsidRPr="00E414AE">
        <w:rPr>
          <w:lang w:val="lv-LV"/>
        </w:rPr>
        <w:t>Līguma izpildes laiks</w:t>
      </w:r>
      <w:r w:rsidR="002E0823">
        <w:rPr>
          <w:lang w:val="lv-LV"/>
        </w:rPr>
        <w:t xml:space="preserve"> ne vairāk kā </w:t>
      </w:r>
      <w:r w:rsidR="002C1CE2">
        <w:rPr>
          <w:lang w:val="lv-LV"/>
        </w:rPr>
        <w:t>17</w:t>
      </w:r>
      <w:r>
        <w:rPr>
          <w:lang w:val="lv-LV"/>
        </w:rPr>
        <w:t xml:space="preserve"> (</w:t>
      </w:r>
      <w:r w:rsidR="002C1CE2">
        <w:rPr>
          <w:lang w:val="lv-LV"/>
        </w:rPr>
        <w:t>sptiņpadsmit</w:t>
      </w:r>
      <w:r>
        <w:rPr>
          <w:lang w:val="lv-LV"/>
        </w:rPr>
        <w:t xml:space="preserve">) </w:t>
      </w:r>
      <w:r w:rsidR="002E0823">
        <w:rPr>
          <w:lang w:val="lv-LV"/>
        </w:rPr>
        <w:t>dienu</w:t>
      </w:r>
      <w:r>
        <w:rPr>
          <w:lang w:val="lv-LV"/>
        </w:rPr>
        <w:t xml:space="preserve"> laikā no</w:t>
      </w:r>
      <w:r w:rsidRPr="00696051">
        <w:rPr>
          <w:lang w:val="lv-LV"/>
        </w:rPr>
        <w:t xml:space="preserve"> lī</w:t>
      </w:r>
      <w:r>
        <w:rPr>
          <w:lang w:val="lv-LV"/>
        </w:rPr>
        <w:t>guma spēkā stāšanās dienas.</w:t>
      </w:r>
    </w:p>
    <w:p w14:paraId="2516DA35" w14:textId="6C5E2FCB" w:rsidR="004529E6" w:rsidRPr="00315E00" w:rsidRDefault="004529E6" w:rsidP="00F25F73">
      <w:pPr>
        <w:jc w:val="both"/>
        <w:rPr>
          <w:lang w:val="lv-LV"/>
        </w:rPr>
      </w:pPr>
      <w:r w:rsidRPr="00315E00">
        <w:rPr>
          <w:lang w:val="lv-LV"/>
        </w:rPr>
        <w:t>2.</w:t>
      </w:r>
      <w:r w:rsidR="007371A3" w:rsidRPr="00315E00">
        <w:rPr>
          <w:lang w:val="lv-LV"/>
        </w:rPr>
        <w:t>7</w:t>
      </w:r>
      <w:r w:rsidRPr="00315E00">
        <w:rPr>
          <w:lang w:val="lv-LV"/>
        </w:rPr>
        <w:t>.</w:t>
      </w:r>
      <w:r w:rsidRPr="00315E00">
        <w:rPr>
          <w:lang w:val="lv-LV"/>
        </w:rPr>
        <w:tab/>
        <w:t>Piegādes vieta</w:t>
      </w:r>
      <w:r w:rsidR="00F25F73" w:rsidRPr="00315E00">
        <w:rPr>
          <w:lang w:val="lv-LV"/>
        </w:rPr>
        <w:t>: 1., 2. un 3. daļai Kalpaka bulvāris 4, Rīga un 4.daļai Jelgavas iela 1, Rīga.</w:t>
      </w:r>
    </w:p>
    <w:p w14:paraId="78BDDF1E" w14:textId="1AB8AB06" w:rsidR="004529E6" w:rsidRPr="00696051" w:rsidRDefault="004529E6" w:rsidP="004529E6">
      <w:pPr>
        <w:jc w:val="both"/>
        <w:rPr>
          <w:lang w:val="lv-LV"/>
        </w:rPr>
      </w:pPr>
      <w:r>
        <w:rPr>
          <w:lang w:val="lv-LV"/>
        </w:rPr>
        <w:t>2</w:t>
      </w:r>
      <w:r w:rsidRPr="00696051">
        <w:rPr>
          <w:lang w:val="lv-LV"/>
        </w:rPr>
        <w:t>.</w:t>
      </w:r>
      <w:r w:rsidR="007371A3">
        <w:rPr>
          <w:lang w:val="lv-LV"/>
        </w:rPr>
        <w:t>8</w:t>
      </w:r>
      <w:r w:rsidRPr="00696051">
        <w:rPr>
          <w:lang w:val="lv-LV"/>
        </w:rPr>
        <w:t>.</w:t>
      </w:r>
      <w:r w:rsidRPr="00696051">
        <w:rPr>
          <w:lang w:val="lv-LV"/>
        </w:rPr>
        <w:tab/>
        <w:t>Nekvalitatīvas vai līguma noteikumiem neatbilstošas Preces trūkumu novēršanas vai apmaiņas maksimālais termiņš garantijas laikā - saskaņā ar Tehnisko specifikāciju</w:t>
      </w:r>
      <w:r>
        <w:rPr>
          <w:lang w:val="lv-LV"/>
        </w:rPr>
        <w:t>.</w:t>
      </w:r>
    </w:p>
    <w:p w14:paraId="2725871F" w14:textId="77777777" w:rsidR="004529E6" w:rsidRPr="00696051" w:rsidRDefault="004529E6" w:rsidP="004529E6">
      <w:pPr>
        <w:jc w:val="both"/>
        <w:rPr>
          <w:lang w:val="lv-LV"/>
        </w:rPr>
      </w:pPr>
      <w:r>
        <w:rPr>
          <w:lang w:val="lv-LV"/>
        </w:rPr>
        <w:lastRenderedPageBreak/>
        <w:t>2</w:t>
      </w:r>
      <w:r w:rsidRPr="00696051">
        <w:rPr>
          <w:lang w:val="lv-LV"/>
        </w:rPr>
        <w:t>.</w:t>
      </w:r>
      <w:r>
        <w:rPr>
          <w:lang w:val="lv-LV"/>
        </w:rPr>
        <w:t>10</w:t>
      </w:r>
      <w:r w:rsidRPr="00696051">
        <w:rPr>
          <w:lang w:val="lv-LV"/>
        </w:rPr>
        <w:t>.</w:t>
      </w:r>
      <w:r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14:paraId="65BD889A" w14:textId="77777777" w:rsidR="004529E6" w:rsidRPr="0091724B" w:rsidRDefault="004529E6" w:rsidP="004529E6">
      <w:pPr>
        <w:jc w:val="both"/>
        <w:rPr>
          <w:lang w:val="lv-LV"/>
        </w:rPr>
      </w:pPr>
      <w:r>
        <w:rPr>
          <w:lang w:val="lv-LV"/>
        </w:rPr>
        <w:t>2</w:t>
      </w:r>
      <w:r w:rsidRPr="00696051">
        <w:rPr>
          <w:lang w:val="lv-LV"/>
        </w:rPr>
        <w:t>.</w:t>
      </w:r>
      <w:r>
        <w:rPr>
          <w:lang w:val="lv-LV"/>
        </w:rPr>
        <w:t>11</w:t>
      </w:r>
      <w:r w:rsidRPr="00696051">
        <w:rPr>
          <w:lang w:val="lv-LV"/>
        </w:rPr>
        <w:t>.</w:t>
      </w:r>
      <w:r w:rsidRPr="00696051">
        <w:rPr>
          <w:lang w:val="lv-LV"/>
        </w:rPr>
        <w:tab/>
        <w:t xml:space="preserve">Apmaksas noteikumi – saskaņā ar </w:t>
      </w:r>
      <w:r>
        <w:rPr>
          <w:lang w:val="lv-LV"/>
        </w:rPr>
        <w:t>n</w:t>
      </w:r>
      <w:r w:rsidRPr="00696051">
        <w:rPr>
          <w:lang w:val="lv-LV"/>
        </w:rPr>
        <w:t xml:space="preserve">olikuma </w:t>
      </w:r>
      <w:r w:rsidRPr="00D87E70">
        <w:rPr>
          <w:lang w:val="lv-LV"/>
        </w:rPr>
        <w:t>5.pielikumu „Līguma projekts” (turpmāk</w:t>
      </w:r>
      <w:r w:rsidRPr="00696051">
        <w:rPr>
          <w:lang w:val="lv-LV"/>
        </w:rPr>
        <w:t xml:space="preserve"> – </w:t>
      </w:r>
      <w:r w:rsidRPr="0091724B">
        <w:rPr>
          <w:lang w:val="lv-LV"/>
        </w:rPr>
        <w:t>Līguma projekts).</w:t>
      </w:r>
    </w:p>
    <w:p w14:paraId="332E5BB4" w14:textId="77777777" w:rsidR="004529E6" w:rsidRPr="0091724B" w:rsidRDefault="004529E6" w:rsidP="004529E6">
      <w:pPr>
        <w:jc w:val="both"/>
        <w:rPr>
          <w:lang w:val="lv-LV"/>
        </w:rPr>
      </w:pPr>
      <w:r w:rsidRPr="0091724B">
        <w:rPr>
          <w:lang w:val="lv-LV"/>
        </w:rPr>
        <w:t>2.12.</w:t>
      </w:r>
      <w:r w:rsidRPr="0091724B">
        <w:rPr>
          <w:lang w:val="lv-LV"/>
        </w:rPr>
        <w:tab/>
        <w:t>Līguma grozījumi iespējami saskaņā ar Līguma projekta noteikumiem.</w:t>
      </w:r>
    </w:p>
    <w:p w14:paraId="1480E77A" w14:textId="77777777" w:rsidR="004529E6" w:rsidRPr="0091724B" w:rsidRDefault="004529E6" w:rsidP="004529E6">
      <w:pPr>
        <w:jc w:val="both"/>
        <w:rPr>
          <w:lang w:val="lv-LV"/>
        </w:rPr>
      </w:pPr>
      <w:r w:rsidRPr="0091724B">
        <w:rPr>
          <w:lang w:val="lv-LV"/>
        </w:rPr>
        <w:t>2.13.</w:t>
      </w:r>
      <w:r w:rsidRPr="0091724B">
        <w:rPr>
          <w:lang w:val="lv-LV"/>
        </w:rPr>
        <w:tab/>
        <w:t>Līgumu var noslēgt latviešu valodā ar tulkojumu angļu valodā. Līguma teksts latviešu valodā ir noteicošais.</w:t>
      </w:r>
    </w:p>
    <w:p w14:paraId="303CFA0E" w14:textId="77777777" w:rsidR="004529E6" w:rsidRPr="0091724B" w:rsidRDefault="004529E6" w:rsidP="004529E6">
      <w:pPr>
        <w:jc w:val="both"/>
        <w:rPr>
          <w:lang w:val="lv-LV"/>
        </w:rPr>
      </w:pPr>
    </w:p>
    <w:p w14:paraId="2E51B08C" w14:textId="77777777" w:rsidR="004529E6" w:rsidRPr="00F60AA7" w:rsidRDefault="0066523D" w:rsidP="0066523D">
      <w:pPr>
        <w:pStyle w:val="TOC1"/>
        <w:rPr>
          <w:lang w:val="lv-LV"/>
        </w:rPr>
      </w:pPr>
      <w:bookmarkStart w:id="25" w:name="_Toc294521957"/>
      <w:bookmarkStart w:id="26" w:name="_Toc403740384"/>
      <w:r w:rsidRPr="00F60AA7">
        <w:rPr>
          <w:lang w:val="lv-LV"/>
        </w:rPr>
        <w:t>3.</w:t>
      </w:r>
      <w:r w:rsidR="004529E6" w:rsidRPr="00F60AA7">
        <w:rPr>
          <w:lang w:val="lv-LV"/>
        </w:rPr>
        <w:t>PRETENDENTU IZSLĒGŠANAS NOTEIKUMI</w:t>
      </w:r>
      <w:bookmarkEnd w:id="25"/>
      <w:bookmarkEnd w:id="26"/>
    </w:p>
    <w:p w14:paraId="0EEEACF3" w14:textId="77777777" w:rsidR="004529E6" w:rsidRPr="001B15D8" w:rsidRDefault="004529E6" w:rsidP="004529E6">
      <w:pPr>
        <w:pStyle w:val="Heading2"/>
        <w:rPr>
          <w:rFonts w:ascii="Times New Roman" w:hAnsi="Times New Roman" w:cs="Times New Roman"/>
          <w:bCs w:val="0"/>
          <w:i w:val="0"/>
          <w:iCs w:val="0"/>
          <w:sz w:val="24"/>
          <w:szCs w:val="24"/>
          <w:lang w:val="lv-LV"/>
        </w:rPr>
      </w:pPr>
      <w:r w:rsidRPr="001B15D8">
        <w:rPr>
          <w:rFonts w:ascii="Times New Roman" w:hAnsi="Times New Roman" w:cs="Times New Roman"/>
          <w:i w:val="0"/>
          <w:sz w:val="24"/>
          <w:szCs w:val="24"/>
          <w:lang w:val="lv-LV"/>
        </w:rPr>
        <w:t>3.1</w:t>
      </w:r>
      <w:r w:rsidRPr="001B15D8">
        <w:rPr>
          <w:rFonts w:ascii="Times New Roman" w:hAnsi="Times New Roman" w:cs="Times New Roman"/>
          <w:sz w:val="24"/>
          <w:szCs w:val="24"/>
          <w:lang w:val="lv-LV"/>
        </w:rPr>
        <w:t>.</w:t>
      </w:r>
      <w:r w:rsidRPr="001B15D8">
        <w:rPr>
          <w:lang w:val="lv-LV"/>
        </w:rPr>
        <w:t xml:space="preserve"> </w:t>
      </w:r>
      <w:bookmarkStart w:id="27" w:name="_Toc425496175"/>
      <w:r w:rsidRPr="001B15D8">
        <w:rPr>
          <w:rFonts w:ascii="Times New Roman" w:hAnsi="Times New Roman" w:cs="Times New Roman"/>
          <w:bCs w:val="0"/>
          <w:i w:val="0"/>
          <w:iCs w:val="0"/>
          <w:sz w:val="24"/>
          <w:szCs w:val="24"/>
          <w:lang w:val="lv-LV"/>
        </w:rPr>
        <w:t>Pretendentu pārbaude, sākot piedāvājumu vērtēšanu</w:t>
      </w:r>
      <w:bookmarkEnd w:id="27"/>
    </w:p>
    <w:p w14:paraId="756DA1B1" w14:textId="77777777" w:rsidR="004529E6" w:rsidRPr="001B15D8" w:rsidRDefault="004529E6" w:rsidP="004529E6">
      <w:pPr>
        <w:jc w:val="both"/>
        <w:rPr>
          <w:lang w:val="lv-LV"/>
        </w:rPr>
      </w:pPr>
      <w:r w:rsidRPr="001B15D8">
        <w:rPr>
          <w:lang w:val="lv-LV"/>
        </w:rPr>
        <w:t>3.1.1. Uzsākot piedāvājumu izvērtēšanu, iepirkuma komisija par katru Pretendentu (tai skaitā, katru piegādātāju apvienības dalībnieku, personālsabiedrības dalībnieku, veic pārbaudi par Publisko iepirkumu likuma 39.</w:t>
      </w:r>
      <w:r w:rsidRPr="001B15D8">
        <w:rPr>
          <w:vertAlign w:val="superscript"/>
          <w:lang w:val="lv-LV"/>
        </w:rPr>
        <w:t>1</w:t>
      </w:r>
      <w:r w:rsidRPr="001B15D8">
        <w:rPr>
          <w:lang w:val="lv-LV"/>
        </w:rPr>
        <w:t xml:space="preserve"> panta pirmajā daļā noteikto pretendentu izslēgšanas gadījumu esamību, ņemot vērā 39.</w:t>
      </w:r>
      <w:r w:rsidRPr="001B15D8">
        <w:rPr>
          <w:vertAlign w:val="superscript"/>
          <w:lang w:val="lv-LV"/>
        </w:rPr>
        <w:t>1</w:t>
      </w:r>
      <w:r w:rsidRPr="001B15D8">
        <w:rPr>
          <w:lang w:val="lv-LV"/>
        </w:rPr>
        <w:t xml:space="preserve"> panta pirmās daļas 7., 8., 9.punkta regulējumu.</w:t>
      </w:r>
    </w:p>
    <w:p w14:paraId="09E10515" w14:textId="77777777" w:rsidR="004529E6" w:rsidRDefault="004529E6" w:rsidP="004529E6">
      <w:pPr>
        <w:jc w:val="both"/>
        <w:rPr>
          <w:lang w:val="lv-LV"/>
        </w:rPr>
      </w:pPr>
    </w:p>
    <w:p w14:paraId="188C9AD2" w14:textId="77777777" w:rsidR="004529E6" w:rsidRPr="001B15D8" w:rsidRDefault="004529E6" w:rsidP="004529E6">
      <w:pPr>
        <w:jc w:val="both"/>
        <w:rPr>
          <w:lang w:val="lv-LV"/>
        </w:rPr>
      </w:pPr>
      <w:r w:rsidRPr="001B15D8">
        <w:rPr>
          <w:lang w:val="lv-LV"/>
        </w:rPr>
        <w:t>3.1.2. Lai pārbaudītu, vai Latvijā reģistrēts vai pastāvīgi dzīvojošs Pretendents nav izslēdzams no dalības iepirkuma procedūrā 39.</w:t>
      </w:r>
      <w:r w:rsidRPr="001B15D8">
        <w:rPr>
          <w:vertAlign w:val="superscript"/>
          <w:lang w:val="lv-LV"/>
        </w:rPr>
        <w:t>1</w:t>
      </w:r>
      <w:r w:rsidRPr="001B15D8">
        <w:rPr>
          <w:lang w:val="lv-LV"/>
        </w:rPr>
        <w:t xml:space="preserve"> panta pirmās daļas 1., 2. un 3.punktā minēto noziedzīgo nodarījumu un pārkāpumu dēļ, par kuriem attiecīgā šā panta pirmajā daļā minētā persona sodīta Latvijā, kā arī šā panta pirmās daļas 4. un 5.punktā minēto faktu dēļ, iepirkuma komisija, izmantojot Ministru kabineta noteikto informācijas sistēmu, Ministru kabineta noteiktajā kārtībā iegūst informāciju:</w:t>
      </w:r>
    </w:p>
    <w:p w14:paraId="651C39DC" w14:textId="77777777" w:rsidR="004529E6" w:rsidRPr="001B15D8" w:rsidRDefault="004529E6" w:rsidP="004529E6">
      <w:pPr>
        <w:jc w:val="both"/>
        <w:rPr>
          <w:lang w:val="lv-LV"/>
        </w:rPr>
      </w:pPr>
      <w:r w:rsidRPr="001B15D8">
        <w:rPr>
          <w:lang w:val="lv-LV"/>
        </w:rPr>
        <w:t>1) par 39.</w:t>
      </w:r>
      <w:r w:rsidRPr="001B15D8">
        <w:rPr>
          <w:vertAlign w:val="superscript"/>
          <w:lang w:val="lv-LV"/>
        </w:rPr>
        <w:t>1</w:t>
      </w:r>
      <w:r w:rsidRPr="001B15D8">
        <w:rPr>
          <w:lang w:val="lv-LV"/>
        </w:rPr>
        <w:t xml:space="preserve"> panta pirmās daļas 1., 2. un 3.punktā minētajiem pārkāpumiem un noziedzīgajiem nodarījumiem — no Iekšlietu ministrijas Informācijas centra (Sodu reģistra). Iepirkuma komisija minēto informāciju no Iekšlietu ministrijas Informācijas centra (Sodu reģistra) ir tiesīga saņemt, neprasot Pretendenta un citu šā panta pirmajā daļā minēto personu piekrišanu;</w:t>
      </w:r>
    </w:p>
    <w:p w14:paraId="06E4A962" w14:textId="77777777" w:rsidR="004529E6" w:rsidRPr="001B15D8" w:rsidRDefault="004529E6" w:rsidP="004529E6">
      <w:pPr>
        <w:jc w:val="both"/>
        <w:rPr>
          <w:lang w:val="lv-LV"/>
        </w:rPr>
      </w:pPr>
      <w:r w:rsidRPr="001B15D8">
        <w:rPr>
          <w:lang w:val="lv-LV"/>
        </w:rPr>
        <w:t>2) par 39.</w:t>
      </w:r>
      <w:r w:rsidRPr="001B15D8">
        <w:rPr>
          <w:vertAlign w:val="superscript"/>
          <w:lang w:val="lv-LV"/>
        </w:rPr>
        <w:t>1</w:t>
      </w:r>
      <w:r w:rsidRPr="001B15D8">
        <w:rPr>
          <w:lang w:val="lv-LV"/>
        </w:rPr>
        <w:t xml:space="preserve"> panta pirmās daļas 4.punktā minētajiem faktiem — no Uzņēmumu reģistra;</w:t>
      </w:r>
    </w:p>
    <w:p w14:paraId="0D42BCC4" w14:textId="77777777" w:rsidR="004529E6" w:rsidRPr="001B15D8" w:rsidRDefault="004529E6" w:rsidP="004529E6">
      <w:pPr>
        <w:jc w:val="both"/>
        <w:rPr>
          <w:lang w:val="lv-LV"/>
        </w:rPr>
      </w:pPr>
      <w:r w:rsidRPr="001B15D8">
        <w:rPr>
          <w:lang w:val="lv-LV"/>
        </w:rPr>
        <w:t>3) par 39.</w:t>
      </w:r>
      <w:r w:rsidRPr="001B15D8">
        <w:rPr>
          <w:vertAlign w:val="superscript"/>
          <w:lang w:val="lv-LV"/>
        </w:rPr>
        <w:t>1</w:t>
      </w:r>
      <w:r w:rsidRPr="001B15D8">
        <w:rPr>
          <w:lang w:val="lv-LV"/>
        </w:rPr>
        <w:t xml:space="preserve"> panta pirmās daļas 5.punktā minēto faktu — no Valsts ieņēmumu dienesta. Pasūtītājs minēto informāciju no Valsts ieņēmumu dienesta ir tiesīgs saņemt, neprasot Pretendenta un citu šā panta pirmajā daļā minēto personu piekrišanu.</w:t>
      </w:r>
    </w:p>
    <w:p w14:paraId="54506C77" w14:textId="77777777" w:rsidR="004529E6" w:rsidRDefault="004529E6" w:rsidP="004529E6">
      <w:pPr>
        <w:jc w:val="both"/>
        <w:rPr>
          <w:lang w:val="lv-LV"/>
        </w:rPr>
      </w:pPr>
    </w:p>
    <w:p w14:paraId="2C5DF317" w14:textId="77777777" w:rsidR="004529E6" w:rsidRPr="001B15D8" w:rsidRDefault="004529E6" w:rsidP="004529E6">
      <w:pPr>
        <w:jc w:val="both"/>
        <w:rPr>
          <w:lang w:val="lv-LV"/>
        </w:rPr>
      </w:pPr>
      <w:r w:rsidRPr="001B15D8">
        <w:rPr>
          <w:lang w:val="lv-LV"/>
        </w:rPr>
        <w:t>3.1.3.Atkarībā no iepriekšējā punktā noteiktajā kārtībā (atbilstoši Publisko iepirkumu likuma 39.</w:t>
      </w:r>
      <w:r w:rsidRPr="001B15D8">
        <w:rPr>
          <w:vertAlign w:val="superscript"/>
          <w:lang w:val="lv-LV"/>
        </w:rPr>
        <w:t>1</w:t>
      </w:r>
      <w:r w:rsidRPr="001B15D8">
        <w:rPr>
          <w:lang w:val="lv-LV"/>
        </w:rPr>
        <w:t xml:space="preserve"> panta septītās daļas 3.punktam) veiktās pārbaudes rezultātiem iepirkuma komisija:</w:t>
      </w:r>
    </w:p>
    <w:p w14:paraId="2B437560" w14:textId="77777777" w:rsidR="004529E6" w:rsidRPr="001B15D8" w:rsidRDefault="004529E6" w:rsidP="004529E6">
      <w:pPr>
        <w:jc w:val="both"/>
        <w:rPr>
          <w:lang w:val="lv-LV"/>
        </w:rPr>
      </w:pPr>
      <w:r w:rsidRPr="001B15D8">
        <w:rPr>
          <w:lang w:val="lv-LV"/>
        </w:rPr>
        <w:t>1) neizslēdz Pretendentu no turpmākās dalības iepirkuma procedūrā, ja konstatē, ka saskaņā ar Valsts ieņēmumu dienesta administrēto nodokļu (nodevu) parādnieku datubāzē esošajiem aktuālajiem datiem Pretendentam, kā arī Publisko iepirkumu likuma 39.</w:t>
      </w:r>
      <w:r w:rsidRPr="001B15D8">
        <w:rPr>
          <w:vertAlign w:val="superscript"/>
          <w:lang w:val="lv-LV"/>
        </w:rPr>
        <w:t>1</w:t>
      </w:r>
      <w:r w:rsidRPr="001B15D8">
        <w:rPr>
          <w:lang w:val="lv-LV"/>
        </w:rPr>
        <w:t xml:space="preserve"> panta pirmās daļas 7., 8. un 9.punktā minētajai personai nav Valsts ieņēmumu dienesta administrēto nodokļu parādu, tajā skaitā valsts sociālās apdrošināšanas obligāto iemaksu parādu, kas kopsummā pārsniedz 150 </w:t>
      </w:r>
      <w:r w:rsidRPr="001B15D8">
        <w:rPr>
          <w:i/>
          <w:iCs/>
          <w:lang w:val="lv-LV"/>
        </w:rPr>
        <w:t>euro</w:t>
      </w:r>
      <w:r w:rsidRPr="001B15D8">
        <w:rPr>
          <w:lang w:val="lv-LV"/>
        </w:rPr>
        <w:t>;</w:t>
      </w:r>
    </w:p>
    <w:p w14:paraId="55FAAA4E" w14:textId="77777777" w:rsidR="004529E6" w:rsidRPr="001B15D8" w:rsidRDefault="004529E6" w:rsidP="004529E6">
      <w:pPr>
        <w:jc w:val="both"/>
        <w:rPr>
          <w:lang w:val="lv-LV"/>
        </w:rPr>
      </w:pPr>
      <w:r w:rsidRPr="001B15D8">
        <w:rPr>
          <w:lang w:val="lv-LV"/>
        </w:rPr>
        <w:t>2) informē Pretendentu par to, ka saskaņā ar Valsts ieņēmumu dienesta publiskajā nodokļu parādnieku datubāzē pēdējās datu aktualizācijas datumā ievietoto informāciju ir konstatēts, ka tam vai Publisko iepirkumu likuma 39.</w:t>
      </w:r>
      <w:r w:rsidRPr="001B15D8">
        <w:rPr>
          <w:vertAlign w:val="superscript"/>
          <w:lang w:val="lv-LV"/>
        </w:rPr>
        <w:t>1</w:t>
      </w:r>
      <w:r w:rsidRPr="001B15D8">
        <w:rPr>
          <w:lang w:val="lv-LV"/>
        </w:rPr>
        <w:t xml:space="preserve"> panta pirmās daļas 7., 8. un 9.punktā minētajai personai dienā, kad paziņojums par līgumu publicēts Iepirkumu uzraudzības biroja mājaslapā, ir nodokļu parādi, tajā skaitā valsts sociālās apdrošināšanas obligāto iemaksu parādi, kas kopsummā pārsniedz 150 </w:t>
      </w:r>
      <w:r w:rsidRPr="001B15D8">
        <w:rPr>
          <w:i/>
          <w:iCs/>
          <w:lang w:val="lv-LV"/>
        </w:rPr>
        <w:t>euro</w:t>
      </w:r>
      <w:r w:rsidRPr="001B15D8">
        <w:rPr>
          <w:lang w:val="lv-LV"/>
        </w:rPr>
        <w:t>, un nosaka termiņu - 10 dienas pēc informācijas izsniegšanas vai nosūtīšanas dienas - apliecinājuma iesniegšanai. Pretendents, lai apliecinātu, ka tam, kā arī Publisko iepirkumu likuma 39.</w:t>
      </w:r>
      <w:r w:rsidRPr="001B15D8">
        <w:rPr>
          <w:vertAlign w:val="superscript"/>
          <w:lang w:val="lv-LV"/>
        </w:rPr>
        <w:t>1</w:t>
      </w:r>
      <w:r w:rsidRPr="001B15D8">
        <w:rPr>
          <w:lang w:val="lv-LV"/>
        </w:rPr>
        <w:t xml:space="preserve"> panta pirmās daļas 7., 8. un 9.punktā minētajai personai nebija nodokļu parādu, tajā skaitā valsts sociālās apdrošināšanas obligāto iemaksu parādu, kas kopsummā pārsniedz 150 </w:t>
      </w:r>
      <w:r w:rsidRPr="001B15D8">
        <w:rPr>
          <w:i/>
          <w:iCs/>
          <w:lang w:val="lv-LV"/>
        </w:rPr>
        <w:t>euro</w:t>
      </w:r>
      <w:r w:rsidRPr="001B15D8">
        <w:rPr>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1B15D8">
        <w:rPr>
          <w:i/>
          <w:iCs/>
          <w:lang w:val="lv-LV"/>
        </w:rPr>
        <w:t>euro</w:t>
      </w:r>
      <w:r w:rsidRPr="001B15D8">
        <w:rPr>
          <w:lang w:val="lv-LV"/>
        </w:rPr>
        <w:t>. Ja noteiktajā termiņā minētais apliecinājums nav iesniegts, iepirkuma komisija Pretendentu izslēdz no dalības iepirkumā.</w:t>
      </w:r>
    </w:p>
    <w:p w14:paraId="0C6468A7" w14:textId="77777777" w:rsidR="004529E6" w:rsidRDefault="004529E6" w:rsidP="004529E6">
      <w:pPr>
        <w:jc w:val="both"/>
        <w:rPr>
          <w:lang w:val="lv-LV"/>
        </w:rPr>
      </w:pPr>
    </w:p>
    <w:p w14:paraId="030F7AE1" w14:textId="77777777" w:rsidR="004529E6" w:rsidRPr="001B15D8" w:rsidRDefault="004529E6" w:rsidP="004529E6">
      <w:pPr>
        <w:jc w:val="both"/>
        <w:rPr>
          <w:lang w:val="lv-LV"/>
        </w:rPr>
      </w:pPr>
      <w:r w:rsidRPr="001B15D8">
        <w:rPr>
          <w:lang w:val="lv-LV"/>
        </w:rPr>
        <w:lastRenderedPageBreak/>
        <w:t>3.1.4.Lai pārbaudītu, vai uz ārvalstī reģistrētu vai pastāvīgi dzīvojošu Pretendentu, vai Publisko iepirkumu likuma 39.</w:t>
      </w:r>
      <w:r w:rsidRPr="001B15D8">
        <w:rPr>
          <w:vertAlign w:val="superscript"/>
          <w:lang w:val="lv-LV"/>
        </w:rPr>
        <w:t>1</w:t>
      </w:r>
      <w:r w:rsidRPr="001B15D8">
        <w:rPr>
          <w:lang w:val="lv-LV"/>
        </w:rPr>
        <w:t xml:space="preserve"> panta pirmās daļas 7., 8. un 9.punktā minēto personu, kas reģistrēta vai pastāvīgi dzīvo ārvalstī, nav attiecināmi Publisko iepirkumu likuma 39.</w:t>
      </w:r>
      <w:r w:rsidRPr="001B15D8">
        <w:rPr>
          <w:vertAlign w:val="superscript"/>
          <w:lang w:val="lv-LV"/>
        </w:rPr>
        <w:t>1</w:t>
      </w:r>
      <w:r w:rsidRPr="001B15D8">
        <w:rPr>
          <w:lang w:val="lv-LV"/>
        </w:rPr>
        <w:t xml:space="preserve"> panta pirmajā daļā noteiktie izslēgšanas nosacījumi, iepirkuma komisija, izņemot 39.</w:t>
      </w:r>
      <w:r w:rsidRPr="001B15D8">
        <w:rPr>
          <w:vertAlign w:val="superscript"/>
          <w:lang w:val="lv-LV"/>
        </w:rPr>
        <w:t>1</w:t>
      </w:r>
      <w:r w:rsidRPr="001B15D8">
        <w:rPr>
          <w:lang w:val="lv-LV"/>
        </w:rPr>
        <w:t xml:space="preserve"> panta vienpadsmitajā daļā minēto gadījumu, pieprasa, lai Pretendents iesniedz attiecīgās kompetentās institūcijas izziņu, kas apliecina, ka uz Pretendentu, vai Publisko iepirkumu likuma 39.</w:t>
      </w:r>
      <w:r w:rsidRPr="001B15D8">
        <w:rPr>
          <w:vertAlign w:val="superscript"/>
          <w:lang w:val="lv-LV"/>
        </w:rPr>
        <w:t>1</w:t>
      </w:r>
      <w:r w:rsidRPr="001B15D8">
        <w:rPr>
          <w:lang w:val="lv-LV"/>
        </w:rPr>
        <w:t xml:space="preserve"> panta pirmās daļas 7., 8. un 9.punktā minēto personu neattiecas Publisko iepirkumu likuma 39.</w:t>
      </w:r>
      <w:r w:rsidRPr="001B15D8">
        <w:rPr>
          <w:vertAlign w:val="superscript"/>
          <w:lang w:val="lv-LV"/>
        </w:rPr>
        <w:t>1</w:t>
      </w:r>
      <w:r w:rsidRPr="001B15D8">
        <w:rPr>
          <w:lang w:val="lv-LV"/>
        </w:rPr>
        <w:t xml:space="preserve"> panta pirmajā daļā minētie gadījumi. Termiņu izziņas iesniegšanai nosaka ne īsāku par 10 darbdienām pēc pieprasījuma izsniegšanas vai nosūtīšanas dienas. </w:t>
      </w:r>
      <w:r w:rsidRPr="001B15D8">
        <w:t>Ja attiecīgais Pretendents</w:t>
      </w:r>
      <w:r w:rsidRPr="001B15D8">
        <w:rPr>
          <w:lang w:val="lv-LV"/>
        </w:rPr>
        <w:t xml:space="preserve"> Pretendents noteiktajā termiņā neiesniedz minēto izziņu, komisija to izslēdz no dalības iepirkuma procedūrā. Šo punktu nepiemēro tām 39.</w:t>
      </w:r>
      <w:r w:rsidRPr="001B15D8">
        <w:rPr>
          <w:vertAlign w:val="superscript"/>
          <w:lang w:val="lv-LV"/>
        </w:rPr>
        <w:t>1</w:t>
      </w:r>
      <w:r w:rsidRPr="001B15D8">
        <w:rPr>
          <w:lang w:val="lv-LV"/>
        </w:rPr>
        <w:t xml:space="preserve"> panta pirmās daļas 7., 8. un 9.punktā minētajām personām, kuras ir reģistrētas Latvijā vai pastāvīgi dzīvo Latvijā un ir norādītas Pretendenta iesniegtajā piedāvājumā. Šādā gadījumā pārbaudi veic saskaņā ar nolikuma 15.2.punktu (PIL 39.1 p. septīto daļu). </w:t>
      </w:r>
    </w:p>
    <w:p w14:paraId="03E9C3A9" w14:textId="77777777" w:rsidR="004529E6" w:rsidRDefault="004529E6" w:rsidP="004529E6">
      <w:pPr>
        <w:jc w:val="both"/>
        <w:rPr>
          <w:lang w:val="lv-LV"/>
        </w:rPr>
      </w:pPr>
    </w:p>
    <w:p w14:paraId="3A03ED89" w14:textId="77777777" w:rsidR="004529E6" w:rsidRPr="001B15D8" w:rsidRDefault="004529E6" w:rsidP="004529E6">
      <w:pPr>
        <w:jc w:val="both"/>
        <w:rPr>
          <w:lang w:val="lv-LV"/>
        </w:rPr>
      </w:pPr>
      <w:r w:rsidRPr="001B15D8">
        <w:rPr>
          <w:lang w:val="lv-LV"/>
        </w:rPr>
        <w:t>3.1.5.Ja tādi dokumenti, ar kuriem ārvalstī reģistrēts vai pastāvīgi dzīvojošs Pretendents var apliecināt, ka uz to neattiecas Publisko iepirkumu likuma 39.</w:t>
      </w:r>
      <w:r w:rsidRPr="001B15D8">
        <w:rPr>
          <w:vertAlign w:val="superscript"/>
          <w:lang w:val="lv-LV"/>
        </w:rPr>
        <w:t>1</w:t>
      </w:r>
      <w:r w:rsidRPr="001B15D8">
        <w:rPr>
          <w:lang w:val="lv-LV"/>
        </w:rPr>
        <w:t xml:space="preserve"> panta pirmajā daļā noteiktie gadījumi, netiek izdoti vai ar šiem dokumentiem nepietiek, lai apliecinātu, ka uz šo Pretendentu neattiecas Publisko iepirkumu likuma 39.</w:t>
      </w:r>
      <w:r w:rsidRPr="001B15D8">
        <w:rPr>
          <w:vertAlign w:val="superscript"/>
          <w:lang w:val="lv-LV"/>
        </w:rPr>
        <w:t>1</w:t>
      </w:r>
      <w:r w:rsidRPr="001B15D8">
        <w:rPr>
          <w:lang w:val="lv-LV"/>
        </w:rPr>
        <w:t xml:space="preserve"> panta pirmajā daļā noteiktie gadījumi, minētos dokumentus var aizstāt ar zvērestu vai, ja zvēresta došanu attiecīgās valsts normatīvie akti neparedz, - ar paša Pretendenta vai citas Publisko iepirkumu likuma 39.</w:t>
      </w:r>
      <w:r w:rsidRPr="001B15D8">
        <w:rPr>
          <w:vertAlign w:val="superscript"/>
          <w:lang w:val="lv-LV"/>
        </w:rPr>
        <w:t>1</w:t>
      </w:r>
      <w:r w:rsidRPr="001B15D8">
        <w:rPr>
          <w:lang w:val="lv-LV"/>
        </w:rPr>
        <w:t xml:space="preserve"> panta pirmajā daļā minētās personas apliecinājumu kompetentai izpildvaras vai tiesu varas iestādei, zvērinātam notāram vai kompetentai attiecīgās nozares organizācijai to reģistrācijas (pastāvīgās dzīvesvietas) valstī.</w:t>
      </w:r>
    </w:p>
    <w:p w14:paraId="43BC61A6" w14:textId="77777777" w:rsidR="004529E6" w:rsidRPr="00E414AE" w:rsidRDefault="004529E6" w:rsidP="004529E6">
      <w:pPr>
        <w:jc w:val="both"/>
        <w:rPr>
          <w:lang w:val="lv-LV"/>
        </w:rPr>
      </w:pPr>
    </w:p>
    <w:p w14:paraId="2CFAF366" w14:textId="77777777" w:rsidR="004529E6" w:rsidRPr="00E414AE" w:rsidRDefault="004529E6" w:rsidP="0066523D">
      <w:pPr>
        <w:pStyle w:val="virsraksts1"/>
        <w:numPr>
          <w:ilvl w:val="0"/>
          <w:numId w:val="37"/>
        </w:numPr>
        <w:ind w:left="1843" w:hanging="283"/>
      </w:pPr>
      <w:bookmarkStart w:id="28" w:name="_Toc294521958"/>
      <w:bookmarkStart w:id="29" w:name="_Toc403740385"/>
      <w:r w:rsidRPr="00E414AE">
        <w:t>KVALIFIKĀCIJAS PRASĪBAS PRETENDENTIEM</w:t>
      </w:r>
      <w:bookmarkEnd w:id="28"/>
      <w:bookmarkEnd w:id="29"/>
    </w:p>
    <w:p w14:paraId="32585E95" w14:textId="77777777" w:rsidR="004529E6" w:rsidRPr="00E414AE" w:rsidRDefault="004529E6" w:rsidP="004529E6">
      <w:pPr>
        <w:jc w:val="both"/>
        <w:rPr>
          <w:lang w:val="lv-LV"/>
        </w:rPr>
      </w:pPr>
    </w:p>
    <w:p w14:paraId="03313B65" w14:textId="77777777" w:rsidR="004529E6" w:rsidRPr="00E414AE" w:rsidRDefault="0066523D" w:rsidP="004529E6">
      <w:pPr>
        <w:jc w:val="both"/>
        <w:rPr>
          <w:lang w:val="lv-LV"/>
        </w:rPr>
      </w:pPr>
      <w:r>
        <w:rPr>
          <w:lang w:val="lv-LV"/>
        </w:rPr>
        <w:t xml:space="preserve">4.1. </w:t>
      </w:r>
      <w:r w:rsidR="004529E6" w:rsidRPr="00E414AE">
        <w:rPr>
          <w:lang w:val="lv-LV"/>
        </w:rPr>
        <w:t>Pretendents,</w:t>
      </w:r>
      <w:r w:rsidR="004529E6">
        <w:rPr>
          <w:lang w:val="lv-LV"/>
        </w:rPr>
        <w:t xml:space="preserve"> </w:t>
      </w:r>
      <w:r w:rsidR="004529E6"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4529E6">
        <w:rPr>
          <w:lang w:val="lv-LV"/>
        </w:rPr>
        <w:t xml:space="preserve">, licencēti vai sertificēti </w:t>
      </w:r>
      <w:r w:rsidR="004529E6" w:rsidRPr="00E414AE">
        <w:rPr>
          <w:lang w:val="lv-LV"/>
        </w:rPr>
        <w:t>attiecīgās valsts normatīv</w:t>
      </w:r>
      <w:r w:rsidR="004529E6">
        <w:rPr>
          <w:lang w:val="lv-LV"/>
        </w:rPr>
        <w:t xml:space="preserve">ajos </w:t>
      </w:r>
      <w:r w:rsidR="004529E6" w:rsidRPr="00E414AE">
        <w:rPr>
          <w:lang w:val="lv-LV"/>
        </w:rPr>
        <w:t>akt</w:t>
      </w:r>
      <w:r w:rsidR="004529E6">
        <w:rPr>
          <w:lang w:val="lv-LV"/>
        </w:rPr>
        <w:t xml:space="preserve">os </w:t>
      </w:r>
      <w:r w:rsidR="004529E6" w:rsidRPr="00E414AE">
        <w:rPr>
          <w:lang w:val="lv-LV"/>
        </w:rPr>
        <w:t>noteiktajā kārtībā.</w:t>
      </w:r>
    </w:p>
    <w:p w14:paraId="12C04D30" w14:textId="77777777" w:rsidR="004529E6" w:rsidRPr="00A93005" w:rsidRDefault="004529E6" w:rsidP="004529E6">
      <w:pPr>
        <w:tabs>
          <w:tab w:val="left" w:pos="720"/>
        </w:tabs>
        <w:jc w:val="both"/>
        <w:rPr>
          <w:bCs/>
          <w:i/>
          <w:lang w:val="lv-LV"/>
        </w:rPr>
      </w:pPr>
    </w:p>
    <w:p w14:paraId="765DE674" w14:textId="77777777" w:rsidR="004529E6" w:rsidRPr="00E414AE" w:rsidRDefault="004529E6" w:rsidP="0066523D">
      <w:pPr>
        <w:pStyle w:val="virsraksts1"/>
        <w:numPr>
          <w:ilvl w:val="0"/>
          <w:numId w:val="37"/>
        </w:numPr>
        <w:ind w:left="1843" w:hanging="283"/>
      </w:pPr>
      <w:bookmarkStart w:id="30" w:name="_Toc294521962"/>
      <w:bookmarkStart w:id="31" w:name="_Toc403740389"/>
      <w:r w:rsidRPr="00E414AE">
        <w:t>PRETENDENTU PIEDĀVĀJUMU IZVĒRTĒŠANA</w:t>
      </w:r>
      <w:bookmarkEnd w:id="30"/>
      <w:bookmarkEnd w:id="31"/>
    </w:p>
    <w:p w14:paraId="0B5EF3F1" w14:textId="77777777" w:rsidR="004529E6" w:rsidRPr="00E414AE" w:rsidRDefault="004529E6" w:rsidP="004529E6">
      <w:pPr>
        <w:jc w:val="both"/>
        <w:rPr>
          <w:lang w:val="lv-LV"/>
        </w:rPr>
      </w:pPr>
    </w:p>
    <w:p w14:paraId="54C12B82" w14:textId="77777777" w:rsidR="004529E6" w:rsidRPr="008874C2" w:rsidRDefault="004529E6" w:rsidP="0066523D">
      <w:pPr>
        <w:pStyle w:val="virsraksts2"/>
        <w:ind w:left="0"/>
      </w:pPr>
      <w:bookmarkStart w:id="32" w:name="_Toc294521963"/>
      <w:bookmarkStart w:id="33" w:name="_Toc403740390"/>
      <w:r w:rsidRPr="008874C2">
        <w:t>5.1. Piedāvājumu vērtēšanas kārtība</w:t>
      </w:r>
      <w:bookmarkEnd w:id="32"/>
      <w:bookmarkEnd w:id="33"/>
      <w:r w:rsidRPr="008874C2">
        <w:t>:</w:t>
      </w:r>
    </w:p>
    <w:p w14:paraId="11AEF498" w14:textId="77777777" w:rsidR="004529E6" w:rsidRPr="006A5516" w:rsidRDefault="004529E6" w:rsidP="004529E6">
      <w:pPr>
        <w:ind w:left="720"/>
        <w:jc w:val="both"/>
        <w:rPr>
          <w:lang w:val="lv-LV"/>
        </w:rPr>
      </w:pPr>
      <w:r>
        <w:rPr>
          <w:lang w:val="lv-LV"/>
        </w:rPr>
        <w:t>5.1.1.</w:t>
      </w:r>
      <w:r w:rsidRPr="006A5516">
        <w:rPr>
          <w:lang w:val="lv-LV"/>
        </w:rPr>
        <w:t>veicot pretendentu, kas nav izslēgti no dalības iepirkumā pēc Nolikuma 3.1. apakšpunktos noteiktās pārbaudes par Publisko iepirkumu likuma 39.</w:t>
      </w:r>
      <w:r w:rsidRPr="006A5516">
        <w:rPr>
          <w:vertAlign w:val="superscript"/>
          <w:lang w:val="lv-LV"/>
        </w:rPr>
        <w:t>1</w:t>
      </w:r>
      <w:r w:rsidRPr="006A5516">
        <w:rPr>
          <w:lang w:val="lv-LV"/>
        </w:rPr>
        <w:t xml:space="preserve"> panta pirmajā daļā noteikto pretendentu izslēgšanas gadījumu esamību, ņemot vērā 39.</w:t>
      </w:r>
      <w:r w:rsidRPr="006A5516">
        <w:rPr>
          <w:vertAlign w:val="superscript"/>
          <w:lang w:val="lv-LV"/>
        </w:rPr>
        <w:t>1</w:t>
      </w:r>
      <w:r w:rsidRPr="006A5516">
        <w:rPr>
          <w:lang w:val="lv-LV"/>
        </w:rPr>
        <w:t xml:space="preserve"> panta pirmās daļas 7., 8., 9.punkta regulējumu, atlasi komisija pārbauda piedāvājuma noformējuma, satura, pretendenta kvalifikācijas atbilstību konkursa nolikuma prasībām, kā arī vai ir iesniegti visi nepieciešamie dokumenti. Ja pretendents (kā arī uz pretendenta norādītā persona (cits piegādātājs), ja tāds tiek norādīts) vai pretendenta piedāvājums neatbilst kādām no minētajām prasībām, komisija noraida pretendenta piedāvājumu un izslēdz pretendentu no turpmākās dalības konkursā. Ja piedāvājumā ir pieļauta noformējuma prasību neatbilstība, komisija vērtē to būtiskumu un lemj par piedāvājuma noraidīšanas pamatotību;</w:t>
      </w:r>
    </w:p>
    <w:p w14:paraId="7FEA20F0" w14:textId="77777777" w:rsidR="004529E6" w:rsidRPr="006A5516" w:rsidRDefault="004529E6" w:rsidP="004529E6">
      <w:pPr>
        <w:ind w:left="720"/>
        <w:jc w:val="both"/>
        <w:rPr>
          <w:lang w:val="lv-LV"/>
        </w:rPr>
      </w:pPr>
      <w:r>
        <w:rPr>
          <w:lang w:val="lv-LV"/>
        </w:rPr>
        <w:t>5.1.2.</w:t>
      </w:r>
      <w:r w:rsidRPr="006A5516">
        <w:rPr>
          <w:lang w:val="lv-LV"/>
        </w:rPr>
        <w:t>pēc nolikuma 5.1.1.apakšpunktā minētās pārbaudes komisija izvērtē pretendenta piedāvājuma atbilstību nolikuma tehniskajām prasībām. Ja piedāvājums neatbilst minētajām prasībām, komisija noraida pretendenta piedāvājumu un izslēdz pretendentu no turpmākās dalības konkursā;</w:t>
      </w:r>
    </w:p>
    <w:p w14:paraId="53FEA075" w14:textId="77777777" w:rsidR="004529E6" w:rsidRPr="006A5516" w:rsidRDefault="004529E6" w:rsidP="004529E6">
      <w:pPr>
        <w:ind w:left="720"/>
        <w:jc w:val="both"/>
        <w:rPr>
          <w:lang w:val="lv-LV"/>
        </w:rPr>
      </w:pPr>
      <w:r>
        <w:rPr>
          <w:lang w:val="lv-LV"/>
        </w:rPr>
        <w:t>5.1.3.</w:t>
      </w:r>
      <w:r w:rsidRPr="006A5516">
        <w:rPr>
          <w:lang w:val="lv-LV"/>
        </w:rPr>
        <w:t>komisija ir tiesīga labot aritmētiskās kļūdas finanšu 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14:paraId="6A5E7959" w14:textId="77777777" w:rsidR="004529E6" w:rsidRPr="00BC7799" w:rsidRDefault="004529E6" w:rsidP="004529E6">
      <w:pPr>
        <w:ind w:left="720"/>
        <w:jc w:val="both"/>
        <w:rPr>
          <w:lang w:val="lv-LV"/>
        </w:rPr>
      </w:pPr>
      <w:r>
        <w:rPr>
          <w:lang w:val="lv-LV"/>
        </w:rPr>
        <w:t>5.1.4.</w:t>
      </w:r>
      <w:r w:rsidRPr="006A5516">
        <w:rPr>
          <w:lang w:val="lv-LV"/>
        </w:rPr>
        <w:t xml:space="preserve">Pasūtītājs ir tiesīgs lūgt, lai pretendents vai kompetenta institūcija papildina vai izskaidro dokumentus, kas iesniegti atbilstoši konkursa dokumentos izvirzītajām kvalifikācijas prasībām, kā </w:t>
      </w:r>
      <w:r w:rsidRPr="006A5516">
        <w:rPr>
          <w:lang w:val="lv-LV"/>
        </w:rPr>
        <w:lastRenderedPageBreak/>
        <w:t xml:space="preserve">arī piedāvājumu vērtēšanas gaitā pieprasīt, lai tiek izskaidrota tehniskajā vai finanšu piedāvājumā </w:t>
      </w:r>
      <w:r w:rsidRPr="00BC7799">
        <w:rPr>
          <w:lang w:val="lv-LV"/>
        </w:rPr>
        <w:t>iekļautā informācija;</w:t>
      </w:r>
    </w:p>
    <w:p w14:paraId="45624B29" w14:textId="77777777" w:rsidR="004529E6" w:rsidRPr="008874C2" w:rsidRDefault="004529E6" w:rsidP="004529E6">
      <w:pPr>
        <w:pStyle w:val="virsraksts2"/>
        <w:rPr>
          <w:strike/>
        </w:rPr>
      </w:pPr>
      <w:r w:rsidRPr="008874C2">
        <w:t>5.1.5.Pirms lēmuma pieņemšanas par līguma slēgšanas tiesību piešķiršanu, iepirkuma komisija attiecībā uz katru Pretendentu, kuram būtu piešķiramas līguma slēgšanas tiesības, veic pārbaudi par Publisko iepirkumu likuma 39.</w:t>
      </w:r>
      <w:r w:rsidRPr="008874C2">
        <w:rPr>
          <w:vertAlign w:val="superscript"/>
        </w:rPr>
        <w:t>1</w:t>
      </w:r>
      <w:r w:rsidRPr="008874C2">
        <w:t xml:space="preserve"> panta pirmās daļas 5.punktā minētā pretendentu izslēgšanas gadījuma esamību. Pārbaudi veic arī attiecībā uz Publisko iepirkumu likuma 39.</w:t>
      </w:r>
      <w:r w:rsidRPr="008874C2">
        <w:rPr>
          <w:vertAlign w:val="superscript"/>
        </w:rPr>
        <w:t>1</w:t>
      </w:r>
      <w:r w:rsidRPr="008874C2">
        <w:t xml:space="preserve"> panta pirmās daļas 7. un 9.punktā minētajām personām</w:t>
      </w:r>
      <w:r w:rsidRPr="008874C2">
        <w:rPr>
          <w:vertAlign w:val="superscript"/>
        </w:rPr>
        <w:footnoteReference w:id="2"/>
      </w:r>
      <w:r w:rsidRPr="008874C2">
        <w:t>. (PIL 39.</w:t>
      </w:r>
      <w:r w:rsidRPr="008874C2">
        <w:rPr>
          <w:vertAlign w:val="superscript"/>
        </w:rPr>
        <w:t>1</w:t>
      </w:r>
      <w:r w:rsidRPr="008874C2">
        <w:t xml:space="preserve"> p. sestā daļa, astotā daļa).</w:t>
      </w:r>
    </w:p>
    <w:p w14:paraId="66EA3916" w14:textId="77777777" w:rsidR="004529E6" w:rsidRPr="008874C2" w:rsidRDefault="004529E6" w:rsidP="004529E6">
      <w:pPr>
        <w:pStyle w:val="virsraksts2"/>
      </w:pPr>
      <w:r w:rsidRPr="008874C2">
        <w:t>5.1.6.Atkarībā no atbilstoši Publisko iepirkumu likuma 39.</w:t>
      </w:r>
      <w:r w:rsidRPr="008874C2">
        <w:rPr>
          <w:vertAlign w:val="superscript"/>
        </w:rPr>
        <w:t>1</w:t>
      </w:r>
      <w:r w:rsidRPr="008874C2">
        <w:t xml:space="preserve"> panta septītās daļas 3.punktam veiktās pārbaudes rezultātiem iepirkuma komisija:</w:t>
      </w:r>
    </w:p>
    <w:p w14:paraId="429CEEFD" w14:textId="77777777" w:rsidR="004529E6" w:rsidRPr="008874C2" w:rsidRDefault="004529E6" w:rsidP="004529E6">
      <w:pPr>
        <w:pStyle w:val="virsraksts2"/>
      </w:pPr>
      <w:r w:rsidRPr="008874C2">
        <w:t>5.1.6.1.neizslēdz Pretendentu no turpmākās dalības iepirkuma procedūrā, ja konstatē, ka saskaņā ar Valsts ieņēmumu dienesta administrēto nodokļu (nodevu) parādnieku datubāzē esošajiem aktuālajiem datiem Pretendentam, kā arī Publisko iepirkumu likuma 39.</w:t>
      </w:r>
      <w:r w:rsidRPr="008874C2">
        <w:rPr>
          <w:vertAlign w:val="superscript"/>
        </w:rPr>
        <w:t>1</w:t>
      </w:r>
      <w:r w:rsidRPr="008874C2">
        <w:t xml:space="preserve"> panta pirmās daļas 7., 8. un 9.punktā minētajai personai nav Valsts ieņēmumu dienesta administrēto nodokļu parādu, tajā skaitā valsts sociālās apdrošināšanas obligāto iemaksu parādu, kas kopsummā pārsniedz 150 </w:t>
      </w:r>
      <w:r w:rsidRPr="008874C2">
        <w:rPr>
          <w:i/>
          <w:iCs/>
        </w:rPr>
        <w:t>euro</w:t>
      </w:r>
      <w:r w:rsidRPr="008874C2">
        <w:t>;</w:t>
      </w:r>
    </w:p>
    <w:p w14:paraId="19892C44" w14:textId="77777777" w:rsidR="004529E6" w:rsidRPr="00C34B6E" w:rsidRDefault="004529E6" w:rsidP="004529E6">
      <w:pPr>
        <w:ind w:left="1080"/>
        <w:jc w:val="both"/>
        <w:rPr>
          <w:lang w:val="lv-LV"/>
        </w:rPr>
      </w:pPr>
      <w:r>
        <w:rPr>
          <w:lang w:val="lv-LV"/>
        </w:rPr>
        <w:t>5.1.6.2.</w:t>
      </w:r>
      <w:r w:rsidRPr="00C34B6E">
        <w:rPr>
          <w:lang w:val="lv-LV"/>
        </w:rPr>
        <w:t>informē Pretendentu par to, ka saskaņā ar Valsts ieņēmumu dienesta publiskajā nodokļu parādnieku datubāzē pēdējās datu aktualizācijas datumā ievietoto informāciju ir konstatēts, ka tam vai Publisko iepirkumu likuma 39.</w:t>
      </w:r>
      <w:r w:rsidRPr="00C34B6E">
        <w:rPr>
          <w:vertAlign w:val="superscript"/>
          <w:lang w:val="lv-LV"/>
        </w:rPr>
        <w:t>1</w:t>
      </w:r>
      <w:r w:rsidRPr="00C34B6E">
        <w:rPr>
          <w:lang w:val="lv-LV"/>
        </w:rPr>
        <w:t xml:space="preserve"> panta pirmās daļas 7., 8. un 9.punktā minētajai personai dienā, kad pieņemts lēmums par iespējamu līguma slēgšanas tiesību piešķiršanu, ir nodokļu parādi, tajā skaitā valsts sociālās apdrošināšanas obligāto iemaksu parādi, kas kopsummā pārsniedz 150 </w:t>
      </w:r>
      <w:r w:rsidRPr="00C34B6E">
        <w:rPr>
          <w:i/>
          <w:iCs/>
          <w:lang w:val="lv-LV"/>
        </w:rPr>
        <w:t>euro</w:t>
      </w:r>
      <w:r w:rsidRPr="00C34B6E">
        <w:rPr>
          <w:lang w:val="lv-LV"/>
        </w:rPr>
        <w:t>, un nosaka termiņu — 10 dienas dienas pēc informācijas izsniegšanas vai nosūtīšanas dienas — apliecinājuma iesniegšanai. Pretendents, lai apliecinātu, ka tam, kā arī Publisko iepirkumu likuma 39.</w:t>
      </w:r>
      <w:r w:rsidRPr="00C34B6E">
        <w:rPr>
          <w:vertAlign w:val="superscript"/>
          <w:lang w:val="lv-LV"/>
        </w:rPr>
        <w:t>1</w:t>
      </w:r>
      <w:r w:rsidRPr="00C34B6E">
        <w:rPr>
          <w:lang w:val="lv-LV"/>
        </w:rPr>
        <w:t xml:space="preserve"> panta pirmās daļas 7., 8. un 9.punktā minētajai personai nebija nodokļu parādu, tajā skaitā valsts sociālās apdrošināšanas obligāto iemaksu parādu, kas kopsummā pārsniedz 150 </w:t>
      </w:r>
      <w:r w:rsidRPr="00C34B6E">
        <w:rPr>
          <w:i/>
          <w:iCs/>
          <w:lang w:val="lv-LV"/>
        </w:rPr>
        <w:t>euro</w:t>
      </w:r>
      <w:r w:rsidRPr="00C34B6E">
        <w:rPr>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C34B6E">
        <w:rPr>
          <w:i/>
          <w:iCs/>
          <w:lang w:val="lv-LV"/>
        </w:rPr>
        <w:t>euro</w:t>
      </w:r>
      <w:r w:rsidRPr="00C34B6E">
        <w:rPr>
          <w:lang w:val="lv-LV"/>
        </w:rPr>
        <w:t>. Ja noteiktajā termiņā minētais apliecinājums nav iesniegts, iepirkuma komisija Pretendentu izslēdz no dalības iepirkumā. (PIL 39.</w:t>
      </w:r>
      <w:r w:rsidRPr="00C34B6E">
        <w:rPr>
          <w:vertAlign w:val="superscript"/>
          <w:lang w:val="lv-LV"/>
        </w:rPr>
        <w:t>1</w:t>
      </w:r>
      <w:r w:rsidRPr="00C34B6E">
        <w:rPr>
          <w:lang w:val="lv-LV"/>
        </w:rPr>
        <w:t xml:space="preserve"> p. astotā daļa)</w:t>
      </w:r>
    </w:p>
    <w:p w14:paraId="3E73E3B3" w14:textId="77777777" w:rsidR="004529E6" w:rsidRPr="008874C2" w:rsidRDefault="004529E6" w:rsidP="004529E6">
      <w:pPr>
        <w:pStyle w:val="virsraksts2"/>
      </w:pPr>
      <w:r w:rsidRPr="008874C2">
        <w:t>5.1.7. Lai pārbaudītu, vai uz ārvalstī reģistrētu vai pastāvīgi dzīvojošu Pretendentu, vai Publisko iepirkumu likuma 39.</w:t>
      </w:r>
      <w:r w:rsidRPr="008874C2">
        <w:rPr>
          <w:vertAlign w:val="superscript"/>
        </w:rPr>
        <w:t>1</w:t>
      </w:r>
      <w:r w:rsidRPr="008874C2">
        <w:t xml:space="preserve"> panta pirmās daļas 7., 8. un 9.punktā minēto personu, kas reģistrēta vai pastāvīgi dzīvo ārvalstī, nav attiecināms Publisko iepirkumu likuma 39.</w:t>
      </w:r>
      <w:r w:rsidRPr="008874C2">
        <w:rPr>
          <w:vertAlign w:val="superscript"/>
        </w:rPr>
        <w:t>1</w:t>
      </w:r>
      <w:r w:rsidRPr="008874C2">
        <w:t xml:space="preserve"> panta pirmās daļas 5.punktā noteiktais izslēgšanas nosacījums, iepirkuma komisija pieprasa, lai Pretendents iesniedz attiecīgās kompetentās institūcijas izziņu, kas apliecina, ka uz Pretendentu, vai Publisko iepirkumu likuma 39.</w:t>
      </w:r>
      <w:r w:rsidRPr="008874C2">
        <w:rPr>
          <w:vertAlign w:val="superscript"/>
        </w:rPr>
        <w:t>1</w:t>
      </w:r>
      <w:r w:rsidRPr="008874C2">
        <w:t xml:space="preserve"> panta pirmās daļas 7., 8. un 9.punktā minēto personu (ārvalstī reģistrētu vai pastāvīgi dzīvojošu) neattiecas Publisko iepirkumu likuma 39.</w:t>
      </w:r>
      <w:r w:rsidRPr="008874C2">
        <w:rPr>
          <w:vertAlign w:val="superscript"/>
        </w:rPr>
        <w:t>1</w:t>
      </w:r>
      <w:r w:rsidRPr="008874C2">
        <w:t xml:space="preserve"> panta pirmās daļas 5.punktā minētais gadījums. Termiņu izziņas iesniegšanai nosaka ne īsāku par 10 darbdienām pēc pieprasījuma izsniegšanas vai nosūtīšanas dienas. Ja attiecīgais Pretendents noteiktajā termiņā neiesniedz minēto izziņu, komisija to izslēdz no dalības iepirkuma procedūrā. (PIL 39.</w:t>
      </w:r>
      <w:r w:rsidRPr="008874C2">
        <w:rPr>
          <w:vertAlign w:val="superscript"/>
        </w:rPr>
        <w:t>1</w:t>
      </w:r>
      <w:r w:rsidRPr="008874C2">
        <w:t xml:space="preserve"> p. desmitā daļa).</w:t>
      </w:r>
    </w:p>
    <w:p w14:paraId="7EF3304D" w14:textId="77777777" w:rsidR="004529E6" w:rsidRPr="00C34B6E" w:rsidRDefault="004529E6" w:rsidP="004529E6">
      <w:pPr>
        <w:ind w:left="720"/>
        <w:jc w:val="both"/>
        <w:rPr>
          <w:lang w:val="lv-LV"/>
        </w:rPr>
      </w:pPr>
      <w:r>
        <w:rPr>
          <w:lang w:val="lv-LV"/>
        </w:rPr>
        <w:t>5.1.8.P</w:t>
      </w:r>
      <w:r w:rsidRPr="00C34B6E">
        <w:rPr>
          <w:lang w:val="lv-LV"/>
        </w:rPr>
        <w:t>ēc nolikuma 5.1</w:t>
      </w:r>
      <w:r>
        <w:rPr>
          <w:lang w:val="lv-LV"/>
        </w:rPr>
        <w:t>.6</w:t>
      </w:r>
      <w:r w:rsidRPr="00C34B6E">
        <w:rPr>
          <w:lang w:val="lv-LV"/>
        </w:rPr>
        <w:t>.</w:t>
      </w:r>
      <w:r>
        <w:rPr>
          <w:lang w:val="lv-LV"/>
        </w:rPr>
        <w:t xml:space="preserve"> un 5.1.7.</w:t>
      </w:r>
      <w:r w:rsidRPr="00C34B6E">
        <w:rPr>
          <w:lang w:val="lv-LV"/>
        </w:rPr>
        <w:t>punktā minētās informācijas izvērtēšanas komisija izvēlas piedāvājumu ar viszemāko cenu par katru konkursa priekšmeta daļu pilnā apjomā un pretendentu, kura piedāvājums ir atbilstošs nolikumā noteiktajām prasībām un uz kuru nav attiecināmi Publisko iepirkumu likuma 39.¹ panta pirmjā daļā minētie izslēgšanas nosacījumi.</w:t>
      </w:r>
    </w:p>
    <w:p w14:paraId="5290F7DA" w14:textId="77777777" w:rsidR="004529E6" w:rsidRPr="008874C2" w:rsidRDefault="004529E6" w:rsidP="0066523D">
      <w:pPr>
        <w:pStyle w:val="virsraksts2"/>
        <w:ind w:left="0"/>
      </w:pPr>
      <w:bookmarkStart w:id="34" w:name="_Toc294521964"/>
      <w:r w:rsidRPr="008874C2">
        <w:t>5.2.Piedāvājumu izvēles kritērij</w:t>
      </w:r>
      <w:bookmarkEnd w:id="34"/>
      <w:r w:rsidRPr="008874C2">
        <w:t>s:</w:t>
      </w:r>
    </w:p>
    <w:p w14:paraId="1E814608" w14:textId="77777777" w:rsidR="004529E6" w:rsidRPr="00E414AE" w:rsidRDefault="004529E6" w:rsidP="004529E6">
      <w:pPr>
        <w:pStyle w:val="virsraksts2"/>
      </w:pPr>
      <w:r>
        <w:t>P</w:t>
      </w:r>
      <w:r w:rsidRPr="00E414AE">
        <w:t>iedāvājums ar viszemāko cenu par katru konkursa priekšmeta daļu pilnā apjomā.</w:t>
      </w:r>
    </w:p>
    <w:p w14:paraId="60686098" w14:textId="77777777" w:rsidR="004529E6" w:rsidRDefault="004529E6" w:rsidP="004529E6">
      <w:pPr>
        <w:jc w:val="both"/>
        <w:rPr>
          <w:b/>
          <w:lang w:val="lv-LV"/>
        </w:rPr>
      </w:pPr>
    </w:p>
    <w:p w14:paraId="1F4E9032" w14:textId="77777777" w:rsidR="00D547A2" w:rsidRDefault="00D547A2" w:rsidP="004529E6">
      <w:pPr>
        <w:jc w:val="both"/>
        <w:rPr>
          <w:b/>
          <w:lang w:val="lv-LV"/>
        </w:rPr>
      </w:pPr>
    </w:p>
    <w:p w14:paraId="23FE9400" w14:textId="77777777" w:rsidR="00D547A2" w:rsidRDefault="00D547A2" w:rsidP="004529E6">
      <w:pPr>
        <w:jc w:val="both"/>
        <w:rPr>
          <w:b/>
          <w:lang w:val="lv-LV"/>
        </w:rPr>
      </w:pPr>
    </w:p>
    <w:p w14:paraId="78808290" w14:textId="77777777" w:rsidR="00D547A2" w:rsidRDefault="00D547A2" w:rsidP="004529E6">
      <w:pPr>
        <w:jc w:val="both"/>
        <w:rPr>
          <w:b/>
          <w:lang w:val="lv-LV"/>
        </w:rPr>
      </w:pPr>
    </w:p>
    <w:p w14:paraId="751DC1D9" w14:textId="77777777" w:rsidR="004529E6" w:rsidRPr="00E414AE" w:rsidRDefault="004529E6" w:rsidP="00E6719C">
      <w:pPr>
        <w:pStyle w:val="virsraksts1"/>
        <w:numPr>
          <w:ilvl w:val="0"/>
          <w:numId w:val="37"/>
        </w:numPr>
        <w:ind w:left="851" w:hanging="284"/>
      </w:pPr>
      <w:bookmarkStart w:id="35" w:name="_Toc294521965"/>
      <w:bookmarkStart w:id="36" w:name="_Toc403740391"/>
      <w:r w:rsidRPr="00E414AE">
        <w:lastRenderedPageBreak/>
        <w:t>KONKURSA REZULTĀTU PAZIŅOŠANA UN IEPIRKUMA LĪGUMA NOSLĒGŠANA</w:t>
      </w:r>
      <w:bookmarkEnd w:id="35"/>
      <w:bookmarkEnd w:id="36"/>
    </w:p>
    <w:p w14:paraId="11A2A5A2" w14:textId="77777777" w:rsidR="004529E6" w:rsidRPr="00E414AE" w:rsidRDefault="004529E6" w:rsidP="004529E6">
      <w:pPr>
        <w:jc w:val="both"/>
        <w:rPr>
          <w:lang w:val="lv-LV"/>
        </w:rPr>
      </w:pPr>
    </w:p>
    <w:p w14:paraId="27B8FECF" w14:textId="77777777" w:rsidR="004529E6" w:rsidRPr="00E414AE" w:rsidRDefault="004529E6" w:rsidP="004529E6">
      <w:pPr>
        <w:ind w:firstLine="720"/>
        <w:jc w:val="both"/>
        <w:rPr>
          <w:lang w:val="lv-LV"/>
        </w:rPr>
      </w:pPr>
      <w:r w:rsidRPr="00BC7799">
        <w:rPr>
          <w:lang w:val="lv-LV"/>
        </w:rPr>
        <w:t>6.1. Pasūtītājs 3 (triju) darba dienu laikā pēc lēmuma pieņemšanas vienlaikus informē visus pretendentus par pieņemto lēmumu attiecībā uz iepirkuma līguma slēgšanu. Pasūtītājs paziņo izraudzītā pretendenta nosaukumu, norādot:</w:t>
      </w:r>
    </w:p>
    <w:p w14:paraId="7F14258F" w14:textId="77777777" w:rsidR="004529E6" w:rsidRPr="00E414AE" w:rsidRDefault="004529E6" w:rsidP="004529E6">
      <w:pPr>
        <w:pStyle w:val="naisf"/>
        <w:spacing w:before="0" w:beforeAutospacing="0" w:after="0" w:afterAutospacing="0"/>
        <w:ind w:firstLine="720"/>
        <w:jc w:val="both"/>
      </w:pPr>
      <w:r w:rsidRPr="00E414AE">
        <w:t xml:space="preserve">6.1.1. </w:t>
      </w:r>
      <w:r>
        <w:t>n</w:t>
      </w:r>
      <w:r w:rsidRPr="00E414AE">
        <w:t>oraidītajam pretendentam tā iesniegtā piedāvājuma noraidīšanas iemeslus;</w:t>
      </w:r>
    </w:p>
    <w:p w14:paraId="42F1E166" w14:textId="77777777" w:rsidR="004529E6" w:rsidRPr="00E414AE" w:rsidRDefault="004529E6" w:rsidP="004529E6">
      <w:pPr>
        <w:pStyle w:val="naisf"/>
        <w:spacing w:before="0" w:beforeAutospacing="0" w:after="0" w:afterAutospacing="0"/>
        <w:ind w:firstLine="720"/>
        <w:jc w:val="both"/>
      </w:pPr>
      <w:r w:rsidRPr="00E414AE">
        <w:t xml:space="preserve">6.1.2. </w:t>
      </w:r>
      <w:r>
        <w:t>t</w:t>
      </w:r>
      <w:r w:rsidRPr="00E414AE">
        <w:t>ermiņu, kādā pretendents ir tiesīgs iesniegt Iepirkumu uzraudzības birojam iesniegumu par iepirkuma procedūras pārkāpumiem.</w:t>
      </w:r>
    </w:p>
    <w:p w14:paraId="5460E909" w14:textId="77777777" w:rsidR="004529E6" w:rsidRPr="00E414AE" w:rsidRDefault="004529E6" w:rsidP="004529E6">
      <w:pPr>
        <w:ind w:firstLine="720"/>
        <w:jc w:val="both"/>
        <w:rPr>
          <w:lang w:val="lv-LV"/>
        </w:rPr>
      </w:pPr>
      <w:r w:rsidRPr="00E414AE">
        <w:rPr>
          <w:lang w:val="lv-LV"/>
        </w:rPr>
        <w:t xml:space="preserve">6.2. </w:t>
      </w:r>
      <w:r>
        <w:rPr>
          <w:lang w:val="lv-LV"/>
        </w:rPr>
        <w:t>J</w:t>
      </w:r>
      <w:r w:rsidRPr="00E414AE">
        <w:rPr>
          <w:lang w:val="lv-LV"/>
        </w:rPr>
        <w:t>a konkurss tiek izbeigts vai pārtraukts</w:t>
      </w:r>
      <w:r>
        <w:rPr>
          <w:lang w:val="lv-LV"/>
        </w:rPr>
        <w:t>, P</w:t>
      </w:r>
      <w:r w:rsidRPr="00E414AE">
        <w:rPr>
          <w:lang w:val="lv-LV"/>
        </w:rPr>
        <w:t>asūtītājs 3 (tr</w:t>
      </w:r>
      <w:r>
        <w:rPr>
          <w:lang w:val="lv-LV"/>
        </w:rPr>
        <w:t>īs</w:t>
      </w:r>
      <w:r w:rsidRPr="00E414AE">
        <w:rPr>
          <w:lang w:val="lv-LV"/>
        </w:rPr>
        <w:t>) darbdienu laikā pēc lēmuma pieņemšanas vienlaikus informē visus pretendentus par iemesliem, kuru dēļ konkurss tiek izbeigts vai pārtraukts. Pasūtītājs visus pretendentus informē par termiņu, kādā persona ir tiesīga iesniegt Iepirkumu uzraudzības birojam iesniegumu par iepirkuma procedūras pārkāpumiem.</w:t>
      </w:r>
    </w:p>
    <w:p w14:paraId="24D8D616" w14:textId="77777777" w:rsidR="004529E6" w:rsidRPr="00E414AE" w:rsidRDefault="004529E6" w:rsidP="004529E6">
      <w:pPr>
        <w:ind w:firstLine="720"/>
        <w:jc w:val="both"/>
        <w:rPr>
          <w:lang w:val="lv-LV"/>
        </w:rPr>
      </w:pPr>
      <w:r w:rsidRPr="00E414AE">
        <w:rPr>
          <w:lang w:val="lv-LV"/>
        </w:rPr>
        <w:t xml:space="preserve">6.3. Ja izraudzītais pretendents 15 dienu laikā no </w:t>
      </w:r>
      <w:r w:rsidRPr="00226EC1">
        <w:rPr>
          <w:lang w:val="lv-LV"/>
        </w:rPr>
        <w:t>Publisko</w:t>
      </w:r>
      <w:r>
        <w:rPr>
          <w:lang w:val="lv-LV"/>
        </w:rPr>
        <w:t xml:space="preserve"> </w:t>
      </w:r>
      <w:r w:rsidRPr="00226EC1">
        <w:rPr>
          <w:lang w:val="lv-LV"/>
        </w:rPr>
        <w:t>iepirkumu likuma 67.panta ceturtajā daļā noteiktā nogaidīšanas termiņa beigām atsak</w:t>
      </w:r>
      <w:r w:rsidRPr="00E414AE">
        <w:rPr>
          <w:lang w:val="lv-LV"/>
        </w:rPr>
        <w:t xml:space="preserve">ās slēgt iepirkuma līgumu, </w:t>
      </w:r>
      <w:r>
        <w:rPr>
          <w:lang w:val="lv-LV"/>
        </w:rPr>
        <w:t>P</w:t>
      </w:r>
      <w:r w:rsidRPr="00E414AE">
        <w:rPr>
          <w:lang w:val="lv-LV"/>
        </w:rPr>
        <w:t>asūtītājs pieņem lēmumu slēgt līgumu ar nākamo pretendentu, kurš piedāvājis viszemāko cenu, vai pārtraukt konkursu, neizvēloties nevienu piedāvājumu. Ja pieņemts lēmums slēgt līgumu ar nākamo pretendentu, kurš piedāvājis viszemāko cenu, bet tas atsakās līgumu slēgt, pasūtītājs pieņem lēmumu pārtraukt konkursu, neizvēloties nevienu piedāvājumu.</w:t>
      </w:r>
    </w:p>
    <w:p w14:paraId="2D99DF56" w14:textId="77777777" w:rsidR="004529E6" w:rsidRPr="009767EE" w:rsidRDefault="004529E6" w:rsidP="004529E6">
      <w:pPr>
        <w:ind w:firstLine="720"/>
        <w:jc w:val="both"/>
        <w:rPr>
          <w:lang w:val="lv-LV"/>
        </w:rPr>
      </w:pPr>
      <w:r>
        <w:rPr>
          <w:lang w:val="lv-LV"/>
        </w:rPr>
        <w:t xml:space="preserve">6.4. </w:t>
      </w:r>
      <w:r w:rsidRPr="009767EE">
        <w:rPr>
          <w:lang w:val="lv-LV"/>
        </w:rPr>
        <w:t xml:space="preserve">Līgums ar izvēlēto </w:t>
      </w:r>
      <w:r>
        <w:rPr>
          <w:lang w:val="lv-LV"/>
        </w:rPr>
        <w:t>p</w:t>
      </w:r>
      <w:r w:rsidRPr="009767EE">
        <w:rPr>
          <w:lang w:val="lv-LV"/>
        </w:rPr>
        <w:t xml:space="preserve">retendentu tiks slēgts gadījumā, ja </w:t>
      </w:r>
      <w:r>
        <w:rPr>
          <w:lang w:val="lv-LV"/>
        </w:rPr>
        <w:t>p</w:t>
      </w:r>
      <w:r w:rsidRPr="009767EE">
        <w:rPr>
          <w:lang w:val="lv-LV"/>
        </w:rPr>
        <w:t>retendenta finanšu piedāvājums nepārsniegs Pasūtītājam pieejamo finansējuma apjomu.</w:t>
      </w:r>
    </w:p>
    <w:p w14:paraId="0319BBD0" w14:textId="77777777" w:rsidR="004529E6" w:rsidRPr="00E414AE" w:rsidRDefault="004529E6" w:rsidP="004529E6">
      <w:pPr>
        <w:ind w:firstLine="720"/>
        <w:jc w:val="both"/>
        <w:rPr>
          <w:lang w:val="lv-LV"/>
        </w:rPr>
      </w:pPr>
    </w:p>
    <w:p w14:paraId="0D46DEAD" w14:textId="77777777" w:rsidR="004529E6" w:rsidRPr="009767EE" w:rsidRDefault="004529E6" w:rsidP="004529E6">
      <w:pPr>
        <w:keepNext/>
        <w:spacing w:after="120"/>
        <w:jc w:val="both"/>
        <w:outlineLvl w:val="0"/>
        <w:rPr>
          <w:b/>
          <w:lang w:val="lv-LV" w:eastAsia="lv-LV"/>
        </w:rPr>
      </w:pPr>
      <w:bookmarkStart w:id="37" w:name="_Toc415474491"/>
      <w:r>
        <w:rPr>
          <w:b/>
          <w:lang w:val="lv-LV" w:eastAsia="lv-LV"/>
        </w:rPr>
        <w:t xml:space="preserve">7. </w:t>
      </w:r>
      <w:bookmarkEnd w:id="37"/>
      <w:r>
        <w:rPr>
          <w:b/>
          <w:lang w:val="lv-LV" w:eastAsia="lv-LV"/>
        </w:rPr>
        <w:t>NOSLĒGUMA NOTEIKUMI</w:t>
      </w:r>
    </w:p>
    <w:p w14:paraId="72D94A98" w14:textId="77777777" w:rsidR="004529E6" w:rsidRDefault="004529E6" w:rsidP="004529E6">
      <w:pPr>
        <w:ind w:firstLine="720"/>
        <w:jc w:val="both"/>
        <w:rPr>
          <w:lang w:val="lv-LV" w:eastAsia="lv-LV"/>
        </w:rPr>
      </w:pPr>
      <w:r>
        <w:rPr>
          <w:lang w:val="lv-LV" w:eastAsia="lv-LV"/>
        </w:rPr>
        <w:t xml:space="preserve">7.1. </w:t>
      </w:r>
      <w:r w:rsidRPr="009767EE">
        <w:rPr>
          <w:lang w:val="lv-LV" w:eastAsia="lv-LV"/>
        </w:rPr>
        <w:t>Komisija un piegādātājs/</w:t>
      </w:r>
      <w:r>
        <w:rPr>
          <w:lang w:val="lv-LV" w:eastAsia="lv-LV"/>
        </w:rPr>
        <w:t>p</w:t>
      </w:r>
      <w:r w:rsidRPr="009767EE">
        <w:rPr>
          <w:lang w:val="lv-LV" w:eastAsia="lv-LV"/>
        </w:rPr>
        <w:t>retendents ar informāciju apmainās rakstiski. Mutvārdos sniegtā informācija Iepirkuma procedūras ietvaros nav saistoša.</w:t>
      </w:r>
    </w:p>
    <w:p w14:paraId="150F9F73" w14:textId="77777777" w:rsidR="004529E6" w:rsidRPr="009767EE" w:rsidRDefault="004529E6" w:rsidP="004529E6">
      <w:pPr>
        <w:ind w:firstLine="720"/>
        <w:jc w:val="both"/>
        <w:rPr>
          <w:lang w:val="lv-LV" w:eastAsia="lv-LV"/>
        </w:rPr>
      </w:pPr>
      <w:r>
        <w:rPr>
          <w:lang w:val="lv-LV" w:eastAsia="lv-LV"/>
        </w:rPr>
        <w:t xml:space="preserve">7.2. </w:t>
      </w:r>
      <w:r w:rsidRPr="009767EE">
        <w:rPr>
          <w:lang w:val="lv-LV" w:eastAsia="lv-LV"/>
        </w:rPr>
        <w:t xml:space="preserve">Visi izdevumi, kas saistīti ar </w:t>
      </w:r>
      <w:r>
        <w:rPr>
          <w:lang w:val="lv-LV" w:eastAsia="lv-LV"/>
        </w:rPr>
        <w:t>i</w:t>
      </w:r>
      <w:r w:rsidRPr="009767EE">
        <w:rPr>
          <w:lang w:val="lv-LV" w:eastAsia="lv-LV"/>
        </w:rPr>
        <w:t xml:space="preserve">epirkuma piedāvājuma sagatavošanu un iesniegšanu, jāsedz </w:t>
      </w:r>
      <w:r>
        <w:rPr>
          <w:lang w:val="lv-LV" w:eastAsia="lv-LV"/>
        </w:rPr>
        <w:t>p</w:t>
      </w:r>
      <w:r w:rsidRPr="009767EE">
        <w:rPr>
          <w:lang w:val="lv-LV" w:eastAsia="lv-LV"/>
        </w:rPr>
        <w:t>retendentam.</w:t>
      </w:r>
    </w:p>
    <w:p w14:paraId="1364BB3F" w14:textId="77777777" w:rsidR="004529E6" w:rsidRPr="004A4DE0" w:rsidRDefault="004529E6" w:rsidP="004529E6">
      <w:pPr>
        <w:ind w:firstLine="709"/>
        <w:jc w:val="both"/>
        <w:rPr>
          <w:lang w:val="lv-LV" w:eastAsia="lv-LV"/>
        </w:rPr>
      </w:pPr>
      <w:r>
        <w:rPr>
          <w:lang w:val="lv-LV" w:eastAsia="lv-LV"/>
        </w:rPr>
        <w:t>7.3. Nolikumam</w:t>
      </w:r>
      <w:r w:rsidRPr="004A4DE0">
        <w:rPr>
          <w:lang w:val="lv-LV" w:eastAsia="lv-LV"/>
        </w:rPr>
        <w:t xml:space="preserve"> pievienoti šādi pielikumi:</w:t>
      </w:r>
    </w:p>
    <w:p w14:paraId="1A7029C5" w14:textId="77777777" w:rsidR="004529E6" w:rsidRPr="004A4DE0" w:rsidRDefault="004529E6" w:rsidP="004529E6">
      <w:pPr>
        <w:ind w:left="710"/>
        <w:jc w:val="both"/>
        <w:rPr>
          <w:lang w:val="lv-LV" w:eastAsia="lv-LV"/>
        </w:rPr>
      </w:pPr>
      <w:r w:rsidRPr="004A4DE0">
        <w:rPr>
          <w:lang w:val="lv-LV" w:eastAsia="lv-LV"/>
        </w:rPr>
        <w:t xml:space="preserve">7.3.1. 1.pielikums – </w:t>
      </w:r>
      <w:r w:rsidRPr="004A4DE0">
        <w:rPr>
          <w:lang w:val="lv-LV" w:eastAsia="ar-SA"/>
        </w:rPr>
        <w:t xml:space="preserve">Pieteikuma </w:t>
      </w:r>
      <w:r w:rsidRPr="004A4DE0">
        <w:rPr>
          <w:lang w:val="lv-LV" w:eastAsia="lv-LV"/>
        </w:rPr>
        <w:t>veidlapa uz 2 (divām) lapām.</w:t>
      </w:r>
    </w:p>
    <w:p w14:paraId="5BFF21CA" w14:textId="77777777" w:rsidR="004529E6" w:rsidRPr="004A4DE0" w:rsidRDefault="004529E6" w:rsidP="004529E6">
      <w:pPr>
        <w:ind w:firstLine="709"/>
        <w:jc w:val="both"/>
        <w:rPr>
          <w:lang w:val="lv-LV" w:eastAsia="lv-LV"/>
        </w:rPr>
      </w:pPr>
      <w:r w:rsidRPr="004A4DE0">
        <w:rPr>
          <w:lang w:val="lv-LV" w:eastAsia="lv-LV"/>
        </w:rPr>
        <w:t xml:space="preserve">7.3.2. 2.pielikums – Tehniskā specifikācija </w:t>
      </w:r>
      <w:r w:rsidRPr="007A0234">
        <w:rPr>
          <w:lang w:val="lv-LV" w:eastAsia="lv-LV"/>
        </w:rPr>
        <w:t>uz 11 (vienpadsmit) lapām</w:t>
      </w:r>
      <w:r w:rsidRPr="004A4DE0">
        <w:rPr>
          <w:lang w:val="lv-LV" w:eastAsia="lv-LV"/>
        </w:rPr>
        <w:t>.</w:t>
      </w:r>
    </w:p>
    <w:p w14:paraId="65C01733" w14:textId="77777777" w:rsidR="004529E6" w:rsidRPr="00315E00" w:rsidRDefault="004529E6" w:rsidP="004529E6">
      <w:pPr>
        <w:ind w:firstLine="709"/>
        <w:jc w:val="both"/>
        <w:rPr>
          <w:lang w:val="lv-LV" w:eastAsia="lv-LV"/>
        </w:rPr>
      </w:pPr>
      <w:r w:rsidRPr="004A4DE0">
        <w:rPr>
          <w:lang w:val="lv-LV" w:eastAsia="lv-LV"/>
        </w:rPr>
        <w:t xml:space="preserve">7.3.3. 3.pielikums – Tehniskā piedāvājuma veidlapas </w:t>
      </w:r>
      <w:r w:rsidRPr="00315E00">
        <w:rPr>
          <w:lang w:val="lv-LV" w:eastAsia="lv-LV"/>
        </w:rPr>
        <w:t>uz 11 (vienpadsmit) lapām.</w:t>
      </w:r>
    </w:p>
    <w:p w14:paraId="1546F10C" w14:textId="77777777" w:rsidR="004529E6" w:rsidRPr="00315E00" w:rsidRDefault="004529E6" w:rsidP="004529E6">
      <w:pPr>
        <w:ind w:firstLine="709"/>
        <w:jc w:val="both"/>
        <w:rPr>
          <w:lang w:val="lv-LV" w:eastAsia="lv-LV"/>
        </w:rPr>
      </w:pPr>
      <w:r w:rsidRPr="00315E00">
        <w:rPr>
          <w:lang w:val="lv-LV" w:eastAsia="lv-LV"/>
        </w:rPr>
        <w:t>7.3.4. 4.pielikums – Finanšu piedāvājums (veidlapa) uz 7 (septiņām) lapām.</w:t>
      </w:r>
    </w:p>
    <w:p w14:paraId="5D9A13F4" w14:textId="77777777" w:rsidR="004529E6" w:rsidRPr="009767EE" w:rsidRDefault="004529E6" w:rsidP="004529E6">
      <w:pPr>
        <w:ind w:firstLine="709"/>
        <w:jc w:val="both"/>
        <w:rPr>
          <w:lang w:val="lv-LV" w:eastAsia="lv-LV"/>
        </w:rPr>
      </w:pPr>
      <w:r w:rsidRPr="00315E00">
        <w:rPr>
          <w:lang w:val="lv-LV" w:eastAsia="lv-LV"/>
        </w:rPr>
        <w:t>7.3.5. 5.pielikums - Līguma projekts uz 7 (septiņām) lapām.</w:t>
      </w:r>
    </w:p>
    <w:p w14:paraId="7AFC5320" w14:textId="77777777" w:rsidR="004529E6" w:rsidRPr="009767EE" w:rsidRDefault="004529E6" w:rsidP="004529E6">
      <w:pPr>
        <w:jc w:val="both"/>
        <w:rPr>
          <w:lang w:val="lv-LV" w:eastAsia="lv-LV"/>
        </w:rPr>
      </w:pPr>
    </w:p>
    <w:p w14:paraId="3D0DEA83" w14:textId="77777777" w:rsidR="004529E6" w:rsidRPr="009767EE" w:rsidRDefault="004529E6" w:rsidP="004529E6">
      <w:pPr>
        <w:jc w:val="both"/>
        <w:rPr>
          <w:lang w:val="lv-LV" w:eastAsia="lv-LV"/>
        </w:rPr>
      </w:pPr>
    </w:p>
    <w:p w14:paraId="59EA6F0B" w14:textId="77777777" w:rsidR="004529E6" w:rsidRPr="009767EE" w:rsidRDefault="004529E6" w:rsidP="004529E6">
      <w:pPr>
        <w:tabs>
          <w:tab w:val="left" w:pos="6663"/>
          <w:tab w:val="left" w:pos="8505"/>
        </w:tabs>
        <w:jc w:val="both"/>
        <w:rPr>
          <w:lang w:val="lv-LV" w:eastAsia="lv-LV"/>
        </w:rPr>
      </w:pPr>
      <w:r w:rsidRPr="009767EE">
        <w:rPr>
          <w:lang w:val="lv-LV" w:eastAsia="lv-LV"/>
        </w:rPr>
        <w:t>Iepirkuma komisijas</w:t>
      </w:r>
    </w:p>
    <w:p w14:paraId="11B2CF77" w14:textId="77777777" w:rsidR="004529E6" w:rsidRPr="009767EE" w:rsidRDefault="004529E6" w:rsidP="004529E6">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14:paraId="13CDD33D" w14:textId="77777777" w:rsidR="004529E6" w:rsidRPr="009767EE" w:rsidRDefault="004529E6" w:rsidP="004529E6">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14:paraId="5A2D77D1" w14:textId="77777777" w:rsidR="004529E6" w:rsidRDefault="004529E6" w:rsidP="004529E6">
      <w:pPr>
        <w:pStyle w:val="BodyTextIndent"/>
        <w:ind w:firstLine="0"/>
        <w:rPr>
          <w:b/>
          <w:sz w:val="24"/>
          <w:lang w:val="lv-LV"/>
        </w:rPr>
      </w:pPr>
      <w:r w:rsidRPr="009767EE">
        <w:rPr>
          <w:color w:val="808080"/>
          <w:sz w:val="24"/>
          <w:lang w:val="lv-LV" w:eastAsia="lv-LV"/>
        </w:rPr>
        <w:br w:type="page"/>
      </w:r>
    </w:p>
    <w:p w14:paraId="1D5A70A8" w14:textId="77777777" w:rsidR="004529E6" w:rsidRPr="006D6AF5" w:rsidRDefault="004529E6" w:rsidP="004529E6">
      <w:pPr>
        <w:suppressAutoHyphens/>
        <w:rPr>
          <w:b/>
          <w:bCs/>
          <w:i/>
          <w:iCs/>
          <w:caps/>
          <w:lang w:val="lv-LV" w:eastAsia="ar-SA"/>
        </w:rPr>
      </w:pPr>
      <w:r w:rsidRPr="006D6AF5">
        <w:rPr>
          <w:b/>
          <w:bCs/>
          <w:i/>
          <w:iCs/>
          <w:caps/>
          <w:lang w:val="lv-LV" w:eastAsia="ar-SA"/>
        </w:rPr>
        <w:lastRenderedPageBreak/>
        <w:t>AIZPILDA PRETENDENTs</w:t>
      </w:r>
    </w:p>
    <w:p w14:paraId="31A0ADCE" w14:textId="77777777" w:rsidR="004529E6" w:rsidRPr="006D6AF5" w:rsidRDefault="004529E6" w:rsidP="004529E6">
      <w:pPr>
        <w:suppressAutoHyphens/>
        <w:jc w:val="right"/>
        <w:rPr>
          <w:b/>
          <w:sz w:val="22"/>
          <w:szCs w:val="22"/>
          <w:lang w:val="lv-LV" w:eastAsia="ar-SA"/>
        </w:rPr>
      </w:pPr>
      <w:r w:rsidRPr="006D6AF5">
        <w:rPr>
          <w:b/>
          <w:sz w:val="22"/>
          <w:szCs w:val="22"/>
          <w:lang w:val="lv-LV" w:eastAsia="ar-SA"/>
        </w:rPr>
        <w:t>1.pielikums</w:t>
      </w:r>
    </w:p>
    <w:p w14:paraId="7C388A54" w14:textId="77777777" w:rsidR="004529E6" w:rsidRPr="006D6AF5" w:rsidRDefault="004529E6" w:rsidP="004529E6">
      <w:pPr>
        <w:suppressAutoHyphens/>
        <w:jc w:val="right"/>
        <w:rPr>
          <w:sz w:val="22"/>
          <w:szCs w:val="22"/>
          <w:lang w:val="lv-LV" w:eastAsia="ar-SA"/>
        </w:rPr>
      </w:pPr>
      <w:r w:rsidRPr="006D6AF5">
        <w:rPr>
          <w:sz w:val="22"/>
          <w:szCs w:val="22"/>
          <w:lang w:val="lv-LV" w:eastAsia="ar-SA"/>
        </w:rPr>
        <w:t>LU iepirkuma</w:t>
      </w:r>
    </w:p>
    <w:p w14:paraId="201FB832" w14:textId="6778271D" w:rsidR="004529E6" w:rsidRPr="006D6AF5" w:rsidRDefault="006E6B3D" w:rsidP="00D547A2">
      <w:pPr>
        <w:widowControl w:val="0"/>
        <w:jc w:val="right"/>
        <w:rPr>
          <w:sz w:val="22"/>
          <w:szCs w:val="22"/>
          <w:lang w:val="lv-LV" w:eastAsia="ar-SA"/>
        </w:rPr>
      </w:pPr>
      <w:r>
        <w:rPr>
          <w:sz w:val="22"/>
          <w:szCs w:val="22"/>
          <w:lang w:val="lv-LV"/>
        </w:rPr>
        <w:t xml:space="preserve">„Zinātniskās </w:t>
      </w:r>
      <w:r w:rsidR="00B247D7" w:rsidRPr="007B64E4">
        <w:rPr>
          <w:sz w:val="22"/>
          <w:szCs w:val="22"/>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sz w:val="22"/>
          <w:szCs w:val="22"/>
          <w:lang w:val="lv-LV"/>
        </w:rPr>
        <w:t xml:space="preserve"> piegāde</w:t>
      </w:r>
      <w:r w:rsidR="00B247D7" w:rsidRPr="007B64E4">
        <w:rPr>
          <w:sz w:val="22"/>
          <w:szCs w:val="22"/>
          <w:lang w:val="lv-LV"/>
        </w:rPr>
        <w:t>”</w:t>
      </w:r>
      <w:r w:rsidR="00295702">
        <w:rPr>
          <w:sz w:val="22"/>
          <w:szCs w:val="22"/>
          <w:lang w:val="lv-LV"/>
        </w:rPr>
        <w:t xml:space="preserve"> </w:t>
      </w:r>
      <w:r w:rsidR="00D547A2" w:rsidRPr="00B247D7">
        <w:rPr>
          <w:sz w:val="22"/>
          <w:szCs w:val="22"/>
          <w:lang w:val="lv-LV" w:eastAsia="ar-SA"/>
        </w:rPr>
        <w:t>identifikācijas</w:t>
      </w:r>
      <w:r w:rsidR="00D547A2" w:rsidRPr="00B247D7">
        <w:rPr>
          <w:sz w:val="20"/>
          <w:szCs w:val="22"/>
          <w:lang w:val="lv-LV" w:eastAsia="ar-SA"/>
        </w:rPr>
        <w:t xml:space="preserve"> </w:t>
      </w:r>
      <w:r w:rsidR="00D547A2" w:rsidRPr="00D547A2">
        <w:rPr>
          <w:sz w:val="22"/>
          <w:szCs w:val="22"/>
          <w:lang w:val="lv-LV" w:eastAsia="ar-SA"/>
        </w:rPr>
        <w:t>Nr. LU 2015/36_ERAF</w:t>
      </w:r>
    </w:p>
    <w:p w14:paraId="7BEA1D6B" w14:textId="77777777" w:rsidR="004529E6" w:rsidRPr="006D6AF5" w:rsidRDefault="004529E6" w:rsidP="004529E6">
      <w:pPr>
        <w:jc w:val="center"/>
        <w:rPr>
          <w:b/>
          <w:lang w:val="lv-LV" w:eastAsia="lv-LV"/>
        </w:rPr>
      </w:pPr>
    </w:p>
    <w:p w14:paraId="5F77881B" w14:textId="77777777" w:rsidR="004529E6" w:rsidRPr="006D6AF5" w:rsidRDefault="004529E6" w:rsidP="004529E6">
      <w:pPr>
        <w:keepNext/>
        <w:spacing w:after="120"/>
        <w:ind w:left="360"/>
        <w:jc w:val="both"/>
        <w:outlineLvl w:val="0"/>
        <w:rPr>
          <w:b/>
          <w:lang w:val="lv-LV" w:eastAsia="lv-LV"/>
        </w:rPr>
      </w:pPr>
      <w:bookmarkStart w:id="38" w:name="_Toc415474492"/>
      <w:r w:rsidRPr="006D6AF5">
        <w:rPr>
          <w:b/>
          <w:i/>
          <w:lang w:val="lv-LV" w:eastAsia="lv-LV"/>
        </w:rPr>
        <w:t>1.pielikums</w:t>
      </w:r>
      <w:r w:rsidRPr="006D6AF5">
        <w:rPr>
          <w:b/>
          <w:lang w:val="lv-LV" w:eastAsia="lv-LV"/>
        </w:rPr>
        <w:t xml:space="preserve"> – Pieteikuma veidlapa</w:t>
      </w:r>
      <w:bookmarkEnd w:id="38"/>
    </w:p>
    <w:p w14:paraId="07AD65EE" w14:textId="77777777" w:rsidR="004529E6" w:rsidRPr="006D6AF5" w:rsidRDefault="004529E6" w:rsidP="004529E6">
      <w:pPr>
        <w:jc w:val="center"/>
        <w:rPr>
          <w:lang w:val="lv-LV" w:eastAsia="lv-LV"/>
        </w:rPr>
      </w:pPr>
    </w:p>
    <w:p w14:paraId="222C0114" w14:textId="77777777" w:rsidR="004529E6" w:rsidRPr="006D6AF5" w:rsidRDefault="004529E6" w:rsidP="004529E6">
      <w:pPr>
        <w:jc w:val="center"/>
        <w:rPr>
          <w:b/>
          <w:lang w:val="lv-LV" w:eastAsia="lv-LV"/>
        </w:rPr>
      </w:pPr>
      <w:r w:rsidRPr="006D6AF5">
        <w:rPr>
          <w:b/>
          <w:lang w:val="lv-LV" w:eastAsia="lv-LV"/>
        </w:rPr>
        <w:t>PIETEIKUMS</w:t>
      </w:r>
    </w:p>
    <w:p w14:paraId="0D3216CA" w14:textId="77777777" w:rsidR="004529E6" w:rsidRPr="006D6AF5" w:rsidRDefault="004529E6" w:rsidP="004529E6">
      <w:pPr>
        <w:jc w:val="center"/>
        <w:rPr>
          <w:lang w:val="lv-LV" w:eastAsia="lv-LV"/>
        </w:rPr>
      </w:pPr>
      <w:r w:rsidRPr="006D6AF5">
        <w:rPr>
          <w:lang w:val="lv-LV" w:eastAsia="lv-LV"/>
        </w:rPr>
        <w:t>dalībai atklātā konkursā</w:t>
      </w:r>
    </w:p>
    <w:p w14:paraId="55A0F18A" w14:textId="0C1858D2" w:rsidR="004529E6" w:rsidRPr="00D547A2" w:rsidRDefault="006E6B3D" w:rsidP="004529E6">
      <w:pPr>
        <w:widowControl w:val="0"/>
        <w:jc w:val="center"/>
        <w:rPr>
          <w:sz w:val="28"/>
          <w:lang w:val="lv-LV" w:eastAsia="lv-LV"/>
        </w:rPr>
      </w:pPr>
      <w:r>
        <w:rPr>
          <w:sz w:val="22"/>
          <w:szCs w:val="22"/>
          <w:lang w:val="lv-LV"/>
        </w:rPr>
        <w:t>“</w:t>
      </w:r>
      <w:r w:rsidRPr="006E6B3D">
        <w:rPr>
          <w:lang w:val="lv-LV"/>
        </w:rPr>
        <w:t>Zinātniskās iekārtas ERAF 2.1.1.3.1. apakšaktivitātes</w:t>
      </w:r>
      <w:r w:rsidRPr="007B64E4">
        <w:rPr>
          <w:sz w:val="22"/>
          <w:szCs w:val="22"/>
          <w:lang w:val="lv-LV"/>
        </w:rPr>
        <w:t xml:space="preserve"> </w:t>
      </w:r>
      <w:r w:rsidR="00D547A2" w:rsidRPr="00D547A2">
        <w:rPr>
          <w:szCs w:val="22"/>
          <w:lang w:val="lv-LV" w:eastAsia="ar-SA"/>
        </w:rPr>
        <w:t>„Latviešu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szCs w:val="22"/>
          <w:lang w:val="lv-LV" w:eastAsia="ar-SA"/>
        </w:rPr>
        <w:t xml:space="preserve"> piegāde</w:t>
      </w:r>
      <w:r w:rsidR="00D547A2" w:rsidRPr="00D547A2">
        <w:rPr>
          <w:szCs w:val="22"/>
          <w:lang w:val="lv-LV" w:eastAsia="ar-SA"/>
        </w:rPr>
        <w:t>”</w:t>
      </w:r>
      <w:r w:rsidR="004529E6" w:rsidRPr="00D547A2">
        <w:rPr>
          <w:sz w:val="28"/>
          <w:lang w:val="lv-LV" w:eastAsia="lv-LV"/>
        </w:rPr>
        <w:t>,</w:t>
      </w:r>
    </w:p>
    <w:p w14:paraId="1A5F10C7" w14:textId="77777777" w:rsidR="004529E6" w:rsidRPr="00D87E70" w:rsidRDefault="00D547A2" w:rsidP="004529E6">
      <w:pPr>
        <w:tabs>
          <w:tab w:val="left" w:pos="855"/>
        </w:tabs>
        <w:jc w:val="center"/>
        <w:rPr>
          <w:sz w:val="22"/>
          <w:szCs w:val="22"/>
          <w:lang w:val="lv-LV" w:eastAsia="lv-LV"/>
        </w:rPr>
      </w:pPr>
      <w:r>
        <w:rPr>
          <w:lang w:val="lv-LV" w:eastAsia="lv-LV"/>
        </w:rPr>
        <w:t>(identifikācijas Nr. LU 2015/36</w:t>
      </w:r>
      <w:r w:rsidR="004529E6">
        <w:rPr>
          <w:lang w:val="lv-LV" w:eastAsia="lv-LV"/>
        </w:rPr>
        <w:t>_ERAF</w:t>
      </w:r>
      <w:r w:rsidR="004529E6" w:rsidRPr="00D87E70">
        <w:rPr>
          <w:lang w:val="lv-LV" w:eastAsia="lv-LV"/>
        </w:rPr>
        <w:t>)</w:t>
      </w:r>
    </w:p>
    <w:p w14:paraId="4C136D5F" w14:textId="77777777" w:rsidR="004529E6" w:rsidRPr="006D6AF5" w:rsidRDefault="004529E6" w:rsidP="004529E6">
      <w:pPr>
        <w:jc w:val="center"/>
        <w:rPr>
          <w:lang w:val="lv-LV" w:eastAsia="lv-LV"/>
        </w:rPr>
      </w:pPr>
    </w:p>
    <w:p w14:paraId="2057AF81" w14:textId="77777777" w:rsidR="004529E6" w:rsidRPr="006D6AF5" w:rsidRDefault="004529E6" w:rsidP="004529E6">
      <w:pPr>
        <w:widowControl w:val="0"/>
        <w:numPr>
          <w:ilvl w:val="0"/>
          <w:numId w:val="3"/>
        </w:numPr>
        <w:jc w:val="both"/>
        <w:rPr>
          <w:lang w:val="lv-LV" w:eastAsia="lv-LV"/>
        </w:rPr>
      </w:pPr>
      <w:r w:rsidRPr="006D6AF5">
        <w:rPr>
          <w:lang w:eastAsia="lv-LV"/>
        </w:rPr>
        <w:t xml:space="preserve">Informācija par pretendentu vai personu, kura pārstāv piegādātāju apvienību </w:t>
      </w:r>
      <w:r w:rsidRPr="006D6AF5">
        <w:rPr>
          <w:lang w:val="lv-LV" w:eastAsia="lv-LV"/>
        </w:rPr>
        <w:t>iepirkumā</w:t>
      </w:r>
      <w:r w:rsidRPr="006D6AF5">
        <w:rPr>
          <w:lang w:eastAsia="lv-LV"/>
        </w:rPr>
        <w:t>:</w:t>
      </w:r>
    </w:p>
    <w:p w14:paraId="5EF4A11B" w14:textId="77777777" w:rsidR="004529E6" w:rsidRPr="006D6AF5" w:rsidRDefault="004529E6" w:rsidP="004529E6">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14:paraId="69D58051"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14:paraId="3EA898C4"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14:paraId="64F95BE9"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14:paraId="4D47E923"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14:paraId="5AC7C858"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14:paraId="3D5DAFA3"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14:paraId="4E27C79F"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14:paraId="6721FC92"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14:paraId="1DE356C4"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14:paraId="35845BFE"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14:paraId="31CA015B"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14:paraId="2DA2D0FC"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Pr>
          <w:lang w:val="lv-LV" w:eastAsia="lv-LV"/>
        </w:rPr>
        <w:t>Konta numurs</w:t>
      </w:r>
      <w:r w:rsidRPr="006D6AF5">
        <w:rPr>
          <w:lang w:val="lv-LV" w:eastAsia="lv-LV"/>
        </w:rPr>
        <w:t xml:space="preserve">: </w:t>
      </w:r>
      <w:r w:rsidRPr="006D6AF5">
        <w:rPr>
          <w:u w:val="single"/>
          <w:lang w:val="lv-LV" w:eastAsia="lv-LV"/>
        </w:rPr>
        <w:tab/>
      </w:r>
    </w:p>
    <w:p w14:paraId="5A380D9D" w14:textId="77777777" w:rsidR="004529E6" w:rsidRPr="006D6AF5" w:rsidRDefault="004529E6" w:rsidP="004529E6">
      <w:pPr>
        <w:widowControl w:val="0"/>
        <w:numPr>
          <w:ilvl w:val="0"/>
          <w:numId w:val="3"/>
        </w:numPr>
        <w:ind w:left="567" w:hanging="567"/>
        <w:jc w:val="both"/>
        <w:rPr>
          <w:lang w:val="lv-LV" w:eastAsia="lv-LV"/>
        </w:rPr>
      </w:pPr>
      <w:r w:rsidRPr="006D6AF5">
        <w:rPr>
          <w:lang w:val="lv-LV" w:eastAsia="lv-LV"/>
        </w:rPr>
        <w:t>Ja pretendents ir piegādātāju apvienība:</w:t>
      </w:r>
    </w:p>
    <w:p w14:paraId="336F3779"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lv-LV"/>
        </w:rPr>
        <w:t>personas, kuras veido piegādātāju apvienību (nosaukums, reģ. Nr., juridiskā adrese):</w:t>
      </w:r>
    </w:p>
    <w:p w14:paraId="4CAFE4F6" w14:textId="77777777" w:rsidR="004529E6" w:rsidRPr="006D6AF5" w:rsidRDefault="004529E6" w:rsidP="004529E6">
      <w:pPr>
        <w:widowControl w:val="0"/>
        <w:tabs>
          <w:tab w:val="left" w:pos="8647"/>
        </w:tabs>
        <w:ind w:left="1134"/>
        <w:jc w:val="both"/>
        <w:rPr>
          <w:u w:val="single"/>
          <w:lang w:val="lv-LV" w:eastAsia="lv-LV"/>
        </w:rPr>
      </w:pPr>
      <w:r w:rsidRPr="006D6AF5">
        <w:rPr>
          <w:u w:val="single"/>
          <w:lang w:val="lv-LV" w:eastAsia="lv-LV"/>
        </w:rPr>
        <w:tab/>
      </w:r>
    </w:p>
    <w:p w14:paraId="12EFA090" w14:textId="77777777" w:rsidR="004529E6" w:rsidRPr="006D6AF5" w:rsidRDefault="004529E6" w:rsidP="004529E6">
      <w:pPr>
        <w:widowControl w:val="0"/>
        <w:ind w:left="1134"/>
        <w:jc w:val="both"/>
        <w:rPr>
          <w:lang w:val="lv-LV" w:eastAsia="lv-LV"/>
        </w:rPr>
      </w:pPr>
    </w:p>
    <w:p w14:paraId="0DEF7D12"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14:paraId="379DDD54" w14:textId="77777777" w:rsidR="004529E6" w:rsidRPr="006D6AF5" w:rsidRDefault="004529E6" w:rsidP="004529E6">
      <w:pPr>
        <w:widowControl w:val="0"/>
        <w:tabs>
          <w:tab w:val="left" w:pos="8647"/>
        </w:tabs>
        <w:ind w:left="1134"/>
        <w:jc w:val="both"/>
        <w:rPr>
          <w:u w:val="single"/>
          <w:lang w:val="lv-LV" w:eastAsia="lv-LV"/>
        </w:rPr>
      </w:pPr>
      <w:r w:rsidRPr="006D6AF5">
        <w:rPr>
          <w:u w:val="single"/>
          <w:lang w:val="lv-LV" w:eastAsia="lv-LV"/>
        </w:rPr>
        <w:tab/>
      </w:r>
    </w:p>
    <w:p w14:paraId="3E40A56D" w14:textId="77777777" w:rsidR="004529E6" w:rsidRPr="006D6AF5" w:rsidRDefault="004529E6" w:rsidP="004529E6">
      <w:pPr>
        <w:widowControl w:val="0"/>
        <w:numPr>
          <w:ilvl w:val="0"/>
          <w:numId w:val="3"/>
        </w:numPr>
        <w:ind w:left="567" w:hanging="567"/>
        <w:jc w:val="both"/>
        <w:rPr>
          <w:lang w:val="lv-LV" w:eastAsia="lv-LV"/>
        </w:rPr>
      </w:pPr>
      <w:r w:rsidRPr="006D6AF5">
        <w:rPr>
          <w:lang w:eastAsia="lv-LV"/>
        </w:rPr>
        <w:t>Ja pretendents ir piesaistījis apakšuzņēmējus:</w:t>
      </w:r>
    </w:p>
    <w:p w14:paraId="51170C21"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eastAsia="lv-LV"/>
        </w:rPr>
        <w:t>apakšuzņēmēja nosaukums, reģ.Nr., juridiskā adrese:</w:t>
      </w:r>
    </w:p>
    <w:p w14:paraId="7C393D67" w14:textId="77777777" w:rsidR="004529E6" w:rsidRPr="006D6AF5" w:rsidRDefault="004529E6" w:rsidP="004529E6">
      <w:pPr>
        <w:widowControl w:val="0"/>
        <w:tabs>
          <w:tab w:val="left" w:pos="8647"/>
        </w:tabs>
        <w:ind w:left="1134"/>
        <w:jc w:val="both"/>
        <w:rPr>
          <w:u w:val="single"/>
          <w:lang w:val="lv-LV" w:eastAsia="lv-LV"/>
        </w:rPr>
      </w:pPr>
      <w:r w:rsidRPr="006D6AF5">
        <w:rPr>
          <w:u w:val="single"/>
          <w:lang w:val="lv-LV" w:eastAsia="lv-LV"/>
        </w:rPr>
        <w:tab/>
      </w:r>
    </w:p>
    <w:p w14:paraId="3AF59C71" w14:textId="77777777" w:rsidR="004529E6" w:rsidRPr="006D6AF5" w:rsidRDefault="004529E6" w:rsidP="004529E6">
      <w:pPr>
        <w:widowControl w:val="0"/>
        <w:ind w:left="1134"/>
        <w:jc w:val="both"/>
        <w:rPr>
          <w:lang w:val="lv-LV" w:eastAsia="lv-LV"/>
        </w:rPr>
      </w:pPr>
    </w:p>
    <w:p w14:paraId="7B7F76FC" w14:textId="77777777" w:rsidR="004529E6" w:rsidRPr="006D6AF5" w:rsidRDefault="004529E6" w:rsidP="004529E6">
      <w:pPr>
        <w:widowControl w:val="0"/>
        <w:numPr>
          <w:ilvl w:val="1"/>
          <w:numId w:val="3"/>
        </w:numPr>
        <w:tabs>
          <w:tab w:val="left" w:pos="1418"/>
          <w:tab w:val="left" w:pos="8647"/>
        </w:tabs>
        <w:ind w:left="1418" w:hanging="851"/>
        <w:jc w:val="both"/>
        <w:rPr>
          <w:lang w:val="lv-LV" w:eastAsia="lv-LV"/>
        </w:rPr>
      </w:pPr>
      <w:r w:rsidRPr="006D6AF5">
        <w:rPr>
          <w:lang w:eastAsia="lv-LV"/>
        </w:rPr>
        <w:t>apakšuzņēmējam nododamās līguma daļas apjoms</w:t>
      </w:r>
      <w:r w:rsidRPr="006D6AF5">
        <w:rPr>
          <w:lang w:val="lv-LV" w:eastAsia="lv-LV"/>
        </w:rPr>
        <w:t xml:space="preserve"> procentos</w:t>
      </w:r>
      <w:r w:rsidRPr="006D6AF5">
        <w:rPr>
          <w:lang w:eastAsia="lv-LV"/>
        </w:rPr>
        <w:t>:</w:t>
      </w:r>
    </w:p>
    <w:p w14:paraId="64049CE1" w14:textId="77777777" w:rsidR="004529E6" w:rsidRPr="006D6AF5" w:rsidRDefault="004529E6" w:rsidP="004529E6">
      <w:pPr>
        <w:widowControl w:val="0"/>
        <w:tabs>
          <w:tab w:val="left" w:pos="8647"/>
        </w:tabs>
        <w:ind w:left="1134"/>
        <w:jc w:val="both"/>
        <w:rPr>
          <w:u w:val="single"/>
          <w:lang w:val="lv-LV" w:eastAsia="lv-LV"/>
        </w:rPr>
      </w:pPr>
      <w:r w:rsidRPr="006D6AF5">
        <w:rPr>
          <w:u w:val="single"/>
          <w:lang w:val="lv-LV" w:eastAsia="lv-LV"/>
        </w:rPr>
        <w:tab/>
      </w:r>
    </w:p>
    <w:p w14:paraId="20033CFB" w14:textId="77777777" w:rsidR="004529E6" w:rsidRPr="006D6AF5" w:rsidRDefault="004529E6" w:rsidP="004529E6">
      <w:pPr>
        <w:widowControl w:val="0"/>
        <w:numPr>
          <w:ilvl w:val="0"/>
          <w:numId w:val="3"/>
        </w:numPr>
        <w:ind w:left="567" w:hanging="567"/>
        <w:jc w:val="both"/>
        <w:rPr>
          <w:lang w:val="lv-LV" w:eastAsia="lv-LV"/>
        </w:rPr>
      </w:pPr>
      <w:r w:rsidRPr="006D6AF5">
        <w:rPr>
          <w:lang w:val="lv-LV" w:eastAsia="lv-LV"/>
        </w:rPr>
        <w:t>Pretendents apliecina, ka:</w:t>
      </w:r>
    </w:p>
    <w:p w14:paraId="37472979" w14:textId="03F216DF" w:rsidR="004529E6" w:rsidRPr="00741846" w:rsidRDefault="004529E6" w:rsidP="004529E6">
      <w:pPr>
        <w:widowControl w:val="0"/>
        <w:jc w:val="both"/>
        <w:rPr>
          <w:lang w:val="lv-LV" w:eastAsia="lv-LV"/>
        </w:rPr>
      </w:pPr>
      <w:r w:rsidRPr="00A26AF8">
        <w:rPr>
          <w:lang w:val="lv-LV" w:eastAsia="lv-LV"/>
        </w:rPr>
        <w:t xml:space="preserve">Pretendents vēlas piedalīties atklātā konkursā </w:t>
      </w:r>
      <w:r w:rsidR="00B247D7" w:rsidRPr="007B64E4">
        <w:rPr>
          <w:szCs w:val="22"/>
          <w:lang w:val="lv-LV"/>
        </w:rPr>
        <w:t>„Zinātnisk</w:t>
      </w:r>
      <w:r w:rsidR="006E6B3D">
        <w:rPr>
          <w:szCs w:val="22"/>
          <w:lang w:val="lv-LV"/>
        </w:rPr>
        <w:t xml:space="preserve">ās </w:t>
      </w:r>
      <w:r w:rsidR="00B247D7" w:rsidRPr="007B64E4">
        <w:rPr>
          <w:szCs w:val="22"/>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szCs w:val="22"/>
          <w:lang w:val="lv-LV"/>
        </w:rPr>
        <w:t xml:space="preserve"> piegāde</w:t>
      </w:r>
      <w:r w:rsidR="00B247D7" w:rsidRPr="007B64E4">
        <w:rPr>
          <w:szCs w:val="22"/>
          <w:lang w:val="lv-LV"/>
        </w:rPr>
        <w:t>”</w:t>
      </w:r>
      <w:r w:rsidR="00295702">
        <w:rPr>
          <w:szCs w:val="22"/>
          <w:lang w:val="lv-LV"/>
        </w:rPr>
        <w:t xml:space="preserve"> </w:t>
      </w:r>
      <w:r w:rsidRPr="00D87E70">
        <w:rPr>
          <w:lang w:val="lv-LV" w:eastAsia="lv-LV"/>
        </w:rPr>
        <w:t>,</w:t>
      </w:r>
      <w:r>
        <w:rPr>
          <w:lang w:val="lv-LV" w:eastAsia="lv-LV"/>
        </w:rPr>
        <w:t xml:space="preserve"> </w:t>
      </w:r>
      <w:r w:rsidRPr="00D87E70">
        <w:rPr>
          <w:lang w:val="lv-LV" w:eastAsia="lv-LV"/>
        </w:rPr>
        <w:t>(</w:t>
      </w:r>
      <w:r w:rsidR="00D547A2">
        <w:rPr>
          <w:lang w:val="lv-LV" w:eastAsia="lv-LV"/>
        </w:rPr>
        <w:t>identifikācijas Nr. LU 2015/36</w:t>
      </w:r>
      <w:r>
        <w:rPr>
          <w:lang w:val="lv-LV" w:eastAsia="lv-LV"/>
        </w:rPr>
        <w:t>_ERAF</w:t>
      </w:r>
      <w:r w:rsidRPr="00D87E70">
        <w:rPr>
          <w:lang w:val="lv-LV" w:eastAsia="lv-LV"/>
        </w:rPr>
        <w:t>)</w:t>
      </w:r>
      <w:r>
        <w:rPr>
          <w:sz w:val="22"/>
          <w:szCs w:val="22"/>
          <w:lang w:val="lv-LV" w:eastAsia="lv-LV"/>
        </w:rPr>
        <w:t>.</w:t>
      </w:r>
    </w:p>
    <w:p w14:paraId="400EDAF4" w14:textId="77777777" w:rsidR="004529E6" w:rsidRPr="006D6AF5" w:rsidRDefault="004529E6" w:rsidP="004529E6">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D40E91">
        <w:rPr>
          <w:lang w:val="lv-LV" w:eastAsia="lv-LV"/>
        </w:rPr>
        <w:t>iestājies neviens no Publisko iepirkumu likuma 39.</w:t>
      </w:r>
      <w:r w:rsidRPr="00A470EE">
        <w:rPr>
          <w:vertAlign w:val="superscript"/>
          <w:lang w:val="lv-LV" w:eastAsia="lv-LV"/>
        </w:rPr>
        <w:t>1</w:t>
      </w:r>
      <w:r>
        <w:rPr>
          <w:lang w:val="lv-LV" w:eastAsia="lv-LV"/>
        </w:rPr>
        <w:t xml:space="preserve"> </w:t>
      </w:r>
      <w:r w:rsidRPr="00D40E91">
        <w:rPr>
          <w:lang w:val="lv-LV" w:eastAsia="lv-LV"/>
        </w:rPr>
        <w:t>pantā noteiktajiem izslēgšanas gadījumiem un nav tādu apstākļu, kuri pretendentam liegtu piedalīties iepirkuma procedūrā saskaņā ar Publisko iepirkumu likuma noteikumiem.</w:t>
      </w:r>
    </w:p>
    <w:p w14:paraId="14F28DDF" w14:textId="77777777" w:rsidR="004529E6" w:rsidRPr="006D6AF5" w:rsidRDefault="004529E6" w:rsidP="004529E6">
      <w:pPr>
        <w:widowControl w:val="0"/>
        <w:numPr>
          <w:ilvl w:val="1"/>
          <w:numId w:val="3"/>
        </w:numPr>
        <w:tabs>
          <w:tab w:val="left" w:pos="1418"/>
          <w:tab w:val="left" w:pos="8647"/>
        </w:tabs>
        <w:jc w:val="both"/>
        <w:rPr>
          <w:lang w:val="lv-LV" w:eastAsia="lv-LV"/>
        </w:rPr>
      </w:pPr>
      <w:r w:rsidRPr="006D6AF5">
        <w:rPr>
          <w:lang w:val="lv-LV" w:eastAsia="lv-LV"/>
        </w:rPr>
        <w:lastRenderedPageBreak/>
        <w:t>Piedāvājums atbilst nolikumam, tajā skaitā tehniskaj</w:t>
      </w:r>
      <w:r>
        <w:rPr>
          <w:lang w:val="lv-LV" w:eastAsia="lv-LV"/>
        </w:rPr>
        <w:t xml:space="preserve">ā </w:t>
      </w:r>
      <w:r w:rsidRPr="006D6AF5">
        <w:rPr>
          <w:lang w:val="lv-LV" w:eastAsia="lv-LV"/>
        </w:rPr>
        <w:t>specifikācij</w:t>
      </w:r>
      <w:r>
        <w:rPr>
          <w:lang w:val="lv-LV" w:eastAsia="lv-LV"/>
        </w:rPr>
        <w:t>ā noteiktajām prasībām</w:t>
      </w:r>
      <w:r w:rsidRPr="006D6AF5">
        <w:rPr>
          <w:lang w:val="lv-LV" w:eastAsia="lv-LV"/>
        </w:rPr>
        <w:t>.</w:t>
      </w:r>
    </w:p>
    <w:p w14:paraId="38396593" w14:textId="77777777" w:rsidR="004529E6" w:rsidRPr="006D6AF5" w:rsidRDefault="004529E6" w:rsidP="004529E6">
      <w:pPr>
        <w:widowControl w:val="0"/>
        <w:numPr>
          <w:ilvl w:val="1"/>
          <w:numId w:val="3"/>
        </w:numPr>
        <w:tabs>
          <w:tab w:val="left" w:pos="1418"/>
          <w:tab w:val="left" w:pos="8647"/>
        </w:tabs>
        <w:jc w:val="both"/>
        <w:rPr>
          <w:lang w:val="lv-LV" w:eastAsia="lv-LV"/>
        </w:rPr>
      </w:pPr>
      <w:r w:rsidRPr="006D6AF5">
        <w:rPr>
          <w:lang w:val="lv-LV" w:eastAsia="lv-LV"/>
        </w:rPr>
        <w:t>Pretendentam</w:t>
      </w:r>
      <w:r w:rsidRPr="00D40E91">
        <w:rPr>
          <w:lang w:val="lv-LV" w:eastAsia="lv-LV"/>
        </w:rPr>
        <w:t xml:space="preserve"> ir tiesības piegādāt iepirkuma tehniskajā specifikācijā minētās preces Latvijas Republikas teritorijā.</w:t>
      </w:r>
    </w:p>
    <w:p w14:paraId="0CFA8FC6" w14:textId="77777777" w:rsidR="004529E6" w:rsidRPr="006D6AF5" w:rsidRDefault="004529E6" w:rsidP="004529E6">
      <w:pPr>
        <w:widowControl w:val="0"/>
        <w:numPr>
          <w:ilvl w:val="1"/>
          <w:numId w:val="3"/>
        </w:numPr>
        <w:tabs>
          <w:tab w:val="left" w:pos="1418"/>
          <w:tab w:val="left" w:pos="8647"/>
        </w:tabs>
        <w:jc w:val="both"/>
        <w:rPr>
          <w:lang w:val="lv-LV" w:eastAsia="lv-LV"/>
        </w:rPr>
      </w:pPr>
      <w:r w:rsidRPr="006D6AF5">
        <w:rPr>
          <w:lang w:val="lv-LV" w:eastAsia="lv-LV"/>
        </w:rPr>
        <w:t>Pretendentam ir</w:t>
      </w:r>
      <w:r w:rsidRPr="00D40E91">
        <w:rPr>
          <w:lang w:val="lv-LV" w:eastAsia="lv-LV"/>
        </w:rPr>
        <w:t xml:space="preserve"> nepieciešamie resursi</w:t>
      </w:r>
      <w:r>
        <w:rPr>
          <w:lang w:val="lv-LV" w:eastAsia="lv-LV"/>
        </w:rPr>
        <w:t xml:space="preserve"> </w:t>
      </w:r>
      <w:r w:rsidRPr="00D40E91">
        <w:rPr>
          <w:lang w:val="lv-LV" w:eastAsia="lv-LV"/>
        </w:rPr>
        <w:t>un materiālā</w:t>
      </w:r>
      <w:r w:rsidRPr="006D6AF5">
        <w:rPr>
          <w:lang w:val="lv-LV" w:eastAsia="lv-LV"/>
        </w:rPr>
        <w:t>s</w:t>
      </w:r>
      <w:r w:rsidRPr="00D40E91">
        <w:rPr>
          <w:lang w:val="lv-LV" w:eastAsia="lv-LV"/>
        </w:rPr>
        <w:t xml:space="preserve"> iespēj</w:t>
      </w:r>
      <w:r w:rsidRPr="006D6AF5">
        <w:rPr>
          <w:lang w:val="lv-LV" w:eastAsia="lv-LV"/>
        </w:rPr>
        <w:t>as preču piegādei</w:t>
      </w:r>
      <w:r w:rsidRPr="00D40E91">
        <w:rPr>
          <w:lang w:val="lv-LV" w:eastAsia="lv-LV"/>
        </w:rPr>
        <w:t>.</w:t>
      </w:r>
    </w:p>
    <w:p w14:paraId="036A4A78" w14:textId="77777777" w:rsidR="004529E6" w:rsidRPr="006D6AF5" w:rsidRDefault="004529E6" w:rsidP="004529E6">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14:paraId="1FB77F2A" w14:textId="77777777" w:rsidR="004529E6" w:rsidRPr="006D6AF5" w:rsidRDefault="004529E6" w:rsidP="004529E6">
      <w:pPr>
        <w:widowControl w:val="0"/>
        <w:numPr>
          <w:ilvl w:val="1"/>
          <w:numId w:val="3"/>
        </w:numPr>
        <w:tabs>
          <w:tab w:val="left" w:pos="1418"/>
          <w:tab w:val="left" w:pos="8647"/>
        </w:tabs>
        <w:jc w:val="both"/>
        <w:rPr>
          <w:lang w:val="lv-LV" w:eastAsia="lv-LV"/>
        </w:rPr>
      </w:pPr>
      <w:r w:rsidRPr="006D6AF5">
        <w:rPr>
          <w:lang w:val="lv-LV" w:eastAsia="lv-LV"/>
        </w:rPr>
        <w:t xml:space="preserve">Piekrīt </w:t>
      </w:r>
      <w:r>
        <w:rPr>
          <w:lang w:val="lv-LV" w:eastAsia="lv-LV"/>
        </w:rPr>
        <w:t>i</w:t>
      </w:r>
      <w:r w:rsidRPr="006D6AF5">
        <w:rPr>
          <w:lang w:val="lv-LV" w:eastAsia="lv-LV"/>
        </w:rPr>
        <w:t>epirkuma nolikumam pievienotā līguma projekta noteikumiem.</w:t>
      </w:r>
    </w:p>
    <w:p w14:paraId="5D96301E" w14:textId="77777777" w:rsidR="004529E6" w:rsidRPr="006D6AF5" w:rsidRDefault="004529E6" w:rsidP="004529E6">
      <w:pPr>
        <w:jc w:val="both"/>
        <w:rPr>
          <w:lang w:val="lv-LV" w:eastAsia="lv-LV"/>
        </w:rPr>
      </w:pPr>
    </w:p>
    <w:p w14:paraId="65C0E223" w14:textId="77777777" w:rsidR="004529E6" w:rsidRPr="006D6AF5" w:rsidRDefault="004529E6" w:rsidP="004529E6">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14:paraId="33B0407E" w14:textId="77777777" w:rsidR="004529E6" w:rsidRPr="006D6AF5" w:rsidRDefault="004529E6" w:rsidP="004529E6">
      <w:pPr>
        <w:jc w:val="both"/>
        <w:rPr>
          <w:lang w:val="lv-LV" w:eastAsia="lv-LV"/>
        </w:rPr>
      </w:pPr>
    </w:p>
    <w:p w14:paraId="0BA6EB35" w14:textId="77777777" w:rsidR="004529E6" w:rsidRPr="006D6AF5" w:rsidRDefault="004529E6" w:rsidP="004529E6">
      <w:pPr>
        <w:rPr>
          <w:b/>
          <w:bCs/>
          <w:iCs/>
          <w:lang w:val="lv-LV" w:eastAsia="lv-LV"/>
        </w:rPr>
      </w:pPr>
      <w:r w:rsidRPr="006D6AF5">
        <w:rPr>
          <w:b/>
          <w:bCs/>
          <w:iCs/>
          <w:lang w:val="lv-LV" w:eastAsia="lv-LV"/>
        </w:rPr>
        <w:t>Piedāvājuma kopējais lapu skaits: ____ (________________) lapas</w:t>
      </w:r>
    </w:p>
    <w:p w14:paraId="1D9A0408" w14:textId="77777777" w:rsidR="004529E6" w:rsidRPr="006D6AF5" w:rsidRDefault="004529E6" w:rsidP="004529E6">
      <w:pPr>
        <w:rPr>
          <w:b/>
          <w:bCs/>
          <w:iCs/>
          <w:lang w:val="lv-LV" w:eastAsia="lv-LV"/>
        </w:rPr>
      </w:pPr>
    </w:p>
    <w:p w14:paraId="38996E17" w14:textId="77777777" w:rsidR="004529E6" w:rsidRPr="006D6AF5" w:rsidRDefault="004529E6" w:rsidP="004529E6">
      <w:pPr>
        <w:rPr>
          <w:lang w:val="lv-LV" w:eastAsia="lv-LV"/>
        </w:rPr>
      </w:pPr>
      <w:r w:rsidRPr="006D6AF5">
        <w:rPr>
          <w:lang w:val="lv-LV" w:eastAsia="lv-LV"/>
        </w:rPr>
        <w:t>Pretendents:</w:t>
      </w:r>
    </w:p>
    <w:p w14:paraId="71213142" w14:textId="77777777" w:rsidR="004529E6" w:rsidRPr="006D6AF5" w:rsidRDefault="004529E6" w:rsidP="004529E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4529E6" w:rsidRPr="006D6AF5" w14:paraId="51837C38" w14:textId="77777777" w:rsidTr="004529E6">
        <w:trPr>
          <w:trHeight w:val="672"/>
        </w:trPr>
        <w:tc>
          <w:tcPr>
            <w:tcW w:w="2235" w:type="dxa"/>
            <w:tcBorders>
              <w:bottom w:val="single" w:sz="4" w:space="0" w:color="auto"/>
            </w:tcBorders>
            <w:shd w:val="clear" w:color="auto" w:fill="auto"/>
          </w:tcPr>
          <w:p w14:paraId="216BA711" w14:textId="77777777" w:rsidR="004529E6" w:rsidRPr="006D6AF5" w:rsidRDefault="004529E6" w:rsidP="004529E6">
            <w:pPr>
              <w:rPr>
                <w:lang w:val="lv-LV" w:eastAsia="lv-LV"/>
              </w:rPr>
            </w:pPr>
          </w:p>
        </w:tc>
        <w:tc>
          <w:tcPr>
            <w:tcW w:w="992" w:type="dxa"/>
            <w:shd w:val="clear" w:color="auto" w:fill="auto"/>
          </w:tcPr>
          <w:p w14:paraId="39F4F4D8" w14:textId="77777777" w:rsidR="004529E6" w:rsidRPr="006D6AF5" w:rsidRDefault="004529E6" w:rsidP="004529E6">
            <w:pPr>
              <w:rPr>
                <w:lang w:val="lv-LV" w:eastAsia="lv-LV"/>
              </w:rPr>
            </w:pPr>
          </w:p>
        </w:tc>
        <w:tc>
          <w:tcPr>
            <w:tcW w:w="2071" w:type="dxa"/>
            <w:tcBorders>
              <w:bottom w:val="single" w:sz="4" w:space="0" w:color="auto"/>
            </w:tcBorders>
            <w:shd w:val="clear" w:color="auto" w:fill="auto"/>
          </w:tcPr>
          <w:p w14:paraId="0561C8C1" w14:textId="77777777" w:rsidR="004529E6" w:rsidRPr="006D6AF5" w:rsidRDefault="004529E6" w:rsidP="004529E6">
            <w:pPr>
              <w:rPr>
                <w:lang w:val="lv-LV" w:eastAsia="lv-LV"/>
              </w:rPr>
            </w:pPr>
          </w:p>
        </w:tc>
        <w:tc>
          <w:tcPr>
            <w:tcW w:w="622" w:type="dxa"/>
            <w:shd w:val="clear" w:color="auto" w:fill="auto"/>
          </w:tcPr>
          <w:p w14:paraId="135F5621" w14:textId="77777777" w:rsidR="004529E6" w:rsidRPr="006D6AF5" w:rsidRDefault="004529E6" w:rsidP="004529E6">
            <w:pPr>
              <w:rPr>
                <w:lang w:val="lv-LV" w:eastAsia="lv-LV"/>
              </w:rPr>
            </w:pPr>
          </w:p>
        </w:tc>
        <w:tc>
          <w:tcPr>
            <w:tcW w:w="3083" w:type="dxa"/>
            <w:tcBorders>
              <w:bottom w:val="single" w:sz="4" w:space="0" w:color="auto"/>
            </w:tcBorders>
            <w:shd w:val="clear" w:color="auto" w:fill="auto"/>
          </w:tcPr>
          <w:p w14:paraId="4B77E470" w14:textId="77777777" w:rsidR="004529E6" w:rsidRPr="006D6AF5" w:rsidRDefault="004529E6" w:rsidP="004529E6">
            <w:pPr>
              <w:rPr>
                <w:lang w:val="lv-LV" w:eastAsia="lv-LV"/>
              </w:rPr>
            </w:pPr>
          </w:p>
        </w:tc>
      </w:tr>
      <w:tr w:rsidR="004529E6" w:rsidRPr="006D6AF5" w14:paraId="2443572B" w14:textId="77777777" w:rsidTr="004529E6">
        <w:tc>
          <w:tcPr>
            <w:tcW w:w="2235" w:type="dxa"/>
            <w:tcBorders>
              <w:top w:val="single" w:sz="4" w:space="0" w:color="auto"/>
            </w:tcBorders>
            <w:shd w:val="clear" w:color="auto" w:fill="auto"/>
          </w:tcPr>
          <w:p w14:paraId="3C4160E3" w14:textId="77777777" w:rsidR="004529E6" w:rsidRPr="006D6AF5" w:rsidRDefault="004529E6" w:rsidP="004529E6">
            <w:pPr>
              <w:jc w:val="center"/>
              <w:rPr>
                <w:lang w:val="lv-LV" w:eastAsia="lv-LV"/>
              </w:rPr>
            </w:pPr>
            <w:r w:rsidRPr="006D6AF5">
              <w:rPr>
                <w:lang w:val="lv-LV" w:eastAsia="lv-LV"/>
              </w:rPr>
              <w:t>(vārds, uzvārds)</w:t>
            </w:r>
          </w:p>
        </w:tc>
        <w:tc>
          <w:tcPr>
            <w:tcW w:w="992" w:type="dxa"/>
            <w:shd w:val="clear" w:color="auto" w:fill="auto"/>
          </w:tcPr>
          <w:p w14:paraId="332EB790" w14:textId="77777777" w:rsidR="004529E6" w:rsidRPr="006D6AF5" w:rsidRDefault="004529E6" w:rsidP="004529E6">
            <w:pPr>
              <w:jc w:val="center"/>
              <w:rPr>
                <w:lang w:val="lv-LV" w:eastAsia="lv-LV"/>
              </w:rPr>
            </w:pPr>
          </w:p>
        </w:tc>
        <w:tc>
          <w:tcPr>
            <w:tcW w:w="2071" w:type="dxa"/>
            <w:tcBorders>
              <w:top w:val="single" w:sz="4" w:space="0" w:color="auto"/>
            </w:tcBorders>
            <w:shd w:val="clear" w:color="auto" w:fill="auto"/>
          </w:tcPr>
          <w:p w14:paraId="2244D3A6" w14:textId="77777777" w:rsidR="004529E6" w:rsidRPr="006D6AF5" w:rsidRDefault="004529E6" w:rsidP="004529E6">
            <w:pPr>
              <w:jc w:val="center"/>
              <w:rPr>
                <w:lang w:val="lv-LV" w:eastAsia="lv-LV"/>
              </w:rPr>
            </w:pPr>
            <w:r w:rsidRPr="006D6AF5">
              <w:rPr>
                <w:lang w:val="lv-LV" w:eastAsia="lv-LV"/>
              </w:rPr>
              <w:t>(amats)</w:t>
            </w:r>
          </w:p>
        </w:tc>
        <w:tc>
          <w:tcPr>
            <w:tcW w:w="622" w:type="dxa"/>
            <w:shd w:val="clear" w:color="auto" w:fill="auto"/>
          </w:tcPr>
          <w:p w14:paraId="457853F5" w14:textId="77777777" w:rsidR="004529E6" w:rsidRPr="006D6AF5" w:rsidRDefault="004529E6" w:rsidP="004529E6">
            <w:pPr>
              <w:jc w:val="center"/>
              <w:rPr>
                <w:lang w:val="lv-LV" w:eastAsia="lv-LV"/>
              </w:rPr>
            </w:pPr>
          </w:p>
        </w:tc>
        <w:tc>
          <w:tcPr>
            <w:tcW w:w="3083" w:type="dxa"/>
            <w:tcBorders>
              <w:top w:val="single" w:sz="4" w:space="0" w:color="auto"/>
            </w:tcBorders>
            <w:shd w:val="clear" w:color="auto" w:fill="auto"/>
          </w:tcPr>
          <w:p w14:paraId="3439B0E0" w14:textId="77777777" w:rsidR="004529E6" w:rsidRPr="006D6AF5" w:rsidRDefault="004529E6" w:rsidP="004529E6">
            <w:pPr>
              <w:jc w:val="center"/>
              <w:rPr>
                <w:lang w:val="lv-LV" w:eastAsia="lv-LV"/>
              </w:rPr>
            </w:pPr>
            <w:r w:rsidRPr="006D6AF5">
              <w:rPr>
                <w:lang w:val="lv-LV" w:eastAsia="lv-LV"/>
              </w:rPr>
              <w:t>(paraksts)</w:t>
            </w:r>
          </w:p>
        </w:tc>
      </w:tr>
      <w:tr w:rsidR="004529E6" w:rsidRPr="006D6AF5" w14:paraId="31B61847" w14:textId="77777777" w:rsidTr="004529E6">
        <w:trPr>
          <w:trHeight w:val="701"/>
        </w:trPr>
        <w:tc>
          <w:tcPr>
            <w:tcW w:w="2235" w:type="dxa"/>
            <w:tcBorders>
              <w:bottom w:val="single" w:sz="4" w:space="0" w:color="auto"/>
            </w:tcBorders>
            <w:shd w:val="clear" w:color="auto" w:fill="auto"/>
          </w:tcPr>
          <w:p w14:paraId="4673E5A3" w14:textId="77777777" w:rsidR="004529E6" w:rsidRPr="006D6AF5" w:rsidRDefault="004529E6" w:rsidP="004529E6">
            <w:pPr>
              <w:rPr>
                <w:lang w:val="lv-LV" w:eastAsia="lv-LV"/>
              </w:rPr>
            </w:pPr>
          </w:p>
        </w:tc>
        <w:tc>
          <w:tcPr>
            <w:tcW w:w="992" w:type="dxa"/>
            <w:shd w:val="clear" w:color="auto" w:fill="auto"/>
          </w:tcPr>
          <w:p w14:paraId="673D6FF6" w14:textId="77777777" w:rsidR="004529E6" w:rsidRPr="006D6AF5" w:rsidRDefault="004529E6" w:rsidP="004529E6">
            <w:pPr>
              <w:rPr>
                <w:lang w:val="lv-LV" w:eastAsia="lv-LV"/>
              </w:rPr>
            </w:pPr>
          </w:p>
        </w:tc>
        <w:tc>
          <w:tcPr>
            <w:tcW w:w="2071" w:type="dxa"/>
            <w:shd w:val="clear" w:color="auto" w:fill="auto"/>
          </w:tcPr>
          <w:p w14:paraId="3AFD10BA" w14:textId="77777777" w:rsidR="004529E6" w:rsidRPr="006D6AF5" w:rsidRDefault="004529E6" w:rsidP="004529E6">
            <w:pPr>
              <w:rPr>
                <w:lang w:val="lv-LV" w:eastAsia="lv-LV"/>
              </w:rPr>
            </w:pPr>
          </w:p>
        </w:tc>
        <w:tc>
          <w:tcPr>
            <w:tcW w:w="622" w:type="dxa"/>
            <w:shd w:val="clear" w:color="auto" w:fill="auto"/>
          </w:tcPr>
          <w:p w14:paraId="197779AD" w14:textId="77777777" w:rsidR="004529E6" w:rsidRPr="006D6AF5" w:rsidRDefault="004529E6" w:rsidP="004529E6">
            <w:pPr>
              <w:rPr>
                <w:lang w:val="lv-LV" w:eastAsia="lv-LV"/>
              </w:rPr>
            </w:pPr>
          </w:p>
        </w:tc>
        <w:tc>
          <w:tcPr>
            <w:tcW w:w="3083" w:type="dxa"/>
            <w:shd w:val="clear" w:color="auto" w:fill="auto"/>
          </w:tcPr>
          <w:p w14:paraId="1783ADFA" w14:textId="77777777" w:rsidR="004529E6" w:rsidRPr="006D6AF5" w:rsidRDefault="004529E6" w:rsidP="004529E6">
            <w:pPr>
              <w:rPr>
                <w:lang w:val="lv-LV" w:eastAsia="lv-LV"/>
              </w:rPr>
            </w:pPr>
          </w:p>
        </w:tc>
      </w:tr>
      <w:tr w:rsidR="004529E6" w:rsidRPr="006D6AF5" w14:paraId="4E7545EA" w14:textId="77777777" w:rsidTr="004529E6">
        <w:tc>
          <w:tcPr>
            <w:tcW w:w="2235" w:type="dxa"/>
            <w:tcBorders>
              <w:top w:val="single" w:sz="4" w:space="0" w:color="auto"/>
            </w:tcBorders>
            <w:shd w:val="clear" w:color="auto" w:fill="auto"/>
          </w:tcPr>
          <w:p w14:paraId="31CE2812" w14:textId="77777777" w:rsidR="004529E6" w:rsidRPr="006D6AF5" w:rsidRDefault="004529E6" w:rsidP="004529E6">
            <w:pPr>
              <w:jc w:val="center"/>
              <w:rPr>
                <w:lang w:val="lv-LV" w:eastAsia="lv-LV"/>
              </w:rPr>
            </w:pPr>
            <w:r w:rsidRPr="006D6AF5">
              <w:rPr>
                <w:lang w:val="lv-LV" w:eastAsia="lv-LV"/>
              </w:rPr>
              <w:t>(datums)</w:t>
            </w:r>
          </w:p>
        </w:tc>
        <w:tc>
          <w:tcPr>
            <w:tcW w:w="992" w:type="dxa"/>
            <w:shd w:val="clear" w:color="auto" w:fill="auto"/>
          </w:tcPr>
          <w:p w14:paraId="4CE410EE" w14:textId="77777777" w:rsidR="004529E6" w:rsidRPr="006D6AF5" w:rsidRDefault="004529E6" w:rsidP="004529E6">
            <w:pPr>
              <w:jc w:val="center"/>
              <w:rPr>
                <w:lang w:val="lv-LV" w:eastAsia="lv-LV"/>
              </w:rPr>
            </w:pPr>
          </w:p>
        </w:tc>
        <w:tc>
          <w:tcPr>
            <w:tcW w:w="2071" w:type="dxa"/>
            <w:shd w:val="clear" w:color="auto" w:fill="auto"/>
          </w:tcPr>
          <w:p w14:paraId="646A64DB" w14:textId="77777777" w:rsidR="004529E6" w:rsidRPr="006D6AF5" w:rsidRDefault="004529E6" w:rsidP="004529E6">
            <w:pPr>
              <w:jc w:val="center"/>
              <w:rPr>
                <w:lang w:val="lv-LV" w:eastAsia="lv-LV"/>
              </w:rPr>
            </w:pPr>
          </w:p>
        </w:tc>
        <w:tc>
          <w:tcPr>
            <w:tcW w:w="622" w:type="dxa"/>
            <w:shd w:val="clear" w:color="auto" w:fill="auto"/>
          </w:tcPr>
          <w:p w14:paraId="60AC2310" w14:textId="77777777" w:rsidR="004529E6" w:rsidRPr="006D6AF5" w:rsidRDefault="004529E6" w:rsidP="004529E6">
            <w:pPr>
              <w:jc w:val="center"/>
              <w:rPr>
                <w:lang w:val="lv-LV" w:eastAsia="lv-LV"/>
              </w:rPr>
            </w:pPr>
          </w:p>
        </w:tc>
        <w:tc>
          <w:tcPr>
            <w:tcW w:w="3083" w:type="dxa"/>
            <w:shd w:val="clear" w:color="auto" w:fill="auto"/>
          </w:tcPr>
          <w:p w14:paraId="46CA002B" w14:textId="77777777" w:rsidR="004529E6" w:rsidRPr="006D6AF5" w:rsidRDefault="004529E6" w:rsidP="004529E6">
            <w:pPr>
              <w:jc w:val="center"/>
              <w:rPr>
                <w:lang w:val="lv-LV" w:eastAsia="lv-LV"/>
              </w:rPr>
            </w:pPr>
          </w:p>
        </w:tc>
      </w:tr>
    </w:tbl>
    <w:p w14:paraId="0408091D" w14:textId="77777777" w:rsidR="004529E6" w:rsidRPr="006D6AF5" w:rsidRDefault="004529E6" w:rsidP="004529E6">
      <w:pPr>
        <w:rPr>
          <w:lang w:val="lv-LV" w:eastAsia="lv-LV"/>
        </w:rPr>
      </w:pPr>
    </w:p>
    <w:p w14:paraId="43524E9D" w14:textId="77777777" w:rsidR="004529E6" w:rsidRPr="005A2B27" w:rsidRDefault="004529E6" w:rsidP="004529E6">
      <w:pPr>
        <w:suppressAutoHyphens/>
        <w:jc w:val="right"/>
        <w:rPr>
          <w:b/>
          <w:sz w:val="22"/>
          <w:szCs w:val="22"/>
          <w:lang w:val="lv-LV" w:eastAsia="ar-SA"/>
        </w:rPr>
      </w:pPr>
      <w:r w:rsidRPr="006D6AF5">
        <w:rPr>
          <w:lang w:val="lv-LV" w:eastAsia="lv-LV"/>
        </w:rPr>
        <w:br w:type="page"/>
      </w:r>
      <w:r w:rsidRPr="005A2B27">
        <w:rPr>
          <w:b/>
          <w:sz w:val="22"/>
          <w:szCs w:val="22"/>
          <w:lang w:val="lv-LV" w:eastAsia="ar-SA"/>
        </w:rPr>
        <w:lastRenderedPageBreak/>
        <w:t>2.pielikums</w:t>
      </w:r>
    </w:p>
    <w:p w14:paraId="479EB5E6" w14:textId="77777777" w:rsidR="004529E6" w:rsidRPr="006D6AF5" w:rsidRDefault="004529E6" w:rsidP="004529E6">
      <w:pPr>
        <w:suppressAutoHyphens/>
        <w:jc w:val="right"/>
        <w:rPr>
          <w:sz w:val="22"/>
          <w:szCs w:val="22"/>
          <w:lang w:val="lv-LV" w:eastAsia="ar-SA"/>
        </w:rPr>
      </w:pPr>
      <w:r w:rsidRPr="006D6AF5">
        <w:rPr>
          <w:sz w:val="22"/>
          <w:szCs w:val="22"/>
          <w:lang w:val="lv-LV" w:eastAsia="ar-SA"/>
        </w:rPr>
        <w:t>LU iepirkuma</w:t>
      </w:r>
    </w:p>
    <w:p w14:paraId="2EB522BB" w14:textId="1138527D" w:rsidR="004529E6" w:rsidRPr="00D547A2" w:rsidRDefault="004529E6" w:rsidP="00D547A2">
      <w:pPr>
        <w:widowControl w:val="0"/>
        <w:jc w:val="right"/>
        <w:rPr>
          <w:sz w:val="20"/>
          <w:lang w:val="lv-LV" w:eastAsia="lv-LV"/>
        </w:rPr>
      </w:pPr>
      <w:r w:rsidRPr="00741846">
        <w:rPr>
          <w:sz w:val="22"/>
          <w:lang w:val="lv-LV" w:eastAsia="lv-LV"/>
        </w:rPr>
        <w:t xml:space="preserve"> </w:t>
      </w:r>
      <w:r w:rsidR="006E6B3D">
        <w:rPr>
          <w:sz w:val="22"/>
          <w:szCs w:val="22"/>
          <w:lang w:val="lv-LV"/>
        </w:rPr>
        <w:t xml:space="preserve">„Zinātniskās </w:t>
      </w:r>
      <w:r w:rsidR="0064003E" w:rsidRPr="007B64E4">
        <w:rPr>
          <w:sz w:val="22"/>
          <w:szCs w:val="22"/>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sz w:val="22"/>
          <w:szCs w:val="22"/>
          <w:lang w:val="lv-LV"/>
        </w:rPr>
        <w:t xml:space="preserve"> piegāde</w:t>
      </w:r>
      <w:r w:rsidR="0064003E" w:rsidRPr="007B64E4">
        <w:rPr>
          <w:sz w:val="22"/>
          <w:szCs w:val="22"/>
          <w:lang w:val="lv-LV"/>
        </w:rPr>
        <w:t>”</w:t>
      </w:r>
      <w:r w:rsidRPr="00D547A2">
        <w:rPr>
          <w:sz w:val="20"/>
          <w:lang w:val="lv-LV" w:eastAsia="lv-LV"/>
        </w:rPr>
        <w:t>,</w:t>
      </w:r>
    </w:p>
    <w:p w14:paraId="7602222B" w14:textId="77777777" w:rsidR="004529E6" w:rsidRPr="00B247D7" w:rsidRDefault="004529E6" w:rsidP="004529E6">
      <w:pPr>
        <w:tabs>
          <w:tab w:val="left" w:pos="855"/>
        </w:tabs>
        <w:jc w:val="right"/>
        <w:rPr>
          <w:sz w:val="20"/>
          <w:szCs w:val="22"/>
          <w:highlight w:val="yellow"/>
          <w:lang w:val="lv-LV" w:eastAsia="ar-SA"/>
        </w:rPr>
      </w:pPr>
      <w:r w:rsidRPr="00B247D7">
        <w:rPr>
          <w:sz w:val="22"/>
          <w:lang w:val="lv-LV" w:eastAsia="lv-LV"/>
        </w:rPr>
        <w:t>(</w:t>
      </w:r>
      <w:r w:rsidR="00D547A2" w:rsidRPr="00B247D7">
        <w:rPr>
          <w:sz w:val="22"/>
          <w:lang w:val="lv-LV" w:eastAsia="lv-LV"/>
        </w:rPr>
        <w:t>identifikācijas Nr. LU 2015/36</w:t>
      </w:r>
      <w:r w:rsidRPr="00B247D7">
        <w:rPr>
          <w:sz w:val="22"/>
          <w:lang w:val="lv-LV" w:eastAsia="lv-LV"/>
        </w:rPr>
        <w:t>_ERAF)</w:t>
      </w:r>
      <w:r w:rsidRPr="00B247D7">
        <w:rPr>
          <w:sz w:val="20"/>
          <w:szCs w:val="22"/>
          <w:lang w:val="lv-LV" w:eastAsia="lv-LV"/>
        </w:rPr>
        <w:t xml:space="preserve"> </w:t>
      </w:r>
    </w:p>
    <w:p w14:paraId="4AE5BB57" w14:textId="77777777" w:rsidR="004529E6" w:rsidRPr="00B247D7" w:rsidRDefault="004529E6" w:rsidP="004529E6">
      <w:pPr>
        <w:jc w:val="right"/>
        <w:rPr>
          <w:sz w:val="22"/>
          <w:szCs w:val="22"/>
          <w:lang w:val="lv-LV" w:eastAsia="ar-SA"/>
        </w:rPr>
      </w:pPr>
      <w:r w:rsidRPr="00B247D7">
        <w:rPr>
          <w:sz w:val="22"/>
          <w:szCs w:val="22"/>
          <w:lang w:val="lv-LV" w:eastAsia="ar-SA"/>
        </w:rPr>
        <w:t>nolikumam</w:t>
      </w:r>
    </w:p>
    <w:p w14:paraId="6A50CBD9" w14:textId="77777777" w:rsidR="004529E6" w:rsidRPr="005A2B27" w:rsidRDefault="004529E6" w:rsidP="004529E6">
      <w:pPr>
        <w:jc w:val="right"/>
        <w:rPr>
          <w:bCs/>
          <w:lang w:val="lv-LV" w:eastAsia="lv-LV"/>
        </w:rPr>
      </w:pPr>
    </w:p>
    <w:p w14:paraId="38A93C78" w14:textId="77777777" w:rsidR="004529E6" w:rsidRDefault="004529E6" w:rsidP="004529E6">
      <w:pPr>
        <w:jc w:val="center"/>
        <w:rPr>
          <w:b/>
          <w:bCs/>
          <w:lang w:val="lv-LV" w:eastAsia="lv-LV"/>
        </w:rPr>
      </w:pPr>
      <w:r w:rsidRPr="005A2B27">
        <w:rPr>
          <w:b/>
          <w:bCs/>
          <w:lang w:val="lv-LV" w:eastAsia="lv-LV"/>
        </w:rPr>
        <w:t>TEHNISKĀ SPECIFIKĀCIJA</w:t>
      </w:r>
    </w:p>
    <w:p w14:paraId="4F818C01" w14:textId="77777777" w:rsidR="004529E6" w:rsidRDefault="004529E6" w:rsidP="004529E6">
      <w:pPr>
        <w:jc w:val="center"/>
        <w:rPr>
          <w:b/>
          <w:bCs/>
          <w:lang w:val="lv-LV" w:eastAsia="lv-LV"/>
        </w:rPr>
      </w:pPr>
    </w:p>
    <w:p w14:paraId="37E4D5FC" w14:textId="77777777" w:rsidR="00D547A2" w:rsidRPr="007B64E4" w:rsidRDefault="00D547A2" w:rsidP="0064003E">
      <w:pPr>
        <w:pStyle w:val="ListParagraph"/>
        <w:widowControl w:val="0"/>
        <w:numPr>
          <w:ilvl w:val="0"/>
          <w:numId w:val="28"/>
        </w:numPr>
        <w:suppressAutoHyphens/>
        <w:rPr>
          <w:rFonts w:eastAsia="Arial Unicode MS"/>
          <w:b/>
          <w:bCs/>
          <w:color w:val="000000"/>
          <w:kern w:val="2"/>
          <w:lang w:val="lv-LV" w:eastAsia="ar-SA"/>
        </w:rPr>
      </w:pPr>
      <w:r w:rsidRPr="007B64E4">
        <w:rPr>
          <w:rFonts w:eastAsia="Arial Unicode MS"/>
          <w:b/>
          <w:bCs/>
          <w:color w:val="000000"/>
          <w:kern w:val="2"/>
          <w:lang w:val="lv-LV" w:eastAsia="ar-SA"/>
        </w:rPr>
        <w:t xml:space="preserve">Daļa. Skaņas spektrogrāfs - </w:t>
      </w:r>
      <w:r w:rsidRPr="007B64E4">
        <w:rPr>
          <w:rFonts w:eastAsia="Arial Unicode MS"/>
          <w:b/>
          <w:bCs/>
          <w:kern w:val="2"/>
          <w:lang w:val="lv-LV" w:eastAsia="ar-SA"/>
        </w:rPr>
        <w:t>datorizēta runas laboratorija</w:t>
      </w:r>
      <w:r w:rsidR="006E6B3D">
        <w:rPr>
          <w:rFonts w:eastAsia="Arial Unicode MS"/>
          <w:b/>
          <w:color w:val="000000"/>
          <w:kern w:val="2"/>
          <w:lang w:val="lv-LV" w:eastAsia="ar-SA"/>
        </w:rPr>
        <w:t xml:space="preserve"> </w:t>
      </w:r>
      <w:r w:rsidRPr="007B64E4">
        <w:rPr>
          <w:rFonts w:eastAsia="Arial Unicode MS"/>
          <w:b/>
          <w:color w:val="000000"/>
          <w:kern w:val="2"/>
          <w:lang w:val="lv-LV" w:eastAsia="ar-SA"/>
        </w:rPr>
        <w:t>(mērierīce skaņas analīžu veikšanai fonētikā)</w:t>
      </w:r>
      <w:r w:rsidR="0064003E" w:rsidRPr="007B64E4">
        <w:rPr>
          <w:rFonts w:eastAsia="Arial Unicode MS"/>
          <w:b/>
          <w:color w:val="000000"/>
          <w:kern w:val="2"/>
          <w:lang w:val="lv-LV" w:eastAsia="ar-SA"/>
        </w:rPr>
        <w:t>.</w:t>
      </w:r>
      <w:r w:rsidRPr="007B64E4">
        <w:rPr>
          <w:rFonts w:eastAsia="Arial Unicode MS"/>
          <w:b/>
          <w:color w:val="000000"/>
          <w:kern w:val="2"/>
          <w:lang w:val="lv-LV" w:eastAsia="ar-SA"/>
        </w:rPr>
        <w:t xml:space="preserve"> </w:t>
      </w:r>
    </w:p>
    <w:p w14:paraId="60F1F34B" w14:textId="77777777" w:rsidR="00D547A2" w:rsidRPr="007B64E4" w:rsidRDefault="0064003E" w:rsidP="00D547A2">
      <w:pPr>
        <w:widowControl w:val="0"/>
        <w:suppressAutoHyphens/>
        <w:jc w:val="both"/>
        <w:rPr>
          <w:rFonts w:eastAsia="Arial Unicode MS"/>
          <w:b/>
          <w:bCs/>
          <w:i/>
          <w:kern w:val="2"/>
          <w:lang w:val="lv-LV" w:eastAsia="ar-SA"/>
        </w:rPr>
      </w:pPr>
      <w:r w:rsidRPr="007B64E4">
        <w:rPr>
          <w:rFonts w:eastAsia="Arial Unicode MS"/>
          <w:b/>
          <w:bCs/>
          <w:i/>
          <w:color w:val="000000"/>
          <w:kern w:val="2"/>
          <w:lang w:val="lv-LV" w:eastAsia="ar-SA"/>
        </w:rPr>
        <w:t>Pirkuma m</w:t>
      </w:r>
      <w:r w:rsidR="00D547A2" w:rsidRPr="007B64E4">
        <w:rPr>
          <w:rFonts w:eastAsia="Arial Unicode MS"/>
          <w:b/>
          <w:bCs/>
          <w:i/>
          <w:color w:val="000000"/>
          <w:kern w:val="2"/>
          <w:lang w:val="lv-LV" w:eastAsia="ar-SA"/>
        </w:rPr>
        <w:t xml:space="preserve">ērķis: </w:t>
      </w:r>
      <w:r w:rsidR="00D547A2" w:rsidRPr="007B64E4">
        <w:rPr>
          <w:rFonts w:eastAsia="Arial Unicode MS"/>
          <w:i/>
          <w:kern w:val="2"/>
          <w:lang w:val="lv-LV" w:eastAsia="ar-SA"/>
        </w:rPr>
        <w:t>plānots izmantot runas analīzei pētniecībā, balss mērīšanai, klīniskiem pētījumiem akustikā un fonētikā</w:t>
      </w:r>
    </w:p>
    <w:p w14:paraId="3D0F80C7" w14:textId="77777777" w:rsidR="00D547A2" w:rsidRPr="007B64E4" w:rsidRDefault="00D547A2" w:rsidP="00D547A2">
      <w:pPr>
        <w:widowControl w:val="0"/>
        <w:suppressAutoHyphens/>
        <w:rPr>
          <w:rFonts w:eastAsia="Arial Unicode MS"/>
          <w:b/>
          <w:bCs/>
          <w:kern w:val="2"/>
          <w:lang w:val="lv-LV" w:eastAsia="ar-SA"/>
        </w:rPr>
      </w:pPr>
    </w:p>
    <w:tbl>
      <w:tblPr>
        <w:tblW w:w="8222" w:type="dxa"/>
        <w:tblInd w:w="5" w:type="dxa"/>
        <w:tblLayout w:type="fixed"/>
        <w:tblCellMar>
          <w:left w:w="0" w:type="dxa"/>
          <w:right w:w="0" w:type="dxa"/>
        </w:tblCellMar>
        <w:tblLook w:val="04A0" w:firstRow="1" w:lastRow="0" w:firstColumn="1" w:lastColumn="0" w:noHBand="0" w:noVBand="1"/>
      </w:tblPr>
      <w:tblGrid>
        <w:gridCol w:w="557"/>
        <w:gridCol w:w="2976"/>
        <w:gridCol w:w="4689"/>
      </w:tblGrid>
      <w:tr w:rsidR="00E403E1" w:rsidRPr="007A3038" w14:paraId="03607C82" w14:textId="77777777" w:rsidTr="003A3981">
        <w:trPr>
          <w:cantSplit/>
          <w:trHeight w:hRule="exact" w:val="1246"/>
        </w:trPr>
        <w:tc>
          <w:tcPr>
            <w:tcW w:w="557" w:type="dxa"/>
            <w:tcBorders>
              <w:top w:val="single" w:sz="4" w:space="0" w:color="000000"/>
              <w:left w:val="single" w:sz="4" w:space="0" w:color="000000"/>
              <w:bottom w:val="single" w:sz="4" w:space="0" w:color="000000"/>
              <w:right w:val="nil"/>
            </w:tcBorders>
            <w:vAlign w:val="center"/>
          </w:tcPr>
          <w:p w14:paraId="16CC27CA" w14:textId="77777777" w:rsidR="00E403E1" w:rsidRPr="007A3038" w:rsidRDefault="00E403E1" w:rsidP="0064003E">
            <w:pPr>
              <w:widowControl w:val="0"/>
              <w:suppressAutoHyphens/>
              <w:snapToGrid w:val="0"/>
              <w:ind w:left="-22" w:firstLine="22"/>
              <w:jc w:val="center"/>
              <w:rPr>
                <w:rFonts w:eastAsia="Arial Unicode MS"/>
                <w:b/>
                <w:kern w:val="2"/>
                <w:lang w:eastAsia="ar-SA"/>
              </w:rPr>
            </w:pPr>
            <w:r w:rsidRPr="007A3038">
              <w:rPr>
                <w:rFonts w:eastAsia="Arial Unicode MS"/>
                <w:b/>
                <w:kern w:val="2"/>
                <w:lang w:eastAsia="ar-SA"/>
              </w:rPr>
              <w:t>Nr.p.k.</w:t>
            </w:r>
          </w:p>
        </w:tc>
        <w:tc>
          <w:tcPr>
            <w:tcW w:w="2976" w:type="dxa"/>
            <w:tcBorders>
              <w:top w:val="single" w:sz="4" w:space="0" w:color="000000"/>
              <w:left w:val="single" w:sz="4" w:space="0" w:color="000000"/>
              <w:bottom w:val="single" w:sz="4" w:space="0" w:color="000000"/>
              <w:right w:val="nil"/>
            </w:tcBorders>
            <w:vAlign w:val="center"/>
            <w:hideMark/>
          </w:tcPr>
          <w:p w14:paraId="311F2D87" w14:textId="77777777" w:rsidR="00E403E1" w:rsidRPr="007A3038" w:rsidRDefault="00E403E1" w:rsidP="0064003E">
            <w:pPr>
              <w:widowControl w:val="0"/>
              <w:suppressAutoHyphens/>
              <w:snapToGrid w:val="0"/>
              <w:jc w:val="center"/>
              <w:rPr>
                <w:rFonts w:eastAsia="Arial Unicode MS"/>
                <w:b/>
                <w:kern w:val="2"/>
                <w:lang w:eastAsia="ar-SA"/>
              </w:rPr>
            </w:pPr>
            <w:r w:rsidRPr="007A3038">
              <w:rPr>
                <w:rFonts w:eastAsia="Arial Unicode MS"/>
                <w:b/>
                <w:kern w:val="2"/>
                <w:lang w:eastAsia="ar-SA"/>
              </w:rPr>
              <w:t>Prece</w:t>
            </w:r>
            <w:r w:rsidR="007F1F4E" w:rsidRPr="00B84041">
              <w:rPr>
                <w:b/>
                <w:bCs/>
              </w:rPr>
              <w:t>*</w:t>
            </w:r>
          </w:p>
        </w:tc>
        <w:tc>
          <w:tcPr>
            <w:tcW w:w="4689" w:type="dxa"/>
            <w:tcBorders>
              <w:top w:val="single" w:sz="4" w:space="0" w:color="000000"/>
              <w:left w:val="single" w:sz="4" w:space="0" w:color="000000"/>
              <w:bottom w:val="single" w:sz="4" w:space="0" w:color="000000"/>
              <w:right w:val="single" w:sz="4" w:space="0" w:color="auto"/>
            </w:tcBorders>
            <w:vAlign w:val="center"/>
            <w:hideMark/>
          </w:tcPr>
          <w:p w14:paraId="14224FEA" w14:textId="77777777" w:rsidR="00E403E1" w:rsidRPr="007A3038" w:rsidRDefault="00E403E1" w:rsidP="0064003E">
            <w:pPr>
              <w:widowControl w:val="0"/>
              <w:suppressAutoHyphens/>
              <w:snapToGrid w:val="0"/>
              <w:jc w:val="center"/>
              <w:rPr>
                <w:rFonts w:eastAsia="Arial Unicode MS"/>
                <w:b/>
                <w:kern w:val="2"/>
                <w:lang w:eastAsia="ar-SA"/>
              </w:rPr>
            </w:pPr>
            <w:r w:rsidRPr="007A3038">
              <w:rPr>
                <w:rFonts w:eastAsia="Arial Unicode MS"/>
                <w:b/>
                <w:kern w:val="2"/>
                <w:lang w:eastAsia="ar-SA"/>
              </w:rPr>
              <w:t>Pasūtītāja prasības*</w:t>
            </w:r>
            <w:r w:rsidR="007F1F4E" w:rsidRPr="00B84041">
              <w:rPr>
                <w:b/>
                <w:bCs/>
              </w:rPr>
              <w:t>*</w:t>
            </w:r>
          </w:p>
        </w:tc>
      </w:tr>
      <w:tr w:rsidR="00E403E1" w:rsidRPr="007A3038" w14:paraId="3BC11CA8" w14:textId="77777777" w:rsidTr="003A3981">
        <w:trPr>
          <w:cantSplit/>
          <w:trHeight w:hRule="exact" w:val="994"/>
        </w:trPr>
        <w:tc>
          <w:tcPr>
            <w:tcW w:w="557" w:type="dxa"/>
            <w:tcBorders>
              <w:top w:val="single" w:sz="4" w:space="0" w:color="000000"/>
              <w:left w:val="single" w:sz="4" w:space="0" w:color="000000"/>
              <w:bottom w:val="single" w:sz="4" w:space="0" w:color="000000"/>
              <w:right w:val="nil"/>
            </w:tcBorders>
          </w:tcPr>
          <w:p w14:paraId="2795390E" w14:textId="77777777" w:rsidR="00E403E1" w:rsidRPr="007A3038" w:rsidRDefault="00E403E1" w:rsidP="0064003E">
            <w:pPr>
              <w:widowControl w:val="0"/>
              <w:suppressAutoHyphens/>
              <w:snapToGrid w:val="0"/>
              <w:ind w:left="-22" w:firstLine="22"/>
              <w:rPr>
                <w:rFonts w:eastAsia="Arial Unicode MS"/>
                <w:b/>
                <w:kern w:val="2"/>
                <w:lang w:eastAsia="ar-SA"/>
              </w:rPr>
            </w:pPr>
            <w:r>
              <w:rPr>
                <w:rFonts w:eastAsia="Arial Unicode MS"/>
                <w:b/>
                <w:kern w:val="2"/>
                <w:lang w:eastAsia="ar-SA"/>
              </w:rPr>
              <w:t>1.</w:t>
            </w:r>
          </w:p>
        </w:tc>
        <w:tc>
          <w:tcPr>
            <w:tcW w:w="2976" w:type="dxa"/>
            <w:tcBorders>
              <w:top w:val="single" w:sz="4" w:space="0" w:color="000000"/>
              <w:left w:val="single" w:sz="4" w:space="0" w:color="000000"/>
              <w:bottom w:val="single" w:sz="4" w:space="0" w:color="000000"/>
              <w:right w:val="nil"/>
            </w:tcBorders>
            <w:vAlign w:val="center"/>
          </w:tcPr>
          <w:p w14:paraId="22BA9FE9" w14:textId="77777777" w:rsidR="00E403E1" w:rsidRPr="007A3038" w:rsidRDefault="00E403E1" w:rsidP="0064003E">
            <w:pPr>
              <w:widowControl w:val="0"/>
              <w:suppressAutoHyphens/>
              <w:snapToGrid w:val="0"/>
              <w:rPr>
                <w:rFonts w:eastAsia="Arial Unicode MS"/>
                <w:b/>
                <w:kern w:val="2"/>
                <w:lang w:eastAsia="ar-SA"/>
              </w:rPr>
            </w:pPr>
            <w:r w:rsidRPr="007A3038">
              <w:rPr>
                <w:rFonts w:eastAsia="Arial Unicode MS"/>
                <w:b/>
                <w:bCs/>
                <w:kern w:val="2"/>
                <w:lang w:eastAsia="ar-SA"/>
              </w:rPr>
              <w:t xml:space="preserve">Skaņas spektrogrāfs – datorizēta runas laboratorija </w:t>
            </w:r>
            <w:r w:rsidRPr="007A3038">
              <w:rPr>
                <w:b/>
                <w:bCs/>
                <w:kern w:val="2"/>
                <w:lang w:val="sv-SE" w:eastAsia="lv-LV"/>
              </w:rPr>
              <w:t>(1 gab.)</w:t>
            </w:r>
          </w:p>
        </w:tc>
        <w:tc>
          <w:tcPr>
            <w:tcW w:w="4689" w:type="dxa"/>
            <w:tcBorders>
              <w:top w:val="single" w:sz="4" w:space="0" w:color="000000"/>
              <w:left w:val="single" w:sz="4" w:space="0" w:color="000000"/>
              <w:bottom w:val="single" w:sz="4" w:space="0" w:color="000000"/>
              <w:right w:val="single" w:sz="4" w:space="0" w:color="auto"/>
            </w:tcBorders>
            <w:vAlign w:val="center"/>
          </w:tcPr>
          <w:p w14:paraId="6C956E9B" w14:textId="77777777" w:rsidR="00E403E1" w:rsidRPr="007A3038" w:rsidRDefault="00E403E1" w:rsidP="0064003E">
            <w:pPr>
              <w:widowControl w:val="0"/>
              <w:suppressAutoHyphens/>
              <w:snapToGrid w:val="0"/>
              <w:rPr>
                <w:rFonts w:eastAsia="Arial Unicode MS"/>
                <w:b/>
                <w:kern w:val="2"/>
                <w:lang w:eastAsia="ar-SA"/>
              </w:rPr>
            </w:pPr>
          </w:p>
        </w:tc>
      </w:tr>
      <w:tr w:rsidR="00E403E1" w:rsidRPr="007A3038" w14:paraId="1B7BEEB0" w14:textId="77777777" w:rsidTr="003A3981">
        <w:trPr>
          <w:cantSplit/>
          <w:trHeight w:hRule="exact" w:val="2585"/>
        </w:trPr>
        <w:tc>
          <w:tcPr>
            <w:tcW w:w="557" w:type="dxa"/>
            <w:tcBorders>
              <w:top w:val="single" w:sz="4" w:space="0" w:color="000000"/>
              <w:left w:val="single" w:sz="4" w:space="0" w:color="000000"/>
              <w:bottom w:val="single" w:sz="4" w:space="0" w:color="000000"/>
              <w:right w:val="nil"/>
            </w:tcBorders>
          </w:tcPr>
          <w:p w14:paraId="7A7525AE" w14:textId="77777777" w:rsidR="00E403E1" w:rsidRPr="007A3038" w:rsidRDefault="00E403E1" w:rsidP="0064003E">
            <w:pPr>
              <w:widowControl w:val="0"/>
              <w:suppressAutoHyphens/>
              <w:snapToGrid w:val="0"/>
              <w:ind w:left="-22" w:firstLine="22"/>
              <w:rPr>
                <w:rFonts w:eastAsia="Arial Unicode MS"/>
                <w:b/>
                <w:kern w:val="2"/>
                <w:lang w:eastAsia="ar-SA"/>
              </w:rPr>
            </w:pPr>
            <w:r>
              <w:rPr>
                <w:rFonts w:eastAsia="Arial Unicode MS"/>
                <w:b/>
                <w:kern w:val="2"/>
                <w:lang w:eastAsia="ar-SA"/>
              </w:rPr>
              <w:t>1.1.</w:t>
            </w:r>
          </w:p>
        </w:tc>
        <w:tc>
          <w:tcPr>
            <w:tcW w:w="2976" w:type="dxa"/>
            <w:tcBorders>
              <w:top w:val="single" w:sz="4" w:space="0" w:color="000000"/>
              <w:left w:val="single" w:sz="4" w:space="0" w:color="000000"/>
              <w:bottom w:val="single" w:sz="4" w:space="0" w:color="000000"/>
              <w:right w:val="nil"/>
            </w:tcBorders>
          </w:tcPr>
          <w:p w14:paraId="7B337D71" w14:textId="77777777" w:rsidR="00E403E1" w:rsidRPr="007A3038" w:rsidRDefault="00E403E1" w:rsidP="0064003E">
            <w:pPr>
              <w:widowControl w:val="0"/>
              <w:suppressAutoHyphens/>
              <w:ind w:left="142"/>
              <w:rPr>
                <w:rFonts w:eastAsia="Arial Unicode MS"/>
                <w:kern w:val="2"/>
                <w:lang w:eastAsia="ar-SA"/>
              </w:rPr>
            </w:pPr>
            <w:r>
              <w:rPr>
                <w:rFonts w:eastAsia="Arial Unicode MS"/>
                <w:kern w:val="2"/>
                <w:lang w:eastAsia="ar-SA"/>
              </w:rPr>
              <w:t>Spektogrāfa vadības dators.</w:t>
            </w:r>
          </w:p>
        </w:tc>
        <w:tc>
          <w:tcPr>
            <w:tcW w:w="4689" w:type="dxa"/>
            <w:tcBorders>
              <w:top w:val="single" w:sz="4" w:space="0" w:color="000000"/>
              <w:left w:val="single" w:sz="4" w:space="0" w:color="000000"/>
              <w:bottom w:val="single" w:sz="4" w:space="0" w:color="000000"/>
              <w:right w:val="single" w:sz="4" w:space="0" w:color="auto"/>
            </w:tcBorders>
          </w:tcPr>
          <w:p w14:paraId="0160545C" w14:textId="77777777" w:rsidR="00E403E1" w:rsidRPr="008D01D0" w:rsidRDefault="00E403E1" w:rsidP="00D547A2">
            <w:pPr>
              <w:pStyle w:val="ListParagraph"/>
              <w:widowControl w:val="0"/>
              <w:numPr>
                <w:ilvl w:val="0"/>
                <w:numId w:val="26"/>
              </w:numPr>
              <w:suppressAutoHyphens/>
              <w:ind w:left="132" w:right="142" w:firstLine="142"/>
              <w:rPr>
                <w:rFonts w:eastAsia="Arial Unicode MS"/>
                <w:kern w:val="2"/>
                <w:lang w:eastAsia="ar-SA"/>
              </w:rPr>
            </w:pPr>
            <w:r w:rsidRPr="008D01D0">
              <w:rPr>
                <w:rFonts w:eastAsia="Arial Unicode MS"/>
                <w:kern w:val="2"/>
                <w:lang w:eastAsia="ar-SA"/>
              </w:rPr>
              <w:t xml:space="preserve"> Procesora veiktspēja vismaz </w:t>
            </w:r>
            <w:r>
              <w:rPr>
                <w:rFonts w:eastAsia="Arial Unicode MS"/>
                <w:kern w:val="2"/>
                <w:lang w:eastAsia="ar-SA"/>
              </w:rPr>
              <w:t>7,700</w:t>
            </w:r>
            <w:r w:rsidRPr="008D01D0">
              <w:rPr>
                <w:rFonts w:eastAsia="Arial Unicode MS"/>
                <w:kern w:val="2"/>
                <w:lang w:eastAsia="ar-SA"/>
              </w:rPr>
              <w:t xml:space="preserve"> punkti, pēc CPU benchmark testa (</w:t>
            </w:r>
            <w:hyperlink r:id="rId15" w:history="1">
              <w:r w:rsidRPr="008D01D0">
                <w:rPr>
                  <w:rStyle w:val="Hyperlink"/>
                  <w:rFonts w:eastAsia="Arial Unicode MS"/>
                  <w:kern w:val="2"/>
                  <w:lang w:eastAsia="ar-SA"/>
                </w:rPr>
                <w:t>https://www.cpubenchmark.net</w:t>
              </w:r>
            </w:hyperlink>
            <w:r w:rsidRPr="008D01D0">
              <w:rPr>
                <w:rFonts w:eastAsia="Arial Unicode MS"/>
                <w:kern w:val="2"/>
                <w:lang w:eastAsia="ar-SA"/>
              </w:rPr>
              <w:t>)</w:t>
            </w:r>
          </w:p>
          <w:p w14:paraId="67910E15" w14:textId="77777777" w:rsidR="00E403E1" w:rsidRPr="008D01D0" w:rsidRDefault="00E403E1" w:rsidP="00D547A2">
            <w:pPr>
              <w:pStyle w:val="ListParagraph"/>
              <w:widowControl w:val="0"/>
              <w:numPr>
                <w:ilvl w:val="0"/>
                <w:numId w:val="26"/>
              </w:numPr>
              <w:suppressAutoHyphens/>
              <w:ind w:left="132" w:right="142" w:firstLine="142"/>
              <w:rPr>
                <w:rFonts w:eastAsia="Arial Unicode MS"/>
                <w:kern w:val="2"/>
                <w:lang w:eastAsia="ar-SA"/>
              </w:rPr>
            </w:pPr>
            <w:r w:rsidRPr="008D01D0">
              <w:rPr>
                <w:rFonts w:eastAsia="Arial Unicode MS"/>
                <w:kern w:val="2"/>
                <w:lang w:eastAsia="ar-SA"/>
              </w:rPr>
              <w:t xml:space="preserve"> RAM </w:t>
            </w:r>
            <w:r w:rsidRPr="008D01D0">
              <w:rPr>
                <w:rFonts w:eastAsia="Arial Unicode MS"/>
                <w:i/>
                <w:kern w:val="2"/>
                <w:lang w:eastAsia="ar-SA"/>
              </w:rPr>
              <w:t>vismaz</w:t>
            </w:r>
            <w:r w:rsidRPr="008D01D0">
              <w:rPr>
                <w:rFonts w:eastAsia="Arial Unicode MS"/>
                <w:kern w:val="2"/>
                <w:lang w:eastAsia="ar-SA"/>
              </w:rPr>
              <w:t xml:space="preserve"> 16 GB</w:t>
            </w:r>
          </w:p>
          <w:p w14:paraId="42D63277" w14:textId="77777777" w:rsidR="00E403E1" w:rsidRPr="008D01D0" w:rsidRDefault="00E403E1" w:rsidP="00D547A2">
            <w:pPr>
              <w:pStyle w:val="ListParagraph"/>
              <w:widowControl w:val="0"/>
              <w:numPr>
                <w:ilvl w:val="0"/>
                <w:numId w:val="26"/>
              </w:numPr>
              <w:suppressAutoHyphens/>
              <w:ind w:left="132" w:right="142" w:firstLine="142"/>
              <w:rPr>
                <w:rFonts w:eastAsia="Arial Unicode MS"/>
                <w:kern w:val="2"/>
                <w:lang w:eastAsia="ar-SA"/>
              </w:rPr>
            </w:pPr>
            <w:r w:rsidRPr="008D01D0">
              <w:rPr>
                <w:rFonts w:eastAsia="Arial Unicode MS"/>
                <w:kern w:val="2"/>
                <w:lang w:eastAsia="ar-SA"/>
              </w:rPr>
              <w:t xml:space="preserve">HDD </w:t>
            </w:r>
            <w:r w:rsidRPr="008D01D0">
              <w:rPr>
                <w:rFonts w:eastAsia="Arial Unicode MS"/>
                <w:i/>
                <w:kern w:val="2"/>
                <w:lang w:eastAsia="ar-SA"/>
              </w:rPr>
              <w:t>vismaz</w:t>
            </w:r>
            <w:r w:rsidRPr="008D01D0">
              <w:rPr>
                <w:rFonts w:eastAsia="Arial Unicode MS"/>
                <w:kern w:val="2"/>
                <w:lang w:eastAsia="ar-SA"/>
              </w:rPr>
              <w:t xml:space="preserve"> 2TB. </w:t>
            </w:r>
          </w:p>
          <w:p w14:paraId="2E5AE7AF" w14:textId="77777777" w:rsidR="00E403E1" w:rsidRPr="008D01D0" w:rsidRDefault="00E403E1" w:rsidP="00D547A2">
            <w:pPr>
              <w:pStyle w:val="ListParagraph"/>
              <w:widowControl w:val="0"/>
              <w:numPr>
                <w:ilvl w:val="0"/>
                <w:numId w:val="26"/>
              </w:numPr>
              <w:suppressAutoHyphens/>
              <w:ind w:left="132" w:right="142" w:firstLine="142"/>
              <w:rPr>
                <w:rFonts w:eastAsia="Arial Unicode MS"/>
                <w:kern w:val="2"/>
                <w:lang w:eastAsia="ar-SA"/>
              </w:rPr>
            </w:pPr>
            <w:r w:rsidRPr="008D01D0">
              <w:rPr>
                <w:rFonts w:eastAsia="Arial Unicode MS"/>
                <w:kern w:val="2"/>
                <w:lang w:eastAsia="ar-SA"/>
              </w:rPr>
              <w:t xml:space="preserve">OS – </w:t>
            </w:r>
            <w:r w:rsidRPr="00C83D59">
              <w:rPr>
                <w:rFonts w:eastAsia="Arial Unicode MS"/>
                <w:kern w:val="2"/>
                <w:lang w:eastAsia="ar-SA"/>
              </w:rPr>
              <w:t>Windows (7 vai 8)</w:t>
            </w:r>
            <w:r w:rsidRPr="008D01D0">
              <w:rPr>
                <w:rFonts w:eastAsia="Arial Unicode MS"/>
                <w:kern w:val="2"/>
                <w:lang w:eastAsia="ar-SA"/>
              </w:rPr>
              <w:t xml:space="preserve"> </w:t>
            </w:r>
            <w:r w:rsidRPr="00A178F9">
              <w:rPr>
                <w:rFonts w:eastAsia="Arial Unicode MS"/>
                <w:i/>
                <w:kern w:val="2"/>
                <w:lang w:eastAsia="ar-SA"/>
              </w:rPr>
              <w:t>vai ekvivalents</w:t>
            </w:r>
          </w:p>
          <w:p w14:paraId="7076DFFD" w14:textId="77777777" w:rsidR="00E403E1" w:rsidRPr="00D057D1" w:rsidRDefault="00E403E1" w:rsidP="0064003E">
            <w:pPr>
              <w:widowControl w:val="0"/>
              <w:suppressAutoHyphens/>
              <w:ind w:right="142"/>
              <w:rPr>
                <w:rFonts w:eastAsia="Arial Unicode MS"/>
                <w:color w:val="FF0000"/>
                <w:kern w:val="2"/>
                <w:lang w:eastAsia="ar-SA"/>
              </w:rPr>
            </w:pPr>
            <w:r w:rsidRPr="008D01D0">
              <w:rPr>
                <w:rFonts w:eastAsia="Arial Unicode MS"/>
                <w:kern w:val="2"/>
                <w:lang w:eastAsia="ar-SA"/>
              </w:rPr>
              <w:t>Komplektācijā ietilpst: tastatūra, pele, skaļruņi un monitors (24"</w:t>
            </w:r>
            <w:r>
              <w:rPr>
                <w:rFonts w:eastAsia="Arial Unicode MS"/>
                <w:kern w:val="2"/>
                <w:lang w:eastAsia="ar-SA"/>
              </w:rPr>
              <w:t xml:space="preserve"> - </w:t>
            </w:r>
            <w:r w:rsidRPr="008D01D0">
              <w:rPr>
                <w:rFonts w:eastAsia="Arial Unicode MS"/>
                <w:kern w:val="2"/>
                <w:lang w:eastAsia="ar-SA"/>
              </w:rPr>
              <w:t>27").</w:t>
            </w:r>
          </w:p>
        </w:tc>
      </w:tr>
      <w:tr w:rsidR="00E403E1" w:rsidRPr="007A3038" w14:paraId="623EF8F0" w14:textId="77777777" w:rsidTr="003A3981">
        <w:trPr>
          <w:cantSplit/>
          <w:trHeight w:hRule="exact" w:val="819"/>
        </w:trPr>
        <w:tc>
          <w:tcPr>
            <w:tcW w:w="557" w:type="dxa"/>
            <w:tcBorders>
              <w:top w:val="single" w:sz="4" w:space="0" w:color="000000"/>
              <w:left w:val="single" w:sz="4" w:space="0" w:color="000000"/>
              <w:bottom w:val="single" w:sz="4" w:space="0" w:color="000000"/>
              <w:right w:val="single" w:sz="4" w:space="0" w:color="auto"/>
            </w:tcBorders>
          </w:tcPr>
          <w:p w14:paraId="7C80A07D" w14:textId="77777777" w:rsidR="00E403E1" w:rsidRDefault="00E403E1" w:rsidP="0064003E">
            <w:pPr>
              <w:widowControl w:val="0"/>
              <w:suppressAutoHyphens/>
              <w:snapToGrid w:val="0"/>
              <w:ind w:left="-22" w:firstLine="22"/>
              <w:rPr>
                <w:rFonts w:eastAsia="Arial Unicode MS"/>
                <w:b/>
                <w:kern w:val="2"/>
                <w:lang w:eastAsia="ar-SA"/>
              </w:rPr>
            </w:pPr>
            <w:r>
              <w:rPr>
                <w:rFonts w:eastAsia="Arial Unicode MS"/>
                <w:b/>
                <w:kern w:val="2"/>
                <w:lang w:eastAsia="ar-SA"/>
              </w:rPr>
              <w:t>1.2.</w:t>
            </w:r>
          </w:p>
        </w:tc>
        <w:tc>
          <w:tcPr>
            <w:tcW w:w="2976" w:type="dxa"/>
            <w:tcBorders>
              <w:top w:val="single" w:sz="4" w:space="0" w:color="auto"/>
              <w:left w:val="single" w:sz="4" w:space="0" w:color="auto"/>
              <w:bottom w:val="single" w:sz="4" w:space="0" w:color="auto"/>
              <w:right w:val="single" w:sz="4" w:space="0" w:color="auto"/>
            </w:tcBorders>
          </w:tcPr>
          <w:p w14:paraId="6D99D158" w14:textId="77777777" w:rsidR="00E403E1" w:rsidRDefault="00E403E1" w:rsidP="0064003E">
            <w:pPr>
              <w:widowControl w:val="0"/>
              <w:suppressAutoHyphens/>
              <w:ind w:left="142"/>
              <w:rPr>
                <w:rFonts w:eastAsia="Arial Unicode MS"/>
                <w:kern w:val="2"/>
                <w:lang w:eastAsia="ar-SA"/>
              </w:rPr>
            </w:pPr>
            <w:r>
              <w:rPr>
                <w:rFonts w:eastAsia="Arial Unicode MS"/>
                <w:kern w:val="2"/>
                <w:lang w:eastAsia="ar-SA"/>
              </w:rPr>
              <w:t>Atbalsta programmatūra Nr. 1</w:t>
            </w:r>
          </w:p>
        </w:tc>
        <w:tc>
          <w:tcPr>
            <w:tcW w:w="4689" w:type="dxa"/>
            <w:tcBorders>
              <w:top w:val="single" w:sz="4" w:space="0" w:color="000000"/>
              <w:left w:val="single" w:sz="4" w:space="0" w:color="auto"/>
              <w:right w:val="single" w:sz="4" w:space="0" w:color="auto"/>
            </w:tcBorders>
          </w:tcPr>
          <w:p w14:paraId="41011993" w14:textId="77777777" w:rsidR="00E403E1" w:rsidRPr="008D01D0" w:rsidRDefault="00E403E1" w:rsidP="0064003E">
            <w:pPr>
              <w:pStyle w:val="ListParagraph"/>
              <w:widowControl w:val="0"/>
              <w:suppressAutoHyphens/>
              <w:ind w:left="274" w:right="142"/>
              <w:rPr>
                <w:rFonts w:eastAsia="Arial Unicode MS"/>
                <w:kern w:val="2"/>
                <w:lang w:eastAsia="ar-SA"/>
              </w:rPr>
            </w:pPr>
            <w:r w:rsidRPr="007A3038">
              <w:rPr>
                <w:rFonts w:eastAsia="Arial Unicode MS"/>
                <w:kern w:val="2"/>
                <w:lang w:eastAsia="ar-SA"/>
              </w:rPr>
              <w:t>Multi-spee</w:t>
            </w:r>
            <w:r>
              <w:rPr>
                <w:rFonts w:eastAsia="Arial Unicode MS"/>
                <w:kern w:val="2"/>
                <w:lang w:eastAsia="ar-SA"/>
              </w:rPr>
              <w:t xml:space="preserve">ch 3700 </w:t>
            </w:r>
            <w:r w:rsidRPr="0042058C">
              <w:rPr>
                <w:rFonts w:eastAsia="Arial Unicode MS"/>
                <w:i/>
                <w:kern w:val="2"/>
                <w:lang w:eastAsia="ar-SA"/>
              </w:rPr>
              <w:t>vai ekvivalents</w:t>
            </w:r>
            <w:r>
              <w:rPr>
                <w:rFonts w:eastAsia="Arial Unicode MS"/>
                <w:kern w:val="2"/>
                <w:lang w:eastAsia="ar-SA"/>
              </w:rPr>
              <w:t>.</w:t>
            </w:r>
          </w:p>
        </w:tc>
      </w:tr>
      <w:tr w:rsidR="00E403E1" w:rsidRPr="007A3038" w14:paraId="5900DD09" w14:textId="77777777" w:rsidTr="003A3981">
        <w:trPr>
          <w:cantSplit/>
          <w:trHeight w:hRule="exact" w:val="2585"/>
        </w:trPr>
        <w:tc>
          <w:tcPr>
            <w:tcW w:w="557" w:type="dxa"/>
            <w:tcBorders>
              <w:top w:val="single" w:sz="4" w:space="0" w:color="000000"/>
              <w:left w:val="single" w:sz="4" w:space="0" w:color="000000"/>
              <w:bottom w:val="single" w:sz="4" w:space="0" w:color="000000"/>
              <w:right w:val="nil"/>
            </w:tcBorders>
          </w:tcPr>
          <w:p w14:paraId="24E0F58B" w14:textId="77777777" w:rsidR="00E403E1" w:rsidRDefault="00E403E1" w:rsidP="0064003E">
            <w:pPr>
              <w:widowControl w:val="0"/>
              <w:suppressAutoHyphens/>
              <w:snapToGrid w:val="0"/>
              <w:ind w:left="-22" w:firstLine="22"/>
              <w:rPr>
                <w:rFonts w:eastAsia="Arial Unicode MS"/>
                <w:b/>
                <w:kern w:val="2"/>
                <w:lang w:eastAsia="ar-SA"/>
              </w:rPr>
            </w:pPr>
            <w:r>
              <w:rPr>
                <w:rFonts w:eastAsia="Arial Unicode MS"/>
                <w:b/>
                <w:kern w:val="2"/>
                <w:lang w:eastAsia="ar-SA"/>
              </w:rPr>
              <w:t>1.3.</w:t>
            </w:r>
          </w:p>
        </w:tc>
        <w:tc>
          <w:tcPr>
            <w:tcW w:w="2976" w:type="dxa"/>
            <w:tcBorders>
              <w:top w:val="single" w:sz="4" w:space="0" w:color="auto"/>
              <w:left w:val="single" w:sz="4" w:space="0" w:color="000000"/>
              <w:bottom w:val="single" w:sz="4" w:space="0" w:color="auto"/>
              <w:right w:val="nil"/>
            </w:tcBorders>
          </w:tcPr>
          <w:p w14:paraId="65388D9E" w14:textId="77777777" w:rsidR="00E403E1" w:rsidRDefault="00E403E1" w:rsidP="0064003E">
            <w:pPr>
              <w:widowControl w:val="0"/>
              <w:suppressAutoHyphens/>
              <w:ind w:left="142"/>
              <w:rPr>
                <w:rFonts w:eastAsia="Arial Unicode MS"/>
                <w:kern w:val="2"/>
                <w:lang w:eastAsia="ar-SA"/>
              </w:rPr>
            </w:pPr>
            <w:r>
              <w:rPr>
                <w:rFonts w:eastAsia="Arial Unicode MS"/>
                <w:kern w:val="2"/>
                <w:lang w:eastAsia="ar-SA"/>
              </w:rPr>
              <w:t>Atbalsta programmatūra</w:t>
            </w:r>
            <w:r w:rsidRPr="00A178F9">
              <w:rPr>
                <w:rFonts w:eastAsia="Arial Unicode MS"/>
                <w:kern w:val="2"/>
                <w:highlight w:val="yellow"/>
                <w:lang w:eastAsia="ar-SA"/>
              </w:rPr>
              <w:t xml:space="preserve"> </w:t>
            </w:r>
            <w:r>
              <w:rPr>
                <w:rFonts w:eastAsia="Arial Unicode MS"/>
                <w:kern w:val="2"/>
                <w:lang w:eastAsia="ar-SA"/>
              </w:rPr>
              <w:t>Nr. 2</w:t>
            </w:r>
          </w:p>
        </w:tc>
        <w:tc>
          <w:tcPr>
            <w:tcW w:w="4689" w:type="dxa"/>
            <w:tcBorders>
              <w:top w:val="single" w:sz="4" w:space="0" w:color="000000"/>
              <w:left w:val="single" w:sz="4" w:space="0" w:color="000000"/>
              <w:bottom w:val="single" w:sz="4" w:space="0" w:color="auto"/>
              <w:right w:val="single" w:sz="4" w:space="0" w:color="auto"/>
            </w:tcBorders>
          </w:tcPr>
          <w:p w14:paraId="459DC21C" w14:textId="77777777" w:rsidR="00E403E1" w:rsidRDefault="00E403E1" w:rsidP="0064003E">
            <w:pPr>
              <w:widowControl w:val="0"/>
              <w:suppressAutoHyphens/>
              <w:ind w:left="141" w:right="142" w:firstLine="142"/>
              <w:rPr>
                <w:rFonts w:eastAsia="Arial Unicode MS"/>
                <w:i/>
                <w:kern w:val="2"/>
                <w:lang w:eastAsia="ar-SA"/>
              </w:rPr>
            </w:pPr>
            <w:r w:rsidRPr="00C83D59">
              <w:rPr>
                <w:rFonts w:eastAsia="Arial Unicode MS"/>
                <w:kern w:val="2"/>
                <w:lang w:eastAsia="ar-SA"/>
              </w:rPr>
              <w:t xml:space="preserve">Kay-Pentax Analīzes-sintēzes laboratorija Modelis </w:t>
            </w:r>
            <w:r>
              <w:rPr>
                <w:rFonts w:eastAsia="Arial Unicode MS"/>
                <w:kern w:val="2"/>
                <w:lang w:eastAsia="ar-SA"/>
              </w:rPr>
              <w:t xml:space="preserve">ASL </w:t>
            </w:r>
            <w:r w:rsidRPr="00C83D59">
              <w:rPr>
                <w:rFonts w:eastAsia="Arial Unicode MS"/>
                <w:kern w:val="2"/>
                <w:lang w:eastAsia="ar-SA"/>
              </w:rPr>
              <w:t xml:space="preserve">5104 </w:t>
            </w:r>
            <w:r w:rsidRPr="00C83D59">
              <w:rPr>
                <w:rFonts w:eastAsia="Arial Unicode MS"/>
                <w:i/>
                <w:kern w:val="2"/>
                <w:lang w:eastAsia="ar-SA"/>
              </w:rPr>
              <w:t>vai ekvivalents</w:t>
            </w:r>
          </w:p>
          <w:p w14:paraId="502C9299" w14:textId="77777777" w:rsidR="00E403E1" w:rsidRPr="008D01D0" w:rsidRDefault="00E403E1" w:rsidP="0064003E">
            <w:pPr>
              <w:pStyle w:val="ListParagraph"/>
              <w:widowControl w:val="0"/>
              <w:suppressAutoHyphens/>
              <w:ind w:left="274" w:right="142"/>
              <w:rPr>
                <w:rFonts w:eastAsia="Arial Unicode MS"/>
                <w:kern w:val="2"/>
                <w:lang w:eastAsia="ar-SA"/>
              </w:rPr>
            </w:pPr>
          </w:p>
        </w:tc>
      </w:tr>
      <w:tr w:rsidR="00E403E1" w:rsidRPr="007A3038" w14:paraId="2E0776EC" w14:textId="77777777" w:rsidTr="003A3981">
        <w:trPr>
          <w:cantSplit/>
          <w:trHeight w:hRule="exact" w:val="5922"/>
        </w:trPr>
        <w:tc>
          <w:tcPr>
            <w:tcW w:w="557" w:type="dxa"/>
            <w:tcBorders>
              <w:top w:val="single" w:sz="4" w:space="0" w:color="000000"/>
              <w:left w:val="single" w:sz="4" w:space="0" w:color="000000"/>
              <w:bottom w:val="single" w:sz="4" w:space="0" w:color="000000"/>
              <w:right w:val="nil"/>
            </w:tcBorders>
          </w:tcPr>
          <w:p w14:paraId="112C79DD" w14:textId="77777777" w:rsidR="00E403E1" w:rsidRPr="007A3038" w:rsidRDefault="00E403E1" w:rsidP="0064003E">
            <w:pPr>
              <w:widowControl w:val="0"/>
              <w:suppressAutoHyphens/>
              <w:snapToGrid w:val="0"/>
              <w:ind w:left="-22" w:firstLine="22"/>
              <w:rPr>
                <w:rFonts w:eastAsia="Arial Unicode MS"/>
                <w:b/>
                <w:kern w:val="2"/>
                <w:lang w:eastAsia="ar-SA"/>
              </w:rPr>
            </w:pPr>
            <w:r>
              <w:rPr>
                <w:rFonts w:eastAsia="Arial Unicode MS"/>
                <w:b/>
                <w:kern w:val="2"/>
                <w:lang w:eastAsia="ar-SA"/>
              </w:rPr>
              <w:lastRenderedPageBreak/>
              <w:t>1.4.</w:t>
            </w:r>
          </w:p>
        </w:tc>
        <w:tc>
          <w:tcPr>
            <w:tcW w:w="2976" w:type="dxa"/>
            <w:tcBorders>
              <w:top w:val="single" w:sz="4" w:space="0" w:color="000000"/>
              <w:left w:val="single" w:sz="4" w:space="0" w:color="000000"/>
              <w:bottom w:val="single" w:sz="4" w:space="0" w:color="auto"/>
              <w:right w:val="nil"/>
            </w:tcBorders>
          </w:tcPr>
          <w:p w14:paraId="724BD3B9" w14:textId="77777777" w:rsidR="00E403E1" w:rsidRPr="007A3038" w:rsidRDefault="00E403E1" w:rsidP="0064003E">
            <w:pPr>
              <w:widowControl w:val="0"/>
              <w:suppressAutoHyphens/>
              <w:ind w:left="142"/>
              <w:rPr>
                <w:rFonts w:eastAsia="Arial Unicode MS"/>
                <w:kern w:val="2"/>
                <w:lang w:eastAsia="ar-SA"/>
              </w:rPr>
            </w:pPr>
            <w:r>
              <w:rPr>
                <w:rFonts w:eastAsia="Arial Unicode MS"/>
                <w:kern w:val="2"/>
                <w:lang w:eastAsia="ar-SA"/>
              </w:rPr>
              <w:t xml:space="preserve">Ārējā skaņas ieraksta iekārta </w:t>
            </w:r>
          </w:p>
        </w:tc>
        <w:tc>
          <w:tcPr>
            <w:tcW w:w="4689" w:type="dxa"/>
            <w:tcBorders>
              <w:top w:val="single" w:sz="4" w:space="0" w:color="000000"/>
              <w:left w:val="single" w:sz="4" w:space="0" w:color="000000"/>
              <w:bottom w:val="single" w:sz="4" w:space="0" w:color="000000"/>
              <w:right w:val="single" w:sz="4" w:space="0" w:color="auto"/>
            </w:tcBorders>
          </w:tcPr>
          <w:p w14:paraId="62064223" w14:textId="77777777" w:rsidR="00E403E1" w:rsidRDefault="00E403E1" w:rsidP="0064003E">
            <w:pPr>
              <w:widowControl w:val="0"/>
              <w:suppressAutoHyphens/>
              <w:ind w:left="141" w:right="142" w:firstLine="142"/>
              <w:rPr>
                <w:rFonts w:eastAsia="Arial Unicode MS"/>
                <w:kern w:val="2"/>
                <w:lang w:eastAsia="ar-SA"/>
              </w:rPr>
            </w:pPr>
          </w:p>
          <w:p w14:paraId="25242224" w14:textId="77777777" w:rsidR="00E403E1" w:rsidRPr="00A178F9" w:rsidRDefault="00E403E1" w:rsidP="00D547A2">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Analogie ieejas spraudņi: 2 XLR tipa kanāli ar 48 V Phantom barošanu un zemu paštrokšņa līmeni (-127 dBu līdz -133 dBu frekvenču joslā no 20 Hz līdz 20 kHz);</w:t>
            </w:r>
          </w:p>
          <w:p w14:paraId="763E885B" w14:textId="77777777" w:rsidR="00E403E1" w:rsidRPr="00A178F9" w:rsidRDefault="00E403E1" w:rsidP="00D547A2">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THD + N: 0,004% līdz 0,05% 22 Hz līdz 22 kHz diapazonā;</w:t>
            </w:r>
          </w:p>
          <w:p w14:paraId="5801FD9F" w14:textId="77777777" w:rsidR="00E403E1" w:rsidRPr="00A178F9" w:rsidRDefault="00E403E1" w:rsidP="00D547A2">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 xml:space="preserve">A/D dinamika: </w:t>
            </w:r>
            <w:r w:rsidRPr="00A178F9">
              <w:rPr>
                <w:rFonts w:eastAsia="Arial Unicode MS"/>
                <w:i/>
                <w:kern w:val="2"/>
                <w:lang w:eastAsia="ar-SA"/>
              </w:rPr>
              <w:t>vismaz</w:t>
            </w:r>
            <w:r w:rsidRPr="00A178F9">
              <w:rPr>
                <w:rFonts w:eastAsia="Arial Unicode MS"/>
                <w:kern w:val="2"/>
                <w:lang w:eastAsia="ar-SA"/>
              </w:rPr>
              <w:t xml:space="preserve"> 110 dB</w:t>
            </w:r>
          </w:p>
          <w:p w14:paraId="5F6BB29F" w14:textId="77777777" w:rsidR="00E403E1" w:rsidRPr="00A178F9" w:rsidRDefault="00E403E1" w:rsidP="00D547A2">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Frekvences izšķirtspēja: 10 Hz – 20 kHz (</w:t>
            </w:r>
            <w:r w:rsidRPr="00A178F9">
              <w:rPr>
                <w:rFonts w:eastAsia="Arial Unicode MS"/>
                <w:i/>
                <w:kern w:val="2"/>
                <w:lang w:eastAsia="ar-SA"/>
              </w:rPr>
              <w:t>minimums</w:t>
            </w:r>
            <w:r w:rsidRPr="00A178F9">
              <w:rPr>
                <w:rFonts w:eastAsia="Arial Unicode MS"/>
                <w:kern w:val="2"/>
                <w:lang w:eastAsia="ar-SA"/>
              </w:rPr>
              <w:t>)</w:t>
            </w:r>
          </w:p>
          <w:p w14:paraId="41B07340" w14:textId="77777777" w:rsidR="00E403E1" w:rsidRPr="00A178F9" w:rsidRDefault="00E403E1" w:rsidP="00D547A2">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Ciparošanas fr</w:t>
            </w:r>
            <w:r>
              <w:rPr>
                <w:rFonts w:eastAsia="Arial Unicode MS"/>
                <w:kern w:val="2"/>
                <w:lang w:eastAsia="ar-SA"/>
              </w:rPr>
              <w:t>ekvence: vismaz 44 kHz – 96 kHz</w:t>
            </w:r>
          </w:p>
          <w:p w14:paraId="294230E6" w14:textId="77777777" w:rsidR="00E403E1" w:rsidRPr="00A178F9" w:rsidRDefault="00E403E1" w:rsidP="00D547A2">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 xml:space="preserve">Līmeņa kvantizēšana: 16 </w:t>
            </w:r>
            <w:r w:rsidRPr="00A178F9">
              <w:rPr>
                <w:rFonts w:eastAsia="Arial Unicode MS"/>
                <w:i/>
                <w:kern w:val="2"/>
                <w:lang w:eastAsia="ar-SA"/>
              </w:rPr>
              <w:t>vai</w:t>
            </w:r>
            <w:r w:rsidRPr="00A178F9">
              <w:rPr>
                <w:rFonts w:eastAsia="Arial Unicode MS"/>
                <w:kern w:val="2"/>
                <w:lang w:eastAsia="ar-SA"/>
              </w:rPr>
              <w:t xml:space="preserve"> 24 bitu</w:t>
            </w:r>
          </w:p>
          <w:p w14:paraId="6B5AA871" w14:textId="77777777" w:rsidR="00E403E1" w:rsidRPr="00A178F9" w:rsidRDefault="00E403E1" w:rsidP="00D547A2">
            <w:pPr>
              <w:pStyle w:val="ListParagraph"/>
              <w:widowControl w:val="0"/>
              <w:numPr>
                <w:ilvl w:val="0"/>
                <w:numId w:val="27"/>
              </w:numPr>
              <w:suppressAutoHyphens/>
              <w:ind w:left="143" w:right="142" w:firstLine="142"/>
            </w:pPr>
            <w:r w:rsidRPr="00A178F9">
              <w:rPr>
                <w:rFonts w:eastAsia="Arial Unicode MS"/>
                <w:kern w:val="2"/>
                <w:lang w:eastAsia="ar-SA"/>
              </w:rPr>
              <w:t xml:space="preserve">Digitālā I/O (ieeja/izeja): </w:t>
            </w:r>
            <w:r w:rsidRPr="00A178F9">
              <w:t xml:space="preserve">AES3-id 75 ohm, 0.5 V p-p, S/PDIF savietojama ar RCA adapteri </w:t>
            </w:r>
            <w:r w:rsidRPr="00A178F9">
              <w:rPr>
                <w:i/>
              </w:rPr>
              <w:t>vai</w:t>
            </w:r>
            <w:r w:rsidRPr="00A178F9">
              <w:t xml:space="preserve"> USB</w:t>
            </w:r>
          </w:p>
          <w:p w14:paraId="0FFCDC6F" w14:textId="77777777" w:rsidR="00E403E1" w:rsidRPr="00A178F9" w:rsidRDefault="00E403E1" w:rsidP="00D547A2">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Ieraksta līmeņa kontrole: ar 23 līdz 38 segmentu diožu VU (līmeņa) rādītāju</w:t>
            </w:r>
          </w:p>
          <w:p w14:paraId="72A138A8" w14:textId="77777777" w:rsidR="00E403E1" w:rsidRPr="00E026EB" w:rsidRDefault="00E403E1" w:rsidP="0064003E">
            <w:pPr>
              <w:widowControl w:val="0"/>
              <w:suppressAutoHyphens/>
              <w:ind w:right="142"/>
              <w:rPr>
                <w:rFonts w:eastAsia="Arial Unicode MS"/>
                <w:kern w:val="2"/>
                <w:lang w:eastAsia="ar-SA"/>
              </w:rPr>
            </w:pPr>
          </w:p>
        </w:tc>
      </w:tr>
      <w:tr w:rsidR="00E403E1" w:rsidRPr="007A3038" w14:paraId="2E9848F2" w14:textId="77777777" w:rsidTr="003A3981">
        <w:trPr>
          <w:cantSplit/>
          <w:trHeight w:hRule="exact" w:val="838"/>
        </w:trPr>
        <w:tc>
          <w:tcPr>
            <w:tcW w:w="557" w:type="dxa"/>
            <w:tcBorders>
              <w:top w:val="single" w:sz="4" w:space="0" w:color="auto"/>
              <w:left w:val="single" w:sz="4" w:space="0" w:color="auto"/>
              <w:bottom w:val="single" w:sz="4" w:space="0" w:color="auto"/>
              <w:right w:val="single" w:sz="4" w:space="0" w:color="auto"/>
            </w:tcBorders>
          </w:tcPr>
          <w:p w14:paraId="6F6A192B" w14:textId="77777777" w:rsidR="00E403E1" w:rsidRPr="0042058C" w:rsidRDefault="00E403E1" w:rsidP="0064003E">
            <w:pPr>
              <w:ind w:left="-22" w:firstLine="22"/>
              <w:rPr>
                <w:rFonts w:eastAsia="Arial Unicode MS"/>
                <w:b/>
                <w:kern w:val="2"/>
                <w:lang w:val="en" w:eastAsia="ar-SA"/>
              </w:rPr>
            </w:pPr>
            <w:r w:rsidRPr="0042058C">
              <w:rPr>
                <w:rFonts w:eastAsia="Arial Unicode MS"/>
                <w:b/>
                <w:kern w:val="2"/>
                <w:lang w:val="en" w:eastAsia="ar-SA"/>
              </w:rPr>
              <w:t>2.</w:t>
            </w:r>
          </w:p>
        </w:tc>
        <w:tc>
          <w:tcPr>
            <w:tcW w:w="2976" w:type="dxa"/>
            <w:tcBorders>
              <w:top w:val="single" w:sz="4" w:space="0" w:color="auto"/>
              <w:left w:val="single" w:sz="4" w:space="0" w:color="auto"/>
              <w:bottom w:val="single" w:sz="4" w:space="0" w:color="auto"/>
              <w:right w:val="single" w:sz="4" w:space="0" w:color="auto"/>
            </w:tcBorders>
          </w:tcPr>
          <w:p w14:paraId="545473DE" w14:textId="77777777" w:rsidR="00E403E1" w:rsidRPr="007A3038" w:rsidRDefault="00E403E1" w:rsidP="0064003E">
            <w:pPr>
              <w:widowControl w:val="0"/>
              <w:suppressAutoHyphens/>
              <w:rPr>
                <w:rFonts w:eastAsia="Arial Unicode MS"/>
                <w:kern w:val="2"/>
                <w:lang w:eastAsia="ar-SA"/>
              </w:rPr>
            </w:pPr>
            <w:r w:rsidRPr="007A3038">
              <w:rPr>
                <w:rFonts w:eastAsia="Arial Unicode MS"/>
                <w:kern w:val="2"/>
                <w:lang w:val="en" w:eastAsia="ar-SA"/>
              </w:rPr>
              <w:t>Prece piegāde un montāža</w:t>
            </w:r>
          </w:p>
        </w:tc>
        <w:tc>
          <w:tcPr>
            <w:tcW w:w="4689" w:type="dxa"/>
            <w:tcBorders>
              <w:top w:val="single" w:sz="4" w:space="0" w:color="auto"/>
              <w:left w:val="single" w:sz="4" w:space="0" w:color="auto"/>
              <w:bottom w:val="single" w:sz="4" w:space="0" w:color="auto"/>
              <w:right w:val="single" w:sz="4" w:space="0" w:color="auto"/>
            </w:tcBorders>
          </w:tcPr>
          <w:p w14:paraId="46EDDF32" w14:textId="77777777" w:rsidR="00E403E1" w:rsidRPr="00D057D1" w:rsidRDefault="00E403E1" w:rsidP="0064003E">
            <w:pPr>
              <w:widowControl w:val="0"/>
              <w:suppressAutoHyphens/>
              <w:ind w:left="141" w:right="142" w:firstLine="142"/>
              <w:rPr>
                <w:rFonts w:eastAsia="Arial Unicode MS"/>
                <w:color w:val="FF0000"/>
                <w:kern w:val="2"/>
                <w:lang w:eastAsia="ar-SA"/>
              </w:rPr>
            </w:pPr>
            <w:r w:rsidRPr="007A3038">
              <w:rPr>
                <w:rFonts w:eastAsia="Arial Unicode MS"/>
                <w:kern w:val="2"/>
                <w:lang w:eastAsia="ar-SA"/>
              </w:rPr>
              <w:t>Preces piegāde jāveic uz adresi Kalpaka bulvāris 4</w:t>
            </w:r>
            <w:r>
              <w:rPr>
                <w:rFonts w:eastAsia="Arial Unicode MS"/>
                <w:kern w:val="2"/>
                <w:lang w:eastAsia="ar-SA"/>
              </w:rPr>
              <w:t>, veicot arī uzstādīšanu un instalēšanu.</w:t>
            </w:r>
          </w:p>
        </w:tc>
      </w:tr>
      <w:tr w:rsidR="00E403E1" w:rsidRPr="007A3038" w14:paraId="56A5FFF1" w14:textId="77777777" w:rsidTr="003A3981">
        <w:trPr>
          <w:cantSplit/>
          <w:trHeight w:hRule="exact" w:val="1711"/>
        </w:trPr>
        <w:tc>
          <w:tcPr>
            <w:tcW w:w="557" w:type="dxa"/>
            <w:tcBorders>
              <w:top w:val="single" w:sz="4" w:space="0" w:color="auto"/>
              <w:left w:val="single" w:sz="4" w:space="0" w:color="000000"/>
              <w:bottom w:val="single" w:sz="4" w:space="0" w:color="000000"/>
              <w:right w:val="nil"/>
            </w:tcBorders>
          </w:tcPr>
          <w:p w14:paraId="23334634" w14:textId="77777777" w:rsidR="00E403E1" w:rsidRPr="0042058C" w:rsidRDefault="00AC7210" w:rsidP="0064003E">
            <w:pPr>
              <w:widowControl w:val="0"/>
              <w:suppressAutoHyphens/>
              <w:snapToGrid w:val="0"/>
              <w:ind w:left="-22" w:firstLine="22"/>
              <w:rPr>
                <w:rFonts w:eastAsia="Arial Unicode MS"/>
                <w:b/>
                <w:kern w:val="2"/>
                <w:lang w:eastAsia="ar-SA"/>
              </w:rPr>
            </w:pPr>
            <w:r>
              <w:rPr>
                <w:rFonts w:eastAsia="Arial Unicode MS"/>
                <w:b/>
                <w:kern w:val="2"/>
                <w:lang w:eastAsia="ar-SA"/>
              </w:rPr>
              <w:t>3</w:t>
            </w:r>
            <w:r w:rsidR="00E403E1" w:rsidRPr="0042058C">
              <w:rPr>
                <w:rFonts w:eastAsia="Arial Unicode MS"/>
                <w:b/>
                <w:kern w:val="2"/>
                <w:lang w:eastAsia="ar-SA"/>
              </w:rPr>
              <w:t>.</w:t>
            </w:r>
          </w:p>
        </w:tc>
        <w:tc>
          <w:tcPr>
            <w:tcW w:w="2976" w:type="dxa"/>
            <w:tcBorders>
              <w:top w:val="single" w:sz="4" w:space="0" w:color="auto"/>
              <w:left w:val="single" w:sz="4" w:space="0" w:color="000000"/>
              <w:bottom w:val="single" w:sz="4" w:space="0" w:color="000000"/>
              <w:right w:val="nil"/>
            </w:tcBorders>
          </w:tcPr>
          <w:p w14:paraId="01190E03" w14:textId="77777777" w:rsidR="00E403E1" w:rsidRPr="007A3038" w:rsidRDefault="00E403E1" w:rsidP="0064003E">
            <w:pPr>
              <w:widowControl w:val="0"/>
              <w:suppressAutoHyphens/>
              <w:ind w:left="142"/>
              <w:rPr>
                <w:rFonts w:eastAsia="Arial Unicode MS"/>
                <w:kern w:val="2"/>
                <w:lang w:eastAsia="ar-SA"/>
              </w:rPr>
            </w:pPr>
            <w:r w:rsidRPr="007A3038">
              <w:rPr>
                <w:rFonts w:eastAsia="Arial Unicode MS"/>
                <w:kern w:val="2"/>
                <w:lang w:eastAsia="ar-SA"/>
              </w:rPr>
              <w:t>Garantija</w:t>
            </w:r>
          </w:p>
        </w:tc>
        <w:tc>
          <w:tcPr>
            <w:tcW w:w="4689" w:type="dxa"/>
            <w:tcBorders>
              <w:top w:val="single" w:sz="4" w:space="0" w:color="auto"/>
              <w:left w:val="single" w:sz="4" w:space="0" w:color="000000"/>
              <w:bottom w:val="single" w:sz="4" w:space="0" w:color="000000"/>
              <w:right w:val="single" w:sz="4" w:space="0" w:color="auto"/>
            </w:tcBorders>
          </w:tcPr>
          <w:p w14:paraId="393B49C1" w14:textId="77777777" w:rsidR="00E403E1" w:rsidRPr="007A3038" w:rsidRDefault="00E403E1" w:rsidP="0064003E">
            <w:pPr>
              <w:widowControl w:val="0"/>
              <w:suppressAutoHyphens/>
              <w:snapToGrid w:val="0"/>
              <w:ind w:left="141" w:right="142" w:firstLine="142"/>
              <w:rPr>
                <w:rFonts w:eastAsia="Arial Unicode MS"/>
                <w:kern w:val="2"/>
                <w:lang w:eastAsia="ar-SA"/>
              </w:rPr>
            </w:pPr>
            <w:r w:rsidRPr="007A3038">
              <w:rPr>
                <w:rFonts w:eastAsia="Arial Unicode MS"/>
                <w:kern w:val="2"/>
                <w:lang w:eastAsia="ar-SA"/>
              </w:rPr>
              <w:t>24 (divdesmit četri) mēneši, „On site”</w:t>
            </w:r>
            <w:r w:rsidR="007F1F4E">
              <w:rPr>
                <w:rFonts w:eastAsia="Arial Unicode MS"/>
                <w:kern w:val="2"/>
                <w:lang w:eastAsia="ar-SA"/>
              </w:rPr>
              <w:t xml:space="preserve"> </w:t>
            </w:r>
            <w:r w:rsidR="007F1F4E" w:rsidRPr="003E4B0D">
              <w:t>***</w:t>
            </w:r>
          </w:p>
          <w:p w14:paraId="32894197" w14:textId="77777777" w:rsidR="00E403E1" w:rsidRPr="00D057D1" w:rsidRDefault="00E403E1" w:rsidP="0064003E">
            <w:pPr>
              <w:widowControl w:val="0"/>
              <w:suppressAutoHyphens/>
              <w:ind w:left="141" w:right="142" w:firstLine="142"/>
              <w:rPr>
                <w:rFonts w:eastAsia="Arial Unicode MS"/>
                <w:color w:val="FF0000"/>
                <w:kern w:val="2"/>
                <w:lang w:eastAsia="ar-SA"/>
              </w:rPr>
            </w:pPr>
            <w:r w:rsidRPr="007A3038">
              <w:rPr>
                <w:lang w:eastAsia="lv-LV"/>
              </w:rPr>
              <w:t>Nekvalitatīvas vai līguma noteikumiem neatbilstošas Preces trūkumu novēršana vai apmaiņa garantijas laikā tiek nodrošināta 10 (desmit) kalendāra dienu laikā.</w:t>
            </w:r>
          </w:p>
        </w:tc>
      </w:tr>
    </w:tbl>
    <w:p w14:paraId="3958A255" w14:textId="77777777" w:rsidR="00D547A2" w:rsidRPr="003A3981" w:rsidRDefault="00D547A2" w:rsidP="00D547A2">
      <w:pPr>
        <w:ind w:right="-561"/>
        <w:jc w:val="both"/>
        <w:rPr>
          <w:sz w:val="20"/>
          <w:szCs w:val="20"/>
          <w:lang w:eastAsia="lv-LV"/>
        </w:rPr>
      </w:pPr>
      <w:r w:rsidRPr="003A3981">
        <w:rPr>
          <w:sz w:val="20"/>
          <w:szCs w:val="20"/>
          <w:lang w:eastAsia="lv-LV"/>
        </w:rPr>
        <w:t>*Ja kādā no Preču aprakstiem ir minēts konkrēts kataloga numurs, zīmols vai specifisks Preču veids, Pretendents var piedāvāt Preci, kura ir ekvivalenta Pasūtītāja norādītajām prasībām.</w:t>
      </w:r>
    </w:p>
    <w:p w14:paraId="1858724B" w14:textId="77777777" w:rsidR="00D547A2" w:rsidRPr="00FF1940" w:rsidRDefault="00F629EB" w:rsidP="00D547A2">
      <w:pPr>
        <w:ind w:right="-561"/>
        <w:jc w:val="both"/>
        <w:rPr>
          <w:sz w:val="20"/>
          <w:szCs w:val="20"/>
          <w:lang w:eastAsia="lv-LV"/>
        </w:rPr>
      </w:pPr>
      <w:r w:rsidRPr="00FF1940">
        <w:rPr>
          <w:sz w:val="20"/>
          <w:szCs w:val="20"/>
          <w:lang w:eastAsia="lv-LV"/>
        </w:rPr>
        <w:t xml:space="preserve">** Pretendents norāda </w:t>
      </w:r>
      <w:r w:rsidR="00D547A2" w:rsidRPr="00FF1940">
        <w:rPr>
          <w:sz w:val="20"/>
          <w:szCs w:val="20"/>
          <w:lang w:eastAsia="lv-LV"/>
        </w:rPr>
        <w:t>piedāvātās preces detalizētu aprakstu, tajā skaitā norādot ražotāju un modeli</w:t>
      </w:r>
    </w:p>
    <w:p w14:paraId="142571CE" w14:textId="77777777" w:rsidR="007F1F4E" w:rsidRPr="003A3981" w:rsidRDefault="007F1F4E" w:rsidP="007F1F4E">
      <w:pPr>
        <w:suppressAutoHyphens/>
        <w:rPr>
          <w:sz w:val="20"/>
          <w:szCs w:val="20"/>
        </w:rPr>
      </w:pPr>
      <w:r w:rsidRPr="003A3981">
        <w:rPr>
          <w:sz w:val="20"/>
          <w:szCs w:val="20"/>
        </w:rPr>
        <w:t>***„On – site” nozīmē, ka Preces garantijas remonta veikšana notiek Preces atrašanās vietā, ja Preces atrašanās vietā remonta veikšana nav iespējama, Prece uz remonta laiku tiek nomainīta ar ekvivalentu vai labāku.</w:t>
      </w:r>
    </w:p>
    <w:p w14:paraId="7B8B950B" w14:textId="77777777" w:rsidR="007F1F4E" w:rsidRPr="003A3981" w:rsidRDefault="007F1F4E" w:rsidP="00D547A2">
      <w:pPr>
        <w:ind w:right="-561"/>
        <w:jc w:val="both"/>
        <w:rPr>
          <w:sz w:val="20"/>
          <w:szCs w:val="20"/>
          <w:lang w:eastAsia="lv-LV"/>
        </w:rPr>
      </w:pPr>
    </w:p>
    <w:p w14:paraId="34E1C374" w14:textId="77777777" w:rsidR="00D547A2" w:rsidRPr="00E403E1" w:rsidRDefault="00D547A2" w:rsidP="00D547A2">
      <w:pPr>
        <w:jc w:val="both"/>
        <w:rPr>
          <w:sz w:val="20"/>
        </w:rPr>
      </w:pPr>
    </w:p>
    <w:p w14:paraId="541407BD" w14:textId="77777777" w:rsidR="00D547A2" w:rsidRDefault="00D547A2" w:rsidP="00D547A2">
      <w:pPr>
        <w:jc w:val="both"/>
      </w:pPr>
    </w:p>
    <w:p w14:paraId="1F79CC42" w14:textId="77777777" w:rsidR="004529E6" w:rsidRDefault="004529E6" w:rsidP="004529E6">
      <w:pPr>
        <w:rPr>
          <w:sz w:val="20"/>
          <w:szCs w:val="20"/>
          <w:lang w:val="lv-LV"/>
        </w:rPr>
      </w:pPr>
      <w:r>
        <w:rPr>
          <w:sz w:val="20"/>
          <w:szCs w:val="20"/>
          <w:lang w:val="lv-LV"/>
        </w:rPr>
        <w:br w:type="page"/>
      </w:r>
    </w:p>
    <w:p w14:paraId="1E9DB75A" w14:textId="77777777" w:rsidR="00A94A92" w:rsidRPr="007B64E4" w:rsidRDefault="00A94A92" w:rsidP="00A94A92">
      <w:pPr>
        <w:jc w:val="center"/>
        <w:rPr>
          <w:b/>
          <w:lang w:val="lv-LV"/>
        </w:rPr>
      </w:pPr>
      <w:r w:rsidRPr="007B64E4">
        <w:rPr>
          <w:b/>
          <w:lang w:val="lv-LV"/>
        </w:rPr>
        <w:lastRenderedPageBreak/>
        <w:t>TEHNISKĀ SPECIFIKĀCIJA</w:t>
      </w:r>
    </w:p>
    <w:p w14:paraId="238FB417" w14:textId="77777777" w:rsidR="00A94A92" w:rsidRPr="007B64E4" w:rsidRDefault="00A94A92" w:rsidP="00A94A92">
      <w:pPr>
        <w:rPr>
          <w:sz w:val="18"/>
          <w:lang w:val="lv-LV"/>
        </w:rPr>
      </w:pPr>
    </w:p>
    <w:p w14:paraId="5AFC9944" w14:textId="77777777" w:rsidR="00A94A92" w:rsidRPr="007B64E4" w:rsidRDefault="00A94A92" w:rsidP="00A94A92">
      <w:pPr>
        <w:rPr>
          <w:sz w:val="18"/>
          <w:lang w:val="lv-LV"/>
        </w:rPr>
      </w:pPr>
    </w:p>
    <w:p w14:paraId="2790A769" w14:textId="77777777" w:rsidR="00A94A92" w:rsidRPr="007B64E4" w:rsidRDefault="00A94A92" w:rsidP="00A94A92">
      <w:pPr>
        <w:jc w:val="both"/>
        <w:rPr>
          <w:bCs/>
          <w:lang w:val="lv-LV"/>
        </w:rPr>
      </w:pPr>
      <w:r w:rsidRPr="007B64E4">
        <w:rPr>
          <w:b/>
          <w:bCs/>
          <w:lang w:val="lv-LV"/>
        </w:rPr>
        <w:t>2. Daļa.</w:t>
      </w:r>
      <w:r w:rsidRPr="007B64E4">
        <w:rPr>
          <w:bCs/>
          <w:lang w:val="lv-LV"/>
        </w:rPr>
        <w:t xml:space="preserve"> </w:t>
      </w:r>
      <w:r w:rsidRPr="007B64E4">
        <w:rPr>
          <w:b/>
          <w:bCs/>
          <w:lang w:val="lv-LV"/>
        </w:rPr>
        <w:t>Augsti jutīgi mikrofoni.</w:t>
      </w:r>
    </w:p>
    <w:p w14:paraId="73733B96" w14:textId="77777777" w:rsidR="00A94A92" w:rsidRPr="007B64E4" w:rsidRDefault="00A94A92" w:rsidP="00A94A92">
      <w:pPr>
        <w:jc w:val="both"/>
        <w:rPr>
          <w:i/>
          <w:color w:val="000000"/>
          <w:lang w:val="lv-LV"/>
        </w:rPr>
      </w:pPr>
      <w:r w:rsidRPr="007B64E4">
        <w:rPr>
          <w:b/>
          <w:bCs/>
          <w:i/>
          <w:lang w:val="lv-LV"/>
        </w:rPr>
        <w:t>Pirkuma mērķis:</w:t>
      </w:r>
      <w:r w:rsidRPr="007B64E4">
        <w:rPr>
          <w:color w:val="000000"/>
          <w:lang w:val="lv-LV"/>
        </w:rPr>
        <w:t xml:space="preserve"> Augsti jutīgi mikrofoni izmantošanai valodniecības pētījumos</w:t>
      </w:r>
      <w:r w:rsidR="0064003E" w:rsidRPr="007B64E4">
        <w:rPr>
          <w:color w:val="000000"/>
          <w:lang w:val="lv-LV"/>
        </w:rPr>
        <w:t>.</w:t>
      </w:r>
    </w:p>
    <w:p w14:paraId="26C1DE88" w14:textId="77777777" w:rsidR="00A94A92" w:rsidRPr="007B64E4" w:rsidRDefault="00A94A92" w:rsidP="00A94A92">
      <w:pPr>
        <w:rPr>
          <w:bCs/>
          <w:lang w:val="lv-LV"/>
        </w:rPr>
      </w:pPr>
    </w:p>
    <w:p w14:paraId="7682D6C1" w14:textId="77777777" w:rsidR="00A94A92" w:rsidRPr="007B64E4" w:rsidRDefault="00A94A92" w:rsidP="00A94A92">
      <w:pPr>
        <w:rPr>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4990"/>
      </w:tblGrid>
      <w:tr w:rsidR="00A94A92" w:rsidRPr="00B84041" w14:paraId="75C59866" w14:textId="77777777" w:rsidTr="00E403E1">
        <w:tc>
          <w:tcPr>
            <w:tcW w:w="534" w:type="dxa"/>
          </w:tcPr>
          <w:p w14:paraId="147591AB" w14:textId="77777777" w:rsidR="00A94A92" w:rsidRPr="00B84041" w:rsidRDefault="00A94A92" w:rsidP="0064003E">
            <w:pPr>
              <w:keepNext/>
              <w:numPr>
                <w:ilvl w:val="5"/>
                <w:numId w:val="0"/>
              </w:numPr>
              <w:tabs>
                <w:tab w:val="num" w:pos="0"/>
              </w:tabs>
              <w:suppressAutoHyphens/>
              <w:outlineLvl w:val="5"/>
              <w:rPr>
                <w:b/>
                <w:bCs/>
              </w:rPr>
            </w:pPr>
            <w:r w:rsidRPr="00B84041">
              <w:rPr>
                <w:b/>
                <w:bCs/>
              </w:rPr>
              <w:t>N.p.k.</w:t>
            </w:r>
          </w:p>
        </w:tc>
        <w:tc>
          <w:tcPr>
            <w:tcW w:w="3543" w:type="dxa"/>
          </w:tcPr>
          <w:p w14:paraId="7D6201CB" w14:textId="77777777" w:rsidR="00A94A92" w:rsidRPr="00B84041" w:rsidRDefault="00A94A92" w:rsidP="007F1F4E">
            <w:pPr>
              <w:keepNext/>
              <w:numPr>
                <w:ilvl w:val="5"/>
                <w:numId w:val="0"/>
              </w:numPr>
              <w:tabs>
                <w:tab w:val="num" w:pos="0"/>
              </w:tabs>
              <w:suppressAutoHyphens/>
              <w:outlineLvl w:val="5"/>
              <w:rPr>
                <w:b/>
                <w:bCs/>
              </w:rPr>
            </w:pPr>
            <w:r w:rsidRPr="00B84041">
              <w:rPr>
                <w:b/>
                <w:bCs/>
              </w:rPr>
              <w:t xml:space="preserve">Prece </w:t>
            </w:r>
            <w:r w:rsidR="007F1F4E" w:rsidRPr="00B84041">
              <w:rPr>
                <w:b/>
                <w:bCs/>
              </w:rPr>
              <w:t>*</w:t>
            </w:r>
          </w:p>
        </w:tc>
        <w:tc>
          <w:tcPr>
            <w:tcW w:w="4990" w:type="dxa"/>
          </w:tcPr>
          <w:p w14:paraId="33EBBD30" w14:textId="77777777" w:rsidR="00A94A92" w:rsidRPr="00B84041" w:rsidRDefault="00A94A92" w:rsidP="0064003E">
            <w:pPr>
              <w:keepNext/>
              <w:numPr>
                <w:ilvl w:val="5"/>
                <w:numId w:val="0"/>
              </w:numPr>
              <w:tabs>
                <w:tab w:val="num" w:pos="0"/>
              </w:tabs>
              <w:suppressAutoHyphens/>
              <w:outlineLvl w:val="5"/>
              <w:rPr>
                <w:b/>
                <w:bCs/>
              </w:rPr>
            </w:pPr>
            <w:r w:rsidRPr="00B84041">
              <w:rPr>
                <w:b/>
                <w:bCs/>
              </w:rPr>
              <w:t>Pasūtītāja prasības **</w:t>
            </w:r>
          </w:p>
        </w:tc>
      </w:tr>
      <w:tr w:rsidR="00A94A92" w:rsidRPr="00B84041" w14:paraId="6178EC2D" w14:textId="77777777" w:rsidTr="00E403E1">
        <w:tc>
          <w:tcPr>
            <w:tcW w:w="534" w:type="dxa"/>
          </w:tcPr>
          <w:p w14:paraId="38748993" w14:textId="77777777" w:rsidR="00A94A92" w:rsidRPr="00B84041" w:rsidRDefault="00A94A92" w:rsidP="0064003E">
            <w:pPr>
              <w:keepNext/>
              <w:outlineLvl w:val="5"/>
              <w:rPr>
                <w:bCs/>
              </w:rPr>
            </w:pPr>
            <w:r>
              <w:rPr>
                <w:bCs/>
              </w:rPr>
              <w:t>1.</w:t>
            </w:r>
          </w:p>
        </w:tc>
        <w:tc>
          <w:tcPr>
            <w:tcW w:w="3543" w:type="dxa"/>
          </w:tcPr>
          <w:p w14:paraId="69CEA471" w14:textId="77777777" w:rsidR="00A94A92" w:rsidRPr="00C87EB7" w:rsidRDefault="00A94A92" w:rsidP="0064003E">
            <w:pPr>
              <w:keepNext/>
              <w:jc w:val="both"/>
              <w:outlineLvl w:val="5"/>
            </w:pPr>
            <w:r>
              <w:t>Pie galvas stiprināms mikrofons – 5 kompl.</w:t>
            </w:r>
          </w:p>
        </w:tc>
        <w:tc>
          <w:tcPr>
            <w:tcW w:w="4990" w:type="dxa"/>
          </w:tcPr>
          <w:p w14:paraId="37876D4D" w14:textId="77777777" w:rsidR="00A94A92" w:rsidRPr="0040116E" w:rsidRDefault="00A94A92" w:rsidP="0064003E">
            <w:pPr>
              <w:keepNext/>
              <w:outlineLvl w:val="5"/>
            </w:pPr>
            <w:r>
              <w:t xml:space="preserve">Veids (Polar pattern) - </w:t>
            </w:r>
            <w:r w:rsidRPr="00FF58E7">
              <w:t>Omnidirectional</w:t>
            </w:r>
          </w:p>
        </w:tc>
      </w:tr>
      <w:tr w:rsidR="00A94A92" w:rsidRPr="00B84041" w14:paraId="245A8077" w14:textId="77777777" w:rsidTr="00E403E1">
        <w:tc>
          <w:tcPr>
            <w:tcW w:w="534" w:type="dxa"/>
          </w:tcPr>
          <w:p w14:paraId="770965F1" w14:textId="77777777" w:rsidR="00A94A92" w:rsidRDefault="00A94A92" w:rsidP="0064003E">
            <w:pPr>
              <w:keepNext/>
              <w:outlineLvl w:val="5"/>
              <w:rPr>
                <w:bCs/>
              </w:rPr>
            </w:pPr>
          </w:p>
        </w:tc>
        <w:tc>
          <w:tcPr>
            <w:tcW w:w="3543" w:type="dxa"/>
          </w:tcPr>
          <w:p w14:paraId="3E98C876" w14:textId="77777777" w:rsidR="00A94A92" w:rsidRDefault="00A94A92" w:rsidP="0064003E">
            <w:pPr>
              <w:keepNext/>
              <w:jc w:val="both"/>
              <w:outlineLvl w:val="5"/>
            </w:pPr>
          </w:p>
        </w:tc>
        <w:tc>
          <w:tcPr>
            <w:tcW w:w="4990" w:type="dxa"/>
          </w:tcPr>
          <w:p w14:paraId="064F1EBA" w14:textId="77777777" w:rsidR="00A94A92" w:rsidRPr="0040116E" w:rsidRDefault="00A94A92" w:rsidP="0064003E">
            <w:pPr>
              <w:keepNext/>
              <w:outlineLvl w:val="5"/>
            </w:pPr>
            <w:r w:rsidRPr="0040116E">
              <w:t>Izeja ar XLR spraudni (ar papildus pārveidotāju vai bez tā)</w:t>
            </w:r>
          </w:p>
        </w:tc>
      </w:tr>
      <w:tr w:rsidR="00A94A92" w:rsidRPr="00B84041" w14:paraId="0C983F07" w14:textId="77777777" w:rsidTr="00E403E1">
        <w:tc>
          <w:tcPr>
            <w:tcW w:w="534" w:type="dxa"/>
          </w:tcPr>
          <w:p w14:paraId="3EFF263A" w14:textId="77777777" w:rsidR="00A94A92" w:rsidRPr="00B84041" w:rsidRDefault="00A94A92" w:rsidP="0064003E"/>
        </w:tc>
        <w:tc>
          <w:tcPr>
            <w:tcW w:w="3543" w:type="dxa"/>
          </w:tcPr>
          <w:p w14:paraId="5D6A6678" w14:textId="77777777" w:rsidR="00A94A92" w:rsidRPr="00B84041" w:rsidRDefault="00A94A92" w:rsidP="0064003E"/>
        </w:tc>
        <w:tc>
          <w:tcPr>
            <w:tcW w:w="4990" w:type="dxa"/>
          </w:tcPr>
          <w:p w14:paraId="55E9FCE8" w14:textId="77777777" w:rsidR="00A94A92" w:rsidRPr="0098610C" w:rsidRDefault="00A94A92" w:rsidP="0064003E">
            <w:r w:rsidRPr="00FF58E7">
              <w:t xml:space="preserve">Frekvenču josla (frequency response) – no </w:t>
            </w:r>
            <w:r>
              <w:t>30</w:t>
            </w:r>
            <w:r w:rsidRPr="00FF58E7">
              <w:t xml:space="preserve"> Hz līdz </w:t>
            </w:r>
            <w:r>
              <w:t>20</w:t>
            </w:r>
            <w:r w:rsidRPr="00FF58E7">
              <w:t xml:space="preserve"> kHz</w:t>
            </w:r>
          </w:p>
        </w:tc>
      </w:tr>
      <w:tr w:rsidR="00A94A92" w:rsidRPr="00B84041" w14:paraId="162BE2F6" w14:textId="77777777" w:rsidTr="00E403E1">
        <w:tc>
          <w:tcPr>
            <w:tcW w:w="534" w:type="dxa"/>
          </w:tcPr>
          <w:p w14:paraId="47B6B4DA" w14:textId="77777777" w:rsidR="00A94A92" w:rsidRPr="00B84041" w:rsidRDefault="00A94A92" w:rsidP="0064003E"/>
        </w:tc>
        <w:tc>
          <w:tcPr>
            <w:tcW w:w="3543" w:type="dxa"/>
          </w:tcPr>
          <w:p w14:paraId="4744E9B5" w14:textId="77777777" w:rsidR="00A94A92" w:rsidRPr="00B84041" w:rsidRDefault="00A94A92" w:rsidP="0064003E"/>
        </w:tc>
        <w:tc>
          <w:tcPr>
            <w:tcW w:w="4990" w:type="dxa"/>
          </w:tcPr>
          <w:p w14:paraId="39C6AEC7" w14:textId="77777777" w:rsidR="00A94A92" w:rsidRPr="00B84041" w:rsidRDefault="00A94A92" w:rsidP="0064003E">
            <w:r>
              <w:t>Nominālā pretestība (n</w:t>
            </w:r>
            <w:r w:rsidRPr="00FF58E7">
              <w:t>ominal impedance</w:t>
            </w:r>
            <w:r>
              <w:t>)- 650 Ω</w:t>
            </w:r>
          </w:p>
        </w:tc>
      </w:tr>
      <w:tr w:rsidR="00A94A92" w:rsidRPr="00B84041" w14:paraId="304CDB84" w14:textId="77777777" w:rsidTr="00E403E1">
        <w:tc>
          <w:tcPr>
            <w:tcW w:w="534" w:type="dxa"/>
          </w:tcPr>
          <w:p w14:paraId="2CAEA29A" w14:textId="77777777" w:rsidR="00A94A92" w:rsidRPr="00B84041" w:rsidRDefault="00A94A92" w:rsidP="0064003E"/>
        </w:tc>
        <w:tc>
          <w:tcPr>
            <w:tcW w:w="3543" w:type="dxa"/>
          </w:tcPr>
          <w:p w14:paraId="42A0C05E" w14:textId="77777777" w:rsidR="00A94A92" w:rsidRPr="00B84041" w:rsidRDefault="00A94A92" w:rsidP="0064003E"/>
        </w:tc>
        <w:tc>
          <w:tcPr>
            <w:tcW w:w="4990" w:type="dxa"/>
          </w:tcPr>
          <w:p w14:paraId="2C00A87F" w14:textId="77777777" w:rsidR="00A94A92" w:rsidRPr="00B84041" w:rsidRDefault="00A94A92" w:rsidP="0064003E">
            <w:r>
              <w:t>Barošana (</w:t>
            </w:r>
            <w:r w:rsidRPr="00E319DE">
              <w:t>Power supply</w:t>
            </w:r>
            <w:r>
              <w:t xml:space="preserve">) - </w:t>
            </w:r>
            <w:r w:rsidRPr="00E319DE">
              <w:t>1.5 - 9 V</w:t>
            </w:r>
            <w:r>
              <w:t xml:space="preserve"> (līdzstrāva)</w:t>
            </w:r>
          </w:p>
        </w:tc>
      </w:tr>
      <w:tr w:rsidR="00A94A92" w:rsidRPr="00B84041" w14:paraId="2E408B96" w14:textId="77777777" w:rsidTr="00E403E1">
        <w:tc>
          <w:tcPr>
            <w:tcW w:w="534" w:type="dxa"/>
          </w:tcPr>
          <w:p w14:paraId="0F8E2675" w14:textId="77777777" w:rsidR="00A94A92" w:rsidRPr="00B84041" w:rsidRDefault="00A94A92" w:rsidP="0064003E"/>
        </w:tc>
        <w:tc>
          <w:tcPr>
            <w:tcW w:w="3543" w:type="dxa"/>
          </w:tcPr>
          <w:p w14:paraId="5B65FF43" w14:textId="77777777" w:rsidR="00A94A92" w:rsidRPr="00B84041" w:rsidRDefault="00A94A92" w:rsidP="0064003E"/>
        </w:tc>
        <w:tc>
          <w:tcPr>
            <w:tcW w:w="4990" w:type="dxa"/>
          </w:tcPr>
          <w:p w14:paraId="72FEA659" w14:textId="77777777" w:rsidR="00A94A92" w:rsidRPr="0040116E" w:rsidRDefault="00A94A92" w:rsidP="0064003E">
            <w:r w:rsidRPr="0040116E">
              <w:t>Savienojums – XLR ar Phantom power adaptor</w:t>
            </w:r>
          </w:p>
        </w:tc>
      </w:tr>
      <w:tr w:rsidR="00A94A92" w:rsidRPr="00B84041" w14:paraId="7A53FBD0" w14:textId="77777777" w:rsidTr="00E403E1">
        <w:tc>
          <w:tcPr>
            <w:tcW w:w="534" w:type="dxa"/>
          </w:tcPr>
          <w:p w14:paraId="7D37B8A7" w14:textId="77777777" w:rsidR="00A94A92" w:rsidRPr="00B84041" w:rsidRDefault="00A94A92" w:rsidP="0064003E"/>
        </w:tc>
        <w:tc>
          <w:tcPr>
            <w:tcW w:w="3543" w:type="dxa"/>
          </w:tcPr>
          <w:p w14:paraId="5DB3E397" w14:textId="77777777" w:rsidR="00A94A92" w:rsidRPr="00B84041" w:rsidRDefault="00A94A92" w:rsidP="0064003E"/>
        </w:tc>
        <w:tc>
          <w:tcPr>
            <w:tcW w:w="4990" w:type="dxa"/>
          </w:tcPr>
          <w:p w14:paraId="592EFAAF" w14:textId="77777777" w:rsidR="00A94A92" w:rsidRDefault="00A94A92" w:rsidP="0064003E">
            <w:r w:rsidRPr="000A55EE">
              <w:t>Svars – ne vairāk kā 35 g</w:t>
            </w:r>
          </w:p>
        </w:tc>
      </w:tr>
      <w:tr w:rsidR="00A94A92" w:rsidRPr="00B84041" w14:paraId="3E824C76" w14:textId="77777777" w:rsidTr="00E403E1">
        <w:tc>
          <w:tcPr>
            <w:tcW w:w="534" w:type="dxa"/>
          </w:tcPr>
          <w:p w14:paraId="02F05E84" w14:textId="77777777" w:rsidR="00A94A92" w:rsidRPr="00B84041" w:rsidRDefault="00A94A92" w:rsidP="0064003E"/>
        </w:tc>
        <w:tc>
          <w:tcPr>
            <w:tcW w:w="3543" w:type="dxa"/>
          </w:tcPr>
          <w:p w14:paraId="5A669C7B" w14:textId="77777777" w:rsidR="00A94A92" w:rsidRPr="00B84041" w:rsidRDefault="00A94A92" w:rsidP="0064003E"/>
        </w:tc>
        <w:tc>
          <w:tcPr>
            <w:tcW w:w="4990" w:type="dxa"/>
          </w:tcPr>
          <w:p w14:paraId="2D8E132C" w14:textId="77777777" w:rsidR="00A94A92" w:rsidRDefault="00A94A92" w:rsidP="0064003E">
            <w:r>
              <w:t xml:space="preserve">Mikrofona diametrs – </w:t>
            </w:r>
            <w:r w:rsidRPr="00E319DE">
              <w:rPr>
                <w:i/>
              </w:rPr>
              <w:t>ne vairāk kā</w:t>
            </w:r>
            <w:r>
              <w:t xml:space="preserve"> 8 mm</w:t>
            </w:r>
          </w:p>
        </w:tc>
      </w:tr>
      <w:tr w:rsidR="00A94A92" w:rsidRPr="00B84041" w14:paraId="20B0E827" w14:textId="77777777" w:rsidTr="00E403E1">
        <w:tc>
          <w:tcPr>
            <w:tcW w:w="534" w:type="dxa"/>
          </w:tcPr>
          <w:p w14:paraId="27BC1DAA" w14:textId="77777777" w:rsidR="00A94A92" w:rsidRPr="00B84041" w:rsidRDefault="00A94A92" w:rsidP="0064003E"/>
        </w:tc>
        <w:tc>
          <w:tcPr>
            <w:tcW w:w="3543" w:type="dxa"/>
          </w:tcPr>
          <w:p w14:paraId="76CAD194" w14:textId="77777777" w:rsidR="00A94A92" w:rsidRPr="00B84041" w:rsidRDefault="00A94A92" w:rsidP="0064003E"/>
        </w:tc>
        <w:tc>
          <w:tcPr>
            <w:tcW w:w="4990" w:type="dxa"/>
          </w:tcPr>
          <w:p w14:paraId="5DD71E43" w14:textId="77777777" w:rsidR="00A94A92" w:rsidRDefault="00A94A92" w:rsidP="0064003E">
            <w:r>
              <w:t xml:space="preserve">Mikrofona kāta garums  </w:t>
            </w:r>
            <w:r w:rsidRPr="00E319DE">
              <w:t xml:space="preserve">– </w:t>
            </w:r>
            <w:r w:rsidRPr="00E319DE">
              <w:rPr>
                <w:i/>
              </w:rPr>
              <w:t>ne vairāk kā</w:t>
            </w:r>
            <w:r w:rsidRPr="00E319DE">
              <w:t xml:space="preserve"> </w:t>
            </w:r>
            <w:r>
              <w:t>150</w:t>
            </w:r>
            <w:r w:rsidRPr="00E319DE">
              <w:t xml:space="preserve"> mm</w:t>
            </w:r>
            <w:r>
              <w:t xml:space="preserve"> </w:t>
            </w:r>
          </w:p>
        </w:tc>
      </w:tr>
      <w:tr w:rsidR="00A94A92" w:rsidRPr="00B84041" w14:paraId="7A1263D9" w14:textId="77777777" w:rsidTr="00E403E1">
        <w:tc>
          <w:tcPr>
            <w:tcW w:w="534" w:type="dxa"/>
          </w:tcPr>
          <w:p w14:paraId="3DC6E4A7" w14:textId="77777777" w:rsidR="00A94A92" w:rsidRPr="00B84041" w:rsidRDefault="00A94A92" w:rsidP="0064003E"/>
        </w:tc>
        <w:tc>
          <w:tcPr>
            <w:tcW w:w="3543" w:type="dxa"/>
          </w:tcPr>
          <w:p w14:paraId="123EB542" w14:textId="77777777" w:rsidR="00A94A92" w:rsidRPr="00B84041" w:rsidRDefault="00A94A92" w:rsidP="0064003E"/>
        </w:tc>
        <w:tc>
          <w:tcPr>
            <w:tcW w:w="4990" w:type="dxa"/>
          </w:tcPr>
          <w:p w14:paraId="0ABC6F9C" w14:textId="77777777" w:rsidR="00A94A92" w:rsidRDefault="00A94A92" w:rsidP="0064003E">
            <w:r w:rsidRPr="00E319DE">
              <w:t>Mikrofona kāt</w:t>
            </w:r>
            <w:r>
              <w:t>s lokāms</w:t>
            </w:r>
          </w:p>
        </w:tc>
      </w:tr>
      <w:tr w:rsidR="00A94A92" w:rsidRPr="00B84041" w14:paraId="71829E44" w14:textId="77777777" w:rsidTr="00E403E1">
        <w:tc>
          <w:tcPr>
            <w:tcW w:w="534" w:type="dxa"/>
          </w:tcPr>
          <w:p w14:paraId="2E8D742B" w14:textId="77777777" w:rsidR="00A94A92" w:rsidRPr="00B84041" w:rsidRDefault="00A94A92" w:rsidP="0064003E"/>
        </w:tc>
        <w:tc>
          <w:tcPr>
            <w:tcW w:w="3543" w:type="dxa"/>
          </w:tcPr>
          <w:p w14:paraId="03AE64AD" w14:textId="77777777" w:rsidR="00A94A92" w:rsidRPr="00B84041" w:rsidRDefault="00A94A92" w:rsidP="0064003E"/>
        </w:tc>
        <w:tc>
          <w:tcPr>
            <w:tcW w:w="4990" w:type="dxa"/>
          </w:tcPr>
          <w:p w14:paraId="5458E629" w14:textId="77777777" w:rsidR="00A94A92" w:rsidRPr="00B84041" w:rsidRDefault="00A94A92" w:rsidP="0064003E">
            <w:r>
              <w:t>Stiprinājums – pie galvas, tā lai attālums līdz mutei nemainīgs</w:t>
            </w:r>
          </w:p>
        </w:tc>
      </w:tr>
      <w:tr w:rsidR="00A94A92" w:rsidRPr="00B84041" w14:paraId="770DB486" w14:textId="77777777" w:rsidTr="00E403E1">
        <w:tc>
          <w:tcPr>
            <w:tcW w:w="534" w:type="dxa"/>
          </w:tcPr>
          <w:p w14:paraId="3AFE7BB5" w14:textId="77777777" w:rsidR="00A94A92" w:rsidRPr="00B84041" w:rsidRDefault="00A94A92" w:rsidP="0064003E">
            <w:r>
              <w:t>2</w:t>
            </w:r>
            <w:r w:rsidRPr="00B84041">
              <w:t>.</w:t>
            </w:r>
          </w:p>
        </w:tc>
        <w:tc>
          <w:tcPr>
            <w:tcW w:w="3543" w:type="dxa"/>
          </w:tcPr>
          <w:p w14:paraId="4FDCA2E6" w14:textId="77777777" w:rsidR="00A94A92" w:rsidRPr="00B84041" w:rsidRDefault="00A94A92" w:rsidP="0064003E">
            <w:r w:rsidRPr="00B84041">
              <w:t>Garantija</w:t>
            </w:r>
          </w:p>
        </w:tc>
        <w:tc>
          <w:tcPr>
            <w:tcW w:w="4990" w:type="dxa"/>
            <w:tcBorders>
              <w:bottom w:val="single" w:sz="4" w:space="0" w:color="auto"/>
            </w:tcBorders>
          </w:tcPr>
          <w:p w14:paraId="5E622AB8" w14:textId="77777777" w:rsidR="00A94A92" w:rsidRPr="00B84041" w:rsidRDefault="0016045C" w:rsidP="0016045C">
            <w:r>
              <w:t>24</w:t>
            </w:r>
            <w:r w:rsidR="00A94A92">
              <w:t xml:space="preserve"> </w:t>
            </w:r>
            <w:r>
              <w:t>mēneši</w:t>
            </w:r>
          </w:p>
        </w:tc>
      </w:tr>
    </w:tbl>
    <w:p w14:paraId="63D37728" w14:textId="77777777" w:rsidR="00A94A92" w:rsidRPr="00B84041" w:rsidRDefault="00A94A92" w:rsidP="00A94A92"/>
    <w:p w14:paraId="428F2AC0" w14:textId="77777777" w:rsidR="00A94A92" w:rsidRPr="00B84041" w:rsidRDefault="00A94A92" w:rsidP="00A94A92">
      <w:pPr>
        <w:pStyle w:val="ListParagraph"/>
        <w:ind w:hanging="720"/>
        <w:rPr>
          <w:sz w:val="20"/>
          <w:szCs w:val="20"/>
        </w:rPr>
      </w:pPr>
      <w:r w:rsidRPr="00B84041">
        <w:rPr>
          <w:sz w:val="20"/>
          <w:szCs w:val="20"/>
        </w:rPr>
        <w:t>* Iepirkuma priekšmets, tajā skaitā tā papildus priekšmeti</w:t>
      </w:r>
    </w:p>
    <w:p w14:paraId="0967CCD6" w14:textId="77777777" w:rsidR="00A94A92" w:rsidRPr="00B84041" w:rsidRDefault="00A94A92" w:rsidP="00A94A92">
      <w:pPr>
        <w:jc w:val="both"/>
        <w:rPr>
          <w:sz w:val="20"/>
          <w:szCs w:val="20"/>
        </w:rPr>
      </w:pPr>
      <w:r w:rsidRPr="00B84041">
        <w:rPr>
          <w:sz w:val="20"/>
          <w:szCs w:val="20"/>
        </w:rPr>
        <w:t xml:space="preserve">** Pasūtītājs norāda Iepirkuma priekšmeta detalizētus tehniskos parametrus un prasības, funkcionalitāti, izmantojamās metodes, apjomu u.c. </w:t>
      </w:r>
    </w:p>
    <w:p w14:paraId="6E29F359" w14:textId="77777777" w:rsidR="00A94A92" w:rsidRPr="00B84041" w:rsidRDefault="00A94A92" w:rsidP="00A94A92"/>
    <w:p w14:paraId="5A6993B8" w14:textId="77777777" w:rsidR="00E403E1" w:rsidRPr="00F629EB" w:rsidRDefault="00F629EB" w:rsidP="00F629EB">
      <w:pPr>
        <w:spacing w:after="160" w:line="259" w:lineRule="auto"/>
      </w:pPr>
      <w:r>
        <w:br w:type="page"/>
      </w:r>
    </w:p>
    <w:p w14:paraId="1F54D363" w14:textId="77777777" w:rsidR="004529E6" w:rsidRDefault="004529E6" w:rsidP="00A94A92">
      <w:pPr>
        <w:pStyle w:val="BodyText"/>
        <w:rPr>
          <w:b/>
          <w:bCs/>
          <w:lang w:val="lv-LV"/>
        </w:rPr>
      </w:pPr>
    </w:p>
    <w:p w14:paraId="143E32C4" w14:textId="77777777" w:rsidR="00A94A92" w:rsidRPr="00E96C5A" w:rsidRDefault="00A94A92" w:rsidP="00A94A92">
      <w:pPr>
        <w:jc w:val="center"/>
        <w:rPr>
          <w:b/>
        </w:rPr>
      </w:pPr>
      <w:r w:rsidRPr="00E96C5A">
        <w:rPr>
          <w:b/>
        </w:rPr>
        <w:t>TEHNISKĀ SPECIFIKĀCIJA</w:t>
      </w:r>
    </w:p>
    <w:p w14:paraId="312E4CB7" w14:textId="77777777" w:rsidR="00A94A92" w:rsidRDefault="00A94A92" w:rsidP="00A94A92">
      <w:pPr>
        <w:jc w:val="both"/>
        <w:rPr>
          <w:sz w:val="18"/>
        </w:rPr>
      </w:pPr>
    </w:p>
    <w:p w14:paraId="5841D535" w14:textId="77777777" w:rsidR="00A94A92" w:rsidRDefault="00A94A92" w:rsidP="007A0234">
      <w:pPr>
        <w:pStyle w:val="ListParagraph"/>
        <w:numPr>
          <w:ilvl w:val="0"/>
          <w:numId w:val="33"/>
        </w:numPr>
        <w:jc w:val="both"/>
      </w:pPr>
      <w:r w:rsidRPr="007A0234">
        <w:rPr>
          <w:b/>
        </w:rPr>
        <w:t>Daļa.</w:t>
      </w:r>
      <w:r>
        <w:t xml:space="preserve"> </w:t>
      </w:r>
      <w:r w:rsidRPr="007A0234">
        <w:rPr>
          <w:b/>
        </w:rPr>
        <w:t>Elektroencefalogrāfijas iekārta</w:t>
      </w:r>
      <w:r w:rsidR="0064003E" w:rsidRPr="007A0234">
        <w:rPr>
          <w:b/>
        </w:rPr>
        <w:t>.</w:t>
      </w:r>
    </w:p>
    <w:p w14:paraId="709D2C17" w14:textId="77777777" w:rsidR="0064003E" w:rsidRPr="0064003E" w:rsidRDefault="0064003E" w:rsidP="0064003E">
      <w:pPr>
        <w:pStyle w:val="ListParagraph"/>
        <w:jc w:val="both"/>
        <w:rPr>
          <w:bCs/>
          <w:u w:val="single"/>
        </w:rPr>
      </w:pPr>
      <w:r w:rsidRPr="0064003E">
        <w:rPr>
          <w:b/>
          <w:bCs/>
          <w:i/>
        </w:rPr>
        <w:t xml:space="preserve">Pirkuma mērķis: </w:t>
      </w:r>
      <w:r w:rsidRPr="0064003E">
        <w:rPr>
          <w:bCs/>
        </w:rPr>
        <w:t>Kognīcijas bloka elektroencefalogrāfijas iekārta ar vadības datoru</w:t>
      </w:r>
      <w:r>
        <w:rPr>
          <w:bCs/>
        </w:rPr>
        <w:t>.</w:t>
      </w:r>
    </w:p>
    <w:p w14:paraId="58B16664" w14:textId="77777777" w:rsidR="0064003E" w:rsidRDefault="0064003E" w:rsidP="0064003E">
      <w:pPr>
        <w:pStyle w:val="ListParagraph"/>
        <w:jc w:val="both"/>
        <w:rPr>
          <w:bCs/>
          <w:i/>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4268"/>
        <w:gridCol w:w="4253"/>
      </w:tblGrid>
      <w:tr w:rsidR="009748A5" w:rsidRPr="00B84041" w14:paraId="222807A2" w14:textId="77777777" w:rsidTr="00BD568E">
        <w:tc>
          <w:tcPr>
            <w:tcW w:w="943" w:type="dxa"/>
          </w:tcPr>
          <w:p w14:paraId="28B1E3DF" w14:textId="77777777" w:rsidR="009748A5" w:rsidRPr="00B84041" w:rsidRDefault="009748A5" w:rsidP="00BD568E">
            <w:pPr>
              <w:keepNext/>
              <w:numPr>
                <w:ilvl w:val="5"/>
                <w:numId w:val="0"/>
              </w:numPr>
              <w:tabs>
                <w:tab w:val="num" w:pos="0"/>
              </w:tabs>
              <w:suppressAutoHyphens/>
              <w:jc w:val="both"/>
              <w:outlineLvl w:val="5"/>
              <w:rPr>
                <w:b/>
                <w:bCs/>
              </w:rPr>
            </w:pPr>
            <w:r w:rsidRPr="00B84041">
              <w:rPr>
                <w:b/>
                <w:bCs/>
              </w:rPr>
              <w:t>N.p.k.</w:t>
            </w:r>
          </w:p>
        </w:tc>
        <w:tc>
          <w:tcPr>
            <w:tcW w:w="4268" w:type="dxa"/>
          </w:tcPr>
          <w:p w14:paraId="4B7F97CF" w14:textId="77777777" w:rsidR="009748A5" w:rsidRPr="00B84041" w:rsidRDefault="009748A5" w:rsidP="007F1F4E">
            <w:pPr>
              <w:keepNext/>
              <w:numPr>
                <w:ilvl w:val="5"/>
                <w:numId w:val="0"/>
              </w:numPr>
              <w:tabs>
                <w:tab w:val="num" w:pos="0"/>
              </w:tabs>
              <w:suppressAutoHyphens/>
              <w:jc w:val="both"/>
              <w:outlineLvl w:val="5"/>
              <w:rPr>
                <w:b/>
                <w:bCs/>
              </w:rPr>
            </w:pPr>
            <w:r w:rsidRPr="00B84041">
              <w:rPr>
                <w:b/>
                <w:bCs/>
              </w:rPr>
              <w:t xml:space="preserve">Prece * </w:t>
            </w:r>
          </w:p>
        </w:tc>
        <w:tc>
          <w:tcPr>
            <w:tcW w:w="4253" w:type="dxa"/>
          </w:tcPr>
          <w:p w14:paraId="78EFCA12" w14:textId="77777777" w:rsidR="009748A5" w:rsidRPr="00B84041" w:rsidRDefault="009748A5" w:rsidP="00BD568E">
            <w:pPr>
              <w:keepNext/>
              <w:numPr>
                <w:ilvl w:val="5"/>
                <w:numId w:val="0"/>
              </w:numPr>
              <w:tabs>
                <w:tab w:val="num" w:pos="0"/>
              </w:tabs>
              <w:suppressAutoHyphens/>
              <w:jc w:val="both"/>
              <w:outlineLvl w:val="5"/>
              <w:rPr>
                <w:b/>
                <w:bCs/>
              </w:rPr>
            </w:pPr>
            <w:r w:rsidRPr="00B84041">
              <w:rPr>
                <w:b/>
                <w:bCs/>
              </w:rPr>
              <w:t>Pasūtītāja prasības **</w:t>
            </w:r>
          </w:p>
        </w:tc>
      </w:tr>
      <w:tr w:rsidR="009748A5" w:rsidRPr="00B84041" w14:paraId="1B1696D5" w14:textId="77777777" w:rsidTr="00BD568E">
        <w:tc>
          <w:tcPr>
            <w:tcW w:w="943" w:type="dxa"/>
          </w:tcPr>
          <w:p w14:paraId="74B98553" w14:textId="77777777" w:rsidR="009748A5" w:rsidRPr="00B84041" w:rsidRDefault="009748A5" w:rsidP="00BD568E">
            <w:pPr>
              <w:keepNext/>
              <w:jc w:val="both"/>
              <w:outlineLvl w:val="5"/>
              <w:rPr>
                <w:b/>
                <w:bCs/>
              </w:rPr>
            </w:pPr>
          </w:p>
          <w:p w14:paraId="0C3CB931" w14:textId="77777777" w:rsidR="009748A5" w:rsidRPr="00B84041" w:rsidRDefault="009748A5" w:rsidP="00BD568E">
            <w:pPr>
              <w:keepNext/>
              <w:jc w:val="both"/>
              <w:outlineLvl w:val="5"/>
              <w:rPr>
                <w:bCs/>
              </w:rPr>
            </w:pPr>
            <w:r w:rsidRPr="00B84041">
              <w:rPr>
                <w:bCs/>
              </w:rPr>
              <w:t>1.</w:t>
            </w:r>
          </w:p>
        </w:tc>
        <w:tc>
          <w:tcPr>
            <w:tcW w:w="4268" w:type="dxa"/>
          </w:tcPr>
          <w:p w14:paraId="10993FFB" w14:textId="77777777" w:rsidR="009748A5" w:rsidRPr="00B84041" w:rsidRDefault="009748A5" w:rsidP="00BD568E">
            <w:pPr>
              <w:keepNext/>
              <w:jc w:val="both"/>
              <w:outlineLvl w:val="5"/>
              <w:rPr>
                <w:b/>
                <w:bCs/>
              </w:rPr>
            </w:pPr>
          </w:p>
          <w:p w14:paraId="623835FB" w14:textId="77777777" w:rsidR="009748A5" w:rsidRPr="00904BF3" w:rsidRDefault="009748A5" w:rsidP="00BD568E">
            <w:pPr>
              <w:keepNext/>
              <w:jc w:val="both"/>
              <w:outlineLvl w:val="5"/>
            </w:pPr>
            <w:r>
              <w:rPr>
                <w:b/>
              </w:rPr>
              <w:t xml:space="preserve">Elektroencefalogrāfijas iekārta ar vadības datoru </w:t>
            </w:r>
            <w:r>
              <w:t>(1 gabals)</w:t>
            </w:r>
          </w:p>
        </w:tc>
        <w:tc>
          <w:tcPr>
            <w:tcW w:w="4253" w:type="dxa"/>
          </w:tcPr>
          <w:p w14:paraId="217BC80F" w14:textId="77777777" w:rsidR="009748A5" w:rsidRPr="005B66ED" w:rsidRDefault="009748A5" w:rsidP="00BD568E">
            <w:pPr>
              <w:keepNext/>
              <w:jc w:val="both"/>
              <w:outlineLvl w:val="5"/>
            </w:pPr>
          </w:p>
          <w:p w14:paraId="24B6B42E" w14:textId="77777777" w:rsidR="009748A5" w:rsidRPr="005B66ED" w:rsidRDefault="009748A5" w:rsidP="00BD568E">
            <w:pPr>
              <w:keepNext/>
              <w:numPr>
                <w:ilvl w:val="0"/>
                <w:numId w:val="29"/>
              </w:numPr>
              <w:ind w:left="34" w:firstLine="284"/>
              <w:jc w:val="both"/>
              <w:outlineLvl w:val="5"/>
            </w:pPr>
            <w:r w:rsidRPr="005B66ED">
              <w:t xml:space="preserve">Vismaz 32 kanāli </w:t>
            </w:r>
          </w:p>
          <w:p w14:paraId="102AFC31" w14:textId="77777777" w:rsidR="009748A5" w:rsidRPr="005B66ED" w:rsidRDefault="009748A5" w:rsidP="00BD568E">
            <w:pPr>
              <w:keepNext/>
              <w:numPr>
                <w:ilvl w:val="0"/>
                <w:numId w:val="29"/>
              </w:numPr>
              <w:ind w:left="34" w:firstLine="284"/>
              <w:jc w:val="both"/>
              <w:outlineLvl w:val="5"/>
            </w:pPr>
            <w:r w:rsidRPr="005B66ED">
              <w:t>Izmantojama ilgstošam diennakts EEG pierakstam</w:t>
            </w:r>
          </w:p>
          <w:p w14:paraId="5C198F1C" w14:textId="77777777" w:rsidR="009748A5" w:rsidRPr="005B66ED" w:rsidRDefault="009748A5" w:rsidP="00BD568E">
            <w:pPr>
              <w:keepNext/>
              <w:numPr>
                <w:ilvl w:val="0"/>
                <w:numId w:val="29"/>
              </w:numPr>
              <w:ind w:left="34" w:firstLine="284"/>
              <w:jc w:val="both"/>
              <w:outlineLvl w:val="5"/>
            </w:pPr>
            <w:r w:rsidRPr="005B66ED">
              <w:t>Sinhrona videomonitorēšana</w:t>
            </w:r>
          </w:p>
          <w:p w14:paraId="5B93FE8F" w14:textId="77777777" w:rsidR="009748A5" w:rsidRPr="005B66ED" w:rsidRDefault="009748A5" w:rsidP="00BD568E">
            <w:pPr>
              <w:keepNext/>
              <w:numPr>
                <w:ilvl w:val="0"/>
                <w:numId w:val="29"/>
              </w:numPr>
              <w:ind w:left="34" w:firstLine="284"/>
              <w:jc w:val="both"/>
              <w:outlineLvl w:val="5"/>
            </w:pPr>
            <w:r w:rsidRPr="005B66ED">
              <w:t>Poligrāfijas pieraksts</w:t>
            </w:r>
          </w:p>
          <w:p w14:paraId="5799A889" w14:textId="77777777" w:rsidR="009748A5" w:rsidRPr="005B66ED" w:rsidRDefault="009748A5" w:rsidP="00BD568E">
            <w:pPr>
              <w:keepNext/>
              <w:numPr>
                <w:ilvl w:val="0"/>
                <w:numId w:val="29"/>
              </w:numPr>
              <w:ind w:left="34" w:firstLine="284"/>
              <w:jc w:val="both"/>
              <w:outlineLvl w:val="5"/>
            </w:pPr>
            <w:r w:rsidRPr="005B66ED">
              <w:t>Sistēmas vadība no attālinātas darba vietas ar tūlītēju pārskatu.</w:t>
            </w:r>
          </w:p>
          <w:p w14:paraId="3CE381E3" w14:textId="77777777" w:rsidR="009748A5" w:rsidRPr="005B66ED" w:rsidRDefault="009748A5" w:rsidP="00BD568E">
            <w:pPr>
              <w:keepNext/>
              <w:numPr>
                <w:ilvl w:val="0"/>
                <w:numId w:val="29"/>
              </w:numPr>
              <w:ind w:left="34" w:firstLine="284"/>
              <w:jc w:val="both"/>
              <w:outlineLvl w:val="5"/>
            </w:pPr>
            <w:r w:rsidRPr="005B66ED">
              <w:t>Pievienojams esošai EEG datu bāzei</w:t>
            </w:r>
          </w:p>
          <w:p w14:paraId="7EFAAD70" w14:textId="77777777" w:rsidR="009748A5" w:rsidRPr="005B66ED" w:rsidRDefault="009748A5" w:rsidP="00BD568E">
            <w:pPr>
              <w:keepNext/>
              <w:numPr>
                <w:ilvl w:val="0"/>
                <w:numId w:val="29"/>
              </w:numPr>
              <w:ind w:left="34" w:firstLine="284"/>
              <w:jc w:val="both"/>
              <w:outlineLvl w:val="5"/>
            </w:pPr>
            <w:r w:rsidRPr="005B66ED">
              <w:t>Kompakta EEG pieraksta iekārta uz mobiliem aparatūras ratiņiem</w:t>
            </w:r>
          </w:p>
          <w:p w14:paraId="71DCA8EE" w14:textId="77777777" w:rsidR="009748A5" w:rsidRPr="005B66ED" w:rsidRDefault="009748A5" w:rsidP="00BD568E">
            <w:pPr>
              <w:keepNext/>
              <w:numPr>
                <w:ilvl w:val="0"/>
                <w:numId w:val="29"/>
              </w:numPr>
              <w:ind w:left="34" w:firstLine="284"/>
              <w:jc w:val="both"/>
              <w:outlineLvl w:val="5"/>
            </w:pPr>
            <w:r w:rsidRPr="005B66ED">
              <w:t>LED (vai ekvivalents) fotostimulators</w:t>
            </w:r>
          </w:p>
          <w:p w14:paraId="3949AD6B" w14:textId="77777777" w:rsidR="009748A5" w:rsidRPr="005B66ED" w:rsidRDefault="009748A5" w:rsidP="00BD568E">
            <w:pPr>
              <w:keepNext/>
              <w:numPr>
                <w:ilvl w:val="0"/>
                <w:numId w:val="29"/>
              </w:numPr>
              <w:ind w:left="34" w:firstLine="284"/>
              <w:jc w:val="both"/>
              <w:outlineLvl w:val="5"/>
            </w:pPr>
            <w:r w:rsidRPr="005B66ED">
              <w:t>Statīvs uz ritenīšiem EEG pastiprinātājam un fotostimulatoram</w:t>
            </w:r>
          </w:p>
          <w:p w14:paraId="5A8EBE8E" w14:textId="77777777" w:rsidR="009748A5" w:rsidRPr="005B66ED" w:rsidRDefault="009748A5" w:rsidP="00BD568E">
            <w:pPr>
              <w:keepNext/>
              <w:numPr>
                <w:ilvl w:val="0"/>
                <w:numId w:val="29"/>
              </w:numPr>
              <w:ind w:left="34" w:firstLine="284"/>
              <w:jc w:val="both"/>
              <w:outlineLvl w:val="5"/>
            </w:pPr>
            <w:r w:rsidRPr="005B66ED">
              <w:t>Videokamera dienasgaismas un infrasarkanas gaismas pieraksta iespēja ( pieraksta iespēja aptumšotā telpā) platleņķa ( wide angle) ar optisko zoom vismaz 18 x ,3D vadāma no EEG programmas ,ar vismaz 3 definētām pozīcijām ( seja, pacients, telpa)</w:t>
            </w:r>
          </w:p>
          <w:p w14:paraId="313141E0" w14:textId="77777777" w:rsidR="009748A5" w:rsidRPr="005B66ED" w:rsidRDefault="009748A5" w:rsidP="00BD568E">
            <w:pPr>
              <w:keepNext/>
              <w:numPr>
                <w:ilvl w:val="0"/>
                <w:numId w:val="29"/>
              </w:numPr>
              <w:ind w:left="34" w:firstLine="284"/>
              <w:jc w:val="both"/>
              <w:outlineLvl w:val="5"/>
            </w:pPr>
            <w:r w:rsidRPr="005B66ED">
              <w:t>Digitālais bezvadu A/D EEG pastiprinātājs.</w:t>
            </w:r>
          </w:p>
          <w:p w14:paraId="49B9049E" w14:textId="77777777" w:rsidR="009748A5" w:rsidRPr="005B66ED" w:rsidRDefault="009748A5" w:rsidP="00BD568E">
            <w:pPr>
              <w:keepNext/>
              <w:numPr>
                <w:ilvl w:val="0"/>
                <w:numId w:val="29"/>
              </w:numPr>
              <w:ind w:left="34" w:firstLine="284"/>
              <w:jc w:val="both"/>
              <w:outlineLvl w:val="5"/>
            </w:pPr>
            <w:r w:rsidRPr="005B66ED">
              <w:t>Darbojas bezvadu režīmā no 1 vai 2 baterijām</w:t>
            </w:r>
          </w:p>
          <w:p w14:paraId="59F2FDDC" w14:textId="77777777" w:rsidR="009748A5" w:rsidRPr="005B66ED" w:rsidRDefault="009748A5" w:rsidP="00BD568E">
            <w:pPr>
              <w:keepNext/>
              <w:numPr>
                <w:ilvl w:val="0"/>
                <w:numId w:val="29"/>
              </w:numPr>
              <w:ind w:left="34" w:firstLine="284"/>
              <w:jc w:val="both"/>
              <w:outlineLvl w:val="5"/>
            </w:pPr>
            <w:r w:rsidRPr="005B66ED">
              <w:t>Iespējams strādāt arī ar tīkla atbalstu</w:t>
            </w:r>
          </w:p>
          <w:p w14:paraId="5A01C04E" w14:textId="77777777" w:rsidR="009748A5" w:rsidRPr="005B66ED" w:rsidRDefault="009748A5" w:rsidP="00BD568E">
            <w:pPr>
              <w:keepNext/>
              <w:numPr>
                <w:ilvl w:val="0"/>
                <w:numId w:val="29"/>
              </w:numPr>
              <w:ind w:left="34" w:firstLine="284"/>
              <w:jc w:val="both"/>
              <w:outlineLvl w:val="5"/>
            </w:pPr>
            <w:r w:rsidRPr="005B66ED">
              <w:t>Integrēta iekšējā atmiņa ar vismaz 30 GB kapacitāti</w:t>
            </w:r>
          </w:p>
          <w:p w14:paraId="103B52F2" w14:textId="77777777" w:rsidR="009748A5" w:rsidRPr="005B66ED" w:rsidRDefault="009748A5" w:rsidP="00BD568E">
            <w:pPr>
              <w:keepNext/>
              <w:numPr>
                <w:ilvl w:val="0"/>
                <w:numId w:val="29"/>
              </w:numPr>
              <w:ind w:left="34" w:firstLine="284"/>
              <w:jc w:val="both"/>
              <w:outlineLvl w:val="5"/>
            </w:pPr>
            <w:r w:rsidRPr="005B66ED">
              <w:t>Iespējama autonoma pieraksta saglabāšana, kas: automātiski tiek pārkopēta uz jau pierakstīto failu, ja signāla pārraide nav pārtraukta ilgāk par 10 min. Tiek izveidots jauns fails, ja signāla pārraide bijusi pārtraukta ilgāk par 10 min.</w:t>
            </w:r>
          </w:p>
          <w:p w14:paraId="4EE9C2E3" w14:textId="77777777" w:rsidR="009748A5" w:rsidRPr="005B66ED" w:rsidRDefault="009748A5" w:rsidP="00BD568E">
            <w:pPr>
              <w:keepNext/>
              <w:numPr>
                <w:ilvl w:val="0"/>
                <w:numId w:val="29"/>
              </w:numPr>
              <w:ind w:left="34" w:firstLine="284"/>
              <w:jc w:val="both"/>
              <w:outlineLvl w:val="5"/>
            </w:pPr>
            <w:r w:rsidRPr="005B66ED">
              <w:t>EEG kanāla skanēšanas biežums iestatāms vismaz no 125 – 12 000 reizes/minūtē .Konfigurējama vismaz 12 soļos</w:t>
            </w:r>
          </w:p>
          <w:p w14:paraId="78E66869" w14:textId="77777777" w:rsidR="009748A5" w:rsidRPr="005B66ED" w:rsidRDefault="009748A5" w:rsidP="00BD568E">
            <w:pPr>
              <w:keepNext/>
              <w:numPr>
                <w:ilvl w:val="0"/>
                <w:numId w:val="29"/>
              </w:numPr>
              <w:ind w:left="34" w:firstLine="284"/>
              <w:jc w:val="both"/>
              <w:outlineLvl w:val="5"/>
            </w:pPr>
            <w:r w:rsidRPr="005B66ED">
              <w:t>Visi kanāli konfigurējami izmantošanai EEG vai poligrāfiskiem kanāliem</w:t>
            </w:r>
          </w:p>
          <w:p w14:paraId="3A407E34" w14:textId="77777777" w:rsidR="009748A5" w:rsidRPr="005B66ED" w:rsidRDefault="009748A5" w:rsidP="00BD568E">
            <w:pPr>
              <w:keepNext/>
              <w:numPr>
                <w:ilvl w:val="0"/>
                <w:numId w:val="29"/>
              </w:numPr>
              <w:ind w:left="34" w:firstLine="284"/>
              <w:jc w:val="both"/>
              <w:outlineLvl w:val="5"/>
            </w:pPr>
            <w:r w:rsidRPr="005B66ED">
              <w:lastRenderedPageBreak/>
              <w:t>Augstfrekvenču filtri vismaz no 15 – 1 500 Hz</w:t>
            </w:r>
          </w:p>
          <w:p w14:paraId="573666AF" w14:textId="77777777" w:rsidR="009748A5" w:rsidRPr="005B66ED" w:rsidRDefault="009748A5" w:rsidP="00BD568E">
            <w:pPr>
              <w:keepNext/>
              <w:numPr>
                <w:ilvl w:val="0"/>
                <w:numId w:val="29"/>
              </w:numPr>
              <w:ind w:left="34" w:firstLine="284"/>
              <w:jc w:val="both"/>
              <w:outlineLvl w:val="5"/>
            </w:pPr>
            <w:r w:rsidRPr="005B66ED">
              <w:t>Zemo frekvenču filtri vismaz no 0,010 – 5 Hz</w:t>
            </w:r>
          </w:p>
          <w:p w14:paraId="5D0E2096" w14:textId="77777777" w:rsidR="009748A5" w:rsidRPr="005B66ED" w:rsidRDefault="009748A5" w:rsidP="00BD568E">
            <w:pPr>
              <w:keepNext/>
              <w:numPr>
                <w:ilvl w:val="0"/>
                <w:numId w:val="29"/>
              </w:numPr>
              <w:ind w:left="34" w:firstLine="284"/>
              <w:jc w:val="both"/>
              <w:outlineLvl w:val="5"/>
            </w:pPr>
            <w:r w:rsidRPr="005B66ED">
              <w:t>Paštrokšņu līmenis zemāks par 2 uV pk-pk diapazonā 0.1-100Hz.</w:t>
            </w:r>
          </w:p>
          <w:p w14:paraId="0205129B" w14:textId="77777777" w:rsidR="009748A5" w:rsidRPr="005B66ED" w:rsidRDefault="009748A5" w:rsidP="00BD568E">
            <w:pPr>
              <w:keepNext/>
              <w:numPr>
                <w:ilvl w:val="0"/>
                <w:numId w:val="29"/>
              </w:numPr>
              <w:ind w:left="34" w:firstLine="284"/>
              <w:jc w:val="both"/>
              <w:outlineLvl w:val="5"/>
            </w:pPr>
            <w:r w:rsidRPr="005B66ED">
              <w:t>Blakus EEG signāla slāpējums (CMRR) virs 110dB, joslā 0,16-70Hz</w:t>
            </w:r>
          </w:p>
          <w:p w14:paraId="17A77E4E" w14:textId="77777777" w:rsidR="009748A5" w:rsidRPr="005B66ED" w:rsidRDefault="009748A5" w:rsidP="00BD568E">
            <w:pPr>
              <w:keepNext/>
              <w:numPr>
                <w:ilvl w:val="0"/>
                <w:numId w:val="29"/>
              </w:numPr>
              <w:ind w:left="34" w:firstLine="284"/>
              <w:jc w:val="both"/>
              <w:outlineLvl w:val="5"/>
            </w:pPr>
            <w:r w:rsidRPr="005B66ED">
              <w:t>Iespējams vienkārši savienot ar nepieciešamajiem elektrodu stiprināšanas moduļiem: 32 kanālu vai 64 kanālu</w:t>
            </w:r>
          </w:p>
          <w:p w14:paraId="0FA54072" w14:textId="77777777" w:rsidR="009748A5" w:rsidRPr="005B66ED" w:rsidRDefault="009748A5" w:rsidP="00BD568E">
            <w:pPr>
              <w:keepNext/>
              <w:numPr>
                <w:ilvl w:val="0"/>
                <w:numId w:val="29"/>
              </w:numPr>
              <w:ind w:left="34" w:firstLine="284"/>
              <w:jc w:val="both"/>
              <w:outlineLvl w:val="5"/>
            </w:pPr>
            <w:r w:rsidRPr="005B66ED">
              <w:t>Elektrodu stiprināšanas modulis: vismaz 32 kanāli</w:t>
            </w:r>
          </w:p>
          <w:p w14:paraId="51A6122E" w14:textId="77777777" w:rsidR="009748A5" w:rsidRPr="005B66ED" w:rsidRDefault="009748A5" w:rsidP="00BD568E">
            <w:pPr>
              <w:keepNext/>
              <w:numPr>
                <w:ilvl w:val="0"/>
                <w:numId w:val="29"/>
              </w:numPr>
              <w:ind w:left="34" w:firstLine="284"/>
              <w:jc w:val="both"/>
              <w:outlineLvl w:val="5"/>
            </w:pPr>
            <w:r w:rsidRPr="005B66ED">
              <w:t>Vizuāli indikatori par elektrodu pretestībām, kas pārsniedz uzstādīto robežu</w:t>
            </w:r>
          </w:p>
          <w:p w14:paraId="6B145476" w14:textId="77777777" w:rsidR="009748A5" w:rsidRPr="005B66ED" w:rsidRDefault="009748A5" w:rsidP="00BD568E">
            <w:pPr>
              <w:keepNext/>
              <w:numPr>
                <w:ilvl w:val="0"/>
                <w:numId w:val="29"/>
              </w:numPr>
              <w:ind w:left="34" w:firstLine="284"/>
              <w:jc w:val="both"/>
              <w:outlineLvl w:val="5"/>
            </w:pPr>
            <w:r w:rsidRPr="005B66ED">
              <w:t>Programmnodrošinājums 32 kanālu EEG pierakstam</w:t>
            </w:r>
          </w:p>
          <w:p w14:paraId="05F92656" w14:textId="77777777" w:rsidR="009748A5" w:rsidRPr="005B66ED" w:rsidRDefault="009748A5" w:rsidP="00BD568E">
            <w:pPr>
              <w:keepNext/>
              <w:numPr>
                <w:ilvl w:val="0"/>
                <w:numId w:val="29"/>
              </w:numPr>
              <w:ind w:left="34" w:firstLine="284"/>
              <w:jc w:val="both"/>
              <w:outlineLvl w:val="5"/>
            </w:pPr>
            <w:r w:rsidRPr="005B66ED">
              <w:t>Sistēmas vadība no datu bāzes programmas (vēlama Dicom funkcija)</w:t>
            </w:r>
          </w:p>
          <w:p w14:paraId="42406145" w14:textId="77777777" w:rsidR="009748A5" w:rsidRPr="005B66ED" w:rsidRDefault="009748A5" w:rsidP="00BD568E">
            <w:pPr>
              <w:keepNext/>
              <w:numPr>
                <w:ilvl w:val="0"/>
                <w:numId w:val="29"/>
              </w:numPr>
              <w:ind w:left="34" w:firstLine="284"/>
              <w:jc w:val="both"/>
              <w:outlineLvl w:val="5"/>
            </w:pPr>
            <w:r w:rsidRPr="005B66ED">
              <w:t>Divu vai vairāku datoru tīklu sadarbības iespējas</w:t>
            </w:r>
          </w:p>
          <w:p w14:paraId="3AE07E77" w14:textId="77777777" w:rsidR="009748A5" w:rsidRPr="005B66ED" w:rsidRDefault="009748A5" w:rsidP="00BD568E">
            <w:pPr>
              <w:keepNext/>
              <w:numPr>
                <w:ilvl w:val="0"/>
                <w:numId w:val="29"/>
              </w:numPr>
              <w:ind w:left="34" w:firstLine="284"/>
              <w:jc w:val="both"/>
              <w:outlineLvl w:val="5"/>
            </w:pPr>
            <w:r w:rsidRPr="005B66ED">
              <w:t>Datu saglabāšana lokālā datu bāzē ar automātisku sinhronizāciju ar attālinātu serveri</w:t>
            </w:r>
          </w:p>
          <w:p w14:paraId="5160725F" w14:textId="77777777" w:rsidR="009748A5" w:rsidRPr="005B66ED" w:rsidRDefault="009748A5" w:rsidP="00BD568E">
            <w:pPr>
              <w:keepNext/>
              <w:numPr>
                <w:ilvl w:val="0"/>
                <w:numId w:val="29"/>
              </w:numPr>
              <w:ind w:left="34" w:firstLine="284"/>
              <w:jc w:val="both"/>
              <w:outlineLvl w:val="5"/>
            </w:pPr>
            <w:r w:rsidRPr="005B66ED">
              <w:t>EEG eksports/imports EDF+ ( European Data Format) formā</w:t>
            </w:r>
          </w:p>
          <w:p w14:paraId="7C1089DD" w14:textId="77777777" w:rsidR="009748A5" w:rsidRPr="005B66ED" w:rsidRDefault="009748A5" w:rsidP="00BD568E">
            <w:pPr>
              <w:keepNext/>
              <w:numPr>
                <w:ilvl w:val="0"/>
                <w:numId w:val="29"/>
              </w:numPr>
              <w:ind w:left="34" w:firstLine="284"/>
              <w:jc w:val="both"/>
              <w:outlineLvl w:val="5"/>
            </w:pPr>
            <w:r w:rsidRPr="005B66ED">
              <w:t>Automātiska pēdējo izmeklējumu datu saglabāšana, ja pārtraukta elektrības padeve.</w:t>
            </w:r>
          </w:p>
          <w:p w14:paraId="2185DDF2" w14:textId="77777777" w:rsidR="009748A5" w:rsidRPr="005B66ED" w:rsidRDefault="009748A5" w:rsidP="00BD568E">
            <w:pPr>
              <w:keepNext/>
              <w:numPr>
                <w:ilvl w:val="0"/>
                <w:numId w:val="29"/>
              </w:numPr>
              <w:ind w:left="34" w:firstLine="284"/>
              <w:jc w:val="both"/>
              <w:outlineLvl w:val="5"/>
            </w:pPr>
            <w:r w:rsidRPr="005B66ED">
              <w:t>Iespēja veidot pieraksta profilus: standarta EEG, EEG Diennakts pieraksts, Miega pieraksts, pediatrijas EEG, ICU EEG monitorēšana u.c .</w:t>
            </w:r>
          </w:p>
          <w:p w14:paraId="27A04DBB" w14:textId="77777777" w:rsidR="009748A5" w:rsidRPr="005B66ED" w:rsidRDefault="009748A5" w:rsidP="00BD568E">
            <w:pPr>
              <w:keepNext/>
              <w:numPr>
                <w:ilvl w:val="0"/>
                <w:numId w:val="29"/>
              </w:numPr>
              <w:ind w:left="34" w:firstLine="284"/>
              <w:jc w:val="both"/>
              <w:outlineLvl w:val="5"/>
            </w:pPr>
            <w:r w:rsidRPr="005B66ED">
              <w:t>EEG pieraksta automatizācija.</w:t>
            </w:r>
          </w:p>
          <w:p w14:paraId="4BD2B6FB" w14:textId="77777777" w:rsidR="009748A5" w:rsidRPr="005B66ED" w:rsidRDefault="009748A5" w:rsidP="00BD568E">
            <w:pPr>
              <w:keepNext/>
              <w:numPr>
                <w:ilvl w:val="0"/>
                <w:numId w:val="29"/>
              </w:numPr>
              <w:ind w:left="34" w:firstLine="284"/>
              <w:jc w:val="both"/>
              <w:outlineLvl w:val="5"/>
            </w:pPr>
            <w:r w:rsidRPr="005B66ED">
              <w:t>Iespēja mainīt pieraksta parametrus pieraksta laikā ( amplitūdas, slēguma veidus, filtru stāvokli, lapas garumu, utt.)</w:t>
            </w:r>
          </w:p>
          <w:p w14:paraId="6DC28FED" w14:textId="77777777" w:rsidR="009748A5" w:rsidRPr="005B66ED" w:rsidRDefault="009748A5" w:rsidP="00BD568E">
            <w:pPr>
              <w:keepNext/>
              <w:numPr>
                <w:ilvl w:val="0"/>
                <w:numId w:val="29"/>
              </w:numPr>
              <w:ind w:left="34" w:firstLine="284"/>
              <w:jc w:val="both"/>
              <w:outlineLvl w:val="5"/>
            </w:pPr>
            <w:r w:rsidRPr="005B66ED">
              <w:t>ZF filtri 0.0016-5Hz, vai 0.03-10sek. Konfigurējami vismaz 9 soļos. (jābūt iespējai izveidot citās vērtības ar saglabāšanu)</w:t>
            </w:r>
          </w:p>
          <w:p w14:paraId="5C1861A5" w14:textId="77777777" w:rsidR="009748A5" w:rsidRPr="005B66ED" w:rsidRDefault="009748A5" w:rsidP="00BD568E">
            <w:pPr>
              <w:keepNext/>
              <w:numPr>
                <w:ilvl w:val="0"/>
                <w:numId w:val="29"/>
              </w:numPr>
              <w:ind w:left="34" w:firstLine="284"/>
              <w:jc w:val="both"/>
              <w:outlineLvl w:val="5"/>
            </w:pPr>
            <w:r w:rsidRPr="005B66ED">
              <w:t>Elektriskā tīkla traucējumu novēršanas filtrs 50/60 HZ .</w:t>
            </w:r>
          </w:p>
          <w:p w14:paraId="2E66DC2C" w14:textId="77777777" w:rsidR="009748A5" w:rsidRPr="005B66ED" w:rsidRDefault="009748A5" w:rsidP="00BD568E">
            <w:pPr>
              <w:keepNext/>
              <w:numPr>
                <w:ilvl w:val="0"/>
                <w:numId w:val="29"/>
              </w:numPr>
              <w:ind w:left="34" w:firstLine="284"/>
              <w:jc w:val="both"/>
              <w:outlineLvl w:val="5"/>
            </w:pPr>
            <w:r w:rsidRPr="005B66ED">
              <w:t>Iespēja izveidot jaunas pastiprinātāja jutīguma un AF/ZF filtru vērtības datorprogrammā</w:t>
            </w:r>
          </w:p>
          <w:p w14:paraId="3B1946AC" w14:textId="77777777" w:rsidR="009748A5" w:rsidRPr="005B66ED" w:rsidRDefault="009748A5" w:rsidP="00BD568E">
            <w:pPr>
              <w:keepNext/>
              <w:numPr>
                <w:ilvl w:val="0"/>
                <w:numId w:val="29"/>
              </w:numPr>
              <w:ind w:left="34" w:firstLine="284"/>
              <w:jc w:val="both"/>
              <w:outlineLvl w:val="5"/>
            </w:pPr>
            <w:r w:rsidRPr="005B66ED">
              <w:t>Jānodrošina pieraksta laikā veikt notikumu piezīmes</w:t>
            </w:r>
          </w:p>
          <w:p w14:paraId="53B90149" w14:textId="77777777" w:rsidR="009748A5" w:rsidRPr="005B66ED" w:rsidRDefault="009748A5" w:rsidP="00BD568E">
            <w:pPr>
              <w:keepNext/>
              <w:numPr>
                <w:ilvl w:val="0"/>
                <w:numId w:val="29"/>
              </w:numPr>
              <w:ind w:left="34" w:firstLine="284"/>
              <w:jc w:val="both"/>
              <w:outlineLvl w:val="5"/>
            </w:pPr>
            <w:r w:rsidRPr="005B66ED">
              <w:t>Jābūt iespējai veidot un saglabāt fotostimulācijas programmas datorā,</w:t>
            </w:r>
          </w:p>
          <w:p w14:paraId="7B732E53" w14:textId="77777777" w:rsidR="009748A5" w:rsidRPr="005B66ED" w:rsidRDefault="009748A5" w:rsidP="00BD568E">
            <w:pPr>
              <w:keepNext/>
              <w:numPr>
                <w:ilvl w:val="0"/>
                <w:numId w:val="29"/>
              </w:numPr>
              <w:ind w:left="34" w:firstLine="284"/>
              <w:jc w:val="both"/>
              <w:outlineLvl w:val="5"/>
            </w:pPr>
            <w:r w:rsidRPr="005B66ED">
              <w:lastRenderedPageBreak/>
              <w:t>Datu analīze ar programmām:</w:t>
            </w:r>
          </w:p>
          <w:p w14:paraId="0CC51A12" w14:textId="77777777" w:rsidR="009748A5" w:rsidRPr="005B66ED" w:rsidRDefault="009748A5" w:rsidP="00BD568E">
            <w:pPr>
              <w:keepNext/>
              <w:ind w:left="318"/>
              <w:jc w:val="both"/>
              <w:outlineLvl w:val="5"/>
            </w:pPr>
            <w:r w:rsidRPr="005B66ED">
              <w:t xml:space="preserve">Nepārtraukta elektrodu pretestības kontrole ar brīdinājuma signāliem un </w:t>
            </w:r>
            <w:r>
              <w:t>atzīmi pierakstā</w:t>
            </w:r>
          </w:p>
          <w:p w14:paraId="0085D805" w14:textId="77777777" w:rsidR="009748A5" w:rsidRPr="005B66ED" w:rsidRDefault="009748A5" w:rsidP="00BD568E">
            <w:pPr>
              <w:keepNext/>
              <w:numPr>
                <w:ilvl w:val="0"/>
                <w:numId w:val="29"/>
              </w:numPr>
              <w:ind w:left="34" w:firstLine="284"/>
              <w:jc w:val="both"/>
              <w:outlineLvl w:val="5"/>
            </w:pPr>
            <w:r w:rsidRPr="005B66ED">
              <w:t>Konfigurējama Online trendu programma ar dažādu veidu analīzes iespējām (voltāžas, spektrālās analīzes, utt.)</w:t>
            </w:r>
          </w:p>
          <w:p w14:paraId="29BCE320" w14:textId="77777777" w:rsidR="009748A5" w:rsidRPr="005B66ED" w:rsidRDefault="009748A5" w:rsidP="00BD568E">
            <w:pPr>
              <w:keepNext/>
              <w:numPr>
                <w:ilvl w:val="0"/>
                <w:numId w:val="29"/>
              </w:numPr>
              <w:ind w:left="34" w:firstLine="284"/>
              <w:jc w:val="both"/>
              <w:outlineLvl w:val="5"/>
            </w:pPr>
            <w:r w:rsidRPr="005B66ED">
              <w:t>Iespēja iegūt EEG sektora zoom</w:t>
            </w:r>
          </w:p>
          <w:p w14:paraId="4E621C04" w14:textId="77777777" w:rsidR="009748A5" w:rsidRPr="005B66ED" w:rsidRDefault="009748A5" w:rsidP="00BD568E">
            <w:pPr>
              <w:keepNext/>
              <w:numPr>
                <w:ilvl w:val="0"/>
                <w:numId w:val="29"/>
              </w:numPr>
              <w:ind w:left="34" w:firstLine="284"/>
              <w:jc w:val="both"/>
              <w:outlineLvl w:val="5"/>
            </w:pPr>
            <w:r w:rsidRPr="005B66ED">
              <w:t>EKG pieraksts ar konfigurējamām trauksmēm</w:t>
            </w:r>
          </w:p>
          <w:p w14:paraId="24D99F2F" w14:textId="77777777" w:rsidR="009748A5" w:rsidRPr="005B66ED" w:rsidRDefault="009748A5" w:rsidP="00BD568E">
            <w:pPr>
              <w:keepNext/>
              <w:numPr>
                <w:ilvl w:val="0"/>
                <w:numId w:val="29"/>
              </w:numPr>
              <w:ind w:left="34" w:firstLine="284"/>
              <w:jc w:val="both"/>
              <w:outlineLvl w:val="5"/>
            </w:pPr>
            <w:r w:rsidRPr="005B66ED">
              <w:t>Programmnodrošinājums 32 kanālu EEG pārskatam un analīzei</w:t>
            </w:r>
          </w:p>
          <w:p w14:paraId="4BBC8213" w14:textId="77777777" w:rsidR="009748A5" w:rsidRPr="005B66ED" w:rsidRDefault="009748A5" w:rsidP="00BD568E">
            <w:pPr>
              <w:keepNext/>
              <w:numPr>
                <w:ilvl w:val="0"/>
                <w:numId w:val="29"/>
              </w:numPr>
              <w:ind w:left="34" w:firstLine="284"/>
              <w:jc w:val="both"/>
              <w:outlineLvl w:val="5"/>
            </w:pPr>
            <w:r w:rsidRPr="005B66ED">
              <w:t>Sistēmas vadība no Pacientu datu bāzes programmas (uzrādīt  Dicom funkcijas iespēju)</w:t>
            </w:r>
          </w:p>
          <w:p w14:paraId="19D6EEFE" w14:textId="77777777" w:rsidR="009748A5" w:rsidRPr="005B66ED" w:rsidRDefault="009748A5" w:rsidP="00BD568E">
            <w:pPr>
              <w:keepNext/>
              <w:numPr>
                <w:ilvl w:val="0"/>
                <w:numId w:val="29"/>
              </w:numPr>
              <w:ind w:left="34" w:firstLine="284"/>
              <w:jc w:val="both"/>
              <w:outlineLvl w:val="5"/>
            </w:pPr>
            <w:r w:rsidRPr="005B66ED">
              <w:t>Iespēja mainīt pieraksta parametrus pieraksta laikā ( amplitūdas, slēguma veidus, filtru stāvokli, lapas garumu, utt.) veikt fotostimulāciju ,videokameras vadību u.c. funkcijas.</w:t>
            </w:r>
          </w:p>
          <w:p w14:paraId="659B42D0" w14:textId="77777777" w:rsidR="009748A5" w:rsidRPr="005B66ED" w:rsidRDefault="009748A5" w:rsidP="00BD568E">
            <w:pPr>
              <w:keepNext/>
              <w:numPr>
                <w:ilvl w:val="0"/>
                <w:numId w:val="29"/>
              </w:numPr>
              <w:ind w:left="34" w:firstLine="284"/>
              <w:jc w:val="both"/>
              <w:outlineLvl w:val="5"/>
            </w:pPr>
            <w:r w:rsidRPr="005B66ED">
              <w:t>Iespēja pieraksta laikā veikt notikumu piezīmes</w:t>
            </w:r>
          </w:p>
          <w:p w14:paraId="105F1CC7" w14:textId="77777777" w:rsidR="009748A5" w:rsidRPr="005B66ED" w:rsidRDefault="009748A5" w:rsidP="00BD568E">
            <w:pPr>
              <w:keepNext/>
              <w:numPr>
                <w:ilvl w:val="0"/>
                <w:numId w:val="29"/>
              </w:numPr>
              <w:ind w:left="34" w:firstLine="284"/>
              <w:jc w:val="both"/>
              <w:outlineLvl w:val="5"/>
            </w:pPr>
            <w:r w:rsidRPr="005B66ED">
              <w:t>Datu analīzes iespējas ar programmām:</w:t>
            </w:r>
          </w:p>
          <w:p w14:paraId="2BDFB165" w14:textId="77777777" w:rsidR="009748A5" w:rsidRPr="005B66ED" w:rsidRDefault="009748A5" w:rsidP="00BD568E">
            <w:pPr>
              <w:keepNext/>
              <w:numPr>
                <w:ilvl w:val="0"/>
                <w:numId w:val="29"/>
              </w:numPr>
              <w:ind w:left="34" w:firstLine="284"/>
              <w:jc w:val="both"/>
              <w:outlineLvl w:val="5"/>
            </w:pPr>
            <w:r w:rsidRPr="005B66ED">
              <w:t>Vienlaicīga online pieraksta un 2-3 arhīva pierakstu pārskats.</w:t>
            </w:r>
          </w:p>
          <w:p w14:paraId="3FA544E3" w14:textId="77777777" w:rsidR="009748A5" w:rsidRPr="005B66ED" w:rsidRDefault="009748A5" w:rsidP="00BD568E">
            <w:pPr>
              <w:keepNext/>
              <w:numPr>
                <w:ilvl w:val="0"/>
                <w:numId w:val="29"/>
              </w:numPr>
              <w:ind w:left="34" w:firstLine="284"/>
              <w:jc w:val="both"/>
              <w:outlineLvl w:val="5"/>
            </w:pPr>
            <w:r w:rsidRPr="005B66ED">
              <w:t>Iespēja iegūt EEG sektora zoom</w:t>
            </w:r>
          </w:p>
          <w:p w14:paraId="42508019" w14:textId="77777777" w:rsidR="009748A5" w:rsidRPr="005B66ED" w:rsidRDefault="009748A5" w:rsidP="00BD568E">
            <w:pPr>
              <w:keepNext/>
              <w:numPr>
                <w:ilvl w:val="0"/>
                <w:numId w:val="29"/>
              </w:numPr>
              <w:ind w:left="34" w:firstLine="284"/>
              <w:jc w:val="both"/>
              <w:outlineLvl w:val="5"/>
            </w:pPr>
            <w:r w:rsidRPr="005B66ED">
              <w:t>Konfigurējami Trendi voltāža, amplitūdas kartēšanai, spektrālai analīzei, frekvences.</w:t>
            </w:r>
          </w:p>
          <w:p w14:paraId="254F0B70" w14:textId="77777777" w:rsidR="009748A5" w:rsidRPr="005B66ED" w:rsidRDefault="009748A5" w:rsidP="00BD568E">
            <w:pPr>
              <w:keepNext/>
              <w:numPr>
                <w:ilvl w:val="0"/>
                <w:numId w:val="29"/>
              </w:numPr>
              <w:ind w:left="34" w:firstLine="284"/>
              <w:jc w:val="both"/>
              <w:outlineLvl w:val="5"/>
            </w:pPr>
            <w:r w:rsidRPr="005B66ED">
              <w:t>EEG signāla amplitūdas un frekvences mērījumi veicot pierakstu vienam novadījumam un to grupām ar saglabāšanu pierakstā.</w:t>
            </w:r>
          </w:p>
          <w:p w14:paraId="64767EAF" w14:textId="77777777" w:rsidR="009748A5" w:rsidRPr="005B66ED" w:rsidRDefault="009748A5" w:rsidP="00BD568E">
            <w:pPr>
              <w:keepNext/>
              <w:numPr>
                <w:ilvl w:val="0"/>
                <w:numId w:val="29"/>
              </w:numPr>
              <w:ind w:left="34" w:firstLine="284"/>
              <w:jc w:val="both"/>
              <w:outlineLvl w:val="5"/>
            </w:pPr>
            <w:r w:rsidRPr="005B66ED">
              <w:t>Spektrālās analīzes funkcija ar salīdzinājumu no dažādām EEG pieraksta vietām un rezultātu eksportu.</w:t>
            </w:r>
          </w:p>
          <w:p w14:paraId="30E6E5DA" w14:textId="77777777" w:rsidR="009748A5" w:rsidRPr="005B66ED" w:rsidRDefault="009748A5" w:rsidP="00BD568E">
            <w:pPr>
              <w:keepNext/>
              <w:numPr>
                <w:ilvl w:val="0"/>
                <w:numId w:val="29"/>
              </w:numPr>
              <w:ind w:left="34" w:firstLine="284"/>
              <w:jc w:val="both"/>
              <w:outlineLvl w:val="5"/>
            </w:pPr>
            <w:r w:rsidRPr="005B66ED">
              <w:t>Modulis smailes un vilnis identifikācijai „Spike Seizure detektion”</w:t>
            </w:r>
          </w:p>
          <w:p w14:paraId="250CB3B7" w14:textId="77777777" w:rsidR="009748A5" w:rsidRPr="005B66ED" w:rsidRDefault="009748A5" w:rsidP="00BD568E">
            <w:pPr>
              <w:keepNext/>
              <w:numPr>
                <w:ilvl w:val="0"/>
                <w:numId w:val="29"/>
              </w:numPr>
              <w:ind w:left="34" w:firstLine="284"/>
              <w:jc w:val="both"/>
              <w:outlineLvl w:val="5"/>
            </w:pPr>
            <w:r w:rsidRPr="005B66ED">
              <w:t>Modulis miega diagnostikas pierakstam un analīzei</w:t>
            </w:r>
          </w:p>
          <w:p w14:paraId="73572CF3" w14:textId="77777777" w:rsidR="009748A5" w:rsidRPr="005B66ED" w:rsidRDefault="009748A5" w:rsidP="00BD568E">
            <w:pPr>
              <w:keepNext/>
              <w:numPr>
                <w:ilvl w:val="0"/>
                <w:numId w:val="29"/>
              </w:numPr>
              <w:ind w:left="34" w:firstLine="284"/>
              <w:jc w:val="both"/>
              <w:outlineLvl w:val="5"/>
            </w:pPr>
            <w:r w:rsidRPr="005B66ED">
              <w:t>3D Topogrāfiskā kartēšana (pa frekvenču joslām, amplitūdas, un Koherences).</w:t>
            </w:r>
          </w:p>
          <w:p w14:paraId="72644C54" w14:textId="77777777" w:rsidR="009748A5" w:rsidRPr="005B66ED" w:rsidRDefault="009748A5" w:rsidP="00BD568E">
            <w:pPr>
              <w:keepNext/>
              <w:numPr>
                <w:ilvl w:val="0"/>
                <w:numId w:val="29"/>
              </w:numPr>
              <w:ind w:left="34" w:firstLine="284"/>
              <w:jc w:val="both"/>
              <w:outlineLvl w:val="5"/>
            </w:pPr>
            <w:r w:rsidRPr="005B66ED">
              <w:t>Vienlaicīga vairāku trendu attēlošana pārskata laikā.</w:t>
            </w:r>
          </w:p>
          <w:p w14:paraId="0CD11BA5" w14:textId="77777777" w:rsidR="009748A5" w:rsidRPr="005B66ED" w:rsidRDefault="009748A5" w:rsidP="00BD568E">
            <w:pPr>
              <w:keepNext/>
              <w:numPr>
                <w:ilvl w:val="0"/>
                <w:numId w:val="29"/>
              </w:numPr>
              <w:ind w:left="34" w:firstLine="284"/>
              <w:jc w:val="both"/>
              <w:outlineLvl w:val="5"/>
            </w:pPr>
            <w:r w:rsidRPr="005B66ED">
              <w:t>Atkaišu veidošana HTML formātā, ar EEG un trendu attēlojumu ievietošanu dokumentā.</w:t>
            </w:r>
          </w:p>
          <w:p w14:paraId="4D1E366C" w14:textId="77777777" w:rsidR="009748A5" w:rsidRPr="005B66ED" w:rsidRDefault="009748A5" w:rsidP="00BD568E">
            <w:pPr>
              <w:keepNext/>
              <w:numPr>
                <w:ilvl w:val="0"/>
                <w:numId w:val="29"/>
              </w:numPr>
              <w:ind w:left="34" w:firstLine="284"/>
              <w:jc w:val="both"/>
              <w:outlineLvl w:val="5"/>
            </w:pPr>
            <w:r w:rsidRPr="005B66ED">
              <w:t>Iepriekš definētu frāžu ievietošana aprakstā</w:t>
            </w:r>
          </w:p>
          <w:p w14:paraId="1B1AB0E4" w14:textId="77777777" w:rsidR="009748A5" w:rsidRPr="005B66ED" w:rsidRDefault="009748A5" w:rsidP="00BD568E">
            <w:pPr>
              <w:keepNext/>
              <w:numPr>
                <w:ilvl w:val="0"/>
                <w:numId w:val="29"/>
              </w:numPr>
              <w:ind w:left="34" w:firstLine="284"/>
              <w:jc w:val="both"/>
              <w:outlineLvl w:val="5"/>
            </w:pPr>
            <w:r w:rsidRPr="005B66ED">
              <w:lastRenderedPageBreak/>
              <w:t>EEG pieraksta arhivēšana CD/DVD kopā ar pārskata programmu.</w:t>
            </w:r>
          </w:p>
          <w:p w14:paraId="6A00E4A1" w14:textId="77777777" w:rsidR="009748A5" w:rsidRPr="005B66ED" w:rsidRDefault="009748A5" w:rsidP="00BD568E">
            <w:pPr>
              <w:keepNext/>
              <w:numPr>
                <w:ilvl w:val="0"/>
                <w:numId w:val="29"/>
              </w:numPr>
              <w:ind w:left="34" w:firstLine="284"/>
              <w:jc w:val="both"/>
              <w:outlineLvl w:val="5"/>
            </w:pPr>
            <w:r w:rsidRPr="005B66ED">
              <w:t>Vadības dators ar pieraksta programmatūru, klaviatūru, peli un monitoru vismaz 2</w:t>
            </w:r>
            <w:r>
              <w:t>2" un otru monitoru vismaz 22’’</w:t>
            </w:r>
          </w:p>
          <w:p w14:paraId="3F4FF178" w14:textId="77777777" w:rsidR="009748A5" w:rsidRPr="005B66ED" w:rsidRDefault="009748A5" w:rsidP="00BD568E">
            <w:pPr>
              <w:keepNext/>
              <w:numPr>
                <w:ilvl w:val="0"/>
                <w:numId w:val="29"/>
              </w:numPr>
              <w:ind w:left="34" w:firstLine="284"/>
              <w:jc w:val="both"/>
              <w:outlineLvl w:val="5"/>
            </w:pPr>
            <w:r w:rsidRPr="005B66ED">
              <w:t>UPS (autonoma elektro</w:t>
            </w:r>
            <w:r>
              <w:t xml:space="preserve"> </w:t>
            </w:r>
            <w:r w:rsidRPr="005B66ED">
              <w:t>nodrošinājuma) bloks</w:t>
            </w:r>
          </w:p>
          <w:p w14:paraId="78EF6188" w14:textId="77777777" w:rsidR="009748A5" w:rsidRPr="005B66ED" w:rsidRDefault="009748A5" w:rsidP="00BD568E">
            <w:pPr>
              <w:keepNext/>
              <w:numPr>
                <w:ilvl w:val="0"/>
                <w:numId w:val="29"/>
              </w:numPr>
              <w:ind w:left="34" w:firstLine="284"/>
              <w:jc w:val="both"/>
              <w:outlineLvl w:val="5"/>
            </w:pPr>
            <w:r w:rsidRPr="005B66ED">
              <w:t>Videokamera un mikrofons video</w:t>
            </w:r>
            <w:r>
              <w:t xml:space="preserve"> </w:t>
            </w:r>
            <w:r w:rsidRPr="005B66ED">
              <w:t>monitorēšanas nodrošināšanai</w:t>
            </w:r>
          </w:p>
          <w:p w14:paraId="127D8F8D" w14:textId="77777777" w:rsidR="009748A5" w:rsidRPr="005B66ED" w:rsidRDefault="009748A5" w:rsidP="00BD568E">
            <w:pPr>
              <w:keepNext/>
              <w:numPr>
                <w:ilvl w:val="0"/>
                <w:numId w:val="29"/>
              </w:numPr>
              <w:ind w:left="34" w:firstLine="284"/>
              <w:jc w:val="both"/>
              <w:outlineLvl w:val="5"/>
            </w:pPr>
            <w:r w:rsidRPr="005B66ED">
              <w:t>3 dažādu izmēru cepuru komplekts</w:t>
            </w:r>
          </w:p>
          <w:p w14:paraId="75F8D27C" w14:textId="77777777" w:rsidR="009748A5" w:rsidRPr="005B66ED" w:rsidRDefault="009748A5" w:rsidP="00BD568E">
            <w:pPr>
              <w:keepNext/>
              <w:numPr>
                <w:ilvl w:val="0"/>
                <w:numId w:val="29"/>
              </w:numPr>
              <w:ind w:left="34" w:firstLine="284"/>
              <w:jc w:val="both"/>
              <w:outlineLvl w:val="5"/>
            </w:pPr>
            <w:r w:rsidRPr="005B66ED">
              <w:t>EEG elektrodu komplekts – jātnieciņi (2 izmēru) ar vadiem(20gab.)</w:t>
            </w:r>
          </w:p>
          <w:p w14:paraId="65AFDD13" w14:textId="77777777" w:rsidR="009748A5" w:rsidRPr="005B66ED" w:rsidRDefault="009748A5" w:rsidP="00BD568E">
            <w:pPr>
              <w:keepNext/>
              <w:numPr>
                <w:ilvl w:val="0"/>
                <w:numId w:val="29"/>
              </w:numPr>
              <w:ind w:left="34" w:firstLine="284"/>
              <w:jc w:val="both"/>
              <w:outlineLvl w:val="5"/>
            </w:pPr>
            <w:r w:rsidRPr="005B66ED">
              <w:t>EEG elektrodu komplekts – kausiņveida elektrodi ( 20 gab.)</w:t>
            </w:r>
          </w:p>
          <w:p w14:paraId="26C10FD3" w14:textId="77777777" w:rsidR="009748A5" w:rsidRPr="005B66ED" w:rsidRDefault="009748A5" w:rsidP="00BD568E">
            <w:pPr>
              <w:keepNext/>
              <w:numPr>
                <w:ilvl w:val="0"/>
                <w:numId w:val="29"/>
              </w:numPr>
              <w:ind w:left="34" w:firstLine="284"/>
              <w:jc w:val="both"/>
              <w:outlineLvl w:val="5"/>
            </w:pPr>
            <w:r w:rsidRPr="005B66ED">
              <w:t xml:space="preserve">Ilgstošā EEG pieraksta komplekts: cementējošā pasta, vienreizējās lietošanas fiksācijas cepurītes </w:t>
            </w:r>
          </w:p>
          <w:p w14:paraId="5788D709" w14:textId="77777777" w:rsidR="009748A5" w:rsidRPr="005B66ED" w:rsidRDefault="009748A5" w:rsidP="00BD568E">
            <w:pPr>
              <w:keepNext/>
              <w:numPr>
                <w:ilvl w:val="0"/>
                <w:numId w:val="29"/>
              </w:numPr>
              <w:ind w:left="34" w:firstLine="284"/>
              <w:jc w:val="both"/>
              <w:outlineLvl w:val="5"/>
            </w:pPr>
            <w:r w:rsidRPr="005B66ED">
              <w:t>Miega pieraksta elektrodu komplekts (Elpošanas sensori, kustību sensors)</w:t>
            </w:r>
          </w:p>
          <w:p w14:paraId="37AE55C1" w14:textId="77777777" w:rsidR="009748A5" w:rsidRPr="005B66ED" w:rsidRDefault="009748A5" w:rsidP="00BD568E">
            <w:pPr>
              <w:keepNext/>
              <w:numPr>
                <w:ilvl w:val="0"/>
                <w:numId w:val="29"/>
              </w:numPr>
              <w:ind w:left="34" w:firstLine="284"/>
              <w:jc w:val="both"/>
              <w:outlineLvl w:val="5"/>
            </w:pPr>
            <w:r w:rsidRPr="005B66ED">
              <w:t>6 elektrodi poligrāfiskam pierakstam ( EKG,elpošana u.t.t.)</w:t>
            </w:r>
          </w:p>
          <w:p w14:paraId="361C8CA7" w14:textId="77777777" w:rsidR="009748A5" w:rsidRPr="005B66ED" w:rsidRDefault="009748A5" w:rsidP="00BD568E">
            <w:pPr>
              <w:keepNext/>
              <w:numPr>
                <w:ilvl w:val="0"/>
                <w:numId w:val="29"/>
              </w:numPr>
              <w:ind w:left="34" w:firstLine="284"/>
              <w:jc w:val="both"/>
              <w:outlineLvl w:val="5"/>
            </w:pPr>
            <w:r>
              <w:t>K</w:t>
            </w:r>
            <w:r w:rsidRPr="005B66ED">
              <w:t xml:space="preserve">rēsls </w:t>
            </w:r>
            <w:r>
              <w:t xml:space="preserve">testa cilvēkam, </w:t>
            </w:r>
            <w:r w:rsidRPr="005B66ED">
              <w:t>piemērots pēc konfigurācijas un funkcionalitātes.</w:t>
            </w:r>
          </w:p>
          <w:p w14:paraId="004CBDB6" w14:textId="77777777" w:rsidR="009748A5" w:rsidRPr="005B66ED" w:rsidRDefault="009748A5" w:rsidP="00BD568E">
            <w:pPr>
              <w:keepNext/>
              <w:jc w:val="both"/>
              <w:outlineLvl w:val="5"/>
            </w:pPr>
          </w:p>
        </w:tc>
      </w:tr>
      <w:tr w:rsidR="009748A5" w:rsidRPr="00B84041" w14:paraId="5C658AF1" w14:textId="77777777" w:rsidTr="00BD568E">
        <w:tc>
          <w:tcPr>
            <w:tcW w:w="943" w:type="dxa"/>
          </w:tcPr>
          <w:p w14:paraId="4CA52732" w14:textId="77777777" w:rsidR="009748A5" w:rsidRPr="00B84041" w:rsidRDefault="009748A5" w:rsidP="00BD568E">
            <w:pPr>
              <w:jc w:val="both"/>
            </w:pPr>
            <w:r w:rsidRPr="00B84041">
              <w:lastRenderedPageBreak/>
              <w:t>2.</w:t>
            </w:r>
          </w:p>
        </w:tc>
        <w:tc>
          <w:tcPr>
            <w:tcW w:w="4268" w:type="dxa"/>
          </w:tcPr>
          <w:p w14:paraId="76DD8BC4" w14:textId="77777777" w:rsidR="009748A5" w:rsidRPr="00B84041" w:rsidRDefault="009748A5" w:rsidP="00BD568E">
            <w:pPr>
              <w:jc w:val="both"/>
            </w:pPr>
            <w:r w:rsidRPr="00B84041">
              <w:t>Garantija</w:t>
            </w:r>
          </w:p>
        </w:tc>
        <w:tc>
          <w:tcPr>
            <w:tcW w:w="4253" w:type="dxa"/>
          </w:tcPr>
          <w:p w14:paraId="2C47DFE8" w14:textId="77777777" w:rsidR="009748A5" w:rsidRPr="00B84041" w:rsidRDefault="009748A5" w:rsidP="00BD568E">
            <w:pPr>
              <w:jc w:val="both"/>
            </w:pPr>
            <w:r>
              <w:t>24 mēneši</w:t>
            </w:r>
          </w:p>
        </w:tc>
      </w:tr>
    </w:tbl>
    <w:p w14:paraId="3E901A37" w14:textId="77777777" w:rsidR="009748A5" w:rsidRDefault="009748A5" w:rsidP="0064003E">
      <w:pPr>
        <w:pStyle w:val="ListParagraph"/>
        <w:jc w:val="both"/>
        <w:rPr>
          <w:bCs/>
          <w:i/>
        </w:rPr>
      </w:pPr>
    </w:p>
    <w:p w14:paraId="394A8194" w14:textId="77777777" w:rsidR="009748A5" w:rsidRDefault="009748A5" w:rsidP="0064003E">
      <w:pPr>
        <w:pStyle w:val="ListParagraph"/>
        <w:jc w:val="both"/>
        <w:rPr>
          <w:bCs/>
          <w:i/>
        </w:rPr>
      </w:pPr>
    </w:p>
    <w:p w14:paraId="7A59DD2F" w14:textId="77777777" w:rsidR="00960195" w:rsidRDefault="00960195" w:rsidP="009748A5">
      <w:pPr>
        <w:pStyle w:val="ListParagraph"/>
        <w:ind w:hanging="720"/>
        <w:jc w:val="both"/>
        <w:rPr>
          <w:sz w:val="20"/>
          <w:szCs w:val="20"/>
        </w:rPr>
      </w:pPr>
    </w:p>
    <w:p w14:paraId="64874CC8" w14:textId="77777777" w:rsidR="00960195" w:rsidRDefault="00960195" w:rsidP="009748A5">
      <w:pPr>
        <w:pStyle w:val="ListParagraph"/>
        <w:ind w:hanging="720"/>
        <w:jc w:val="both"/>
        <w:rPr>
          <w:sz w:val="20"/>
          <w:szCs w:val="20"/>
        </w:rPr>
      </w:pPr>
    </w:p>
    <w:p w14:paraId="35998679" w14:textId="77777777" w:rsidR="00960195" w:rsidRDefault="00960195" w:rsidP="009748A5">
      <w:pPr>
        <w:pStyle w:val="ListParagraph"/>
        <w:ind w:hanging="720"/>
        <w:jc w:val="both"/>
        <w:rPr>
          <w:sz w:val="20"/>
          <w:szCs w:val="20"/>
        </w:rPr>
      </w:pPr>
    </w:p>
    <w:p w14:paraId="5DC8A66C" w14:textId="77777777" w:rsidR="00960195" w:rsidRDefault="00960195" w:rsidP="009748A5">
      <w:pPr>
        <w:pStyle w:val="ListParagraph"/>
        <w:ind w:hanging="720"/>
        <w:jc w:val="both"/>
        <w:rPr>
          <w:sz w:val="20"/>
          <w:szCs w:val="20"/>
        </w:rPr>
      </w:pPr>
    </w:p>
    <w:p w14:paraId="75A56E99" w14:textId="77777777" w:rsidR="00960195" w:rsidRDefault="00960195" w:rsidP="009748A5">
      <w:pPr>
        <w:pStyle w:val="ListParagraph"/>
        <w:ind w:hanging="720"/>
        <w:jc w:val="both"/>
        <w:rPr>
          <w:sz w:val="20"/>
          <w:szCs w:val="20"/>
        </w:rPr>
      </w:pPr>
    </w:p>
    <w:p w14:paraId="6690DCF7" w14:textId="77777777" w:rsidR="00960195" w:rsidRDefault="00960195" w:rsidP="009748A5">
      <w:pPr>
        <w:pStyle w:val="ListParagraph"/>
        <w:ind w:hanging="720"/>
        <w:jc w:val="both"/>
        <w:rPr>
          <w:sz w:val="20"/>
          <w:szCs w:val="20"/>
        </w:rPr>
      </w:pPr>
    </w:p>
    <w:p w14:paraId="5E79D375" w14:textId="77777777" w:rsidR="00960195" w:rsidRDefault="00960195" w:rsidP="009748A5">
      <w:pPr>
        <w:pStyle w:val="ListParagraph"/>
        <w:ind w:hanging="720"/>
        <w:jc w:val="both"/>
        <w:rPr>
          <w:sz w:val="20"/>
          <w:szCs w:val="20"/>
        </w:rPr>
      </w:pPr>
    </w:p>
    <w:p w14:paraId="02B226A5" w14:textId="77777777" w:rsidR="00960195" w:rsidRDefault="00960195" w:rsidP="009748A5">
      <w:pPr>
        <w:pStyle w:val="ListParagraph"/>
        <w:ind w:hanging="720"/>
        <w:jc w:val="both"/>
        <w:rPr>
          <w:sz w:val="20"/>
          <w:szCs w:val="20"/>
        </w:rPr>
      </w:pPr>
    </w:p>
    <w:p w14:paraId="07813414" w14:textId="77777777" w:rsidR="00960195" w:rsidRDefault="00960195" w:rsidP="009748A5">
      <w:pPr>
        <w:pStyle w:val="ListParagraph"/>
        <w:ind w:hanging="720"/>
        <w:jc w:val="both"/>
        <w:rPr>
          <w:sz w:val="20"/>
          <w:szCs w:val="20"/>
        </w:rPr>
      </w:pPr>
    </w:p>
    <w:p w14:paraId="02B79639" w14:textId="77777777" w:rsidR="00960195" w:rsidRDefault="00960195" w:rsidP="009748A5">
      <w:pPr>
        <w:pStyle w:val="ListParagraph"/>
        <w:ind w:hanging="720"/>
        <w:jc w:val="both"/>
        <w:rPr>
          <w:sz w:val="20"/>
          <w:szCs w:val="20"/>
        </w:rPr>
      </w:pPr>
    </w:p>
    <w:p w14:paraId="580AC098" w14:textId="77777777" w:rsidR="00960195" w:rsidRDefault="00960195" w:rsidP="009748A5">
      <w:pPr>
        <w:pStyle w:val="ListParagraph"/>
        <w:ind w:hanging="720"/>
        <w:jc w:val="both"/>
        <w:rPr>
          <w:sz w:val="20"/>
          <w:szCs w:val="20"/>
        </w:rPr>
      </w:pPr>
    </w:p>
    <w:p w14:paraId="2F8B6523" w14:textId="77777777" w:rsidR="00960195" w:rsidRDefault="00960195" w:rsidP="009748A5">
      <w:pPr>
        <w:pStyle w:val="ListParagraph"/>
        <w:ind w:hanging="720"/>
        <w:jc w:val="both"/>
        <w:rPr>
          <w:sz w:val="20"/>
          <w:szCs w:val="20"/>
        </w:rPr>
      </w:pPr>
    </w:p>
    <w:p w14:paraId="11B3B21B" w14:textId="77777777" w:rsidR="00960195" w:rsidRDefault="00960195" w:rsidP="009748A5">
      <w:pPr>
        <w:pStyle w:val="ListParagraph"/>
        <w:ind w:hanging="720"/>
        <w:jc w:val="both"/>
        <w:rPr>
          <w:sz w:val="20"/>
          <w:szCs w:val="20"/>
        </w:rPr>
      </w:pPr>
    </w:p>
    <w:p w14:paraId="35C466BD" w14:textId="77777777" w:rsidR="00960195" w:rsidRDefault="00960195" w:rsidP="009748A5">
      <w:pPr>
        <w:pStyle w:val="ListParagraph"/>
        <w:ind w:hanging="720"/>
        <w:jc w:val="both"/>
        <w:rPr>
          <w:sz w:val="20"/>
          <w:szCs w:val="20"/>
        </w:rPr>
      </w:pPr>
    </w:p>
    <w:p w14:paraId="4AA62B97" w14:textId="77777777" w:rsidR="00960195" w:rsidRDefault="00960195" w:rsidP="009748A5">
      <w:pPr>
        <w:pStyle w:val="ListParagraph"/>
        <w:ind w:hanging="720"/>
        <w:jc w:val="both"/>
        <w:rPr>
          <w:sz w:val="20"/>
          <w:szCs w:val="20"/>
        </w:rPr>
      </w:pPr>
    </w:p>
    <w:p w14:paraId="63E30BE8" w14:textId="77777777" w:rsidR="00960195" w:rsidRDefault="00960195" w:rsidP="009748A5">
      <w:pPr>
        <w:pStyle w:val="ListParagraph"/>
        <w:ind w:hanging="720"/>
        <w:jc w:val="both"/>
        <w:rPr>
          <w:sz w:val="20"/>
          <w:szCs w:val="20"/>
        </w:rPr>
      </w:pPr>
    </w:p>
    <w:p w14:paraId="184CAB22" w14:textId="77777777" w:rsidR="00960195" w:rsidRDefault="00960195" w:rsidP="009748A5">
      <w:pPr>
        <w:pStyle w:val="ListParagraph"/>
        <w:ind w:hanging="720"/>
        <w:jc w:val="both"/>
        <w:rPr>
          <w:sz w:val="20"/>
          <w:szCs w:val="20"/>
        </w:rPr>
      </w:pPr>
    </w:p>
    <w:p w14:paraId="504E07C0" w14:textId="77777777" w:rsidR="00960195" w:rsidRDefault="00960195" w:rsidP="009748A5">
      <w:pPr>
        <w:pStyle w:val="ListParagraph"/>
        <w:ind w:hanging="720"/>
        <w:jc w:val="both"/>
        <w:rPr>
          <w:sz w:val="20"/>
          <w:szCs w:val="20"/>
        </w:rPr>
      </w:pPr>
    </w:p>
    <w:p w14:paraId="5C8C26C4" w14:textId="77777777" w:rsidR="00960195" w:rsidRDefault="00960195" w:rsidP="009748A5">
      <w:pPr>
        <w:pStyle w:val="ListParagraph"/>
        <w:ind w:hanging="720"/>
        <w:jc w:val="both"/>
        <w:rPr>
          <w:sz w:val="20"/>
          <w:szCs w:val="20"/>
        </w:rPr>
      </w:pPr>
    </w:p>
    <w:p w14:paraId="07B81B20" w14:textId="77777777" w:rsidR="00960195" w:rsidRDefault="00960195" w:rsidP="009748A5">
      <w:pPr>
        <w:pStyle w:val="ListParagraph"/>
        <w:ind w:hanging="720"/>
        <w:jc w:val="both"/>
        <w:rPr>
          <w:sz w:val="20"/>
          <w:szCs w:val="20"/>
        </w:rPr>
      </w:pPr>
    </w:p>
    <w:p w14:paraId="3CF56002" w14:textId="77777777" w:rsidR="00960195" w:rsidRDefault="00960195" w:rsidP="009748A5">
      <w:pPr>
        <w:pStyle w:val="ListParagraph"/>
        <w:ind w:hanging="720"/>
        <w:jc w:val="both"/>
        <w:rPr>
          <w:sz w:val="20"/>
          <w:szCs w:val="20"/>
        </w:rPr>
      </w:pPr>
    </w:p>
    <w:p w14:paraId="2C710E36" w14:textId="77777777" w:rsidR="00960195" w:rsidRDefault="00960195" w:rsidP="009748A5">
      <w:pPr>
        <w:pStyle w:val="ListParagraph"/>
        <w:ind w:hanging="720"/>
        <w:jc w:val="both"/>
        <w:rPr>
          <w:sz w:val="20"/>
          <w:szCs w:val="20"/>
        </w:rPr>
      </w:pPr>
    </w:p>
    <w:p w14:paraId="083AED29" w14:textId="77777777" w:rsidR="00960195" w:rsidRDefault="00960195" w:rsidP="009748A5">
      <w:pPr>
        <w:pStyle w:val="ListParagraph"/>
        <w:ind w:hanging="720"/>
        <w:jc w:val="both"/>
        <w:rPr>
          <w:sz w:val="20"/>
          <w:szCs w:val="20"/>
        </w:rPr>
      </w:pPr>
    </w:p>
    <w:p w14:paraId="57A8F291" w14:textId="77777777" w:rsidR="00960195" w:rsidRDefault="00960195" w:rsidP="009748A5">
      <w:pPr>
        <w:pStyle w:val="ListParagraph"/>
        <w:ind w:hanging="720"/>
        <w:jc w:val="both"/>
        <w:rPr>
          <w:sz w:val="20"/>
          <w:szCs w:val="20"/>
        </w:rPr>
      </w:pPr>
    </w:p>
    <w:p w14:paraId="076E991E" w14:textId="77777777" w:rsidR="00960195" w:rsidRDefault="00960195" w:rsidP="009748A5">
      <w:pPr>
        <w:pStyle w:val="ListParagraph"/>
        <w:ind w:hanging="720"/>
        <w:jc w:val="both"/>
        <w:rPr>
          <w:sz w:val="20"/>
          <w:szCs w:val="20"/>
        </w:rPr>
      </w:pPr>
    </w:p>
    <w:p w14:paraId="38F4D1B7" w14:textId="77777777" w:rsidR="00960195" w:rsidRDefault="00960195" w:rsidP="009748A5">
      <w:pPr>
        <w:pStyle w:val="ListParagraph"/>
        <w:ind w:hanging="720"/>
        <w:jc w:val="both"/>
        <w:rPr>
          <w:sz w:val="20"/>
          <w:szCs w:val="20"/>
        </w:rPr>
      </w:pPr>
    </w:p>
    <w:p w14:paraId="231E2DB4" w14:textId="77777777" w:rsidR="00960195" w:rsidRDefault="00960195" w:rsidP="009748A5">
      <w:pPr>
        <w:pStyle w:val="ListParagraph"/>
        <w:ind w:hanging="720"/>
        <w:jc w:val="both"/>
        <w:rPr>
          <w:sz w:val="20"/>
          <w:szCs w:val="20"/>
        </w:rPr>
      </w:pPr>
    </w:p>
    <w:p w14:paraId="57CC0C29" w14:textId="77777777" w:rsidR="00960195" w:rsidRDefault="00960195" w:rsidP="009748A5">
      <w:pPr>
        <w:pStyle w:val="ListParagraph"/>
        <w:ind w:hanging="720"/>
        <w:jc w:val="both"/>
        <w:rPr>
          <w:sz w:val="20"/>
          <w:szCs w:val="20"/>
        </w:rPr>
      </w:pPr>
    </w:p>
    <w:p w14:paraId="49FB5C75" w14:textId="77777777" w:rsidR="00960195" w:rsidRDefault="00960195" w:rsidP="009748A5">
      <w:pPr>
        <w:pStyle w:val="ListParagraph"/>
        <w:ind w:hanging="720"/>
        <w:jc w:val="both"/>
        <w:rPr>
          <w:sz w:val="20"/>
          <w:szCs w:val="20"/>
        </w:rPr>
      </w:pPr>
    </w:p>
    <w:p w14:paraId="4B16CCFE" w14:textId="77777777" w:rsidR="00960195" w:rsidRDefault="00960195" w:rsidP="009748A5">
      <w:pPr>
        <w:pStyle w:val="ListParagraph"/>
        <w:ind w:hanging="720"/>
        <w:jc w:val="both"/>
        <w:rPr>
          <w:sz w:val="20"/>
          <w:szCs w:val="20"/>
        </w:rPr>
      </w:pPr>
    </w:p>
    <w:p w14:paraId="44C319F8" w14:textId="77777777" w:rsidR="00960195" w:rsidRDefault="00960195" w:rsidP="009748A5">
      <w:pPr>
        <w:pStyle w:val="ListParagraph"/>
        <w:ind w:hanging="720"/>
        <w:jc w:val="both"/>
        <w:rPr>
          <w:sz w:val="20"/>
          <w:szCs w:val="20"/>
        </w:rPr>
      </w:pPr>
    </w:p>
    <w:p w14:paraId="0BC815F0" w14:textId="77777777" w:rsidR="00960195" w:rsidRDefault="00960195" w:rsidP="009748A5">
      <w:pPr>
        <w:pStyle w:val="ListParagraph"/>
        <w:ind w:hanging="720"/>
        <w:jc w:val="both"/>
        <w:rPr>
          <w:sz w:val="20"/>
          <w:szCs w:val="20"/>
        </w:rPr>
      </w:pPr>
    </w:p>
    <w:p w14:paraId="15FE5FAC" w14:textId="77777777" w:rsidR="00960195" w:rsidRDefault="00960195" w:rsidP="009748A5">
      <w:pPr>
        <w:pStyle w:val="ListParagraph"/>
        <w:ind w:hanging="720"/>
        <w:jc w:val="both"/>
        <w:rPr>
          <w:sz w:val="20"/>
          <w:szCs w:val="20"/>
        </w:rPr>
      </w:pPr>
    </w:p>
    <w:p w14:paraId="5AA907E6" w14:textId="77777777" w:rsidR="00960195" w:rsidRDefault="00960195" w:rsidP="009748A5">
      <w:pPr>
        <w:pStyle w:val="ListParagraph"/>
        <w:ind w:hanging="720"/>
        <w:jc w:val="both"/>
        <w:rPr>
          <w:sz w:val="20"/>
          <w:szCs w:val="20"/>
        </w:rPr>
      </w:pPr>
    </w:p>
    <w:p w14:paraId="21A0E829" w14:textId="77777777" w:rsidR="00960195" w:rsidRDefault="00960195" w:rsidP="009748A5">
      <w:pPr>
        <w:pStyle w:val="ListParagraph"/>
        <w:ind w:hanging="720"/>
        <w:jc w:val="both"/>
        <w:rPr>
          <w:sz w:val="20"/>
          <w:szCs w:val="20"/>
        </w:rPr>
      </w:pPr>
    </w:p>
    <w:p w14:paraId="34F72C0F" w14:textId="77777777" w:rsidR="00984A05" w:rsidRDefault="00984A05" w:rsidP="009748A5">
      <w:pPr>
        <w:pStyle w:val="ListParagraph"/>
        <w:ind w:hanging="720"/>
        <w:jc w:val="both"/>
        <w:rPr>
          <w:sz w:val="20"/>
          <w:szCs w:val="20"/>
        </w:rPr>
      </w:pPr>
    </w:p>
    <w:p w14:paraId="09621A03" w14:textId="77777777" w:rsidR="00984A05" w:rsidRDefault="00984A05" w:rsidP="009748A5">
      <w:pPr>
        <w:pStyle w:val="ListParagraph"/>
        <w:ind w:hanging="720"/>
        <w:jc w:val="both"/>
        <w:rPr>
          <w:sz w:val="20"/>
          <w:szCs w:val="20"/>
        </w:rPr>
      </w:pPr>
    </w:p>
    <w:p w14:paraId="138CA169" w14:textId="77777777" w:rsidR="00984A05" w:rsidRDefault="00984A05" w:rsidP="009748A5">
      <w:pPr>
        <w:pStyle w:val="ListParagraph"/>
        <w:ind w:hanging="720"/>
        <w:jc w:val="both"/>
        <w:rPr>
          <w:sz w:val="20"/>
          <w:szCs w:val="20"/>
        </w:rPr>
      </w:pPr>
    </w:p>
    <w:p w14:paraId="1518F517" w14:textId="77777777" w:rsidR="007F1F4E" w:rsidRPr="00D65ECF" w:rsidRDefault="007F1F4E" w:rsidP="007F1F4E">
      <w:pPr>
        <w:rPr>
          <w:lang w:val="lv-LV"/>
        </w:rPr>
      </w:pPr>
      <w:r w:rsidRPr="00D65ECF">
        <w:rPr>
          <w:lang w:val="lv-LV"/>
        </w:rPr>
        <w:t>*Ja kādā no Preču aprakstiem ir minēts konkrēts kataloga numurs, zīmols vai specifisks Preču veids, Pretendents var piedāvāt Preci, kura ir ekvivalenta Pasūtītāja norādītajām prasībām.</w:t>
      </w:r>
    </w:p>
    <w:p w14:paraId="797F32D1" w14:textId="77777777" w:rsidR="007F1F4E" w:rsidRPr="003E4B0D" w:rsidRDefault="007F1F4E" w:rsidP="007F1F4E">
      <w:pPr>
        <w:suppressAutoHyphens/>
      </w:pPr>
      <w:r>
        <w:t xml:space="preserve">** Pretendents norāda </w:t>
      </w:r>
      <w:r w:rsidRPr="003E4B0D">
        <w:t>piedāvātās preces detalizētu aprakstu, tajā skaitā norādot ražotāju un modeli.</w:t>
      </w:r>
    </w:p>
    <w:p w14:paraId="1FCD765C" w14:textId="77777777" w:rsidR="00A94A92" w:rsidRPr="00B84041" w:rsidRDefault="00A94A92" w:rsidP="00A94A92">
      <w:pPr>
        <w:jc w:val="both"/>
      </w:pPr>
    </w:p>
    <w:p w14:paraId="284279C5" w14:textId="77777777" w:rsidR="00A94A92" w:rsidRPr="00B84041" w:rsidRDefault="00A94A92" w:rsidP="00A94A92">
      <w:pPr>
        <w:jc w:val="both"/>
      </w:pPr>
    </w:p>
    <w:p w14:paraId="194645F2" w14:textId="77777777" w:rsidR="00A94A92" w:rsidRPr="00B84041" w:rsidRDefault="00A94A92" w:rsidP="00A94A92">
      <w:pPr>
        <w:jc w:val="both"/>
      </w:pPr>
    </w:p>
    <w:p w14:paraId="37F6246A" w14:textId="77777777" w:rsidR="00A94A92" w:rsidRPr="00B84041" w:rsidRDefault="00A94A92" w:rsidP="00A94A92">
      <w:pPr>
        <w:jc w:val="both"/>
      </w:pPr>
    </w:p>
    <w:p w14:paraId="78DFC5A1" w14:textId="77777777" w:rsidR="004529E6" w:rsidRDefault="004529E6" w:rsidP="004529E6">
      <w:pPr>
        <w:rPr>
          <w:sz w:val="20"/>
          <w:szCs w:val="20"/>
          <w:lang w:val="lv-LV"/>
        </w:rPr>
      </w:pPr>
      <w:r>
        <w:rPr>
          <w:sz w:val="20"/>
          <w:szCs w:val="20"/>
          <w:lang w:val="lv-LV"/>
        </w:rPr>
        <w:br w:type="page"/>
      </w:r>
    </w:p>
    <w:p w14:paraId="3BADAA80" w14:textId="77777777" w:rsidR="0064003E" w:rsidRPr="007B64E4" w:rsidRDefault="0064003E" w:rsidP="0064003E">
      <w:pPr>
        <w:jc w:val="center"/>
        <w:rPr>
          <w:b/>
          <w:lang w:val="lv-LV"/>
        </w:rPr>
      </w:pPr>
      <w:r w:rsidRPr="007B64E4">
        <w:rPr>
          <w:b/>
          <w:lang w:val="lv-LV"/>
        </w:rPr>
        <w:lastRenderedPageBreak/>
        <w:t>TEHNISKĀ SPECIFIKĀCIJA</w:t>
      </w:r>
    </w:p>
    <w:p w14:paraId="1072B177" w14:textId="77777777" w:rsidR="0064003E" w:rsidRPr="007B64E4" w:rsidRDefault="0064003E" w:rsidP="0064003E">
      <w:pPr>
        <w:rPr>
          <w:b/>
          <w:bCs/>
          <w:szCs w:val="28"/>
          <w:lang w:val="lv-LV"/>
        </w:rPr>
      </w:pPr>
    </w:p>
    <w:p w14:paraId="1B0EE837" w14:textId="77777777" w:rsidR="0064003E" w:rsidRPr="007B64E4" w:rsidRDefault="0064003E" w:rsidP="0064003E">
      <w:pPr>
        <w:rPr>
          <w:b/>
          <w:bCs/>
          <w:szCs w:val="28"/>
          <w:lang w:val="lv-LV"/>
        </w:rPr>
      </w:pPr>
      <w:r w:rsidRPr="007B64E4">
        <w:rPr>
          <w:b/>
          <w:bCs/>
          <w:szCs w:val="28"/>
          <w:lang w:val="lv-LV"/>
        </w:rPr>
        <w:t>4.daļa. Elektroķīmisko parametru multimetrs (Sensoru sistēma ģeoloģisko procesu izpētei).</w:t>
      </w:r>
    </w:p>
    <w:p w14:paraId="25EF527C" w14:textId="77777777" w:rsidR="0064003E" w:rsidRPr="007B64E4" w:rsidRDefault="0064003E" w:rsidP="0064003E">
      <w:pPr>
        <w:jc w:val="both"/>
        <w:rPr>
          <w:lang w:val="lv-LV"/>
        </w:rPr>
      </w:pPr>
      <w:r w:rsidRPr="007B64E4">
        <w:rPr>
          <w:b/>
          <w:bCs/>
          <w:i/>
          <w:iCs/>
          <w:lang w:val="lv-LV"/>
        </w:rPr>
        <w:t>Pirkuma mērķis</w:t>
      </w:r>
      <w:r w:rsidRPr="007B64E4">
        <w:rPr>
          <w:lang w:val="lv-LV"/>
        </w:rPr>
        <w:t>: iegādāties elektroķīmisko parametru multimetru, lai veiktu augstas precizitātes ūdens fizikālo un elektroķīmisko parametru mērījumus lauka apstākļos.</w:t>
      </w:r>
    </w:p>
    <w:p w14:paraId="693C23FB" w14:textId="77777777" w:rsidR="0064003E" w:rsidRPr="007B64E4" w:rsidRDefault="0064003E" w:rsidP="0064003E">
      <w:pPr>
        <w:jc w:val="both"/>
        <w:rPr>
          <w:strike/>
          <w:lang w:val="lv-LV"/>
        </w:rPr>
      </w:pPr>
    </w:p>
    <w:tbl>
      <w:tblPr>
        <w:tblW w:w="90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660"/>
        <w:gridCol w:w="6379"/>
      </w:tblGrid>
      <w:tr w:rsidR="003D2865" w:rsidRPr="003E4B0D" w14:paraId="5FB94776" w14:textId="77777777" w:rsidTr="003D2865">
        <w:tc>
          <w:tcPr>
            <w:tcW w:w="2660" w:type="dxa"/>
          </w:tcPr>
          <w:p w14:paraId="433D3238" w14:textId="77777777" w:rsidR="003D2865" w:rsidRPr="003E4B0D" w:rsidRDefault="003D2865" w:rsidP="00A25E7C">
            <w:pPr>
              <w:keepNext/>
              <w:outlineLvl w:val="5"/>
              <w:rPr>
                <w:b/>
                <w:bCs/>
              </w:rPr>
            </w:pPr>
            <w:r w:rsidRPr="003E4B0D">
              <w:rPr>
                <w:b/>
                <w:bCs/>
              </w:rPr>
              <w:t>PRECE</w:t>
            </w:r>
          </w:p>
        </w:tc>
        <w:tc>
          <w:tcPr>
            <w:tcW w:w="6379" w:type="dxa"/>
          </w:tcPr>
          <w:p w14:paraId="1DBC669D" w14:textId="77777777" w:rsidR="003D2865" w:rsidRPr="003E4B0D" w:rsidRDefault="003D2865" w:rsidP="00A25E7C">
            <w:pPr>
              <w:keepNext/>
              <w:outlineLvl w:val="5"/>
              <w:rPr>
                <w:b/>
                <w:bCs/>
              </w:rPr>
            </w:pPr>
            <w:r w:rsidRPr="003E4B0D">
              <w:rPr>
                <w:b/>
                <w:bCs/>
              </w:rPr>
              <w:t>PASŪTĪTĀJA PRASĪBAS*</w:t>
            </w:r>
          </w:p>
        </w:tc>
      </w:tr>
      <w:tr w:rsidR="003D2865" w:rsidRPr="003E4B0D" w14:paraId="587A8792" w14:textId="77777777" w:rsidTr="003D2865">
        <w:tc>
          <w:tcPr>
            <w:tcW w:w="2660" w:type="dxa"/>
          </w:tcPr>
          <w:p w14:paraId="61F75D12" w14:textId="77777777" w:rsidR="003D2865" w:rsidRDefault="003D2865" w:rsidP="00D65ECF">
            <w:pPr>
              <w:numPr>
                <w:ilvl w:val="0"/>
                <w:numId w:val="32"/>
              </w:numPr>
              <w:rPr>
                <w:b/>
              </w:rPr>
            </w:pPr>
            <w:r w:rsidRPr="003E4B0D">
              <w:rPr>
                <w:b/>
              </w:rPr>
              <w:t>Multimetrs pazemes ūdens elektroķīmisko parametru noteikšanai</w:t>
            </w:r>
            <w:r>
              <w:rPr>
                <w:b/>
              </w:rPr>
              <w:t xml:space="preserve"> </w:t>
            </w:r>
          </w:p>
          <w:p w14:paraId="69BA6842" w14:textId="77777777" w:rsidR="003D2865" w:rsidRPr="003E4B0D" w:rsidRDefault="003D2865" w:rsidP="00A25E7C">
            <w:pPr>
              <w:ind w:left="360"/>
              <w:rPr>
                <w:b/>
              </w:rPr>
            </w:pPr>
            <w:r>
              <w:rPr>
                <w:b/>
              </w:rPr>
              <w:t>(1 gabals)</w:t>
            </w:r>
          </w:p>
        </w:tc>
        <w:tc>
          <w:tcPr>
            <w:tcW w:w="6379" w:type="dxa"/>
          </w:tcPr>
          <w:p w14:paraId="2F3E9B52" w14:textId="77777777" w:rsidR="003D2865" w:rsidRPr="003E4B0D" w:rsidRDefault="003D2865" w:rsidP="00A25E7C"/>
          <w:p w14:paraId="0FD96F7C" w14:textId="77777777" w:rsidR="003D2865" w:rsidRPr="003E4B0D" w:rsidRDefault="003D2865" w:rsidP="00D65ECF">
            <w:pPr>
              <w:numPr>
                <w:ilvl w:val="0"/>
                <w:numId w:val="31"/>
              </w:numPr>
              <w:ind w:left="125" w:hanging="125"/>
            </w:pPr>
            <w:r w:rsidRPr="003E4B0D">
              <w:t xml:space="preserve">Datu ieraksta un kontroles iekārta darbam ar piedāvātajiem sensoriem </w:t>
            </w:r>
          </w:p>
          <w:p w14:paraId="2396A198" w14:textId="77777777" w:rsidR="003D2865" w:rsidRPr="003E4B0D" w:rsidRDefault="003D2865" w:rsidP="00D65ECF">
            <w:pPr>
              <w:numPr>
                <w:ilvl w:val="0"/>
                <w:numId w:val="31"/>
              </w:numPr>
              <w:ind w:left="125" w:hanging="125"/>
            </w:pPr>
            <w:r w:rsidRPr="003E4B0D">
              <w:t>Piemērots darbam lauka apstākļos</w:t>
            </w:r>
          </w:p>
          <w:p w14:paraId="64C20AE0" w14:textId="77777777" w:rsidR="003D2865" w:rsidRPr="003E4B0D" w:rsidRDefault="003D2865" w:rsidP="00D65ECF">
            <w:pPr>
              <w:numPr>
                <w:ilvl w:val="0"/>
                <w:numId w:val="31"/>
              </w:numPr>
              <w:ind w:left="125" w:hanging="125"/>
            </w:pPr>
            <w:r w:rsidRPr="003E4B0D">
              <w:t>Pilnībā ūdens drošs un drošs pret triecieniem (instrumenta aizsardzības klase IP 67 vai ekvivalenta)</w:t>
            </w:r>
          </w:p>
          <w:p w14:paraId="0328183C" w14:textId="77777777" w:rsidR="003D2865" w:rsidRPr="003E4B0D" w:rsidRDefault="003D2865" w:rsidP="00D65ECF">
            <w:pPr>
              <w:numPr>
                <w:ilvl w:val="0"/>
                <w:numId w:val="31"/>
              </w:numPr>
              <w:ind w:left="125" w:hanging="125"/>
            </w:pPr>
            <w:r w:rsidRPr="003E4B0D">
              <w:t>Barošana ar nomaināmiem AA tipa atkārtojami uzlādējamām baterijām</w:t>
            </w:r>
          </w:p>
          <w:p w14:paraId="343655A4" w14:textId="77777777" w:rsidR="003D2865" w:rsidRDefault="003D2865" w:rsidP="00D65ECF">
            <w:pPr>
              <w:numPr>
                <w:ilvl w:val="0"/>
                <w:numId w:val="31"/>
              </w:numPr>
              <w:ind w:left="125" w:hanging="125"/>
            </w:pPr>
            <w:r w:rsidRPr="003E4B0D">
              <w:t>Iespējama iekārtas darbība un akumulatoru uzlāde no elektrotīkla ar iekļautu strāvas pārveidotāju</w:t>
            </w:r>
          </w:p>
          <w:p w14:paraId="238055FD" w14:textId="77777777" w:rsidR="003D2865" w:rsidRPr="003E4B0D" w:rsidRDefault="003D2865" w:rsidP="00D65ECF">
            <w:pPr>
              <w:numPr>
                <w:ilvl w:val="0"/>
                <w:numId w:val="31"/>
              </w:numPr>
              <w:ind w:left="125" w:hanging="125"/>
            </w:pPr>
            <w:r w:rsidRPr="00C60583">
              <w:t xml:space="preserve">Iespēja vienlaikus pieslēgt </w:t>
            </w:r>
            <w:r>
              <w:t xml:space="preserve">vismaz </w:t>
            </w:r>
            <w:r w:rsidRPr="00C60583">
              <w:t xml:space="preserve">vienu elektroķīmisko zondi </w:t>
            </w:r>
            <w:r>
              <w:t xml:space="preserve">(tehniskās specifikācijas 2. punkts) </w:t>
            </w:r>
            <w:r w:rsidRPr="00C60583">
              <w:t>un vienu jonselektīvo elektrodu</w:t>
            </w:r>
            <w:r>
              <w:t xml:space="preserve"> (tehniskās specifikācijas 3. punkts)</w:t>
            </w:r>
            <w:r w:rsidRPr="00C60583">
              <w:t>, atainojot mērījumu vērtības ekrānā reāla laika režīmā.</w:t>
            </w:r>
          </w:p>
          <w:p w14:paraId="0D6F9A7D" w14:textId="77777777" w:rsidR="003D2865" w:rsidRPr="003E4B0D" w:rsidRDefault="003D2865" w:rsidP="00D65ECF">
            <w:pPr>
              <w:numPr>
                <w:ilvl w:val="0"/>
                <w:numId w:val="31"/>
              </w:numPr>
              <w:ind w:left="125" w:hanging="125"/>
            </w:pPr>
            <w:r w:rsidRPr="003E4B0D">
              <w:t>Datu ieraksta iespēja: ne mazāk kā 5 000 automātiskie mērījumi</w:t>
            </w:r>
          </w:p>
          <w:p w14:paraId="0D865D25" w14:textId="77777777" w:rsidR="003D2865" w:rsidRPr="003E4B0D" w:rsidRDefault="003D2865" w:rsidP="00D65ECF">
            <w:pPr>
              <w:numPr>
                <w:ilvl w:val="0"/>
                <w:numId w:val="31"/>
              </w:numPr>
              <w:ind w:left="125" w:hanging="125"/>
            </w:pPr>
            <w:r w:rsidRPr="003E4B0D">
              <w:t>USB datu savienojumus mērījumu rezultātu pārkopēšanai uz USB atmiņas karti vai personālo datoru</w:t>
            </w:r>
          </w:p>
          <w:p w14:paraId="76AFFC9A" w14:textId="77777777" w:rsidR="003D2865" w:rsidRPr="003E4B0D" w:rsidRDefault="003D2865" w:rsidP="00D65ECF">
            <w:pPr>
              <w:numPr>
                <w:ilvl w:val="0"/>
                <w:numId w:val="31"/>
              </w:numPr>
              <w:ind w:left="125" w:hanging="125"/>
            </w:pPr>
            <w:r w:rsidRPr="003E4B0D">
              <w:t xml:space="preserve">Darba temperatūras diapazons ne mazāks kā no </w:t>
            </w:r>
            <w:r w:rsidRPr="003E4B0D">
              <w:noBreakHyphen/>
            </w:r>
            <w:r>
              <w:t>5</w:t>
            </w:r>
            <w:r w:rsidRPr="003E4B0D">
              <w:t>°C līdz +55°C</w:t>
            </w:r>
          </w:p>
        </w:tc>
      </w:tr>
      <w:tr w:rsidR="003D2865" w:rsidRPr="00C60583" w14:paraId="747A1205" w14:textId="77777777" w:rsidTr="003D2865">
        <w:tc>
          <w:tcPr>
            <w:tcW w:w="2660" w:type="dxa"/>
          </w:tcPr>
          <w:p w14:paraId="6FAFCDF8" w14:textId="77777777" w:rsidR="003D2865" w:rsidRPr="00C60583" w:rsidRDefault="003D2865" w:rsidP="00D65ECF">
            <w:pPr>
              <w:pStyle w:val="ListParagraph"/>
              <w:numPr>
                <w:ilvl w:val="0"/>
                <w:numId w:val="32"/>
              </w:numPr>
              <w:rPr>
                <w:lang w:val="lv-LV"/>
              </w:rPr>
            </w:pPr>
            <w:r w:rsidRPr="00C60583">
              <w:rPr>
                <w:lang w:val="lv-LV"/>
              </w:rPr>
              <w:t xml:space="preserve">Elektroķīmisko parametru zondes </w:t>
            </w:r>
          </w:p>
        </w:tc>
        <w:tc>
          <w:tcPr>
            <w:tcW w:w="6379" w:type="dxa"/>
          </w:tcPr>
          <w:p w14:paraId="467D8C71" w14:textId="77777777" w:rsidR="003D2865" w:rsidRPr="00C60583" w:rsidRDefault="003D2865" w:rsidP="003D2865"/>
          <w:p w14:paraId="5981B3E0" w14:textId="77777777" w:rsidR="003D2865" w:rsidRPr="00C60583" w:rsidRDefault="003D2865" w:rsidP="00D65ECF">
            <w:pPr>
              <w:numPr>
                <w:ilvl w:val="0"/>
                <w:numId w:val="31"/>
              </w:numPr>
              <w:ind w:left="125" w:hanging="125"/>
            </w:pPr>
            <w:r w:rsidRPr="00C60583">
              <w:t>Kabeļu garums ne mazāks kā 1.5 m</w:t>
            </w:r>
          </w:p>
          <w:p w14:paraId="5FDE76A2" w14:textId="77777777" w:rsidR="003D2865" w:rsidRPr="00C60583" w:rsidRDefault="003D2865" w:rsidP="00D65ECF">
            <w:pPr>
              <w:numPr>
                <w:ilvl w:val="0"/>
                <w:numId w:val="31"/>
              </w:numPr>
              <w:ind w:left="125" w:hanging="125"/>
            </w:pPr>
            <w:r w:rsidRPr="00C60583">
              <w:t>Elektrodi komplektēti ar kalibrācijas un uzglabāšanas šķīdumiem, kas nepieciešami, lai sasniegtu uzrādīto mērījumu precizitāti</w:t>
            </w:r>
          </w:p>
        </w:tc>
      </w:tr>
      <w:tr w:rsidR="003D2865" w:rsidRPr="003E4B0D" w14:paraId="5E1CA520" w14:textId="77777777" w:rsidTr="003D2865">
        <w:tc>
          <w:tcPr>
            <w:tcW w:w="2660" w:type="dxa"/>
          </w:tcPr>
          <w:p w14:paraId="0A123C9C" w14:textId="77777777" w:rsidR="003D2865" w:rsidRDefault="003D2865" w:rsidP="00D65ECF">
            <w:pPr>
              <w:pStyle w:val="ListParagraph"/>
              <w:numPr>
                <w:ilvl w:val="1"/>
                <w:numId w:val="32"/>
              </w:numPr>
              <w:rPr>
                <w:lang w:val="lv-LV"/>
              </w:rPr>
            </w:pPr>
            <w:r w:rsidRPr="003E4B0D">
              <w:rPr>
                <w:lang w:val="lv-LV"/>
              </w:rPr>
              <w:t>Izšķīdušā skābekļa (O</w:t>
            </w:r>
            <w:r w:rsidRPr="003E4B0D">
              <w:rPr>
                <w:vertAlign w:val="subscript"/>
                <w:lang w:val="lv-LV"/>
              </w:rPr>
              <w:t>2</w:t>
            </w:r>
            <w:r>
              <w:rPr>
                <w:lang w:val="lv-LV"/>
              </w:rPr>
              <w:t>) zonde</w:t>
            </w:r>
            <w:r w:rsidRPr="003E4B0D">
              <w:rPr>
                <w:lang w:val="lv-LV"/>
              </w:rPr>
              <w:t xml:space="preserve"> </w:t>
            </w:r>
          </w:p>
          <w:p w14:paraId="78ABEAA2" w14:textId="77777777" w:rsidR="003D2865" w:rsidRPr="003E4B0D" w:rsidRDefault="003D2865" w:rsidP="00A25E7C">
            <w:pPr>
              <w:pStyle w:val="ListParagraph"/>
              <w:rPr>
                <w:lang w:val="lv-LV"/>
              </w:rPr>
            </w:pPr>
            <w:r>
              <w:rPr>
                <w:lang w:val="lv-LV"/>
              </w:rPr>
              <w:t>(</w:t>
            </w:r>
            <w:r w:rsidRPr="003E4B0D">
              <w:rPr>
                <w:lang w:val="lv-LV"/>
              </w:rPr>
              <w:t>1 gabals</w:t>
            </w:r>
            <w:r>
              <w:rPr>
                <w:lang w:val="lv-LV"/>
              </w:rPr>
              <w:t>)</w:t>
            </w:r>
          </w:p>
        </w:tc>
        <w:tc>
          <w:tcPr>
            <w:tcW w:w="6379" w:type="dxa"/>
          </w:tcPr>
          <w:p w14:paraId="7655515E" w14:textId="77777777" w:rsidR="003D2865" w:rsidRPr="003E4B0D" w:rsidRDefault="003D2865" w:rsidP="003D2865"/>
          <w:p w14:paraId="421F818D" w14:textId="77777777" w:rsidR="003D2865" w:rsidRDefault="003D2865" w:rsidP="00D65ECF">
            <w:pPr>
              <w:numPr>
                <w:ilvl w:val="0"/>
                <w:numId w:val="31"/>
              </w:numPr>
              <w:ind w:left="125" w:hanging="125"/>
            </w:pPr>
            <w:r w:rsidRPr="003E4B0D">
              <w:t xml:space="preserve">Darbības princips: </w:t>
            </w:r>
            <w:r>
              <w:t>ar membrānu pārklāts galvanisks optiskais sensors vai optiskais sensors</w:t>
            </w:r>
          </w:p>
          <w:p w14:paraId="4DB9E88C" w14:textId="77777777" w:rsidR="003D2865" w:rsidRPr="003E4B0D" w:rsidRDefault="003D2865" w:rsidP="00D65ECF">
            <w:pPr>
              <w:numPr>
                <w:ilvl w:val="0"/>
                <w:numId w:val="31"/>
              </w:numPr>
              <w:ind w:left="125" w:hanging="125"/>
            </w:pPr>
            <w:r w:rsidRPr="003E4B0D">
              <w:t>Korpusa materiāls: nerūsējošais tērauds</w:t>
            </w:r>
          </w:p>
          <w:p w14:paraId="701B1308" w14:textId="77777777" w:rsidR="003D2865" w:rsidRDefault="003D2865" w:rsidP="00D65ECF">
            <w:pPr>
              <w:numPr>
                <w:ilvl w:val="0"/>
                <w:numId w:val="31"/>
              </w:numPr>
              <w:ind w:left="125" w:hanging="125"/>
            </w:pPr>
            <w:r w:rsidRPr="003E4B0D">
              <w:t xml:space="preserve">Nosakāmā koncentrācija: ne mazāk kā </w:t>
            </w:r>
            <w:r>
              <w:t>no</w:t>
            </w:r>
            <w:r w:rsidRPr="003E4B0D">
              <w:t xml:space="preserve"> 0.00 </w:t>
            </w:r>
            <w:r>
              <w:t>līdz</w:t>
            </w:r>
            <w:r w:rsidRPr="003E4B0D">
              <w:t xml:space="preserve"> </w:t>
            </w:r>
            <w:r>
              <w:t>2</w:t>
            </w:r>
            <w:r w:rsidRPr="003E4B0D">
              <w:t>0.00 mg/l, precizitāte ± 1% no mērījuma vērtības vai labāka</w:t>
            </w:r>
          </w:p>
          <w:p w14:paraId="59B60162" w14:textId="77777777" w:rsidR="003D2865" w:rsidRPr="003E4B0D" w:rsidRDefault="003D2865" w:rsidP="00D65ECF">
            <w:pPr>
              <w:numPr>
                <w:ilvl w:val="0"/>
                <w:numId w:val="31"/>
              </w:numPr>
              <w:ind w:left="125" w:hanging="125"/>
            </w:pPr>
            <w:r>
              <w:t>Nulles signāls: ne lielāks kā 0.2% no piesātinājuma vērtības</w:t>
            </w:r>
          </w:p>
          <w:p w14:paraId="365FE099" w14:textId="77777777" w:rsidR="003D2865" w:rsidRPr="003E4B0D" w:rsidRDefault="003D2865" w:rsidP="00D65ECF">
            <w:pPr>
              <w:numPr>
                <w:ilvl w:val="0"/>
                <w:numId w:val="31"/>
              </w:numPr>
              <w:ind w:left="125" w:hanging="125"/>
            </w:pPr>
            <w:r w:rsidRPr="003E4B0D">
              <w:t>Darba temperatūras diapazons ne mazāk kā no 0 līdz 50 °C</w:t>
            </w:r>
          </w:p>
          <w:p w14:paraId="173818D0" w14:textId="77777777" w:rsidR="003D2865" w:rsidRPr="003E4B0D" w:rsidRDefault="003D2865" w:rsidP="00D65ECF">
            <w:pPr>
              <w:numPr>
                <w:ilvl w:val="0"/>
                <w:numId w:val="31"/>
              </w:numPr>
              <w:ind w:left="125" w:hanging="125"/>
            </w:pPr>
            <w:r w:rsidRPr="003E4B0D">
              <w:t>Aizsardzības klase ne mazāk kā IP 68</w:t>
            </w:r>
            <w:r>
              <w:t xml:space="preserve"> </w:t>
            </w:r>
            <w:r w:rsidRPr="003E4B0D">
              <w:t>(elektrodam) vai ekvivalenta</w:t>
            </w:r>
          </w:p>
        </w:tc>
      </w:tr>
      <w:tr w:rsidR="003D2865" w:rsidRPr="003E4B0D" w14:paraId="5A28F3B4" w14:textId="77777777" w:rsidTr="003D2865">
        <w:tc>
          <w:tcPr>
            <w:tcW w:w="2660" w:type="dxa"/>
          </w:tcPr>
          <w:p w14:paraId="0BF793FF" w14:textId="77777777" w:rsidR="003D2865" w:rsidRDefault="003D2865" w:rsidP="00D65ECF">
            <w:pPr>
              <w:pStyle w:val="ListParagraph"/>
              <w:numPr>
                <w:ilvl w:val="1"/>
                <w:numId w:val="32"/>
              </w:numPr>
            </w:pPr>
            <w:r w:rsidRPr="003E4B0D">
              <w:t xml:space="preserve">Elektrovadītspējas </w:t>
            </w:r>
            <w:r>
              <w:t xml:space="preserve">zonde </w:t>
            </w:r>
          </w:p>
          <w:p w14:paraId="33F5492C" w14:textId="77777777" w:rsidR="003D2865" w:rsidRPr="003E4B0D" w:rsidRDefault="003D2865" w:rsidP="00A25E7C">
            <w:pPr>
              <w:pStyle w:val="ListParagraph"/>
            </w:pPr>
            <w:r>
              <w:t>(1 gabals)</w:t>
            </w:r>
          </w:p>
        </w:tc>
        <w:tc>
          <w:tcPr>
            <w:tcW w:w="6379" w:type="dxa"/>
          </w:tcPr>
          <w:p w14:paraId="6404E4EA" w14:textId="77777777" w:rsidR="003D2865" w:rsidRPr="003E4B0D" w:rsidRDefault="003D2865" w:rsidP="00A25E7C"/>
          <w:p w14:paraId="2ACECD3C" w14:textId="77777777" w:rsidR="003D2865" w:rsidRPr="003E4B0D" w:rsidRDefault="003D2865" w:rsidP="00D65ECF">
            <w:pPr>
              <w:numPr>
                <w:ilvl w:val="0"/>
                <w:numId w:val="31"/>
              </w:numPr>
              <w:ind w:left="125" w:hanging="125"/>
            </w:pPr>
            <w:r w:rsidRPr="003E4B0D">
              <w:t>Uzbūves princips: 4 grafīta elektrodi (vai līdzvērtīgs)</w:t>
            </w:r>
          </w:p>
          <w:p w14:paraId="5AA443AC" w14:textId="77777777" w:rsidR="003D2865" w:rsidRPr="003E4B0D" w:rsidRDefault="003D2865" w:rsidP="00D65ECF">
            <w:pPr>
              <w:numPr>
                <w:ilvl w:val="0"/>
                <w:numId w:val="31"/>
              </w:numPr>
              <w:ind w:left="125" w:hanging="125"/>
            </w:pPr>
            <w:r w:rsidRPr="003E4B0D">
              <w:t>Mērījumu diapazons: ne mazāk kā 1 µS/cm … 2000 mS/cm; precizitāte ±0.5% vai labāka</w:t>
            </w:r>
          </w:p>
          <w:p w14:paraId="6AC50542" w14:textId="77777777" w:rsidR="003D2865" w:rsidRPr="003E4B0D" w:rsidRDefault="003D2865" w:rsidP="00D65ECF">
            <w:pPr>
              <w:numPr>
                <w:ilvl w:val="0"/>
                <w:numId w:val="31"/>
              </w:numPr>
              <w:ind w:left="125" w:hanging="125"/>
            </w:pPr>
            <w:r w:rsidRPr="003E4B0D">
              <w:t>Integrēts temperatūras sensors ar darba temperatūras diapazonu ne mazāku kā no 0 līdz 100°C, precizitāte ± 0.2°C vai labāka</w:t>
            </w:r>
          </w:p>
          <w:p w14:paraId="2367A4C6" w14:textId="77777777" w:rsidR="003D2865" w:rsidRPr="003E4B0D" w:rsidRDefault="003D2865" w:rsidP="00D65ECF">
            <w:pPr>
              <w:numPr>
                <w:ilvl w:val="0"/>
                <w:numId w:val="31"/>
              </w:numPr>
              <w:ind w:left="125" w:hanging="125"/>
            </w:pPr>
            <w:r w:rsidRPr="003E4B0D">
              <w:t>Aizsardzības klase ne mazāk kā IP 68 (elektrodam) vai ekvivalenta</w:t>
            </w:r>
          </w:p>
        </w:tc>
      </w:tr>
      <w:tr w:rsidR="003D2865" w:rsidRPr="003E4B0D" w14:paraId="102D72EE" w14:textId="77777777" w:rsidTr="003D2865">
        <w:tc>
          <w:tcPr>
            <w:tcW w:w="2660" w:type="dxa"/>
          </w:tcPr>
          <w:p w14:paraId="701A2DEF" w14:textId="77777777" w:rsidR="003D2865" w:rsidRDefault="003D2865" w:rsidP="00D65ECF">
            <w:pPr>
              <w:pStyle w:val="ListParagraph"/>
              <w:numPr>
                <w:ilvl w:val="1"/>
                <w:numId w:val="32"/>
              </w:numPr>
            </w:pPr>
            <w:r w:rsidRPr="003E4B0D">
              <w:t xml:space="preserve">pH </w:t>
            </w:r>
            <w:r>
              <w:t>zoned</w:t>
            </w:r>
          </w:p>
          <w:p w14:paraId="37611918" w14:textId="77777777" w:rsidR="003D2865" w:rsidRPr="003E4B0D" w:rsidRDefault="003D2865" w:rsidP="00A25E7C">
            <w:pPr>
              <w:pStyle w:val="ListParagraph"/>
            </w:pPr>
            <w:r>
              <w:lastRenderedPageBreak/>
              <w:t>(1 gabals)</w:t>
            </w:r>
          </w:p>
        </w:tc>
        <w:tc>
          <w:tcPr>
            <w:tcW w:w="6379" w:type="dxa"/>
          </w:tcPr>
          <w:p w14:paraId="230C7D85" w14:textId="77777777" w:rsidR="003D2865" w:rsidRPr="003E4B0D" w:rsidRDefault="003D2865" w:rsidP="003D2865"/>
          <w:p w14:paraId="31381BF4" w14:textId="77777777" w:rsidR="003D2865" w:rsidRDefault="003D2865" w:rsidP="00D65ECF">
            <w:pPr>
              <w:numPr>
                <w:ilvl w:val="0"/>
                <w:numId w:val="31"/>
              </w:numPr>
              <w:ind w:left="125" w:hanging="125"/>
            </w:pPr>
            <w:r>
              <w:lastRenderedPageBreak/>
              <w:t>Darbības princips: gēla elektrods</w:t>
            </w:r>
          </w:p>
          <w:p w14:paraId="509521CD" w14:textId="77777777" w:rsidR="003D2865" w:rsidRPr="003E4B0D" w:rsidRDefault="003D2865" w:rsidP="00D65ECF">
            <w:pPr>
              <w:numPr>
                <w:ilvl w:val="0"/>
                <w:numId w:val="31"/>
              </w:numPr>
              <w:ind w:left="125" w:hanging="125"/>
            </w:pPr>
            <w:r w:rsidRPr="003E4B0D">
              <w:t>Nosakāmā pH vērtība: ne mazāk kā 0.00…14.00; precizitāte ± 0.01 vai labāka</w:t>
            </w:r>
          </w:p>
          <w:p w14:paraId="043E9E3A" w14:textId="77777777" w:rsidR="003D2865" w:rsidRPr="003E4B0D" w:rsidRDefault="003D2865" w:rsidP="00D65ECF">
            <w:pPr>
              <w:numPr>
                <w:ilvl w:val="0"/>
                <w:numId w:val="31"/>
              </w:numPr>
              <w:ind w:left="125" w:hanging="125"/>
            </w:pPr>
            <w:r w:rsidRPr="003E4B0D">
              <w:t>Darba temperatūras diapazons: ne mazāk kā no 0 līdz 80 °C</w:t>
            </w:r>
          </w:p>
          <w:p w14:paraId="7148C7FF" w14:textId="77777777" w:rsidR="003D2865" w:rsidRPr="003E4B0D" w:rsidRDefault="003D2865" w:rsidP="00D65ECF">
            <w:pPr>
              <w:numPr>
                <w:ilvl w:val="0"/>
                <w:numId w:val="31"/>
              </w:numPr>
              <w:ind w:left="125" w:hanging="125"/>
            </w:pPr>
            <w:r w:rsidRPr="003E4B0D">
              <w:t>Aizsardzības klase ne mazāk kā IP 68 (elektrodam) vai ekvivalenta</w:t>
            </w:r>
          </w:p>
        </w:tc>
      </w:tr>
      <w:tr w:rsidR="003D2865" w:rsidRPr="003E4B0D" w14:paraId="439B7165" w14:textId="77777777" w:rsidTr="003D2865">
        <w:tc>
          <w:tcPr>
            <w:tcW w:w="2660" w:type="dxa"/>
          </w:tcPr>
          <w:p w14:paraId="3A9EE084" w14:textId="77777777" w:rsidR="003D2865" w:rsidRDefault="003D2865" w:rsidP="00D65ECF">
            <w:pPr>
              <w:pStyle w:val="ListParagraph"/>
              <w:numPr>
                <w:ilvl w:val="1"/>
                <w:numId w:val="32"/>
              </w:numPr>
            </w:pPr>
            <w:r w:rsidRPr="003E4B0D">
              <w:lastRenderedPageBreak/>
              <w:t xml:space="preserve">Temperatūras </w:t>
            </w:r>
            <w:r>
              <w:t xml:space="preserve">zonde </w:t>
            </w:r>
          </w:p>
          <w:p w14:paraId="7C17E970" w14:textId="77777777" w:rsidR="003D2865" w:rsidRPr="003E4B0D" w:rsidRDefault="003D2865" w:rsidP="00A25E7C">
            <w:pPr>
              <w:pStyle w:val="ListParagraph"/>
            </w:pPr>
            <w:r>
              <w:t>(1 gabals)</w:t>
            </w:r>
          </w:p>
        </w:tc>
        <w:tc>
          <w:tcPr>
            <w:tcW w:w="6379" w:type="dxa"/>
          </w:tcPr>
          <w:p w14:paraId="3C636473" w14:textId="77777777" w:rsidR="003D2865" w:rsidRPr="003E4B0D" w:rsidRDefault="003D2865" w:rsidP="003D2865"/>
          <w:p w14:paraId="4C1165DF" w14:textId="77777777" w:rsidR="003D2865" w:rsidRPr="003E4B0D" w:rsidRDefault="003D2865" w:rsidP="00D65ECF">
            <w:pPr>
              <w:numPr>
                <w:ilvl w:val="0"/>
                <w:numId w:val="31"/>
              </w:numPr>
              <w:ind w:left="125" w:hanging="125"/>
            </w:pPr>
            <w:r w:rsidRPr="003E4B0D">
              <w:t>Nosakāmā temperatūras diapazons ne mazāks kā no 0 līdz 80 °C; precizitāte ± 0.1°C vai labāka</w:t>
            </w:r>
          </w:p>
          <w:p w14:paraId="527DEA89" w14:textId="77777777" w:rsidR="003D2865" w:rsidRPr="003E4B0D" w:rsidRDefault="003D2865" w:rsidP="00D65ECF">
            <w:pPr>
              <w:numPr>
                <w:ilvl w:val="0"/>
                <w:numId w:val="31"/>
              </w:numPr>
              <w:ind w:left="125" w:hanging="125"/>
            </w:pPr>
            <w:r w:rsidRPr="003E4B0D">
              <w:t>Var būt iebūvēts kādā no šiem piedāvātajiem sensoriem: izšķīdušais skābeklis, elektrovadītspēja, pH</w:t>
            </w:r>
          </w:p>
        </w:tc>
      </w:tr>
      <w:tr w:rsidR="003D2865" w:rsidRPr="003E4B0D" w14:paraId="0DE49F0E" w14:textId="77777777" w:rsidTr="003D2865">
        <w:tc>
          <w:tcPr>
            <w:tcW w:w="2660" w:type="dxa"/>
          </w:tcPr>
          <w:p w14:paraId="3D5A118C" w14:textId="77777777" w:rsidR="003D2865" w:rsidRDefault="003D2865" w:rsidP="00D65ECF">
            <w:pPr>
              <w:pStyle w:val="ListParagraph"/>
              <w:numPr>
                <w:ilvl w:val="1"/>
                <w:numId w:val="32"/>
              </w:numPr>
              <w:rPr>
                <w:lang w:val="pt-BR"/>
              </w:rPr>
            </w:pPr>
            <w:r w:rsidRPr="003E4B0D">
              <w:rPr>
                <w:lang w:val="pt-BR"/>
              </w:rPr>
              <w:t xml:space="preserve">Oksidēšanas-reducēšanas potenciāla </w:t>
            </w:r>
            <w:r>
              <w:rPr>
                <w:lang w:val="pt-BR"/>
              </w:rPr>
              <w:t>zon</w:t>
            </w:r>
            <w:r w:rsidRPr="003E4B0D">
              <w:rPr>
                <w:lang w:val="pt-BR"/>
              </w:rPr>
              <w:t>d</w:t>
            </w:r>
            <w:r>
              <w:rPr>
                <w:lang w:val="pt-BR"/>
              </w:rPr>
              <w:t>e</w:t>
            </w:r>
          </w:p>
          <w:p w14:paraId="43600A3E" w14:textId="77777777" w:rsidR="003D2865" w:rsidRPr="003E4B0D" w:rsidRDefault="003D2865" w:rsidP="00A25E7C">
            <w:pPr>
              <w:pStyle w:val="ListParagraph"/>
              <w:rPr>
                <w:lang w:val="pt-BR"/>
              </w:rPr>
            </w:pPr>
            <w:r>
              <w:rPr>
                <w:lang w:val="pt-BR"/>
              </w:rPr>
              <w:t>(</w:t>
            </w:r>
            <w:r w:rsidRPr="003E4B0D">
              <w:rPr>
                <w:lang w:val="pt-BR"/>
              </w:rPr>
              <w:t>1 gabals</w:t>
            </w:r>
            <w:r>
              <w:rPr>
                <w:lang w:val="pt-BR"/>
              </w:rPr>
              <w:t>)</w:t>
            </w:r>
          </w:p>
        </w:tc>
        <w:tc>
          <w:tcPr>
            <w:tcW w:w="6379" w:type="dxa"/>
          </w:tcPr>
          <w:p w14:paraId="5675B2F4" w14:textId="77777777" w:rsidR="003D2865" w:rsidRPr="003E4B0D" w:rsidRDefault="003D2865" w:rsidP="003D2865"/>
          <w:p w14:paraId="7C5F30F3" w14:textId="77777777" w:rsidR="003D2865" w:rsidRPr="003E4B0D" w:rsidRDefault="003D2865" w:rsidP="00D65ECF">
            <w:pPr>
              <w:numPr>
                <w:ilvl w:val="0"/>
                <w:numId w:val="31"/>
              </w:numPr>
              <w:ind w:left="125" w:hanging="125"/>
            </w:pPr>
            <w:r w:rsidRPr="003E4B0D">
              <w:t>Elektroda materiāls: platīns</w:t>
            </w:r>
          </w:p>
          <w:p w14:paraId="6AE5D336" w14:textId="77777777" w:rsidR="003D2865" w:rsidRPr="003E4B0D" w:rsidRDefault="003D2865" w:rsidP="00D65ECF">
            <w:pPr>
              <w:numPr>
                <w:ilvl w:val="0"/>
                <w:numId w:val="31"/>
              </w:numPr>
              <w:ind w:left="125" w:hanging="125"/>
            </w:pPr>
            <w:r w:rsidRPr="003E4B0D">
              <w:t>Darba temperatūras diapazons, ne mazāks kā no -5 līdz 100 °C</w:t>
            </w:r>
          </w:p>
        </w:tc>
      </w:tr>
      <w:tr w:rsidR="003D2865" w:rsidRPr="003E4B0D" w14:paraId="67B0999E" w14:textId="77777777" w:rsidTr="003D2865">
        <w:tc>
          <w:tcPr>
            <w:tcW w:w="2660" w:type="dxa"/>
          </w:tcPr>
          <w:p w14:paraId="16B686DF" w14:textId="77777777" w:rsidR="003D2865" w:rsidRPr="003E4B0D" w:rsidRDefault="003D2865" w:rsidP="003D2865">
            <w:pPr>
              <w:pStyle w:val="ListParagraph"/>
              <w:numPr>
                <w:ilvl w:val="0"/>
                <w:numId w:val="32"/>
              </w:numPr>
            </w:pPr>
            <w:r w:rsidRPr="003E4B0D">
              <w:t>Jonselektīvie elektrodi</w:t>
            </w:r>
            <w:r>
              <w:t xml:space="preserve"> </w:t>
            </w:r>
          </w:p>
        </w:tc>
        <w:tc>
          <w:tcPr>
            <w:tcW w:w="6379" w:type="dxa"/>
          </w:tcPr>
          <w:p w14:paraId="7360E7FC" w14:textId="77777777" w:rsidR="003D2865" w:rsidRPr="003E4B0D" w:rsidRDefault="003D2865" w:rsidP="00A25E7C">
            <w:pPr>
              <w:ind w:left="125"/>
            </w:pPr>
          </w:p>
        </w:tc>
      </w:tr>
      <w:tr w:rsidR="003D2865" w:rsidRPr="003E4B0D" w14:paraId="4D2C06FF" w14:textId="77777777" w:rsidTr="003D2865">
        <w:tc>
          <w:tcPr>
            <w:tcW w:w="2660" w:type="dxa"/>
          </w:tcPr>
          <w:p w14:paraId="7D0231F7" w14:textId="77777777" w:rsidR="003D2865" w:rsidRPr="004509F1" w:rsidRDefault="003D2865" w:rsidP="00D65ECF">
            <w:pPr>
              <w:pStyle w:val="ListParagraph"/>
              <w:numPr>
                <w:ilvl w:val="1"/>
                <w:numId w:val="32"/>
              </w:numPr>
            </w:pPr>
            <w:r w:rsidRPr="003E4B0D">
              <w:t>Ca</w:t>
            </w:r>
            <w:r w:rsidRPr="003E4B0D">
              <w:rPr>
                <w:vertAlign w:val="superscript"/>
              </w:rPr>
              <w:t>2+</w:t>
            </w:r>
          </w:p>
          <w:p w14:paraId="5843BC54" w14:textId="77777777" w:rsidR="003D2865" w:rsidRPr="003E4B0D" w:rsidRDefault="003D2865" w:rsidP="00A25E7C">
            <w:pPr>
              <w:pStyle w:val="ListParagraph"/>
              <w:ind w:left="360"/>
            </w:pPr>
            <w:r>
              <w:t>(1 gabals)</w:t>
            </w:r>
          </w:p>
        </w:tc>
        <w:tc>
          <w:tcPr>
            <w:tcW w:w="6379" w:type="dxa"/>
          </w:tcPr>
          <w:p w14:paraId="399CB610" w14:textId="77777777" w:rsidR="003D2865" w:rsidRPr="003E4B0D" w:rsidRDefault="003D2865" w:rsidP="00A25E7C"/>
          <w:p w14:paraId="4C014B98" w14:textId="77777777" w:rsidR="003D2865" w:rsidRPr="003E4B0D" w:rsidRDefault="003D2865" w:rsidP="00D65ECF">
            <w:pPr>
              <w:numPr>
                <w:ilvl w:val="0"/>
                <w:numId w:val="31"/>
              </w:numPr>
              <w:ind w:left="125" w:hanging="125"/>
            </w:pPr>
            <w:r w:rsidRPr="003E4B0D">
              <w:t>Mērījumu diapazons ne mazāks kā no 0.02 līdz 40 000 mg/l</w:t>
            </w:r>
            <w:r>
              <w:t xml:space="preserve"> Ca</w:t>
            </w:r>
            <w:r w:rsidRPr="008514F6">
              <w:rPr>
                <w:vertAlign w:val="superscript"/>
              </w:rPr>
              <w:t>2+</w:t>
            </w:r>
          </w:p>
          <w:p w14:paraId="68BDE081" w14:textId="77777777" w:rsidR="003D2865" w:rsidRDefault="003D2865" w:rsidP="00D65ECF">
            <w:pPr>
              <w:numPr>
                <w:ilvl w:val="0"/>
                <w:numId w:val="31"/>
              </w:numPr>
              <w:ind w:left="125" w:hanging="125"/>
            </w:pPr>
            <w:r w:rsidRPr="003E4B0D">
              <w:t>Izmantojams šķīdumos ar pH vērtības diapazonu ne mazāku kā no 2.5 līdz</w:t>
            </w:r>
            <w:r>
              <w:t xml:space="preserve"> </w:t>
            </w:r>
            <w:r w:rsidRPr="003E4B0D">
              <w:t>11</w:t>
            </w:r>
          </w:p>
          <w:p w14:paraId="575AB058" w14:textId="77777777" w:rsidR="003D2865" w:rsidRPr="003E4B0D" w:rsidRDefault="003D2865" w:rsidP="00D65ECF">
            <w:pPr>
              <w:numPr>
                <w:ilvl w:val="0"/>
                <w:numId w:val="31"/>
              </w:numPr>
              <w:ind w:left="125" w:hanging="125"/>
            </w:pPr>
            <w:r>
              <w:t xml:space="preserve">Kombinētais elektrods, kam </w:t>
            </w:r>
            <w:r w:rsidRPr="003E4B0D">
              <w:t>nav nepieciešams</w:t>
            </w:r>
            <w:r>
              <w:t xml:space="preserve"> atsevišķs references elektrods</w:t>
            </w:r>
          </w:p>
        </w:tc>
      </w:tr>
      <w:tr w:rsidR="003D2865" w:rsidRPr="003E4B0D" w14:paraId="69E96EDA" w14:textId="77777777" w:rsidTr="003D2865">
        <w:tc>
          <w:tcPr>
            <w:tcW w:w="2660" w:type="dxa"/>
          </w:tcPr>
          <w:p w14:paraId="2D15351C" w14:textId="77777777" w:rsidR="003D2865" w:rsidRDefault="003D2865" w:rsidP="00D65ECF">
            <w:pPr>
              <w:pStyle w:val="ListParagraph"/>
              <w:numPr>
                <w:ilvl w:val="1"/>
                <w:numId w:val="32"/>
              </w:numPr>
            </w:pPr>
            <w:r w:rsidRPr="003E4B0D">
              <w:t>Cl</w:t>
            </w:r>
            <w:r w:rsidRPr="008514F6">
              <w:rPr>
                <w:vertAlign w:val="superscript"/>
              </w:rPr>
              <w:t>-</w:t>
            </w:r>
          </w:p>
          <w:p w14:paraId="21A35029" w14:textId="77777777" w:rsidR="003D2865" w:rsidRPr="003E4B0D" w:rsidRDefault="003D2865" w:rsidP="00A25E7C">
            <w:pPr>
              <w:pStyle w:val="ListParagraph"/>
              <w:ind w:left="360"/>
            </w:pPr>
            <w:r>
              <w:t>(1 gabals)</w:t>
            </w:r>
          </w:p>
        </w:tc>
        <w:tc>
          <w:tcPr>
            <w:tcW w:w="6379" w:type="dxa"/>
          </w:tcPr>
          <w:p w14:paraId="1146F855" w14:textId="77777777" w:rsidR="003D2865" w:rsidRPr="003E4B0D" w:rsidRDefault="003D2865" w:rsidP="003D2865"/>
          <w:p w14:paraId="6AB19AA3" w14:textId="77777777" w:rsidR="003D2865" w:rsidRPr="003E4B0D" w:rsidRDefault="003D2865" w:rsidP="00D65ECF">
            <w:pPr>
              <w:numPr>
                <w:ilvl w:val="0"/>
                <w:numId w:val="31"/>
              </w:numPr>
              <w:ind w:left="125" w:hanging="125"/>
            </w:pPr>
            <w:r w:rsidRPr="003E4B0D">
              <w:t>Mērījumu diapazons ne mazāks kā no 2 līdz 35 000 mg/l</w:t>
            </w:r>
            <w:r>
              <w:t xml:space="preserve"> Cl</w:t>
            </w:r>
            <w:r w:rsidRPr="008514F6">
              <w:rPr>
                <w:vertAlign w:val="superscript"/>
              </w:rPr>
              <w:t>-</w:t>
            </w:r>
          </w:p>
          <w:p w14:paraId="3A863D2D" w14:textId="77777777" w:rsidR="003D2865" w:rsidRDefault="003D2865" w:rsidP="00D65ECF">
            <w:pPr>
              <w:numPr>
                <w:ilvl w:val="0"/>
                <w:numId w:val="31"/>
              </w:numPr>
              <w:ind w:left="125" w:hanging="125"/>
            </w:pPr>
            <w:r w:rsidRPr="003E4B0D">
              <w:t>Izmantojams šķīdumos ar pH vērtības diapazonu ne mazāku kā no 2 līdz 12</w:t>
            </w:r>
          </w:p>
          <w:p w14:paraId="4AE5B8A5" w14:textId="77777777" w:rsidR="003D2865" w:rsidRPr="003E4B0D" w:rsidRDefault="003D2865" w:rsidP="00A25E7C">
            <w:pPr>
              <w:ind w:left="125"/>
            </w:pPr>
            <w:r>
              <w:t xml:space="preserve">Kombinētais elektrods, kam </w:t>
            </w:r>
            <w:r w:rsidRPr="003E4B0D">
              <w:t>nav nepieciešams</w:t>
            </w:r>
            <w:r>
              <w:t xml:space="preserve"> atsevišķs references elektrods</w:t>
            </w:r>
            <w:r w:rsidRPr="003E4B0D">
              <w:t xml:space="preserve"> </w:t>
            </w:r>
          </w:p>
        </w:tc>
      </w:tr>
      <w:tr w:rsidR="003D2865" w:rsidRPr="003E4B0D" w14:paraId="0594AAD9" w14:textId="77777777" w:rsidTr="003D2865">
        <w:tc>
          <w:tcPr>
            <w:tcW w:w="2660" w:type="dxa"/>
          </w:tcPr>
          <w:p w14:paraId="3B4E8407" w14:textId="77777777" w:rsidR="003D2865" w:rsidRDefault="003D2865" w:rsidP="00D65ECF">
            <w:pPr>
              <w:pStyle w:val="ListParagraph"/>
              <w:numPr>
                <w:ilvl w:val="1"/>
                <w:numId w:val="32"/>
              </w:numPr>
            </w:pPr>
            <w:r w:rsidRPr="003E4B0D">
              <w:t>K</w:t>
            </w:r>
            <w:r w:rsidRPr="003E4B0D">
              <w:rPr>
                <w:vertAlign w:val="superscript"/>
              </w:rPr>
              <w:t>+</w:t>
            </w:r>
          </w:p>
          <w:p w14:paraId="4E2BCA6C" w14:textId="77777777" w:rsidR="003D2865" w:rsidRPr="004509F1" w:rsidRDefault="003D2865" w:rsidP="00A25E7C">
            <w:pPr>
              <w:ind w:left="360"/>
              <w:contextualSpacing/>
            </w:pPr>
            <w:r w:rsidRPr="004509F1">
              <w:t>(1 gabals)</w:t>
            </w:r>
          </w:p>
        </w:tc>
        <w:tc>
          <w:tcPr>
            <w:tcW w:w="6379" w:type="dxa"/>
          </w:tcPr>
          <w:p w14:paraId="01016ED3" w14:textId="77777777" w:rsidR="003D2865" w:rsidRPr="003E4B0D" w:rsidRDefault="003D2865" w:rsidP="00A25E7C"/>
          <w:p w14:paraId="2F05431C" w14:textId="77777777" w:rsidR="003D2865" w:rsidRPr="003E4B0D" w:rsidRDefault="003D2865" w:rsidP="00D65ECF">
            <w:pPr>
              <w:numPr>
                <w:ilvl w:val="0"/>
                <w:numId w:val="31"/>
              </w:numPr>
              <w:ind w:left="125" w:hanging="125"/>
            </w:pPr>
            <w:r w:rsidRPr="003E4B0D">
              <w:t xml:space="preserve">Mērījumu diapazons ne mazāks kā no 0.04 līdz 39000 mg/l </w:t>
            </w:r>
            <w:r>
              <w:t>K</w:t>
            </w:r>
            <w:r w:rsidRPr="008514F6">
              <w:rPr>
                <w:vertAlign w:val="superscript"/>
              </w:rPr>
              <w:t>+</w:t>
            </w:r>
          </w:p>
          <w:p w14:paraId="77EC5453" w14:textId="77777777" w:rsidR="003D2865" w:rsidRDefault="003D2865" w:rsidP="00D65ECF">
            <w:pPr>
              <w:numPr>
                <w:ilvl w:val="0"/>
                <w:numId w:val="31"/>
              </w:numPr>
              <w:ind w:left="125" w:hanging="125"/>
            </w:pPr>
            <w:r w:rsidRPr="003E4B0D">
              <w:t>Izmantojams šķīdumos ar pH vērtības diapazonu ne mazāku kā no 2 līdz 12</w:t>
            </w:r>
          </w:p>
          <w:p w14:paraId="406BE09D" w14:textId="77777777" w:rsidR="003D2865" w:rsidRPr="003E4B0D" w:rsidRDefault="003D2865" w:rsidP="00D65ECF">
            <w:pPr>
              <w:numPr>
                <w:ilvl w:val="0"/>
                <w:numId w:val="31"/>
              </w:numPr>
              <w:ind w:left="125" w:hanging="125"/>
            </w:pPr>
            <w:r>
              <w:t xml:space="preserve">Kombinētais elektrods, kam </w:t>
            </w:r>
            <w:r w:rsidRPr="003E4B0D">
              <w:t>nav nepieciešams</w:t>
            </w:r>
            <w:r>
              <w:t xml:space="preserve"> atsevišķs references elektrods</w:t>
            </w:r>
          </w:p>
        </w:tc>
      </w:tr>
      <w:tr w:rsidR="003D2865" w:rsidRPr="003E4B0D" w14:paraId="564FA2B0" w14:textId="77777777" w:rsidTr="003D2865">
        <w:tc>
          <w:tcPr>
            <w:tcW w:w="2660" w:type="dxa"/>
          </w:tcPr>
          <w:p w14:paraId="336B0912" w14:textId="77777777" w:rsidR="003D2865" w:rsidRDefault="003D2865" w:rsidP="00D65ECF">
            <w:pPr>
              <w:pStyle w:val="ListParagraph"/>
              <w:numPr>
                <w:ilvl w:val="1"/>
                <w:numId w:val="32"/>
              </w:numPr>
            </w:pPr>
            <w:r w:rsidRPr="003E4B0D">
              <w:t>NO</w:t>
            </w:r>
            <w:r w:rsidRPr="003E4B0D">
              <w:rPr>
                <w:vertAlign w:val="subscript"/>
              </w:rPr>
              <w:t>3</w:t>
            </w:r>
            <w:r w:rsidRPr="003E4B0D">
              <w:rPr>
                <w:vertAlign w:val="superscript"/>
              </w:rPr>
              <w:t>-</w:t>
            </w:r>
          </w:p>
          <w:p w14:paraId="2C47C0E5" w14:textId="77777777" w:rsidR="003D2865" w:rsidRPr="004509F1" w:rsidRDefault="003D2865" w:rsidP="00A25E7C">
            <w:pPr>
              <w:ind w:left="360"/>
              <w:contextualSpacing/>
            </w:pPr>
            <w:r>
              <w:t>(</w:t>
            </w:r>
            <w:r w:rsidRPr="004509F1">
              <w:t>1 gabals</w:t>
            </w:r>
            <w:r>
              <w:t>)</w:t>
            </w:r>
          </w:p>
          <w:p w14:paraId="57BFE45C" w14:textId="77777777" w:rsidR="003D2865" w:rsidRDefault="003D2865" w:rsidP="00A25E7C">
            <w:pPr>
              <w:pStyle w:val="ListParagraph"/>
              <w:ind w:left="0"/>
              <w:rPr>
                <w:vertAlign w:val="superscript"/>
              </w:rPr>
            </w:pPr>
          </w:p>
          <w:p w14:paraId="77A88F16" w14:textId="77777777" w:rsidR="003D2865" w:rsidRDefault="003D2865" w:rsidP="00A25E7C">
            <w:pPr>
              <w:pStyle w:val="ListParagraph"/>
              <w:ind w:left="0"/>
              <w:rPr>
                <w:vertAlign w:val="superscript"/>
              </w:rPr>
            </w:pPr>
          </w:p>
          <w:p w14:paraId="18862DE4" w14:textId="77777777" w:rsidR="003D2865" w:rsidRPr="003E4B0D" w:rsidRDefault="003D2865" w:rsidP="00A25E7C">
            <w:pPr>
              <w:pStyle w:val="ListParagraph"/>
              <w:ind w:left="0"/>
            </w:pPr>
          </w:p>
        </w:tc>
        <w:tc>
          <w:tcPr>
            <w:tcW w:w="6379" w:type="dxa"/>
          </w:tcPr>
          <w:p w14:paraId="6E9B30B5" w14:textId="77777777" w:rsidR="003D2865" w:rsidRPr="003E4B0D" w:rsidRDefault="003D2865" w:rsidP="003D2865"/>
          <w:p w14:paraId="52A88863" w14:textId="77777777" w:rsidR="003D2865" w:rsidRPr="003E4B0D" w:rsidRDefault="003D2865" w:rsidP="00D65ECF">
            <w:pPr>
              <w:numPr>
                <w:ilvl w:val="0"/>
                <w:numId w:val="31"/>
              </w:numPr>
              <w:ind w:left="125" w:hanging="125"/>
            </w:pPr>
            <w:r w:rsidRPr="003E4B0D">
              <w:t>Mērījumu diapazons ne mazāks kā no 0.4 līdz 62000 mg/l</w:t>
            </w:r>
            <w:r>
              <w:t xml:space="preserve"> NO</w:t>
            </w:r>
            <w:r w:rsidRPr="008514F6">
              <w:rPr>
                <w:vertAlign w:val="subscript"/>
              </w:rPr>
              <w:t>3</w:t>
            </w:r>
            <w:r w:rsidRPr="008514F6">
              <w:rPr>
                <w:vertAlign w:val="superscript"/>
              </w:rPr>
              <w:t>-</w:t>
            </w:r>
          </w:p>
          <w:p w14:paraId="268528E4" w14:textId="77777777" w:rsidR="003D2865" w:rsidRDefault="003D2865" w:rsidP="00D65ECF">
            <w:pPr>
              <w:numPr>
                <w:ilvl w:val="0"/>
                <w:numId w:val="31"/>
              </w:numPr>
              <w:ind w:left="125" w:hanging="125"/>
            </w:pPr>
            <w:r w:rsidRPr="003E4B0D">
              <w:t>Izmantojams šķīdumos ar pH vērtības diapazonu ne mazāku kā no 2.5 līdz 11</w:t>
            </w:r>
          </w:p>
          <w:p w14:paraId="5D7E6E05" w14:textId="77777777" w:rsidR="003D2865" w:rsidRPr="003E4B0D" w:rsidRDefault="003D2865" w:rsidP="00D65ECF">
            <w:pPr>
              <w:numPr>
                <w:ilvl w:val="0"/>
                <w:numId w:val="31"/>
              </w:numPr>
              <w:ind w:left="125" w:hanging="125"/>
            </w:pPr>
            <w:r>
              <w:t xml:space="preserve">Kombinētais elektrods, kam </w:t>
            </w:r>
            <w:r w:rsidRPr="003E4B0D">
              <w:t>nav nepieciešams</w:t>
            </w:r>
            <w:r>
              <w:t xml:space="preserve"> atsevišķs references elektrods</w:t>
            </w:r>
          </w:p>
        </w:tc>
      </w:tr>
      <w:tr w:rsidR="003D2865" w:rsidRPr="003E4B0D" w14:paraId="315960A8" w14:textId="77777777" w:rsidTr="003D2865">
        <w:tc>
          <w:tcPr>
            <w:tcW w:w="2660" w:type="dxa"/>
          </w:tcPr>
          <w:p w14:paraId="482110DB" w14:textId="77777777" w:rsidR="003D2865" w:rsidRDefault="003D2865" w:rsidP="00D65ECF">
            <w:pPr>
              <w:pStyle w:val="ListParagraph"/>
              <w:numPr>
                <w:ilvl w:val="1"/>
                <w:numId w:val="32"/>
              </w:numPr>
            </w:pPr>
            <w:r w:rsidRPr="003E4B0D">
              <w:t>NH</w:t>
            </w:r>
            <w:r w:rsidRPr="003E4B0D">
              <w:rPr>
                <w:vertAlign w:val="subscript"/>
              </w:rPr>
              <w:t>4</w:t>
            </w:r>
            <w:r w:rsidRPr="003E4B0D">
              <w:rPr>
                <w:vertAlign w:val="superscript"/>
              </w:rPr>
              <w:t>+</w:t>
            </w:r>
            <w:r w:rsidRPr="003E4B0D">
              <w:t xml:space="preserve"> jonselektīvais elektrods</w:t>
            </w:r>
          </w:p>
          <w:p w14:paraId="37907002" w14:textId="77777777" w:rsidR="003D2865" w:rsidRPr="003E4B0D" w:rsidRDefault="003D2865" w:rsidP="00A25E7C">
            <w:pPr>
              <w:pStyle w:val="ListParagraph"/>
            </w:pPr>
            <w:r>
              <w:t>(1 gabals)</w:t>
            </w:r>
          </w:p>
        </w:tc>
        <w:tc>
          <w:tcPr>
            <w:tcW w:w="6379" w:type="dxa"/>
          </w:tcPr>
          <w:p w14:paraId="3B25DD62" w14:textId="77777777" w:rsidR="003D2865" w:rsidRPr="003E4B0D" w:rsidRDefault="003D2865" w:rsidP="00A25E7C"/>
          <w:p w14:paraId="36AADE94" w14:textId="77777777" w:rsidR="003D2865" w:rsidRPr="003E4B0D" w:rsidRDefault="003D2865" w:rsidP="00D65ECF">
            <w:pPr>
              <w:numPr>
                <w:ilvl w:val="0"/>
                <w:numId w:val="31"/>
              </w:numPr>
              <w:ind w:left="125" w:hanging="125"/>
            </w:pPr>
            <w:r w:rsidRPr="003E4B0D">
              <w:t>Mērījumu diapazons ne mazāks kā no 0.02 līdz 900 mg/l</w:t>
            </w:r>
            <w:r>
              <w:t xml:space="preserve"> NH</w:t>
            </w:r>
            <w:r w:rsidRPr="008514F6">
              <w:rPr>
                <w:vertAlign w:val="subscript"/>
              </w:rPr>
              <w:t>4</w:t>
            </w:r>
            <w:r w:rsidRPr="008514F6">
              <w:rPr>
                <w:vertAlign w:val="superscript"/>
              </w:rPr>
              <w:t>+</w:t>
            </w:r>
          </w:p>
          <w:p w14:paraId="5429B5C5" w14:textId="77777777" w:rsidR="003D2865" w:rsidRPr="003E4B0D" w:rsidRDefault="003D2865" w:rsidP="00D65ECF">
            <w:pPr>
              <w:numPr>
                <w:ilvl w:val="0"/>
                <w:numId w:val="31"/>
              </w:numPr>
              <w:ind w:left="125" w:hanging="125"/>
            </w:pPr>
            <w:r w:rsidRPr="003E4B0D">
              <w:t xml:space="preserve">Izmantojams šķīdumos ar pH vērtības diapazonu ne mazāku kā no </w:t>
            </w:r>
            <w:r>
              <w:t>4</w:t>
            </w:r>
            <w:r w:rsidRPr="003E4B0D">
              <w:t xml:space="preserve"> līdz 11</w:t>
            </w:r>
          </w:p>
          <w:p w14:paraId="5F2F36E2" w14:textId="77777777" w:rsidR="003D2865" w:rsidRPr="00011E35" w:rsidRDefault="003D2865" w:rsidP="00D65ECF">
            <w:pPr>
              <w:numPr>
                <w:ilvl w:val="0"/>
                <w:numId w:val="31"/>
              </w:numPr>
              <w:ind w:left="125" w:hanging="125"/>
            </w:pPr>
            <w:r w:rsidRPr="003E4B0D">
              <w:t>Ja nepieciešams, piedāvājumā ir jāiekļauj arī references elektrods</w:t>
            </w:r>
          </w:p>
        </w:tc>
      </w:tr>
      <w:tr w:rsidR="003D2865" w:rsidRPr="003E4B0D" w14:paraId="7A578161" w14:textId="77777777" w:rsidTr="003D2865">
        <w:tc>
          <w:tcPr>
            <w:tcW w:w="2660" w:type="dxa"/>
          </w:tcPr>
          <w:p w14:paraId="4CDDDDBB" w14:textId="77777777" w:rsidR="003D2865" w:rsidRDefault="003D2865" w:rsidP="00D65ECF">
            <w:pPr>
              <w:pStyle w:val="ListParagraph"/>
              <w:numPr>
                <w:ilvl w:val="1"/>
                <w:numId w:val="32"/>
              </w:numPr>
            </w:pPr>
            <w:r w:rsidRPr="003E4B0D">
              <w:t>Na</w:t>
            </w:r>
            <w:r w:rsidRPr="003E4B0D">
              <w:rPr>
                <w:vertAlign w:val="superscript"/>
              </w:rPr>
              <w:t>+</w:t>
            </w:r>
            <w:r w:rsidRPr="003E4B0D">
              <w:t xml:space="preserve"> jonselektīvais elektrods</w:t>
            </w:r>
          </w:p>
          <w:p w14:paraId="76901A75" w14:textId="77777777" w:rsidR="003D2865" w:rsidRPr="003E4B0D" w:rsidRDefault="003D2865" w:rsidP="00A25E7C">
            <w:pPr>
              <w:pStyle w:val="ListParagraph"/>
            </w:pPr>
            <w:r>
              <w:lastRenderedPageBreak/>
              <w:t>(1 gabals)</w:t>
            </w:r>
          </w:p>
        </w:tc>
        <w:tc>
          <w:tcPr>
            <w:tcW w:w="6379" w:type="dxa"/>
          </w:tcPr>
          <w:p w14:paraId="1153FE4E" w14:textId="77777777" w:rsidR="003D2865" w:rsidRPr="003E4B0D" w:rsidRDefault="003D2865" w:rsidP="00A25E7C"/>
          <w:p w14:paraId="5E4FBD4B" w14:textId="77777777" w:rsidR="003D2865" w:rsidRPr="003E4B0D" w:rsidRDefault="003D2865" w:rsidP="00D65ECF">
            <w:pPr>
              <w:numPr>
                <w:ilvl w:val="0"/>
                <w:numId w:val="31"/>
              </w:numPr>
              <w:ind w:left="125" w:hanging="125"/>
            </w:pPr>
            <w:r w:rsidRPr="003E4B0D">
              <w:t>Mērījumu diapazons ne mazāks kā no 0.05 līdz 23 000 mg/l</w:t>
            </w:r>
            <w:r>
              <w:t xml:space="preserve"> Na</w:t>
            </w:r>
            <w:r w:rsidRPr="008514F6">
              <w:rPr>
                <w:vertAlign w:val="superscript"/>
              </w:rPr>
              <w:t>+</w:t>
            </w:r>
          </w:p>
          <w:p w14:paraId="341DC09C" w14:textId="77777777" w:rsidR="003D2865" w:rsidRPr="003E4B0D" w:rsidRDefault="003D2865" w:rsidP="00D65ECF">
            <w:pPr>
              <w:numPr>
                <w:ilvl w:val="0"/>
                <w:numId w:val="31"/>
              </w:numPr>
              <w:ind w:left="125" w:hanging="125"/>
            </w:pPr>
            <w:r w:rsidRPr="003E4B0D">
              <w:lastRenderedPageBreak/>
              <w:t>Izmantojams šķīdumos ar pH vērtības diapazonu ne mazāku kā no 2.5 līdz 11</w:t>
            </w:r>
          </w:p>
          <w:p w14:paraId="7472FCC2" w14:textId="77777777" w:rsidR="003D2865" w:rsidRPr="003E4B0D" w:rsidRDefault="003D2865" w:rsidP="00D65ECF">
            <w:pPr>
              <w:numPr>
                <w:ilvl w:val="0"/>
                <w:numId w:val="31"/>
              </w:numPr>
              <w:ind w:left="125" w:hanging="125"/>
            </w:pPr>
            <w:r w:rsidRPr="003E4B0D">
              <w:t>Ja nepieciešams, piedāvājumā ir jāiekļauj arī references elektrods</w:t>
            </w:r>
          </w:p>
        </w:tc>
      </w:tr>
      <w:tr w:rsidR="003D2865" w:rsidRPr="003E4B0D" w14:paraId="15B9A597" w14:textId="77777777" w:rsidTr="003D2865">
        <w:tc>
          <w:tcPr>
            <w:tcW w:w="2660" w:type="dxa"/>
          </w:tcPr>
          <w:p w14:paraId="0A0B5D74" w14:textId="77777777" w:rsidR="003D2865" w:rsidRPr="003D2865" w:rsidRDefault="003D2865" w:rsidP="003D2865">
            <w:pPr>
              <w:pStyle w:val="ListParagraph"/>
              <w:numPr>
                <w:ilvl w:val="0"/>
                <w:numId w:val="32"/>
              </w:numPr>
              <w:rPr>
                <w:lang w:val="lv-LV"/>
              </w:rPr>
            </w:pPr>
            <w:r w:rsidRPr="00073935">
              <w:rPr>
                <w:lang w:val="lv-LV"/>
              </w:rPr>
              <w:lastRenderedPageBreak/>
              <w:t>Aprīkojums</w:t>
            </w:r>
          </w:p>
        </w:tc>
        <w:tc>
          <w:tcPr>
            <w:tcW w:w="6379" w:type="dxa"/>
          </w:tcPr>
          <w:p w14:paraId="710CDE50" w14:textId="77777777" w:rsidR="003D2865" w:rsidRPr="00073935" w:rsidRDefault="003D2865" w:rsidP="00A25E7C">
            <w:pPr>
              <w:ind w:left="125"/>
            </w:pPr>
          </w:p>
        </w:tc>
      </w:tr>
      <w:tr w:rsidR="003D2865" w:rsidRPr="008E3F0C" w14:paraId="4C25AA22" w14:textId="77777777" w:rsidTr="003D2865">
        <w:tc>
          <w:tcPr>
            <w:tcW w:w="2660" w:type="dxa"/>
          </w:tcPr>
          <w:p w14:paraId="0E125585" w14:textId="77777777" w:rsidR="003D2865" w:rsidRPr="00073935" w:rsidRDefault="003D2865" w:rsidP="00D65ECF">
            <w:pPr>
              <w:pStyle w:val="ListParagraph"/>
              <w:numPr>
                <w:ilvl w:val="1"/>
                <w:numId w:val="32"/>
              </w:numPr>
              <w:rPr>
                <w:lang w:val="lv-LV"/>
              </w:rPr>
            </w:pPr>
            <w:r w:rsidRPr="00073935">
              <w:rPr>
                <w:lang w:val="lv-LV"/>
              </w:rPr>
              <w:t xml:space="preserve">Materiāli elektrodu pārbaudei </w:t>
            </w:r>
          </w:p>
          <w:p w14:paraId="7067839D" w14:textId="77777777" w:rsidR="003D2865" w:rsidRPr="003D2865" w:rsidRDefault="003D2865" w:rsidP="003D2865">
            <w:pPr>
              <w:pStyle w:val="ListParagraph"/>
              <w:ind w:left="360"/>
              <w:rPr>
                <w:lang w:val="lv-LV"/>
              </w:rPr>
            </w:pPr>
            <w:r w:rsidRPr="00073935">
              <w:rPr>
                <w:lang w:val="lv-LV"/>
              </w:rPr>
              <w:t>(2 komplekti)</w:t>
            </w:r>
          </w:p>
        </w:tc>
        <w:tc>
          <w:tcPr>
            <w:tcW w:w="6379" w:type="dxa"/>
          </w:tcPr>
          <w:p w14:paraId="4E3115FF" w14:textId="77777777" w:rsidR="003D2865" w:rsidRPr="00D65ECF" w:rsidRDefault="003D2865" w:rsidP="00D65ECF">
            <w:pPr>
              <w:numPr>
                <w:ilvl w:val="0"/>
                <w:numId w:val="31"/>
              </w:numPr>
              <w:ind w:left="125" w:hanging="125"/>
              <w:rPr>
                <w:lang w:val="lv-LV"/>
              </w:rPr>
            </w:pPr>
            <w:r w:rsidRPr="00D65ECF">
              <w:rPr>
                <w:lang w:val="lv-LV"/>
              </w:rPr>
              <w:t>darba šķīdumu komplekts un citi materiāli visiem piedāvātajiem elektrodiem elektrodu pārbaudei</w:t>
            </w:r>
          </w:p>
        </w:tc>
      </w:tr>
      <w:tr w:rsidR="003D2865" w:rsidRPr="003E4B0D" w14:paraId="482FD723" w14:textId="77777777" w:rsidTr="003D2865">
        <w:tc>
          <w:tcPr>
            <w:tcW w:w="2660" w:type="dxa"/>
          </w:tcPr>
          <w:p w14:paraId="5BFCB3AA" w14:textId="77777777" w:rsidR="003D2865" w:rsidRPr="00073935" w:rsidRDefault="003D2865" w:rsidP="00D65ECF">
            <w:pPr>
              <w:pStyle w:val="ListParagraph"/>
              <w:numPr>
                <w:ilvl w:val="1"/>
                <w:numId w:val="32"/>
              </w:numPr>
              <w:rPr>
                <w:lang w:val="lv-LV"/>
              </w:rPr>
            </w:pPr>
            <w:r w:rsidRPr="00073935">
              <w:rPr>
                <w:lang w:val="lv-LV"/>
              </w:rPr>
              <w:t>Kaste ar rokturi</w:t>
            </w:r>
          </w:p>
          <w:p w14:paraId="08856E62" w14:textId="77777777" w:rsidR="003D2865" w:rsidRPr="00073935" w:rsidRDefault="003D2865" w:rsidP="00A25E7C">
            <w:pPr>
              <w:ind w:left="360"/>
              <w:contextualSpacing/>
            </w:pPr>
            <w:r w:rsidRPr="00073935">
              <w:t>(1 gabals)</w:t>
            </w:r>
          </w:p>
        </w:tc>
        <w:tc>
          <w:tcPr>
            <w:tcW w:w="6379" w:type="dxa"/>
          </w:tcPr>
          <w:p w14:paraId="01E84F1E" w14:textId="77777777" w:rsidR="003D2865" w:rsidRPr="00073935" w:rsidRDefault="003D2865" w:rsidP="00D65ECF">
            <w:pPr>
              <w:numPr>
                <w:ilvl w:val="0"/>
                <w:numId w:val="31"/>
              </w:numPr>
              <w:ind w:left="125" w:hanging="125"/>
            </w:pPr>
            <w:r w:rsidRPr="00073935">
              <w:t>Piemērota piedāvātā multimetra un vismaz 3 elektrodu un kalibrācijas šķīdumu transportam un darbam lauka apstākļos</w:t>
            </w:r>
          </w:p>
        </w:tc>
      </w:tr>
      <w:tr w:rsidR="003D2865" w:rsidRPr="003E4B0D" w14:paraId="03CF1624" w14:textId="77777777" w:rsidTr="003D2865">
        <w:tc>
          <w:tcPr>
            <w:tcW w:w="2660" w:type="dxa"/>
          </w:tcPr>
          <w:p w14:paraId="6E5D3E1E" w14:textId="77777777" w:rsidR="003D2865" w:rsidRPr="00073935" w:rsidRDefault="003D2865" w:rsidP="00D65ECF">
            <w:pPr>
              <w:pStyle w:val="ListParagraph"/>
              <w:numPr>
                <w:ilvl w:val="1"/>
                <w:numId w:val="32"/>
              </w:numPr>
              <w:rPr>
                <w:lang w:val="lv-LV"/>
              </w:rPr>
            </w:pPr>
            <w:r w:rsidRPr="00073935">
              <w:rPr>
                <w:lang w:val="lv-LV"/>
              </w:rPr>
              <w:t>Dokumentācija</w:t>
            </w:r>
          </w:p>
          <w:p w14:paraId="0A250508" w14:textId="77777777" w:rsidR="003D2865" w:rsidRPr="003D2865" w:rsidRDefault="003D2865" w:rsidP="003D2865">
            <w:pPr>
              <w:ind w:left="360"/>
              <w:contextualSpacing/>
            </w:pPr>
            <w:r w:rsidRPr="00073935">
              <w:t>(1 komplekts)</w:t>
            </w:r>
          </w:p>
        </w:tc>
        <w:tc>
          <w:tcPr>
            <w:tcW w:w="6379" w:type="dxa"/>
          </w:tcPr>
          <w:p w14:paraId="493EA865" w14:textId="77777777" w:rsidR="003D2865" w:rsidRPr="00073935" w:rsidRDefault="003D2865" w:rsidP="00D65ECF">
            <w:pPr>
              <w:numPr>
                <w:ilvl w:val="0"/>
                <w:numId w:val="31"/>
              </w:numPr>
              <w:ind w:left="125" w:hanging="125"/>
            </w:pPr>
            <w:r w:rsidRPr="00073935">
              <w:t>Lietošanas instrukcijas (digitālā vai izdrukas formā)</w:t>
            </w:r>
          </w:p>
        </w:tc>
      </w:tr>
      <w:tr w:rsidR="003D2865" w:rsidRPr="003E4B0D" w14:paraId="31CF6D85" w14:textId="77777777" w:rsidTr="003D2865">
        <w:tc>
          <w:tcPr>
            <w:tcW w:w="2660" w:type="dxa"/>
          </w:tcPr>
          <w:p w14:paraId="3A9128B0" w14:textId="77777777" w:rsidR="003D2865" w:rsidRPr="00073935" w:rsidRDefault="003D2865" w:rsidP="00D65ECF">
            <w:pPr>
              <w:pStyle w:val="ListParagraph"/>
              <w:numPr>
                <w:ilvl w:val="1"/>
                <w:numId w:val="32"/>
              </w:numPr>
              <w:rPr>
                <w:lang w:val="lv-LV"/>
              </w:rPr>
            </w:pPr>
            <w:r w:rsidRPr="00073935">
              <w:rPr>
                <w:lang w:val="lv-LV"/>
              </w:rPr>
              <w:t xml:space="preserve">Programmatūra </w:t>
            </w:r>
          </w:p>
          <w:p w14:paraId="6DD2B7F5" w14:textId="77777777" w:rsidR="003D2865" w:rsidRPr="00073935" w:rsidRDefault="003D2865" w:rsidP="00A25E7C">
            <w:pPr>
              <w:ind w:left="360"/>
              <w:contextualSpacing/>
            </w:pPr>
            <w:r w:rsidRPr="00073935">
              <w:t>(1 licence)</w:t>
            </w:r>
          </w:p>
        </w:tc>
        <w:tc>
          <w:tcPr>
            <w:tcW w:w="6379" w:type="dxa"/>
          </w:tcPr>
          <w:p w14:paraId="47E831E8" w14:textId="77777777" w:rsidR="003D2865" w:rsidRPr="00073935" w:rsidRDefault="003D2865" w:rsidP="00D65ECF">
            <w:pPr>
              <w:numPr>
                <w:ilvl w:val="0"/>
                <w:numId w:val="31"/>
              </w:numPr>
              <w:ind w:left="125" w:hanging="125"/>
            </w:pPr>
            <w:r w:rsidRPr="00073935">
              <w:t>Datu nolasīšana Windows XP un jaunākās Windows vai ekvivalentās operētājsistēmās</w:t>
            </w:r>
          </w:p>
        </w:tc>
      </w:tr>
      <w:tr w:rsidR="003D2865" w:rsidRPr="003E4B0D" w14:paraId="511D1A6C" w14:textId="77777777" w:rsidTr="003D2865">
        <w:tc>
          <w:tcPr>
            <w:tcW w:w="2660" w:type="dxa"/>
          </w:tcPr>
          <w:p w14:paraId="7DA951CB" w14:textId="77777777" w:rsidR="003D2865" w:rsidRPr="00073935" w:rsidRDefault="003D2865" w:rsidP="00D65ECF">
            <w:pPr>
              <w:pStyle w:val="ListParagraph"/>
              <w:numPr>
                <w:ilvl w:val="1"/>
                <w:numId w:val="32"/>
              </w:numPr>
              <w:rPr>
                <w:lang w:val="lv-LV"/>
              </w:rPr>
            </w:pPr>
            <w:r w:rsidRPr="00073935">
              <w:rPr>
                <w:lang w:val="lv-LV"/>
              </w:rPr>
              <w:t>Instrumentu kaste</w:t>
            </w:r>
          </w:p>
          <w:p w14:paraId="63B3C7B7" w14:textId="77777777" w:rsidR="003D2865" w:rsidRPr="00073935" w:rsidRDefault="003D2865" w:rsidP="00A25E7C">
            <w:pPr>
              <w:pStyle w:val="ListParagraph"/>
              <w:ind w:left="360"/>
              <w:rPr>
                <w:lang w:val="lv-LV"/>
              </w:rPr>
            </w:pPr>
            <w:r w:rsidRPr="00073935">
              <w:rPr>
                <w:lang w:val="lv-LV"/>
              </w:rPr>
              <w:t>(1 gabals)</w:t>
            </w:r>
          </w:p>
        </w:tc>
        <w:tc>
          <w:tcPr>
            <w:tcW w:w="6379" w:type="dxa"/>
          </w:tcPr>
          <w:p w14:paraId="030191C6" w14:textId="77777777" w:rsidR="003D2865" w:rsidRDefault="003D2865" w:rsidP="00D65ECF">
            <w:pPr>
              <w:keepNext/>
              <w:numPr>
                <w:ilvl w:val="0"/>
                <w:numId w:val="30"/>
              </w:numPr>
              <w:tabs>
                <w:tab w:val="left" w:pos="125"/>
              </w:tabs>
              <w:ind w:left="125" w:hanging="125"/>
              <w:outlineLvl w:val="5"/>
              <w:rPr>
                <w:bCs/>
              </w:rPr>
            </w:pPr>
            <w:r>
              <w:rPr>
                <w:bCs/>
              </w:rPr>
              <w:t>Instrumentu kaste piemērota visa piedāvātā aprīkojuma uzglabāšanai un transportam</w:t>
            </w:r>
          </w:p>
          <w:p w14:paraId="6E4207AF" w14:textId="77777777" w:rsidR="003D2865" w:rsidRPr="00073935" w:rsidRDefault="003D2865" w:rsidP="00D65ECF">
            <w:pPr>
              <w:keepNext/>
              <w:numPr>
                <w:ilvl w:val="0"/>
                <w:numId w:val="30"/>
              </w:numPr>
              <w:tabs>
                <w:tab w:val="left" w:pos="125"/>
              </w:tabs>
              <w:ind w:left="125" w:hanging="125"/>
              <w:outlineLvl w:val="5"/>
              <w:rPr>
                <w:bCs/>
              </w:rPr>
            </w:pPr>
            <w:r>
              <w:rPr>
                <w:bCs/>
              </w:rPr>
              <w:t>S</w:t>
            </w:r>
            <w:r w:rsidRPr="00073935">
              <w:rPr>
                <w:bCs/>
              </w:rPr>
              <w:t xml:space="preserve">lēdzams vāks </w:t>
            </w:r>
          </w:p>
          <w:p w14:paraId="762DAB9A" w14:textId="77777777" w:rsidR="003D2865" w:rsidRPr="00073935" w:rsidRDefault="003D2865" w:rsidP="00D65ECF">
            <w:pPr>
              <w:numPr>
                <w:ilvl w:val="0"/>
                <w:numId w:val="31"/>
              </w:numPr>
              <w:ind w:left="125" w:hanging="125"/>
            </w:pPr>
            <w:r w:rsidRPr="00073935">
              <w:rPr>
                <w:bCs/>
              </w:rPr>
              <w:t>Materiāls: mitrumizturīgs saplāksnis ar pastiprinātām šķautnēm un stūriem</w:t>
            </w:r>
            <w:r>
              <w:rPr>
                <w:bCs/>
              </w:rPr>
              <w:t xml:space="preserve"> (vai līdzvērtīgs) ar mīksto</w:t>
            </w:r>
            <w:r w:rsidRPr="00006B4F">
              <w:rPr>
                <w:bCs/>
              </w:rPr>
              <w:t xml:space="preserve"> formējum</w:t>
            </w:r>
            <w:r>
              <w:rPr>
                <w:bCs/>
              </w:rPr>
              <w:t>u (vai līdzvērtīgu) drošam instrumentu transportam</w:t>
            </w:r>
          </w:p>
        </w:tc>
      </w:tr>
      <w:tr w:rsidR="003D2865" w:rsidRPr="003E4B0D" w14:paraId="59EDF252" w14:textId="77777777" w:rsidTr="003D2865">
        <w:tc>
          <w:tcPr>
            <w:tcW w:w="2660" w:type="dxa"/>
          </w:tcPr>
          <w:p w14:paraId="648B753A" w14:textId="77777777" w:rsidR="003D2865" w:rsidRPr="00073935" w:rsidRDefault="003D2865" w:rsidP="00D65ECF">
            <w:pPr>
              <w:pStyle w:val="ListParagraph"/>
              <w:numPr>
                <w:ilvl w:val="0"/>
                <w:numId w:val="32"/>
              </w:numPr>
              <w:rPr>
                <w:b/>
                <w:lang w:val="lv-LV"/>
              </w:rPr>
            </w:pPr>
            <w:r w:rsidRPr="00073935">
              <w:rPr>
                <w:b/>
                <w:lang w:val="lv-LV"/>
              </w:rPr>
              <w:t>Garantija</w:t>
            </w:r>
          </w:p>
        </w:tc>
        <w:tc>
          <w:tcPr>
            <w:tcW w:w="6379" w:type="dxa"/>
          </w:tcPr>
          <w:p w14:paraId="551D23A9" w14:textId="77777777" w:rsidR="003D2865" w:rsidRPr="00073935" w:rsidRDefault="003D2865" w:rsidP="003D2865">
            <w:pPr>
              <w:numPr>
                <w:ilvl w:val="0"/>
                <w:numId w:val="31"/>
              </w:numPr>
              <w:ind w:left="125" w:hanging="125"/>
            </w:pPr>
            <w:r w:rsidRPr="00B97FF5">
              <w:rPr>
                <w:bCs/>
              </w:rPr>
              <w:t xml:space="preserve">Garantija vismaz </w:t>
            </w:r>
            <w:r>
              <w:t>24 mēneši</w:t>
            </w:r>
            <w:r w:rsidRPr="00073935">
              <w:t xml:space="preserve">, </w:t>
            </w:r>
            <w:r w:rsidRPr="00073935">
              <w:rPr>
                <w:bCs/>
              </w:rPr>
              <w:t>“on-site”***</w:t>
            </w:r>
          </w:p>
        </w:tc>
      </w:tr>
    </w:tbl>
    <w:p w14:paraId="18760B28" w14:textId="77777777" w:rsidR="00D65ECF" w:rsidRPr="00D65ECF" w:rsidRDefault="00D65ECF" w:rsidP="0064003E"/>
    <w:p w14:paraId="0396CF6F" w14:textId="77777777" w:rsidR="0064003E" w:rsidRPr="00D65ECF" w:rsidRDefault="0064003E" w:rsidP="0064003E">
      <w:pPr>
        <w:rPr>
          <w:lang w:val="lv-LV"/>
        </w:rPr>
      </w:pPr>
      <w:r w:rsidRPr="00D65ECF">
        <w:rPr>
          <w:lang w:val="lv-LV"/>
        </w:rPr>
        <w:t>*Ja kādā no Preču aprakstiem ir minēts konkrēts kataloga numurs, zīmols vai specifisks Preču veids, Pretendents var piedāvāt Preci, kura ir ekvivalenta Pasūtītāja norādītajām prasībām.</w:t>
      </w:r>
    </w:p>
    <w:p w14:paraId="4BA076E4" w14:textId="77777777" w:rsidR="0064003E" w:rsidRPr="003E4B0D" w:rsidRDefault="00F629EB" w:rsidP="0064003E">
      <w:pPr>
        <w:suppressAutoHyphens/>
      </w:pPr>
      <w:r>
        <w:t xml:space="preserve">** Pretendents norāda </w:t>
      </w:r>
      <w:r w:rsidR="0064003E" w:rsidRPr="003E4B0D">
        <w:t>piedāvātās preces detalizētu aprakstu, tajā skaitā norādot ražotāju un modeli.</w:t>
      </w:r>
    </w:p>
    <w:p w14:paraId="65FDF10D" w14:textId="77777777" w:rsidR="0064003E" w:rsidRDefault="0064003E" w:rsidP="0064003E">
      <w:pPr>
        <w:suppressAutoHyphens/>
      </w:pPr>
      <w:r w:rsidRPr="003E4B0D">
        <w:t xml:space="preserve">***„On – site” nozīmē, ka Preces garantijas remonta veikšana notiek Preces atrašanās vietā, ja Preces atrašanās vietā remonta veikšana nav iespējama, Prece </w:t>
      </w:r>
      <w:r>
        <w:t>uz remonta laiku tiek nomainīta</w:t>
      </w:r>
      <w:r w:rsidR="00F629EB">
        <w:t xml:space="preserve"> ar ekvivalentu </w:t>
      </w:r>
      <w:r w:rsidRPr="003E4B0D">
        <w:t>vai labāku.</w:t>
      </w:r>
    </w:p>
    <w:p w14:paraId="5A1572F6" w14:textId="77777777" w:rsidR="0064003E" w:rsidRPr="003E4B0D" w:rsidRDefault="0064003E" w:rsidP="0064003E">
      <w:pPr>
        <w:suppressAutoHyphens/>
        <w:ind w:left="-425"/>
      </w:pPr>
    </w:p>
    <w:p w14:paraId="03E82F26" w14:textId="77777777" w:rsidR="0064003E" w:rsidRDefault="0064003E" w:rsidP="0064003E"/>
    <w:p w14:paraId="7D6567DE" w14:textId="77777777" w:rsidR="004529E6" w:rsidRPr="0064003E" w:rsidRDefault="004529E6" w:rsidP="0064003E">
      <w:pPr>
        <w:rPr>
          <w:lang w:val="lv-LV"/>
        </w:rPr>
      </w:pPr>
      <w:r w:rsidRPr="007D16BE">
        <w:rPr>
          <w:lang w:val="lv-LV"/>
        </w:rPr>
        <w:br w:type="page"/>
      </w:r>
    </w:p>
    <w:p w14:paraId="364EB027" w14:textId="77777777" w:rsidR="004529E6" w:rsidRDefault="004529E6" w:rsidP="004529E6">
      <w:pPr>
        <w:jc w:val="right"/>
        <w:rPr>
          <w:b/>
          <w:sz w:val="22"/>
          <w:szCs w:val="22"/>
          <w:lang w:val="lv-LV" w:eastAsia="ar-SA"/>
        </w:rPr>
      </w:pPr>
    </w:p>
    <w:p w14:paraId="03C88F6E" w14:textId="77777777" w:rsidR="004529E6" w:rsidRPr="00E252ED" w:rsidRDefault="004529E6" w:rsidP="004529E6">
      <w:pPr>
        <w:jc w:val="right"/>
        <w:rPr>
          <w:b/>
          <w:sz w:val="22"/>
          <w:szCs w:val="22"/>
          <w:lang w:val="lv-LV" w:eastAsia="ar-SA"/>
        </w:rPr>
      </w:pPr>
      <w:r w:rsidRPr="00E252ED">
        <w:rPr>
          <w:b/>
          <w:sz w:val="22"/>
          <w:szCs w:val="22"/>
          <w:lang w:val="lv-LV" w:eastAsia="ar-SA"/>
        </w:rPr>
        <w:t>3.pielikums</w:t>
      </w:r>
    </w:p>
    <w:p w14:paraId="40331879" w14:textId="77777777" w:rsidR="004529E6" w:rsidRPr="006D6AF5" w:rsidRDefault="004529E6" w:rsidP="004529E6">
      <w:pPr>
        <w:suppressAutoHyphens/>
        <w:jc w:val="right"/>
        <w:rPr>
          <w:sz w:val="22"/>
          <w:szCs w:val="22"/>
          <w:lang w:val="lv-LV" w:eastAsia="ar-SA"/>
        </w:rPr>
      </w:pPr>
      <w:bookmarkStart w:id="39" w:name="_Toc415474494"/>
      <w:r w:rsidRPr="006D6AF5">
        <w:rPr>
          <w:sz w:val="22"/>
          <w:szCs w:val="22"/>
          <w:lang w:val="lv-LV" w:eastAsia="ar-SA"/>
        </w:rPr>
        <w:t>LU iepirkuma</w:t>
      </w:r>
    </w:p>
    <w:p w14:paraId="033EA590" w14:textId="6AA14C40" w:rsidR="004529E6" w:rsidRPr="0064003E" w:rsidRDefault="00F629EB" w:rsidP="004529E6">
      <w:pPr>
        <w:widowControl w:val="0"/>
        <w:jc w:val="right"/>
        <w:rPr>
          <w:sz w:val="20"/>
          <w:szCs w:val="22"/>
          <w:lang w:val="lv-LV" w:eastAsia="ar-SA"/>
        </w:rPr>
      </w:pPr>
      <w:r>
        <w:rPr>
          <w:sz w:val="22"/>
          <w:szCs w:val="22"/>
          <w:lang w:val="lv-LV"/>
        </w:rPr>
        <w:t xml:space="preserve">„Zinātniskās </w:t>
      </w:r>
      <w:r w:rsidR="0064003E" w:rsidRPr="007B64E4">
        <w:rPr>
          <w:sz w:val="22"/>
          <w:szCs w:val="22"/>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sz w:val="22"/>
          <w:szCs w:val="22"/>
          <w:lang w:val="lv-LV"/>
        </w:rPr>
        <w:t xml:space="preserve"> piegāde</w:t>
      </w:r>
      <w:r w:rsidR="0064003E" w:rsidRPr="007B64E4">
        <w:rPr>
          <w:sz w:val="22"/>
          <w:szCs w:val="22"/>
          <w:lang w:val="lv-LV"/>
        </w:rPr>
        <w:t>”</w:t>
      </w:r>
      <w:r w:rsidR="004529E6" w:rsidRPr="0064003E">
        <w:rPr>
          <w:sz w:val="20"/>
          <w:szCs w:val="22"/>
          <w:lang w:val="lv-LV" w:eastAsia="ar-SA"/>
        </w:rPr>
        <w:t>,</w:t>
      </w:r>
    </w:p>
    <w:p w14:paraId="1562435B" w14:textId="77777777" w:rsidR="004529E6" w:rsidRPr="00741846" w:rsidRDefault="0064003E" w:rsidP="004529E6">
      <w:pPr>
        <w:tabs>
          <w:tab w:val="left" w:pos="855"/>
        </w:tabs>
        <w:jc w:val="right"/>
        <w:rPr>
          <w:sz w:val="22"/>
          <w:szCs w:val="22"/>
          <w:lang w:val="lv-LV" w:eastAsia="ar-SA"/>
        </w:rPr>
      </w:pPr>
      <w:r>
        <w:rPr>
          <w:sz w:val="22"/>
          <w:szCs w:val="22"/>
          <w:lang w:val="lv-LV" w:eastAsia="ar-SA"/>
        </w:rPr>
        <w:t>(identifikācijas Nr. LU 2015/36</w:t>
      </w:r>
      <w:r w:rsidR="004529E6">
        <w:rPr>
          <w:sz w:val="22"/>
          <w:szCs w:val="22"/>
          <w:lang w:val="lv-LV" w:eastAsia="ar-SA"/>
        </w:rPr>
        <w:t>_ERAF</w:t>
      </w:r>
      <w:r w:rsidR="004529E6" w:rsidRPr="00741846">
        <w:rPr>
          <w:sz w:val="22"/>
          <w:szCs w:val="22"/>
          <w:lang w:val="lv-LV" w:eastAsia="ar-SA"/>
        </w:rPr>
        <w:t>)</w:t>
      </w:r>
      <w:r w:rsidR="004529E6" w:rsidRPr="00D87E70">
        <w:rPr>
          <w:sz w:val="22"/>
          <w:szCs w:val="22"/>
          <w:lang w:val="lv-LV" w:eastAsia="ar-SA"/>
        </w:rPr>
        <w:t xml:space="preserve"> </w:t>
      </w:r>
    </w:p>
    <w:p w14:paraId="75BEBCD2" w14:textId="77777777" w:rsidR="004529E6" w:rsidRDefault="004529E6" w:rsidP="004529E6">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14:paraId="315EAF10" w14:textId="77777777" w:rsidR="004529E6" w:rsidRPr="006D6AF5" w:rsidRDefault="004529E6" w:rsidP="004529E6">
      <w:pPr>
        <w:suppressAutoHyphens/>
        <w:jc w:val="right"/>
        <w:rPr>
          <w:sz w:val="22"/>
          <w:szCs w:val="22"/>
          <w:lang w:val="lv-LV" w:eastAsia="ar-SA"/>
        </w:rPr>
      </w:pPr>
    </w:p>
    <w:p w14:paraId="186ECC83" w14:textId="77777777" w:rsidR="004529E6" w:rsidRPr="00E252ED" w:rsidRDefault="004529E6" w:rsidP="004529E6">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39"/>
    </w:p>
    <w:p w14:paraId="6DA86CF1" w14:textId="77777777" w:rsidR="00F50E60" w:rsidRPr="00F629EB" w:rsidRDefault="00F629EB" w:rsidP="00F629EB">
      <w:pPr>
        <w:widowControl w:val="0"/>
        <w:suppressAutoHyphens/>
        <w:ind w:left="360"/>
        <w:rPr>
          <w:rFonts w:eastAsia="Arial Unicode MS"/>
          <w:b/>
          <w:bCs/>
          <w:color w:val="000000"/>
          <w:kern w:val="2"/>
          <w:lang w:val="lv-LV" w:eastAsia="ar-SA"/>
        </w:rPr>
      </w:pPr>
      <w:r>
        <w:rPr>
          <w:rFonts w:eastAsia="Arial Unicode MS"/>
          <w:b/>
          <w:bCs/>
          <w:color w:val="000000"/>
          <w:kern w:val="2"/>
          <w:lang w:val="lv-LV" w:eastAsia="ar-SA"/>
        </w:rPr>
        <w:t>1.</w:t>
      </w:r>
      <w:r w:rsidR="00F50E60" w:rsidRPr="00F629EB">
        <w:rPr>
          <w:rFonts w:eastAsia="Arial Unicode MS"/>
          <w:b/>
          <w:bCs/>
          <w:color w:val="000000"/>
          <w:kern w:val="2"/>
          <w:lang w:val="lv-LV" w:eastAsia="ar-SA"/>
        </w:rPr>
        <w:t xml:space="preserve">Daļa. Skaņas spektrogrāfs </w:t>
      </w:r>
      <w:r w:rsidR="005A5BAF">
        <w:rPr>
          <w:rFonts w:eastAsia="Arial Unicode MS"/>
          <w:b/>
          <w:bCs/>
          <w:color w:val="000000"/>
          <w:kern w:val="2"/>
          <w:lang w:val="lv-LV" w:eastAsia="ar-SA"/>
        </w:rPr>
        <w:t>–</w:t>
      </w:r>
      <w:r w:rsidR="00F50E60" w:rsidRPr="00F629EB">
        <w:rPr>
          <w:rFonts w:eastAsia="Arial Unicode MS"/>
          <w:b/>
          <w:bCs/>
          <w:color w:val="000000"/>
          <w:kern w:val="2"/>
          <w:lang w:val="lv-LV" w:eastAsia="ar-SA"/>
        </w:rPr>
        <w:t xml:space="preserve"> </w:t>
      </w:r>
      <w:r w:rsidR="00F50E60" w:rsidRPr="00F629EB">
        <w:rPr>
          <w:rFonts w:eastAsia="Arial Unicode MS"/>
          <w:b/>
          <w:bCs/>
          <w:kern w:val="2"/>
          <w:lang w:val="lv-LV" w:eastAsia="ar-SA"/>
        </w:rPr>
        <w:t>datorizēta runas laboratorija</w:t>
      </w:r>
      <w:r w:rsidRPr="00F629EB">
        <w:rPr>
          <w:rFonts w:eastAsia="Arial Unicode MS"/>
          <w:b/>
          <w:color w:val="000000"/>
          <w:kern w:val="2"/>
          <w:lang w:val="lv-LV" w:eastAsia="ar-SA"/>
        </w:rPr>
        <w:t xml:space="preserve"> </w:t>
      </w:r>
      <w:r w:rsidR="00F50E60" w:rsidRPr="00F629EB">
        <w:rPr>
          <w:rFonts w:eastAsia="Arial Unicode MS"/>
          <w:b/>
          <w:color w:val="000000"/>
          <w:kern w:val="2"/>
          <w:lang w:val="lv-LV" w:eastAsia="ar-SA"/>
        </w:rPr>
        <w:t xml:space="preserve">(mērierīce skaņas analīžu veikšanai fonētikā) </w:t>
      </w:r>
    </w:p>
    <w:p w14:paraId="716851F5" w14:textId="77777777" w:rsidR="00F50E60" w:rsidRPr="007B64E4" w:rsidRDefault="00F50E60" w:rsidP="00F50E60">
      <w:pPr>
        <w:widowControl w:val="0"/>
        <w:suppressAutoHyphens/>
        <w:jc w:val="both"/>
        <w:rPr>
          <w:rFonts w:eastAsia="Arial Unicode MS"/>
          <w:b/>
          <w:bCs/>
          <w:i/>
          <w:color w:val="000000"/>
          <w:kern w:val="2"/>
          <w:lang w:val="lv-LV" w:eastAsia="ar-SA"/>
        </w:rPr>
      </w:pPr>
    </w:p>
    <w:p w14:paraId="4A1D204F" w14:textId="77777777" w:rsidR="00F50E60" w:rsidRPr="007B64E4" w:rsidRDefault="00F50E60" w:rsidP="00F50E60">
      <w:pPr>
        <w:widowControl w:val="0"/>
        <w:suppressAutoHyphens/>
        <w:jc w:val="both"/>
        <w:rPr>
          <w:rFonts w:eastAsia="Arial Unicode MS"/>
          <w:b/>
          <w:bCs/>
          <w:i/>
          <w:kern w:val="2"/>
          <w:lang w:val="lv-LV" w:eastAsia="ar-SA"/>
        </w:rPr>
      </w:pPr>
      <w:r w:rsidRPr="007B64E4">
        <w:rPr>
          <w:rFonts w:eastAsia="Arial Unicode MS"/>
          <w:b/>
          <w:bCs/>
          <w:i/>
          <w:color w:val="000000"/>
          <w:kern w:val="2"/>
          <w:lang w:val="lv-LV" w:eastAsia="ar-SA"/>
        </w:rPr>
        <w:t xml:space="preserve">Pirkuma mērķis: </w:t>
      </w:r>
      <w:r w:rsidRPr="007B64E4">
        <w:rPr>
          <w:rFonts w:eastAsia="Arial Unicode MS"/>
          <w:i/>
          <w:kern w:val="2"/>
          <w:lang w:val="lv-LV" w:eastAsia="ar-SA"/>
        </w:rPr>
        <w:t>plānots izmantot runas analīzei pētniecībā, balss mērīšanai, klīniskiem pētījumiem akustikā un fonētikā</w:t>
      </w:r>
    </w:p>
    <w:p w14:paraId="5A6D5DB9" w14:textId="77777777" w:rsidR="00F50E60" w:rsidRPr="007B64E4" w:rsidRDefault="00F50E60" w:rsidP="00F50E60">
      <w:pPr>
        <w:widowControl w:val="0"/>
        <w:suppressAutoHyphens/>
        <w:rPr>
          <w:rFonts w:eastAsia="Arial Unicode MS"/>
          <w:b/>
          <w:bCs/>
          <w:kern w:val="2"/>
          <w:lang w:val="lv-LV" w:eastAsia="ar-SA"/>
        </w:rPr>
      </w:pPr>
    </w:p>
    <w:tbl>
      <w:tblPr>
        <w:tblW w:w="10054" w:type="dxa"/>
        <w:tblInd w:w="5" w:type="dxa"/>
        <w:tblLayout w:type="fixed"/>
        <w:tblCellMar>
          <w:left w:w="0" w:type="dxa"/>
          <w:right w:w="0" w:type="dxa"/>
        </w:tblCellMar>
        <w:tblLook w:val="04A0" w:firstRow="1" w:lastRow="0" w:firstColumn="1" w:lastColumn="0" w:noHBand="0" w:noVBand="1"/>
      </w:tblPr>
      <w:tblGrid>
        <w:gridCol w:w="557"/>
        <w:gridCol w:w="2976"/>
        <w:gridCol w:w="4689"/>
        <w:gridCol w:w="1832"/>
      </w:tblGrid>
      <w:tr w:rsidR="00F50E60" w:rsidRPr="007A3038" w14:paraId="3FE620E8" w14:textId="77777777" w:rsidTr="00FF1940">
        <w:trPr>
          <w:cantSplit/>
          <w:trHeight w:hRule="exact" w:val="1908"/>
        </w:trPr>
        <w:tc>
          <w:tcPr>
            <w:tcW w:w="557" w:type="dxa"/>
            <w:tcBorders>
              <w:top w:val="single" w:sz="4" w:space="0" w:color="000000"/>
              <w:left w:val="single" w:sz="4" w:space="0" w:color="000000"/>
              <w:bottom w:val="single" w:sz="4" w:space="0" w:color="000000"/>
              <w:right w:val="nil"/>
            </w:tcBorders>
            <w:vAlign w:val="center"/>
          </w:tcPr>
          <w:p w14:paraId="30B1790B" w14:textId="77777777" w:rsidR="00F50E60" w:rsidRPr="007A3038" w:rsidRDefault="00F50E60" w:rsidP="00E6719C">
            <w:pPr>
              <w:widowControl w:val="0"/>
              <w:suppressAutoHyphens/>
              <w:snapToGrid w:val="0"/>
              <w:ind w:left="-22" w:firstLine="22"/>
              <w:jc w:val="center"/>
              <w:rPr>
                <w:rFonts w:eastAsia="Arial Unicode MS"/>
                <w:b/>
                <w:kern w:val="2"/>
                <w:lang w:eastAsia="ar-SA"/>
              </w:rPr>
            </w:pPr>
            <w:r w:rsidRPr="007A3038">
              <w:rPr>
                <w:rFonts w:eastAsia="Arial Unicode MS"/>
                <w:b/>
                <w:kern w:val="2"/>
                <w:lang w:eastAsia="ar-SA"/>
              </w:rPr>
              <w:t>Nr.p.k.</w:t>
            </w:r>
          </w:p>
        </w:tc>
        <w:tc>
          <w:tcPr>
            <w:tcW w:w="2976" w:type="dxa"/>
            <w:tcBorders>
              <w:top w:val="single" w:sz="4" w:space="0" w:color="000000"/>
              <w:left w:val="single" w:sz="4" w:space="0" w:color="000000"/>
              <w:bottom w:val="single" w:sz="4" w:space="0" w:color="000000"/>
              <w:right w:val="nil"/>
            </w:tcBorders>
            <w:vAlign w:val="center"/>
            <w:hideMark/>
          </w:tcPr>
          <w:p w14:paraId="237D77FC" w14:textId="77777777" w:rsidR="00F50E60" w:rsidRPr="007A3038" w:rsidRDefault="00F50E60" w:rsidP="00E6719C">
            <w:pPr>
              <w:widowControl w:val="0"/>
              <w:suppressAutoHyphens/>
              <w:snapToGrid w:val="0"/>
              <w:jc w:val="center"/>
              <w:rPr>
                <w:rFonts w:eastAsia="Arial Unicode MS"/>
                <w:b/>
                <w:kern w:val="2"/>
                <w:lang w:eastAsia="ar-SA"/>
              </w:rPr>
            </w:pPr>
            <w:r w:rsidRPr="007A3038">
              <w:rPr>
                <w:rFonts w:eastAsia="Arial Unicode MS"/>
                <w:b/>
                <w:kern w:val="2"/>
                <w:lang w:eastAsia="ar-SA"/>
              </w:rPr>
              <w:t>Prece</w:t>
            </w:r>
          </w:p>
        </w:tc>
        <w:tc>
          <w:tcPr>
            <w:tcW w:w="4689" w:type="dxa"/>
            <w:tcBorders>
              <w:top w:val="single" w:sz="4" w:space="0" w:color="000000"/>
              <w:left w:val="single" w:sz="4" w:space="0" w:color="000000"/>
              <w:bottom w:val="single" w:sz="4" w:space="0" w:color="000000"/>
              <w:right w:val="nil"/>
            </w:tcBorders>
            <w:vAlign w:val="center"/>
            <w:hideMark/>
          </w:tcPr>
          <w:p w14:paraId="1F70C1FC" w14:textId="77777777" w:rsidR="00F50E60" w:rsidRPr="007A3038" w:rsidRDefault="00F50E60" w:rsidP="00E6719C">
            <w:pPr>
              <w:widowControl w:val="0"/>
              <w:suppressAutoHyphens/>
              <w:snapToGrid w:val="0"/>
              <w:jc w:val="center"/>
              <w:rPr>
                <w:rFonts w:eastAsia="Arial Unicode MS"/>
                <w:b/>
                <w:kern w:val="2"/>
                <w:lang w:eastAsia="ar-SA"/>
              </w:rPr>
            </w:pPr>
            <w:r w:rsidRPr="007A3038">
              <w:rPr>
                <w:rFonts w:eastAsia="Arial Unicode MS"/>
                <w:b/>
                <w:kern w:val="2"/>
                <w:lang w:eastAsia="ar-SA"/>
              </w:rPr>
              <w:t>Pasūtītāja prasības*</w:t>
            </w:r>
          </w:p>
        </w:tc>
        <w:tc>
          <w:tcPr>
            <w:tcW w:w="1832" w:type="dxa"/>
            <w:tcBorders>
              <w:top w:val="single" w:sz="4" w:space="0" w:color="000000"/>
              <w:left w:val="single" w:sz="4" w:space="0" w:color="000000"/>
              <w:bottom w:val="single" w:sz="4" w:space="0" w:color="000000"/>
              <w:right w:val="single" w:sz="4" w:space="0" w:color="000000"/>
            </w:tcBorders>
            <w:vAlign w:val="center"/>
            <w:hideMark/>
          </w:tcPr>
          <w:p w14:paraId="43CEA64E" w14:textId="77777777" w:rsidR="00F50E60" w:rsidRPr="007A3038" w:rsidRDefault="00F50E60" w:rsidP="00E6719C">
            <w:pPr>
              <w:widowControl w:val="0"/>
              <w:suppressAutoHyphens/>
              <w:jc w:val="center"/>
              <w:rPr>
                <w:rFonts w:eastAsia="Arial Unicode MS"/>
                <w:b/>
                <w:color w:val="000000"/>
                <w:kern w:val="2"/>
                <w:lang w:eastAsia="ar-SA"/>
              </w:rPr>
            </w:pPr>
            <w:r w:rsidRPr="007A3038">
              <w:rPr>
                <w:rFonts w:eastAsia="Arial Unicode MS"/>
                <w:b/>
                <w:color w:val="000000"/>
                <w:kern w:val="2"/>
                <w:lang w:eastAsia="ar-SA"/>
              </w:rPr>
              <w:t>PRETENDENTA PIEDĀVĀJUMS**</w:t>
            </w:r>
          </w:p>
          <w:p w14:paraId="69CEDC4B" w14:textId="77777777" w:rsidR="00F50E60" w:rsidRPr="007A3038" w:rsidRDefault="00F50E60" w:rsidP="00E6719C">
            <w:pPr>
              <w:widowControl w:val="0"/>
              <w:suppressAutoHyphens/>
              <w:snapToGrid w:val="0"/>
              <w:jc w:val="center"/>
              <w:rPr>
                <w:rFonts w:eastAsia="Arial Unicode MS"/>
                <w:b/>
                <w:bCs/>
                <w:kern w:val="2"/>
                <w:lang w:eastAsia="ar-SA"/>
              </w:rPr>
            </w:pPr>
            <w:r w:rsidRPr="007A3038">
              <w:rPr>
                <w:rFonts w:eastAsia="Arial Unicode MS"/>
                <w:b/>
                <w:color w:val="000000"/>
                <w:kern w:val="2"/>
                <w:lang w:eastAsia="ar-SA"/>
              </w:rPr>
              <w:t>(Aizpilda pretendents)</w:t>
            </w:r>
          </w:p>
        </w:tc>
      </w:tr>
      <w:tr w:rsidR="00F50E60" w:rsidRPr="007A3038" w14:paraId="1BCA46F9" w14:textId="77777777" w:rsidTr="00FF1940">
        <w:trPr>
          <w:cantSplit/>
          <w:trHeight w:hRule="exact" w:val="994"/>
        </w:trPr>
        <w:tc>
          <w:tcPr>
            <w:tcW w:w="557" w:type="dxa"/>
            <w:tcBorders>
              <w:top w:val="single" w:sz="4" w:space="0" w:color="000000"/>
              <w:left w:val="single" w:sz="4" w:space="0" w:color="000000"/>
              <w:bottom w:val="single" w:sz="4" w:space="0" w:color="000000"/>
              <w:right w:val="nil"/>
            </w:tcBorders>
          </w:tcPr>
          <w:p w14:paraId="7A894130" w14:textId="77777777" w:rsidR="00F50E60" w:rsidRPr="007A3038" w:rsidRDefault="00F50E60" w:rsidP="00E6719C">
            <w:pPr>
              <w:widowControl w:val="0"/>
              <w:suppressAutoHyphens/>
              <w:snapToGrid w:val="0"/>
              <w:ind w:left="-22" w:firstLine="22"/>
              <w:rPr>
                <w:rFonts w:eastAsia="Arial Unicode MS"/>
                <w:b/>
                <w:kern w:val="2"/>
                <w:lang w:eastAsia="ar-SA"/>
              </w:rPr>
            </w:pPr>
            <w:r>
              <w:rPr>
                <w:rFonts w:eastAsia="Arial Unicode MS"/>
                <w:b/>
                <w:kern w:val="2"/>
                <w:lang w:eastAsia="ar-SA"/>
              </w:rPr>
              <w:t>1.</w:t>
            </w:r>
          </w:p>
        </w:tc>
        <w:tc>
          <w:tcPr>
            <w:tcW w:w="2976" w:type="dxa"/>
            <w:tcBorders>
              <w:top w:val="single" w:sz="4" w:space="0" w:color="000000"/>
              <w:left w:val="single" w:sz="4" w:space="0" w:color="000000"/>
              <w:bottom w:val="single" w:sz="4" w:space="0" w:color="000000"/>
              <w:right w:val="nil"/>
            </w:tcBorders>
            <w:vAlign w:val="center"/>
          </w:tcPr>
          <w:p w14:paraId="7E96D7A1" w14:textId="77777777" w:rsidR="00F50E60" w:rsidRPr="007A3038" w:rsidRDefault="00F50E60" w:rsidP="00E6719C">
            <w:pPr>
              <w:widowControl w:val="0"/>
              <w:suppressAutoHyphens/>
              <w:snapToGrid w:val="0"/>
              <w:rPr>
                <w:rFonts w:eastAsia="Arial Unicode MS"/>
                <w:b/>
                <w:kern w:val="2"/>
                <w:lang w:eastAsia="ar-SA"/>
              </w:rPr>
            </w:pPr>
            <w:r w:rsidRPr="007A3038">
              <w:rPr>
                <w:rFonts w:eastAsia="Arial Unicode MS"/>
                <w:b/>
                <w:bCs/>
                <w:kern w:val="2"/>
                <w:lang w:eastAsia="ar-SA"/>
              </w:rPr>
              <w:t xml:space="preserve">Skaņas spektrogrāfs – datorizēta runas laboratorija </w:t>
            </w:r>
            <w:r w:rsidRPr="007A3038">
              <w:rPr>
                <w:b/>
                <w:bCs/>
                <w:kern w:val="2"/>
                <w:lang w:val="sv-SE" w:eastAsia="lv-LV"/>
              </w:rPr>
              <w:t>(1 gab.)</w:t>
            </w:r>
          </w:p>
        </w:tc>
        <w:tc>
          <w:tcPr>
            <w:tcW w:w="4689" w:type="dxa"/>
            <w:tcBorders>
              <w:top w:val="single" w:sz="4" w:space="0" w:color="000000"/>
              <w:left w:val="single" w:sz="4" w:space="0" w:color="000000"/>
              <w:bottom w:val="single" w:sz="4" w:space="0" w:color="000000"/>
              <w:right w:val="nil"/>
            </w:tcBorders>
            <w:vAlign w:val="center"/>
          </w:tcPr>
          <w:p w14:paraId="7BDB2BCD" w14:textId="77777777" w:rsidR="00F50E60" w:rsidRPr="007A3038" w:rsidRDefault="00F50E60" w:rsidP="00E6719C">
            <w:pPr>
              <w:widowControl w:val="0"/>
              <w:suppressAutoHyphens/>
              <w:snapToGrid w:val="0"/>
              <w:rPr>
                <w:rFonts w:eastAsia="Arial Unicode MS"/>
                <w:b/>
                <w:kern w:val="2"/>
                <w:lang w:eastAsia="ar-SA"/>
              </w:rPr>
            </w:pPr>
          </w:p>
        </w:tc>
        <w:tc>
          <w:tcPr>
            <w:tcW w:w="1832" w:type="dxa"/>
            <w:tcBorders>
              <w:top w:val="single" w:sz="4" w:space="0" w:color="000000"/>
              <w:left w:val="single" w:sz="4" w:space="0" w:color="000000"/>
              <w:bottom w:val="single" w:sz="4" w:space="0" w:color="000000"/>
              <w:right w:val="single" w:sz="4" w:space="0" w:color="000000"/>
            </w:tcBorders>
            <w:vAlign w:val="center"/>
          </w:tcPr>
          <w:p w14:paraId="222C6277" w14:textId="77777777" w:rsidR="00F50E60" w:rsidRPr="007A3038" w:rsidRDefault="00F50E60" w:rsidP="00E6719C">
            <w:pPr>
              <w:widowControl w:val="0"/>
              <w:suppressAutoHyphens/>
              <w:rPr>
                <w:rFonts w:eastAsia="Arial Unicode MS"/>
                <w:b/>
                <w:color w:val="000000"/>
                <w:kern w:val="2"/>
                <w:lang w:eastAsia="ar-SA"/>
              </w:rPr>
            </w:pPr>
          </w:p>
        </w:tc>
      </w:tr>
      <w:tr w:rsidR="00F50E60" w:rsidRPr="007A3038" w14:paraId="3B7B96E7" w14:textId="77777777" w:rsidTr="00FF1940">
        <w:trPr>
          <w:cantSplit/>
          <w:trHeight w:hRule="exact" w:val="2585"/>
        </w:trPr>
        <w:tc>
          <w:tcPr>
            <w:tcW w:w="557" w:type="dxa"/>
            <w:tcBorders>
              <w:top w:val="single" w:sz="4" w:space="0" w:color="000000"/>
              <w:left w:val="single" w:sz="4" w:space="0" w:color="000000"/>
              <w:bottom w:val="single" w:sz="4" w:space="0" w:color="000000"/>
              <w:right w:val="nil"/>
            </w:tcBorders>
          </w:tcPr>
          <w:p w14:paraId="3A118CD5" w14:textId="77777777" w:rsidR="00F50E60" w:rsidRPr="007A3038" w:rsidRDefault="00F50E60" w:rsidP="00E6719C">
            <w:pPr>
              <w:widowControl w:val="0"/>
              <w:suppressAutoHyphens/>
              <w:snapToGrid w:val="0"/>
              <w:ind w:left="-22" w:firstLine="22"/>
              <w:rPr>
                <w:rFonts w:eastAsia="Arial Unicode MS"/>
                <w:b/>
                <w:kern w:val="2"/>
                <w:lang w:eastAsia="ar-SA"/>
              </w:rPr>
            </w:pPr>
            <w:r>
              <w:rPr>
                <w:rFonts w:eastAsia="Arial Unicode MS"/>
                <w:b/>
                <w:kern w:val="2"/>
                <w:lang w:eastAsia="ar-SA"/>
              </w:rPr>
              <w:t>1.1.</w:t>
            </w:r>
          </w:p>
        </w:tc>
        <w:tc>
          <w:tcPr>
            <w:tcW w:w="2976" w:type="dxa"/>
            <w:tcBorders>
              <w:top w:val="single" w:sz="4" w:space="0" w:color="000000"/>
              <w:left w:val="single" w:sz="4" w:space="0" w:color="000000"/>
              <w:bottom w:val="single" w:sz="4" w:space="0" w:color="000000"/>
              <w:right w:val="nil"/>
            </w:tcBorders>
          </w:tcPr>
          <w:p w14:paraId="4E54A111" w14:textId="77777777" w:rsidR="00F50E60" w:rsidRPr="007A3038" w:rsidRDefault="00F50E60" w:rsidP="00E6719C">
            <w:pPr>
              <w:widowControl w:val="0"/>
              <w:suppressAutoHyphens/>
              <w:ind w:left="142"/>
              <w:rPr>
                <w:rFonts w:eastAsia="Arial Unicode MS"/>
                <w:kern w:val="2"/>
                <w:lang w:eastAsia="ar-SA"/>
              </w:rPr>
            </w:pPr>
            <w:r>
              <w:rPr>
                <w:rFonts w:eastAsia="Arial Unicode MS"/>
                <w:kern w:val="2"/>
                <w:lang w:eastAsia="ar-SA"/>
              </w:rPr>
              <w:t>Spektogrāfa vadības dators.</w:t>
            </w:r>
          </w:p>
        </w:tc>
        <w:tc>
          <w:tcPr>
            <w:tcW w:w="4689" w:type="dxa"/>
            <w:tcBorders>
              <w:top w:val="single" w:sz="4" w:space="0" w:color="000000"/>
              <w:left w:val="single" w:sz="4" w:space="0" w:color="000000"/>
              <w:bottom w:val="single" w:sz="4" w:space="0" w:color="000000"/>
              <w:right w:val="nil"/>
            </w:tcBorders>
          </w:tcPr>
          <w:p w14:paraId="1FB3F347" w14:textId="77777777" w:rsidR="003A3981" w:rsidRPr="008D01D0" w:rsidRDefault="003A3981" w:rsidP="003A3981">
            <w:pPr>
              <w:pStyle w:val="ListParagraph"/>
              <w:widowControl w:val="0"/>
              <w:numPr>
                <w:ilvl w:val="0"/>
                <w:numId w:val="26"/>
              </w:numPr>
              <w:suppressAutoHyphens/>
              <w:ind w:left="132" w:right="142" w:firstLine="142"/>
              <w:rPr>
                <w:rFonts w:eastAsia="Arial Unicode MS"/>
                <w:kern w:val="2"/>
                <w:lang w:eastAsia="ar-SA"/>
              </w:rPr>
            </w:pPr>
            <w:r w:rsidRPr="008D01D0">
              <w:rPr>
                <w:rFonts w:eastAsia="Arial Unicode MS"/>
                <w:kern w:val="2"/>
                <w:lang w:eastAsia="ar-SA"/>
              </w:rPr>
              <w:t xml:space="preserve">Procesora veiktspēja vismaz </w:t>
            </w:r>
            <w:r>
              <w:rPr>
                <w:rFonts w:eastAsia="Arial Unicode MS"/>
                <w:kern w:val="2"/>
                <w:lang w:eastAsia="ar-SA"/>
              </w:rPr>
              <w:t>7,700</w:t>
            </w:r>
            <w:r w:rsidRPr="008D01D0">
              <w:rPr>
                <w:rFonts w:eastAsia="Arial Unicode MS"/>
                <w:kern w:val="2"/>
                <w:lang w:eastAsia="ar-SA"/>
              </w:rPr>
              <w:t xml:space="preserve"> punkti, pēc CPU benchmark testa (</w:t>
            </w:r>
            <w:hyperlink r:id="rId16" w:history="1">
              <w:r w:rsidRPr="008D01D0">
                <w:rPr>
                  <w:rStyle w:val="Hyperlink"/>
                  <w:rFonts w:eastAsia="Arial Unicode MS"/>
                  <w:kern w:val="2"/>
                  <w:lang w:eastAsia="ar-SA"/>
                </w:rPr>
                <w:t>https://www.cpubenchmark.net</w:t>
              </w:r>
            </w:hyperlink>
            <w:r w:rsidRPr="008D01D0">
              <w:rPr>
                <w:rFonts w:eastAsia="Arial Unicode MS"/>
                <w:kern w:val="2"/>
                <w:lang w:eastAsia="ar-SA"/>
              </w:rPr>
              <w:t>)</w:t>
            </w:r>
          </w:p>
          <w:p w14:paraId="5588A60F" w14:textId="77777777" w:rsidR="003A3981" w:rsidRPr="008D01D0" w:rsidRDefault="003A3981" w:rsidP="003A3981">
            <w:pPr>
              <w:pStyle w:val="ListParagraph"/>
              <w:widowControl w:val="0"/>
              <w:numPr>
                <w:ilvl w:val="0"/>
                <w:numId w:val="26"/>
              </w:numPr>
              <w:suppressAutoHyphens/>
              <w:ind w:left="132" w:right="142" w:firstLine="142"/>
              <w:rPr>
                <w:rFonts w:eastAsia="Arial Unicode MS"/>
                <w:kern w:val="2"/>
                <w:lang w:eastAsia="ar-SA"/>
              </w:rPr>
            </w:pPr>
            <w:r w:rsidRPr="008D01D0">
              <w:rPr>
                <w:rFonts w:eastAsia="Arial Unicode MS"/>
                <w:kern w:val="2"/>
                <w:lang w:eastAsia="ar-SA"/>
              </w:rPr>
              <w:t xml:space="preserve"> RAM </w:t>
            </w:r>
            <w:r w:rsidRPr="008D01D0">
              <w:rPr>
                <w:rFonts w:eastAsia="Arial Unicode MS"/>
                <w:i/>
                <w:kern w:val="2"/>
                <w:lang w:eastAsia="ar-SA"/>
              </w:rPr>
              <w:t>vismaz</w:t>
            </w:r>
            <w:r w:rsidRPr="008D01D0">
              <w:rPr>
                <w:rFonts w:eastAsia="Arial Unicode MS"/>
                <w:kern w:val="2"/>
                <w:lang w:eastAsia="ar-SA"/>
              </w:rPr>
              <w:t xml:space="preserve"> 16 GB</w:t>
            </w:r>
          </w:p>
          <w:p w14:paraId="76578149" w14:textId="77777777" w:rsidR="003A3981" w:rsidRPr="008D01D0" w:rsidRDefault="003A3981" w:rsidP="003A3981">
            <w:pPr>
              <w:pStyle w:val="ListParagraph"/>
              <w:widowControl w:val="0"/>
              <w:numPr>
                <w:ilvl w:val="0"/>
                <w:numId w:val="26"/>
              </w:numPr>
              <w:suppressAutoHyphens/>
              <w:ind w:left="132" w:right="142" w:firstLine="142"/>
              <w:rPr>
                <w:rFonts w:eastAsia="Arial Unicode MS"/>
                <w:kern w:val="2"/>
                <w:lang w:eastAsia="ar-SA"/>
              </w:rPr>
            </w:pPr>
            <w:r w:rsidRPr="008D01D0">
              <w:rPr>
                <w:rFonts w:eastAsia="Arial Unicode MS"/>
                <w:kern w:val="2"/>
                <w:lang w:eastAsia="ar-SA"/>
              </w:rPr>
              <w:t xml:space="preserve">HDD </w:t>
            </w:r>
            <w:r w:rsidRPr="008D01D0">
              <w:rPr>
                <w:rFonts w:eastAsia="Arial Unicode MS"/>
                <w:i/>
                <w:kern w:val="2"/>
                <w:lang w:eastAsia="ar-SA"/>
              </w:rPr>
              <w:t>vismaz</w:t>
            </w:r>
            <w:r w:rsidRPr="008D01D0">
              <w:rPr>
                <w:rFonts w:eastAsia="Arial Unicode MS"/>
                <w:kern w:val="2"/>
                <w:lang w:eastAsia="ar-SA"/>
              </w:rPr>
              <w:t xml:space="preserve"> 2TB. </w:t>
            </w:r>
          </w:p>
          <w:p w14:paraId="1607C6AE" w14:textId="77777777" w:rsidR="003A3981" w:rsidRPr="008D01D0" w:rsidRDefault="003A3981" w:rsidP="003A3981">
            <w:pPr>
              <w:pStyle w:val="ListParagraph"/>
              <w:widowControl w:val="0"/>
              <w:numPr>
                <w:ilvl w:val="0"/>
                <w:numId w:val="26"/>
              </w:numPr>
              <w:suppressAutoHyphens/>
              <w:ind w:left="132" w:right="142" w:firstLine="142"/>
              <w:rPr>
                <w:rFonts w:eastAsia="Arial Unicode MS"/>
                <w:kern w:val="2"/>
                <w:lang w:eastAsia="ar-SA"/>
              </w:rPr>
            </w:pPr>
            <w:r w:rsidRPr="008D01D0">
              <w:rPr>
                <w:rFonts w:eastAsia="Arial Unicode MS"/>
                <w:kern w:val="2"/>
                <w:lang w:eastAsia="ar-SA"/>
              </w:rPr>
              <w:t xml:space="preserve">OS – </w:t>
            </w:r>
            <w:r w:rsidRPr="00C83D59">
              <w:rPr>
                <w:rFonts w:eastAsia="Arial Unicode MS"/>
                <w:kern w:val="2"/>
                <w:lang w:eastAsia="ar-SA"/>
              </w:rPr>
              <w:t>Windows (7 vai 8)</w:t>
            </w:r>
            <w:r w:rsidRPr="008D01D0">
              <w:rPr>
                <w:rFonts w:eastAsia="Arial Unicode MS"/>
                <w:kern w:val="2"/>
                <w:lang w:eastAsia="ar-SA"/>
              </w:rPr>
              <w:t xml:space="preserve"> </w:t>
            </w:r>
            <w:r w:rsidRPr="00A178F9">
              <w:rPr>
                <w:rFonts w:eastAsia="Arial Unicode MS"/>
                <w:i/>
                <w:kern w:val="2"/>
                <w:lang w:eastAsia="ar-SA"/>
              </w:rPr>
              <w:t>vai ekvivalents</w:t>
            </w:r>
          </w:p>
          <w:p w14:paraId="435DD01C" w14:textId="77777777" w:rsidR="00F50E60" w:rsidRPr="003A3981" w:rsidRDefault="003A3981" w:rsidP="003A3981">
            <w:pPr>
              <w:widowControl w:val="0"/>
              <w:suppressAutoHyphens/>
              <w:ind w:left="360" w:right="142"/>
              <w:rPr>
                <w:rFonts w:eastAsia="Arial Unicode MS"/>
                <w:color w:val="FF0000"/>
                <w:kern w:val="2"/>
                <w:lang w:eastAsia="ar-SA"/>
              </w:rPr>
            </w:pPr>
            <w:r w:rsidRPr="008D01D0">
              <w:rPr>
                <w:rFonts w:eastAsia="Arial Unicode MS"/>
                <w:kern w:val="2"/>
                <w:lang w:eastAsia="ar-SA"/>
              </w:rPr>
              <w:t>Komplektācijā ietilpst: tastatūra, pele, skaļruņi un monitors (24"</w:t>
            </w:r>
            <w:r>
              <w:rPr>
                <w:rFonts w:eastAsia="Arial Unicode MS"/>
                <w:kern w:val="2"/>
                <w:lang w:eastAsia="ar-SA"/>
              </w:rPr>
              <w:t xml:space="preserve"> - </w:t>
            </w:r>
            <w:r w:rsidRPr="008D01D0">
              <w:rPr>
                <w:rFonts w:eastAsia="Arial Unicode MS"/>
                <w:kern w:val="2"/>
                <w:lang w:eastAsia="ar-SA"/>
              </w:rPr>
              <w:t>27").</w:t>
            </w:r>
          </w:p>
        </w:tc>
        <w:tc>
          <w:tcPr>
            <w:tcW w:w="1832" w:type="dxa"/>
            <w:tcBorders>
              <w:top w:val="single" w:sz="4" w:space="0" w:color="000000"/>
              <w:left w:val="single" w:sz="4" w:space="0" w:color="000000"/>
              <w:bottom w:val="single" w:sz="4" w:space="0" w:color="000000"/>
              <w:right w:val="single" w:sz="4" w:space="0" w:color="000000"/>
            </w:tcBorders>
          </w:tcPr>
          <w:p w14:paraId="0105A648" w14:textId="77777777" w:rsidR="00F50E60" w:rsidRPr="007A3038" w:rsidRDefault="00F50E60" w:rsidP="00E6719C">
            <w:pPr>
              <w:widowControl w:val="0"/>
              <w:suppressAutoHyphens/>
              <w:rPr>
                <w:rFonts w:eastAsia="Arial Unicode MS"/>
                <w:i/>
                <w:kern w:val="2"/>
                <w:lang w:eastAsia="ar-SA"/>
              </w:rPr>
            </w:pPr>
            <w:r w:rsidRPr="007A3038">
              <w:rPr>
                <w:rFonts w:eastAsia="Arial Unicode MS"/>
                <w:i/>
                <w:kern w:val="2"/>
                <w:lang w:eastAsia="ar-SA"/>
              </w:rPr>
              <w:t>Modelis _________</w:t>
            </w:r>
          </w:p>
          <w:p w14:paraId="50C8BF0B" w14:textId="77777777" w:rsidR="00F50E60" w:rsidRPr="007A3038" w:rsidRDefault="00F50E60" w:rsidP="00E6719C">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w:t>
            </w:r>
          </w:p>
          <w:p w14:paraId="4055ED40" w14:textId="77777777" w:rsidR="00F50E60" w:rsidRPr="007A3038" w:rsidRDefault="00F50E60" w:rsidP="00E6719C">
            <w:pPr>
              <w:widowControl w:val="0"/>
              <w:suppressAutoHyphens/>
              <w:snapToGrid w:val="0"/>
              <w:rPr>
                <w:rFonts w:eastAsia="Arial Unicode MS"/>
                <w:i/>
                <w:kern w:val="2"/>
                <w:lang w:eastAsia="ar-SA"/>
              </w:rPr>
            </w:pPr>
          </w:p>
        </w:tc>
      </w:tr>
      <w:tr w:rsidR="00F50E60" w:rsidRPr="007A3038" w14:paraId="38A81C25" w14:textId="77777777" w:rsidTr="00FF1940">
        <w:trPr>
          <w:cantSplit/>
          <w:trHeight w:hRule="exact" w:val="819"/>
        </w:trPr>
        <w:tc>
          <w:tcPr>
            <w:tcW w:w="557" w:type="dxa"/>
            <w:tcBorders>
              <w:top w:val="single" w:sz="4" w:space="0" w:color="000000"/>
              <w:left w:val="single" w:sz="4" w:space="0" w:color="000000"/>
              <w:bottom w:val="single" w:sz="4" w:space="0" w:color="000000"/>
              <w:right w:val="single" w:sz="4" w:space="0" w:color="auto"/>
            </w:tcBorders>
          </w:tcPr>
          <w:p w14:paraId="0F58EFEA" w14:textId="77777777" w:rsidR="00F50E60" w:rsidRDefault="00F50E60" w:rsidP="00E6719C">
            <w:pPr>
              <w:widowControl w:val="0"/>
              <w:suppressAutoHyphens/>
              <w:snapToGrid w:val="0"/>
              <w:ind w:left="-22" w:firstLine="22"/>
              <w:rPr>
                <w:rFonts w:eastAsia="Arial Unicode MS"/>
                <w:b/>
                <w:kern w:val="2"/>
                <w:lang w:eastAsia="ar-SA"/>
              </w:rPr>
            </w:pPr>
            <w:r>
              <w:rPr>
                <w:rFonts w:eastAsia="Arial Unicode MS"/>
                <w:b/>
                <w:kern w:val="2"/>
                <w:lang w:eastAsia="ar-SA"/>
              </w:rPr>
              <w:t>1.2.</w:t>
            </w:r>
          </w:p>
        </w:tc>
        <w:tc>
          <w:tcPr>
            <w:tcW w:w="2976" w:type="dxa"/>
            <w:tcBorders>
              <w:top w:val="single" w:sz="4" w:space="0" w:color="auto"/>
              <w:left w:val="single" w:sz="4" w:space="0" w:color="auto"/>
              <w:bottom w:val="single" w:sz="4" w:space="0" w:color="auto"/>
              <w:right w:val="single" w:sz="4" w:space="0" w:color="auto"/>
            </w:tcBorders>
          </w:tcPr>
          <w:p w14:paraId="61F8AF3C" w14:textId="77777777" w:rsidR="00F50E60" w:rsidRDefault="00F50E60" w:rsidP="00E6719C">
            <w:pPr>
              <w:widowControl w:val="0"/>
              <w:suppressAutoHyphens/>
              <w:ind w:left="142"/>
              <w:rPr>
                <w:rFonts w:eastAsia="Arial Unicode MS"/>
                <w:kern w:val="2"/>
                <w:lang w:eastAsia="ar-SA"/>
              </w:rPr>
            </w:pPr>
            <w:r>
              <w:rPr>
                <w:rFonts w:eastAsia="Arial Unicode MS"/>
                <w:kern w:val="2"/>
                <w:lang w:eastAsia="ar-SA"/>
              </w:rPr>
              <w:t>Atbalsta programmatūra Nr. 1</w:t>
            </w:r>
          </w:p>
        </w:tc>
        <w:tc>
          <w:tcPr>
            <w:tcW w:w="4689" w:type="dxa"/>
            <w:tcBorders>
              <w:top w:val="single" w:sz="4" w:space="0" w:color="000000"/>
              <w:left w:val="single" w:sz="4" w:space="0" w:color="auto"/>
              <w:right w:val="nil"/>
            </w:tcBorders>
          </w:tcPr>
          <w:p w14:paraId="1C6778BA" w14:textId="77777777" w:rsidR="00F50E60" w:rsidRPr="008D01D0" w:rsidRDefault="00F50E60" w:rsidP="00E6719C">
            <w:pPr>
              <w:pStyle w:val="ListParagraph"/>
              <w:widowControl w:val="0"/>
              <w:suppressAutoHyphens/>
              <w:ind w:left="274" w:right="142"/>
              <w:rPr>
                <w:rFonts w:eastAsia="Arial Unicode MS"/>
                <w:kern w:val="2"/>
                <w:lang w:eastAsia="ar-SA"/>
              </w:rPr>
            </w:pPr>
            <w:r w:rsidRPr="007A3038">
              <w:rPr>
                <w:rFonts w:eastAsia="Arial Unicode MS"/>
                <w:kern w:val="2"/>
                <w:lang w:eastAsia="ar-SA"/>
              </w:rPr>
              <w:t>Multi-spee</w:t>
            </w:r>
            <w:r>
              <w:rPr>
                <w:rFonts w:eastAsia="Arial Unicode MS"/>
                <w:kern w:val="2"/>
                <w:lang w:eastAsia="ar-SA"/>
              </w:rPr>
              <w:t xml:space="preserve">ch 3700 </w:t>
            </w:r>
            <w:r w:rsidRPr="0042058C">
              <w:rPr>
                <w:rFonts w:eastAsia="Arial Unicode MS"/>
                <w:i/>
                <w:kern w:val="2"/>
                <w:lang w:eastAsia="ar-SA"/>
              </w:rPr>
              <w:t>vai ekvivalents</w:t>
            </w:r>
            <w:r>
              <w:rPr>
                <w:rFonts w:eastAsia="Arial Unicode MS"/>
                <w:kern w:val="2"/>
                <w:lang w:eastAsia="ar-SA"/>
              </w:rPr>
              <w:t>.</w:t>
            </w:r>
          </w:p>
        </w:tc>
        <w:tc>
          <w:tcPr>
            <w:tcW w:w="1832" w:type="dxa"/>
            <w:tcBorders>
              <w:top w:val="single" w:sz="4" w:space="0" w:color="000000"/>
              <w:left w:val="single" w:sz="4" w:space="0" w:color="000000"/>
              <w:bottom w:val="single" w:sz="4" w:space="0" w:color="000000"/>
              <w:right w:val="single" w:sz="4" w:space="0" w:color="000000"/>
            </w:tcBorders>
          </w:tcPr>
          <w:p w14:paraId="488F2893" w14:textId="77777777" w:rsidR="00F50E60" w:rsidRPr="007A3038" w:rsidRDefault="00F50E60" w:rsidP="00E6719C">
            <w:pPr>
              <w:widowControl w:val="0"/>
              <w:suppressAutoHyphens/>
              <w:rPr>
                <w:rFonts w:eastAsia="Arial Unicode MS"/>
                <w:i/>
                <w:kern w:val="2"/>
                <w:lang w:eastAsia="ar-SA"/>
              </w:rPr>
            </w:pPr>
            <w:r w:rsidRPr="007A3038">
              <w:rPr>
                <w:rFonts w:eastAsia="Arial Unicode MS"/>
                <w:i/>
                <w:kern w:val="2"/>
                <w:lang w:eastAsia="ar-SA"/>
              </w:rPr>
              <w:t>Modelis _________</w:t>
            </w:r>
          </w:p>
          <w:p w14:paraId="3714614D" w14:textId="77777777" w:rsidR="00F50E60" w:rsidRPr="007A3038" w:rsidRDefault="00F50E60" w:rsidP="00E6719C">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_________</w:t>
            </w:r>
          </w:p>
          <w:p w14:paraId="23E58EE8" w14:textId="77777777" w:rsidR="00F50E60" w:rsidRPr="007A3038" w:rsidRDefault="00F50E60" w:rsidP="00E6719C">
            <w:pPr>
              <w:widowControl w:val="0"/>
              <w:suppressAutoHyphens/>
              <w:rPr>
                <w:rFonts w:eastAsia="Arial Unicode MS"/>
                <w:i/>
                <w:kern w:val="2"/>
                <w:lang w:eastAsia="ar-SA"/>
              </w:rPr>
            </w:pPr>
          </w:p>
        </w:tc>
      </w:tr>
      <w:tr w:rsidR="00F50E60" w:rsidRPr="007A3038" w14:paraId="6775749D" w14:textId="77777777" w:rsidTr="00FF1940">
        <w:trPr>
          <w:cantSplit/>
          <w:trHeight w:hRule="exact" w:val="2585"/>
        </w:trPr>
        <w:tc>
          <w:tcPr>
            <w:tcW w:w="557" w:type="dxa"/>
            <w:tcBorders>
              <w:top w:val="single" w:sz="4" w:space="0" w:color="000000"/>
              <w:left w:val="single" w:sz="4" w:space="0" w:color="000000"/>
              <w:bottom w:val="single" w:sz="4" w:space="0" w:color="000000"/>
              <w:right w:val="nil"/>
            </w:tcBorders>
          </w:tcPr>
          <w:p w14:paraId="244C8452" w14:textId="77777777" w:rsidR="00F50E60" w:rsidRDefault="00F50E60" w:rsidP="00E6719C">
            <w:pPr>
              <w:widowControl w:val="0"/>
              <w:suppressAutoHyphens/>
              <w:snapToGrid w:val="0"/>
              <w:ind w:left="-22" w:firstLine="22"/>
              <w:rPr>
                <w:rFonts w:eastAsia="Arial Unicode MS"/>
                <w:b/>
                <w:kern w:val="2"/>
                <w:lang w:eastAsia="ar-SA"/>
              </w:rPr>
            </w:pPr>
            <w:r>
              <w:rPr>
                <w:rFonts w:eastAsia="Arial Unicode MS"/>
                <w:b/>
                <w:kern w:val="2"/>
                <w:lang w:eastAsia="ar-SA"/>
              </w:rPr>
              <w:t>1.3.</w:t>
            </w:r>
          </w:p>
        </w:tc>
        <w:tc>
          <w:tcPr>
            <w:tcW w:w="2976" w:type="dxa"/>
            <w:tcBorders>
              <w:top w:val="single" w:sz="4" w:space="0" w:color="auto"/>
              <w:left w:val="single" w:sz="4" w:space="0" w:color="000000"/>
              <w:bottom w:val="single" w:sz="4" w:space="0" w:color="auto"/>
              <w:right w:val="nil"/>
            </w:tcBorders>
          </w:tcPr>
          <w:p w14:paraId="267CFF34" w14:textId="77777777" w:rsidR="00F50E60" w:rsidRDefault="00F50E60" w:rsidP="00E6719C">
            <w:pPr>
              <w:widowControl w:val="0"/>
              <w:suppressAutoHyphens/>
              <w:ind w:left="142"/>
              <w:rPr>
                <w:rFonts w:eastAsia="Arial Unicode MS"/>
                <w:kern w:val="2"/>
                <w:lang w:eastAsia="ar-SA"/>
              </w:rPr>
            </w:pPr>
            <w:r>
              <w:rPr>
                <w:rFonts w:eastAsia="Arial Unicode MS"/>
                <w:kern w:val="2"/>
                <w:lang w:eastAsia="ar-SA"/>
              </w:rPr>
              <w:t>Atbalsta programmatūra</w:t>
            </w:r>
            <w:r w:rsidRPr="00A178F9">
              <w:rPr>
                <w:rFonts w:eastAsia="Arial Unicode MS"/>
                <w:kern w:val="2"/>
                <w:highlight w:val="yellow"/>
                <w:lang w:eastAsia="ar-SA"/>
              </w:rPr>
              <w:t xml:space="preserve"> </w:t>
            </w:r>
            <w:r>
              <w:rPr>
                <w:rFonts w:eastAsia="Arial Unicode MS"/>
                <w:kern w:val="2"/>
                <w:lang w:eastAsia="ar-SA"/>
              </w:rPr>
              <w:t>Nr. 2</w:t>
            </w:r>
          </w:p>
        </w:tc>
        <w:tc>
          <w:tcPr>
            <w:tcW w:w="4689" w:type="dxa"/>
            <w:tcBorders>
              <w:top w:val="single" w:sz="4" w:space="0" w:color="000000"/>
              <w:left w:val="single" w:sz="4" w:space="0" w:color="000000"/>
              <w:bottom w:val="single" w:sz="4" w:space="0" w:color="auto"/>
              <w:right w:val="nil"/>
            </w:tcBorders>
          </w:tcPr>
          <w:p w14:paraId="24573753" w14:textId="77777777" w:rsidR="00F50E60" w:rsidRDefault="00F50E60" w:rsidP="00E6719C">
            <w:pPr>
              <w:widowControl w:val="0"/>
              <w:suppressAutoHyphens/>
              <w:ind w:left="141" w:right="142" w:firstLine="142"/>
              <w:rPr>
                <w:rFonts w:eastAsia="Arial Unicode MS"/>
                <w:i/>
                <w:kern w:val="2"/>
                <w:lang w:eastAsia="ar-SA"/>
              </w:rPr>
            </w:pPr>
            <w:r w:rsidRPr="00C83D59">
              <w:rPr>
                <w:rFonts w:eastAsia="Arial Unicode MS"/>
                <w:kern w:val="2"/>
                <w:lang w:eastAsia="ar-SA"/>
              </w:rPr>
              <w:t xml:space="preserve">Kay-Pentax Analīzes-sintēzes laboratorija Modelis </w:t>
            </w:r>
            <w:r>
              <w:rPr>
                <w:rFonts w:eastAsia="Arial Unicode MS"/>
                <w:kern w:val="2"/>
                <w:lang w:eastAsia="ar-SA"/>
              </w:rPr>
              <w:t xml:space="preserve">ASL </w:t>
            </w:r>
            <w:r w:rsidRPr="00C83D59">
              <w:rPr>
                <w:rFonts w:eastAsia="Arial Unicode MS"/>
                <w:kern w:val="2"/>
                <w:lang w:eastAsia="ar-SA"/>
              </w:rPr>
              <w:t xml:space="preserve">5104 </w:t>
            </w:r>
            <w:r w:rsidRPr="00C83D59">
              <w:rPr>
                <w:rFonts w:eastAsia="Arial Unicode MS"/>
                <w:i/>
                <w:kern w:val="2"/>
                <w:lang w:eastAsia="ar-SA"/>
              </w:rPr>
              <w:t>vai ekvivalents</w:t>
            </w:r>
          </w:p>
          <w:p w14:paraId="40F21EEE" w14:textId="77777777" w:rsidR="00F50E60" w:rsidRPr="008D01D0" w:rsidRDefault="00F50E60" w:rsidP="00E6719C">
            <w:pPr>
              <w:pStyle w:val="ListParagraph"/>
              <w:widowControl w:val="0"/>
              <w:suppressAutoHyphens/>
              <w:ind w:left="274" w:right="142"/>
              <w:rPr>
                <w:rFonts w:eastAsia="Arial Unicode MS"/>
                <w:kern w:val="2"/>
                <w:lang w:eastAsia="ar-SA"/>
              </w:rPr>
            </w:pPr>
          </w:p>
        </w:tc>
        <w:tc>
          <w:tcPr>
            <w:tcW w:w="1832" w:type="dxa"/>
            <w:tcBorders>
              <w:top w:val="single" w:sz="4" w:space="0" w:color="000000"/>
              <w:left w:val="single" w:sz="4" w:space="0" w:color="000000"/>
              <w:bottom w:val="single" w:sz="4" w:space="0" w:color="auto"/>
              <w:right w:val="single" w:sz="4" w:space="0" w:color="000000"/>
            </w:tcBorders>
          </w:tcPr>
          <w:p w14:paraId="239957A5" w14:textId="77777777" w:rsidR="00F50E60" w:rsidRPr="007A3038" w:rsidRDefault="00F50E60" w:rsidP="00E6719C">
            <w:pPr>
              <w:widowControl w:val="0"/>
              <w:suppressAutoHyphens/>
              <w:rPr>
                <w:rFonts w:eastAsia="Arial Unicode MS"/>
                <w:i/>
                <w:kern w:val="2"/>
                <w:lang w:eastAsia="ar-SA"/>
              </w:rPr>
            </w:pPr>
            <w:r w:rsidRPr="007A3038">
              <w:rPr>
                <w:rFonts w:eastAsia="Arial Unicode MS"/>
                <w:i/>
                <w:kern w:val="2"/>
                <w:lang w:eastAsia="ar-SA"/>
              </w:rPr>
              <w:t>Modelis _________</w:t>
            </w:r>
          </w:p>
          <w:p w14:paraId="4CC41DD9" w14:textId="77777777" w:rsidR="00F50E60" w:rsidRPr="007A3038" w:rsidRDefault="00F50E60" w:rsidP="00E6719C">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________</w:t>
            </w:r>
          </w:p>
          <w:p w14:paraId="1AB9DD8F" w14:textId="77777777" w:rsidR="00F50E60" w:rsidRPr="007A3038" w:rsidRDefault="00F50E60" w:rsidP="00E6719C">
            <w:pPr>
              <w:widowControl w:val="0"/>
              <w:suppressAutoHyphens/>
              <w:rPr>
                <w:rFonts w:eastAsia="Arial Unicode MS"/>
                <w:i/>
                <w:kern w:val="2"/>
                <w:lang w:eastAsia="ar-SA"/>
              </w:rPr>
            </w:pPr>
          </w:p>
        </w:tc>
      </w:tr>
      <w:tr w:rsidR="00F50E60" w:rsidRPr="007A3038" w14:paraId="78DDC78C" w14:textId="77777777" w:rsidTr="00FF1940">
        <w:trPr>
          <w:cantSplit/>
          <w:trHeight w:hRule="exact" w:val="5922"/>
        </w:trPr>
        <w:tc>
          <w:tcPr>
            <w:tcW w:w="557" w:type="dxa"/>
            <w:tcBorders>
              <w:top w:val="single" w:sz="4" w:space="0" w:color="000000"/>
              <w:left w:val="single" w:sz="4" w:space="0" w:color="000000"/>
              <w:bottom w:val="single" w:sz="4" w:space="0" w:color="000000"/>
              <w:right w:val="nil"/>
            </w:tcBorders>
          </w:tcPr>
          <w:p w14:paraId="200797AF" w14:textId="77777777" w:rsidR="00F50E60" w:rsidRPr="007A3038" w:rsidRDefault="00F50E60" w:rsidP="00E6719C">
            <w:pPr>
              <w:widowControl w:val="0"/>
              <w:suppressAutoHyphens/>
              <w:snapToGrid w:val="0"/>
              <w:ind w:left="-22" w:firstLine="22"/>
              <w:rPr>
                <w:rFonts w:eastAsia="Arial Unicode MS"/>
                <w:b/>
                <w:kern w:val="2"/>
                <w:lang w:eastAsia="ar-SA"/>
              </w:rPr>
            </w:pPr>
            <w:r>
              <w:rPr>
                <w:rFonts w:eastAsia="Arial Unicode MS"/>
                <w:b/>
                <w:kern w:val="2"/>
                <w:lang w:eastAsia="ar-SA"/>
              </w:rPr>
              <w:lastRenderedPageBreak/>
              <w:t>1.4.</w:t>
            </w:r>
          </w:p>
        </w:tc>
        <w:tc>
          <w:tcPr>
            <w:tcW w:w="2976" w:type="dxa"/>
            <w:tcBorders>
              <w:top w:val="single" w:sz="4" w:space="0" w:color="000000"/>
              <w:left w:val="single" w:sz="4" w:space="0" w:color="000000"/>
              <w:bottom w:val="single" w:sz="4" w:space="0" w:color="auto"/>
              <w:right w:val="nil"/>
            </w:tcBorders>
          </w:tcPr>
          <w:p w14:paraId="5E52D696" w14:textId="77777777" w:rsidR="00F50E60" w:rsidRPr="007A3038" w:rsidRDefault="00F50E60" w:rsidP="00E6719C">
            <w:pPr>
              <w:widowControl w:val="0"/>
              <w:suppressAutoHyphens/>
              <w:ind w:left="142"/>
              <w:rPr>
                <w:rFonts w:eastAsia="Arial Unicode MS"/>
                <w:kern w:val="2"/>
                <w:lang w:eastAsia="ar-SA"/>
              </w:rPr>
            </w:pPr>
            <w:r>
              <w:rPr>
                <w:rFonts w:eastAsia="Arial Unicode MS"/>
                <w:kern w:val="2"/>
                <w:lang w:eastAsia="ar-SA"/>
              </w:rPr>
              <w:t xml:space="preserve">Ārējā skaņas ieraksta iekārta </w:t>
            </w:r>
          </w:p>
        </w:tc>
        <w:tc>
          <w:tcPr>
            <w:tcW w:w="4689" w:type="dxa"/>
            <w:tcBorders>
              <w:top w:val="single" w:sz="4" w:space="0" w:color="000000"/>
              <w:left w:val="single" w:sz="4" w:space="0" w:color="000000"/>
              <w:bottom w:val="single" w:sz="4" w:space="0" w:color="000000"/>
              <w:right w:val="nil"/>
            </w:tcBorders>
          </w:tcPr>
          <w:p w14:paraId="2AFF134F" w14:textId="77777777" w:rsidR="00F50E60" w:rsidRDefault="00F50E60" w:rsidP="00E6719C">
            <w:pPr>
              <w:widowControl w:val="0"/>
              <w:suppressAutoHyphens/>
              <w:ind w:left="141" w:right="142" w:firstLine="142"/>
              <w:rPr>
                <w:rFonts w:eastAsia="Arial Unicode MS"/>
                <w:kern w:val="2"/>
                <w:lang w:eastAsia="ar-SA"/>
              </w:rPr>
            </w:pPr>
          </w:p>
          <w:p w14:paraId="169476DF" w14:textId="77777777" w:rsidR="00AA67B5" w:rsidRPr="00A178F9" w:rsidRDefault="00AA67B5" w:rsidP="00AA67B5">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Analogie ieejas spraudņi: 2 XLR tipa kanāli ar 48 V Phantom barošanu un zemu paštrokšņa līmeni (-127 dBu līdz -133 dBu frekvenču joslā no 20 Hz līdz 20 kHz);</w:t>
            </w:r>
          </w:p>
          <w:p w14:paraId="58A11331" w14:textId="77777777" w:rsidR="00AA67B5" w:rsidRPr="00A178F9" w:rsidRDefault="00AA67B5" w:rsidP="00AA67B5">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THD + N: 0,004% līdz 0,05% 22 Hz līdz 22 kHz diapazonā;</w:t>
            </w:r>
          </w:p>
          <w:p w14:paraId="366A11E6" w14:textId="77777777" w:rsidR="00AA67B5" w:rsidRPr="00A178F9" w:rsidRDefault="00AA67B5" w:rsidP="00AA67B5">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 xml:space="preserve">A/D dinamika: </w:t>
            </w:r>
            <w:r w:rsidRPr="00A178F9">
              <w:rPr>
                <w:rFonts w:eastAsia="Arial Unicode MS"/>
                <w:i/>
                <w:kern w:val="2"/>
                <w:lang w:eastAsia="ar-SA"/>
              </w:rPr>
              <w:t>vismaz</w:t>
            </w:r>
            <w:r w:rsidRPr="00A178F9">
              <w:rPr>
                <w:rFonts w:eastAsia="Arial Unicode MS"/>
                <w:kern w:val="2"/>
                <w:lang w:eastAsia="ar-SA"/>
              </w:rPr>
              <w:t xml:space="preserve"> 110 dB</w:t>
            </w:r>
          </w:p>
          <w:p w14:paraId="1E3D68E4" w14:textId="77777777" w:rsidR="00AA67B5" w:rsidRPr="00A178F9" w:rsidRDefault="00AA67B5" w:rsidP="00AA67B5">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Frekvences izšķirtspēja: 10 Hz – 20 kHz (</w:t>
            </w:r>
            <w:r w:rsidRPr="00A178F9">
              <w:rPr>
                <w:rFonts w:eastAsia="Arial Unicode MS"/>
                <w:i/>
                <w:kern w:val="2"/>
                <w:lang w:eastAsia="ar-SA"/>
              </w:rPr>
              <w:t>minimums</w:t>
            </w:r>
            <w:r w:rsidRPr="00A178F9">
              <w:rPr>
                <w:rFonts w:eastAsia="Arial Unicode MS"/>
                <w:kern w:val="2"/>
                <w:lang w:eastAsia="ar-SA"/>
              </w:rPr>
              <w:t>)</w:t>
            </w:r>
          </w:p>
          <w:p w14:paraId="34EDBF7B" w14:textId="77777777" w:rsidR="00AA67B5" w:rsidRPr="00A178F9" w:rsidRDefault="00AA67B5" w:rsidP="00AA67B5">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Ciparošanas fr</w:t>
            </w:r>
            <w:r>
              <w:rPr>
                <w:rFonts w:eastAsia="Arial Unicode MS"/>
                <w:kern w:val="2"/>
                <w:lang w:eastAsia="ar-SA"/>
              </w:rPr>
              <w:t>ekvence: vismaz 44 kHz – 96 kHz</w:t>
            </w:r>
          </w:p>
          <w:p w14:paraId="1FD7A48E" w14:textId="77777777" w:rsidR="00AA67B5" w:rsidRPr="00A178F9" w:rsidRDefault="00AA67B5" w:rsidP="00AA67B5">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 xml:space="preserve">Līmeņa kvantizēšana: 16 </w:t>
            </w:r>
            <w:r w:rsidRPr="00A178F9">
              <w:rPr>
                <w:rFonts w:eastAsia="Arial Unicode MS"/>
                <w:i/>
                <w:kern w:val="2"/>
                <w:lang w:eastAsia="ar-SA"/>
              </w:rPr>
              <w:t>vai</w:t>
            </w:r>
            <w:r w:rsidRPr="00A178F9">
              <w:rPr>
                <w:rFonts w:eastAsia="Arial Unicode MS"/>
                <w:kern w:val="2"/>
                <w:lang w:eastAsia="ar-SA"/>
              </w:rPr>
              <w:t xml:space="preserve"> 24 bitu</w:t>
            </w:r>
          </w:p>
          <w:p w14:paraId="2ED0B161" w14:textId="77777777" w:rsidR="00AA67B5" w:rsidRPr="00A178F9" w:rsidRDefault="00AA67B5" w:rsidP="00AA67B5">
            <w:pPr>
              <w:pStyle w:val="ListParagraph"/>
              <w:widowControl w:val="0"/>
              <w:numPr>
                <w:ilvl w:val="0"/>
                <w:numId w:val="27"/>
              </w:numPr>
              <w:suppressAutoHyphens/>
              <w:ind w:left="143" w:right="142" w:firstLine="142"/>
            </w:pPr>
            <w:r w:rsidRPr="00A178F9">
              <w:rPr>
                <w:rFonts w:eastAsia="Arial Unicode MS"/>
                <w:kern w:val="2"/>
                <w:lang w:eastAsia="ar-SA"/>
              </w:rPr>
              <w:t xml:space="preserve">Digitālā I/O (ieeja/izeja): </w:t>
            </w:r>
            <w:r w:rsidRPr="00A178F9">
              <w:t xml:space="preserve">AES3-id 75 ohm, 0.5 V p-p, S/PDIF savietojama ar RCA adapteri </w:t>
            </w:r>
            <w:r w:rsidRPr="00A178F9">
              <w:rPr>
                <w:i/>
              </w:rPr>
              <w:t>vai</w:t>
            </w:r>
            <w:r w:rsidRPr="00A178F9">
              <w:t xml:space="preserve"> USB</w:t>
            </w:r>
          </w:p>
          <w:p w14:paraId="1731AF42" w14:textId="77777777" w:rsidR="00AA67B5" w:rsidRPr="00A178F9" w:rsidRDefault="00AA67B5" w:rsidP="00AA67B5">
            <w:pPr>
              <w:pStyle w:val="ListParagraph"/>
              <w:widowControl w:val="0"/>
              <w:numPr>
                <w:ilvl w:val="0"/>
                <w:numId w:val="27"/>
              </w:numPr>
              <w:suppressAutoHyphens/>
              <w:ind w:left="143" w:right="142" w:firstLine="142"/>
              <w:rPr>
                <w:rFonts w:eastAsia="Arial Unicode MS"/>
                <w:kern w:val="2"/>
                <w:lang w:eastAsia="ar-SA"/>
              </w:rPr>
            </w:pPr>
            <w:r w:rsidRPr="00A178F9">
              <w:rPr>
                <w:rFonts w:eastAsia="Arial Unicode MS"/>
                <w:kern w:val="2"/>
                <w:lang w:eastAsia="ar-SA"/>
              </w:rPr>
              <w:t>Ieraksta līmeņa kontrole: ar 23 līdz 38 segmentu diožu VU (līmeņa) rādītāju</w:t>
            </w:r>
          </w:p>
          <w:p w14:paraId="681D225C" w14:textId="77777777" w:rsidR="00F50E60" w:rsidRPr="00E026EB" w:rsidRDefault="00F50E60" w:rsidP="00AA67B5">
            <w:pPr>
              <w:pStyle w:val="ListParagraph"/>
              <w:widowControl w:val="0"/>
              <w:suppressAutoHyphens/>
              <w:ind w:left="285" w:right="142"/>
              <w:rPr>
                <w:rFonts w:eastAsia="Arial Unicode MS"/>
                <w:kern w:val="2"/>
                <w:lang w:eastAsia="ar-SA"/>
              </w:rPr>
            </w:pPr>
          </w:p>
        </w:tc>
        <w:tc>
          <w:tcPr>
            <w:tcW w:w="1832" w:type="dxa"/>
            <w:tcBorders>
              <w:top w:val="single" w:sz="4" w:space="0" w:color="000000"/>
              <w:left w:val="single" w:sz="4" w:space="0" w:color="000000"/>
              <w:bottom w:val="single" w:sz="4" w:space="0" w:color="000000"/>
              <w:right w:val="single" w:sz="4" w:space="0" w:color="000000"/>
            </w:tcBorders>
          </w:tcPr>
          <w:p w14:paraId="40BC03C8" w14:textId="77777777" w:rsidR="00F50E60" w:rsidRPr="007A3038" w:rsidRDefault="00F50E60" w:rsidP="00E6719C">
            <w:pPr>
              <w:widowControl w:val="0"/>
              <w:suppressAutoHyphens/>
              <w:rPr>
                <w:rFonts w:eastAsia="Arial Unicode MS"/>
                <w:i/>
                <w:kern w:val="2"/>
                <w:lang w:eastAsia="ar-SA"/>
              </w:rPr>
            </w:pPr>
            <w:r w:rsidRPr="007A3038">
              <w:rPr>
                <w:rFonts w:eastAsia="Arial Unicode MS"/>
                <w:i/>
                <w:kern w:val="2"/>
                <w:lang w:eastAsia="ar-SA"/>
              </w:rPr>
              <w:t>Modelis _________</w:t>
            </w:r>
          </w:p>
          <w:p w14:paraId="07E9D9C4" w14:textId="77777777" w:rsidR="00F50E60" w:rsidRPr="007A3038" w:rsidRDefault="00F50E60" w:rsidP="00E6719C">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________</w:t>
            </w:r>
          </w:p>
          <w:p w14:paraId="3153D9F8" w14:textId="77777777" w:rsidR="00F50E60" w:rsidRPr="007A3038" w:rsidRDefault="00F50E60" w:rsidP="00E6719C">
            <w:pPr>
              <w:widowControl w:val="0"/>
              <w:suppressAutoHyphens/>
              <w:snapToGrid w:val="0"/>
              <w:rPr>
                <w:rFonts w:eastAsia="Arial Unicode MS"/>
                <w:i/>
                <w:kern w:val="2"/>
                <w:lang w:eastAsia="ar-SA"/>
              </w:rPr>
            </w:pPr>
          </w:p>
        </w:tc>
      </w:tr>
      <w:tr w:rsidR="00F50E60" w:rsidRPr="007A3038" w14:paraId="27B1B645" w14:textId="77777777" w:rsidTr="00FF1940">
        <w:trPr>
          <w:cantSplit/>
          <w:trHeight w:hRule="exact" w:val="838"/>
        </w:trPr>
        <w:tc>
          <w:tcPr>
            <w:tcW w:w="557" w:type="dxa"/>
            <w:tcBorders>
              <w:top w:val="single" w:sz="4" w:space="0" w:color="auto"/>
              <w:left w:val="single" w:sz="4" w:space="0" w:color="auto"/>
              <w:bottom w:val="single" w:sz="4" w:space="0" w:color="auto"/>
              <w:right w:val="single" w:sz="4" w:space="0" w:color="auto"/>
            </w:tcBorders>
          </w:tcPr>
          <w:p w14:paraId="6F3D387F" w14:textId="77777777" w:rsidR="00F50E60" w:rsidRPr="0042058C" w:rsidRDefault="00F50E60" w:rsidP="00E6719C">
            <w:pPr>
              <w:ind w:left="-22" w:firstLine="22"/>
              <w:rPr>
                <w:rFonts w:eastAsia="Arial Unicode MS"/>
                <w:b/>
                <w:kern w:val="2"/>
                <w:lang w:val="en" w:eastAsia="ar-SA"/>
              </w:rPr>
            </w:pPr>
            <w:r w:rsidRPr="0042058C">
              <w:rPr>
                <w:rFonts w:eastAsia="Arial Unicode MS"/>
                <w:b/>
                <w:kern w:val="2"/>
                <w:lang w:val="en" w:eastAsia="ar-SA"/>
              </w:rPr>
              <w:t>2.</w:t>
            </w:r>
          </w:p>
        </w:tc>
        <w:tc>
          <w:tcPr>
            <w:tcW w:w="2976" w:type="dxa"/>
            <w:tcBorders>
              <w:top w:val="single" w:sz="4" w:space="0" w:color="auto"/>
              <w:left w:val="single" w:sz="4" w:space="0" w:color="auto"/>
              <w:bottom w:val="single" w:sz="4" w:space="0" w:color="auto"/>
              <w:right w:val="single" w:sz="4" w:space="0" w:color="auto"/>
            </w:tcBorders>
          </w:tcPr>
          <w:p w14:paraId="1AAD5D0B" w14:textId="77777777" w:rsidR="00F50E60" w:rsidRPr="007A3038" w:rsidRDefault="00F50E60" w:rsidP="00E6719C">
            <w:pPr>
              <w:widowControl w:val="0"/>
              <w:suppressAutoHyphens/>
              <w:rPr>
                <w:rFonts w:eastAsia="Arial Unicode MS"/>
                <w:kern w:val="2"/>
                <w:lang w:eastAsia="ar-SA"/>
              </w:rPr>
            </w:pPr>
            <w:r w:rsidRPr="007A3038">
              <w:rPr>
                <w:rFonts w:eastAsia="Arial Unicode MS"/>
                <w:kern w:val="2"/>
                <w:lang w:val="en" w:eastAsia="ar-SA"/>
              </w:rPr>
              <w:t>Prece</w:t>
            </w:r>
            <w:r w:rsidR="00A25E7C">
              <w:rPr>
                <w:rFonts w:eastAsia="Arial Unicode MS"/>
                <w:kern w:val="2"/>
                <w:lang w:val="en" w:eastAsia="ar-SA"/>
              </w:rPr>
              <w:t>s</w:t>
            </w:r>
            <w:r w:rsidRPr="007A3038">
              <w:rPr>
                <w:rFonts w:eastAsia="Arial Unicode MS"/>
                <w:kern w:val="2"/>
                <w:lang w:val="en" w:eastAsia="ar-SA"/>
              </w:rPr>
              <w:t xml:space="preserve"> piegāde un montāža</w:t>
            </w:r>
          </w:p>
        </w:tc>
        <w:tc>
          <w:tcPr>
            <w:tcW w:w="4689" w:type="dxa"/>
            <w:tcBorders>
              <w:top w:val="single" w:sz="4" w:space="0" w:color="auto"/>
              <w:left w:val="single" w:sz="4" w:space="0" w:color="auto"/>
              <w:bottom w:val="single" w:sz="4" w:space="0" w:color="auto"/>
              <w:right w:val="single" w:sz="4" w:space="0" w:color="auto"/>
            </w:tcBorders>
          </w:tcPr>
          <w:p w14:paraId="07D7410C" w14:textId="77777777" w:rsidR="00F50E60" w:rsidRPr="00D057D1" w:rsidRDefault="00F50E60" w:rsidP="00E6719C">
            <w:pPr>
              <w:widowControl w:val="0"/>
              <w:suppressAutoHyphens/>
              <w:ind w:left="141" w:right="142" w:firstLine="142"/>
              <w:rPr>
                <w:rFonts w:eastAsia="Arial Unicode MS"/>
                <w:color w:val="FF0000"/>
                <w:kern w:val="2"/>
                <w:lang w:eastAsia="ar-SA"/>
              </w:rPr>
            </w:pPr>
            <w:r w:rsidRPr="007A3038">
              <w:rPr>
                <w:rFonts w:eastAsia="Arial Unicode MS"/>
                <w:kern w:val="2"/>
                <w:lang w:eastAsia="ar-SA"/>
              </w:rPr>
              <w:t>Preces piegāde jāveic uz adresi Kalpaka bulvāris 4</w:t>
            </w:r>
            <w:r>
              <w:rPr>
                <w:rFonts w:eastAsia="Arial Unicode MS"/>
                <w:kern w:val="2"/>
                <w:lang w:eastAsia="ar-SA"/>
              </w:rPr>
              <w:t>, veicot arī uzstādīšanu un instalēšanu.</w:t>
            </w:r>
          </w:p>
        </w:tc>
        <w:tc>
          <w:tcPr>
            <w:tcW w:w="1832" w:type="dxa"/>
            <w:tcBorders>
              <w:top w:val="single" w:sz="4" w:space="0" w:color="auto"/>
              <w:left w:val="single" w:sz="4" w:space="0" w:color="auto"/>
              <w:bottom w:val="single" w:sz="4" w:space="0" w:color="auto"/>
              <w:right w:val="single" w:sz="4" w:space="0" w:color="auto"/>
            </w:tcBorders>
          </w:tcPr>
          <w:p w14:paraId="67E718DD" w14:textId="77777777" w:rsidR="00F50E60" w:rsidRPr="007A3038" w:rsidRDefault="00F50E60" w:rsidP="00E6719C">
            <w:pPr>
              <w:widowControl w:val="0"/>
              <w:suppressAutoHyphens/>
              <w:snapToGrid w:val="0"/>
              <w:rPr>
                <w:rFonts w:eastAsia="Arial Unicode MS"/>
                <w:i/>
                <w:kern w:val="2"/>
                <w:lang w:eastAsia="ar-SA"/>
              </w:rPr>
            </w:pPr>
          </w:p>
        </w:tc>
      </w:tr>
      <w:tr w:rsidR="00F50E60" w:rsidRPr="007A3038" w14:paraId="588CC809" w14:textId="77777777" w:rsidTr="00FF1940">
        <w:trPr>
          <w:cantSplit/>
          <w:trHeight w:hRule="exact" w:val="1711"/>
        </w:trPr>
        <w:tc>
          <w:tcPr>
            <w:tcW w:w="557" w:type="dxa"/>
            <w:tcBorders>
              <w:top w:val="single" w:sz="4" w:space="0" w:color="auto"/>
              <w:left w:val="single" w:sz="4" w:space="0" w:color="000000"/>
              <w:bottom w:val="single" w:sz="4" w:space="0" w:color="000000"/>
              <w:right w:val="nil"/>
            </w:tcBorders>
          </w:tcPr>
          <w:p w14:paraId="67AA42B1" w14:textId="77777777" w:rsidR="00F50E60" w:rsidRPr="0042058C" w:rsidRDefault="00F50E60" w:rsidP="00E6719C">
            <w:pPr>
              <w:widowControl w:val="0"/>
              <w:suppressAutoHyphens/>
              <w:snapToGrid w:val="0"/>
              <w:ind w:left="-22" w:firstLine="22"/>
              <w:rPr>
                <w:rFonts w:eastAsia="Arial Unicode MS"/>
                <w:b/>
                <w:kern w:val="2"/>
                <w:lang w:eastAsia="ar-SA"/>
              </w:rPr>
            </w:pPr>
            <w:r w:rsidRPr="0042058C">
              <w:rPr>
                <w:rFonts w:eastAsia="Arial Unicode MS"/>
                <w:b/>
                <w:kern w:val="2"/>
                <w:lang w:eastAsia="ar-SA"/>
              </w:rPr>
              <w:t>3.</w:t>
            </w:r>
          </w:p>
        </w:tc>
        <w:tc>
          <w:tcPr>
            <w:tcW w:w="2976" w:type="dxa"/>
            <w:tcBorders>
              <w:top w:val="single" w:sz="4" w:space="0" w:color="auto"/>
              <w:left w:val="single" w:sz="4" w:space="0" w:color="000000"/>
              <w:bottom w:val="single" w:sz="4" w:space="0" w:color="000000"/>
              <w:right w:val="nil"/>
            </w:tcBorders>
          </w:tcPr>
          <w:p w14:paraId="09CD6109" w14:textId="77777777" w:rsidR="00F50E60" w:rsidRPr="007A3038" w:rsidRDefault="00F50E60" w:rsidP="00E6719C">
            <w:pPr>
              <w:widowControl w:val="0"/>
              <w:suppressAutoHyphens/>
              <w:ind w:left="142"/>
              <w:rPr>
                <w:rFonts w:eastAsia="Arial Unicode MS"/>
                <w:kern w:val="2"/>
                <w:lang w:eastAsia="ar-SA"/>
              </w:rPr>
            </w:pPr>
            <w:r w:rsidRPr="007A3038">
              <w:rPr>
                <w:rFonts w:eastAsia="Arial Unicode MS"/>
                <w:kern w:val="2"/>
                <w:lang w:eastAsia="ar-SA"/>
              </w:rPr>
              <w:t>Garantija</w:t>
            </w:r>
          </w:p>
        </w:tc>
        <w:tc>
          <w:tcPr>
            <w:tcW w:w="4689" w:type="dxa"/>
            <w:tcBorders>
              <w:top w:val="single" w:sz="4" w:space="0" w:color="auto"/>
              <w:left w:val="single" w:sz="4" w:space="0" w:color="000000"/>
              <w:bottom w:val="single" w:sz="4" w:space="0" w:color="000000"/>
              <w:right w:val="nil"/>
            </w:tcBorders>
          </w:tcPr>
          <w:p w14:paraId="27105CDB" w14:textId="77777777" w:rsidR="00F50E60" w:rsidRPr="007A3038" w:rsidRDefault="00F50E60" w:rsidP="00E6719C">
            <w:pPr>
              <w:widowControl w:val="0"/>
              <w:suppressAutoHyphens/>
              <w:snapToGrid w:val="0"/>
              <w:ind w:left="141" w:right="142" w:firstLine="142"/>
              <w:rPr>
                <w:rFonts w:eastAsia="Arial Unicode MS"/>
                <w:kern w:val="2"/>
                <w:lang w:eastAsia="ar-SA"/>
              </w:rPr>
            </w:pPr>
            <w:r w:rsidRPr="007A3038">
              <w:rPr>
                <w:rFonts w:eastAsia="Arial Unicode MS"/>
                <w:kern w:val="2"/>
                <w:lang w:eastAsia="ar-SA"/>
              </w:rPr>
              <w:t>24 (divdesmit četri) mēneši, „On site”</w:t>
            </w:r>
            <w:r w:rsidR="006D6314" w:rsidRPr="003A3981">
              <w:rPr>
                <w:sz w:val="20"/>
                <w:szCs w:val="20"/>
              </w:rPr>
              <w:t xml:space="preserve"> ***</w:t>
            </w:r>
          </w:p>
          <w:p w14:paraId="39C6F515" w14:textId="77777777" w:rsidR="00F50E60" w:rsidRPr="00D057D1" w:rsidRDefault="00F50E60" w:rsidP="00E6719C">
            <w:pPr>
              <w:widowControl w:val="0"/>
              <w:suppressAutoHyphens/>
              <w:ind w:left="141" w:right="142" w:firstLine="142"/>
              <w:rPr>
                <w:rFonts w:eastAsia="Arial Unicode MS"/>
                <w:color w:val="FF0000"/>
                <w:kern w:val="2"/>
                <w:lang w:eastAsia="ar-SA"/>
              </w:rPr>
            </w:pPr>
            <w:r w:rsidRPr="007A3038">
              <w:rPr>
                <w:lang w:eastAsia="lv-LV"/>
              </w:rPr>
              <w:t>Nekvalitatīvas vai līguma noteikumiem neatbilstošas Preces trūkumu novēršana vai apmaiņa garantijas laikā tiek nodrošināta 10 (desmit) kalendāra dienu laikā.</w:t>
            </w:r>
          </w:p>
        </w:tc>
        <w:tc>
          <w:tcPr>
            <w:tcW w:w="1832" w:type="dxa"/>
            <w:tcBorders>
              <w:top w:val="single" w:sz="4" w:space="0" w:color="auto"/>
              <w:left w:val="single" w:sz="4" w:space="0" w:color="000000"/>
              <w:bottom w:val="single" w:sz="4" w:space="0" w:color="000000"/>
              <w:right w:val="single" w:sz="4" w:space="0" w:color="000000"/>
            </w:tcBorders>
          </w:tcPr>
          <w:p w14:paraId="20B4F0F6" w14:textId="77777777" w:rsidR="00F50E60" w:rsidRPr="007A3038" w:rsidRDefault="00F50E60" w:rsidP="00E6719C">
            <w:pPr>
              <w:widowControl w:val="0"/>
              <w:suppressAutoHyphens/>
              <w:snapToGrid w:val="0"/>
              <w:rPr>
                <w:rFonts w:eastAsia="Arial Unicode MS"/>
                <w:i/>
                <w:kern w:val="2"/>
                <w:lang w:eastAsia="ar-SA"/>
              </w:rPr>
            </w:pPr>
          </w:p>
        </w:tc>
      </w:tr>
    </w:tbl>
    <w:p w14:paraId="2BE2E3BA" w14:textId="77777777" w:rsidR="00256D6D" w:rsidRPr="00963958" w:rsidRDefault="00256D6D" w:rsidP="00256D6D">
      <w:pPr>
        <w:rPr>
          <w:sz w:val="20"/>
        </w:rPr>
      </w:pPr>
      <w:r w:rsidRPr="00963958">
        <w:rPr>
          <w:sz w:val="20"/>
        </w:rPr>
        <w:t>*Ja kādā no Preču aprakstiem ir minēts konkrēts kataloga numurs, zīmols vai specifisks Preču veids, Pretendents var piedāvāt Preci, kura ir ekvivalenta Pasūtītāja norādītajām prasībām.</w:t>
      </w:r>
    </w:p>
    <w:p w14:paraId="3A4723F9" w14:textId="77777777" w:rsidR="00256D6D" w:rsidRDefault="00256D6D" w:rsidP="00256D6D">
      <w:pPr>
        <w:suppressAutoHyphens/>
        <w:rPr>
          <w:sz w:val="20"/>
        </w:rPr>
      </w:pPr>
      <w:r w:rsidRPr="00963958">
        <w:rPr>
          <w:sz w:val="20"/>
        </w:rPr>
        <w:t>** Pretendents norāda  piedāvātās preces detalizētu aprakstu, tajā skaitā norādot ražotāju un modeli.</w:t>
      </w:r>
    </w:p>
    <w:p w14:paraId="563BD349" w14:textId="77777777" w:rsidR="006D6314" w:rsidRPr="003A3981" w:rsidRDefault="006D6314" w:rsidP="006D6314">
      <w:pPr>
        <w:suppressAutoHyphens/>
        <w:rPr>
          <w:sz w:val="20"/>
          <w:szCs w:val="20"/>
        </w:rPr>
      </w:pPr>
      <w:r w:rsidRPr="003A3981">
        <w:rPr>
          <w:sz w:val="20"/>
          <w:szCs w:val="20"/>
        </w:rPr>
        <w:t>***„On – site” nozīmē, ka Preces garantijas remonta veikšana notiek Preces atrašanās vietā, ja Preces atrašanās vietā remonta veikšana nav iespējama, Prece uz remonta laiku tiek nomainīta ar ekvivalentu vai labāku.</w:t>
      </w:r>
    </w:p>
    <w:p w14:paraId="50256A77" w14:textId="77777777" w:rsidR="006D6314" w:rsidRPr="00963958" w:rsidRDefault="006D6314" w:rsidP="00256D6D">
      <w:pPr>
        <w:suppressAutoHyphens/>
        <w:rPr>
          <w:sz w:val="20"/>
        </w:rPr>
      </w:pPr>
    </w:p>
    <w:p w14:paraId="467233FE" w14:textId="77777777" w:rsidR="00F50E60" w:rsidRDefault="00F50E60" w:rsidP="00F50E60">
      <w:pPr>
        <w:jc w:val="both"/>
      </w:pPr>
    </w:p>
    <w:p w14:paraId="26416C2B" w14:textId="77777777" w:rsidR="00F50E60" w:rsidRDefault="00F50E60" w:rsidP="00F50E60">
      <w:pPr>
        <w:jc w:val="both"/>
      </w:pPr>
    </w:p>
    <w:p w14:paraId="36DF7FBE" w14:textId="77777777" w:rsidR="00F50E60" w:rsidRPr="007A3038" w:rsidRDefault="00F50E60" w:rsidP="00F50E60">
      <w:r w:rsidRPr="007A3038">
        <w:t>__________________             ________________________           ________________</w:t>
      </w:r>
    </w:p>
    <w:p w14:paraId="373478DC" w14:textId="77777777" w:rsidR="00F50E60" w:rsidRPr="007A3038" w:rsidRDefault="00F50E60" w:rsidP="00F50E60">
      <w:pPr>
        <w:tabs>
          <w:tab w:val="left" w:pos="2292"/>
        </w:tabs>
        <w:rPr>
          <w:b/>
          <w:bCs/>
          <w:i/>
          <w:iCs/>
        </w:rPr>
      </w:pPr>
      <w:r w:rsidRPr="007A3038">
        <w:t xml:space="preserve">          /amats/</w:t>
      </w:r>
      <w:r w:rsidRPr="007A3038">
        <w:tab/>
        <w:t xml:space="preserve">                   /vārds, uzvārds/                              /paraksts/</w:t>
      </w:r>
    </w:p>
    <w:p w14:paraId="730D6BC8" w14:textId="77777777" w:rsidR="004529E6" w:rsidRDefault="004529E6" w:rsidP="004529E6">
      <w:pPr>
        <w:rPr>
          <w:sz w:val="20"/>
          <w:szCs w:val="20"/>
          <w:lang w:val="lv-LV"/>
        </w:rPr>
      </w:pPr>
      <w:r>
        <w:rPr>
          <w:sz w:val="20"/>
          <w:szCs w:val="20"/>
          <w:lang w:val="lv-LV"/>
        </w:rPr>
        <w:br w:type="page"/>
      </w:r>
    </w:p>
    <w:p w14:paraId="64ECCC05" w14:textId="77777777" w:rsidR="00F50E60" w:rsidRPr="007B64E4" w:rsidRDefault="00F50E60" w:rsidP="00F50E60">
      <w:pPr>
        <w:jc w:val="both"/>
        <w:rPr>
          <w:bCs/>
          <w:lang w:val="lv-LV"/>
        </w:rPr>
      </w:pPr>
      <w:r w:rsidRPr="007B64E4">
        <w:rPr>
          <w:b/>
          <w:bCs/>
          <w:lang w:val="lv-LV"/>
        </w:rPr>
        <w:lastRenderedPageBreak/>
        <w:t>2. Daļa.</w:t>
      </w:r>
      <w:r w:rsidRPr="007B64E4">
        <w:rPr>
          <w:bCs/>
          <w:lang w:val="lv-LV"/>
        </w:rPr>
        <w:t xml:space="preserve"> </w:t>
      </w:r>
      <w:r w:rsidRPr="007B64E4">
        <w:rPr>
          <w:b/>
          <w:bCs/>
          <w:lang w:val="lv-LV"/>
        </w:rPr>
        <w:t>Augsti jutīgi mikrofoni.</w:t>
      </w:r>
    </w:p>
    <w:p w14:paraId="6B5BB91A" w14:textId="77777777" w:rsidR="00F50E60" w:rsidRPr="007B64E4" w:rsidRDefault="00F50E60" w:rsidP="00F50E60">
      <w:pPr>
        <w:jc w:val="both"/>
        <w:rPr>
          <w:i/>
          <w:color w:val="000000"/>
          <w:lang w:val="lv-LV"/>
        </w:rPr>
      </w:pPr>
      <w:r w:rsidRPr="007B64E4">
        <w:rPr>
          <w:b/>
          <w:bCs/>
          <w:i/>
          <w:lang w:val="lv-LV"/>
        </w:rPr>
        <w:t>Pirkuma mērķis:</w:t>
      </w:r>
      <w:r w:rsidRPr="007B64E4">
        <w:rPr>
          <w:color w:val="000000"/>
          <w:lang w:val="lv-LV"/>
        </w:rPr>
        <w:t xml:space="preserve"> </w:t>
      </w:r>
      <w:r w:rsidRPr="007B64E4">
        <w:rPr>
          <w:i/>
          <w:color w:val="000000"/>
          <w:lang w:val="lv-LV"/>
        </w:rPr>
        <w:t>Augsti jutīgi mikrofoni izmantošanai valodniecības pētījumos.</w:t>
      </w:r>
    </w:p>
    <w:p w14:paraId="38D8F9C1" w14:textId="77777777" w:rsidR="001717E7" w:rsidRPr="007B64E4" w:rsidRDefault="001717E7" w:rsidP="00F50E60">
      <w:pPr>
        <w:jc w:val="both"/>
        <w:rPr>
          <w:i/>
          <w:color w:val="000000"/>
          <w:lang w:val="lv-LV"/>
        </w:rPr>
      </w:pPr>
    </w:p>
    <w:tbl>
      <w:tblPr>
        <w:tblStyle w:val="TableGrid"/>
        <w:tblW w:w="0" w:type="auto"/>
        <w:tblLayout w:type="fixed"/>
        <w:tblLook w:val="04A0" w:firstRow="1" w:lastRow="0" w:firstColumn="1" w:lastColumn="0" w:noHBand="0" w:noVBand="1"/>
      </w:tblPr>
      <w:tblGrid>
        <w:gridCol w:w="943"/>
        <w:gridCol w:w="2313"/>
        <w:gridCol w:w="3954"/>
        <w:gridCol w:w="2842"/>
      </w:tblGrid>
      <w:tr w:rsidR="001717E7" w14:paraId="34EE9F0E" w14:textId="77777777" w:rsidTr="001717E7">
        <w:tc>
          <w:tcPr>
            <w:tcW w:w="943" w:type="dxa"/>
          </w:tcPr>
          <w:p w14:paraId="76F23CBF" w14:textId="77777777" w:rsidR="001717E7" w:rsidRPr="00B84041" w:rsidRDefault="001717E7" w:rsidP="001717E7">
            <w:pPr>
              <w:keepNext/>
              <w:numPr>
                <w:ilvl w:val="5"/>
                <w:numId w:val="0"/>
              </w:numPr>
              <w:tabs>
                <w:tab w:val="num" w:pos="0"/>
              </w:tabs>
              <w:suppressAutoHyphens/>
              <w:outlineLvl w:val="5"/>
              <w:rPr>
                <w:b/>
                <w:bCs/>
                <w:lang w:eastAsia="en-US"/>
              </w:rPr>
            </w:pPr>
            <w:r w:rsidRPr="00B84041">
              <w:rPr>
                <w:b/>
                <w:bCs/>
                <w:lang w:eastAsia="en-US"/>
              </w:rPr>
              <w:t>N.p.k.</w:t>
            </w:r>
          </w:p>
        </w:tc>
        <w:tc>
          <w:tcPr>
            <w:tcW w:w="2313" w:type="dxa"/>
          </w:tcPr>
          <w:p w14:paraId="46117135" w14:textId="77777777" w:rsidR="001717E7" w:rsidRPr="00B84041" w:rsidRDefault="001717E7" w:rsidP="00256D6D">
            <w:pPr>
              <w:keepNext/>
              <w:numPr>
                <w:ilvl w:val="5"/>
                <w:numId w:val="0"/>
              </w:numPr>
              <w:tabs>
                <w:tab w:val="num" w:pos="0"/>
              </w:tabs>
              <w:suppressAutoHyphens/>
              <w:outlineLvl w:val="5"/>
              <w:rPr>
                <w:b/>
                <w:bCs/>
                <w:lang w:eastAsia="en-US"/>
              </w:rPr>
            </w:pPr>
            <w:r w:rsidRPr="00B84041">
              <w:rPr>
                <w:b/>
                <w:bCs/>
                <w:lang w:eastAsia="en-US"/>
              </w:rPr>
              <w:t xml:space="preserve">Prece </w:t>
            </w:r>
          </w:p>
        </w:tc>
        <w:tc>
          <w:tcPr>
            <w:tcW w:w="3954" w:type="dxa"/>
          </w:tcPr>
          <w:p w14:paraId="2630E7FB" w14:textId="77777777" w:rsidR="001717E7" w:rsidRPr="00B84041" w:rsidRDefault="001717E7" w:rsidP="00256D6D">
            <w:pPr>
              <w:keepNext/>
              <w:numPr>
                <w:ilvl w:val="5"/>
                <w:numId w:val="0"/>
              </w:numPr>
              <w:tabs>
                <w:tab w:val="num" w:pos="0"/>
              </w:tabs>
              <w:suppressAutoHyphens/>
              <w:outlineLvl w:val="5"/>
              <w:rPr>
                <w:b/>
                <w:bCs/>
                <w:lang w:eastAsia="en-US"/>
              </w:rPr>
            </w:pPr>
            <w:r w:rsidRPr="00B84041">
              <w:rPr>
                <w:b/>
                <w:bCs/>
                <w:lang w:eastAsia="en-US"/>
              </w:rPr>
              <w:t>Pasūtītāja prasības *</w:t>
            </w:r>
          </w:p>
        </w:tc>
        <w:tc>
          <w:tcPr>
            <w:tcW w:w="2842" w:type="dxa"/>
          </w:tcPr>
          <w:p w14:paraId="3D4046F9" w14:textId="77777777" w:rsidR="001717E7" w:rsidRPr="007A3038" w:rsidRDefault="001717E7" w:rsidP="001717E7">
            <w:pPr>
              <w:widowControl w:val="0"/>
              <w:suppressAutoHyphens/>
              <w:jc w:val="center"/>
              <w:rPr>
                <w:rFonts w:eastAsia="Arial Unicode MS"/>
                <w:b/>
                <w:color w:val="000000"/>
                <w:kern w:val="2"/>
                <w:lang w:eastAsia="ar-SA"/>
              </w:rPr>
            </w:pPr>
            <w:r w:rsidRPr="007A3038">
              <w:rPr>
                <w:rFonts w:eastAsia="Arial Unicode MS"/>
                <w:b/>
                <w:color w:val="000000"/>
                <w:kern w:val="2"/>
                <w:lang w:eastAsia="ar-SA"/>
              </w:rPr>
              <w:t>PRETENDENTA PIEDĀVĀJUMS**</w:t>
            </w:r>
          </w:p>
          <w:p w14:paraId="65EFA089" w14:textId="77777777" w:rsidR="001717E7" w:rsidRDefault="001717E7" w:rsidP="001717E7">
            <w:pPr>
              <w:jc w:val="both"/>
              <w:rPr>
                <w:color w:val="000000"/>
              </w:rPr>
            </w:pPr>
            <w:r w:rsidRPr="007A3038">
              <w:rPr>
                <w:rFonts w:eastAsia="Arial Unicode MS"/>
                <w:b/>
                <w:color w:val="000000"/>
                <w:kern w:val="2"/>
                <w:lang w:eastAsia="ar-SA"/>
              </w:rPr>
              <w:t>(Aizpilda pretendents)</w:t>
            </w:r>
          </w:p>
        </w:tc>
      </w:tr>
      <w:tr w:rsidR="00B12258" w14:paraId="4F3EAE14" w14:textId="77777777" w:rsidTr="001717E7">
        <w:tc>
          <w:tcPr>
            <w:tcW w:w="943" w:type="dxa"/>
          </w:tcPr>
          <w:p w14:paraId="4158BC85" w14:textId="77777777" w:rsidR="00B12258" w:rsidRPr="00B84041" w:rsidRDefault="00B12258" w:rsidP="001717E7">
            <w:pPr>
              <w:keepNext/>
              <w:outlineLvl w:val="5"/>
              <w:rPr>
                <w:bCs/>
                <w:lang w:eastAsia="en-US"/>
              </w:rPr>
            </w:pPr>
            <w:r>
              <w:rPr>
                <w:bCs/>
                <w:lang w:eastAsia="en-US"/>
              </w:rPr>
              <w:t>1.</w:t>
            </w:r>
          </w:p>
        </w:tc>
        <w:tc>
          <w:tcPr>
            <w:tcW w:w="2313" w:type="dxa"/>
          </w:tcPr>
          <w:p w14:paraId="04450B65" w14:textId="77777777" w:rsidR="00B12258" w:rsidRPr="00C87EB7" w:rsidRDefault="00B12258" w:rsidP="001717E7">
            <w:pPr>
              <w:keepNext/>
              <w:jc w:val="both"/>
              <w:outlineLvl w:val="5"/>
              <w:rPr>
                <w:lang w:eastAsia="en-US"/>
              </w:rPr>
            </w:pPr>
            <w:r>
              <w:rPr>
                <w:lang w:eastAsia="en-US"/>
              </w:rPr>
              <w:t>Pie galvas stiprināms mikrofons – 5 kompl.</w:t>
            </w:r>
          </w:p>
        </w:tc>
        <w:tc>
          <w:tcPr>
            <w:tcW w:w="3954" w:type="dxa"/>
          </w:tcPr>
          <w:p w14:paraId="67D2C355" w14:textId="77777777" w:rsidR="00B12258" w:rsidRPr="0040116E" w:rsidRDefault="00B12258" w:rsidP="001717E7">
            <w:pPr>
              <w:keepNext/>
              <w:outlineLvl w:val="5"/>
              <w:rPr>
                <w:lang w:eastAsia="en-US"/>
              </w:rPr>
            </w:pPr>
            <w:r>
              <w:rPr>
                <w:lang w:eastAsia="en-US"/>
              </w:rPr>
              <w:t xml:space="preserve">Veids (Polar pattern) - </w:t>
            </w:r>
            <w:r w:rsidRPr="00FF58E7">
              <w:rPr>
                <w:lang w:eastAsia="en-US"/>
              </w:rPr>
              <w:t>Omnidirectional</w:t>
            </w:r>
          </w:p>
        </w:tc>
        <w:tc>
          <w:tcPr>
            <w:tcW w:w="2842" w:type="dxa"/>
            <w:vMerge w:val="restart"/>
          </w:tcPr>
          <w:p w14:paraId="1B9C8313" w14:textId="77777777" w:rsidR="00B12258" w:rsidRDefault="00B12258" w:rsidP="001717E7">
            <w:pPr>
              <w:jc w:val="both"/>
              <w:rPr>
                <w:color w:val="000000"/>
              </w:rPr>
            </w:pPr>
          </w:p>
          <w:p w14:paraId="5E5D38A8" w14:textId="77777777" w:rsidR="00B12258" w:rsidRPr="007A3038" w:rsidRDefault="00B12258" w:rsidP="001717E7">
            <w:pPr>
              <w:widowControl w:val="0"/>
              <w:suppressAutoHyphens/>
              <w:rPr>
                <w:rFonts w:eastAsia="Arial Unicode MS"/>
                <w:i/>
                <w:kern w:val="2"/>
                <w:lang w:eastAsia="ar-SA"/>
              </w:rPr>
            </w:pPr>
            <w:r w:rsidRPr="007A3038">
              <w:rPr>
                <w:rFonts w:eastAsia="Arial Unicode MS"/>
                <w:i/>
                <w:kern w:val="2"/>
                <w:lang w:eastAsia="ar-SA"/>
              </w:rPr>
              <w:t>Modelis _________</w:t>
            </w:r>
          </w:p>
          <w:p w14:paraId="39536D2F" w14:textId="77777777" w:rsidR="00B12258" w:rsidRPr="007A3038" w:rsidRDefault="00B12258" w:rsidP="001717E7">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_________</w:t>
            </w:r>
          </w:p>
          <w:p w14:paraId="509069FB" w14:textId="77777777" w:rsidR="00B12258" w:rsidRDefault="00B12258" w:rsidP="001717E7">
            <w:pPr>
              <w:jc w:val="both"/>
              <w:rPr>
                <w:color w:val="000000"/>
              </w:rPr>
            </w:pPr>
          </w:p>
        </w:tc>
      </w:tr>
      <w:tr w:rsidR="00B12258" w14:paraId="6F3FCB02" w14:textId="77777777" w:rsidTr="001717E7">
        <w:tc>
          <w:tcPr>
            <w:tcW w:w="943" w:type="dxa"/>
          </w:tcPr>
          <w:p w14:paraId="32A924AF" w14:textId="77777777" w:rsidR="00B12258" w:rsidRDefault="00B12258" w:rsidP="001717E7">
            <w:pPr>
              <w:keepNext/>
              <w:outlineLvl w:val="5"/>
              <w:rPr>
                <w:bCs/>
                <w:lang w:eastAsia="en-US"/>
              </w:rPr>
            </w:pPr>
          </w:p>
        </w:tc>
        <w:tc>
          <w:tcPr>
            <w:tcW w:w="2313" w:type="dxa"/>
          </w:tcPr>
          <w:p w14:paraId="1DF12B3D" w14:textId="77777777" w:rsidR="00B12258" w:rsidRDefault="00B12258" w:rsidP="001717E7">
            <w:pPr>
              <w:keepNext/>
              <w:jc w:val="both"/>
              <w:outlineLvl w:val="5"/>
              <w:rPr>
                <w:lang w:eastAsia="en-US"/>
              </w:rPr>
            </w:pPr>
          </w:p>
        </w:tc>
        <w:tc>
          <w:tcPr>
            <w:tcW w:w="3954" w:type="dxa"/>
          </w:tcPr>
          <w:p w14:paraId="48147895" w14:textId="77777777" w:rsidR="00B12258" w:rsidRPr="0040116E" w:rsidRDefault="00B12258" w:rsidP="001717E7">
            <w:pPr>
              <w:keepNext/>
              <w:outlineLvl w:val="5"/>
              <w:rPr>
                <w:lang w:eastAsia="en-US"/>
              </w:rPr>
            </w:pPr>
            <w:r w:rsidRPr="0040116E">
              <w:rPr>
                <w:lang w:eastAsia="en-US"/>
              </w:rPr>
              <w:t>Izeja ar XLR spraudni (ar papildus pārveidotāju vai bez tā)</w:t>
            </w:r>
          </w:p>
        </w:tc>
        <w:tc>
          <w:tcPr>
            <w:tcW w:w="2842" w:type="dxa"/>
            <w:vMerge/>
          </w:tcPr>
          <w:p w14:paraId="5462D986" w14:textId="77777777" w:rsidR="00B12258" w:rsidRDefault="00B12258" w:rsidP="001717E7">
            <w:pPr>
              <w:jc w:val="both"/>
              <w:rPr>
                <w:color w:val="000000"/>
              </w:rPr>
            </w:pPr>
          </w:p>
        </w:tc>
      </w:tr>
      <w:tr w:rsidR="00B12258" w14:paraId="1530D03A" w14:textId="77777777" w:rsidTr="001717E7">
        <w:tc>
          <w:tcPr>
            <w:tcW w:w="943" w:type="dxa"/>
          </w:tcPr>
          <w:p w14:paraId="7D5C0A0D" w14:textId="77777777" w:rsidR="00B12258" w:rsidRPr="00B84041" w:rsidRDefault="00B12258" w:rsidP="001717E7">
            <w:pPr>
              <w:rPr>
                <w:lang w:eastAsia="en-US"/>
              </w:rPr>
            </w:pPr>
          </w:p>
        </w:tc>
        <w:tc>
          <w:tcPr>
            <w:tcW w:w="2313" w:type="dxa"/>
          </w:tcPr>
          <w:p w14:paraId="4EFA9E84" w14:textId="77777777" w:rsidR="00B12258" w:rsidRPr="00B84041" w:rsidRDefault="00B12258" w:rsidP="001717E7">
            <w:pPr>
              <w:rPr>
                <w:lang w:eastAsia="en-US"/>
              </w:rPr>
            </w:pPr>
          </w:p>
        </w:tc>
        <w:tc>
          <w:tcPr>
            <w:tcW w:w="3954" w:type="dxa"/>
          </w:tcPr>
          <w:p w14:paraId="7FA0094A" w14:textId="77777777" w:rsidR="00B12258" w:rsidRPr="0098610C" w:rsidRDefault="00B12258" w:rsidP="001717E7">
            <w:r w:rsidRPr="00FF58E7">
              <w:t xml:space="preserve">Frekvenču josla (frequency response) – no </w:t>
            </w:r>
            <w:r>
              <w:t>30</w:t>
            </w:r>
            <w:r w:rsidRPr="00FF58E7">
              <w:t xml:space="preserve"> Hz līdz </w:t>
            </w:r>
            <w:r>
              <w:t>20</w:t>
            </w:r>
            <w:r w:rsidRPr="00FF58E7">
              <w:t xml:space="preserve"> kHz</w:t>
            </w:r>
          </w:p>
        </w:tc>
        <w:tc>
          <w:tcPr>
            <w:tcW w:w="2842" w:type="dxa"/>
            <w:vMerge/>
          </w:tcPr>
          <w:p w14:paraId="399145D5" w14:textId="77777777" w:rsidR="00B12258" w:rsidRDefault="00B12258" w:rsidP="001717E7">
            <w:pPr>
              <w:jc w:val="both"/>
              <w:rPr>
                <w:color w:val="000000"/>
              </w:rPr>
            </w:pPr>
          </w:p>
        </w:tc>
      </w:tr>
      <w:tr w:rsidR="00B12258" w14:paraId="0AFE7E56" w14:textId="77777777" w:rsidTr="001717E7">
        <w:tc>
          <w:tcPr>
            <w:tcW w:w="943" w:type="dxa"/>
          </w:tcPr>
          <w:p w14:paraId="0CB0FE5D" w14:textId="77777777" w:rsidR="00B12258" w:rsidRPr="00B84041" w:rsidRDefault="00B12258" w:rsidP="001717E7">
            <w:pPr>
              <w:rPr>
                <w:lang w:eastAsia="en-US"/>
              </w:rPr>
            </w:pPr>
          </w:p>
        </w:tc>
        <w:tc>
          <w:tcPr>
            <w:tcW w:w="2313" w:type="dxa"/>
          </w:tcPr>
          <w:p w14:paraId="7D1AFF96" w14:textId="77777777" w:rsidR="00B12258" w:rsidRPr="00B84041" w:rsidRDefault="00B12258" w:rsidP="001717E7">
            <w:pPr>
              <w:rPr>
                <w:lang w:eastAsia="en-US"/>
              </w:rPr>
            </w:pPr>
          </w:p>
        </w:tc>
        <w:tc>
          <w:tcPr>
            <w:tcW w:w="3954" w:type="dxa"/>
          </w:tcPr>
          <w:p w14:paraId="0FCC1A7A" w14:textId="77777777" w:rsidR="00B12258" w:rsidRPr="00B84041" w:rsidRDefault="00B12258" w:rsidP="001717E7">
            <w:pPr>
              <w:rPr>
                <w:lang w:eastAsia="en-US"/>
              </w:rPr>
            </w:pPr>
            <w:r>
              <w:rPr>
                <w:lang w:eastAsia="en-US"/>
              </w:rPr>
              <w:t>Nominālā pretestība (n</w:t>
            </w:r>
            <w:r w:rsidRPr="00FF58E7">
              <w:rPr>
                <w:lang w:eastAsia="en-US"/>
              </w:rPr>
              <w:t>ominal impedance</w:t>
            </w:r>
            <w:r>
              <w:rPr>
                <w:lang w:eastAsia="en-US"/>
              </w:rPr>
              <w:t>)- 650 Ω</w:t>
            </w:r>
          </w:p>
        </w:tc>
        <w:tc>
          <w:tcPr>
            <w:tcW w:w="2842" w:type="dxa"/>
            <w:vMerge/>
          </w:tcPr>
          <w:p w14:paraId="24206CE6" w14:textId="77777777" w:rsidR="00B12258" w:rsidRDefault="00B12258" w:rsidP="001717E7">
            <w:pPr>
              <w:jc w:val="both"/>
              <w:rPr>
                <w:color w:val="000000"/>
              </w:rPr>
            </w:pPr>
          </w:p>
        </w:tc>
      </w:tr>
      <w:tr w:rsidR="00B12258" w14:paraId="62367F50" w14:textId="77777777" w:rsidTr="001717E7">
        <w:tc>
          <w:tcPr>
            <w:tcW w:w="943" w:type="dxa"/>
          </w:tcPr>
          <w:p w14:paraId="6041675B" w14:textId="77777777" w:rsidR="00B12258" w:rsidRPr="00B84041" w:rsidRDefault="00B12258" w:rsidP="001717E7">
            <w:pPr>
              <w:rPr>
                <w:lang w:eastAsia="en-US"/>
              </w:rPr>
            </w:pPr>
          </w:p>
        </w:tc>
        <w:tc>
          <w:tcPr>
            <w:tcW w:w="2313" w:type="dxa"/>
          </w:tcPr>
          <w:p w14:paraId="4826FE27" w14:textId="77777777" w:rsidR="00B12258" w:rsidRPr="00B84041" w:rsidRDefault="00B12258" w:rsidP="001717E7">
            <w:pPr>
              <w:rPr>
                <w:lang w:eastAsia="en-US"/>
              </w:rPr>
            </w:pPr>
          </w:p>
        </w:tc>
        <w:tc>
          <w:tcPr>
            <w:tcW w:w="3954" w:type="dxa"/>
          </w:tcPr>
          <w:p w14:paraId="1AF0EDD2" w14:textId="77777777" w:rsidR="00B12258" w:rsidRPr="00B84041" w:rsidRDefault="00B12258" w:rsidP="001717E7">
            <w:pPr>
              <w:rPr>
                <w:lang w:eastAsia="en-US"/>
              </w:rPr>
            </w:pPr>
            <w:r>
              <w:rPr>
                <w:lang w:eastAsia="en-US"/>
              </w:rPr>
              <w:t>Barošana (</w:t>
            </w:r>
            <w:r w:rsidRPr="00E319DE">
              <w:rPr>
                <w:lang w:eastAsia="en-US"/>
              </w:rPr>
              <w:t>Power supply</w:t>
            </w:r>
            <w:r>
              <w:rPr>
                <w:lang w:eastAsia="en-US"/>
              </w:rPr>
              <w:t xml:space="preserve">) - </w:t>
            </w:r>
            <w:r w:rsidRPr="00E319DE">
              <w:rPr>
                <w:lang w:eastAsia="en-US"/>
              </w:rPr>
              <w:t>1.5 - 9 V</w:t>
            </w:r>
            <w:r>
              <w:rPr>
                <w:lang w:eastAsia="en-US"/>
              </w:rPr>
              <w:t xml:space="preserve"> (līdzstrāva)</w:t>
            </w:r>
          </w:p>
        </w:tc>
        <w:tc>
          <w:tcPr>
            <w:tcW w:w="2842" w:type="dxa"/>
            <w:vMerge/>
          </w:tcPr>
          <w:p w14:paraId="27E047FD" w14:textId="77777777" w:rsidR="00B12258" w:rsidRDefault="00B12258" w:rsidP="001717E7">
            <w:pPr>
              <w:jc w:val="both"/>
              <w:rPr>
                <w:color w:val="000000"/>
              </w:rPr>
            </w:pPr>
          </w:p>
        </w:tc>
      </w:tr>
      <w:tr w:rsidR="00B12258" w14:paraId="5EE94607" w14:textId="77777777" w:rsidTr="001717E7">
        <w:tc>
          <w:tcPr>
            <w:tcW w:w="943" w:type="dxa"/>
          </w:tcPr>
          <w:p w14:paraId="5FBF0810" w14:textId="77777777" w:rsidR="00B12258" w:rsidRPr="00B84041" w:rsidRDefault="00B12258" w:rsidP="001717E7">
            <w:pPr>
              <w:rPr>
                <w:lang w:eastAsia="en-US"/>
              </w:rPr>
            </w:pPr>
          </w:p>
        </w:tc>
        <w:tc>
          <w:tcPr>
            <w:tcW w:w="2313" w:type="dxa"/>
          </w:tcPr>
          <w:p w14:paraId="3EA52C26" w14:textId="77777777" w:rsidR="00B12258" w:rsidRPr="00B84041" w:rsidRDefault="00B12258" w:rsidP="001717E7">
            <w:pPr>
              <w:rPr>
                <w:lang w:eastAsia="en-US"/>
              </w:rPr>
            </w:pPr>
          </w:p>
        </w:tc>
        <w:tc>
          <w:tcPr>
            <w:tcW w:w="3954" w:type="dxa"/>
          </w:tcPr>
          <w:p w14:paraId="619B7B94" w14:textId="77777777" w:rsidR="00B12258" w:rsidRPr="0040116E" w:rsidRDefault="00B12258" w:rsidP="001717E7">
            <w:pPr>
              <w:rPr>
                <w:lang w:eastAsia="en-US"/>
              </w:rPr>
            </w:pPr>
            <w:r w:rsidRPr="0040116E">
              <w:rPr>
                <w:lang w:eastAsia="en-US"/>
              </w:rPr>
              <w:t>Savienojums – XLR ar Phantom power adaptor</w:t>
            </w:r>
          </w:p>
        </w:tc>
        <w:tc>
          <w:tcPr>
            <w:tcW w:w="2842" w:type="dxa"/>
            <w:vMerge/>
          </w:tcPr>
          <w:p w14:paraId="24E0CB70" w14:textId="77777777" w:rsidR="00B12258" w:rsidRDefault="00B12258" w:rsidP="001717E7">
            <w:pPr>
              <w:jc w:val="both"/>
              <w:rPr>
                <w:color w:val="000000"/>
              </w:rPr>
            </w:pPr>
          </w:p>
        </w:tc>
      </w:tr>
      <w:tr w:rsidR="00B12258" w14:paraId="65355831" w14:textId="77777777" w:rsidTr="001717E7">
        <w:tc>
          <w:tcPr>
            <w:tcW w:w="943" w:type="dxa"/>
          </w:tcPr>
          <w:p w14:paraId="3630592E" w14:textId="77777777" w:rsidR="00B12258" w:rsidRPr="00B84041" w:rsidRDefault="00B12258" w:rsidP="001717E7">
            <w:pPr>
              <w:rPr>
                <w:lang w:eastAsia="en-US"/>
              </w:rPr>
            </w:pPr>
          </w:p>
        </w:tc>
        <w:tc>
          <w:tcPr>
            <w:tcW w:w="2313" w:type="dxa"/>
          </w:tcPr>
          <w:p w14:paraId="77D9FCFE" w14:textId="77777777" w:rsidR="00B12258" w:rsidRPr="00B84041" w:rsidRDefault="00B12258" w:rsidP="001717E7">
            <w:pPr>
              <w:rPr>
                <w:lang w:eastAsia="en-US"/>
              </w:rPr>
            </w:pPr>
          </w:p>
        </w:tc>
        <w:tc>
          <w:tcPr>
            <w:tcW w:w="3954" w:type="dxa"/>
          </w:tcPr>
          <w:p w14:paraId="00CBA0D3" w14:textId="77777777" w:rsidR="00B12258" w:rsidRDefault="00B12258" w:rsidP="001717E7">
            <w:pPr>
              <w:rPr>
                <w:lang w:eastAsia="en-US"/>
              </w:rPr>
            </w:pPr>
            <w:r w:rsidRPr="000A55EE">
              <w:rPr>
                <w:lang w:eastAsia="en-US"/>
              </w:rPr>
              <w:t>Svars – ne vairāk kā 35 g</w:t>
            </w:r>
          </w:p>
        </w:tc>
        <w:tc>
          <w:tcPr>
            <w:tcW w:w="2842" w:type="dxa"/>
            <w:vMerge/>
          </w:tcPr>
          <w:p w14:paraId="1EE57E92" w14:textId="77777777" w:rsidR="00B12258" w:rsidRDefault="00B12258" w:rsidP="001717E7">
            <w:pPr>
              <w:jc w:val="both"/>
              <w:rPr>
                <w:color w:val="000000"/>
              </w:rPr>
            </w:pPr>
          </w:p>
        </w:tc>
      </w:tr>
      <w:tr w:rsidR="00B12258" w14:paraId="3EA9C239" w14:textId="77777777" w:rsidTr="001717E7">
        <w:tc>
          <w:tcPr>
            <w:tcW w:w="943" w:type="dxa"/>
          </w:tcPr>
          <w:p w14:paraId="4A853B23" w14:textId="77777777" w:rsidR="00B12258" w:rsidRPr="00B84041" w:rsidRDefault="00B12258" w:rsidP="001717E7">
            <w:pPr>
              <w:rPr>
                <w:lang w:eastAsia="en-US"/>
              </w:rPr>
            </w:pPr>
          </w:p>
        </w:tc>
        <w:tc>
          <w:tcPr>
            <w:tcW w:w="2313" w:type="dxa"/>
          </w:tcPr>
          <w:p w14:paraId="743A7C16" w14:textId="77777777" w:rsidR="00B12258" w:rsidRPr="00B84041" w:rsidRDefault="00B12258" w:rsidP="001717E7">
            <w:pPr>
              <w:rPr>
                <w:lang w:eastAsia="en-US"/>
              </w:rPr>
            </w:pPr>
          </w:p>
        </w:tc>
        <w:tc>
          <w:tcPr>
            <w:tcW w:w="3954" w:type="dxa"/>
          </w:tcPr>
          <w:p w14:paraId="02B7580C" w14:textId="77777777" w:rsidR="00B12258" w:rsidRDefault="00B12258" w:rsidP="001717E7">
            <w:pPr>
              <w:rPr>
                <w:lang w:eastAsia="en-US"/>
              </w:rPr>
            </w:pPr>
            <w:r>
              <w:rPr>
                <w:lang w:eastAsia="en-US"/>
              </w:rPr>
              <w:t xml:space="preserve">Mikrofona diametrs – </w:t>
            </w:r>
            <w:r w:rsidRPr="00E319DE">
              <w:rPr>
                <w:i/>
                <w:lang w:eastAsia="en-US"/>
              </w:rPr>
              <w:t>ne vairāk kā</w:t>
            </w:r>
            <w:r>
              <w:rPr>
                <w:lang w:eastAsia="en-US"/>
              </w:rPr>
              <w:t xml:space="preserve"> 8 mm</w:t>
            </w:r>
          </w:p>
        </w:tc>
        <w:tc>
          <w:tcPr>
            <w:tcW w:w="2842" w:type="dxa"/>
            <w:vMerge/>
          </w:tcPr>
          <w:p w14:paraId="4EB9882B" w14:textId="77777777" w:rsidR="00B12258" w:rsidRDefault="00B12258" w:rsidP="001717E7">
            <w:pPr>
              <w:jc w:val="both"/>
              <w:rPr>
                <w:color w:val="000000"/>
              </w:rPr>
            </w:pPr>
          </w:p>
        </w:tc>
      </w:tr>
      <w:tr w:rsidR="00B12258" w14:paraId="1A09841A" w14:textId="77777777" w:rsidTr="001717E7">
        <w:tc>
          <w:tcPr>
            <w:tcW w:w="943" w:type="dxa"/>
          </w:tcPr>
          <w:p w14:paraId="118CE511" w14:textId="77777777" w:rsidR="00B12258" w:rsidRPr="00B84041" w:rsidRDefault="00B12258" w:rsidP="001717E7">
            <w:pPr>
              <w:rPr>
                <w:lang w:eastAsia="en-US"/>
              </w:rPr>
            </w:pPr>
          </w:p>
        </w:tc>
        <w:tc>
          <w:tcPr>
            <w:tcW w:w="2313" w:type="dxa"/>
          </w:tcPr>
          <w:p w14:paraId="653C8747" w14:textId="77777777" w:rsidR="00B12258" w:rsidRPr="00B84041" w:rsidRDefault="00B12258" w:rsidP="001717E7">
            <w:pPr>
              <w:rPr>
                <w:lang w:eastAsia="en-US"/>
              </w:rPr>
            </w:pPr>
          </w:p>
        </w:tc>
        <w:tc>
          <w:tcPr>
            <w:tcW w:w="3954" w:type="dxa"/>
          </w:tcPr>
          <w:p w14:paraId="5E1EA148" w14:textId="77777777" w:rsidR="00B12258" w:rsidRDefault="00B12258" w:rsidP="001717E7">
            <w:pPr>
              <w:rPr>
                <w:lang w:eastAsia="en-US"/>
              </w:rPr>
            </w:pPr>
            <w:r>
              <w:rPr>
                <w:lang w:eastAsia="en-US"/>
              </w:rPr>
              <w:t xml:space="preserve">Mikrofona kāta garums  </w:t>
            </w:r>
            <w:r w:rsidRPr="00E319DE">
              <w:rPr>
                <w:lang w:eastAsia="en-US"/>
              </w:rPr>
              <w:t xml:space="preserve">– </w:t>
            </w:r>
            <w:r w:rsidRPr="00E319DE">
              <w:rPr>
                <w:i/>
                <w:lang w:eastAsia="en-US"/>
              </w:rPr>
              <w:t>ne vairāk kā</w:t>
            </w:r>
            <w:r w:rsidRPr="00E319DE">
              <w:rPr>
                <w:lang w:eastAsia="en-US"/>
              </w:rPr>
              <w:t xml:space="preserve"> </w:t>
            </w:r>
            <w:r>
              <w:rPr>
                <w:lang w:eastAsia="en-US"/>
              </w:rPr>
              <w:t>150</w:t>
            </w:r>
            <w:r w:rsidRPr="00E319DE">
              <w:rPr>
                <w:lang w:eastAsia="en-US"/>
              </w:rPr>
              <w:t xml:space="preserve"> mm</w:t>
            </w:r>
            <w:r>
              <w:rPr>
                <w:lang w:eastAsia="en-US"/>
              </w:rPr>
              <w:t xml:space="preserve"> </w:t>
            </w:r>
          </w:p>
        </w:tc>
        <w:tc>
          <w:tcPr>
            <w:tcW w:w="2842" w:type="dxa"/>
            <w:vMerge/>
          </w:tcPr>
          <w:p w14:paraId="581E35F9" w14:textId="77777777" w:rsidR="00B12258" w:rsidRDefault="00B12258" w:rsidP="001717E7">
            <w:pPr>
              <w:jc w:val="both"/>
              <w:rPr>
                <w:color w:val="000000"/>
              </w:rPr>
            </w:pPr>
          </w:p>
        </w:tc>
      </w:tr>
      <w:tr w:rsidR="00B12258" w14:paraId="38C09C8C" w14:textId="77777777" w:rsidTr="001717E7">
        <w:tc>
          <w:tcPr>
            <w:tcW w:w="943" w:type="dxa"/>
          </w:tcPr>
          <w:p w14:paraId="7A1D8979" w14:textId="77777777" w:rsidR="00B12258" w:rsidRPr="00B84041" w:rsidRDefault="00B12258" w:rsidP="001717E7">
            <w:pPr>
              <w:rPr>
                <w:lang w:eastAsia="en-US"/>
              </w:rPr>
            </w:pPr>
          </w:p>
        </w:tc>
        <w:tc>
          <w:tcPr>
            <w:tcW w:w="2313" w:type="dxa"/>
          </w:tcPr>
          <w:p w14:paraId="5A2FD15B" w14:textId="77777777" w:rsidR="00B12258" w:rsidRPr="00B84041" w:rsidRDefault="00B12258" w:rsidP="001717E7">
            <w:pPr>
              <w:rPr>
                <w:lang w:eastAsia="en-US"/>
              </w:rPr>
            </w:pPr>
          </w:p>
        </w:tc>
        <w:tc>
          <w:tcPr>
            <w:tcW w:w="3954" w:type="dxa"/>
          </w:tcPr>
          <w:p w14:paraId="777F6732" w14:textId="77777777" w:rsidR="00B12258" w:rsidRDefault="00B12258" w:rsidP="001717E7">
            <w:pPr>
              <w:rPr>
                <w:lang w:eastAsia="en-US"/>
              </w:rPr>
            </w:pPr>
            <w:r w:rsidRPr="00E319DE">
              <w:rPr>
                <w:lang w:eastAsia="en-US"/>
              </w:rPr>
              <w:t>Mikrofona kāt</w:t>
            </w:r>
            <w:r>
              <w:rPr>
                <w:lang w:eastAsia="en-US"/>
              </w:rPr>
              <w:t>s lokāms</w:t>
            </w:r>
          </w:p>
        </w:tc>
        <w:tc>
          <w:tcPr>
            <w:tcW w:w="2842" w:type="dxa"/>
            <w:vMerge/>
          </w:tcPr>
          <w:p w14:paraId="6DA6F2E1" w14:textId="77777777" w:rsidR="00B12258" w:rsidRDefault="00B12258" w:rsidP="001717E7">
            <w:pPr>
              <w:jc w:val="both"/>
              <w:rPr>
                <w:color w:val="000000"/>
              </w:rPr>
            </w:pPr>
          </w:p>
        </w:tc>
      </w:tr>
      <w:tr w:rsidR="00B12258" w14:paraId="4B4AE339" w14:textId="77777777" w:rsidTr="001717E7">
        <w:tc>
          <w:tcPr>
            <w:tcW w:w="943" w:type="dxa"/>
          </w:tcPr>
          <w:p w14:paraId="5042759C" w14:textId="77777777" w:rsidR="00B12258" w:rsidRPr="00B84041" w:rsidRDefault="00B12258" w:rsidP="001717E7">
            <w:pPr>
              <w:rPr>
                <w:lang w:eastAsia="en-US"/>
              </w:rPr>
            </w:pPr>
          </w:p>
        </w:tc>
        <w:tc>
          <w:tcPr>
            <w:tcW w:w="2313" w:type="dxa"/>
          </w:tcPr>
          <w:p w14:paraId="20A6B7D7" w14:textId="77777777" w:rsidR="00B12258" w:rsidRPr="00B84041" w:rsidRDefault="00B12258" w:rsidP="001717E7">
            <w:pPr>
              <w:rPr>
                <w:lang w:eastAsia="en-US"/>
              </w:rPr>
            </w:pPr>
          </w:p>
        </w:tc>
        <w:tc>
          <w:tcPr>
            <w:tcW w:w="3954" w:type="dxa"/>
          </w:tcPr>
          <w:p w14:paraId="36E78899" w14:textId="77777777" w:rsidR="00B12258" w:rsidRPr="00B84041" w:rsidRDefault="00B12258" w:rsidP="001717E7">
            <w:pPr>
              <w:rPr>
                <w:lang w:eastAsia="en-US"/>
              </w:rPr>
            </w:pPr>
            <w:r>
              <w:rPr>
                <w:lang w:eastAsia="en-US"/>
              </w:rPr>
              <w:t>Stiprinājums – pie galvas, tā lai attālums līdz mutei nemainīgs</w:t>
            </w:r>
          </w:p>
        </w:tc>
        <w:tc>
          <w:tcPr>
            <w:tcW w:w="2842" w:type="dxa"/>
            <w:vMerge/>
          </w:tcPr>
          <w:p w14:paraId="6B703916" w14:textId="77777777" w:rsidR="00B12258" w:rsidRDefault="00B12258" w:rsidP="001717E7">
            <w:pPr>
              <w:jc w:val="both"/>
              <w:rPr>
                <w:color w:val="000000"/>
              </w:rPr>
            </w:pPr>
          </w:p>
        </w:tc>
      </w:tr>
      <w:tr w:rsidR="001717E7" w14:paraId="0F811518" w14:textId="77777777" w:rsidTr="001717E7">
        <w:tc>
          <w:tcPr>
            <w:tcW w:w="943" w:type="dxa"/>
          </w:tcPr>
          <w:p w14:paraId="12FBE0A5" w14:textId="77777777" w:rsidR="001717E7" w:rsidRPr="00B84041" w:rsidRDefault="001717E7" w:rsidP="001717E7">
            <w:pPr>
              <w:rPr>
                <w:lang w:eastAsia="en-US"/>
              </w:rPr>
            </w:pPr>
            <w:r>
              <w:rPr>
                <w:lang w:eastAsia="en-US"/>
              </w:rPr>
              <w:t>2</w:t>
            </w:r>
            <w:r w:rsidRPr="00B84041">
              <w:rPr>
                <w:lang w:eastAsia="en-US"/>
              </w:rPr>
              <w:t>.</w:t>
            </w:r>
          </w:p>
        </w:tc>
        <w:tc>
          <w:tcPr>
            <w:tcW w:w="2313" w:type="dxa"/>
          </w:tcPr>
          <w:p w14:paraId="63E5D2BC" w14:textId="77777777" w:rsidR="001717E7" w:rsidRPr="00B84041" w:rsidRDefault="001717E7" w:rsidP="001717E7">
            <w:pPr>
              <w:rPr>
                <w:lang w:eastAsia="en-US"/>
              </w:rPr>
            </w:pPr>
            <w:r w:rsidRPr="00B84041">
              <w:rPr>
                <w:lang w:eastAsia="en-US"/>
              </w:rPr>
              <w:t>Garantija</w:t>
            </w:r>
          </w:p>
        </w:tc>
        <w:tc>
          <w:tcPr>
            <w:tcW w:w="3954" w:type="dxa"/>
          </w:tcPr>
          <w:p w14:paraId="02D26A5D" w14:textId="77777777" w:rsidR="001717E7" w:rsidRPr="00B84041" w:rsidRDefault="001717E7" w:rsidP="0016045C">
            <w:pPr>
              <w:rPr>
                <w:lang w:eastAsia="en-US"/>
              </w:rPr>
            </w:pPr>
            <w:r>
              <w:rPr>
                <w:lang w:eastAsia="en-US"/>
              </w:rPr>
              <w:t>2</w:t>
            </w:r>
            <w:r w:rsidR="0016045C">
              <w:rPr>
                <w:lang w:eastAsia="en-US"/>
              </w:rPr>
              <w:t>4 mēneši</w:t>
            </w:r>
          </w:p>
        </w:tc>
        <w:tc>
          <w:tcPr>
            <w:tcW w:w="2842" w:type="dxa"/>
          </w:tcPr>
          <w:p w14:paraId="5D47331F" w14:textId="77777777" w:rsidR="001717E7" w:rsidRDefault="001717E7" w:rsidP="001717E7">
            <w:pPr>
              <w:jc w:val="both"/>
              <w:rPr>
                <w:color w:val="000000"/>
              </w:rPr>
            </w:pPr>
          </w:p>
        </w:tc>
      </w:tr>
    </w:tbl>
    <w:p w14:paraId="6612E241" w14:textId="77777777" w:rsidR="001717E7" w:rsidRPr="001717E7" w:rsidRDefault="001717E7" w:rsidP="00F50E60">
      <w:pPr>
        <w:jc w:val="both"/>
        <w:rPr>
          <w:color w:val="000000"/>
        </w:rPr>
      </w:pPr>
    </w:p>
    <w:p w14:paraId="7D7EBBB7" w14:textId="77777777" w:rsidR="00F50E60" w:rsidRPr="00B84041" w:rsidRDefault="00F50E60" w:rsidP="00F50E60">
      <w:pPr>
        <w:rPr>
          <w:bCs/>
        </w:rPr>
      </w:pPr>
    </w:p>
    <w:p w14:paraId="01F44F19" w14:textId="77777777" w:rsidR="00F50E60" w:rsidRPr="00B84041" w:rsidRDefault="00F50E60" w:rsidP="00F50E60">
      <w:pPr>
        <w:rPr>
          <w:bCs/>
        </w:rPr>
      </w:pPr>
    </w:p>
    <w:p w14:paraId="148B300D" w14:textId="77777777" w:rsidR="00F50E60" w:rsidRPr="00B84041" w:rsidRDefault="00F50E60" w:rsidP="00F50E60"/>
    <w:p w14:paraId="3ABF1E85" w14:textId="77777777" w:rsidR="00256D6D" w:rsidRPr="00963958" w:rsidRDefault="00256D6D" w:rsidP="00256D6D">
      <w:pPr>
        <w:rPr>
          <w:sz w:val="20"/>
        </w:rPr>
      </w:pPr>
      <w:r w:rsidRPr="00963958">
        <w:rPr>
          <w:sz w:val="20"/>
        </w:rPr>
        <w:t>*Ja kādā no Preču aprakstiem ir minēts konkrēts kataloga numurs, zīmols vai specifisks Preču veids, Pretendents var piedāvāt Preci, kura ir ekvivalenta Pasūtītāja norādītajām prasībām.</w:t>
      </w:r>
    </w:p>
    <w:p w14:paraId="51029CD9" w14:textId="77777777" w:rsidR="00256D6D" w:rsidRPr="00963958" w:rsidRDefault="00256D6D" w:rsidP="00256D6D">
      <w:pPr>
        <w:suppressAutoHyphens/>
        <w:rPr>
          <w:sz w:val="20"/>
        </w:rPr>
      </w:pPr>
      <w:r w:rsidRPr="00963958">
        <w:rPr>
          <w:sz w:val="20"/>
        </w:rPr>
        <w:t>** Pretendents norāda  piedāvātās preces detalizētu aprakstu, tajā skaitā norādot ražotāju un modeli.</w:t>
      </w:r>
    </w:p>
    <w:p w14:paraId="6C480413" w14:textId="77777777" w:rsidR="00F50E60" w:rsidRPr="00B84041" w:rsidRDefault="00F50E60" w:rsidP="00F50E60"/>
    <w:p w14:paraId="21D1458A" w14:textId="77777777" w:rsidR="00F50E60" w:rsidRPr="00B84041" w:rsidRDefault="00F50E60" w:rsidP="00F50E60"/>
    <w:p w14:paraId="746583B0" w14:textId="77777777" w:rsidR="00F50E60" w:rsidRPr="00B84041" w:rsidRDefault="00F50E60" w:rsidP="00F50E60"/>
    <w:p w14:paraId="7579FEDB" w14:textId="77777777" w:rsidR="00F50E60" w:rsidRPr="00B84041" w:rsidRDefault="00F50E60" w:rsidP="00F50E60">
      <w:r w:rsidRPr="00B84041">
        <w:t xml:space="preserve">_____________    </w:t>
      </w:r>
      <w:r>
        <w:t xml:space="preserve">    </w:t>
      </w:r>
      <w:r w:rsidRPr="00B84041">
        <w:t xml:space="preserve">__________________________ </w:t>
      </w:r>
      <w:r>
        <w:t xml:space="preserve">           </w:t>
      </w:r>
      <w:r w:rsidRPr="00B84041">
        <w:t>_______________</w:t>
      </w:r>
    </w:p>
    <w:p w14:paraId="64330494" w14:textId="77777777" w:rsidR="00F50E60" w:rsidRPr="00EB3CB0" w:rsidRDefault="00F50E60" w:rsidP="00F50E60">
      <w:pPr>
        <w:tabs>
          <w:tab w:val="left" w:pos="2292"/>
        </w:tabs>
        <w:rPr>
          <w:sz w:val="20"/>
          <w:szCs w:val="20"/>
        </w:rPr>
      </w:pPr>
      <w:r w:rsidRPr="00EB3CB0">
        <w:rPr>
          <w:sz w:val="20"/>
          <w:szCs w:val="20"/>
        </w:rPr>
        <w:t xml:space="preserve">    </w:t>
      </w:r>
      <w:r>
        <w:rPr>
          <w:sz w:val="20"/>
          <w:szCs w:val="20"/>
        </w:rPr>
        <w:t xml:space="preserve"> </w:t>
      </w:r>
      <w:r w:rsidRPr="00EB3CB0">
        <w:rPr>
          <w:sz w:val="20"/>
          <w:szCs w:val="20"/>
        </w:rPr>
        <w:t xml:space="preserve"> /amats/</w:t>
      </w:r>
      <w:r w:rsidRPr="00EB3CB0">
        <w:rPr>
          <w:sz w:val="20"/>
          <w:szCs w:val="20"/>
        </w:rPr>
        <w:tab/>
        <w:t xml:space="preserve">     /vārds, uzvārds/                                    </w:t>
      </w:r>
      <w:r>
        <w:rPr>
          <w:sz w:val="20"/>
          <w:szCs w:val="20"/>
        </w:rPr>
        <w:tab/>
      </w:r>
      <w:r>
        <w:rPr>
          <w:sz w:val="20"/>
          <w:szCs w:val="20"/>
        </w:rPr>
        <w:tab/>
      </w:r>
      <w:r w:rsidRPr="00EB3CB0">
        <w:rPr>
          <w:sz w:val="20"/>
          <w:szCs w:val="20"/>
        </w:rPr>
        <w:t>/paraksts/</w:t>
      </w:r>
    </w:p>
    <w:p w14:paraId="144386B2" w14:textId="77777777" w:rsidR="00F50E60" w:rsidRDefault="00F50E60" w:rsidP="004529E6">
      <w:pPr>
        <w:jc w:val="center"/>
        <w:rPr>
          <w:b/>
          <w:bCs/>
          <w:lang w:val="lv-LV"/>
        </w:rPr>
      </w:pPr>
    </w:p>
    <w:p w14:paraId="7D9327D6" w14:textId="77777777" w:rsidR="00F50E60" w:rsidRDefault="00F50E60" w:rsidP="004529E6">
      <w:pPr>
        <w:jc w:val="center"/>
        <w:rPr>
          <w:b/>
          <w:bCs/>
          <w:lang w:val="lv-LV"/>
        </w:rPr>
      </w:pPr>
    </w:p>
    <w:p w14:paraId="116C4065" w14:textId="77777777" w:rsidR="00F50E60" w:rsidRDefault="00F50E60" w:rsidP="004529E6">
      <w:pPr>
        <w:jc w:val="center"/>
        <w:rPr>
          <w:b/>
          <w:bCs/>
          <w:lang w:val="lv-LV"/>
        </w:rPr>
      </w:pPr>
    </w:p>
    <w:p w14:paraId="00EF1BB7" w14:textId="77777777" w:rsidR="00963958" w:rsidRDefault="00963958" w:rsidP="004529E6">
      <w:pPr>
        <w:jc w:val="center"/>
        <w:rPr>
          <w:b/>
          <w:bCs/>
          <w:lang w:val="lv-LV"/>
        </w:rPr>
      </w:pPr>
    </w:p>
    <w:p w14:paraId="7006F7B8" w14:textId="77777777" w:rsidR="00FA6DE5" w:rsidRDefault="00FA6DE5">
      <w:pPr>
        <w:spacing w:after="160" w:line="259" w:lineRule="auto"/>
        <w:rPr>
          <w:b/>
          <w:bCs/>
          <w:lang w:val="lv-LV"/>
        </w:rPr>
      </w:pPr>
      <w:r>
        <w:rPr>
          <w:b/>
          <w:bCs/>
          <w:lang w:val="lv-LV"/>
        </w:rPr>
        <w:br w:type="page"/>
      </w:r>
    </w:p>
    <w:p w14:paraId="565A4F8B" w14:textId="77777777" w:rsidR="00963958" w:rsidRDefault="00963958" w:rsidP="004529E6">
      <w:pPr>
        <w:jc w:val="center"/>
        <w:rPr>
          <w:b/>
          <w:bCs/>
          <w:lang w:val="lv-LV"/>
        </w:rPr>
      </w:pPr>
    </w:p>
    <w:p w14:paraId="61AA7D0F" w14:textId="77777777" w:rsidR="00F50E60" w:rsidRDefault="00F50E60" w:rsidP="004529E6">
      <w:pPr>
        <w:jc w:val="center"/>
        <w:rPr>
          <w:b/>
          <w:bCs/>
          <w:lang w:val="lv-LV"/>
        </w:rPr>
      </w:pPr>
    </w:p>
    <w:p w14:paraId="648C8210" w14:textId="77777777" w:rsidR="001717E7" w:rsidRDefault="001717E7" w:rsidP="001717E7">
      <w:pPr>
        <w:rPr>
          <w:b/>
          <w:bCs/>
          <w:lang w:val="lv-LV"/>
        </w:rPr>
      </w:pPr>
    </w:p>
    <w:p w14:paraId="7D6682F0" w14:textId="77777777" w:rsidR="001717E7" w:rsidRPr="007B64E4" w:rsidRDefault="001717E7" w:rsidP="001717E7">
      <w:pPr>
        <w:jc w:val="both"/>
        <w:rPr>
          <w:bCs/>
          <w:i/>
          <w:lang w:val="lv-LV"/>
        </w:rPr>
      </w:pPr>
      <w:r w:rsidRPr="007B64E4">
        <w:rPr>
          <w:b/>
          <w:lang w:val="lv-LV"/>
        </w:rPr>
        <w:t>3. Daļa.</w:t>
      </w:r>
      <w:r w:rsidRPr="007B64E4">
        <w:rPr>
          <w:lang w:val="lv-LV"/>
        </w:rPr>
        <w:t xml:space="preserve"> </w:t>
      </w:r>
      <w:r w:rsidRPr="007B64E4">
        <w:rPr>
          <w:b/>
          <w:lang w:val="lv-LV"/>
        </w:rPr>
        <w:t>Elektroencefalogrāfijas iekārta.</w:t>
      </w:r>
    </w:p>
    <w:p w14:paraId="60BA3D4D" w14:textId="77777777" w:rsidR="001717E7" w:rsidRPr="007B64E4" w:rsidRDefault="001717E7" w:rsidP="001717E7">
      <w:pPr>
        <w:jc w:val="both"/>
        <w:rPr>
          <w:bCs/>
          <w:i/>
          <w:lang w:val="lv-LV"/>
        </w:rPr>
      </w:pPr>
      <w:r w:rsidRPr="007B64E4">
        <w:rPr>
          <w:b/>
          <w:bCs/>
          <w:i/>
          <w:lang w:val="lv-LV"/>
        </w:rPr>
        <w:t xml:space="preserve">Pirkuma mērķis: </w:t>
      </w:r>
      <w:r w:rsidRPr="007B64E4">
        <w:rPr>
          <w:bCs/>
          <w:i/>
          <w:lang w:val="lv-LV"/>
        </w:rPr>
        <w:t>Kognīcijas bloka elektroencefalogrāfijas iekārta ar vadības datoru.</w:t>
      </w:r>
    </w:p>
    <w:tbl>
      <w:tblPr>
        <w:tblStyle w:val="TableGrid"/>
        <w:tblpPr w:leftFromText="180" w:rightFromText="180" w:vertAnchor="text" w:horzAnchor="margin" w:tblpY="436"/>
        <w:tblW w:w="0" w:type="auto"/>
        <w:tblLook w:val="04A0" w:firstRow="1" w:lastRow="0" w:firstColumn="1" w:lastColumn="0" w:noHBand="0" w:noVBand="1"/>
      </w:tblPr>
      <w:tblGrid>
        <w:gridCol w:w="940"/>
        <w:gridCol w:w="3135"/>
        <w:gridCol w:w="3675"/>
        <w:gridCol w:w="2302"/>
      </w:tblGrid>
      <w:tr w:rsidR="00963958" w14:paraId="41C6F962" w14:textId="77777777" w:rsidTr="005A5BAF">
        <w:tc>
          <w:tcPr>
            <w:tcW w:w="960" w:type="dxa"/>
          </w:tcPr>
          <w:p w14:paraId="63CEA696" w14:textId="77777777" w:rsidR="00963958" w:rsidRPr="00B84041" w:rsidRDefault="00963958" w:rsidP="00963958">
            <w:pPr>
              <w:keepNext/>
              <w:numPr>
                <w:ilvl w:val="5"/>
                <w:numId w:val="0"/>
              </w:numPr>
              <w:tabs>
                <w:tab w:val="num" w:pos="0"/>
              </w:tabs>
              <w:suppressAutoHyphens/>
              <w:jc w:val="both"/>
              <w:outlineLvl w:val="5"/>
              <w:rPr>
                <w:b/>
                <w:bCs/>
                <w:lang w:eastAsia="en-US"/>
              </w:rPr>
            </w:pPr>
            <w:r w:rsidRPr="00B84041">
              <w:rPr>
                <w:b/>
                <w:bCs/>
                <w:lang w:eastAsia="en-US"/>
              </w:rPr>
              <w:t>N.p.k.</w:t>
            </w:r>
          </w:p>
        </w:tc>
        <w:tc>
          <w:tcPr>
            <w:tcW w:w="3243" w:type="dxa"/>
          </w:tcPr>
          <w:p w14:paraId="09D9ACC0" w14:textId="77777777" w:rsidR="00963958" w:rsidRPr="00B84041" w:rsidRDefault="00963958" w:rsidP="00256D6D">
            <w:pPr>
              <w:keepNext/>
              <w:numPr>
                <w:ilvl w:val="5"/>
                <w:numId w:val="0"/>
              </w:numPr>
              <w:tabs>
                <w:tab w:val="num" w:pos="0"/>
              </w:tabs>
              <w:suppressAutoHyphens/>
              <w:jc w:val="both"/>
              <w:outlineLvl w:val="5"/>
              <w:rPr>
                <w:b/>
                <w:bCs/>
                <w:lang w:eastAsia="en-US"/>
              </w:rPr>
            </w:pPr>
            <w:r w:rsidRPr="00B84041">
              <w:rPr>
                <w:b/>
                <w:bCs/>
                <w:lang w:eastAsia="en-US"/>
              </w:rPr>
              <w:t xml:space="preserve">Prece </w:t>
            </w:r>
          </w:p>
        </w:tc>
        <w:tc>
          <w:tcPr>
            <w:tcW w:w="3740" w:type="dxa"/>
          </w:tcPr>
          <w:p w14:paraId="7EC4F692" w14:textId="77777777" w:rsidR="00963958" w:rsidRPr="00B84041" w:rsidRDefault="00963958" w:rsidP="00256D6D">
            <w:pPr>
              <w:keepNext/>
              <w:numPr>
                <w:ilvl w:val="5"/>
                <w:numId w:val="0"/>
              </w:numPr>
              <w:tabs>
                <w:tab w:val="num" w:pos="0"/>
              </w:tabs>
              <w:suppressAutoHyphens/>
              <w:jc w:val="both"/>
              <w:outlineLvl w:val="5"/>
              <w:rPr>
                <w:b/>
                <w:bCs/>
                <w:lang w:eastAsia="en-US"/>
              </w:rPr>
            </w:pPr>
            <w:r w:rsidRPr="00B84041">
              <w:rPr>
                <w:b/>
                <w:bCs/>
                <w:lang w:eastAsia="en-US"/>
              </w:rPr>
              <w:t>Pasūtītāja prasības *</w:t>
            </w:r>
          </w:p>
        </w:tc>
        <w:tc>
          <w:tcPr>
            <w:tcW w:w="2323" w:type="dxa"/>
          </w:tcPr>
          <w:p w14:paraId="6534416A" w14:textId="77777777" w:rsidR="00963958" w:rsidRPr="007A3038" w:rsidRDefault="00963958" w:rsidP="00963958">
            <w:pPr>
              <w:widowControl w:val="0"/>
              <w:suppressAutoHyphens/>
              <w:jc w:val="center"/>
              <w:rPr>
                <w:rFonts w:eastAsia="Arial Unicode MS"/>
                <w:b/>
                <w:color w:val="000000"/>
                <w:kern w:val="2"/>
                <w:lang w:eastAsia="ar-SA"/>
              </w:rPr>
            </w:pPr>
            <w:r w:rsidRPr="007A3038">
              <w:rPr>
                <w:rFonts w:eastAsia="Arial Unicode MS"/>
                <w:b/>
                <w:color w:val="000000"/>
                <w:kern w:val="2"/>
                <w:lang w:eastAsia="ar-SA"/>
              </w:rPr>
              <w:t>PRETENDENTA PIEDĀVĀJUMS*</w:t>
            </w:r>
            <w:r>
              <w:rPr>
                <w:rFonts w:eastAsia="Arial Unicode MS"/>
                <w:b/>
                <w:color w:val="000000"/>
                <w:kern w:val="2"/>
                <w:lang w:eastAsia="ar-SA"/>
              </w:rPr>
              <w:t>*</w:t>
            </w:r>
          </w:p>
          <w:p w14:paraId="20BE5B72" w14:textId="77777777" w:rsidR="00963958" w:rsidRDefault="00963958" w:rsidP="00963958">
            <w:pPr>
              <w:jc w:val="both"/>
              <w:rPr>
                <w:color w:val="000000"/>
              </w:rPr>
            </w:pPr>
            <w:r w:rsidRPr="007A3038">
              <w:rPr>
                <w:rFonts w:eastAsia="Arial Unicode MS"/>
                <w:b/>
                <w:color w:val="000000"/>
                <w:kern w:val="2"/>
                <w:lang w:eastAsia="ar-SA"/>
              </w:rPr>
              <w:t>(Aizpilda pretendents)</w:t>
            </w:r>
          </w:p>
        </w:tc>
      </w:tr>
      <w:tr w:rsidR="00963958" w14:paraId="6663B240" w14:textId="77777777" w:rsidTr="005A5BAF">
        <w:tc>
          <w:tcPr>
            <w:tcW w:w="960" w:type="dxa"/>
          </w:tcPr>
          <w:p w14:paraId="0959FDB2" w14:textId="77777777" w:rsidR="00963958" w:rsidRPr="00B84041" w:rsidRDefault="00963958" w:rsidP="00963958">
            <w:pPr>
              <w:keepNext/>
              <w:jc w:val="both"/>
              <w:outlineLvl w:val="5"/>
              <w:rPr>
                <w:b/>
                <w:bCs/>
                <w:lang w:eastAsia="en-US"/>
              </w:rPr>
            </w:pPr>
          </w:p>
          <w:p w14:paraId="5C664804" w14:textId="77777777" w:rsidR="00963958" w:rsidRPr="00B84041" w:rsidRDefault="00963958" w:rsidP="00963958">
            <w:pPr>
              <w:keepNext/>
              <w:jc w:val="both"/>
              <w:outlineLvl w:val="5"/>
              <w:rPr>
                <w:bCs/>
                <w:lang w:eastAsia="en-US"/>
              </w:rPr>
            </w:pPr>
            <w:r w:rsidRPr="00B84041">
              <w:rPr>
                <w:bCs/>
                <w:lang w:eastAsia="en-US"/>
              </w:rPr>
              <w:t>1.</w:t>
            </w:r>
          </w:p>
        </w:tc>
        <w:tc>
          <w:tcPr>
            <w:tcW w:w="3243" w:type="dxa"/>
          </w:tcPr>
          <w:p w14:paraId="5AE59DB0" w14:textId="77777777" w:rsidR="00963958" w:rsidRPr="00B84041" w:rsidRDefault="00963958" w:rsidP="00963958">
            <w:pPr>
              <w:keepNext/>
              <w:jc w:val="both"/>
              <w:outlineLvl w:val="5"/>
              <w:rPr>
                <w:b/>
                <w:bCs/>
                <w:lang w:eastAsia="en-US"/>
              </w:rPr>
            </w:pPr>
          </w:p>
          <w:p w14:paraId="35DF59C8" w14:textId="77777777" w:rsidR="00963958" w:rsidRPr="00904BF3" w:rsidRDefault="00963958" w:rsidP="005A5BAF">
            <w:pPr>
              <w:keepNext/>
              <w:jc w:val="both"/>
              <w:outlineLvl w:val="5"/>
              <w:rPr>
                <w:lang w:eastAsia="en-US"/>
              </w:rPr>
            </w:pPr>
            <w:r>
              <w:rPr>
                <w:b/>
                <w:lang w:eastAsia="en-US"/>
              </w:rPr>
              <w:t xml:space="preserve">Elektroencefalogrāfijas iekārta ar vadības datoru </w:t>
            </w:r>
            <w:r>
              <w:rPr>
                <w:lang w:eastAsia="en-US"/>
              </w:rPr>
              <w:t>(1 gabals)</w:t>
            </w:r>
          </w:p>
        </w:tc>
        <w:tc>
          <w:tcPr>
            <w:tcW w:w="3740" w:type="dxa"/>
          </w:tcPr>
          <w:p w14:paraId="54841643" w14:textId="77777777" w:rsidR="00963958" w:rsidRPr="005B66ED" w:rsidRDefault="00963958" w:rsidP="00963958">
            <w:pPr>
              <w:keepNext/>
              <w:jc w:val="both"/>
              <w:outlineLvl w:val="5"/>
              <w:rPr>
                <w:lang w:eastAsia="en-US"/>
              </w:rPr>
            </w:pPr>
          </w:p>
          <w:p w14:paraId="6A56E28D"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 xml:space="preserve">Vismaz 32 kanāli </w:t>
            </w:r>
          </w:p>
          <w:p w14:paraId="223E2FBD"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Izmantojama ilgstošam diennakts EEG pierakstam</w:t>
            </w:r>
          </w:p>
          <w:p w14:paraId="46BA2A72"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Sinhrona videomonitorēšana</w:t>
            </w:r>
          </w:p>
          <w:p w14:paraId="6EFB2783"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Poligrāfijas pieraksts</w:t>
            </w:r>
          </w:p>
          <w:p w14:paraId="3427AD19"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Sistēmas vadība no attālinātas darba vietas ar tūlītēju pārskatu.</w:t>
            </w:r>
          </w:p>
          <w:p w14:paraId="7128701F"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Pievienojams esošai EEG datu bāzei</w:t>
            </w:r>
          </w:p>
          <w:p w14:paraId="37623F83"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Kompakta EEG pieraksta iekārta uz mobiliem aparatūras ratiņiem</w:t>
            </w:r>
          </w:p>
          <w:p w14:paraId="4F2B4DF2"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LED (vai ekvivalents) fotostimulators</w:t>
            </w:r>
          </w:p>
          <w:p w14:paraId="4B5A1016"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Statīvs uz ritenīšiem EEG pastiprinātājam un fotostimulatoram</w:t>
            </w:r>
          </w:p>
          <w:p w14:paraId="5927E74B"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Videokamera dienasgaismas un infrasarkanas gaismas pieraksta iespēja ( pieraksta iespēja aptumšotā telpā) platleņķa ( wide angle) ar optisko zoom vismaz 18 x ,3D vadāma no EEG programmas ,ar vismaz 3 definētām pozīcijām ( seja, pacients, telpa)</w:t>
            </w:r>
          </w:p>
          <w:p w14:paraId="6AE11723"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Digitālais bezvadu A/D EEG pastiprinātājs.</w:t>
            </w:r>
          </w:p>
          <w:p w14:paraId="58419353"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Darbojas bezvadu režīmā no 1 vai 2 baterijām</w:t>
            </w:r>
          </w:p>
          <w:p w14:paraId="66BDA97F"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Iespējams strādāt arī ar tīkla atbalstu</w:t>
            </w:r>
          </w:p>
          <w:p w14:paraId="151C5EE1"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Integrēta iekšējā atmiņa ar vismaz 30 GB kapacitāti</w:t>
            </w:r>
          </w:p>
          <w:p w14:paraId="7C70AD3C"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 xml:space="preserve">Iespējama autonoma pieraksta saglabāšana, kas: automātiski tiek pārkopēta uz jau pierakstīto failu, ja signāla pārraide nav pārtraukta ilgāk par 10 min. Tiek izveidots jauns fails, ja signāla </w:t>
            </w:r>
            <w:r w:rsidRPr="005B66ED">
              <w:rPr>
                <w:lang w:eastAsia="en-US"/>
              </w:rPr>
              <w:lastRenderedPageBreak/>
              <w:t>pārraide bijusi pārtraukta ilgāk par 10 min.</w:t>
            </w:r>
          </w:p>
          <w:p w14:paraId="09B2CC4A"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EEG kanāla skanēšanas biežums iestatāms vismaz no 125 – 12 000 reizes/minūtē .Konfigurējama vismaz 12 soļos</w:t>
            </w:r>
          </w:p>
          <w:p w14:paraId="2B53DF2B"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Visi kanāli konfigurējami izmantošanai EEG vai poligrāfiskiem kanāliem</w:t>
            </w:r>
          </w:p>
          <w:p w14:paraId="4BA53582"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Augstfrekvenču filtri vismaz no 15 – 1 500 Hz</w:t>
            </w:r>
          </w:p>
          <w:p w14:paraId="1C02A19B"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Zemo frekvenču filtri vismaz no 0,010 – 5 Hz</w:t>
            </w:r>
          </w:p>
          <w:p w14:paraId="2BFE87EF"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Paštrokšņu līmenis zemāks par 2 uV pk-pk diapazonā 0.1-100Hz.</w:t>
            </w:r>
          </w:p>
          <w:p w14:paraId="5EB1A062"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Blakus EEG signāla slāpējums (CMRR) virs 110dB, joslā 0,16-70Hz</w:t>
            </w:r>
          </w:p>
          <w:p w14:paraId="5F62B128"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Iespējams vienkārši savienot ar nepieciešamajiem elektrodu stiprināšanas moduļiem: 32 kanālu vai 64 kanālu</w:t>
            </w:r>
          </w:p>
          <w:p w14:paraId="68333866"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Elektrodu stiprināšanas modulis: vismaz 32 kanāli</w:t>
            </w:r>
          </w:p>
          <w:p w14:paraId="10079E57"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Vizuāli indikatori par elektrodu pretestībām, kas pārsniedz uzstādīto robežu</w:t>
            </w:r>
          </w:p>
          <w:p w14:paraId="0F5217B2"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Programmnodrošinājums 32 kanālu EEG pierakstam</w:t>
            </w:r>
          </w:p>
          <w:p w14:paraId="5B63C1F5"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Sistēmas vadība no datu bāzes programmas (vēlama Dicom funkcija)</w:t>
            </w:r>
          </w:p>
          <w:p w14:paraId="1D14B9FC"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Divu vai vairāku datoru tīklu sadarbības iespējas</w:t>
            </w:r>
          </w:p>
          <w:p w14:paraId="3F2FB431"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Datu saglabāšana lokālā datu bāzē ar automātisku sinhronizāciju ar attālinātu serveri</w:t>
            </w:r>
          </w:p>
          <w:p w14:paraId="242085C2"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EEG eksports/imports EDF+ ( European Data Format) formā</w:t>
            </w:r>
          </w:p>
          <w:p w14:paraId="0EB821AC"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Automātiska pēdējo izmeklējumu datu saglabāšana, ja pārtraukta elektrības padeve.</w:t>
            </w:r>
          </w:p>
          <w:p w14:paraId="48F06DD2"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Iespēja veidot pieraksta profilus: standarta EEG, EEG Diennakts pieraksts, Miega pieraksts, pediatrijas EEG, ICU EEG monitorēšana u.c .</w:t>
            </w:r>
          </w:p>
          <w:p w14:paraId="4AB1DCD1"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EEG pieraksta automatizācija.</w:t>
            </w:r>
          </w:p>
          <w:p w14:paraId="24711B5D"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lastRenderedPageBreak/>
              <w:t>Iespēja mainīt pieraksta parametrus pieraksta laikā ( amplitūdas, slēguma veidus, filtru stāvokli, lapas garumu, utt.)</w:t>
            </w:r>
          </w:p>
          <w:p w14:paraId="223385AB"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ZF filtri 0.0016-5Hz, vai 0.03-10sek. Konfigurējami vismaz 9 soļos. (jābūt iespējai izveidot citās vērtības ar saglabāšanu)</w:t>
            </w:r>
          </w:p>
          <w:p w14:paraId="2D9BC485"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Elektriskā tīkla traucējumu novēršanas filtrs 50/60 HZ .</w:t>
            </w:r>
          </w:p>
          <w:p w14:paraId="4BCEDC29"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Iespēja izveidot jaunas pastiprinātāja jutīguma un AF/ZF filtru vērtības datorprogrammā</w:t>
            </w:r>
          </w:p>
          <w:p w14:paraId="59E0F36D"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Jānodrošina pieraksta laikā veikt notikumu piezīmes</w:t>
            </w:r>
          </w:p>
          <w:p w14:paraId="25E770F8"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Jābūt iespējai veidot un saglabāt fotostimulācijas programmas datorā,</w:t>
            </w:r>
          </w:p>
          <w:p w14:paraId="3AE5A1CD"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Datu analīze ar programmām:</w:t>
            </w:r>
          </w:p>
          <w:p w14:paraId="167D08CC" w14:textId="77777777" w:rsidR="0039691A" w:rsidRPr="005B66ED" w:rsidRDefault="0039691A" w:rsidP="0039691A">
            <w:pPr>
              <w:keepNext/>
              <w:ind w:left="318"/>
              <w:jc w:val="both"/>
              <w:outlineLvl w:val="5"/>
              <w:rPr>
                <w:lang w:eastAsia="en-US"/>
              </w:rPr>
            </w:pPr>
            <w:r w:rsidRPr="005B66ED">
              <w:rPr>
                <w:lang w:eastAsia="en-US"/>
              </w:rPr>
              <w:t xml:space="preserve">Nepārtraukta elektrodu pretestības kontrole ar brīdinājuma signāliem un </w:t>
            </w:r>
            <w:r>
              <w:rPr>
                <w:lang w:eastAsia="en-US"/>
              </w:rPr>
              <w:t>atzīmi pierakstā</w:t>
            </w:r>
          </w:p>
          <w:p w14:paraId="55C72CFC"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Konfigurējama Online trendu programma ar dažādu veidu analīzes iespējām (voltāžas, spektrālās analīzes, utt.)</w:t>
            </w:r>
          </w:p>
          <w:p w14:paraId="5515A633"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Iespēja iegūt EEG sektora zoom</w:t>
            </w:r>
          </w:p>
          <w:p w14:paraId="3A95C686"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EKG pieraksts ar konfigurējamām trauksmēm</w:t>
            </w:r>
          </w:p>
          <w:p w14:paraId="1EEDCDE9"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Programmnodrošinājums 32 kanālu EEG pārskatam un analīzei</w:t>
            </w:r>
          </w:p>
          <w:p w14:paraId="24012535"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Sistēmas vadība no Pacientu datu bāzes programmas (uzrādīt  Dicom funkcijas iespēju)</w:t>
            </w:r>
          </w:p>
          <w:p w14:paraId="5AFD399E"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Iespēja mainīt pieraksta parametrus pieraksta laikā ( amplitūdas, slēguma veidus, filtru stāvokli, lapas garumu, utt.) veikt fotostimulāciju ,videokameras vadību u.c. funkcijas.</w:t>
            </w:r>
          </w:p>
          <w:p w14:paraId="3F985AA9"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Iespēja pieraksta laikā veikt notikumu piezīmes</w:t>
            </w:r>
          </w:p>
          <w:p w14:paraId="52DACD53"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Datu analīzes iespējas ar programmām:</w:t>
            </w:r>
          </w:p>
          <w:p w14:paraId="2F03D161"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Vienlaicīga online pieraksta un 2-3 arhīva pierakstu pārskats.</w:t>
            </w:r>
          </w:p>
          <w:p w14:paraId="4084431D"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Iespēja iegūt EEG sektora zoom</w:t>
            </w:r>
          </w:p>
          <w:p w14:paraId="2D0F9750"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lastRenderedPageBreak/>
              <w:t>Konfigurējami Trendi voltāža, amplitūdas kartēšanai, spektrālai analīzei, frekvences.</w:t>
            </w:r>
          </w:p>
          <w:p w14:paraId="4A2CA17E"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EEG signāla amplitūdas un frekvences mērījumi veicot pierakstu vienam novadījumam un to grupām ar saglabāšanu pierakstā.</w:t>
            </w:r>
          </w:p>
          <w:p w14:paraId="2D3C38EA"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Spektrālās analīzes funkcija ar salīdzinājumu no dažādām EEG pieraksta vietām un rezultātu eksportu.</w:t>
            </w:r>
          </w:p>
          <w:p w14:paraId="7A603030"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Modulis smailes un vilnis identifikācijai „Spike Seizure detektion”</w:t>
            </w:r>
          </w:p>
          <w:p w14:paraId="572590B4"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Modulis miega diagnostikas pierakstam un analīzei</w:t>
            </w:r>
          </w:p>
          <w:p w14:paraId="572D3F8D"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3D Topogrāfiskā kartēšana (pa frekvenču joslām, amplitūdas, un Koherences).</w:t>
            </w:r>
          </w:p>
          <w:p w14:paraId="7DEBEF38"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Vienlaicīga vairāku trendu attēlošana pārskata laikā.</w:t>
            </w:r>
          </w:p>
          <w:p w14:paraId="5F451FDE"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Atkaišu veidošana HTML formātā, ar EEG un trendu attēlojumu ievietošanu dokumentā.</w:t>
            </w:r>
          </w:p>
          <w:p w14:paraId="79E47078"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Iepriekš definētu frāžu ievietošana aprakstā</w:t>
            </w:r>
          </w:p>
          <w:p w14:paraId="4BBBB037"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EEG pieraksta arhivēšana CD/DVD kopā ar pārskata programmu.</w:t>
            </w:r>
          </w:p>
          <w:p w14:paraId="7A641B4C"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Vadības dators ar pieraksta programmatūru, klaviatūru, peli un monitoru vismaz 2</w:t>
            </w:r>
            <w:r>
              <w:rPr>
                <w:lang w:eastAsia="en-US"/>
              </w:rPr>
              <w:t>2" un otru monitoru vismaz 22’’</w:t>
            </w:r>
          </w:p>
          <w:p w14:paraId="6D783355"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UPS (autonoma elektro</w:t>
            </w:r>
            <w:r>
              <w:rPr>
                <w:lang w:eastAsia="en-US"/>
              </w:rPr>
              <w:t xml:space="preserve"> </w:t>
            </w:r>
            <w:r w:rsidRPr="005B66ED">
              <w:rPr>
                <w:lang w:eastAsia="en-US"/>
              </w:rPr>
              <w:t>nodrošinājuma) bloks</w:t>
            </w:r>
          </w:p>
          <w:p w14:paraId="3756467B"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Videokamera un mikrofons video</w:t>
            </w:r>
            <w:r>
              <w:rPr>
                <w:lang w:eastAsia="en-US"/>
              </w:rPr>
              <w:t xml:space="preserve"> </w:t>
            </w:r>
            <w:r w:rsidRPr="005B66ED">
              <w:rPr>
                <w:lang w:eastAsia="en-US"/>
              </w:rPr>
              <w:t>monitorēšanas nodrošināšanai</w:t>
            </w:r>
          </w:p>
          <w:p w14:paraId="03DAA73E"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3 dažādu izmēru cepuru komplekts</w:t>
            </w:r>
          </w:p>
          <w:p w14:paraId="764E9EBB"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EEG elektrodu komplekts – jātnieciņi (2 izmēru) ar vadiem(20gab.)</w:t>
            </w:r>
          </w:p>
          <w:p w14:paraId="412C6864"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EEG elektrodu komplekts – kausiņveida elektrodi ( 20 gab.)</w:t>
            </w:r>
          </w:p>
          <w:p w14:paraId="5FAD92ED"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 xml:space="preserve">Ilgstošā EEG pieraksta komplekts: cementējošā pasta, vienreizējās lietošanas fiksācijas cepurītes </w:t>
            </w:r>
          </w:p>
          <w:p w14:paraId="20EA7CB2"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t>Miega pieraksta elektrodu komplekts (Elpošanas sensori, kustību sensors)</w:t>
            </w:r>
          </w:p>
          <w:p w14:paraId="5EBE7009" w14:textId="77777777" w:rsidR="0039691A" w:rsidRPr="005B66ED" w:rsidRDefault="0039691A" w:rsidP="0039691A">
            <w:pPr>
              <w:keepNext/>
              <w:numPr>
                <w:ilvl w:val="0"/>
                <w:numId w:val="29"/>
              </w:numPr>
              <w:ind w:left="34" w:firstLine="284"/>
              <w:jc w:val="both"/>
              <w:outlineLvl w:val="5"/>
              <w:rPr>
                <w:lang w:eastAsia="en-US"/>
              </w:rPr>
            </w:pPr>
            <w:r w:rsidRPr="005B66ED">
              <w:rPr>
                <w:lang w:eastAsia="en-US"/>
              </w:rPr>
              <w:lastRenderedPageBreak/>
              <w:t>6 elektrodi poligrāfiskam pierakstam ( EKG,elpošana u.t.t.)</w:t>
            </w:r>
          </w:p>
          <w:p w14:paraId="4ADCEC06" w14:textId="77777777" w:rsidR="0039691A" w:rsidRPr="005B66ED" w:rsidRDefault="0039691A" w:rsidP="0039691A">
            <w:pPr>
              <w:keepNext/>
              <w:numPr>
                <w:ilvl w:val="0"/>
                <w:numId w:val="29"/>
              </w:numPr>
              <w:ind w:left="34" w:firstLine="284"/>
              <w:jc w:val="both"/>
              <w:outlineLvl w:val="5"/>
              <w:rPr>
                <w:lang w:eastAsia="en-US"/>
              </w:rPr>
            </w:pPr>
            <w:r>
              <w:rPr>
                <w:lang w:eastAsia="en-US"/>
              </w:rPr>
              <w:t>K</w:t>
            </w:r>
            <w:r w:rsidRPr="005B66ED">
              <w:rPr>
                <w:lang w:eastAsia="en-US"/>
              </w:rPr>
              <w:t xml:space="preserve">rēsls </w:t>
            </w:r>
            <w:r>
              <w:rPr>
                <w:lang w:eastAsia="en-US"/>
              </w:rPr>
              <w:t xml:space="preserve">testa cilvēkam, </w:t>
            </w:r>
            <w:r w:rsidRPr="005B66ED">
              <w:rPr>
                <w:lang w:eastAsia="en-US"/>
              </w:rPr>
              <w:t>piemērots pēc konfigurācijas un funkcionalitātes.</w:t>
            </w:r>
          </w:p>
          <w:p w14:paraId="18578B75" w14:textId="77777777" w:rsidR="00963958" w:rsidRPr="005B66ED" w:rsidRDefault="00963958" w:rsidP="0039691A">
            <w:pPr>
              <w:keepNext/>
              <w:ind w:left="318"/>
              <w:jc w:val="both"/>
              <w:outlineLvl w:val="5"/>
              <w:rPr>
                <w:lang w:eastAsia="en-US"/>
              </w:rPr>
            </w:pPr>
          </w:p>
        </w:tc>
        <w:tc>
          <w:tcPr>
            <w:tcW w:w="2323" w:type="dxa"/>
          </w:tcPr>
          <w:p w14:paraId="718DC2D8" w14:textId="77777777" w:rsidR="00963958" w:rsidRDefault="00963958" w:rsidP="00963958">
            <w:pPr>
              <w:jc w:val="both"/>
              <w:rPr>
                <w:color w:val="000000"/>
              </w:rPr>
            </w:pPr>
          </w:p>
          <w:p w14:paraId="6678D346" w14:textId="77777777" w:rsidR="00963958" w:rsidRPr="007A3038" w:rsidRDefault="00963958" w:rsidP="00963958">
            <w:pPr>
              <w:widowControl w:val="0"/>
              <w:suppressAutoHyphens/>
              <w:rPr>
                <w:rFonts w:eastAsia="Arial Unicode MS"/>
                <w:i/>
                <w:kern w:val="2"/>
                <w:lang w:eastAsia="ar-SA"/>
              </w:rPr>
            </w:pPr>
            <w:r w:rsidRPr="007A3038">
              <w:rPr>
                <w:rFonts w:eastAsia="Arial Unicode MS"/>
                <w:i/>
                <w:kern w:val="2"/>
                <w:lang w:eastAsia="ar-SA"/>
              </w:rPr>
              <w:t>Modelis _________</w:t>
            </w:r>
          </w:p>
          <w:p w14:paraId="444E198B" w14:textId="77777777" w:rsidR="00963958" w:rsidRPr="007A3038" w:rsidRDefault="00963958" w:rsidP="00963958">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_________</w:t>
            </w:r>
          </w:p>
          <w:p w14:paraId="0336BFAB" w14:textId="77777777" w:rsidR="00963958" w:rsidRDefault="00963958" w:rsidP="00963958">
            <w:pPr>
              <w:jc w:val="both"/>
              <w:rPr>
                <w:color w:val="000000"/>
              </w:rPr>
            </w:pPr>
          </w:p>
        </w:tc>
      </w:tr>
      <w:tr w:rsidR="00963958" w14:paraId="641B6253" w14:textId="77777777" w:rsidTr="005A5BAF">
        <w:tc>
          <w:tcPr>
            <w:tcW w:w="960" w:type="dxa"/>
          </w:tcPr>
          <w:p w14:paraId="19BA24C3" w14:textId="77777777" w:rsidR="00963958" w:rsidRPr="00B84041" w:rsidRDefault="00963958" w:rsidP="00963958">
            <w:pPr>
              <w:jc w:val="both"/>
              <w:rPr>
                <w:lang w:eastAsia="en-US"/>
              </w:rPr>
            </w:pPr>
            <w:r w:rsidRPr="00B84041">
              <w:rPr>
                <w:lang w:eastAsia="en-US"/>
              </w:rPr>
              <w:lastRenderedPageBreak/>
              <w:t>2.</w:t>
            </w:r>
          </w:p>
        </w:tc>
        <w:tc>
          <w:tcPr>
            <w:tcW w:w="3243" w:type="dxa"/>
          </w:tcPr>
          <w:p w14:paraId="1520F95A" w14:textId="77777777" w:rsidR="00963958" w:rsidRPr="00B84041" w:rsidRDefault="00963958" w:rsidP="00963958">
            <w:pPr>
              <w:jc w:val="both"/>
              <w:rPr>
                <w:lang w:eastAsia="en-US"/>
              </w:rPr>
            </w:pPr>
            <w:r w:rsidRPr="00B84041">
              <w:rPr>
                <w:lang w:eastAsia="en-US"/>
              </w:rPr>
              <w:t>Garantija</w:t>
            </w:r>
          </w:p>
        </w:tc>
        <w:tc>
          <w:tcPr>
            <w:tcW w:w="3740" w:type="dxa"/>
          </w:tcPr>
          <w:p w14:paraId="2D0AA120" w14:textId="77777777" w:rsidR="00963958" w:rsidRPr="00B84041" w:rsidRDefault="00963958" w:rsidP="00963958">
            <w:pPr>
              <w:jc w:val="both"/>
              <w:rPr>
                <w:lang w:eastAsia="en-US"/>
              </w:rPr>
            </w:pPr>
            <w:r>
              <w:rPr>
                <w:lang w:eastAsia="en-US"/>
              </w:rPr>
              <w:t>24 mēneši</w:t>
            </w:r>
          </w:p>
        </w:tc>
        <w:tc>
          <w:tcPr>
            <w:tcW w:w="2323" w:type="dxa"/>
          </w:tcPr>
          <w:p w14:paraId="0BD421A5" w14:textId="77777777" w:rsidR="00963958" w:rsidRDefault="00963958" w:rsidP="00963958">
            <w:pPr>
              <w:rPr>
                <w:color w:val="000000"/>
                <w:sz w:val="28"/>
                <w:highlight w:val="yellow"/>
                <w:lang w:val="lv-LV"/>
              </w:rPr>
            </w:pPr>
          </w:p>
        </w:tc>
      </w:tr>
    </w:tbl>
    <w:p w14:paraId="0997EA84" w14:textId="77777777" w:rsidR="004529E6" w:rsidRDefault="004529E6" w:rsidP="004529E6">
      <w:pPr>
        <w:rPr>
          <w:i/>
          <w:color w:val="000000"/>
          <w:sz w:val="28"/>
          <w:highlight w:val="yellow"/>
          <w:lang w:val="lv-LV" w:eastAsia="lv-LV"/>
        </w:rPr>
      </w:pPr>
    </w:p>
    <w:p w14:paraId="240C6DB2" w14:textId="77777777" w:rsidR="00256D6D" w:rsidRPr="00256D6D" w:rsidRDefault="00256D6D" w:rsidP="00256D6D">
      <w:pPr>
        <w:rPr>
          <w:sz w:val="20"/>
          <w:lang w:val="lv-LV"/>
        </w:rPr>
      </w:pPr>
      <w:r w:rsidRPr="00256D6D">
        <w:rPr>
          <w:sz w:val="20"/>
          <w:lang w:val="lv-LV"/>
        </w:rPr>
        <w:t>*Ja kādā no Preču aprakstiem ir minēts konkrēts kataloga numurs, zīmols vai specifisks Preču veids, Pretendents var piedāvāt Preci, kura ir ekvivalenta Pasūtītāja norādītajām prasībām.</w:t>
      </w:r>
    </w:p>
    <w:p w14:paraId="0BD911CB" w14:textId="77777777" w:rsidR="00256D6D" w:rsidRPr="00963958" w:rsidRDefault="00256D6D" w:rsidP="00256D6D">
      <w:pPr>
        <w:suppressAutoHyphens/>
        <w:rPr>
          <w:sz w:val="20"/>
        </w:rPr>
      </w:pPr>
      <w:r w:rsidRPr="00963958">
        <w:rPr>
          <w:sz w:val="20"/>
        </w:rPr>
        <w:t>** Pretendents norāda  piedāvātās preces detalizētu aprakstu, tajā skaitā norādot ražotāju un modeli.</w:t>
      </w:r>
    </w:p>
    <w:p w14:paraId="218C6134" w14:textId="77777777" w:rsidR="00963958" w:rsidRPr="00B84041" w:rsidRDefault="00963958" w:rsidP="00963958">
      <w:pPr>
        <w:jc w:val="both"/>
      </w:pPr>
    </w:p>
    <w:p w14:paraId="2179D42B" w14:textId="77777777" w:rsidR="00963958" w:rsidRPr="00B84041" w:rsidRDefault="00963958" w:rsidP="00963958">
      <w:pPr>
        <w:jc w:val="both"/>
      </w:pPr>
    </w:p>
    <w:p w14:paraId="59CD4C03" w14:textId="77777777" w:rsidR="00963958" w:rsidRPr="00B84041" w:rsidRDefault="00963958" w:rsidP="00963958">
      <w:pPr>
        <w:jc w:val="both"/>
      </w:pPr>
    </w:p>
    <w:p w14:paraId="33E9F97D" w14:textId="77777777" w:rsidR="00963958" w:rsidRPr="00B84041" w:rsidRDefault="00963958" w:rsidP="00963958">
      <w:pPr>
        <w:jc w:val="both"/>
      </w:pPr>
    </w:p>
    <w:p w14:paraId="3215078E" w14:textId="77777777" w:rsidR="00963958" w:rsidRPr="00B84041" w:rsidRDefault="00963958" w:rsidP="00963958">
      <w:pPr>
        <w:jc w:val="both"/>
      </w:pPr>
    </w:p>
    <w:p w14:paraId="6BCF8F93" w14:textId="77777777" w:rsidR="00963958" w:rsidRPr="00B84041" w:rsidRDefault="00963958" w:rsidP="00963958">
      <w:pPr>
        <w:jc w:val="both"/>
      </w:pPr>
      <w:r w:rsidRPr="00B84041">
        <w:t xml:space="preserve">_____________    </w:t>
      </w:r>
      <w:r>
        <w:t xml:space="preserve">    </w:t>
      </w:r>
      <w:r w:rsidRPr="00B84041">
        <w:t xml:space="preserve">__________________________ </w:t>
      </w:r>
      <w:r>
        <w:t xml:space="preserve">           </w:t>
      </w:r>
      <w:r w:rsidRPr="00B84041">
        <w:t>_______________</w:t>
      </w:r>
    </w:p>
    <w:p w14:paraId="14C3F510" w14:textId="77777777" w:rsidR="00963958" w:rsidRDefault="00963958" w:rsidP="00DA713A">
      <w:pPr>
        <w:tabs>
          <w:tab w:val="left" w:pos="2292"/>
        </w:tabs>
        <w:jc w:val="both"/>
        <w:rPr>
          <w:sz w:val="20"/>
          <w:szCs w:val="20"/>
        </w:rPr>
      </w:pPr>
      <w:r w:rsidRPr="00EB3CB0">
        <w:rPr>
          <w:sz w:val="20"/>
          <w:szCs w:val="20"/>
        </w:rPr>
        <w:t xml:space="preserve">     /amats/</w:t>
      </w:r>
      <w:r w:rsidRPr="00EB3CB0">
        <w:rPr>
          <w:sz w:val="20"/>
          <w:szCs w:val="20"/>
        </w:rPr>
        <w:tab/>
        <w:t xml:space="preserve">     /vārds, uzvārds/                                    </w:t>
      </w:r>
      <w:r>
        <w:rPr>
          <w:sz w:val="20"/>
          <w:szCs w:val="20"/>
        </w:rPr>
        <w:tab/>
      </w:r>
      <w:r>
        <w:rPr>
          <w:sz w:val="20"/>
          <w:szCs w:val="20"/>
        </w:rPr>
        <w:tab/>
      </w:r>
      <w:r w:rsidR="00DA713A">
        <w:rPr>
          <w:sz w:val="20"/>
          <w:szCs w:val="20"/>
        </w:rPr>
        <w:t>/paraksts/</w:t>
      </w:r>
    </w:p>
    <w:p w14:paraId="3C9D27A0" w14:textId="77777777" w:rsidR="00DA713A" w:rsidRDefault="00DA713A" w:rsidP="00DA713A">
      <w:pPr>
        <w:tabs>
          <w:tab w:val="left" w:pos="2292"/>
        </w:tabs>
        <w:jc w:val="both"/>
        <w:rPr>
          <w:sz w:val="20"/>
          <w:szCs w:val="20"/>
        </w:rPr>
      </w:pPr>
    </w:p>
    <w:p w14:paraId="74060388" w14:textId="77777777" w:rsidR="00DA713A" w:rsidRDefault="00DA713A" w:rsidP="00DA713A">
      <w:pPr>
        <w:tabs>
          <w:tab w:val="left" w:pos="2292"/>
        </w:tabs>
        <w:jc w:val="both"/>
        <w:rPr>
          <w:sz w:val="20"/>
          <w:szCs w:val="20"/>
        </w:rPr>
      </w:pPr>
    </w:p>
    <w:p w14:paraId="25C27384" w14:textId="77777777" w:rsidR="00DA713A" w:rsidRDefault="00DA713A" w:rsidP="00DA713A">
      <w:pPr>
        <w:tabs>
          <w:tab w:val="left" w:pos="2292"/>
        </w:tabs>
        <w:jc w:val="both"/>
        <w:rPr>
          <w:sz w:val="20"/>
          <w:szCs w:val="20"/>
        </w:rPr>
      </w:pPr>
    </w:p>
    <w:p w14:paraId="2FD65337" w14:textId="77777777" w:rsidR="00DA713A" w:rsidRDefault="00DA713A" w:rsidP="00DA713A">
      <w:pPr>
        <w:tabs>
          <w:tab w:val="left" w:pos="2292"/>
        </w:tabs>
        <w:jc w:val="both"/>
        <w:rPr>
          <w:sz w:val="20"/>
          <w:szCs w:val="20"/>
        </w:rPr>
      </w:pPr>
    </w:p>
    <w:p w14:paraId="4C432AAA" w14:textId="77777777" w:rsidR="00DA713A" w:rsidRDefault="00DA713A" w:rsidP="00DA713A">
      <w:pPr>
        <w:tabs>
          <w:tab w:val="left" w:pos="2292"/>
        </w:tabs>
        <w:jc w:val="both"/>
        <w:rPr>
          <w:sz w:val="20"/>
          <w:szCs w:val="20"/>
        </w:rPr>
      </w:pPr>
    </w:p>
    <w:p w14:paraId="47C892C0" w14:textId="77777777" w:rsidR="00DA713A" w:rsidRPr="00DA713A" w:rsidRDefault="00DA713A" w:rsidP="00DA713A">
      <w:pPr>
        <w:spacing w:after="160" w:line="259" w:lineRule="auto"/>
        <w:rPr>
          <w:sz w:val="20"/>
          <w:szCs w:val="20"/>
        </w:rPr>
      </w:pPr>
      <w:r>
        <w:rPr>
          <w:sz w:val="20"/>
          <w:szCs w:val="20"/>
        </w:rPr>
        <w:br w:type="page"/>
      </w:r>
    </w:p>
    <w:p w14:paraId="74B2A52A" w14:textId="77777777" w:rsidR="00963958" w:rsidRPr="00963958" w:rsidRDefault="00963958" w:rsidP="00E6719C">
      <w:pPr>
        <w:rPr>
          <w:b/>
          <w:bCs/>
          <w:szCs w:val="28"/>
        </w:rPr>
      </w:pPr>
      <w:r w:rsidRPr="00963958">
        <w:rPr>
          <w:b/>
          <w:bCs/>
          <w:szCs w:val="28"/>
        </w:rPr>
        <w:lastRenderedPageBreak/>
        <w:t>4.daļa. Elektroķīmisko parametru multimetrs (Sensoru sistēma ģeoloģisko procesu izpētei)</w:t>
      </w:r>
      <w:r>
        <w:rPr>
          <w:b/>
          <w:bCs/>
          <w:szCs w:val="28"/>
        </w:rPr>
        <w:t>.</w:t>
      </w:r>
    </w:p>
    <w:p w14:paraId="04773F29" w14:textId="77777777" w:rsidR="00963958" w:rsidRPr="00963958" w:rsidRDefault="00963958" w:rsidP="00E6719C">
      <w:pPr>
        <w:jc w:val="both"/>
        <w:rPr>
          <w:i/>
        </w:rPr>
      </w:pPr>
      <w:r>
        <w:rPr>
          <w:b/>
          <w:bCs/>
          <w:i/>
          <w:iCs/>
        </w:rPr>
        <w:t>P</w:t>
      </w:r>
      <w:r w:rsidRPr="00177D18">
        <w:rPr>
          <w:b/>
          <w:bCs/>
          <w:i/>
          <w:iCs/>
        </w:rPr>
        <w:t>irkuma mērķis</w:t>
      </w:r>
      <w:r w:rsidRPr="00963958">
        <w:rPr>
          <w:i/>
        </w:rPr>
        <w:t>: iegādāties elektroķīmisko parametru multimetru, lai veiktu augstas precizitātes ūdens fizikālo un elektroķīmisko parametru mērījumus lauka apstākļos.</w:t>
      </w:r>
    </w:p>
    <w:p w14:paraId="6DBEC7F5" w14:textId="77777777" w:rsidR="00963958" w:rsidRDefault="00963958" w:rsidP="00E6719C">
      <w:pPr>
        <w:jc w:val="both"/>
        <w:rPr>
          <w:strike/>
        </w:rPr>
      </w:pPr>
    </w:p>
    <w:tbl>
      <w:tblPr>
        <w:tblStyle w:val="TableGrid"/>
        <w:tblW w:w="0" w:type="auto"/>
        <w:tblLook w:val="04A0" w:firstRow="1" w:lastRow="0" w:firstColumn="1" w:lastColumn="0" w:noHBand="0" w:noVBand="1"/>
      </w:tblPr>
      <w:tblGrid>
        <w:gridCol w:w="837"/>
        <w:gridCol w:w="3148"/>
        <w:gridCol w:w="3608"/>
        <w:gridCol w:w="2459"/>
      </w:tblGrid>
      <w:tr w:rsidR="004D415A" w14:paraId="3AEB4D36" w14:textId="77777777" w:rsidTr="00AC7210">
        <w:tc>
          <w:tcPr>
            <w:tcW w:w="837" w:type="dxa"/>
          </w:tcPr>
          <w:p w14:paraId="4B09E775" w14:textId="77777777" w:rsidR="004D415A" w:rsidRPr="00B84041" w:rsidRDefault="004D415A" w:rsidP="004D415A">
            <w:pPr>
              <w:keepNext/>
              <w:numPr>
                <w:ilvl w:val="5"/>
                <w:numId w:val="0"/>
              </w:numPr>
              <w:tabs>
                <w:tab w:val="num" w:pos="0"/>
              </w:tabs>
              <w:suppressAutoHyphens/>
              <w:jc w:val="both"/>
              <w:outlineLvl w:val="5"/>
              <w:rPr>
                <w:b/>
                <w:bCs/>
                <w:lang w:eastAsia="en-US"/>
              </w:rPr>
            </w:pPr>
            <w:r w:rsidRPr="00B84041">
              <w:rPr>
                <w:b/>
                <w:bCs/>
                <w:lang w:eastAsia="en-US"/>
              </w:rPr>
              <w:t>N.p.k.</w:t>
            </w:r>
          </w:p>
        </w:tc>
        <w:tc>
          <w:tcPr>
            <w:tcW w:w="3149" w:type="dxa"/>
          </w:tcPr>
          <w:p w14:paraId="56014B3E" w14:textId="77777777" w:rsidR="004D415A" w:rsidRPr="003E4B0D" w:rsidRDefault="004D415A" w:rsidP="004D415A">
            <w:pPr>
              <w:keepNext/>
              <w:outlineLvl w:val="5"/>
              <w:rPr>
                <w:b/>
                <w:bCs/>
              </w:rPr>
            </w:pPr>
            <w:r w:rsidRPr="003E4B0D">
              <w:rPr>
                <w:b/>
                <w:bCs/>
              </w:rPr>
              <w:t>PRECE</w:t>
            </w:r>
          </w:p>
        </w:tc>
        <w:tc>
          <w:tcPr>
            <w:tcW w:w="3609" w:type="dxa"/>
          </w:tcPr>
          <w:p w14:paraId="0AB07E44" w14:textId="77777777" w:rsidR="004D415A" w:rsidRPr="003E4B0D" w:rsidRDefault="004D415A" w:rsidP="004D415A">
            <w:pPr>
              <w:keepNext/>
              <w:outlineLvl w:val="5"/>
              <w:rPr>
                <w:b/>
                <w:bCs/>
              </w:rPr>
            </w:pPr>
            <w:r w:rsidRPr="003E4B0D">
              <w:rPr>
                <w:b/>
                <w:bCs/>
              </w:rPr>
              <w:t>PASŪTĪTĀJA PRASĪBAS*</w:t>
            </w:r>
          </w:p>
        </w:tc>
        <w:tc>
          <w:tcPr>
            <w:tcW w:w="2459" w:type="dxa"/>
          </w:tcPr>
          <w:p w14:paraId="2FE8AA08" w14:textId="77777777" w:rsidR="004D415A" w:rsidRPr="003E4B0D" w:rsidRDefault="004D415A" w:rsidP="004D415A">
            <w:pPr>
              <w:rPr>
                <w:b/>
                <w:bCs/>
              </w:rPr>
            </w:pPr>
            <w:r w:rsidRPr="003E4B0D">
              <w:rPr>
                <w:b/>
                <w:bCs/>
              </w:rPr>
              <w:t>PRETENDENTA PIEDĀVĀJUMS</w:t>
            </w:r>
          </w:p>
          <w:p w14:paraId="0BCFB8A5" w14:textId="77777777" w:rsidR="004D415A" w:rsidRPr="003E4B0D" w:rsidRDefault="004D415A" w:rsidP="004D415A">
            <w:pPr>
              <w:rPr>
                <w:b/>
                <w:bCs/>
              </w:rPr>
            </w:pPr>
            <w:r>
              <w:rPr>
                <w:b/>
                <w:bCs/>
              </w:rPr>
              <w:t xml:space="preserve">(Aizpilda </w:t>
            </w:r>
            <w:r w:rsidRPr="003E4B0D">
              <w:rPr>
                <w:b/>
                <w:bCs/>
              </w:rPr>
              <w:t>pretendents)**</w:t>
            </w:r>
          </w:p>
        </w:tc>
      </w:tr>
      <w:tr w:rsidR="004D415A" w14:paraId="00DA7C6F" w14:textId="77777777" w:rsidTr="00AC7210">
        <w:tc>
          <w:tcPr>
            <w:tcW w:w="837" w:type="dxa"/>
          </w:tcPr>
          <w:p w14:paraId="6FFDDE17" w14:textId="77777777" w:rsidR="004D415A" w:rsidRPr="004D415A" w:rsidRDefault="004D415A" w:rsidP="004D415A">
            <w:pPr>
              <w:jc w:val="both"/>
              <w:rPr>
                <w:b/>
              </w:rPr>
            </w:pPr>
            <w:r w:rsidRPr="004D415A">
              <w:rPr>
                <w:b/>
              </w:rPr>
              <w:t>1.</w:t>
            </w:r>
          </w:p>
        </w:tc>
        <w:tc>
          <w:tcPr>
            <w:tcW w:w="3149" w:type="dxa"/>
          </w:tcPr>
          <w:p w14:paraId="793E1183" w14:textId="77777777" w:rsidR="004D415A" w:rsidRPr="003E4B0D" w:rsidRDefault="004D415A" w:rsidP="004D415A">
            <w:pPr>
              <w:rPr>
                <w:b/>
              </w:rPr>
            </w:pPr>
            <w:r w:rsidRPr="003E4B0D">
              <w:rPr>
                <w:b/>
              </w:rPr>
              <w:t>Multimetrs pazemes ūdens elektroķīmisko parametru noteikšanai</w:t>
            </w:r>
            <w:r>
              <w:rPr>
                <w:b/>
              </w:rPr>
              <w:t xml:space="preserve"> (1 gabals)</w:t>
            </w:r>
          </w:p>
        </w:tc>
        <w:tc>
          <w:tcPr>
            <w:tcW w:w="3609" w:type="dxa"/>
          </w:tcPr>
          <w:p w14:paraId="5D32C3DA" w14:textId="77777777" w:rsidR="004D415A" w:rsidRPr="003E4B0D" w:rsidRDefault="004D415A" w:rsidP="004D415A">
            <w:pPr>
              <w:ind w:left="125"/>
            </w:pPr>
          </w:p>
          <w:p w14:paraId="7F90665F" w14:textId="77777777" w:rsidR="004D415A" w:rsidRPr="003E4B0D" w:rsidRDefault="004D415A" w:rsidP="004D415A"/>
          <w:p w14:paraId="61B44518" w14:textId="77777777" w:rsidR="004D415A" w:rsidRPr="003E4B0D" w:rsidRDefault="004D415A" w:rsidP="004D415A">
            <w:pPr>
              <w:numPr>
                <w:ilvl w:val="0"/>
                <w:numId w:val="31"/>
              </w:numPr>
              <w:ind w:left="125" w:hanging="125"/>
            </w:pPr>
            <w:r w:rsidRPr="003E4B0D">
              <w:t xml:space="preserve">Datu ieraksta un kontroles iekārta darbam ar piedāvātajiem sensoriem </w:t>
            </w:r>
          </w:p>
          <w:p w14:paraId="5BCB89DA" w14:textId="77777777" w:rsidR="004D415A" w:rsidRPr="003E4B0D" w:rsidRDefault="004D415A" w:rsidP="004D415A">
            <w:pPr>
              <w:numPr>
                <w:ilvl w:val="0"/>
                <w:numId w:val="31"/>
              </w:numPr>
              <w:ind w:left="125" w:hanging="125"/>
            </w:pPr>
            <w:r w:rsidRPr="003E4B0D">
              <w:t>Piemērots darbam lauka apstākļos</w:t>
            </w:r>
          </w:p>
          <w:p w14:paraId="2A744BC2" w14:textId="77777777" w:rsidR="004D415A" w:rsidRPr="003E4B0D" w:rsidRDefault="004D415A" w:rsidP="004D415A">
            <w:pPr>
              <w:numPr>
                <w:ilvl w:val="0"/>
                <w:numId w:val="31"/>
              </w:numPr>
              <w:ind w:left="125" w:hanging="125"/>
            </w:pPr>
            <w:r w:rsidRPr="003E4B0D">
              <w:t>Pilnībā ūdens drošs un drošs pret triecieniem (instrumenta aizsardzības klase IP 67 vai ekvivalenta)</w:t>
            </w:r>
          </w:p>
          <w:p w14:paraId="4A8B29F7" w14:textId="77777777" w:rsidR="004D415A" w:rsidRPr="003E4B0D" w:rsidRDefault="004D415A" w:rsidP="004D415A">
            <w:pPr>
              <w:numPr>
                <w:ilvl w:val="0"/>
                <w:numId w:val="31"/>
              </w:numPr>
              <w:ind w:left="125" w:hanging="125"/>
            </w:pPr>
            <w:r w:rsidRPr="003E4B0D">
              <w:t>Barošana ar nomaināmiem AA tipa atkārtojami uzlādējamām baterijām</w:t>
            </w:r>
          </w:p>
          <w:p w14:paraId="57D5D66D" w14:textId="77777777" w:rsidR="004D415A" w:rsidRDefault="004D415A" w:rsidP="004D415A">
            <w:pPr>
              <w:numPr>
                <w:ilvl w:val="0"/>
                <w:numId w:val="31"/>
              </w:numPr>
              <w:ind w:left="125" w:hanging="125"/>
            </w:pPr>
            <w:r w:rsidRPr="003E4B0D">
              <w:t>Iespējama iekārtas darbība un akumulatoru uzlāde no elektrotīkla ar iekļautu strāvas pārveidotāju</w:t>
            </w:r>
          </w:p>
          <w:p w14:paraId="418FEA71" w14:textId="77777777" w:rsidR="004D415A" w:rsidRPr="003E4B0D" w:rsidRDefault="004D415A" w:rsidP="004D415A">
            <w:pPr>
              <w:numPr>
                <w:ilvl w:val="0"/>
                <w:numId w:val="31"/>
              </w:numPr>
              <w:ind w:left="125" w:hanging="125"/>
            </w:pPr>
            <w:r w:rsidRPr="00C60583">
              <w:t xml:space="preserve">Iespēja vienlaikus pieslēgt </w:t>
            </w:r>
            <w:r>
              <w:t xml:space="preserve">vismaz </w:t>
            </w:r>
            <w:r w:rsidRPr="00C60583">
              <w:t xml:space="preserve">vienu elektroķīmisko zondi </w:t>
            </w:r>
            <w:r>
              <w:t xml:space="preserve">(tehniskās specifikācijas 2. punkts) </w:t>
            </w:r>
            <w:r w:rsidRPr="00C60583">
              <w:t>un vienu jonselektīvo elektrodu</w:t>
            </w:r>
            <w:r>
              <w:t xml:space="preserve"> (tehniskās specifikācijas 3. punkts)</w:t>
            </w:r>
            <w:r w:rsidRPr="00C60583">
              <w:t>, atainojot mērījumu vērtības ekrānā reāla laika režīmā.</w:t>
            </w:r>
          </w:p>
          <w:p w14:paraId="4921B888" w14:textId="77777777" w:rsidR="004D415A" w:rsidRPr="003E4B0D" w:rsidRDefault="004D415A" w:rsidP="004D415A">
            <w:pPr>
              <w:numPr>
                <w:ilvl w:val="0"/>
                <w:numId w:val="31"/>
              </w:numPr>
              <w:ind w:left="125" w:hanging="125"/>
            </w:pPr>
            <w:r w:rsidRPr="003E4B0D">
              <w:t>Datu ieraksta iespēja: ne mazāk kā 5 000 automātiskie mērījumi</w:t>
            </w:r>
          </w:p>
          <w:p w14:paraId="2DB11E30" w14:textId="77777777" w:rsidR="004D415A" w:rsidRPr="003E4B0D" w:rsidRDefault="004D415A" w:rsidP="004D415A">
            <w:pPr>
              <w:numPr>
                <w:ilvl w:val="0"/>
                <w:numId w:val="31"/>
              </w:numPr>
              <w:ind w:left="125" w:hanging="125"/>
            </w:pPr>
            <w:r w:rsidRPr="003E4B0D">
              <w:t>USB datu savienojumus mērījumu rezultātu pārkopēšanai uz USB atmiņas karti vai personālo datoru</w:t>
            </w:r>
          </w:p>
          <w:p w14:paraId="7EDFD6AC" w14:textId="77777777" w:rsidR="004D415A" w:rsidRPr="003E4B0D" w:rsidRDefault="004D415A" w:rsidP="004D415A">
            <w:pPr>
              <w:numPr>
                <w:ilvl w:val="0"/>
                <w:numId w:val="31"/>
              </w:numPr>
              <w:ind w:left="125" w:hanging="125"/>
            </w:pPr>
            <w:r w:rsidRPr="003E4B0D">
              <w:t xml:space="preserve">Darba temperatūras diapazons ne mazāks kā no </w:t>
            </w:r>
            <w:r w:rsidRPr="003E4B0D">
              <w:noBreakHyphen/>
            </w:r>
            <w:r>
              <w:t>5</w:t>
            </w:r>
            <w:r w:rsidRPr="003E4B0D">
              <w:t>°C līdz +55°C</w:t>
            </w:r>
          </w:p>
        </w:tc>
        <w:tc>
          <w:tcPr>
            <w:tcW w:w="2459" w:type="dxa"/>
          </w:tcPr>
          <w:p w14:paraId="6C3B9060" w14:textId="77777777" w:rsidR="004D415A" w:rsidRPr="003E4B0D" w:rsidRDefault="004D415A" w:rsidP="004D415A">
            <w:pPr>
              <w:spacing w:after="120"/>
              <w:rPr>
                <w:bCs/>
                <w:i/>
              </w:rPr>
            </w:pPr>
            <w:r>
              <w:rPr>
                <w:bCs/>
                <w:i/>
              </w:rPr>
              <w:t>Modelis__________</w:t>
            </w:r>
          </w:p>
          <w:p w14:paraId="441E9182" w14:textId="77777777" w:rsidR="004D415A" w:rsidRPr="003E4B0D" w:rsidRDefault="004D415A" w:rsidP="004D415A">
            <w:pPr>
              <w:spacing w:after="120"/>
              <w:rPr>
                <w:bCs/>
                <w:i/>
              </w:rPr>
            </w:pPr>
            <w:r>
              <w:rPr>
                <w:bCs/>
                <w:i/>
              </w:rPr>
              <w:t>Ražotājs__________</w:t>
            </w:r>
          </w:p>
          <w:p w14:paraId="63C111F3" w14:textId="77777777" w:rsidR="004D415A" w:rsidRPr="003E4B0D" w:rsidRDefault="004D415A" w:rsidP="004D415A"/>
        </w:tc>
      </w:tr>
      <w:tr w:rsidR="004D415A" w14:paraId="6034C073" w14:textId="77777777" w:rsidTr="00AC7210">
        <w:tc>
          <w:tcPr>
            <w:tcW w:w="837" w:type="dxa"/>
          </w:tcPr>
          <w:p w14:paraId="58E46A0A" w14:textId="77777777" w:rsidR="004D415A" w:rsidRPr="004D415A" w:rsidRDefault="004D415A" w:rsidP="004D415A">
            <w:pPr>
              <w:jc w:val="both"/>
              <w:rPr>
                <w:b/>
              </w:rPr>
            </w:pPr>
            <w:r w:rsidRPr="004D415A">
              <w:rPr>
                <w:b/>
              </w:rPr>
              <w:t>2.</w:t>
            </w:r>
          </w:p>
        </w:tc>
        <w:tc>
          <w:tcPr>
            <w:tcW w:w="3149" w:type="dxa"/>
          </w:tcPr>
          <w:p w14:paraId="4DC4F8EB" w14:textId="77777777" w:rsidR="004D415A" w:rsidRPr="004D415A" w:rsidRDefault="004D415A" w:rsidP="004D415A">
            <w:pPr>
              <w:rPr>
                <w:lang w:val="lv-LV"/>
              </w:rPr>
            </w:pPr>
            <w:r w:rsidRPr="004D415A">
              <w:rPr>
                <w:lang w:val="lv-LV"/>
              </w:rPr>
              <w:t xml:space="preserve">Elektroķīmisko parametru zondes </w:t>
            </w:r>
          </w:p>
        </w:tc>
        <w:tc>
          <w:tcPr>
            <w:tcW w:w="3609" w:type="dxa"/>
          </w:tcPr>
          <w:p w14:paraId="188E3B45" w14:textId="77777777" w:rsidR="004D415A" w:rsidRPr="00C60583" w:rsidRDefault="004D415A" w:rsidP="004D415A"/>
          <w:p w14:paraId="23848F20" w14:textId="77777777" w:rsidR="004D415A" w:rsidRPr="00C60583" w:rsidRDefault="004D415A" w:rsidP="004D415A">
            <w:pPr>
              <w:ind w:left="125"/>
            </w:pPr>
          </w:p>
          <w:p w14:paraId="2F7375EC" w14:textId="77777777" w:rsidR="004D415A" w:rsidRPr="00C60583" w:rsidRDefault="004D415A" w:rsidP="004D415A">
            <w:pPr>
              <w:numPr>
                <w:ilvl w:val="0"/>
                <w:numId w:val="31"/>
              </w:numPr>
              <w:ind w:left="125" w:hanging="125"/>
            </w:pPr>
            <w:r w:rsidRPr="00C60583">
              <w:t>Kabeļu garums ne mazāks kā 1.5 m</w:t>
            </w:r>
          </w:p>
          <w:p w14:paraId="7B7FBA85" w14:textId="77777777" w:rsidR="004D415A" w:rsidRPr="00C60583" w:rsidRDefault="004D415A" w:rsidP="004D415A">
            <w:pPr>
              <w:numPr>
                <w:ilvl w:val="0"/>
                <w:numId w:val="31"/>
              </w:numPr>
              <w:ind w:left="125" w:hanging="125"/>
            </w:pPr>
            <w:r w:rsidRPr="00C60583">
              <w:t>Elektrodi komplektēti ar kalibrācijas un uzglabāšanas šķīdumiem, kas nepieciešami, lai sasniegtu uzrādīto mērījumu precizitāti</w:t>
            </w:r>
          </w:p>
        </w:tc>
        <w:tc>
          <w:tcPr>
            <w:tcW w:w="2459" w:type="dxa"/>
          </w:tcPr>
          <w:p w14:paraId="6E236DB6" w14:textId="77777777" w:rsidR="004D415A" w:rsidRPr="00C60583" w:rsidRDefault="004D415A" w:rsidP="00AB3757">
            <w:pPr>
              <w:spacing w:after="120"/>
            </w:pPr>
          </w:p>
        </w:tc>
      </w:tr>
      <w:tr w:rsidR="004D415A" w14:paraId="16F8F302" w14:textId="77777777" w:rsidTr="00AC7210">
        <w:tc>
          <w:tcPr>
            <w:tcW w:w="837" w:type="dxa"/>
          </w:tcPr>
          <w:p w14:paraId="62C7D3D1" w14:textId="77777777" w:rsidR="004D415A" w:rsidRPr="004D415A" w:rsidRDefault="004D415A" w:rsidP="004D415A">
            <w:pPr>
              <w:jc w:val="both"/>
              <w:rPr>
                <w:b/>
              </w:rPr>
            </w:pPr>
            <w:r w:rsidRPr="004D415A">
              <w:rPr>
                <w:b/>
              </w:rPr>
              <w:t>2.1.</w:t>
            </w:r>
          </w:p>
        </w:tc>
        <w:tc>
          <w:tcPr>
            <w:tcW w:w="3149" w:type="dxa"/>
          </w:tcPr>
          <w:p w14:paraId="2715E32D" w14:textId="77777777" w:rsidR="004D415A" w:rsidRPr="004D415A" w:rsidRDefault="004D415A" w:rsidP="004D415A">
            <w:pPr>
              <w:rPr>
                <w:lang w:val="lv-LV"/>
              </w:rPr>
            </w:pPr>
            <w:r w:rsidRPr="004D415A">
              <w:rPr>
                <w:lang w:val="lv-LV"/>
              </w:rPr>
              <w:t>Izšķīdušā skābekļa (O</w:t>
            </w:r>
            <w:r w:rsidRPr="004D415A">
              <w:rPr>
                <w:vertAlign w:val="subscript"/>
                <w:lang w:val="lv-LV"/>
              </w:rPr>
              <w:t>2</w:t>
            </w:r>
            <w:r w:rsidRPr="004D415A">
              <w:rPr>
                <w:lang w:val="lv-LV"/>
              </w:rPr>
              <w:t xml:space="preserve">) zonde </w:t>
            </w:r>
          </w:p>
          <w:p w14:paraId="0DB8FE8E" w14:textId="77777777" w:rsidR="004D415A" w:rsidRPr="003E4B0D" w:rsidRDefault="004D415A" w:rsidP="004D415A">
            <w:pPr>
              <w:pStyle w:val="ListParagraph"/>
              <w:rPr>
                <w:lang w:val="lv-LV"/>
              </w:rPr>
            </w:pPr>
            <w:r>
              <w:rPr>
                <w:lang w:val="lv-LV"/>
              </w:rPr>
              <w:t>(</w:t>
            </w:r>
            <w:r w:rsidRPr="003E4B0D">
              <w:rPr>
                <w:lang w:val="lv-LV"/>
              </w:rPr>
              <w:t>1 gabals</w:t>
            </w:r>
            <w:r>
              <w:rPr>
                <w:lang w:val="lv-LV"/>
              </w:rPr>
              <w:t>)</w:t>
            </w:r>
          </w:p>
        </w:tc>
        <w:tc>
          <w:tcPr>
            <w:tcW w:w="3609" w:type="dxa"/>
          </w:tcPr>
          <w:p w14:paraId="0D0A52D3" w14:textId="77777777" w:rsidR="004D415A" w:rsidRPr="003E4B0D" w:rsidRDefault="004D415A" w:rsidP="004D415A"/>
          <w:p w14:paraId="601815D5" w14:textId="77777777" w:rsidR="004D415A" w:rsidRPr="003E4B0D" w:rsidRDefault="004D415A" w:rsidP="004D415A">
            <w:pPr>
              <w:ind w:left="125"/>
            </w:pPr>
          </w:p>
          <w:p w14:paraId="170A7A87" w14:textId="77777777" w:rsidR="004D415A" w:rsidRDefault="004D415A" w:rsidP="004D415A">
            <w:pPr>
              <w:numPr>
                <w:ilvl w:val="0"/>
                <w:numId w:val="31"/>
              </w:numPr>
              <w:ind w:left="125" w:hanging="125"/>
            </w:pPr>
            <w:r w:rsidRPr="003E4B0D">
              <w:lastRenderedPageBreak/>
              <w:t xml:space="preserve">Darbības princips: </w:t>
            </w:r>
            <w:r>
              <w:t>ar membrānu pārklāts galvanisks optiskais sensors vai optiskais sensors</w:t>
            </w:r>
          </w:p>
          <w:p w14:paraId="080B40F9" w14:textId="77777777" w:rsidR="004D415A" w:rsidRPr="003E4B0D" w:rsidRDefault="004D415A" w:rsidP="004D415A">
            <w:pPr>
              <w:numPr>
                <w:ilvl w:val="0"/>
                <w:numId w:val="31"/>
              </w:numPr>
              <w:ind w:left="125" w:hanging="125"/>
            </w:pPr>
            <w:r w:rsidRPr="003E4B0D">
              <w:t>Korpusa materiāls: nerūsējošais tērauds</w:t>
            </w:r>
          </w:p>
          <w:p w14:paraId="32C83F37" w14:textId="77777777" w:rsidR="004D415A" w:rsidRDefault="004D415A" w:rsidP="004D415A">
            <w:pPr>
              <w:numPr>
                <w:ilvl w:val="0"/>
                <w:numId w:val="31"/>
              </w:numPr>
              <w:ind w:left="125" w:hanging="125"/>
            </w:pPr>
            <w:r w:rsidRPr="003E4B0D">
              <w:t xml:space="preserve">Nosakāmā koncentrācija: ne mazāk kā </w:t>
            </w:r>
            <w:r>
              <w:t>no</w:t>
            </w:r>
            <w:r w:rsidRPr="003E4B0D">
              <w:t xml:space="preserve"> 0.00 </w:t>
            </w:r>
            <w:r>
              <w:t>līdz</w:t>
            </w:r>
            <w:r w:rsidRPr="003E4B0D">
              <w:t xml:space="preserve"> </w:t>
            </w:r>
            <w:r>
              <w:t>2</w:t>
            </w:r>
            <w:r w:rsidRPr="003E4B0D">
              <w:t>0.00 mg/l, precizitāte ± 1% no mērījuma vērtības vai labāka</w:t>
            </w:r>
          </w:p>
          <w:p w14:paraId="472DE1A5" w14:textId="77777777" w:rsidR="004D415A" w:rsidRPr="003E4B0D" w:rsidRDefault="004D415A" w:rsidP="004D415A">
            <w:pPr>
              <w:numPr>
                <w:ilvl w:val="0"/>
                <w:numId w:val="31"/>
              </w:numPr>
              <w:ind w:left="125" w:hanging="125"/>
            </w:pPr>
            <w:r>
              <w:t>Nulles signāls: ne lielāks kā 0.2% no piesātinājuma vērtības</w:t>
            </w:r>
          </w:p>
          <w:p w14:paraId="4636476A" w14:textId="77777777" w:rsidR="004D415A" w:rsidRPr="003E4B0D" w:rsidRDefault="004D415A" w:rsidP="004D415A">
            <w:pPr>
              <w:numPr>
                <w:ilvl w:val="0"/>
                <w:numId w:val="31"/>
              </w:numPr>
              <w:ind w:left="125" w:hanging="125"/>
            </w:pPr>
            <w:r w:rsidRPr="003E4B0D">
              <w:t>Darba temperatūras diapazons ne mazāk kā no 0 līdz 50 °C</w:t>
            </w:r>
          </w:p>
          <w:p w14:paraId="2B5E8A7F" w14:textId="77777777" w:rsidR="004D415A" w:rsidRPr="003E4B0D" w:rsidRDefault="004D415A" w:rsidP="004D415A">
            <w:pPr>
              <w:numPr>
                <w:ilvl w:val="0"/>
                <w:numId w:val="31"/>
              </w:numPr>
              <w:ind w:left="125" w:hanging="125"/>
            </w:pPr>
            <w:r w:rsidRPr="003E4B0D">
              <w:t>Aizsardzības klase ne mazāk kā IP 68</w:t>
            </w:r>
            <w:r>
              <w:t xml:space="preserve"> </w:t>
            </w:r>
            <w:r w:rsidRPr="003E4B0D">
              <w:t>(elektrodam) vai ekvivalenta</w:t>
            </w:r>
          </w:p>
        </w:tc>
        <w:tc>
          <w:tcPr>
            <w:tcW w:w="2459" w:type="dxa"/>
          </w:tcPr>
          <w:p w14:paraId="64F3ED92" w14:textId="77777777" w:rsidR="004D415A" w:rsidRPr="003E4B0D" w:rsidRDefault="004D415A" w:rsidP="004D415A">
            <w:pPr>
              <w:spacing w:after="120"/>
              <w:rPr>
                <w:bCs/>
                <w:i/>
              </w:rPr>
            </w:pPr>
            <w:r w:rsidRPr="003E4B0D">
              <w:rPr>
                <w:bCs/>
                <w:i/>
              </w:rPr>
              <w:lastRenderedPageBreak/>
              <w:t>Modelis________</w:t>
            </w:r>
            <w:r>
              <w:rPr>
                <w:bCs/>
                <w:i/>
              </w:rPr>
              <w:t>__</w:t>
            </w:r>
          </w:p>
          <w:p w14:paraId="7CEDE628" w14:textId="77777777" w:rsidR="004D415A" w:rsidRPr="003E4B0D" w:rsidRDefault="004D415A" w:rsidP="004D415A">
            <w:pPr>
              <w:spacing w:after="120"/>
              <w:rPr>
                <w:bCs/>
                <w:i/>
              </w:rPr>
            </w:pPr>
            <w:r>
              <w:rPr>
                <w:bCs/>
                <w:i/>
              </w:rPr>
              <w:lastRenderedPageBreak/>
              <w:t>Ražotājs__________</w:t>
            </w:r>
          </w:p>
          <w:p w14:paraId="4DA390DB" w14:textId="77777777" w:rsidR="004D415A" w:rsidRPr="003E4B0D" w:rsidRDefault="004D415A" w:rsidP="004D415A"/>
        </w:tc>
      </w:tr>
      <w:tr w:rsidR="004D415A" w14:paraId="1403EE33" w14:textId="77777777" w:rsidTr="00AC7210">
        <w:tc>
          <w:tcPr>
            <w:tcW w:w="837" w:type="dxa"/>
          </w:tcPr>
          <w:p w14:paraId="678F5835" w14:textId="77777777" w:rsidR="004D415A" w:rsidRPr="004D415A" w:rsidRDefault="004D415A" w:rsidP="004D415A">
            <w:pPr>
              <w:jc w:val="both"/>
              <w:rPr>
                <w:b/>
              </w:rPr>
            </w:pPr>
            <w:r w:rsidRPr="004D415A">
              <w:rPr>
                <w:b/>
              </w:rPr>
              <w:lastRenderedPageBreak/>
              <w:t>2.2.</w:t>
            </w:r>
          </w:p>
        </w:tc>
        <w:tc>
          <w:tcPr>
            <w:tcW w:w="3149" w:type="dxa"/>
          </w:tcPr>
          <w:p w14:paraId="0137EA36" w14:textId="77777777" w:rsidR="004D415A" w:rsidRDefault="004D415A" w:rsidP="004D415A">
            <w:r w:rsidRPr="003E4B0D">
              <w:t xml:space="preserve">Elektrovadītspējas </w:t>
            </w:r>
            <w:r>
              <w:t xml:space="preserve">zonde </w:t>
            </w:r>
          </w:p>
          <w:p w14:paraId="5920BDE2" w14:textId="77777777" w:rsidR="004D415A" w:rsidRPr="003E4B0D" w:rsidRDefault="004D415A" w:rsidP="004D415A">
            <w:pPr>
              <w:pStyle w:val="ListParagraph"/>
            </w:pPr>
            <w:r>
              <w:t>(1 gabals)</w:t>
            </w:r>
          </w:p>
        </w:tc>
        <w:tc>
          <w:tcPr>
            <w:tcW w:w="3609" w:type="dxa"/>
          </w:tcPr>
          <w:p w14:paraId="58215DA5" w14:textId="77777777" w:rsidR="004D415A" w:rsidRPr="003E4B0D" w:rsidRDefault="004D415A" w:rsidP="004D415A"/>
          <w:p w14:paraId="13126061" w14:textId="77777777" w:rsidR="004D415A" w:rsidRPr="003E4B0D" w:rsidRDefault="004D415A" w:rsidP="004D415A">
            <w:pPr>
              <w:numPr>
                <w:ilvl w:val="0"/>
                <w:numId w:val="31"/>
              </w:numPr>
              <w:ind w:left="125" w:hanging="125"/>
            </w:pPr>
            <w:r w:rsidRPr="003E4B0D">
              <w:t>Uzbūves princips: 4 grafīta elektrodi (vai līdzvērtīgs)</w:t>
            </w:r>
          </w:p>
          <w:p w14:paraId="4308301F" w14:textId="77777777" w:rsidR="004D415A" w:rsidRPr="003E4B0D" w:rsidRDefault="004D415A" w:rsidP="004D415A">
            <w:pPr>
              <w:numPr>
                <w:ilvl w:val="0"/>
                <w:numId w:val="31"/>
              </w:numPr>
              <w:ind w:left="125" w:hanging="125"/>
            </w:pPr>
            <w:r w:rsidRPr="003E4B0D">
              <w:t>Mērījumu diapazons: ne mazāk kā 1 µS/cm … 2000 mS/cm; precizitāte ±0.5% vai labāka</w:t>
            </w:r>
          </w:p>
          <w:p w14:paraId="2C2AE8A9" w14:textId="77777777" w:rsidR="004D415A" w:rsidRPr="003E4B0D" w:rsidRDefault="004D415A" w:rsidP="004D415A">
            <w:pPr>
              <w:numPr>
                <w:ilvl w:val="0"/>
                <w:numId w:val="31"/>
              </w:numPr>
              <w:ind w:left="125" w:hanging="125"/>
            </w:pPr>
            <w:r w:rsidRPr="003E4B0D">
              <w:t>Integrēts temperatūras sensors ar darba temperatūras diapazonu ne mazāku kā no 0 līdz 100°C, precizitāte ± 0.2°C vai labāka</w:t>
            </w:r>
          </w:p>
          <w:p w14:paraId="052C553E" w14:textId="77777777" w:rsidR="004D415A" w:rsidRPr="003E4B0D" w:rsidRDefault="004D415A" w:rsidP="004D415A">
            <w:pPr>
              <w:numPr>
                <w:ilvl w:val="0"/>
                <w:numId w:val="31"/>
              </w:numPr>
              <w:ind w:left="125" w:hanging="125"/>
            </w:pPr>
            <w:r w:rsidRPr="003E4B0D">
              <w:t>Aizsardzības klase ne mazāk kā IP 68 (elektrodam) vai ekvivalenta</w:t>
            </w:r>
          </w:p>
        </w:tc>
        <w:tc>
          <w:tcPr>
            <w:tcW w:w="2459" w:type="dxa"/>
          </w:tcPr>
          <w:p w14:paraId="10CEE7B2" w14:textId="77777777" w:rsidR="004D415A" w:rsidRPr="003E4B0D" w:rsidRDefault="004D415A" w:rsidP="004D415A">
            <w:pPr>
              <w:spacing w:after="120"/>
              <w:rPr>
                <w:bCs/>
                <w:i/>
              </w:rPr>
            </w:pPr>
            <w:r>
              <w:rPr>
                <w:bCs/>
                <w:i/>
              </w:rPr>
              <w:t>Modelis__________</w:t>
            </w:r>
          </w:p>
          <w:p w14:paraId="6C9B45AB" w14:textId="77777777" w:rsidR="004D415A" w:rsidRPr="003E4B0D" w:rsidRDefault="004D415A" w:rsidP="004D415A">
            <w:pPr>
              <w:spacing w:after="120"/>
              <w:rPr>
                <w:bCs/>
                <w:i/>
              </w:rPr>
            </w:pPr>
            <w:r>
              <w:rPr>
                <w:bCs/>
                <w:i/>
              </w:rPr>
              <w:t>Ražotājs__________</w:t>
            </w:r>
          </w:p>
          <w:p w14:paraId="1BCC9F31" w14:textId="77777777" w:rsidR="004D415A" w:rsidRPr="003E4B0D" w:rsidRDefault="004D415A" w:rsidP="004D415A"/>
        </w:tc>
      </w:tr>
      <w:tr w:rsidR="004D415A" w14:paraId="24EAA904" w14:textId="77777777" w:rsidTr="00AC7210">
        <w:tc>
          <w:tcPr>
            <w:tcW w:w="837" w:type="dxa"/>
          </w:tcPr>
          <w:p w14:paraId="75D5D45E" w14:textId="77777777" w:rsidR="004D415A" w:rsidRPr="004D415A" w:rsidRDefault="004D415A" w:rsidP="004D415A">
            <w:pPr>
              <w:jc w:val="both"/>
              <w:rPr>
                <w:b/>
              </w:rPr>
            </w:pPr>
            <w:r w:rsidRPr="004D415A">
              <w:rPr>
                <w:b/>
              </w:rPr>
              <w:t>2.3.</w:t>
            </w:r>
          </w:p>
        </w:tc>
        <w:tc>
          <w:tcPr>
            <w:tcW w:w="3149" w:type="dxa"/>
          </w:tcPr>
          <w:p w14:paraId="2741230B" w14:textId="77777777" w:rsidR="004D415A" w:rsidRPr="003E4B0D" w:rsidRDefault="004D415A" w:rsidP="004D415A">
            <w:pPr>
              <w:ind w:left="360"/>
            </w:pPr>
            <w:r w:rsidRPr="003E4B0D">
              <w:t xml:space="preserve">pH </w:t>
            </w:r>
            <w:r>
              <w:t>zoned (1 gabals)</w:t>
            </w:r>
          </w:p>
        </w:tc>
        <w:tc>
          <w:tcPr>
            <w:tcW w:w="3609" w:type="dxa"/>
          </w:tcPr>
          <w:p w14:paraId="08EA3172" w14:textId="77777777" w:rsidR="004D415A" w:rsidRPr="003E4B0D" w:rsidRDefault="004D415A" w:rsidP="004D415A"/>
          <w:p w14:paraId="1B778ABA" w14:textId="77777777" w:rsidR="004D415A" w:rsidRPr="003E4B0D" w:rsidRDefault="004D415A" w:rsidP="004D415A">
            <w:pPr>
              <w:ind w:left="125"/>
            </w:pPr>
          </w:p>
          <w:p w14:paraId="5411D0C5" w14:textId="77777777" w:rsidR="004D415A" w:rsidRDefault="004D415A" w:rsidP="004D415A">
            <w:pPr>
              <w:numPr>
                <w:ilvl w:val="0"/>
                <w:numId w:val="31"/>
              </w:numPr>
              <w:ind w:left="125" w:hanging="125"/>
            </w:pPr>
            <w:r>
              <w:t>Darbības princips: gēla elektrods</w:t>
            </w:r>
          </w:p>
          <w:p w14:paraId="4A82EF2E" w14:textId="77777777" w:rsidR="004D415A" w:rsidRPr="003E4B0D" w:rsidRDefault="004D415A" w:rsidP="004D415A">
            <w:pPr>
              <w:numPr>
                <w:ilvl w:val="0"/>
                <w:numId w:val="31"/>
              </w:numPr>
              <w:ind w:left="125" w:hanging="125"/>
            </w:pPr>
            <w:r w:rsidRPr="003E4B0D">
              <w:t>Nosakāmā pH vērtība: ne mazāk kā 0.00…14.00; precizitāte ± 0.01 vai labāka</w:t>
            </w:r>
          </w:p>
          <w:p w14:paraId="1C1E9AD8" w14:textId="77777777" w:rsidR="004D415A" w:rsidRPr="003E4B0D" w:rsidRDefault="004D415A" w:rsidP="004D415A">
            <w:pPr>
              <w:numPr>
                <w:ilvl w:val="0"/>
                <w:numId w:val="31"/>
              </w:numPr>
              <w:ind w:left="125" w:hanging="125"/>
            </w:pPr>
            <w:r w:rsidRPr="003E4B0D">
              <w:t>Darba temperatūras diapazons: ne mazāk kā no 0 līdz 80 °C</w:t>
            </w:r>
          </w:p>
          <w:p w14:paraId="5D270FDB" w14:textId="77777777" w:rsidR="004D415A" w:rsidRPr="003E4B0D" w:rsidRDefault="004D415A" w:rsidP="004D415A">
            <w:pPr>
              <w:numPr>
                <w:ilvl w:val="0"/>
                <w:numId w:val="31"/>
              </w:numPr>
              <w:ind w:left="125" w:hanging="125"/>
            </w:pPr>
            <w:r w:rsidRPr="003E4B0D">
              <w:t>Aizsardzības klase ne mazāk kā IP 68 (elektrodam) vai ekvivalenta</w:t>
            </w:r>
          </w:p>
        </w:tc>
        <w:tc>
          <w:tcPr>
            <w:tcW w:w="2459" w:type="dxa"/>
          </w:tcPr>
          <w:p w14:paraId="3E983806" w14:textId="77777777" w:rsidR="004D415A" w:rsidRPr="003E4B0D" w:rsidRDefault="004D415A" w:rsidP="004D415A">
            <w:pPr>
              <w:spacing w:after="120"/>
              <w:rPr>
                <w:bCs/>
                <w:i/>
              </w:rPr>
            </w:pPr>
            <w:r>
              <w:rPr>
                <w:bCs/>
                <w:i/>
              </w:rPr>
              <w:t>Modelis__________</w:t>
            </w:r>
          </w:p>
          <w:p w14:paraId="70AA147F" w14:textId="77777777" w:rsidR="004D415A" w:rsidRPr="003E4B0D" w:rsidRDefault="004D415A" w:rsidP="004D415A">
            <w:pPr>
              <w:spacing w:after="120"/>
              <w:rPr>
                <w:bCs/>
                <w:i/>
              </w:rPr>
            </w:pPr>
            <w:r>
              <w:rPr>
                <w:bCs/>
                <w:i/>
              </w:rPr>
              <w:t>Ražotājs__________</w:t>
            </w:r>
          </w:p>
          <w:p w14:paraId="47E12F91" w14:textId="77777777" w:rsidR="004D415A" w:rsidRPr="00177D18" w:rsidRDefault="004D415A" w:rsidP="004D415A">
            <w:pPr>
              <w:spacing w:after="120"/>
              <w:rPr>
                <w:bCs/>
                <w:i/>
              </w:rPr>
            </w:pPr>
          </w:p>
        </w:tc>
      </w:tr>
      <w:tr w:rsidR="004D415A" w14:paraId="6872EFC6" w14:textId="77777777" w:rsidTr="00AC7210">
        <w:tc>
          <w:tcPr>
            <w:tcW w:w="837" w:type="dxa"/>
          </w:tcPr>
          <w:p w14:paraId="5962C20A" w14:textId="77777777" w:rsidR="004D415A" w:rsidRPr="004D415A" w:rsidRDefault="004D415A" w:rsidP="004D415A">
            <w:pPr>
              <w:jc w:val="both"/>
              <w:rPr>
                <w:b/>
              </w:rPr>
            </w:pPr>
            <w:r w:rsidRPr="004D415A">
              <w:rPr>
                <w:b/>
              </w:rPr>
              <w:t>2.4.</w:t>
            </w:r>
          </w:p>
        </w:tc>
        <w:tc>
          <w:tcPr>
            <w:tcW w:w="3149" w:type="dxa"/>
          </w:tcPr>
          <w:p w14:paraId="3CBACD54" w14:textId="77777777" w:rsidR="004D415A" w:rsidRDefault="004D415A" w:rsidP="004D415A">
            <w:pPr>
              <w:ind w:left="360"/>
            </w:pPr>
            <w:r w:rsidRPr="003E4B0D">
              <w:t xml:space="preserve">Temperatūras </w:t>
            </w:r>
            <w:r>
              <w:t xml:space="preserve">zonde </w:t>
            </w:r>
          </w:p>
          <w:p w14:paraId="6563E53B" w14:textId="77777777" w:rsidR="004D415A" w:rsidRPr="003E4B0D" w:rsidRDefault="004D415A" w:rsidP="004D415A">
            <w:pPr>
              <w:pStyle w:val="ListParagraph"/>
            </w:pPr>
            <w:r>
              <w:t>(1 gabals)</w:t>
            </w:r>
          </w:p>
        </w:tc>
        <w:tc>
          <w:tcPr>
            <w:tcW w:w="3609" w:type="dxa"/>
          </w:tcPr>
          <w:p w14:paraId="445E00D8" w14:textId="77777777" w:rsidR="004D415A" w:rsidRPr="003E4B0D" w:rsidRDefault="004D415A" w:rsidP="004D415A"/>
          <w:p w14:paraId="65533456" w14:textId="77777777" w:rsidR="004D415A" w:rsidRPr="003E4B0D" w:rsidRDefault="004D415A" w:rsidP="004D415A">
            <w:pPr>
              <w:ind w:left="125"/>
            </w:pPr>
          </w:p>
          <w:p w14:paraId="440BA73A" w14:textId="77777777" w:rsidR="004D415A" w:rsidRPr="003E4B0D" w:rsidRDefault="004D415A" w:rsidP="004D415A">
            <w:pPr>
              <w:numPr>
                <w:ilvl w:val="0"/>
                <w:numId w:val="31"/>
              </w:numPr>
              <w:ind w:left="125" w:hanging="125"/>
            </w:pPr>
            <w:r w:rsidRPr="003E4B0D">
              <w:t>Nosakāmā temperatūras diapazons ne mazāks kā no 0 līdz 80 °C; precizitāte ± 0.1°C vai labāka</w:t>
            </w:r>
          </w:p>
          <w:p w14:paraId="0E1B29B3" w14:textId="77777777" w:rsidR="004D415A" w:rsidRPr="003E4B0D" w:rsidRDefault="004D415A" w:rsidP="004D415A">
            <w:pPr>
              <w:numPr>
                <w:ilvl w:val="0"/>
                <w:numId w:val="31"/>
              </w:numPr>
              <w:ind w:left="125" w:hanging="125"/>
            </w:pPr>
            <w:r w:rsidRPr="003E4B0D">
              <w:t>Var būt iebūvēts kādā no šiem piedāvātajiem sensoriem: izšķīdušais skābeklis, elektrovadītspēja, pH</w:t>
            </w:r>
          </w:p>
        </w:tc>
        <w:tc>
          <w:tcPr>
            <w:tcW w:w="2459" w:type="dxa"/>
          </w:tcPr>
          <w:p w14:paraId="431B7266" w14:textId="77777777" w:rsidR="004D415A" w:rsidRPr="003E4B0D" w:rsidRDefault="004D415A" w:rsidP="004D415A">
            <w:pPr>
              <w:spacing w:after="120"/>
              <w:rPr>
                <w:bCs/>
                <w:i/>
              </w:rPr>
            </w:pPr>
            <w:r>
              <w:rPr>
                <w:bCs/>
                <w:i/>
              </w:rPr>
              <w:t>Modelis__________</w:t>
            </w:r>
          </w:p>
          <w:p w14:paraId="0F0079A4" w14:textId="77777777" w:rsidR="004D415A" w:rsidRPr="003E4B0D" w:rsidRDefault="004D415A" w:rsidP="004D415A">
            <w:pPr>
              <w:spacing w:after="120"/>
              <w:rPr>
                <w:bCs/>
                <w:i/>
              </w:rPr>
            </w:pPr>
            <w:r>
              <w:rPr>
                <w:bCs/>
                <w:i/>
              </w:rPr>
              <w:t>Ražotājs__________</w:t>
            </w:r>
          </w:p>
          <w:p w14:paraId="2047401A" w14:textId="77777777" w:rsidR="004D415A" w:rsidRPr="00177D18" w:rsidRDefault="004D415A" w:rsidP="004D415A">
            <w:pPr>
              <w:spacing w:after="120"/>
              <w:rPr>
                <w:bCs/>
                <w:i/>
              </w:rPr>
            </w:pPr>
          </w:p>
        </w:tc>
      </w:tr>
      <w:tr w:rsidR="004D415A" w14:paraId="3BC0C03A" w14:textId="77777777" w:rsidTr="00AC7210">
        <w:tc>
          <w:tcPr>
            <w:tcW w:w="837" w:type="dxa"/>
          </w:tcPr>
          <w:p w14:paraId="1C655FF7" w14:textId="77777777" w:rsidR="004D415A" w:rsidRPr="004D415A" w:rsidRDefault="004D415A" w:rsidP="004D415A">
            <w:pPr>
              <w:jc w:val="both"/>
              <w:rPr>
                <w:b/>
              </w:rPr>
            </w:pPr>
            <w:r w:rsidRPr="004D415A">
              <w:rPr>
                <w:b/>
              </w:rPr>
              <w:t>2.5.</w:t>
            </w:r>
          </w:p>
        </w:tc>
        <w:tc>
          <w:tcPr>
            <w:tcW w:w="3149" w:type="dxa"/>
          </w:tcPr>
          <w:p w14:paraId="781F42D2" w14:textId="77777777" w:rsidR="004D415A" w:rsidRPr="004D415A" w:rsidRDefault="004D415A" w:rsidP="004D415A">
            <w:pPr>
              <w:ind w:left="360"/>
              <w:rPr>
                <w:lang w:val="pt-BR"/>
              </w:rPr>
            </w:pPr>
            <w:r w:rsidRPr="004D415A">
              <w:rPr>
                <w:lang w:val="pt-BR"/>
              </w:rPr>
              <w:t>Oksidēšanas-reducēšanas potenciāla zonde</w:t>
            </w:r>
          </w:p>
          <w:p w14:paraId="6253660D" w14:textId="77777777" w:rsidR="004D415A" w:rsidRPr="003E4B0D" w:rsidRDefault="004D415A" w:rsidP="004D415A">
            <w:pPr>
              <w:pStyle w:val="ListParagraph"/>
              <w:rPr>
                <w:lang w:val="pt-BR"/>
              </w:rPr>
            </w:pPr>
            <w:r>
              <w:rPr>
                <w:lang w:val="pt-BR"/>
              </w:rPr>
              <w:lastRenderedPageBreak/>
              <w:t>(</w:t>
            </w:r>
            <w:r w:rsidRPr="003E4B0D">
              <w:rPr>
                <w:lang w:val="pt-BR"/>
              </w:rPr>
              <w:t>1 gabals</w:t>
            </w:r>
            <w:r>
              <w:rPr>
                <w:lang w:val="pt-BR"/>
              </w:rPr>
              <w:t>)</w:t>
            </w:r>
          </w:p>
        </w:tc>
        <w:tc>
          <w:tcPr>
            <w:tcW w:w="3609" w:type="dxa"/>
          </w:tcPr>
          <w:p w14:paraId="347EF2FD" w14:textId="77777777" w:rsidR="004D415A" w:rsidRPr="003E4B0D" w:rsidRDefault="004D415A" w:rsidP="004D415A"/>
          <w:p w14:paraId="053CADD4" w14:textId="77777777" w:rsidR="004D415A" w:rsidRPr="003E4B0D" w:rsidRDefault="004D415A" w:rsidP="004D415A">
            <w:pPr>
              <w:ind w:left="125"/>
            </w:pPr>
          </w:p>
          <w:p w14:paraId="03E5504C" w14:textId="77777777" w:rsidR="004D415A" w:rsidRPr="003E4B0D" w:rsidRDefault="004D415A" w:rsidP="004D415A">
            <w:pPr>
              <w:numPr>
                <w:ilvl w:val="0"/>
                <w:numId w:val="31"/>
              </w:numPr>
              <w:ind w:left="125" w:hanging="125"/>
            </w:pPr>
            <w:r w:rsidRPr="003E4B0D">
              <w:lastRenderedPageBreak/>
              <w:t>Elektroda materiāls: platīns</w:t>
            </w:r>
          </w:p>
          <w:p w14:paraId="0F462285" w14:textId="77777777" w:rsidR="004D415A" w:rsidRPr="003E4B0D" w:rsidRDefault="004D415A" w:rsidP="004D415A">
            <w:pPr>
              <w:numPr>
                <w:ilvl w:val="0"/>
                <w:numId w:val="31"/>
              </w:numPr>
              <w:ind w:left="125" w:hanging="125"/>
            </w:pPr>
            <w:r w:rsidRPr="003E4B0D">
              <w:t>Darba temperatūras diapazons, ne mazāks kā no -5 līdz 100 °C</w:t>
            </w:r>
          </w:p>
        </w:tc>
        <w:tc>
          <w:tcPr>
            <w:tcW w:w="2459" w:type="dxa"/>
          </w:tcPr>
          <w:p w14:paraId="10A6F08E" w14:textId="77777777" w:rsidR="004D415A" w:rsidRPr="003E4B0D" w:rsidRDefault="004D415A" w:rsidP="004D415A">
            <w:pPr>
              <w:spacing w:after="120"/>
              <w:rPr>
                <w:bCs/>
                <w:i/>
              </w:rPr>
            </w:pPr>
            <w:r>
              <w:rPr>
                <w:bCs/>
                <w:i/>
              </w:rPr>
              <w:lastRenderedPageBreak/>
              <w:t>Modelis__________</w:t>
            </w:r>
          </w:p>
          <w:p w14:paraId="6F673FD0" w14:textId="77777777" w:rsidR="004D415A" w:rsidRPr="003E4B0D" w:rsidRDefault="004D415A" w:rsidP="004D415A">
            <w:pPr>
              <w:spacing w:after="120"/>
              <w:rPr>
                <w:bCs/>
                <w:i/>
              </w:rPr>
            </w:pPr>
            <w:r>
              <w:rPr>
                <w:bCs/>
                <w:i/>
              </w:rPr>
              <w:lastRenderedPageBreak/>
              <w:t>Ražotājs__________</w:t>
            </w:r>
          </w:p>
          <w:p w14:paraId="670812A9" w14:textId="77777777" w:rsidR="004D415A" w:rsidRPr="003E4B0D" w:rsidRDefault="004D415A" w:rsidP="004D415A"/>
        </w:tc>
      </w:tr>
      <w:tr w:rsidR="004D415A" w14:paraId="4DB80FD8" w14:textId="77777777" w:rsidTr="00AC7210">
        <w:tc>
          <w:tcPr>
            <w:tcW w:w="837" w:type="dxa"/>
          </w:tcPr>
          <w:p w14:paraId="6C9B3AF2" w14:textId="77777777" w:rsidR="004D415A" w:rsidRPr="004D415A" w:rsidRDefault="004D415A" w:rsidP="004D415A">
            <w:pPr>
              <w:jc w:val="both"/>
              <w:rPr>
                <w:b/>
              </w:rPr>
            </w:pPr>
            <w:r w:rsidRPr="004D415A">
              <w:rPr>
                <w:b/>
              </w:rPr>
              <w:lastRenderedPageBreak/>
              <w:t>3.</w:t>
            </w:r>
          </w:p>
        </w:tc>
        <w:tc>
          <w:tcPr>
            <w:tcW w:w="3149" w:type="dxa"/>
          </w:tcPr>
          <w:p w14:paraId="1A3159DE" w14:textId="77777777" w:rsidR="004D415A" w:rsidRDefault="004D415A" w:rsidP="004D415A">
            <w:pPr>
              <w:jc w:val="center"/>
            </w:pPr>
            <w:r w:rsidRPr="003E4B0D">
              <w:t>Jonselektīvie elektrodi</w:t>
            </w:r>
          </w:p>
          <w:p w14:paraId="7251482D" w14:textId="77777777" w:rsidR="004D415A" w:rsidRPr="003E4B0D" w:rsidRDefault="004D415A" w:rsidP="004D415A">
            <w:pPr>
              <w:pStyle w:val="ListParagraph"/>
              <w:ind w:left="360"/>
            </w:pPr>
          </w:p>
        </w:tc>
        <w:tc>
          <w:tcPr>
            <w:tcW w:w="3609" w:type="dxa"/>
          </w:tcPr>
          <w:p w14:paraId="334ADED5" w14:textId="77777777" w:rsidR="004D415A" w:rsidRPr="003E4B0D" w:rsidRDefault="004D415A" w:rsidP="004D415A">
            <w:pPr>
              <w:ind w:left="125"/>
            </w:pPr>
          </w:p>
        </w:tc>
        <w:tc>
          <w:tcPr>
            <w:tcW w:w="2459" w:type="dxa"/>
          </w:tcPr>
          <w:p w14:paraId="5A536E37" w14:textId="77777777" w:rsidR="004D415A" w:rsidRPr="003E4B0D" w:rsidRDefault="004D415A" w:rsidP="004D415A"/>
        </w:tc>
      </w:tr>
      <w:tr w:rsidR="004D415A" w14:paraId="532D700D" w14:textId="77777777" w:rsidTr="00AC7210">
        <w:tc>
          <w:tcPr>
            <w:tcW w:w="837" w:type="dxa"/>
          </w:tcPr>
          <w:p w14:paraId="29449F79" w14:textId="77777777" w:rsidR="004D415A" w:rsidRPr="004D415A" w:rsidRDefault="004D415A" w:rsidP="004D415A">
            <w:pPr>
              <w:jc w:val="both"/>
              <w:rPr>
                <w:b/>
              </w:rPr>
            </w:pPr>
            <w:r w:rsidRPr="004D415A">
              <w:rPr>
                <w:b/>
              </w:rPr>
              <w:t>3.1.</w:t>
            </w:r>
          </w:p>
        </w:tc>
        <w:tc>
          <w:tcPr>
            <w:tcW w:w="3149" w:type="dxa"/>
          </w:tcPr>
          <w:p w14:paraId="48A69BCE" w14:textId="77777777" w:rsidR="004D415A" w:rsidRPr="003E4B0D" w:rsidRDefault="004D415A" w:rsidP="004D415A">
            <w:pPr>
              <w:ind w:left="360"/>
            </w:pPr>
            <w:r w:rsidRPr="003E4B0D">
              <w:t>Ca</w:t>
            </w:r>
            <w:r w:rsidRPr="004D415A">
              <w:rPr>
                <w:vertAlign w:val="superscript"/>
              </w:rPr>
              <w:t>2+</w:t>
            </w:r>
            <w:r>
              <w:t xml:space="preserve"> (1 gabals)</w:t>
            </w:r>
          </w:p>
        </w:tc>
        <w:tc>
          <w:tcPr>
            <w:tcW w:w="3609" w:type="dxa"/>
          </w:tcPr>
          <w:p w14:paraId="3AB4062D" w14:textId="77777777" w:rsidR="004D415A" w:rsidRPr="003E4B0D" w:rsidRDefault="004D415A" w:rsidP="004D415A">
            <w:pPr>
              <w:ind w:left="125"/>
            </w:pPr>
          </w:p>
          <w:p w14:paraId="275DCC1C" w14:textId="77777777" w:rsidR="004D415A" w:rsidRPr="003E4B0D" w:rsidRDefault="004D415A" w:rsidP="004D415A"/>
          <w:p w14:paraId="546C06E4" w14:textId="77777777" w:rsidR="004D415A" w:rsidRPr="003E4B0D" w:rsidRDefault="004D415A" w:rsidP="004D415A">
            <w:pPr>
              <w:numPr>
                <w:ilvl w:val="0"/>
                <w:numId w:val="31"/>
              </w:numPr>
              <w:ind w:left="125" w:hanging="125"/>
            </w:pPr>
            <w:r w:rsidRPr="003E4B0D">
              <w:t>Mērījumu diapazons ne mazāks kā no 0.02 līdz 40 000 mg/l</w:t>
            </w:r>
            <w:r>
              <w:t xml:space="preserve"> Ca</w:t>
            </w:r>
            <w:r w:rsidRPr="008514F6">
              <w:rPr>
                <w:vertAlign w:val="superscript"/>
              </w:rPr>
              <w:t>2+</w:t>
            </w:r>
          </w:p>
          <w:p w14:paraId="4F5145EC" w14:textId="77777777" w:rsidR="004D415A" w:rsidRDefault="004D415A" w:rsidP="004D415A">
            <w:pPr>
              <w:numPr>
                <w:ilvl w:val="0"/>
                <w:numId w:val="31"/>
              </w:numPr>
              <w:ind w:left="125" w:hanging="125"/>
            </w:pPr>
            <w:r w:rsidRPr="003E4B0D">
              <w:t>Izmantojams šķīdumos ar pH vērtības diapazonu ne mazāku kā no 2.5 līdz</w:t>
            </w:r>
            <w:r>
              <w:t xml:space="preserve"> </w:t>
            </w:r>
            <w:r w:rsidRPr="003E4B0D">
              <w:t>11</w:t>
            </w:r>
          </w:p>
          <w:p w14:paraId="7BF45A8E" w14:textId="77777777" w:rsidR="004D415A" w:rsidRPr="003E4B0D" w:rsidRDefault="004D415A" w:rsidP="004D415A">
            <w:pPr>
              <w:numPr>
                <w:ilvl w:val="0"/>
                <w:numId w:val="31"/>
              </w:numPr>
              <w:ind w:left="125" w:hanging="125"/>
            </w:pPr>
            <w:r>
              <w:t xml:space="preserve">Kombinētais elektrods, kam </w:t>
            </w:r>
            <w:r w:rsidRPr="003E4B0D">
              <w:t>nav nepieciešams</w:t>
            </w:r>
            <w:r>
              <w:t xml:space="preserve"> atsevišķs references elektrods</w:t>
            </w:r>
          </w:p>
        </w:tc>
        <w:tc>
          <w:tcPr>
            <w:tcW w:w="2459" w:type="dxa"/>
          </w:tcPr>
          <w:p w14:paraId="6842E209" w14:textId="77777777" w:rsidR="004D415A" w:rsidRPr="003E4B0D" w:rsidRDefault="004D415A" w:rsidP="004D415A">
            <w:pPr>
              <w:spacing w:after="120"/>
              <w:rPr>
                <w:bCs/>
                <w:i/>
              </w:rPr>
            </w:pPr>
            <w:r>
              <w:rPr>
                <w:bCs/>
                <w:i/>
              </w:rPr>
              <w:t>Modelis__________</w:t>
            </w:r>
          </w:p>
          <w:p w14:paraId="68E65533" w14:textId="77777777" w:rsidR="004D415A" w:rsidRPr="003E4B0D" w:rsidRDefault="004D415A" w:rsidP="004D415A">
            <w:pPr>
              <w:spacing w:after="120"/>
              <w:rPr>
                <w:bCs/>
                <w:i/>
              </w:rPr>
            </w:pPr>
            <w:r>
              <w:rPr>
                <w:bCs/>
                <w:i/>
              </w:rPr>
              <w:t>Ražotājs__________</w:t>
            </w:r>
          </w:p>
          <w:p w14:paraId="675F6EE0" w14:textId="77777777" w:rsidR="004D415A" w:rsidRPr="003E4B0D" w:rsidRDefault="004D415A" w:rsidP="004D415A"/>
        </w:tc>
      </w:tr>
      <w:tr w:rsidR="004D415A" w14:paraId="62C9EA1E" w14:textId="77777777" w:rsidTr="00AC7210">
        <w:tc>
          <w:tcPr>
            <w:tcW w:w="837" w:type="dxa"/>
          </w:tcPr>
          <w:p w14:paraId="1130730D" w14:textId="77777777" w:rsidR="004D415A" w:rsidRPr="004D415A" w:rsidRDefault="004D415A" w:rsidP="004D415A">
            <w:pPr>
              <w:jc w:val="both"/>
              <w:rPr>
                <w:b/>
              </w:rPr>
            </w:pPr>
            <w:r w:rsidRPr="004D415A">
              <w:rPr>
                <w:b/>
              </w:rPr>
              <w:t>3.2.</w:t>
            </w:r>
          </w:p>
        </w:tc>
        <w:tc>
          <w:tcPr>
            <w:tcW w:w="3149" w:type="dxa"/>
          </w:tcPr>
          <w:p w14:paraId="0ABA626A" w14:textId="77777777" w:rsidR="004D415A" w:rsidRPr="003E4B0D" w:rsidRDefault="004D415A" w:rsidP="004D415A">
            <w:pPr>
              <w:ind w:left="360"/>
            </w:pPr>
            <w:r w:rsidRPr="003E4B0D">
              <w:t>Cl</w:t>
            </w:r>
            <w:r w:rsidRPr="004D415A">
              <w:rPr>
                <w:vertAlign w:val="superscript"/>
              </w:rPr>
              <w:t>-</w:t>
            </w:r>
            <w:r>
              <w:t xml:space="preserve"> (1 gabals)</w:t>
            </w:r>
          </w:p>
        </w:tc>
        <w:tc>
          <w:tcPr>
            <w:tcW w:w="3609" w:type="dxa"/>
          </w:tcPr>
          <w:p w14:paraId="2B5E21D3" w14:textId="77777777" w:rsidR="004D415A" w:rsidRPr="003E4B0D" w:rsidRDefault="004D415A" w:rsidP="004D415A"/>
          <w:p w14:paraId="554460A9" w14:textId="77777777" w:rsidR="004D415A" w:rsidRPr="003E4B0D" w:rsidRDefault="004D415A" w:rsidP="004D415A">
            <w:pPr>
              <w:ind w:left="125"/>
            </w:pPr>
          </w:p>
          <w:p w14:paraId="3B3D1866" w14:textId="77777777" w:rsidR="004D415A" w:rsidRPr="003E4B0D" w:rsidRDefault="004D415A" w:rsidP="004D415A">
            <w:pPr>
              <w:numPr>
                <w:ilvl w:val="0"/>
                <w:numId w:val="31"/>
              </w:numPr>
              <w:ind w:left="125" w:hanging="125"/>
            </w:pPr>
            <w:r w:rsidRPr="003E4B0D">
              <w:t>Mērījumu diapazons ne mazāks kā no 2 līdz 35 000 mg/l</w:t>
            </w:r>
            <w:r>
              <w:t xml:space="preserve"> Cl</w:t>
            </w:r>
            <w:r w:rsidRPr="008514F6">
              <w:rPr>
                <w:vertAlign w:val="superscript"/>
              </w:rPr>
              <w:t>-</w:t>
            </w:r>
          </w:p>
          <w:p w14:paraId="31DDD533" w14:textId="77777777" w:rsidR="004D415A" w:rsidRDefault="004D415A" w:rsidP="004D415A">
            <w:pPr>
              <w:numPr>
                <w:ilvl w:val="0"/>
                <w:numId w:val="31"/>
              </w:numPr>
              <w:ind w:left="125" w:hanging="125"/>
            </w:pPr>
            <w:r w:rsidRPr="003E4B0D">
              <w:t>Izmantojams šķīdumos ar pH vērtības diapazonu ne mazāku kā no 2 līdz 12</w:t>
            </w:r>
          </w:p>
          <w:p w14:paraId="2648DEB2" w14:textId="77777777" w:rsidR="004D415A" w:rsidRPr="003E4B0D" w:rsidRDefault="004D415A" w:rsidP="004D415A">
            <w:pPr>
              <w:ind w:left="125"/>
            </w:pPr>
            <w:r>
              <w:t xml:space="preserve">Kombinētais elektrods, kam </w:t>
            </w:r>
            <w:r w:rsidRPr="003E4B0D">
              <w:t>nav nepieciešams</w:t>
            </w:r>
            <w:r>
              <w:t xml:space="preserve"> atsevišķs references elektrods</w:t>
            </w:r>
            <w:r w:rsidRPr="003E4B0D">
              <w:t xml:space="preserve"> </w:t>
            </w:r>
          </w:p>
        </w:tc>
        <w:tc>
          <w:tcPr>
            <w:tcW w:w="2459" w:type="dxa"/>
          </w:tcPr>
          <w:p w14:paraId="54940BFC" w14:textId="77777777" w:rsidR="004D415A" w:rsidRPr="003E4B0D" w:rsidRDefault="004D415A" w:rsidP="004D415A">
            <w:pPr>
              <w:spacing w:after="120"/>
              <w:rPr>
                <w:bCs/>
                <w:i/>
              </w:rPr>
            </w:pPr>
            <w:r>
              <w:rPr>
                <w:bCs/>
                <w:i/>
              </w:rPr>
              <w:t>Modelis__________</w:t>
            </w:r>
          </w:p>
          <w:p w14:paraId="4E9C9AA9" w14:textId="77777777" w:rsidR="004D415A" w:rsidRPr="003E4B0D" w:rsidRDefault="004D415A" w:rsidP="004D415A">
            <w:pPr>
              <w:spacing w:after="120"/>
              <w:rPr>
                <w:bCs/>
                <w:i/>
              </w:rPr>
            </w:pPr>
            <w:r>
              <w:rPr>
                <w:bCs/>
                <w:i/>
              </w:rPr>
              <w:t>Ražotājs__________</w:t>
            </w:r>
          </w:p>
          <w:p w14:paraId="68E6369C" w14:textId="77777777" w:rsidR="004D415A" w:rsidRPr="003E4B0D" w:rsidRDefault="004D415A" w:rsidP="004D415A"/>
        </w:tc>
      </w:tr>
      <w:tr w:rsidR="004D415A" w14:paraId="20AB0CD8" w14:textId="77777777" w:rsidTr="00AC7210">
        <w:tc>
          <w:tcPr>
            <w:tcW w:w="837" w:type="dxa"/>
          </w:tcPr>
          <w:p w14:paraId="77276CDE" w14:textId="77777777" w:rsidR="004D415A" w:rsidRPr="004D415A" w:rsidRDefault="004D415A" w:rsidP="004D415A">
            <w:pPr>
              <w:jc w:val="both"/>
              <w:rPr>
                <w:b/>
              </w:rPr>
            </w:pPr>
            <w:r w:rsidRPr="004D415A">
              <w:rPr>
                <w:b/>
              </w:rPr>
              <w:t>3.3.</w:t>
            </w:r>
          </w:p>
        </w:tc>
        <w:tc>
          <w:tcPr>
            <w:tcW w:w="3149" w:type="dxa"/>
          </w:tcPr>
          <w:p w14:paraId="3E887709" w14:textId="77777777" w:rsidR="004D415A" w:rsidRPr="004509F1" w:rsidRDefault="004D415A" w:rsidP="004D415A">
            <w:pPr>
              <w:ind w:left="360"/>
            </w:pPr>
            <w:r w:rsidRPr="003E4B0D">
              <w:t>K</w:t>
            </w:r>
            <w:r w:rsidRPr="004D415A">
              <w:rPr>
                <w:vertAlign w:val="superscript"/>
              </w:rPr>
              <w:t>+</w:t>
            </w:r>
            <w:r>
              <w:t xml:space="preserve"> </w:t>
            </w:r>
            <w:r w:rsidRPr="004509F1">
              <w:t>(1 gabals)</w:t>
            </w:r>
          </w:p>
        </w:tc>
        <w:tc>
          <w:tcPr>
            <w:tcW w:w="3609" w:type="dxa"/>
          </w:tcPr>
          <w:p w14:paraId="144B6DD0" w14:textId="77777777" w:rsidR="004D415A" w:rsidRPr="003E4B0D" w:rsidRDefault="004D415A" w:rsidP="004D415A">
            <w:pPr>
              <w:ind w:left="125"/>
            </w:pPr>
          </w:p>
          <w:p w14:paraId="2CC07A5D" w14:textId="77777777" w:rsidR="004D415A" w:rsidRPr="003E4B0D" w:rsidRDefault="004D415A" w:rsidP="004D415A"/>
          <w:p w14:paraId="6F23054B" w14:textId="77777777" w:rsidR="004D415A" w:rsidRPr="003E4B0D" w:rsidRDefault="004D415A" w:rsidP="004D415A">
            <w:pPr>
              <w:numPr>
                <w:ilvl w:val="0"/>
                <w:numId w:val="31"/>
              </w:numPr>
              <w:ind w:left="125" w:hanging="125"/>
            </w:pPr>
            <w:r w:rsidRPr="003E4B0D">
              <w:t xml:space="preserve">Mērījumu diapazons ne mazāks kā no 0.04 līdz 39000 mg/l </w:t>
            </w:r>
            <w:r>
              <w:t>K</w:t>
            </w:r>
            <w:r w:rsidRPr="008514F6">
              <w:rPr>
                <w:vertAlign w:val="superscript"/>
              </w:rPr>
              <w:t>+</w:t>
            </w:r>
          </w:p>
          <w:p w14:paraId="2D8F0156" w14:textId="77777777" w:rsidR="004D415A" w:rsidRDefault="004D415A" w:rsidP="004D415A">
            <w:pPr>
              <w:numPr>
                <w:ilvl w:val="0"/>
                <w:numId w:val="31"/>
              </w:numPr>
              <w:ind w:left="125" w:hanging="125"/>
            </w:pPr>
            <w:r w:rsidRPr="003E4B0D">
              <w:t>Izmantojams šķīdumos ar pH vērtības diapazonu ne mazāku kā no 2 līdz 12</w:t>
            </w:r>
          </w:p>
          <w:p w14:paraId="62331A14" w14:textId="77777777" w:rsidR="004D415A" w:rsidRPr="003E4B0D" w:rsidRDefault="004D415A" w:rsidP="004D415A">
            <w:pPr>
              <w:numPr>
                <w:ilvl w:val="0"/>
                <w:numId w:val="31"/>
              </w:numPr>
              <w:ind w:left="125" w:hanging="125"/>
            </w:pPr>
            <w:r>
              <w:t xml:space="preserve">Kombinētais elektrods, kam </w:t>
            </w:r>
            <w:r w:rsidRPr="003E4B0D">
              <w:t>nav nepieciešams</w:t>
            </w:r>
            <w:r>
              <w:t xml:space="preserve"> atsevišķs references elektrods</w:t>
            </w:r>
          </w:p>
        </w:tc>
        <w:tc>
          <w:tcPr>
            <w:tcW w:w="2459" w:type="dxa"/>
          </w:tcPr>
          <w:p w14:paraId="5D7C694D" w14:textId="77777777" w:rsidR="004D415A" w:rsidRPr="003E4B0D" w:rsidRDefault="004D415A" w:rsidP="004D415A">
            <w:pPr>
              <w:spacing w:after="120"/>
              <w:rPr>
                <w:bCs/>
                <w:i/>
              </w:rPr>
            </w:pPr>
            <w:r w:rsidRPr="003E4B0D">
              <w:rPr>
                <w:bCs/>
                <w:i/>
              </w:rPr>
              <w:t>Modelis____</w:t>
            </w:r>
            <w:r>
              <w:rPr>
                <w:bCs/>
                <w:i/>
              </w:rPr>
              <w:t>______</w:t>
            </w:r>
          </w:p>
          <w:p w14:paraId="08E0885E" w14:textId="77777777" w:rsidR="004D415A" w:rsidRPr="003E4B0D" w:rsidRDefault="004D415A" w:rsidP="004D415A">
            <w:pPr>
              <w:spacing w:after="120"/>
              <w:rPr>
                <w:bCs/>
                <w:i/>
              </w:rPr>
            </w:pPr>
            <w:r>
              <w:rPr>
                <w:bCs/>
                <w:i/>
              </w:rPr>
              <w:t>Ražotājs__________</w:t>
            </w:r>
          </w:p>
          <w:p w14:paraId="28DC2603" w14:textId="77777777" w:rsidR="004D415A" w:rsidRPr="003E4B0D" w:rsidRDefault="004D415A" w:rsidP="004D415A"/>
        </w:tc>
      </w:tr>
      <w:tr w:rsidR="004D415A" w14:paraId="07C8C393" w14:textId="77777777" w:rsidTr="00AC7210">
        <w:tc>
          <w:tcPr>
            <w:tcW w:w="837" w:type="dxa"/>
          </w:tcPr>
          <w:p w14:paraId="5D188672" w14:textId="77777777" w:rsidR="004D415A" w:rsidRPr="004D415A" w:rsidRDefault="004D415A" w:rsidP="004D415A">
            <w:pPr>
              <w:jc w:val="both"/>
              <w:rPr>
                <w:b/>
              </w:rPr>
            </w:pPr>
            <w:r w:rsidRPr="004D415A">
              <w:rPr>
                <w:b/>
              </w:rPr>
              <w:t>3.4.</w:t>
            </w:r>
          </w:p>
        </w:tc>
        <w:tc>
          <w:tcPr>
            <w:tcW w:w="3149" w:type="dxa"/>
          </w:tcPr>
          <w:p w14:paraId="10EAA44D" w14:textId="77777777" w:rsidR="004D415A" w:rsidRPr="004509F1" w:rsidRDefault="004D415A" w:rsidP="004D415A">
            <w:pPr>
              <w:ind w:left="360"/>
            </w:pPr>
            <w:r w:rsidRPr="003E4B0D">
              <w:t>NO</w:t>
            </w:r>
            <w:r w:rsidRPr="004D415A">
              <w:rPr>
                <w:vertAlign w:val="subscript"/>
              </w:rPr>
              <w:t>3</w:t>
            </w:r>
            <w:r w:rsidRPr="004D415A">
              <w:rPr>
                <w:vertAlign w:val="superscript"/>
              </w:rPr>
              <w:t>-</w:t>
            </w:r>
            <w:r>
              <w:t xml:space="preserve"> (</w:t>
            </w:r>
            <w:r w:rsidRPr="004509F1">
              <w:t>1 gabals</w:t>
            </w:r>
            <w:r>
              <w:t>)</w:t>
            </w:r>
          </w:p>
          <w:p w14:paraId="14ADCC22" w14:textId="77777777" w:rsidR="004D415A" w:rsidRDefault="004D415A" w:rsidP="004D415A">
            <w:pPr>
              <w:pStyle w:val="ListParagraph"/>
              <w:ind w:left="0"/>
              <w:rPr>
                <w:vertAlign w:val="superscript"/>
              </w:rPr>
            </w:pPr>
          </w:p>
          <w:p w14:paraId="6A7CE3A1" w14:textId="77777777" w:rsidR="004D415A" w:rsidRDefault="004D415A" w:rsidP="004D415A">
            <w:pPr>
              <w:pStyle w:val="ListParagraph"/>
              <w:ind w:left="0"/>
              <w:rPr>
                <w:vertAlign w:val="superscript"/>
              </w:rPr>
            </w:pPr>
          </w:p>
          <w:p w14:paraId="543588EE" w14:textId="77777777" w:rsidR="004D415A" w:rsidRPr="003E4B0D" w:rsidRDefault="004D415A" w:rsidP="004D415A">
            <w:pPr>
              <w:pStyle w:val="ListParagraph"/>
              <w:ind w:left="0"/>
            </w:pPr>
          </w:p>
        </w:tc>
        <w:tc>
          <w:tcPr>
            <w:tcW w:w="3609" w:type="dxa"/>
          </w:tcPr>
          <w:p w14:paraId="24D2EC74" w14:textId="77777777" w:rsidR="004D415A" w:rsidRPr="003E4B0D" w:rsidRDefault="004D415A" w:rsidP="004D415A"/>
          <w:p w14:paraId="4AC5D763" w14:textId="77777777" w:rsidR="004D415A" w:rsidRPr="003E4B0D" w:rsidRDefault="004D415A" w:rsidP="004D415A">
            <w:pPr>
              <w:numPr>
                <w:ilvl w:val="0"/>
                <w:numId w:val="31"/>
              </w:numPr>
              <w:ind w:left="125" w:hanging="125"/>
            </w:pPr>
            <w:r w:rsidRPr="003E4B0D">
              <w:t>Mērījumu diapazons ne mazāks kā no 0.4 līdz 62000 mg/l</w:t>
            </w:r>
            <w:r>
              <w:t xml:space="preserve"> NO</w:t>
            </w:r>
            <w:r w:rsidRPr="008514F6">
              <w:rPr>
                <w:vertAlign w:val="subscript"/>
              </w:rPr>
              <w:t>3</w:t>
            </w:r>
            <w:r w:rsidRPr="008514F6">
              <w:rPr>
                <w:vertAlign w:val="superscript"/>
              </w:rPr>
              <w:t>-</w:t>
            </w:r>
          </w:p>
          <w:p w14:paraId="22E4C21D" w14:textId="77777777" w:rsidR="004D415A" w:rsidRDefault="004D415A" w:rsidP="004D415A">
            <w:pPr>
              <w:numPr>
                <w:ilvl w:val="0"/>
                <w:numId w:val="31"/>
              </w:numPr>
              <w:ind w:left="125" w:hanging="125"/>
            </w:pPr>
            <w:r w:rsidRPr="003E4B0D">
              <w:t>Izmantojams šķīdumos ar pH vērtības diapazonu ne mazāku kā no 2.5 līdz 11</w:t>
            </w:r>
          </w:p>
          <w:p w14:paraId="3CF7A183" w14:textId="77777777" w:rsidR="004D415A" w:rsidRPr="003E4B0D" w:rsidRDefault="004D415A" w:rsidP="004D415A">
            <w:pPr>
              <w:numPr>
                <w:ilvl w:val="0"/>
                <w:numId w:val="31"/>
              </w:numPr>
              <w:ind w:left="125" w:hanging="125"/>
            </w:pPr>
            <w:r>
              <w:t xml:space="preserve">Kombinētais elektrods, kam </w:t>
            </w:r>
            <w:r w:rsidRPr="003E4B0D">
              <w:t>nav nepieciešams</w:t>
            </w:r>
            <w:r>
              <w:t xml:space="preserve"> atsevišķs references elektrods</w:t>
            </w:r>
          </w:p>
        </w:tc>
        <w:tc>
          <w:tcPr>
            <w:tcW w:w="2459" w:type="dxa"/>
          </w:tcPr>
          <w:p w14:paraId="02FBE34E" w14:textId="77777777" w:rsidR="004D415A" w:rsidRPr="003E4B0D" w:rsidRDefault="004D415A" w:rsidP="004D415A">
            <w:pPr>
              <w:spacing w:after="120"/>
              <w:rPr>
                <w:bCs/>
                <w:i/>
              </w:rPr>
            </w:pPr>
            <w:r>
              <w:rPr>
                <w:bCs/>
                <w:i/>
              </w:rPr>
              <w:t>Modelis__________</w:t>
            </w:r>
          </w:p>
          <w:p w14:paraId="144BCA1B" w14:textId="77777777" w:rsidR="004D415A" w:rsidRPr="003E4B0D" w:rsidRDefault="004D415A" w:rsidP="004D415A">
            <w:pPr>
              <w:spacing w:after="120"/>
              <w:rPr>
                <w:bCs/>
                <w:i/>
              </w:rPr>
            </w:pPr>
            <w:r>
              <w:rPr>
                <w:bCs/>
                <w:i/>
              </w:rPr>
              <w:t>Ražotājs__________</w:t>
            </w:r>
          </w:p>
          <w:p w14:paraId="3A952C14" w14:textId="77777777" w:rsidR="004D415A" w:rsidRPr="003E4B0D" w:rsidRDefault="004D415A" w:rsidP="004D415A"/>
        </w:tc>
      </w:tr>
      <w:tr w:rsidR="004D415A" w14:paraId="2D2BFCAC" w14:textId="77777777" w:rsidTr="00AC7210">
        <w:tc>
          <w:tcPr>
            <w:tcW w:w="837" w:type="dxa"/>
          </w:tcPr>
          <w:p w14:paraId="3C039CBE" w14:textId="77777777" w:rsidR="004D415A" w:rsidRPr="004D415A" w:rsidRDefault="004D415A" w:rsidP="004D415A">
            <w:pPr>
              <w:jc w:val="both"/>
              <w:rPr>
                <w:b/>
              </w:rPr>
            </w:pPr>
            <w:r w:rsidRPr="004D415A">
              <w:rPr>
                <w:b/>
              </w:rPr>
              <w:t>3.5.</w:t>
            </w:r>
          </w:p>
        </w:tc>
        <w:tc>
          <w:tcPr>
            <w:tcW w:w="3149" w:type="dxa"/>
          </w:tcPr>
          <w:p w14:paraId="71A103A8" w14:textId="77777777" w:rsidR="004D415A" w:rsidRDefault="004D415A" w:rsidP="004D415A">
            <w:pPr>
              <w:ind w:left="360"/>
              <w:jc w:val="center"/>
            </w:pPr>
            <w:r w:rsidRPr="003E4B0D">
              <w:t>NH</w:t>
            </w:r>
            <w:r w:rsidRPr="004D415A">
              <w:rPr>
                <w:vertAlign w:val="subscript"/>
              </w:rPr>
              <w:t>4</w:t>
            </w:r>
            <w:r w:rsidRPr="004D415A">
              <w:rPr>
                <w:vertAlign w:val="superscript"/>
              </w:rPr>
              <w:t>+</w:t>
            </w:r>
            <w:r w:rsidRPr="003E4B0D">
              <w:t xml:space="preserve"> jonselektīvais elektrods</w:t>
            </w:r>
          </w:p>
          <w:p w14:paraId="49162DAE" w14:textId="77777777" w:rsidR="004D415A" w:rsidRPr="003E4B0D" w:rsidRDefault="004D415A" w:rsidP="004D415A">
            <w:pPr>
              <w:pStyle w:val="ListParagraph"/>
              <w:jc w:val="center"/>
            </w:pPr>
            <w:r>
              <w:t>(1 gabals)</w:t>
            </w:r>
          </w:p>
        </w:tc>
        <w:tc>
          <w:tcPr>
            <w:tcW w:w="3609" w:type="dxa"/>
          </w:tcPr>
          <w:p w14:paraId="72E34A8B" w14:textId="77777777" w:rsidR="004D415A" w:rsidRPr="003E4B0D" w:rsidRDefault="004D415A" w:rsidP="004D415A"/>
          <w:p w14:paraId="14AFAAA3" w14:textId="77777777" w:rsidR="004D415A" w:rsidRPr="003E4B0D" w:rsidRDefault="004D415A" w:rsidP="004D415A">
            <w:pPr>
              <w:numPr>
                <w:ilvl w:val="0"/>
                <w:numId w:val="31"/>
              </w:numPr>
              <w:ind w:left="125" w:hanging="125"/>
            </w:pPr>
            <w:r w:rsidRPr="003E4B0D">
              <w:t>Mērījumu diapazons ne mazāks kā no 0.02 līdz 900 mg/l</w:t>
            </w:r>
            <w:r>
              <w:t xml:space="preserve"> NH</w:t>
            </w:r>
            <w:r w:rsidRPr="008514F6">
              <w:rPr>
                <w:vertAlign w:val="subscript"/>
              </w:rPr>
              <w:t>4</w:t>
            </w:r>
            <w:r w:rsidRPr="008514F6">
              <w:rPr>
                <w:vertAlign w:val="superscript"/>
              </w:rPr>
              <w:t>+</w:t>
            </w:r>
          </w:p>
          <w:p w14:paraId="3231F7AC" w14:textId="77777777" w:rsidR="004D415A" w:rsidRPr="003E4B0D" w:rsidRDefault="004D415A" w:rsidP="004D415A">
            <w:pPr>
              <w:numPr>
                <w:ilvl w:val="0"/>
                <w:numId w:val="31"/>
              </w:numPr>
              <w:ind w:left="125" w:hanging="125"/>
            </w:pPr>
            <w:r w:rsidRPr="003E4B0D">
              <w:t xml:space="preserve">Izmantojams šķīdumos ar pH vērtības diapazonu ne mazāku kā no </w:t>
            </w:r>
            <w:r>
              <w:t>4</w:t>
            </w:r>
            <w:r w:rsidRPr="003E4B0D">
              <w:t xml:space="preserve"> līdz 11</w:t>
            </w:r>
          </w:p>
          <w:p w14:paraId="41F74DC3" w14:textId="77777777" w:rsidR="004D415A" w:rsidRPr="00011E35" w:rsidRDefault="004D415A" w:rsidP="004D415A">
            <w:pPr>
              <w:numPr>
                <w:ilvl w:val="0"/>
                <w:numId w:val="31"/>
              </w:numPr>
              <w:ind w:left="125" w:hanging="125"/>
            </w:pPr>
            <w:r w:rsidRPr="003E4B0D">
              <w:t>Ja nepieciešams, piedāvājumā ir jāiekļauj arī references elektrods</w:t>
            </w:r>
          </w:p>
        </w:tc>
        <w:tc>
          <w:tcPr>
            <w:tcW w:w="2459" w:type="dxa"/>
          </w:tcPr>
          <w:p w14:paraId="476F083B" w14:textId="77777777" w:rsidR="004D415A" w:rsidRPr="003E4B0D" w:rsidRDefault="004D415A" w:rsidP="004D415A">
            <w:pPr>
              <w:spacing w:after="120"/>
              <w:rPr>
                <w:bCs/>
                <w:i/>
              </w:rPr>
            </w:pPr>
            <w:r>
              <w:rPr>
                <w:bCs/>
                <w:i/>
              </w:rPr>
              <w:t>Modelis__________</w:t>
            </w:r>
          </w:p>
          <w:p w14:paraId="099BA9D6" w14:textId="77777777" w:rsidR="004D415A" w:rsidRPr="003E4B0D" w:rsidRDefault="004D415A" w:rsidP="004D415A">
            <w:pPr>
              <w:spacing w:after="120"/>
              <w:rPr>
                <w:bCs/>
                <w:i/>
              </w:rPr>
            </w:pPr>
            <w:r>
              <w:rPr>
                <w:bCs/>
                <w:i/>
              </w:rPr>
              <w:t>Ražotājs__________</w:t>
            </w:r>
          </w:p>
          <w:p w14:paraId="33CF2786" w14:textId="77777777" w:rsidR="004D415A" w:rsidRPr="003E4B0D" w:rsidRDefault="004D415A" w:rsidP="004D415A"/>
        </w:tc>
      </w:tr>
      <w:tr w:rsidR="004D415A" w14:paraId="149307BD" w14:textId="77777777" w:rsidTr="00AC7210">
        <w:tc>
          <w:tcPr>
            <w:tcW w:w="837" w:type="dxa"/>
          </w:tcPr>
          <w:p w14:paraId="0B8926C8" w14:textId="77777777" w:rsidR="004D415A" w:rsidRPr="004D415A" w:rsidRDefault="004D415A" w:rsidP="004D415A">
            <w:pPr>
              <w:jc w:val="both"/>
              <w:rPr>
                <w:b/>
              </w:rPr>
            </w:pPr>
            <w:r w:rsidRPr="004D415A">
              <w:rPr>
                <w:b/>
              </w:rPr>
              <w:lastRenderedPageBreak/>
              <w:t>3.6.</w:t>
            </w:r>
          </w:p>
        </w:tc>
        <w:tc>
          <w:tcPr>
            <w:tcW w:w="3149" w:type="dxa"/>
          </w:tcPr>
          <w:p w14:paraId="27A18765" w14:textId="77777777" w:rsidR="004D415A" w:rsidRDefault="004D415A" w:rsidP="004D415A">
            <w:pPr>
              <w:ind w:left="360"/>
              <w:jc w:val="center"/>
            </w:pPr>
            <w:r w:rsidRPr="003E4B0D">
              <w:t>Na</w:t>
            </w:r>
            <w:r w:rsidRPr="004D415A">
              <w:rPr>
                <w:vertAlign w:val="superscript"/>
              </w:rPr>
              <w:t>+</w:t>
            </w:r>
            <w:r w:rsidRPr="003E4B0D">
              <w:t xml:space="preserve"> jonselektīvais elektrods</w:t>
            </w:r>
          </w:p>
          <w:p w14:paraId="7AD40521" w14:textId="77777777" w:rsidR="004D415A" w:rsidRPr="003E4B0D" w:rsidRDefault="004D415A" w:rsidP="004D415A">
            <w:pPr>
              <w:pStyle w:val="ListParagraph"/>
              <w:jc w:val="center"/>
            </w:pPr>
            <w:r>
              <w:t>(1 gabals)</w:t>
            </w:r>
          </w:p>
        </w:tc>
        <w:tc>
          <w:tcPr>
            <w:tcW w:w="3609" w:type="dxa"/>
          </w:tcPr>
          <w:p w14:paraId="32D5C238" w14:textId="77777777" w:rsidR="004D415A" w:rsidRPr="003E4B0D" w:rsidRDefault="004D415A" w:rsidP="004D415A"/>
          <w:p w14:paraId="4D88A24E" w14:textId="77777777" w:rsidR="004D415A" w:rsidRPr="003E4B0D" w:rsidRDefault="004D415A" w:rsidP="004D415A">
            <w:pPr>
              <w:numPr>
                <w:ilvl w:val="0"/>
                <w:numId w:val="31"/>
              </w:numPr>
              <w:ind w:left="125" w:hanging="125"/>
            </w:pPr>
            <w:r w:rsidRPr="003E4B0D">
              <w:t>Mērījumu diapazons ne mazāks kā no 0.05 līdz 23 000 mg/l</w:t>
            </w:r>
            <w:r>
              <w:t xml:space="preserve"> Na</w:t>
            </w:r>
            <w:r w:rsidRPr="008514F6">
              <w:rPr>
                <w:vertAlign w:val="superscript"/>
              </w:rPr>
              <w:t>+</w:t>
            </w:r>
          </w:p>
          <w:p w14:paraId="0DC75A83" w14:textId="77777777" w:rsidR="004D415A" w:rsidRPr="003E4B0D" w:rsidRDefault="004D415A" w:rsidP="004D415A">
            <w:pPr>
              <w:numPr>
                <w:ilvl w:val="0"/>
                <w:numId w:val="31"/>
              </w:numPr>
              <w:ind w:left="125" w:hanging="125"/>
            </w:pPr>
            <w:r w:rsidRPr="003E4B0D">
              <w:t>Izmantojams šķīdumos ar pH vērtības diapazonu ne mazāku kā no 2.5 līdz 11</w:t>
            </w:r>
          </w:p>
          <w:p w14:paraId="33E814B4" w14:textId="77777777" w:rsidR="004D415A" w:rsidRPr="003E4B0D" w:rsidRDefault="004D415A" w:rsidP="004D415A">
            <w:pPr>
              <w:numPr>
                <w:ilvl w:val="0"/>
                <w:numId w:val="31"/>
              </w:numPr>
              <w:ind w:left="125" w:hanging="125"/>
            </w:pPr>
            <w:r w:rsidRPr="003E4B0D">
              <w:t>Ja nepieciešams, piedāvājumā ir jāiekļauj arī references elektrods</w:t>
            </w:r>
          </w:p>
        </w:tc>
        <w:tc>
          <w:tcPr>
            <w:tcW w:w="2459" w:type="dxa"/>
          </w:tcPr>
          <w:p w14:paraId="696F114F" w14:textId="77777777" w:rsidR="004D415A" w:rsidRPr="003E4B0D" w:rsidRDefault="004D415A" w:rsidP="004D415A">
            <w:pPr>
              <w:spacing w:after="120"/>
              <w:rPr>
                <w:bCs/>
                <w:i/>
              </w:rPr>
            </w:pPr>
            <w:r>
              <w:rPr>
                <w:bCs/>
                <w:i/>
              </w:rPr>
              <w:t>Modelis__________</w:t>
            </w:r>
          </w:p>
          <w:p w14:paraId="64F7EE52" w14:textId="77777777" w:rsidR="004D415A" w:rsidRPr="003E4B0D" w:rsidRDefault="004D415A" w:rsidP="004D415A">
            <w:pPr>
              <w:spacing w:after="120"/>
              <w:rPr>
                <w:bCs/>
                <w:i/>
              </w:rPr>
            </w:pPr>
            <w:r w:rsidRPr="003E4B0D">
              <w:rPr>
                <w:bCs/>
                <w:i/>
              </w:rPr>
              <w:t>Raž</w:t>
            </w:r>
            <w:r>
              <w:rPr>
                <w:bCs/>
                <w:i/>
              </w:rPr>
              <w:t>otājs__________</w:t>
            </w:r>
          </w:p>
          <w:p w14:paraId="167EABD7" w14:textId="77777777" w:rsidR="004D415A" w:rsidRPr="003E4B0D" w:rsidRDefault="004D415A" w:rsidP="004D415A"/>
        </w:tc>
      </w:tr>
      <w:tr w:rsidR="004D415A" w14:paraId="79A96EB5" w14:textId="77777777" w:rsidTr="00AC7210">
        <w:tc>
          <w:tcPr>
            <w:tcW w:w="837" w:type="dxa"/>
          </w:tcPr>
          <w:p w14:paraId="679C8CB7" w14:textId="77777777" w:rsidR="004D415A" w:rsidRPr="004D415A" w:rsidRDefault="004D415A" w:rsidP="004D415A">
            <w:pPr>
              <w:jc w:val="both"/>
              <w:rPr>
                <w:b/>
              </w:rPr>
            </w:pPr>
            <w:r w:rsidRPr="004D415A">
              <w:rPr>
                <w:b/>
              </w:rPr>
              <w:t>4.</w:t>
            </w:r>
          </w:p>
        </w:tc>
        <w:tc>
          <w:tcPr>
            <w:tcW w:w="3149" w:type="dxa"/>
          </w:tcPr>
          <w:p w14:paraId="7BCF2503" w14:textId="77777777" w:rsidR="004D415A" w:rsidRPr="004D415A" w:rsidRDefault="004D415A" w:rsidP="004D415A">
            <w:pPr>
              <w:jc w:val="center"/>
              <w:rPr>
                <w:lang w:val="lv-LV"/>
              </w:rPr>
            </w:pPr>
            <w:r w:rsidRPr="004D415A">
              <w:rPr>
                <w:lang w:val="lv-LV"/>
              </w:rPr>
              <w:t>Aprīkojums</w:t>
            </w:r>
          </w:p>
          <w:p w14:paraId="54CBF0CE" w14:textId="77777777" w:rsidR="004D415A" w:rsidRPr="00073935" w:rsidRDefault="004D415A" w:rsidP="004D415A">
            <w:pPr>
              <w:pStyle w:val="ListParagraph"/>
              <w:rPr>
                <w:lang w:val="lv-LV"/>
              </w:rPr>
            </w:pPr>
          </w:p>
        </w:tc>
        <w:tc>
          <w:tcPr>
            <w:tcW w:w="3609" w:type="dxa"/>
          </w:tcPr>
          <w:p w14:paraId="2EE1ED79" w14:textId="77777777" w:rsidR="004D415A" w:rsidRPr="00073935" w:rsidRDefault="004D415A" w:rsidP="004D415A">
            <w:pPr>
              <w:ind w:left="125"/>
            </w:pPr>
          </w:p>
        </w:tc>
        <w:tc>
          <w:tcPr>
            <w:tcW w:w="2459" w:type="dxa"/>
          </w:tcPr>
          <w:p w14:paraId="2C5FFE3F" w14:textId="77777777" w:rsidR="004D415A" w:rsidRPr="003E4B0D" w:rsidRDefault="004D415A" w:rsidP="004D415A"/>
        </w:tc>
      </w:tr>
      <w:tr w:rsidR="004D415A" w:rsidRPr="008E3F0C" w14:paraId="38569EF2" w14:textId="77777777" w:rsidTr="00AC7210">
        <w:tc>
          <w:tcPr>
            <w:tcW w:w="837" w:type="dxa"/>
          </w:tcPr>
          <w:p w14:paraId="7408FBF4" w14:textId="77777777" w:rsidR="004D415A" w:rsidRPr="004D415A" w:rsidRDefault="004D415A" w:rsidP="004D415A">
            <w:pPr>
              <w:jc w:val="both"/>
              <w:rPr>
                <w:b/>
              </w:rPr>
            </w:pPr>
            <w:r w:rsidRPr="004D415A">
              <w:rPr>
                <w:b/>
              </w:rPr>
              <w:t>4.1.</w:t>
            </w:r>
          </w:p>
        </w:tc>
        <w:tc>
          <w:tcPr>
            <w:tcW w:w="3149" w:type="dxa"/>
          </w:tcPr>
          <w:p w14:paraId="17B6B68E" w14:textId="77777777" w:rsidR="004D415A" w:rsidRPr="004D415A" w:rsidRDefault="004D415A" w:rsidP="004D415A">
            <w:pPr>
              <w:ind w:left="360"/>
              <w:jc w:val="center"/>
              <w:rPr>
                <w:lang w:val="lv-LV"/>
              </w:rPr>
            </w:pPr>
            <w:r w:rsidRPr="004D415A">
              <w:rPr>
                <w:lang w:val="lv-LV"/>
              </w:rPr>
              <w:t>Materiāli elektrodu pārbaudei</w:t>
            </w:r>
          </w:p>
          <w:p w14:paraId="57862340" w14:textId="77777777" w:rsidR="004D415A" w:rsidRPr="00073935" w:rsidRDefault="004D415A" w:rsidP="004D415A">
            <w:pPr>
              <w:pStyle w:val="ListParagraph"/>
              <w:ind w:left="360"/>
              <w:jc w:val="center"/>
              <w:rPr>
                <w:lang w:val="lv-LV"/>
              </w:rPr>
            </w:pPr>
            <w:r w:rsidRPr="00073935">
              <w:rPr>
                <w:lang w:val="lv-LV"/>
              </w:rPr>
              <w:t>(2 komplekti)</w:t>
            </w:r>
          </w:p>
          <w:p w14:paraId="50033AE5" w14:textId="77777777" w:rsidR="004D415A" w:rsidRPr="00073935" w:rsidRDefault="004D415A" w:rsidP="004D415A">
            <w:pPr>
              <w:pStyle w:val="ListParagraph"/>
              <w:ind w:left="34"/>
              <w:rPr>
                <w:lang w:val="lv-LV"/>
              </w:rPr>
            </w:pPr>
          </w:p>
        </w:tc>
        <w:tc>
          <w:tcPr>
            <w:tcW w:w="3609" w:type="dxa"/>
          </w:tcPr>
          <w:p w14:paraId="26F74B92" w14:textId="77777777" w:rsidR="004D415A" w:rsidRPr="007B64E4" w:rsidRDefault="004D415A" w:rsidP="004D415A">
            <w:pPr>
              <w:numPr>
                <w:ilvl w:val="0"/>
                <w:numId w:val="31"/>
              </w:numPr>
              <w:ind w:left="125" w:hanging="125"/>
              <w:rPr>
                <w:lang w:val="lv-LV"/>
              </w:rPr>
            </w:pPr>
            <w:r w:rsidRPr="007B64E4">
              <w:rPr>
                <w:lang w:val="lv-LV"/>
              </w:rPr>
              <w:t>darba šķīdumu komplekts un citi materiāli visiem piedāvātajiem elektrodiem elektrodu pārbaudei</w:t>
            </w:r>
          </w:p>
        </w:tc>
        <w:tc>
          <w:tcPr>
            <w:tcW w:w="2459" w:type="dxa"/>
          </w:tcPr>
          <w:p w14:paraId="781AD47C" w14:textId="77777777" w:rsidR="004D415A" w:rsidRPr="007B64E4" w:rsidRDefault="004D415A" w:rsidP="004D415A">
            <w:pPr>
              <w:rPr>
                <w:lang w:val="lv-LV"/>
              </w:rPr>
            </w:pPr>
          </w:p>
        </w:tc>
      </w:tr>
      <w:tr w:rsidR="004D415A" w14:paraId="0033EE8D" w14:textId="77777777" w:rsidTr="00AC7210">
        <w:tc>
          <w:tcPr>
            <w:tcW w:w="837" w:type="dxa"/>
          </w:tcPr>
          <w:p w14:paraId="6E1C742A" w14:textId="77777777" w:rsidR="004D415A" w:rsidRPr="004D415A" w:rsidRDefault="004D415A" w:rsidP="004D415A">
            <w:pPr>
              <w:jc w:val="both"/>
              <w:rPr>
                <w:b/>
              </w:rPr>
            </w:pPr>
            <w:r w:rsidRPr="004D415A">
              <w:rPr>
                <w:b/>
              </w:rPr>
              <w:t>4.2.</w:t>
            </w:r>
          </w:p>
        </w:tc>
        <w:tc>
          <w:tcPr>
            <w:tcW w:w="3149" w:type="dxa"/>
          </w:tcPr>
          <w:p w14:paraId="54A16FAF" w14:textId="77777777" w:rsidR="004D415A" w:rsidRPr="004D415A" w:rsidRDefault="004D415A" w:rsidP="004D415A">
            <w:pPr>
              <w:ind w:left="360"/>
              <w:jc w:val="center"/>
              <w:rPr>
                <w:lang w:val="lv-LV"/>
              </w:rPr>
            </w:pPr>
            <w:r w:rsidRPr="004D415A">
              <w:rPr>
                <w:lang w:val="lv-LV"/>
              </w:rPr>
              <w:t>Kaste ar rokturi</w:t>
            </w:r>
          </w:p>
          <w:p w14:paraId="5046734D" w14:textId="77777777" w:rsidR="004D415A" w:rsidRPr="00073935" w:rsidRDefault="004D415A" w:rsidP="004D415A">
            <w:pPr>
              <w:ind w:left="360"/>
              <w:contextualSpacing/>
              <w:jc w:val="center"/>
            </w:pPr>
            <w:r w:rsidRPr="00073935">
              <w:t>(1 gabals)</w:t>
            </w:r>
          </w:p>
        </w:tc>
        <w:tc>
          <w:tcPr>
            <w:tcW w:w="3609" w:type="dxa"/>
          </w:tcPr>
          <w:p w14:paraId="39C22BF0" w14:textId="77777777" w:rsidR="004D415A" w:rsidRPr="00073935" w:rsidRDefault="004D415A" w:rsidP="004D415A">
            <w:pPr>
              <w:numPr>
                <w:ilvl w:val="0"/>
                <w:numId w:val="31"/>
              </w:numPr>
              <w:ind w:left="125" w:hanging="125"/>
            </w:pPr>
            <w:r w:rsidRPr="00073935">
              <w:t>Piemērota piedāvātā multimetra un vismaz 3 elektrodu un kalibrācijas šķīdumu transportam un darbam lauka apstākļos</w:t>
            </w:r>
          </w:p>
        </w:tc>
        <w:tc>
          <w:tcPr>
            <w:tcW w:w="2459" w:type="dxa"/>
          </w:tcPr>
          <w:p w14:paraId="691C5D4B" w14:textId="77777777" w:rsidR="004D415A" w:rsidRPr="003E4B0D" w:rsidRDefault="004D415A" w:rsidP="004D415A"/>
        </w:tc>
      </w:tr>
      <w:tr w:rsidR="004D415A" w14:paraId="00CB3E39" w14:textId="77777777" w:rsidTr="00AC7210">
        <w:tc>
          <w:tcPr>
            <w:tcW w:w="837" w:type="dxa"/>
          </w:tcPr>
          <w:p w14:paraId="635344B4" w14:textId="77777777" w:rsidR="004D415A" w:rsidRPr="00BC1C19" w:rsidRDefault="00BC1C19" w:rsidP="004D415A">
            <w:pPr>
              <w:jc w:val="both"/>
              <w:rPr>
                <w:b/>
              </w:rPr>
            </w:pPr>
            <w:r w:rsidRPr="00BC1C19">
              <w:rPr>
                <w:b/>
              </w:rPr>
              <w:t>4.3.</w:t>
            </w:r>
          </w:p>
        </w:tc>
        <w:tc>
          <w:tcPr>
            <w:tcW w:w="3149" w:type="dxa"/>
          </w:tcPr>
          <w:p w14:paraId="0C7F910D" w14:textId="77777777" w:rsidR="004D415A" w:rsidRPr="004D415A" w:rsidRDefault="004D415A" w:rsidP="004D415A">
            <w:pPr>
              <w:ind w:left="360"/>
              <w:jc w:val="center"/>
              <w:rPr>
                <w:lang w:val="lv-LV"/>
              </w:rPr>
            </w:pPr>
            <w:r w:rsidRPr="004D415A">
              <w:rPr>
                <w:lang w:val="lv-LV"/>
              </w:rPr>
              <w:t>Dokumentācija</w:t>
            </w:r>
          </w:p>
          <w:p w14:paraId="14EC518E" w14:textId="77777777" w:rsidR="004D415A" w:rsidRPr="00073935" w:rsidRDefault="004D415A" w:rsidP="004D415A">
            <w:pPr>
              <w:ind w:left="360"/>
              <w:contextualSpacing/>
              <w:jc w:val="center"/>
            </w:pPr>
            <w:r w:rsidRPr="00073935">
              <w:t>(1 komplekts)</w:t>
            </w:r>
          </w:p>
          <w:p w14:paraId="4901600B" w14:textId="77777777" w:rsidR="004D415A" w:rsidRPr="00073935" w:rsidRDefault="004D415A" w:rsidP="004D415A">
            <w:pPr>
              <w:pStyle w:val="ListParagraph"/>
              <w:ind w:left="34"/>
              <w:rPr>
                <w:lang w:val="lv-LV"/>
              </w:rPr>
            </w:pPr>
          </w:p>
        </w:tc>
        <w:tc>
          <w:tcPr>
            <w:tcW w:w="3609" w:type="dxa"/>
          </w:tcPr>
          <w:p w14:paraId="54CE6D52" w14:textId="77777777" w:rsidR="004D415A" w:rsidRPr="00073935" w:rsidRDefault="004D415A" w:rsidP="004D415A">
            <w:pPr>
              <w:numPr>
                <w:ilvl w:val="0"/>
                <w:numId w:val="31"/>
              </w:numPr>
              <w:ind w:left="125" w:hanging="125"/>
            </w:pPr>
            <w:r w:rsidRPr="00073935">
              <w:t>Lietošanas instrukcijas (digitālā vai izdrukas formā)</w:t>
            </w:r>
          </w:p>
        </w:tc>
        <w:tc>
          <w:tcPr>
            <w:tcW w:w="2459" w:type="dxa"/>
          </w:tcPr>
          <w:p w14:paraId="0E44CF24" w14:textId="77777777" w:rsidR="004D415A" w:rsidRPr="003E4B0D" w:rsidRDefault="004D415A" w:rsidP="004D415A"/>
        </w:tc>
      </w:tr>
      <w:tr w:rsidR="004D415A" w14:paraId="7BACB4AD" w14:textId="77777777" w:rsidTr="00AC7210">
        <w:tc>
          <w:tcPr>
            <w:tcW w:w="837" w:type="dxa"/>
          </w:tcPr>
          <w:p w14:paraId="101EAF48" w14:textId="77777777" w:rsidR="004D415A" w:rsidRPr="00BC1C19" w:rsidRDefault="00BC1C19" w:rsidP="004D415A">
            <w:pPr>
              <w:jc w:val="both"/>
              <w:rPr>
                <w:b/>
              </w:rPr>
            </w:pPr>
            <w:r w:rsidRPr="00BC1C19">
              <w:rPr>
                <w:b/>
              </w:rPr>
              <w:t>4.4.</w:t>
            </w:r>
          </w:p>
        </w:tc>
        <w:tc>
          <w:tcPr>
            <w:tcW w:w="3149" w:type="dxa"/>
          </w:tcPr>
          <w:p w14:paraId="043714D5" w14:textId="77777777" w:rsidR="004D415A" w:rsidRPr="00BC1C19" w:rsidRDefault="004D415A" w:rsidP="00BC1C19">
            <w:pPr>
              <w:ind w:left="360"/>
              <w:jc w:val="center"/>
              <w:rPr>
                <w:lang w:val="lv-LV"/>
              </w:rPr>
            </w:pPr>
            <w:r w:rsidRPr="00BC1C19">
              <w:rPr>
                <w:lang w:val="lv-LV"/>
              </w:rPr>
              <w:t>Programmatūra</w:t>
            </w:r>
          </w:p>
          <w:p w14:paraId="5026ECC8" w14:textId="77777777" w:rsidR="004D415A" w:rsidRPr="00073935" w:rsidRDefault="004D415A" w:rsidP="00BC1C19">
            <w:pPr>
              <w:ind w:left="360"/>
              <w:contextualSpacing/>
              <w:jc w:val="center"/>
            </w:pPr>
            <w:r w:rsidRPr="00073935">
              <w:t>(1 licence)</w:t>
            </w:r>
          </w:p>
        </w:tc>
        <w:tc>
          <w:tcPr>
            <w:tcW w:w="3609" w:type="dxa"/>
          </w:tcPr>
          <w:p w14:paraId="00569C19" w14:textId="77777777" w:rsidR="004D415A" w:rsidRPr="00073935" w:rsidRDefault="004D415A" w:rsidP="004D415A">
            <w:pPr>
              <w:numPr>
                <w:ilvl w:val="0"/>
                <w:numId w:val="31"/>
              </w:numPr>
              <w:ind w:left="125" w:hanging="125"/>
            </w:pPr>
            <w:r w:rsidRPr="00073935">
              <w:t>Datu nolasīšana Windows XP un jaunākās Windows vai ekvivalentās operētājsistēmās</w:t>
            </w:r>
          </w:p>
        </w:tc>
        <w:tc>
          <w:tcPr>
            <w:tcW w:w="2459" w:type="dxa"/>
          </w:tcPr>
          <w:p w14:paraId="15AF2860" w14:textId="77777777" w:rsidR="004D415A" w:rsidRPr="003E4B0D" w:rsidRDefault="004D415A" w:rsidP="004D415A"/>
        </w:tc>
      </w:tr>
      <w:tr w:rsidR="004D415A" w14:paraId="1D7B80FB" w14:textId="77777777" w:rsidTr="00AC7210">
        <w:tc>
          <w:tcPr>
            <w:tcW w:w="837" w:type="dxa"/>
          </w:tcPr>
          <w:p w14:paraId="2B9C5C32" w14:textId="77777777" w:rsidR="004D415A" w:rsidRPr="00BC1C19" w:rsidRDefault="00BC1C19" w:rsidP="004D415A">
            <w:pPr>
              <w:jc w:val="both"/>
              <w:rPr>
                <w:b/>
              </w:rPr>
            </w:pPr>
            <w:r w:rsidRPr="00BC1C19">
              <w:rPr>
                <w:b/>
              </w:rPr>
              <w:t>4.5.</w:t>
            </w:r>
          </w:p>
        </w:tc>
        <w:tc>
          <w:tcPr>
            <w:tcW w:w="3149" w:type="dxa"/>
          </w:tcPr>
          <w:p w14:paraId="2889C641" w14:textId="77777777" w:rsidR="004D415A" w:rsidRPr="00BC1C19" w:rsidRDefault="004D415A" w:rsidP="00BC1C19">
            <w:pPr>
              <w:ind w:left="360"/>
              <w:jc w:val="center"/>
              <w:rPr>
                <w:lang w:val="lv-LV"/>
              </w:rPr>
            </w:pPr>
            <w:r w:rsidRPr="00BC1C19">
              <w:rPr>
                <w:lang w:val="lv-LV"/>
              </w:rPr>
              <w:t>Instrumentu kaste</w:t>
            </w:r>
          </w:p>
          <w:p w14:paraId="48876828" w14:textId="77777777" w:rsidR="004D415A" w:rsidRPr="00073935" w:rsidRDefault="004D415A" w:rsidP="00BC1C19">
            <w:pPr>
              <w:pStyle w:val="ListParagraph"/>
              <w:ind w:left="360"/>
              <w:jc w:val="center"/>
              <w:rPr>
                <w:lang w:val="lv-LV"/>
              </w:rPr>
            </w:pPr>
            <w:r w:rsidRPr="00073935">
              <w:rPr>
                <w:lang w:val="lv-LV"/>
              </w:rPr>
              <w:t>(1 gabals)</w:t>
            </w:r>
          </w:p>
        </w:tc>
        <w:tc>
          <w:tcPr>
            <w:tcW w:w="3609" w:type="dxa"/>
          </w:tcPr>
          <w:p w14:paraId="0DB39762" w14:textId="77777777" w:rsidR="004D415A" w:rsidRDefault="004D415A" w:rsidP="004D415A">
            <w:pPr>
              <w:keepNext/>
              <w:numPr>
                <w:ilvl w:val="0"/>
                <w:numId w:val="30"/>
              </w:numPr>
              <w:tabs>
                <w:tab w:val="left" w:pos="125"/>
              </w:tabs>
              <w:ind w:left="125" w:hanging="125"/>
              <w:outlineLvl w:val="5"/>
              <w:rPr>
                <w:bCs/>
              </w:rPr>
            </w:pPr>
            <w:r>
              <w:rPr>
                <w:bCs/>
              </w:rPr>
              <w:t>Instrumentu kaste piemērota visa piedāvātā aprīkojuma uzglabāšanai un transportam</w:t>
            </w:r>
          </w:p>
          <w:p w14:paraId="3DC33DB4" w14:textId="77777777" w:rsidR="004D415A" w:rsidRPr="00073935" w:rsidRDefault="004D415A" w:rsidP="004D415A">
            <w:pPr>
              <w:keepNext/>
              <w:numPr>
                <w:ilvl w:val="0"/>
                <w:numId w:val="30"/>
              </w:numPr>
              <w:tabs>
                <w:tab w:val="left" w:pos="125"/>
              </w:tabs>
              <w:ind w:left="125" w:hanging="125"/>
              <w:outlineLvl w:val="5"/>
              <w:rPr>
                <w:bCs/>
              </w:rPr>
            </w:pPr>
            <w:r>
              <w:rPr>
                <w:bCs/>
              </w:rPr>
              <w:t>S</w:t>
            </w:r>
            <w:r w:rsidRPr="00073935">
              <w:rPr>
                <w:bCs/>
              </w:rPr>
              <w:t xml:space="preserve">lēdzams vāks </w:t>
            </w:r>
          </w:p>
          <w:p w14:paraId="0622F797" w14:textId="77777777" w:rsidR="004D415A" w:rsidRPr="00073935" w:rsidRDefault="004D415A" w:rsidP="004D415A">
            <w:pPr>
              <w:numPr>
                <w:ilvl w:val="0"/>
                <w:numId w:val="31"/>
              </w:numPr>
              <w:ind w:left="125" w:hanging="125"/>
            </w:pPr>
            <w:r w:rsidRPr="00073935">
              <w:rPr>
                <w:bCs/>
              </w:rPr>
              <w:t>Materiāls: mitrumizturīgs saplāksnis ar pastiprinātām šķautnēm un stūriem</w:t>
            </w:r>
            <w:r>
              <w:rPr>
                <w:bCs/>
              </w:rPr>
              <w:t xml:space="preserve"> (vai līdzvērtīgs) ar mīksto</w:t>
            </w:r>
            <w:r w:rsidRPr="00006B4F">
              <w:rPr>
                <w:bCs/>
              </w:rPr>
              <w:t xml:space="preserve"> formējum</w:t>
            </w:r>
            <w:r>
              <w:rPr>
                <w:bCs/>
              </w:rPr>
              <w:t>u (vai līdzvērtīgu) drošam instrumentu transportam</w:t>
            </w:r>
          </w:p>
        </w:tc>
        <w:tc>
          <w:tcPr>
            <w:tcW w:w="2459" w:type="dxa"/>
          </w:tcPr>
          <w:p w14:paraId="0680FD21" w14:textId="77777777" w:rsidR="004D415A" w:rsidRPr="003E4B0D" w:rsidRDefault="004D415A" w:rsidP="004D415A"/>
        </w:tc>
      </w:tr>
      <w:tr w:rsidR="004D415A" w14:paraId="09593204" w14:textId="77777777" w:rsidTr="00AC7210">
        <w:tc>
          <w:tcPr>
            <w:tcW w:w="837" w:type="dxa"/>
          </w:tcPr>
          <w:p w14:paraId="260FD42F" w14:textId="77777777" w:rsidR="004D415A" w:rsidRPr="00BC1C19" w:rsidRDefault="00BC1C19" w:rsidP="004D415A">
            <w:pPr>
              <w:jc w:val="both"/>
              <w:rPr>
                <w:b/>
              </w:rPr>
            </w:pPr>
            <w:r w:rsidRPr="00BC1C19">
              <w:rPr>
                <w:b/>
              </w:rPr>
              <w:t>5.</w:t>
            </w:r>
          </w:p>
        </w:tc>
        <w:tc>
          <w:tcPr>
            <w:tcW w:w="3149" w:type="dxa"/>
          </w:tcPr>
          <w:p w14:paraId="484BCEFD" w14:textId="77777777" w:rsidR="004D415A" w:rsidRPr="00BC1C19" w:rsidRDefault="004D415A" w:rsidP="00BC1C19">
            <w:pPr>
              <w:jc w:val="center"/>
              <w:rPr>
                <w:b/>
                <w:lang w:val="lv-LV"/>
              </w:rPr>
            </w:pPr>
            <w:r w:rsidRPr="00BC1C19">
              <w:rPr>
                <w:b/>
                <w:lang w:val="lv-LV"/>
              </w:rPr>
              <w:t>Garantija</w:t>
            </w:r>
          </w:p>
        </w:tc>
        <w:tc>
          <w:tcPr>
            <w:tcW w:w="3609" w:type="dxa"/>
          </w:tcPr>
          <w:p w14:paraId="1F50976E" w14:textId="77777777" w:rsidR="004D415A" w:rsidRPr="00073935" w:rsidRDefault="004D415A" w:rsidP="0008234D">
            <w:pPr>
              <w:numPr>
                <w:ilvl w:val="0"/>
                <w:numId w:val="31"/>
              </w:numPr>
              <w:ind w:left="125" w:hanging="125"/>
            </w:pPr>
            <w:r w:rsidRPr="00B97FF5">
              <w:rPr>
                <w:bCs/>
              </w:rPr>
              <w:t xml:space="preserve">Garantija vismaz </w:t>
            </w:r>
            <w:r w:rsidR="0008234D">
              <w:t>24 mēneši</w:t>
            </w:r>
            <w:r w:rsidRPr="00073935">
              <w:t xml:space="preserve">, </w:t>
            </w:r>
            <w:r w:rsidRPr="00073935">
              <w:rPr>
                <w:bCs/>
              </w:rPr>
              <w:t>“on-site”***</w:t>
            </w:r>
          </w:p>
        </w:tc>
        <w:tc>
          <w:tcPr>
            <w:tcW w:w="2459" w:type="dxa"/>
          </w:tcPr>
          <w:p w14:paraId="71CE106E" w14:textId="77777777" w:rsidR="004D415A" w:rsidRPr="003E4B0D" w:rsidRDefault="004D415A" w:rsidP="004D415A"/>
        </w:tc>
      </w:tr>
    </w:tbl>
    <w:p w14:paraId="3DE08637" w14:textId="77777777" w:rsidR="00963958" w:rsidRPr="00177D18" w:rsidRDefault="00963958" w:rsidP="00E6719C">
      <w:pPr>
        <w:jc w:val="both"/>
        <w:rPr>
          <w:strike/>
        </w:rPr>
      </w:pPr>
    </w:p>
    <w:p w14:paraId="6989BFC0" w14:textId="77777777" w:rsidR="00963958" w:rsidRDefault="00963958" w:rsidP="00E6719C">
      <w:pPr>
        <w:rPr>
          <w:sz w:val="20"/>
        </w:rPr>
      </w:pPr>
    </w:p>
    <w:p w14:paraId="648E056F" w14:textId="77777777" w:rsidR="00963958" w:rsidRPr="00963958" w:rsidRDefault="00963958" w:rsidP="00E6719C">
      <w:pPr>
        <w:rPr>
          <w:sz w:val="20"/>
        </w:rPr>
      </w:pPr>
      <w:r w:rsidRPr="00963958">
        <w:rPr>
          <w:sz w:val="20"/>
        </w:rPr>
        <w:t>*Ja kādā no Preču aprakstiem ir minēts konkrēts kataloga numurs, zīmols vai specifisks Preču veids, Pretendents var piedāvāt Preci, kura ir ekvivalenta Pasūtītāja norādītajām prasībām.</w:t>
      </w:r>
    </w:p>
    <w:p w14:paraId="3773679D" w14:textId="77777777" w:rsidR="00963958" w:rsidRPr="00963958" w:rsidRDefault="00963958" w:rsidP="00E6719C">
      <w:pPr>
        <w:suppressAutoHyphens/>
        <w:rPr>
          <w:sz w:val="20"/>
        </w:rPr>
      </w:pPr>
      <w:r w:rsidRPr="00963958">
        <w:rPr>
          <w:sz w:val="20"/>
        </w:rPr>
        <w:t>** Pretendents norāda  piedāvātās preces detalizētu aprakstu, tajā skaitā norādot ražotāju un modeli.</w:t>
      </w:r>
    </w:p>
    <w:p w14:paraId="615AC847" w14:textId="77777777" w:rsidR="00963958" w:rsidRPr="00963958" w:rsidRDefault="00963958" w:rsidP="00E6719C">
      <w:pPr>
        <w:suppressAutoHyphens/>
        <w:rPr>
          <w:sz w:val="20"/>
        </w:rPr>
      </w:pPr>
      <w:r w:rsidRPr="00963958">
        <w:rPr>
          <w:sz w:val="20"/>
        </w:rPr>
        <w:t>***„On – site” nozīmē, ka Preces garantijas remonta veikšana notiek Preces atrašanās vietā, ja Preces atrašanās vietā remonta veikšana nav iespējama, Prece uz remonta laiku tiek nomainīta ar ekvivalentu  vai labāku.</w:t>
      </w:r>
    </w:p>
    <w:p w14:paraId="72C22840" w14:textId="77777777" w:rsidR="00963958" w:rsidRPr="003E4B0D" w:rsidRDefault="00963958" w:rsidP="00E6719C">
      <w:pPr>
        <w:suppressAutoHyphens/>
        <w:ind w:left="-425"/>
      </w:pPr>
    </w:p>
    <w:p w14:paraId="1D8F2500" w14:textId="77777777" w:rsidR="00963958" w:rsidRPr="00963958" w:rsidRDefault="00963958" w:rsidP="00E6719C">
      <w:pPr>
        <w:rPr>
          <w:highlight w:val="yellow"/>
        </w:rPr>
      </w:pPr>
    </w:p>
    <w:p w14:paraId="178B2D52" w14:textId="77777777" w:rsidR="00963958" w:rsidRPr="00DA713A" w:rsidRDefault="00963958" w:rsidP="00E6719C">
      <w:r w:rsidRPr="00DA713A">
        <w:rPr>
          <w:u w:val="single"/>
        </w:rPr>
        <w:t xml:space="preserve">                                         </w:t>
      </w:r>
      <w:r w:rsidRPr="00DA713A">
        <w:t xml:space="preserve">             </w:t>
      </w:r>
      <w:r w:rsidRPr="00DA713A">
        <w:tab/>
        <w:t>___________________</w:t>
      </w:r>
    </w:p>
    <w:p w14:paraId="51565EBB" w14:textId="77777777" w:rsidR="00963958" w:rsidRPr="00DA713A" w:rsidRDefault="00963958" w:rsidP="00963958">
      <w:pPr>
        <w:pStyle w:val="CommentText"/>
        <w:rPr>
          <w:sz w:val="24"/>
          <w:szCs w:val="24"/>
          <w:lang w:val="lv-LV"/>
        </w:rPr>
      </w:pPr>
      <w:r w:rsidRPr="00DA713A">
        <w:rPr>
          <w:sz w:val="24"/>
          <w:szCs w:val="24"/>
          <w:lang w:val="lv-LV"/>
        </w:rPr>
        <w:t xml:space="preserve">            /vārds, uzvārds/ </w:t>
      </w:r>
      <w:r w:rsidRPr="00DA713A">
        <w:rPr>
          <w:sz w:val="24"/>
          <w:szCs w:val="24"/>
          <w:lang w:val="lv-LV"/>
        </w:rPr>
        <w:tab/>
      </w:r>
      <w:r w:rsidRPr="00DA713A">
        <w:rPr>
          <w:sz w:val="24"/>
          <w:szCs w:val="24"/>
          <w:lang w:val="lv-LV"/>
        </w:rPr>
        <w:tab/>
        <w:t xml:space="preserve">                /paraksts/</w:t>
      </w:r>
    </w:p>
    <w:p w14:paraId="797D11C2" w14:textId="77777777" w:rsidR="00314DBC" w:rsidRDefault="00314DBC" w:rsidP="004529E6">
      <w:pPr>
        <w:rPr>
          <w:b/>
          <w:bCs/>
          <w:i/>
          <w:iCs/>
          <w:caps/>
          <w:lang w:val="lv-LV" w:eastAsia="ar-SA"/>
        </w:rPr>
      </w:pPr>
    </w:p>
    <w:p w14:paraId="4E1F39E9" w14:textId="77777777" w:rsidR="00DA713A" w:rsidRDefault="00DA713A" w:rsidP="004529E6">
      <w:pPr>
        <w:rPr>
          <w:b/>
          <w:bCs/>
          <w:i/>
          <w:iCs/>
          <w:caps/>
          <w:lang w:val="lv-LV" w:eastAsia="ar-SA"/>
        </w:rPr>
      </w:pPr>
    </w:p>
    <w:p w14:paraId="1EFD71FE" w14:textId="77777777" w:rsidR="00DA713A" w:rsidRDefault="00DA713A" w:rsidP="004529E6">
      <w:pPr>
        <w:rPr>
          <w:b/>
          <w:bCs/>
          <w:i/>
          <w:iCs/>
          <w:caps/>
          <w:lang w:val="lv-LV" w:eastAsia="ar-SA"/>
        </w:rPr>
      </w:pPr>
    </w:p>
    <w:p w14:paraId="7C0AE8A6" w14:textId="77777777" w:rsidR="00DA713A" w:rsidRDefault="00DA713A">
      <w:pPr>
        <w:spacing w:after="160" w:line="259" w:lineRule="auto"/>
        <w:rPr>
          <w:b/>
          <w:bCs/>
          <w:i/>
          <w:iCs/>
          <w:caps/>
          <w:lang w:val="lv-LV" w:eastAsia="ar-SA"/>
        </w:rPr>
      </w:pPr>
      <w:r>
        <w:rPr>
          <w:b/>
          <w:bCs/>
          <w:i/>
          <w:iCs/>
          <w:caps/>
          <w:lang w:val="lv-LV" w:eastAsia="ar-SA"/>
        </w:rPr>
        <w:br w:type="page"/>
      </w:r>
    </w:p>
    <w:p w14:paraId="498C1E2B" w14:textId="77777777" w:rsidR="00DA713A" w:rsidRDefault="00DA713A" w:rsidP="004529E6">
      <w:pPr>
        <w:rPr>
          <w:b/>
          <w:bCs/>
          <w:i/>
          <w:iCs/>
          <w:caps/>
          <w:lang w:val="lv-LV" w:eastAsia="ar-SA"/>
        </w:rPr>
      </w:pPr>
    </w:p>
    <w:p w14:paraId="1F6E26D3" w14:textId="77777777" w:rsidR="004529E6" w:rsidRPr="00DB0D50" w:rsidRDefault="004529E6" w:rsidP="004529E6">
      <w:pPr>
        <w:rPr>
          <w:b/>
          <w:bCs/>
          <w:i/>
          <w:iCs/>
          <w:caps/>
          <w:lang w:val="lv-LV" w:eastAsia="ar-SA"/>
        </w:rPr>
      </w:pPr>
      <w:r w:rsidRPr="00DB0D50">
        <w:rPr>
          <w:b/>
          <w:bCs/>
          <w:i/>
          <w:iCs/>
          <w:caps/>
          <w:lang w:val="lv-LV" w:eastAsia="ar-SA"/>
        </w:rPr>
        <w:t>AIZPILDA PRETENDENTs</w:t>
      </w:r>
    </w:p>
    <w:p w14:paraId="5FD41FE7" w14:textId="77777777" w:rsidR="004529E6" w:rsidRPr="00DB0D50" w:rsidRDefault="004529E6" w:rsidP="004529E6">
      <w:pPr>
        <w:jc w:val="right"/>
        <w:rPr>
          <w:b/>
          <w:sz w:val="22"/>
          <w:szCs w:val="22"/>
          <w:lang w:val="lv-LV" w:eastAsia="ar-SA"/>
        </w:rPr>
      </w:pPr>
      <w:r w:rsidRPr="00DB0D50">
        <w:rPr>
          <w:b/>
          <w:sz w:val="22"/>
          <w:szCs w:val="22"/>
          <w:lang w:val="lv-LV" w:eastAsia="ar-SA"/>
        </w:rPr>
        <w:t>4.pielikums</w:t>
      </w:r>
    </w:p>
    <w:p w14:paraId="67D8C40C" w14:textId="77777777" w:rsidR="004529E6" w:rsidRPr="006D6AF5" w:rsidRDefault="004529E6" w:rsidP="004529E6">
      <w:pPr>
        <w:suppressAutoHyphens/>
        <w:jc w:val="right"/>
        <w:rPr>
          <w:sz w:val="22"/>
          <w:szCs w:val="22"/>
          <w:lang w:val="lv-LV" w:eastAsia="ar-SA"/>
        </w:rPr>
      </w:pPr>
      <w:bookmarkStart w:id="40" w:name="_Toc415474495"/>
      <w:r w:rsidRPr="006D6AF5">
        <w:rPr>
          <w:sz w:val="22"/>
          <w:szCs w:val="22"/>
          <w:lang w:val="lv-LV" w:eastAsia="ar-SA"/>
        </w:rPr>
        <w:t>LU iepirkuma</w:t>
      </w:r>
    </w:p>
    <w:p w14:paraId="01E5E61E" w14:textId="4D97C528" w:rsidR="00BC1C19" w:rsidRPr="0064003E" w:rsidRDefault="00DA713A" w:rsidP="00BC1C19">
      <w:pPr>
        <w:widowControl w:val="0"/>
        <w:jc w:val="right"/>
        <w:rPr>
          <w:sz w:val="20"/>
          <w:szCs w:val="22"/>
          <w:lang w:val="lv-LV" w:eastAsia="ar-SA"/>
        </w:rPr>
      </w:pPr>
      <w:r>
        <w:rPr>
          <w:sz w:val="22"/>
          <w:szCs w:val="22"/>
          <w:lang w:val="lv-LV"/>
        </w:rPr>
        <w:t xml:space="preserve">„Zinātniskās </w:t>
      </w:r>
      <w:r w:rsidR="00BC1C19" w:rsidRPr="007B64E4">
        <w:rPr>
          <w:sz w:val="22"/>
          <w:szCs w:val="22"/>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sz w:val="22"/>
          <w:szCs w:val="22"/>
          <w:lang w:val="lv-LV"/>
        </w:rPr>
        <w:t xml:space="preserve"> piegāde</w:t>
      </w:r>
      <w:r w:rsidR="00BC1C19" w:rsidRPr="007B64E4">
        <w:rPr>
          <w:sz w:val="22"/>
          <w:szCs w:val="22"/>
          <w:lang w:val="lv-LV"/>
        </w:rPr>
        <w:t>”</w:t>
      </w:r>
      <w:r w:rsidR="00BC1C19" w:rsidRPr="0064003E">
        <w:rPr>
          <w:sz w:val="20"/>
          <w:szCs w:val="22"/>
          <w:lang w:val="lv-LV" w:eastAsia="ar-SA"/>
        </w:rPr>
        <w:t>,</w:t>
      </w:r>
    </w:p>
    <w:p w14:paraId="6BB9B3A2" w14:textId="77777777" w:rsidR="00BC1C19" w:rsidRPr="00741846" w:rsidRDefault="00BC1C19" w:rsidP="00BC1C19">
      <w:pPr>
        <w:tabs>
          <w:tab w:val="left" w:pos="855"/>
        </w:tabs>
        <w:jc w:val="right"/>
        <w:rPr>
          <w:sz w:val="22"/>
          <w:szCs w:val="22"/>
          <w:lang w:val="lv-LV" w:eastAsia="ar-SA"/>
        </w:rPr>
      </w:pPr>
      <w:r>
        <w:rPr>
          <w:sz w:val="22"/>
          <w:szCs w:val="22"/>
          <w:lang w:val="lv-LV" w:eastAsia="ar-SA"/>
        </w:rPr>
        <w:t>(identifikācijas Nr. LU 2015/36_ERAF</w:t>
      </w:r>
      <w:r w:rsidRPr="00741846">
        <w:rPr>
          <w:sz w:val="22"/>
          <w:szCs w:val="22"/>
          <w:lang w:val="lv-LV" w:eastAsia="ar-SA"/>
        </w:rPr>
        <w:t>)</w:t>
      </w:r>
      <w:r w:rsidRPr="00D87E70">
        <w:rPr>
          <w:sz w:val="22"/>
          <w:szCs w:val="22"/>
          <w:lang w:val="lv-LV" w:eastAsia="ar-SA"/>
        </w:rPr>
        <w:t xml:space="preserve"> </w:t>
      </w:r>
    </w:p>
    <w:p w14:paraId="4E2D4A89" w14:textId="77777777" w:rsidR="004529E6" w:rsidRPr="006D6AF5" w:rsidRDefault="00BC1C19" w:rsidP="00BC1C19">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14:paraId="3A913DEA" w14:textId="77777777" w:rsidR="004529E6" w:rsidRPr="00307CCC" w:rsidRDefault="004529E6" w:rsidP="004529E6">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40"/>
    </w:p>
    <w:p w14:paraId="7101132B" w14:textId="77777777" w:rsidR="004529E6" w:rsidRPr="00DB0D50" w:rsidRDefault="004529E6" w:rsidP="004529E6">
      <w:pPr>
        <w:jc w:val="center"/>
        <w:rPr>
          <w:szCs w:val="20"/>
          <w:u w:val="single"/>
          <w:lang w:val="lv-LV" w:eastAsia="lv-LV"/>
        </w:rPr>
      </w:pPr>
      <w:r w:rsidRPr="00DB0D50">
        <w:rPr>
          <w:b/>
          <w:lang w:val="lv-LV" w:eastAsia="lv-LV"/>
        </w:rPr>
        <w:t>FINANŠU PIEDĀVĀJUMS</w:t>
      </w:r>
    </w:p>
    <w:p w14:paraId="51495EAB" w14:textId="77777777" w:rsidR="004529E6" w:rsidRPr="00DB0D50" w:rsidRDefault="004529E6" w:rsidP="004529E6">
      <w:pPr>
        <w:jc w:val="both"/>
        <w:rPr>
          <w:szCs w:val="20"/>
          <w:u w:val="single"/>
          <w:lang w:val="lv-LV" w:eastAsia="lv-LV"/>
        </w:rPr>
      </w:pPr>
    </w:p>
    <w:p w14:paraId="06C19E51" w14:textId="33F6CCA5" w:rsidR="004529E6" w:rsidRPr="008658DC" w:rsidRDefault="004529E6" w:rsidP="00BC1C19">
      <w:pPr>
        <w:widowControl w:val="0"/>
        <w:jc w:val="both"/>
        <w:rPr>
          <w:lang w:val="lv-LV" w:eastAsia="ar-SA"/>
        </w:rPr>
      </w:pPr>
      <w:r w:rsidRPr="00BC1C19">
        <w:rPr>
          <w:lang w:val="lv-LV" w:eastAsia="lv-LV"/>
        </w:rPr>
        <w:t xml:space="preserve">Piedāvājam piegādāt atklāta konkursa </w:t>
      </w:r>
      <w:r w:rsidR="00BC1C19" w:rsidRPr="007B64E4">
        <w:rPr>
          <w:lang w:val="lv-LV"/>
        </w:rPr>
        <w:t>„Zinātnis</w:t>
      </w:r>
      <w:r w:rsidR="00DA713A">
        <w:rPr>
          <w:lang w:val="lv-LV"/>
        </w:rPr>
        <w:t xml:space="preserve">kās </w:t>
      </w:r>
      <w:r w:rsidR="00BC1C19" w:rsidRPr="007B64E4">
        <w:rPr>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lang w:val="lv-LV"/>
        </w:rPr>
        <w:t xml:space="preserve"> piegāde</w:t>
      </w:r>
      <w:r w:rsidR="00BC1C19" w:rsidRPr="007B64E4">
        <w:rPr>
          <w:lang w:val="lv-LV"/>
        </w:rPr>
        <w:t>”</w:t>
      </w:r>
      <w:r w:rsidR="00BC1C19" w:rsidRPr="00BC1C19">
        <w:rPr>
          <w:lang w:val="lv-LV" w:eastAsia="ar-SA"/>
        </w:rPr>
        <w:t>,</w:t>
      </w:r>
      <w:r w:rsidR="00BC1C19">
        <w:rPr>
          <w:lang w:val="lv-LV" w:eastAsia="ar-SA"/>
        </w:rPr>
        <w:t xml:space="preserve"> </w:t>
      </w:r>
      <w:r w:rsidR="00BC1C19">
        <w:rPr>
          <w:lang w:val="lv-LV" w:eastAsia="lv-LV"/>
        </w:rPr>
        <w:t>(identifikācijas Nr. LU 2015/36</w:t>
      </w:r>
      <w:r>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4CE334E2" w14:textId="77777777" w:rsidR="004529E6" w:rsidRDefault="004529E6" w:rsidP="004529E6">
      <w:pPr>
        <w:jc w:val="both"/>
        <w:rPr>
          <w:b/>
          <w:szCs w:val="20"/>
          <w:u w:val="single"/>
          <w:lang w:val="lv-LV" w:eastAsia="lv-LV"/>
        </w:rPr>
      </w:pPr>
    </w:p>
    <w:p w14:paraId="4370A96E" w14:textId="77777777" w:rsidR="004529E6" w:rsidRPr="008658DC" w:rsidRDefault="004529E6" w:rsidP="004529E6">
      <w:pPr>
        <w:jc w:val="both"/>
        <w:rPr>
          <w:b/>
          <w:szCs w:val="20"/>
          <w:lang w:val="lv-LV" w:eastAsia="lv-LV"/>
        </w:rPr>
      </w:pPr>
      <w:r w:rsidRPr="008658DC">
        <w:rPr>
          <w:b/>
          <w:szCs w:val="20"/>
          <w:u w:val="single"/>
          <w:lang w:val="lv-LV" w:eastAsia="lv-LV"/>
        </w:rPr>
        <w:t>1.daļa</w:t>
      </w:r>
      <w:r w:rsidRPr="008658DC">
        <w:rPr>
          <w:b/>
          <w:szCs w:val="20"/>
          <w:lang w:val="lv-LV" w:eastAsia="lv-LV"/>
        </w:rPr>
        <w:t xml:space="preserve"> </w:t>
      </w:r>
      <w:r w:rsidR="00BC1C19" w:rsidRPr="007B64E4">
        <w:rPr>
          <w:rFonts w:eastAsia="Arial Unicode MS"/>
          <w:b/>
          <w:bCs/>
          <w:color w:val="000000"/>
          <w:kern w:val="2"/>
          <w:lang w:val="lv-LV" w:eastAsia="ar-SA"/>
        </w:rPr>
        <w:t xml:space="preserve">Skaņas spektrogrāfs - </w:t>
      </w:r>
      <w:r w:rsidR="00BC1C19" w:rsidRPr="007B64E4">
        <w:rPr>
          <w:rFonts w:eastAsia="Arial Unicode MS"/>
          <w:b/>
          <w:bCs/>
          <w:kern w:val="2"/>
          <w:lang w:val="lv-LV" w:eastAsia="ar-SA"/>
        </w:rPr>
        <w:t>datorizēta runas laboratorija</w:t>
      </w:r>
      <w:r w:rsidR="00DA713A">
        <w:rPr>
          <w:rFonts w:eastAsia="Arial Unicode MS"/>
          <w:b/>
          <w:color w:val="000000"/>
          <w:kern w:val="2"/>
          <w:lang w:val="lv-LV" w:eastAsia="ar-SA"/>
        </w:rPr>
        <w:t xml:space="preserve"> </w:t>
      </w:r>
      <w:r w:rsidR="00BC1C19" w:rsidRPr="007B64E4">
        <w:rPr>
          <w:rFonts w:eastAsia="Arial Unicode MS"/>
          <w:b/>
          <w:color w:val="000000"/>
          <w:kern w:val="2"/>
          <w:lang w:val="lv-LV" w:eastAsia="ar-SA"/>
        </w:rPr>
        <w:t>(mērierīce skaņas analīžu veikšanai fonētikā)</w:t>
      </w:r>
    </w:p>
    <w:tbl>
      <w:tblPr>
        <w:tblpPr w:leftFromText="180" w:rightFromText="180" w:vertAnchor="text" w:horzAnchor="margin" w:tblpY="1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4529E6" w:rsidRPr="008658DC" w14:paraId="15D65A48" w14:textId="77777777" w:rsidTr="004529E6">
        <w:trPr>
          <w:trHeight w:val="697"/>
        </w:trPr>
        <w:tc>
          <w:tcPr>
            <w:tcW w:w="3510" w:type="dxa"/>
            <w:shd w:val="clear" w:color="auto" w:fill="auto"/>
          </w:tcPr>
          <w:p w14:paraId="5420A6F1" w14:textId="77777777" w:rsidR="004529E6" w:rsidRPr="00D625C9" w:rsidRDefault="004529E6" w:rsidP="004529E6">
            <w:pPr>
              <w:rPr>
                <w:b/>
              </w:rPr>
            </w:pPr>
            <w:r w:rsidRPr="00D625C9">
              <w:rPr>
                <w:b/>
              </w:rPr>
              <w:t>Iepirkuma priekšmets</w:t>
            </w:r>
          </w:p>
        </w:tc>
        <w:tc>
          <w:tcPr>
            <w:tcW w:w="1843" w:type="dxa"/>
          </w:tcPr>
          <w:p w14:paraId="03B15E6B" w14:textId="77777777" w:rsidR="004529E6" w:rsidRPr="00D625C9" w:rsidRDefault="004529E6" w:rsidP="004529E6">
            <w:pPr>
              <w:rPr>
                <w:b/>
              </w:rPr>
            </w:pPr>
            <w:r w:rsidRPr="00D625C9">
              <w:rPr>
                <w:b/>
              </w:rPr>
              <w:t>Skaits</w:t>
            </w:r>
          </w:p>
        </w:tc>
        <w:tc>
          <w:tcPr>
            <w:tcW w:w="1701" w:type="dxa"/>
          </w:tcPr>
          <w:p w14:paraId="467FF3CE" w14:textId="77777777" w:rsidR="004529E6" w:rsidRPr="00D625C9" w:rsidRDefault="004529E6" w:rsidP="004529E6">
            <w:pPr>
              <w:rPr>
                <w:b/>
              </w:rPr>
            </w:pPr>
            <w:r w:rsidRPr="00D625C9">
              <w:rPr>
                <w:b/>
              </w:rPr>
              <w:t>Vienas vienības cena EUR bez PVN</w:t>
            </w:r>
          </w:p>
        </w:tc>
        <w:tc>
          <w:tcPr>
            <w:tcW w:w="1985" w:type="dxa"/>
            <w:tcBorders>
              <w:bottom w:val="single" w:sz="4" w:space="0" w:color="auto"/>
            </w:tcBorders>
            <w:shd w:val="clear" w:color="auto" w:fill="auto"/>
          </w:tcPr>
          <w:p w14:paraId="35B903DF" w14:textId="77777777" w:rsidR="004529E6" w:rsidRPr="00D625C9" w:rsidRDefault="004529E6" w:rsidP="004529E6">
            <w:pPr>
              <w:rPr>
                <w:b/>
              </w:rPr>
            </w:pPr>
            <w:r w:rsidRPr="00D625C9">
              <w:rPr>
                <w:b/>
              </w:rPr>
              <w:t>Cena kopā EUR bez PVN</w:t>
            </w:r>
          </w:p>
        </w:tc>
      </w:tr>
      <w:tr w:rsidR="004529E6" w:rsidRPr="008658DC" w14:paraId="580E78A9" w14:textId="77777777" w:rsidTr="004529E6">
        <w:trPr>
          <w:trHeight w:val="379"/>
        </w:trPr>
        <w:tc>
          <w:tcPr>
            <w:tcW w:w="3510" w:type="dxa"/>
            <w:shd w:val="clear" w:color="auto" w:fill="auto"/>
          </w:tcPr>
          <w:p w14:paraId="5B522E95" w14:textId="77777777" w:rsidR="004529E6" w:rsidRPr="00D625C9" w:rsidRDefault="004529E6" w:rsidP="004529E6">
            <w:r w:rsidRPr="00D625C9">
              <w:t>A</w:t>
            </w:r>
          </w:p>
        </w:tc>
        <w:tc>
          <w:tcPr>
            <w:tcW w:w="1843" w:type="dxa"/>
          </w:tcPr>
          <w:p w14:paraId="7AD1ED55" w14:textId="77777777" w:rsidR="004529E6" w:rsidRPr="00D625C9" w:rsidRDefault="004529E6" w:rsidP="004529E6">
            <w:r w:rsidRPr="00D625C9">
              <w:t>B</w:t>
            </w:r>
          </w:p>
        </w:tc>
        <w:tc>
          <w:tcPr>
            <w:tcW w:w="1701" w:type="dxa"/>
          </w:tcPr>
          <w:p w14:paraId="628AC299" w14:textId="77777777" w:rsidR="004529E6" w:rsidRPr="00D625C9" w:rsidRDefault="004529E6" w:rsidP="004529E6">
            <w:r w:rsidRPr="00D625C9">
              <w:t>c</w:t>
            </w:r>
          </w:p>
        </w:tc>
        <w:tc>
          <w:tcPr>
            <w:tcW w:w="1985" w:type="dxa"/>
            <w:tcBorders>
              <w:bottom w:val="single" w:sz="4" w:space="0" w:color="auto"/>
            </w:tcBorders>
            <w:shd w:val="clear" w:color="auto" w:fill="auto"/>
          </w:tcPr>
          <w:p w14:paraId="00585701" w14:textId="77777777" w:rsidR="004529E6" w:rsidRPr="00D625C9" w:rsidRDefault="004529E6" w:rsidP="004529E6">
            <w:r w:rsidRPr="00D625C9">
              <w:t>b x c</w:t>
            </w:r>
          </w:p>
        </w:tc>
      </w:tr>
      <w:tr w:rsidR="004529E6" w:rsidRPr="008658DC" w14:paraId="674C5F13" w14:textId="77777777" w:rsidTr="004529E6">
        <w:trPr>
          <w:trHeight w:val="691"/>
        </w:trPr>
        <w:tc>
          <w:tcPr>
            <w:tcW w:w="3510" w:type="dxa"/>
            <w:shd w:val="clear" w:color="auto" w:fill="auto"/>
          </w:tcPr>
          <w:p w14:paraId="3E37C72F" w14:textId="77777777" w:rsidR="004529E6" w:rsidRPr="00D625C9" w:rsidRDefault="00BC1C19" w:rsidP="004529E6">
            <w:pPr>
              <w:rPr>
                <w:bCs/>
                <w:lang w:val="sv-SE"/>
              </w:rPr>
            </w:pPr>
            <w:r w:rsidRPr="007A3038">
              <w:rPr>
                <w:rFonts w:eastAsia="Arial Unicode MS"/>
                <w:b/>
                <w:bCs/>
                <w:kern w:val="2"/>
                <w:lang w:eastAsia="ar-SA"/>
              </w:rPr>
              <w:t xml:space="preserve">Skaņas spektrogrāfs – datorizēta runas laboratorija </w:t>
            </w:r>
          </w:p>
        </w:tc>
        <w:tc>
          <w:tcPr>
            <w:tcW w:w="1843" w:type="dxa"/>
          </w:tcPr>
          <w:p w14:paraId="7CE12B7D" w14:textId="77777777" w:rsidR="004529E6" w:rsidRPr="00D625C9" w:rsidRDefault="004529E6" w:rsidP="004529E6">
            <w:r w:rsidRPr="00D625C9">
              <w:t>1</w:t>
            </w:r>
          </w:p>
        </w:tc>
        <w:tc>
          <w:tcPr>
            <w:tcW w:w="1701" w:type="dxa"/>
          </w:tcPr>
          <w:p w14:paraId="654E5D4F" w14:textId="77777777" w:rsidR="004529E6" w:rsidRPr="00D625C9" w:rsidRDefault="004529E6" w:rsidP="004529E6"/>
        </w:tc>
        <w:tc>
          <w:tcPr>
            <w:tcW w:w="1985" w:type="dxa"/>
            <w:tcBorders>
              <w:top w:val="single" w:sz="4" w:space="0" w:color="auto"/>
            </w:tcBorders>
            <w:shd w:val="clear" w:color="auto" w:fill="auto"/>
          </w:tcPr>
          <w:p w14:paraId="0A5E8621" w14:textId="77777777" w:rsidR="004529E6" w:rsidRPr="00D625C9" w:rsidRDefault="004529E6" w:rsidP="004529E6"/>
        </w:tc>
      </w:tr>
    </w:tbl>
    <w:p w14:paraId="77E859DB" w14:textId="77777777" w:rsidR="004529E6" w:rsidRDefault="004529E6" w:rsidP="004529E6">
      <w:pPr>
        <w:rPr>
          <w:lang w:val="lv-LV" w:eastAsia="lv-LV"/>
        </w:rPr>
      </w:pPr>
    </w:p>
    <w:p w14:paraId="27CC0D5D" w14:textId="77777777" w:rsidR="004529E6" w:rsidRDefault="004529E6" w:rsidP="004529E6">
      <w:pPr>
        <w:rPr>
          <w:lang w:val="lv-LV" w:eastAsia="lv-LV"/>
        </w:rPr>
      </w:pPr>
    </w:p>
    <w:p w14:paraId="5A29645A" w14:textId="77777777" w:rsidR="004529E6" w:rsidRDefault="004529E6" w:rsidP="004529E6">
      <w:pPr>
        <w:rPr>
          <w:lang w:val="lv-LV" w:eastAsia="lv-LV"/>
        </w:rPr>
      </w:pPr>
    </w:p>
    <w:p w14:paraId="00FBBA0C" w14:textId="77777777" w:rsidR="004529E6" w:rsidRDefault="004529E6" w:rsidP="004529E6">
      <w:pPr>
        <w:rPr>
          <w:lang w:val="lv-LV" w:eastAsia="lv-LV"/>
        </w:rPr>
      </w:pPr>
    </w:p>
    <w:p w14:paraId="541D20AC" w14:textId="77777777" w:rsidR="004529E6" w:rsidRDefault="004529E6" w:rsidP="004529E6">
      <w:pPr>
        <w:rPr>
          <w:lang w:val="lv-LV" w:eastAsia="lv-LV"/>
        </w:rPr>
      </w:pPr>
    </w:p>
    <w:p w14:paraId="7C7B36CE" w14:textId="77777777" w:rsidR="004529E6" w:rsidRDefault="004529E6" w:rsidP="004529E6">
      <w:pPr>
        <w:rPr>
          <w:lang w:val="lv-LV" w:eastAsia="lv-LV"/>
        </w:rPr>
      </w:pPr>
    </w:p>
    <w:p w14:paraId="1DF27DB7" w14:textId="77777777" w:rsidR="004529E6" w:rsidRDefault="004529E6" w:rsidP="004529E6">
      <w:pPr>
        <w:rPr>
          <w:lang w:val="lv-LV" w:eastAsia="lv-LV"/>
        </w:rPr>
      </w:pPr>
    </w:p>
    <w:p w14:paraId="7ACD9923" w14:textId="77777777" w:rsidR="004529E6" w:rsidRDefault="004529E6" w:rsidP="004529E6">
      <w:pPr>
        <w:rPr>
          <w:lang w:val="lv-LV" w:eastAsia="lv-LV"/>
        </w:rPr>
      </w:pPr>
    </w:p>
    <w:p w14:paraId="3C78D4BE" w14:textId="77777777" w:rsidR="004529E6" w:rsidRDefault="004529E6" w:rsidP="004529E6">
      <w:pPr>
        <w:rPr>
          <w:lang w:val="lv-LV" w:eastAsia="lv-LV"/>
        </w:rPr>
      </w:pPr>
    </w:p>
    <w:p w14:paraId="02864EC6" w14:textId="77777777" w:rsidR="004529E6" w:rsidRDefault="004529E6" w:rsidP="004529E6">
      <w:pPr>
        <w:rPr>
          <w:lang w:val="lv-LV" w:eastAsia="lv-LV"/>
        </w:rPr>
      </w:pPr>
    </w:p>
    <w:p w14:paraId="7588BBEC" w14:textId="77777777" w:rsidR="004529E6" w:rsidRDefault="004529E6" w:rsidP="004529E6">
      <w:pPr>
        <w:rPr>
          <w:lang w:val="lv-LV" w:eastAsia="lv-LV"/>
        </w:rPr>
      </w:pPr>
      <w:r w:rsidRPr="00DB0D50">
        <w:rPr>
          <w:lang w:val="lv-LV" w:eastAsia="lv-LV"/>
        </w:rPr>
        <w:t>Pretendents:</w:t>
      </w:r>
    </w:p>
    <w:p w14:paraId="199E3D35" w14:textId="77777777" w:rsidR="004529E6" w:rsidRPr="00DB0D50" w:rsidRDefault="004529E6" w:rsidP="004529E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4529E6" w:rsidRPr="00DB0D50" w14:paraId="3FFD72DD" w14:textId="77777777" w:rsidTr="004529E6">
        <w:tc>
          <w:tcPr>
            <w:tcW w:w="2235" w:type="dxa"/>
            <w:tcBorders>
              <w:top w:val="single" w:sz="4" w:space="0" w:color="auto"/>
            </w:tcBorders>
            <w:shd w:val="clear" w:color="auto" w:fill="auto"/>
          </w:tcPr>
          <w:p w14:paraId="669ED705" w14:textId="77777777" w:rsidR="004529E6" w:rsidRPr="00DB0D50" w:rsidRDefault="004529E6" w:rsidP="004529E6">
            <w:pPr>
              <w:jc w:val="center"/>
              <w:rPr>
                <w:lang w:val="lv-LV" w:eastAsia="lv-LV"/>
              </w:rPr>
            </w:pPr>
            <w:r w:rsidRPr="00DB0D50">
              <w:rPr>
                <w:lang w:val="lv-LV" w:eastAsia="lv-LV"/>
              </w:rPr>
              <w:t>(vārds, uzvārds)</w:t>
            </w:r>
          </w:p>
        </w:tc>
        <w:tc>
          <w:tcPr>
            <w:tcW w:w="992" w:type="dxa"/>
            <w:shd w:val="clear" w:color="auto" w:fill="auto"/>
          </w:tcPr>
          <w:p w14:paraId="76ABC091" w14:textId="77777777" w:rsidR="004529E6" w:rsidRPr="00DB0D50" w:rsidRDefault="004529E6" w:rsidP="004529E6">
            <w:pPr>
              <w:jc w:val="center"/>
              <w:rPr>
                <w:lang w:val="lv-LV" w:eastAsia="lv-LV"/>
              </w:rPr>
            </w:pPr>
          </w:p>
        </w:tc>
        <w:tc>
          <w:tcPr>
            <w:tcW w:w="2071" w:type="dxa"/>
            <w:tcBorders>
              <w:top w:val="single" w:sz="4" w:space="0" w:color="auto"/>
            </w:tcBorders>
            <w:shd w:val="clear" w:color="auto" w:fill="auto"/>
          </w:tcPr>
          <w:p w14:paraId="36076E24" w14:textId="77777777" w:rsidR="004529E6" w:rsidRPr="00DB0D50" w:rsidRDefault="004529E6" w:rsidP="004529E6">
            <w:pPr>
              <w:jc w:val="center"/>
              <w:rPr>
                <w:lang w:val="lv-LV" w:eastAsia="lv-LV"/>
              </w:rPr>
            </w:pPr>
            <w:r w:rsidRPr="00DB0D50">
              <w:rPr>
                <w:lang w:val="lv-LV" w:eastAsia="lv-LV"/>
              </w:rPr>
              <w:t>(amats)</w:t>
            </w:r>
          </w:p>
        </w:tc>
        <w:tc>
          <w:tcPr>
            <w:tcW w:w="622" w:type="dxa"/>
            <w:shd w:val="clear" w:color="auto" w:fill="auto"/>
          </w:tcPr>
          <w:p w14:paraId="56193178" w14:textId="77777777" w:rsidR="004529E6" w:rsidRPr="00DB0D50" w:rsidRDefault="004529E6" w:rsidP="004529E6">
            <w:pPr>
              <w:jc w:val="center"/>
              <w:rPr>
                <w:lang w:val="lv-LV" w:eastAsia="lv-LV"/>
              </w:rPr>
            </w:pPr>
          </w:p>
        </w:tc>
        <w:tc>
          <w:tcPr>
            <w:tcW w:w="3083" w:type="dxa"/>
            <w:tcBorders>
              <w:top w:val="single" w:sz="4" w:space="0" w:color="auto"/>
            </w:tcBorders>
            <w:shd w:val="clear" w:color="auto" w:fill="auto"/>
          </w:tcPr>
          <w:p w14:paraId="1F8BB2FF" w14:textId="77777777" w:rsidR="004529E6" w:rsidRDefault="004529E6" w:rsidP="004529E6">
            <w:pPr>
              <w:jc w:val="center"/>
              <w:rPr>
                <w:lang w:val="lv-LV" w:eastAsia="lv-LV"/>
              </w:rPr>
            </w:pPr>
            <w:r w:rsidRPr="00DB0D50">
              <w:rPr>
                <w:lang w:val="lv-LV" w:eastAsia="lv-LV"/>
              </w:rPr>
              <w:t>(paraksts)</w:t>
            </w:r>
          </w:p>
          <w:p w14:paraId="4D5E916A" w14:textId="77777777" w:rsidR="004529E6" w:rsidRPr="00DB0D50" w:rsidRDefault="004529E6" w:rsidP="004529E6">
            <w:pPr>
              <w:jc w:val="center"/>
              <w:rPr>
                <w:lang w:val="lv-LV" w:eastAsia="lv-LV"/>
              </w:rPr>
            </w:pPr>
          </w:p>
        </w:tc>
      </w:tr>
      <w:tr w:rsidR="004529E6" w:rsidRPr="00DB0D50" w14:paraId="07B2F58F" w14:textId="77777777" w:rsidTr="004529E6">
        <w:tc>
          <w:tcPr>
            <w:tcW w:w="2235" w:type="dxa"/>
            <w:tcBorders>
              <w:top w:val="single" w:sz="4" w:space="0" w:color="auto"/>
            </w:tcBorders>
            <w:shd w:val="clear" w:color="auto" w:fill="auto"/>
          </w:tcPr>
          <w:p w14:paraId="792C5C94" w14:textId="77777777" w:rsidR="004529E6" w:rsidRPr="00DB0D50" w:rsidRDefault="004529E6" w:rsidP="004529E6">
            <w:pPr>
              <w:jc w:val="center"/>
              <w:rPr>
                <w:lang w:val="lv-LV" w:eastAsia="lv-LV"/>
              </w:rPr>
            </w:pPr>
            <w:r w:rsidRPr="00DB0D50">
              <w:rPr>
                <w:lang w:val="lv-LV" w:eastAsia="lv-LV"/>
              </w:rPr>
              <w:t>(datums)</w:t>
            </w:r>
          </w:p>
        </w:tc>
        <w:tc>
          <w:tcPr>
            <w:tcW w:w="992" w:type="dxa"/>
            <w:shd w:val="clear" w:color="auto" w:fill="auto"/>
          </w:tcPr>
          <w:p w14:paraId="35E880DE" w14:textId="77777777" w:rsidR="004529E6" w:rsidRPr="00DB0D50" w:rsidRDefault="004529E6" w:rsidP="004529E6">
            <w:pPr>
              <w:jc w:val="center"/>
              <w:rPr>
                <w:lang w:val="lv-LV" w:eastAsia="lv-LV"/>
              </w:rPr>
            </w:pPr>
          </w:p>
        </w:tc>
        <w:tc>
          <w:tcPr>
            <w:tcW w:w="2071" w:type="dxa"/>
            <w:shd w:val="clear" w:color="auto" w:fill="auto"/>
          </w:tcPr>
          <w:p w14:paraId="33A49C17" w14:textId="77777777" w:rsidR="004529E6" w:rsidRPr="00DB0D50" w:rsidRDefault="004529E6" w:rsidP="004529E6">
            <w:pPr>
              <w:jc w:val="center"/>
              <w:rPr>
                <w:lang w:val="lv-LV" w:eastAsia="lv-LV"/>
              </w:rPr>
            </w:pPr>
          </w:p>
        </w:tc>
        <w:tc>
          <w:tcPr>
            <w:tcW w:w="622" w:type="dxa"/>
            <w:shd w:val="clear" w:color="auto" w:fill="auto"/>
          </w:tcPr>
          <w:p w14:paraId="4D04F738" w14:textId="77777777" w:rsidR="004529E6" w:rsidRPr="00DB0D50" w:rsidRDefault="004529E6" w:rsidP="004529E6">
            <w:pPr>
              <w:jc w:val="center"/>
              <w:rPr>
                <w:lang w:val="lv-LV" w:eastAsia="lv-LV"/>
              </w:rPr>
            </w:pPr>
          </w:p>
        </w:tc>
        <w:tc>
          <w:tcPr>
            <w:tcW w:w="3083" w:type="dxa"/>
            <w:shd w:val="clear" w:color="auto" w:fill="auto"/>
          </w:tcPr>
          <w:p w14:paraId="528D0984" w14:textId="77777777" w:rsidR="004529E6" w:rsidRPr="00DB0D50" w:rsidRDefault="004529E6" w:rsidP="004529E6">
            <w:pPr>
              <w:jc w:val="center"/>
              <w:rPr>
                <w:lang w:val="lv-LV" w:eastAsia="lv-LV"/>
              </w:rPr>
            </w:pPr>
          </w:p>
        </w:tc>
      </w:tr>
    </w:tbl>
    <w:p w14:paraId="778311F0" w14:textId="77777777" w:rsidR="004529E6" w:rsidRDefault="004529E6" w:rsidP="004529E6">
      <w:pPr>
        <w:jc w:val="right"/>
        <w:rPr>
          <w:bCs/>
          <w:iCs/>
          <w:sz w:val="20"/>
          <w:szCs w:val="20"/>
          <w:lang w:val="lv-LV" w:eastAsia="lv-LV"/>
        </w:rPr>
      </w:pPr>
    </w:p>
    <w:p w14:paraId="7A541DB8" w14:textId="77777777" w:rsidR="004529E6" w:rsidRDefault="004529E6" w:rsidP="004529E6">
      <w:pPr>
        <w:rPr>
          <w:bCs/>
          <w:iCs/>
          <w:sz w:val="20"/>
          <w:szCs w:val="20"/>
          <w:lang w:val="lv-LV" w:eastAsia="lv-LV"/>
        </w:rPr>
      </w:pPr>
      <w:r>
        <w:rPr>
          <w:bCs/>
          <w:iCs/>
          <w:sz w:val="20"/>
          <w:szCs w:val="20"/>
          <w:lang w:val="lv-LV" w:eastAsia="lv-LV"/>
        </w:rPr>
        <w:br w:type="page"/>
      </w:r>
    </w:p>
    <w:p w14:paraId="08050DAA" w14:textId="77777777" w:rsidR="004529E6" w:rsidRPr="00DB0D50" w:rsidRDefault="004529E6" w:rsidP="004529E6">
      <w:pPr>
        <w:jc w:val="right"/>
        <w:rPr>
          <w:bCs/>
          <w:iCs/>
          <w:sz w:val="20"/>
          <w:szCs w:val="20"/>
          <w:lang w:val="lv-LV" w:eastAsia="lv-LV"/>
        </w:rPr>
      </w:pPr>
    </w:p>
    <w:p w14:paraId="44E9E2F0" w14:textId="77777777" w:rsidR="004529E6" w:rsidRPr="00DB0D50" w:rsidRDefault="004529E6" w:rsidP="004529E6">
      <w:pPr>
        <w:jc w:val="center"/>
        <w:rPr>
          <w:szCs w:val="20"/>
          <w:u w:val="single"/>
          <w:lang w:val="lv-LV" w:eastAsia="lv-LV"/>
        </w:rPr>
      </w:pPr>
      <w:r w:rsidRPr="00DB0D50">
        <w:rPr>
          <w:b/>
          <w:lang w:val="lv-LV" w:eastAsia="lv-LV"/>
        </w:rPr>
        <w:t>FINANŠU PIEDĀVĀJUMS</w:t>
      </w:r>
    </w:p>
    <w:p w14:paraId="5BB3E328" w14:textId="77777777" w:rsidR="004529E6" w:rsidRPr="00DB0D50" w:rsidRDefault="004529E6" w:rsidP="004529E6">
      <w:pPr>
        <w:jc w:val="both"/>
        <w:rPr>
          <w:szCs w:val="20"/>
          <w:u w:val="single"/>
          <w:lang w:val="lv-LV" w:eastAsia="lv-LV"/>
        </w:rPr>
      </w:pPr>
    </w:p>
    <w:p w14:paraId="1F1E6ACC" w14:textId="40E2DEE1" w:rsidR="00BC1C19" w:rsidRPr="008658DC" w:rsidRDefault="00BC1C19" w:rsidP="00BC1C19">
      <w:pPr>
        <w:widowControl w:val="0"/>
        <w:jc w:val="both"/>
        <w:rPr>
          <w:lang w:val="lv-LV" w:eastAsia="ar-SA"/>
        </w:rPr>
      </w:pPr>
      <w:r w:rsidRPr="00BC1C19">
        <w:rPr>
          <w:lang w:val="lv-LV" w:eastAsia="lv-LV"/>
        </w:rPr>
        <w:t xml:space="preserve">Piedāvājam piegādāt atklāta konkursa </w:t>
      </w:r>
      <w:r w:rsidR="00DA713A">
        <w:rPr>
          <w:lang w:val="lv-LV"/>
        </w:rPr>
        <w:t xml:space="preserve">„Zinātniskās </w:t>
      </w:r>
      <w:r w:rsidRPr="007B64E4">
        <w:rPr>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lang w:val="lv-LV"/>
        </w:rPr>
        <w:t xml:space="preserve"> piegāde</w:t>
      </w:r>
      <w:r w:rsidRPr="007B64E4">
        <w:rPr>
          <w:lang w:val="lv-LV"/>
        </w:rPr>
        <w:t>”</w:t>
      </w:r>
      <w:r w:rsidRPr="00BC1C19">
        <w:rPr>
          <w:lang w:val="lv-LV" w:eastAsia="ar-SA"/>
        </w:rPr>
        <w:t>,</w:t>
      </w:r>
      <w:r>
        <w:rPr>
          <w:lang w:val="lv-LV" w:eastAsia="ar-SA"/>
        </w:rPr>
        <w:t xml:space="preserve"> </w:t>
      </w:r>
      <w:r>
        <w:rPr>
          <w:lang w:val="lv-LV" w:eastAsia="lv-LV"/>
        </w:rPr>
        <w:t>(identifikācijas Nr. LU 2015/36_ERAF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6CF3D1D9" w14:textId="77777777" w:rsidR="004529E6" w:rsidRPr="000437B0" w:rsidRDefault="004529E6" w:rsidP="004529E6">
      <w:pPr>
        <w:jc w:val="both"/>
        <w:rPr>
          <w:b/>
          <w:lang w:val="lv-LV"/>
        </w:rPr>
      </w:pPr>
    </w:p>
    <w:p w14:paraId="60C66572" w14:textId="77777777" w:rsidR="004529E6" w:rsidRPr="000437B0" w:rsidRDefault="004529E6" w:rsidP="004529E6">
      <w:pPr>
        <w:jc w:val="both"/>
        <w:rPr>
          <w:b/>
          <w:lang w:val="lv-LV"/>
        </w:rPr>
      </w:pPr>
      <w:r w:rsidRPr="000437B0">
        <w:rPr>
          <w:b/>
          <w:lang w:val="lv-LV"/>
        </w:rPr>
        <w:t xml:space="preserve">2.daļa </w:t>
      </w:r>
      <w:r w:rsidR="00BC1C19" w:rsidRPr="00BC1C19">
        <w:rPr>
          <w:b/>
          <w:bCs/>
        </w:rPr>
        <w:t>Augsti jutīgi mikrofoni</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4529E6" w:rsidRPr="00DB0D50" w14:paraId="7F75126C" w14:textId="77777777" w:rsidTr="004529E6">
        <w:trPr>
          <w:trHeight w:val="697"/>
        </w:trPr>
        <w:tc>
          <w:tcPr>
            <w:tcW w:w="3510" w:type="dxa"/>
            <w:shd w:val="clear" w:color="auto" w:fill="auto"/>
          </w:tcPr>
          <w:p w14:paraId="362EAABE" w14:textId="77777777" w:rsidR="004529E6" w:rsidRPr="00BC1C19" w:rsidRDefault="004529E6" w:rsidP="004529E6">
            <w:pPr>
              <w:rPr>
                <w:b/>
              </w:rPr>
            </w:pPr>
            <w:r w:rsidRPr="00BC1C19">
              <w:rPr>
                <w:b/>
              </w:rPr>
              <w:t>Iepirkuma priekšmets</w:t>
            </w:r>
          </w:p>
        </w:tc>
        <w:tc>
          <w:tcPr>
            <w:tcW w:w="1843" w:type="dxa"/>
          </w:tcPr>
          <w:p w14:paraId="37591D2E" w14:textId="77777777" w:rsidR="004529E6" w:rsidRPr="00BC1C19" w:rsidRDefault="004529E6" w:rsidP="004529E6">
            <w:pPr>
              <w:rPr>
                <w:b/>
              </w:rPr>
            </w:pPr>
            <w:r w:rsidRPr="00BC1C19">
              <w:rPr>
                <w:b/>
              </w:rPr>
              <w:t>Skaits</w:t>
            </w:r>
          </w:p>
        </w:tc>
        <w:tc>
          <w:tcPr>
            <w:tcW w:w="1701" w:type="dxa"/>
          </w:tcPr>
          <w:p w14:paraId="70C14599" w14:textId="77777777" w:rsidR="004529E6" w:rsidRPr="00BC1C19" w:rsidRDefault="004529E6" w:rsidP="00FE1A66">
            <w:pPr>
              <w:rPr>
                <w:b/>
              </w:rPr>
            </w:pPr>
            <w:r w:rsidRPr="00BC1C19">
              <w:rPr>
                <w:b/>
              </w:rPr>
              <w:t>V</w:t>
            </w:r>
            <w:r w:rsidR="00FE1A66">
              <w:rPr>
                <w:b/>
              </w:rPr>
              <w:t>iena</w:t>
            </w:r>
            <w:r w:rsidRPr="00BC1C19">
              <w:rPr>
                <w:b/>
              </w:rPr>
              <w:t xml:space="preserve"> </w:t>
            </w:r>
            <w:r w:rsidR="00FE1A66">
              <w:rPr>
                <w:b/>
              </w:rPr>
              <w:t>komplekta</w:t>
            </w:r>
            <w:r w:rsidRPr="00BC1C19">
              <w:rPr>
                <w:b/>
              </w:rPr>
              <w:t xml:space="preserve"> cena EUR bez PVN</w:t>
            </w:r>
          </w:p>
        </w:tc>
        <w:tc>
          <w:tcPr>
            <w:tcW w:w="1985" w:type="dxa"/>
            <w:tcBorders>
              <w:bottom w:val="single" w:sz="4" w:space="0" w:color="auto"/>
            </w:tcBorders>
            <w:shd w:val="clear" w:color="auto" w:fill="auto"/>
          </w:tcPr>
          <w:p w14:paraId="41980142" w14:textId="77777777" w:rsidR="004529E6" w:rsidRPr="00BC1C19" w:rsidRDefault="004529E6" w:rsidP="004529E6">
            <w:pPr>
              <w:rPr>
                <w:b/>
              </w:rPr>
            </w:pPr>
            <w:r w:rsidRPr="00BC1C19">
              <w:rPr>
                <w:b/>
              </w:rPr>
              <w:t>Cena kopā EUR bez PVN</w:t>
            </w:r>
          </w:p>
        </w:tc>
      </w:tr>
      <w:tr w:rsidR="004529E6" w:rsidRPr="00DB0D50" w14:paraId="01609F62" w14:textId="77777777" w:rsidTr="004529E6">
        <w:trPr>
          <w:trHeight w:val="379"/>
        </w:trPr>
        <w:tc>
          <w:tcPr>
            <w:tcW w:w="3510" w:type="dxa"/>
            <w:shd w:val="clear" w:color="auto" w:fill="auto"/>
          </w:tcPr>
          <w:p w14:paraId="4950A415" w14:textId="77777777" w:rsidR="004529E6" w:rsidRPr="00BC1C19" w:rsidRDefault="004529E6" w:rsidP="004529E6">
            <w:r w:rsidRPr="00BC1C19">
              <w:t>A</w:t>
            </w:r>
          </w:p>
        </w:tc>
        <w:tc>
          <w:tcPr>
            <w:tcW w:w="1843" w:type="dxa"/>
          </w:tcPr>
          <w:p w14:paraId="35B3945E" w14:textId="77777777" w:rsidR="004529E6" w:rsidRPr="00BC1C19" w:rsidRDefault="004529E6" w:rsidP="004529E6">
            <w:r w:rsidRPr="00BC1C19">
              <w:t>B</w:t>
            </w:r>
          </w:p>
        </w:tc>
        <w:tc>
          <w:tcPr>
            <w:tcW w:w="1701" w:type="dxa"/>
          </w:tcPr>
          <w:p w14:paraId="454FB2B7" w14:textId="77777777" w:rsidR="004529E6" w:rsidRPr="00BC1C19" w:rsidRDefault="004529E6" w:rsidP="004529E6">
            <w:r w:rsidRPr="00BC1C19">
              <w:t>c</w:t>
            </w:r>
          </w:p>
        </w:tc>
        <w:tc>
          <w:tcPr>
            <w:tcW w:w="1985" w:type="dxa"/>
            <w:tcBorders>
              <w:bottom w:val="single" w:sz="4" w:space="0" w:color="auto"/>
            </w:tcBorders>
            <w:shd w:val="clear" w:color="auto" w:fill="auto"/>
          </w:tcPr>
          <w:p w14:paraId="1D87E4C8" w14:textId="77777777" w:rsidR="004529E6" w:rsidRPr="00BC1C19" w:rsidRDefault="004529E6" w:rsidP="004529E6">
            <w:r w:rsidRPr="00BC1C19">
              <w:t>b x c</w:t>
            </w:r>
          </w:p>
        </w:tc>
      </w:tr>
      <w:tr w:rsidR="004529E6" w:rsidRPr="00DB0D50" w14:paraId="7FD63BA0" w14:textId="77777777" w:rsidTr="004529E6">
        <w:trPr>
          <w:trHeight w:val="691"/>
        </w:trPr>
        <w:tc>
          <w:tcPr>
            <w:tcW w:w="3510" w:type="dxa"/>
            <w:shd w:val="clear" w:color="auto" w:fill="auto"/>
          </w:tcPr>
          <w:p w14:paraId="72CF1417" w14:textId="77777777" w:rsidR="004529E6" w:rsidRPr="00BC1C19" w:rsidRDefault="00BC1C19" w:rsidP="004529E6">
            <w:pPr>
              <w:jc w:val="center"/>
              <w:rPr>
                <w:rFonts w:eastAsia="Calibri"/>
                <w:b/>
                <w:noProof/>
                <w:lang w:val="lv-LV"/>
              </w:rPr>
            </w:pPr>
            <w:r w:rsidRPr="00BC1C19">
              <w:rPr>
                <w:b/>
              </w:rPr>
              <w:t>Pie galvas stiprināms mikrofons</w:t>
            </w:r>
          </w:p>
        </w:tc>
        <w:tc>
          <w:tcPr>
            <w:tcW w:w="1843" w:type="dxa"/>
          </w:tcPr>
          <w:p w14:paraId="0D42BDFB" w14:textId="77777777" w:rsidR="004529E6" w:rsidRPr="00BC1C19" w:rsidRDefault="00BC1C19" w:rsidP="004529E6">
            <w:r w:rsidRPr="00BC1C19">
              <w:t>5</w:t>
            </w:r>
            <w:r w:rsidR="003A6756">
              <w:t xml:space="preserve"> kompl.</w:t>
            </w:r>
          </w:p>
        </w:tc>
        <w:tc>
          <w:tcPr>
            <w:tcW w:w="1701" w:type="dxa"/>
          </w:tcPr>
          <w:p w14:paraId="547EFC5B" w14:textId="77777777" w:rsidR="004529E6" w:rsidRPr="00BC1C19" w:rsidRDefault="004529E6" w:rsidP="004529E6"/>
        </w:tc>
        <w:tc>
          <w:tcPr>
            <w:tcW w:w="1985" w:type="dxa"/>
            <w:tcBorders>
              <w:top w:val="single" w:sz="4" w:space="0" w:color="auto"/>
            </w:tcBorders>
            <w:shd w:val="clear" w:color="auto" w:fill="auto"/>
          </w:tcPr>
          <w:p w14:paraId="26A4156A" w14:textId="77777777" w:rsidR="004529E6" w:rsidRPr="00BC1C19" w:rsidRDefault="004529E6" w:rsidP="004529E6"/>
        </w:tc>
      </w:tr>
    </w:tbl>
    <w:p w14:paraId="58BA6B33" w14:textId="77777777" w:rsidR="004529E6" w:rsidRPr="00DB0D50" w:rsidRDefault="004529E6" w:rsidP="004529E6">
      <w:pPr>
        <w:jc w:val="both"/>
        <w:rPr>
          <w:szCs w:val="20"/>
          <w:u w:val="single"/>
          <w:lang w:val="lv-LV" w:eastAsia="lv-LV"/>
        </w:rPr>
      </w:pPr>
    </w:p>
    <w:p w14:paraId="02AF69F5" w14:textId="77777777" w:rsidR="004529E6" w:rsidRPr="00DB0D50" w:rsidRDefault="004529E6" w:rsidP="004529E6">
      <w:pPr>
        <w:jc w:val="both"/>
        <w:rPr>
          <w:szCs w:val="20"/>
          <w:u w:val="single"/>
          <w:lang w:val="lv-LV" w:eastAsia="lv-LV"/>
        </w:rPr>
      </w:pPr>
    </w:p>
    <w:p w14:paraId="1E809B19" w14:textId="77777777" w:rsidR="004529E6" w:rsidRDefault="004529E6" w:rsidP="004529E6">
      <w:pPr>
        <w:rPr>
          <w:lang w:val="lv-LV" w:eastAsia="lv-LV"/>
        </w:rPr>
      </w:pPr>
    </w:p>
    <w:p w14:paraId="46CABF50" w14:textId="77777777" w:rsidR="004529E6" w:rsidRDefault="004529E6" w:rsidP="004529E6">
      <w:pPr>
        <w:rPr>
          <w:lang w:val="lv-LV" w:eastAsia="lv-LV"/>
        </w:rPr>
      </w:pPr>
    </w:p>
    <w:p w14:paraId="6B1A3780" w14:textId="77777777" w:rsidR="004529E6" w:rsidRDefault="004529E6" w:rsidP="004529E6">
      <w:pPr>
        <w:rPr>
          <w:lang w:val="lv-LV" w:eastAsia="lv-LV"/>
        </w:rPr>
      </w:pPr>
    </w:p>
    <w:p w14:paraId="67D028BA" w14:textId="77777777" w:rsidR="004529E6" w:rsidRDefault="004529E6" w:rsidP="004529E6">
      <w:pPr>
        <w:rPr>
          <w:lang w:val="lv-LV" w:eastAsia="lv-LV"/>
        </w:rPr>
      </w:pPr>
    </w:p>
    <w:p w14:paraId="37B751E5" w14:textId="77777777" w:rsidR="004529E6" w:rsidRDefault="004529E6" w:rsidP="004529E6">
      <w:pPr>
        <w:rPr>
          <w:lang w:val="lv-LV" w:eastAsia="lv-LV"/>
        </w:rPr>
      </w:pPr>
    </w:p>
    <w:p w14:paraId="0ECD8E5E" w14:textId="77777777" w:rsidR="004529E6" w:rsidRDefault="004529E6" w:rsidP="004529E6">
      <w:pPr>
        <w:rPr>
          <w:lang w:val="lv-LV" w:eastAsia="lv-LV"/>
        </w:rPr>
      </w:pPr>
    </w:p>
    <w:p w14:paraId="7EDB6D42" w14:textId="77777777" w:rsidR="004529E6" w:rsidRDefault="004529E6" w:rsidP="004529E6">
      <w:pPr>
        <w:rPr>
          <w:lang w:val="lv-LV" w:eastAsia="lv-LV"/>
        </w:rPr>
      </w:pPr>
    </w:p>
    <w:p w14:paraId="42FB7742" w14:textId="77777777" w:rsidR="004529E6" w:rsidRDefault="004529E6" w:rsidP="004529E6">
      <w:pPr>
        <w:rPr>
          <w:lang w:val="lv-LV" w:eastAsia="lv-LV"/>
        </w:rPr>
      </w:pPr>
    </w:p>
    <w:p w14:paraId="441B0999" w14:textId="77777777" w:rsidR="004529E6" w:rsidRDefault="004529E6" w:rsidP="004529E6">
      <w:pPr>
        <w:rPr>
          <w:lang w:val="lv-LV" w:eastAsia="lv-LV"/>
        </w:rPr>
      </w:pPr>
    </w:p>
    <w:p w14:paraId="5C4C1EA1" w14:textId="77777777" w:rsidR="004529E6" w:rsidRPr="00DB0D50" w:rsidRDefault="004529E6" w:rsidP="004529E6">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4529E6" w:rsidRPr="00DB0D50" w14:paraId="544E4B7E" w14:textId="77777777" w:rsidTr="004529E6">
        <w:trPr>
          <w:trHeight w:val="672"/>
        </w:trPr>
        <w:tc>
          <w:tcPr>
            <w:tcW w:w="2235" w:type="dxa"/>
            <w:tcBorders>
              <w:bottom w:val="single" w:sz="4" w:space="0" w:color="auto"/>
            </w:tcBorders>
            <w:shd w:val="clear" w:color="auto" w:fill="auto"/>
          </w:tcPr>
          <w:p w14:paraId="6F3FDD7A" w14:textId="77777777" w:rsidR="004529E6" w:rsidRPr="00DB0D50" w:rsidRDefault="004529E6" w:rsidP="004529E6">
            <w:pPr>
              <w:rPr>
                <w:lang w:val="lv-LV" w:eastAsia="lv-LV"/>
              </w:rPr>
            </w:pPr>
          </w:p>
        </w:tc>
        <w:tc>
          <w:tcPr>
            <w:tcW w:w="992" w:type="dxa"/>
            <w:shd w:val="clear" w:color="auto" w:fill="auto"/>
          </w:tcPr>
          <w:p w14:paraId="00208D1B" w14:textId="77777777" w:rsidR="004529E6" w:rsidRPr="00DB0D50" w:rsidRDefault="004529E6" w:rsidP="004529E6">
            <w:pPr>
              <w:rPr>
                <w:lang w:val="lv-LV" w:eastAsia="lv-LV"/>
              </w:rPr>
            </w:pPr>
          </w:p>
        </w:tc>
        <w:tc>
          <w:tcPr>
            <w:tcW w:w="2071" w:type="dxa"/>
            <w:tcBorders>
              <w:bottom w:val="single" w:sz="4" w:space="0" w:color="auto"/>
            </w:tcBorders>
            <w:shd w:val="clear" w:color="auto" w:fill="auto"/>
          </w:tcPr>
          <w:p w14:paraId="7BD1FAFA" w14:textId="77777777" w:rsidR="004529E6" w:rsidRPr="00DB0D50" w:rsidRDefault="004529E6" w:rsidP="004529E6">
            <w:pPr>
              <w:rPr>
                <w:lang w:val="lv-LV" w:eastAsia="lv-LV"/>
              </w:rPr>
            </w:pPr>
          </w:p>
        </w:tc>
        <w:tc>
          <w:tcPr>
            <w:tcW w:w="622" w:type="dxa"/>
            <w:shd w:val="clear" w:color="auto" w:fill="auto"/>
          </w:tcPr>
          <w:p w14:paraId="4196558A" w14:textId="77777777" w:rsidR="004529E6" w:rsidRPr="00DB0D50" w:rsidRDefault="004529E6" w:rsidP="004529E6">
            <w:pPr>
              <w:rPr>
                <w:lang w:val="lv-LV" w:eastAsia="lv-LV"/>
              </w:rPr>
            </w:pPr>
          </w:p>
        </w:tc>
        <w:tc>
          <w:tcPr>
            <w:tcW w:w="3083" w:type="dxa"/>
            <w:tcBorders>
              <w:bottom w:val="single" w:sz="4" w:space="0" w:color="auto"/>
            </w:tcBorders>
            <w:shd w:val="clear" w:color="auto" w:fill="auto"/>
          </w:tcPr>
          <w:p w14:paraId="3F5C55A4" w14:textId="77777777" w:rsidR="004529E6" w:rsidRPr="00DB0D50" w:rsidRDefault="004529E6" w:rsidP="004529E6">
            <w:pPr>
              <w:rPr>
                <w:lang w:val="lv-LV" w:eastAsia="lv-LV"/>
              </w:rPr>
            </w:pPr>
          </w:p>
        </w:tc>
      </w:tr>
      <w:tr w:rsidR="004529E6" w:rsidRPr="00DB0D50" w14:paraId="489D5ABF" w14:textId="77777777" w:rsidTr="004529E6">
        <w:tc>
          <w:tcPr>
            <w:tcW w:w="2235" w:type="dxa"/>
            <w:tcBorders>
              <w:top w:val="single" w:sz="4" w:space="0" w:color="auto"/>
            </w:tcBorders>
            <w:shd w:val="clear" w:color="auto" w:fill="auto"/>
          </w:tcPr>
          <w:p w14:paraId="5AB31596" w14:textId="77777777" w:rsidR="004529E6" w:rsidRPr="00DB0D50" w:rsidRDefault="004529E6" w:rsidP="004529E6">
            <w:pPr>
              <w:jc w:val="center"/>
              <w:rPr>
                <w:lang w:val="lv-LV" w:eastAsia="lv-LV"/>
              </w:rPr>
            </w:pPr>
            <w:r w:rsidRPr="00DB0D50">
              <w:rPr>
                <w:lang w:val="lv-LV" w:eastAsia="lv-LV"/>
              </w:rPr>
              <w:t>(vārds, uzvārds)</w:t>
            </w:r>
          </w:p>
        </w:tc>
        <w:tc>
          <w:tcPr>
            <w:tcW w:w="992" w:type="dxa"/>
            <w:shd w:val="clear" w:color="auto" w:fill="auto"/>
          </w:tcPr>
          <w:p w14:paraId="234FFC27" w14:textId="77777777" w:rsidR="004529E6" w:rsidRPr="00DB0D50" w:rsidRDefault="004529E6" w:rsidP="004529E6">
            <w:pPr>
              <w:jc w:val="center"/>
              <w:rPr>
                <w:lang w:val="lv-LV" w:eastAsia="lv-LV"/>
              </w:rPr>
            </w:pPr>
          </w:p>
        </w:tc>
        <w:tc>
          <w:tcPr>
            <w:tcW w:w="2071" w:type="dxa"/>
            <w:tcBorders>
              <w:top w:val="single" w:sz="4" w:space="0" w:color="auto"/>
            </w:tcBorders>
            <w:shd w:val="clear" w:color="auto" w:fill="auto"/>
          </w:tcPr>
          <w:p w14:paraId="4E8923C8" w14:textId="77777777" w:rsidR="004529E6" w:rsidRPr="00DB0D50" w:rsidRDefault="004529E6" w:rsidP="004529E6">
            <w:pPr>
              <w:jc w:val="center"/>
              <w:rPr>
                <w:lang w:val="lv-LV" w:eastAsia="lv-LV"/>
              </w:rPr>
            </w:pPr>
            <w:r w:rsidRPr="00DB0D50">
              <w:rPr>
                <w:lang w:val="lv-LV" w:eastAsia="lv-LV"/>
              </w:rPr>
              <w:t>(amats)</w:t>
            </w:r>
          </w:p>
        </w:tc>
        <w:tc>
          <w:tcPr>
            <w:tcW w:w="622" w:type="dxa"/>
            <w:shd w:val="clear" w:color="auto" w:fill="auto"/>
          </w:tcPr>
          <w:p w14:paraId="7E2E91A9" w14:textId="77777777" w:rsidR="004529E6" w:rsidRPr="00DB0D50" w:rsidRDefault="004529E6" w:rsidP="004529E6">
            <w:pPr>
              <w:jc w:val="center"/>
              <w:rPr>
                <w:lang w:val="lv-LV" w:eastAsia="lv-LV"/>
              </w:rPr>
            </w:pPr>
          </w:p>
        </w:tc>
        <w:tc>
          <w:tcPr>
            <w:tcW w:w="3083" w:type="dxa"/>
            <w:tcBorders>
              <w:top w:val="single" w:sz="4" w:space="0" w:color="auto"/>
            </w:tcBorders>
            <w:shd w:val="clear" w:color="auto" w:fill="auto"/>
          </w:tcPr>
          <w:p w14:paraId="5B96F0B6" w14:textId="77777777" w:rsidR="004529E6" w:rsidRPr="00DB0D50" w:rsidRDefault="004529E6" w:rsidP="004529E6">
            <w:pPr>
              <w:jc w:val="center"/>
              <w:rPr>
                <w:lang w:val="lv-LV" w:eastAsia="lv-LV"/>
              </w:rPr>
            </w:pPr>
            <w:r w:rsidRPr="00DB0D50">
              <w:rPr>
                <w:lang w:val="lv-LV" w:eastAsia="lv-LV"/>
              </w:rPr>
              <w:t>(paraksts)</w:t>
            </w:r>
          </w:p>
        </w:tc>
      </w:tr>
      <w:tr w:rsidR="004529E6" w:rsidRPr="00DB0D50" w14:paraId="161BFD6B" w14:textId="77777777" w:rsidTr="004529E6">
        <w:trPr>
          <w:trHeight w:val="701"/>
        </w:trPr>
        <w:tc>
          <w:tcPr>
            <w:tcW w:w="2235" w:type="dxa"/>
            <w:tcBorders>
              <w:bottom w:val="single" w:sz="4" w:space="0" w:color="auto"/>
            </w:tcBorders>
            <w:shd w:val="clear" w:color="auto" w:fill="auto"/>
          </w:tcPr>
          <w:p w14:paraId="57AF290D" w14:textId="77777777" w:rsidR="004529E6" w:rsidRPr="00DB0D50" w:rsidRDefault="004529E6" w:rsidP="004529E6">
            <w:pPr>
              <w:rPr>
                <w:lang w:val="lv-LV" w:eastAsia="lv-LV"/>
              </w:rPr>
            </w:pPr>
          </w:p>
        </w:tc>
        <w:tc>
          <w:tcPr>
            <w:tcW w:w="992" w:type="dxa"/>
            <w:shd w:val="clear" w:color="auto" w:fill="auto"/>
          </w:tcPr>
          <w:p w14:paraId="75C6C57D" w14:textId="77777777" w:rsidR="004529E6" w:rsidRPr="00DB0D50" w:rsidRDefault="004529E6" w:rsidP="004529E6">
            <w:pPr>
              <w:rPr>
                <w:lang w:val="lv-LV" w:eastAsia="lv-LV"/>
              </w:rPr>
            </w:pPr>
          </w:p>
        </w:tc>
        <w:tc>
          <w:tcPr>
            <w:tcW w:w="2071" w:type="dxa"/>
            <w:shd w:val="clear" w:color="auto" w:fill="auto"/>
          </w:tcPr>
          <w:p w14:paraId="65935095" w14:textId="77777777" w:rsidR="004529E6" w:rsidRPr="00DB0D50" w:rsidRDefault="004529E6" w:rsidP="004529E6">
            <w:pPr>
              <w:rPr>
                <w:lang w:val="lv-LV" w:eastAsia="lv-LV"/>
              </w:rPr>
            </w:pPr>
          </w:p>
        </w:tc>
        <w:tc>
          <w:tcPr>
            <w:tcW w:w="622" w:type="dxa"/>
            <w:shd w:val="clear" w:color="auto" w:fill="auto"/>
          </w:tcPr>
          <w:p w14:paraId="5F874DDA" w14:textId="77777777" w:rsidR="004529E6" w:rsidRPr="00DB0D50" w:rsidRDefault="004529E6" w:rsidP="004529E6">
            <w:pPr>
              <w:rPr>
                <w:lang w:val="lv-LV" w:eastAsia="lv-LV"/>
              </w:rPr>
            </w:pPr>
          </w:p>
        </w:tc>
        <w:tc>
          <w:tcPr>
            <w:tcW w:w="3083" w:type="dxa"/>
            <w:shd w:val="clear" w:color="auto" w:fill="auto"/>
          </w:tcPr>
          <w:p w14:paraId="64C28959" w14:textId="77777777" w:rsidR="004529E6" w:rsidRPr="00DB0D50" w:rsidRDefault="004529E6" w:rsidP="004529E6">
            <w:pPr>
              <w:rPr>
                <w:lang w:val="lv-LV" w:eastAsia="lv-LV"/>
              </w:rPr>
            </w:pPr>
          </w:p>
        </w:tc>
      </w:tr>
      <w:tr w:rsidR="004529E6" w:rsidRPr="00DB0D50" w14:paraId="3B151E51" w14:textId="77777777" w:rsidTr="004529E6">
        <w:tc>
          <w:tcPr>
            <w:tcW w:w="2235" w:type="dxa"/>
            <w:tcBorders>
              <w:top w:val="single" w:sz="4" w:space="0" w:color="auto"/>
            </w:tcBorders>
            <w:shd w:val="clear" w:color="auto" w:fill="auto"/>
          </w:tcPr>
          <w:p w14:paraId="4AD59C6E" w14:textId="77777777" w:rsidR="004529E6" w:rsidRPr="00DB0D50" w:rsidRDefault="004529E6" w:rsidP="004529E6">
            <w:pPr>
              <w:jc w:val="center"/>
              <w:rPr>
                <w:lang w:val="lv-LV" w:eastAsia="lv-LV"/>
              </w:rPr>
            </w:pPr>
            <w:r w:rsidRPr="00DB0D50">
              <w:rPr>
                <w:lang w:val="lv-LV" w:eastAsia="lv-LV"/>
              </w:rPr>
              <w:t>(datums)</w:t>
            </w:r>
          </w:p>
        </w:tc>
        <w:tc>
          <w:tcPr>
            <w:tcW w:w="992" w:type="dxa"/>
            <w:shd w:val="clear" w:color="auto" w:fill="auto"/>
          </w:tcPr>
          <w:p w14:paraId="7FDF0864" w14:textId="77777777" w:rsidR="004529E6" w:rsidRPr="00DB0D50" w:rsidRDefault="004529E6" w:rsidP="004529E6">
            <w:pPr>
              <w:jc w:val="center"/>
              <w:rPr>
                <w:lang w:val="lv-LV" w:eastAsia="lv-LV"/>
              </w:rPr>
            </w:pPr>
          </w:p>
        </w:tc>
        <w:tc>
          <w:tcPr>
            <w:tcW w:w="2071" w:type="dxa"/>
            <w:shd w:val="clear" w:color="auto" w:fill="auto"/>
          </w:tcPr>
          <w:p w14:paraId="2A51DBC4" w14:textId="77777777" w:rsidR="004529E6" w:rsidRPr="00DB0D50" w:rsidRDefault="004529E6" w:rsidP="004529E6">
            <w:pPr>
              <w:jc w:val="center"/>
              <w:rPr>
                <w:lang w:val="lv-LV" w:eastAsia="lv-LV"/>
              </w:rPr>
            </w:pPr>
          </w:p>
        </w:tc>
        <w:tc>
          <w:tcPr>
            <w:tcW w:w="622" w:type="dxa"/>
            <w:shd w:val="clear" w:color="auto" w:fill="auto"/>
          </w:tcPr>
          <w:p w14:paraId="2168B65C" w14:textId="77777777" w:rsidR="004529E6" w:rsidRPr="00DB0D50" w:rsidRDefault="004529E6" w:rsidP="004529E6">
            <w:pPr>
              <w:jc w:val="center"/>
              <w:rPr>
                <w:lang w:val="lv-LV" w:eastAsia="lv-LV"/>
              </w:rPr>
            </w:pPr>
          </w:p>
        </w:tc>
        <w:tc>
          <w:tcPr>
            <w:tcW w:w="3083" w:type="dxa"/>
            <w:shd w:val="clear" w:color="auto" w:fill="auto"/>
          </w:tcPr>
          <w:p w14:paraId="4928BE30" w14:textId="77777777" w:rsidR="004529E6" w:rsidRPr="00DB0D50" w:rsidRDefault="004529E6" w:rsidP="004529E6">
            <w:pPr>
              <w:jc w:val="center"/>
              <w:rPr>
                <w:lang w:val="lv-LV" w:eastAsia="lv-LV"/>
              </w:rPr>
            </w:pPr>
          </w:p>
        </w:tc>
      </w:tr>
    </w:tbl>
    <w:p w14:paraId="3438CBF7" w14:textId="77777777" w:rsidR="004529E6" w:rsidRPr="00DB0D50" w:rsidRDefault="004529E6" w:rsidP="004529E6">
      <w:pPr>
        <w:jc w:val="right"/>
        <w:rPr>
          <w:bCs/>
          <w:iCs/>
          <w:sz w:val="20"/>
          <w:szCs w:val="20"/>
          <w:lang w:val="lv-LV" w:eastAsia="lv-LV"/>
        </w:rPr>
      </w:pPr>
    </w:p>
    <w:p w14:paraId="01F58199" w14:textId="77777777" w:rsidR="004529E6" w:rsidRPr="00DB0D50" w:rsidRDefault="004529E6" w:rsidP="004529E6">
      <w:pPr>
        <w:jc w:val="right"/>
        <w:rPr>
          <w:bCs/>
          <w:iCs/>
          <w:sz w:val="20"/>
          <w:szCs w:val="20"/>
          <w:lang w:val="lv-LV" w:eastAsia="lv-LV"/>
        </w:rPr>
      </w:pPr>
    </w:p>
    <w:p w14:paraId="42798D45" w14:textId="77777777" w:rsidR="004529E6" w:rsidRPr="00DB0D50" w:rsidRDefault="004529E6" w:rsidP="004529E6">
      <w:pPr>
        <w:jc w:val="right"/>
        <w:rPr>
          <w:bCs/>
          <w:iCs/>
          <w:sz w:val="20"/>
          <w:szCs w:val="20"/>
          <w:lang w:val="lv-LV" w:eastAsia="lv-LV"/>
        </w:rPr>
      </w:pPr>
    </w:p>
    <w:p w14:paraId="4C2D5CDF" w14:textId="77777777" w:rsidR="004529E6" w:rsidRPr="00DB0D50" w:rsidRDefault="004529E6" w:rsidP="004529E6">
      <w:pPr>
        <w:jc w:val="center"/>
        <w:rPr>
          <w:szCs w:val="20"/>
          <w:u w:val="single"/>
          <w:lang w:val="lv-LV" w:eastAsia="lv-LV"/>
        </w:rPr>
      </w:pPr>
      <w:r w:rsidRPr="00DB0D50">
        <w:rPr>
          <w:bCs/>
          <w:iCs/>
          <w:color w:val="808080"/>
          <w:sz w:val="20"/>
          <w:szCs w:val="20"/>
          <w:lang w:val="lv-LV" w:eastAsia="lv-LV"/>
        </w:rPr>
        <w:br w:type="page"/>
      </w:r>
      <w:r w:rsidRPr="00DB0D50">
        <w:rPr>
          <w:b/>
          <w:lang w:val="lv-LV" w:eastAsia="lv-LV"/>
        </w:rPr>
        <w:lastRenderedPageBreak/>
        <w:t>FINANŠU PIEDĀVĀJUMS</w:t>
      </w:r>
    </w:p>
    <w:p w14:paraId="0350A876" w14:textId="77777777" w:rsidR="004529E6" w:rsidRPr="00DB0D50" w:rsidRDefault="004529E6" w:rsidP="004529E6">
      <w:pPr>
        <w:jc w:val="both"/>
        <w:rPr>
          <w:szCs w:val="20"/>
          <w:u w:val="single"/>
          <w:lang w:val="lv-LV" w:eastAsia="lv-LV"/>
        </w:rPr>
      </w:pPr>
    </w:p>
    <w:p w14:paraId="485B7B5A" w14:textId="78322812" w:rsidR="004529E6" w:rsidRDefault="005B71B5" w:rsidP="004529E6">
      <w:pPr>
        <w:widowControl w:val="0"/>
        <w:jc w:val="both"/>
        <w:rPr>
          <w:lang w:val="lv-LV" w:eastAsia="lv-LV"/>
        </w:rPr>
      </w:pPr>
      <w:r w:rsidRPr="00BC1C19">
        <w:rPr>
          <w:lang w:val="lv-LV" w:eastAsia="lv-LV"/>
        </w:rPr>
        <w:t xml:space="preserve">Piedāvājam piegādāt atklāta konkursa </w:t>
      </w:r>
      <w:r w:rsidR="00DA713A">
        <w:rPr>
          <w:lang w:val="lv-LV"/>
        </w:rPr>
        <w:t xml:space="preserve">„Zinātniskās </w:t>
      </w:r>
      <w:r w:rsidRPr="007B64E4">
        <w:rPr>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lang w:val="lv-LV"/>
        </w:rPr>
        <w:t xml:space="preserve"> piegāde</w:t>
      </w:r>
      <w:r w:rsidRPr="007B64E4">
        <w:rPr>
          <w:lang w:val="lv-LV"/>
        </w:rPr>
        <w:t>”</w:t>
      </w:r>
      <w:r w:rsidRPr="00BC1C19">
        <w:rPr>
          <w:lang w:val="lv-LV" w:eastAsia="ar-SA"/>
        </w:rPr>
        <w:t>,</w:t>
      </w:r>
      <w:r>
        <w:rPr>
          <w:lang w:val="lv-LV" w:eastAsia="ar-SA"/>
        </w:rPr>
        <w:t xml:space="preserve"> </w:t>
      </w:r>
      <w:r>
        <w:rPr>
          <w:lang w:val="lv-LV" w:eastAsia="lv-LV"/>
        </w:rPr>
        <w:t>(identifikācijas Nr. LU 2015/36_ERAF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78980648" w14:textId="77777777" w:rsidR="004529E6" w:rsidRPr="008658DC" w:rsidRDefault="004529E6" w:rsidP="004529E6">
      <w:pPr>
        <w:widowControl w:val="0"/>
        <w:jc w:val="both"/>
        <w:rPr>
          <w:lang w:val="lv-LV" w:eastAsia="lv-LV"/>
        </w:rPr>
      </w:pPr>
    </w:p>
    <w:p w14:paraId="7B360026" w14:textId="77777777" w:rsidR="004529E6" w:rsidRDefault="004529E6" w:rsidP="004529E6">
      <w:pPr>
        <w:jc w:val="both"/>
        <w:rPr>
          <w:b/>
          <w:lang w:val="lv-LV"/>
        </w:rPr>
      </w:pPr>
      <w:r w:rsidRPr="00DB0D50">
        <w:rPr>
          <w:b/>
          <w:szCs w:val="20"/>
          <w:u w:val="single"/>
          <w:lang w:val="lv-LV" w:eastAsia="lv-LV"/>
        </w:rPr>
        <w:t>3.daļa</w:t>
      </w:r>
      <w:r w:rsidRPr="00D07A79">
        <w:rPr>
          <w:b/>
          <w:szCs w:val="20"/>
          <w:lang w:val="lv-LV" w:eastAsia="lv-LV"/>
        </w:rPr>
        <w:t xml:space="preserve"> </w:t>
      </w:r>
      <w:r w:rsidR="005B71B5" w:rsidRPr="005B71B5">
        <w:rPr>
          <w:b/>
        </w:rPr>
        <w:t>Elektroencefalogrāfijas iekārta</w:t>
      </w:r>
    </w:p>
    <w:p w14:paraId="61B0A5B8" w14:textId="77777777" w:rsidR="004529E6" w:rsidRDefault="004529E6" w:rsidP="004529E6">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4529E6" w:rsidRPr="00DB0D50" w14:paraId="35243392" w14:textId="77777777" w:rsidTr="004529E6">
        <w:trPr>
          <w:trHeight w:val="697"/>
        </w:trPr>
        <w:tc>
          <w:tcPr>
            <w:tcW w:w="3510" w:type="dxa"/>
            <w:shd w:val="clear" w:color="auto" w:fill="auto"/>
            <w:vAlign w:val="center"/>
          </w:tcPr>
          <w:p w14:paraId="50D25DAF" w14:textId="77777777" w:rsidR="004529E6" w:rsidRPr="00DB0D50" w:rsidRDefault="004529E6" w:rsidP="004529E6">
            <w:pPr>
              <w:widowControl w:val="0"/>
              <w:jc w:val="center"/>
              <w:rPr>
                <w:b/>
                <w:lang w:val="lv-LV" w:eastAsia="lv-LV"/>
              </w:rPr>
            </w:pPr>
            <w:r w:rsidRPr="00DB0D50">
              <w:rPr>
                <w:b/>
                <w:lang w:val="lv-LV" w:eastAsia="lv-LV"/>
              </w:rPr>
              <w:t>Iepirkuma priekšmets</w:t>
            </w:r>
          </w:p>
        </w:tc>
        <w:tc>
          <w:tcPr>
            <w:tcW w:w="1843" w:type="dxa"/>
            <w:vAlign w:val="center"/>
          </w:tcPr>
          <w:p w14:paraId="3160D43F" w14:textId="77777777" w:rsidR="004529E6" w:rsidRPr="00DB0D50" w:rsidRDefault="004529E6" w:rsidP="004529E6">
            <w:pPr>
              <w:widowControl w:val="0"/>
              <w:jc w:val="center"/>
              <w:rPr>
                <w:b/>
                <w:lang w:val="lv-LV" w:eastAsia="lv-LV"/>
              </w:rPr>
            </w:pPr>
            <w:r w:rsidRPr="00DB0D50">
              <w:rPr>
                <w:b/>
                <w:lang w:val="lv-LV" w:eastAsia="lv-LV"/>
              </w:rPr>
              <w:t>Skaits</w:t>
            </w:r>
          </w:p>
        </w:tc>
        <w:tc>
          <w:tcPr>
            <w:tcW w:w="1701" w:type="dxa"/>
            <w:vAlign w:val="center"/>
          </w:tcPr>
          <w:p w14:paraId="6ABB4E46" w14:textId="77777777" w:rsidR="004529E6" w:rsidRPr="00DB0D50" w:rsidRDefault="004529E6" w:rsidP="004529E6">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14:paraId="2EB6C805" w14:textId="77777777" w:rsidR="004529E6" w:rsidRPr="00DB0D50" w:rsidRDefault="004529E6" w:rsidP="004529E6">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4529E6" w:rsidRPr="00DB0D50" w14:paraId="4D3AFB20" w14:textId="77777777" w:rsidTr="00D24C62">
        <w:trPr>
          <w:trHeight w:val="379"/>
        </w:trPr>
        <w:tc>
          <w:tcPr>
            <w:tcW w:w="3510" w:type="dxa"/>
            <w:shd w:val="clear" w:color="auto" w:fill="auto"/>
            <w:vAlign w:val="center"/>
          </w:tcPr>
          <w:p w14:paraId="48DB3404" w14:textId="77777777" w:rsidR="004529E6" w:rsidRPr="00DB0D50" w:rsidRDefault="004529E6" w:rsidP="004529E6">
            <w:pPr>
              <w:widowControl w:val="0"/>
              <w:jc w:val="center"/>
              <w:rPr>
                <w:lang w:val="lv-LV" w:eastAsia="lv-LV"/>
              </w:rPr>
            </w:pPr>
            <w:r w:rsidRPr="00DB0D50">
              <w:rPr>
                <w:lang w:val="lv-LV" w:eastAsia="lv-LV"/>
              </w:rPr>
              <w:t>a</w:t>
            </w:r>
          </w:p>
        </w:tc>
        <w:tc>
          <w:tcPr>
            <w:tcW w:w="1843" w:type="dxa"/>
            <w:vAlign w:val="center"/>
          </w:tcPr>
          <w:p w14:paraId="1C675E57" w14:textId="77777777" w:rsidR="004529E6" w:rsidRPr="00DB0D50" w:rsidRDefault="004529E6" w:rsidP="004529E6">
            <w:pPr>
              <w:widowControl w:val="0"/>
              <w:jc w:val="center"/>
              <w:rPr>
                <w:lang w:val="lv-LV" w:eastAsia="lv-LV"/>
              </w:rPr>
            </w:pPr>
            <w:r w:rsidRPr="00DB0D50">
              <w:rPr>
                <w:lang w:val="lv-LV" w:eastAsia="lv-LV"/>
              </w:rPr>
              <w:t>b</w:t>
            </w:r>
          </w:p>
        </w:tc>
        <w:tc>
          <w:tcPr>
            <w:tcW w:w="1701" w:type="dxa"/>
            <w:vAlign w:val="center"/>
          </w:tcPr>
          <w:p w14:paraId="449ADDC3" w14:textId="77777777" w:rsidR="004529E6" w:rsidRPr="00DB0D50" w:rsidRDefault="004529E6" w:rsidP="004529E6">
            <w:pPr>
              <w:widowControl w:val="0"/>
              <w:jc w:val="center"/>
              <w:rPr>
                <w:lang w:val="lv-LV" w:eastAsia="lv-LV"/>
              </w:rPr>
            </w:pPr>
            <w:r w:rsidRPr="00DB0D50">
              <w:rPr>
                <w:lang w:val="lv-LV" w:eastAsia="lv-LV"/>
              </w:rPr>
              <w:t>c</w:t>
            </w:r>
          </w:p>
        </w:tc>
        <w:tc>
          <w:tcPr>
            <w:tcW w:w="1985" w:type="dxa"/>
            <w:tcBorders>
              <w:bottom w:val="single" w:sz="4" w:space="0" w:color="auto"/>
            </w:tcBorders>
            <w:shd w:val="clear" w:color="auto" w:fill="auto"/>
            <w:vAlign w:val="center"/>
          </w:tcPr>
          <w:p w14:paraId="043A577D" w14:textId="77777777" w:rsidR="004529E6" w:rsidRPr="00DB0D50" w:rsidRDefault="004529E6" w:rsidP="004529E6">
            <w:pPr>
              <w:widowControl w:val="0"/>
              <w:jc w:val="center"/>
              <w:rPr>
                <w:lang w:val="lv-LV" w:eastAsia="lv-LV"/>
              </w:rPr>
            </w:pPr>
            <w:r w:rsidRPr="00DB0D50">
              <w:rPr>
                <w:lang w:val="lv-LV" w:eastAsia="lv-LV"/>
              </w:rPr>
              <w:t>b x c</w:t>
            </w:r>
          </w:p>
        </w:tc>
      </w:tr>
      <w:tr w:rsidR="004529E6" w:rsidRPr="00DB0D50" w14:paraId="5CDF6A97" w14:textId="77777777" w:rsidTr="00D24C62">
        <w:trPr>
          <w:trHeight w:val="828"/>
        </w:trPr>
        <w:tc>
          <w:tcPr>
            <w:tcW w:w="3510" w:type="dxa"/>
            <w:shd w:val="clear" w:color="auto" w:fill="auto"/>
          </w:tcPr>
          <w:p w14:paraId="6AC0D49D" w14:textId="77777777" w:rsidR="004529E6" w:rsidRPr="001379DD" w:rsidRDefault="005B71B5" w:rsidP="00E75C85">
            <w:pPr>
              <w:rPr>
                <w:color w:val="000000"/>
                <w:sz w:val="22"/>
                <w:szCs w:val="22"/>
                <w:lang w:val="lv-LV" w:eastAsia="lv-LV"/>
              </w:rPr>
            </w:pPr>
            <w:r>
              <w:rPr>
                <w:b/>
              </w:rPr>
              <w:t>Elektroencefalogrāfijas iekārta ar vadības datoru</w:t>
            </w:r>
          </w:p>
        </w:tc>
        <w:tc>
          <w:tcPr>
            <w:tcW w:w="1843" w:type="dxa"/>
            <w:vAlign w:val="center"/>
          </w:tcPr>
          <w:p w14:paraId="02A96AA6" w14:textId="77777777" w:rsidR="004529E6" w:rsidRPr="00DB0D50" w:rsidDel="00915189" w:rsidRDefault="004529E6" w:rsidP="004529E6">
            <w:pPr>
              <w:widowControl w:val="0"/>
              <w:jc w:val="center"/>
              <w:rPr>
                <w:lang w:val="lv-LV" w:eastAsia="lv-LV"/>
              </w:rPr>
            </w:pPr>
            <w:r>
              <w:rPr>
                <w:lang w:val="lv-LV" w:eastAsia="lv-LV"/>
              </w:rPr>
              <w:t>1</w:t>
            </w:r>
          </w:p>
        </w:tc>
        <w:tc>
          <w:tcPr>
            <w:tcW w:w="1701" w:type="dxa"/>
            <w:tcBorders>
              <w:right w:val="single" w:sz="4" w:space="0" w:color="auto"/>
            </w:tcBorders>
          </w:tcPr>
          <w:p w14:paraId="386D0D17" w14:textId="77777777" w:rsidR="004529E6" w:rsidRPr="00DB0D50" w:rsidDel="00915189" w:rsidRDefault="004529E6" w:rsidP="004529E6">
            <w:pPr>
              <w:widowControl w:val="0"/>
              <w:jc w:val="center"/>
              <w:rPr>
                <w:lang w:val="lv-LV" w:eastAsia="lv-LV"/>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4A9BFA55" w14:textId="77777777" w:rsidR="004529E6" w:rsidRPr="00DB0D50" w:rsidRDefault="004529E6" w:rsidP="004529E6">
            <w:pPr>
              <w:widowControl w:val="0"/>
              <w:jc w:val="center"/>
              <w:rPr>
                <w:lang w:val="lv-LV" w:eastAsia="lv-LV"/>
              </w:rPr>
            </w:pPr>
          </w:p>
        </w:tc>
      </w:tr>
    </w:tbl>
    <w:p w14:paraId="02090949" w14:textId="77777777" w:rsidR="004529E6" w:rsidRDefault="004529E6" w:rsidP="004529E6">
      <w:pPr>
        <w:rPr>
          <w:lang w:val="lv-LV" w:eastAsia="lv-LV"/>
        </w:rPr>
      </w:pPr>
    </w:p>
    <w:p w14:paraId="2FB5F49C" w14:textId="77777777" w:rsidR="00D24C62" w:rsidRPr="00DB0D50" w:rsidRDefault="00D24C62" w:rsidP="004529E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4529E6" w:rsidRPr="00DB0D50" w14:paraId="5E1FE792" w14:textId="77777777" w:rsidTr="004529E6">
        <w:trPr>
          <w:trHeight w:val="672"/>
        </w:trPr>
        <w:tc>
          <w:tcPr>
            <w:tcW w:w="2235" w:type="dxa"/>
            <w:tcBorders>
              <w:bottom w:val="single" w:sz="4" w:space="0" w:color="auto"/>
            </w:tcBorders>
            <w:shd w:val="clear" w:color="auto" w:fill="auto"/>
          </w:tcPr>
          <w:p w14:paraId="7275DC43" w14:textId="77777777" w:rsidR="004529E6" w:rsidRPr="00DB0D50" w:rsidRDefault="004529E6" w:rsidP="004529E6">
            <w:pPr>
              <w:rPr>
                <w:lang w:val="lv-LV" w:eastAsia="lv-LV"/>
              </w:rPr>
            </w:pPr>
          </w:p>
        </w:tc>
        <w:tc>
          <w:tcPr>
            <w:tcW w:w="992" w:type="dxa"/>
            <w:shd w:val="clear" w:color="auto" w:fill="auto"/>
          </w:tcPr>
          <w:p w14:paraId="2E8FF425" w14:textId="77777777" w:rsidR="004529E6" w:rsidRPr="00DB0D50" w:rsidRDefault="004529E6" w:rsidP="004529E6">
            <w:pPr>
              <w:rPr>
                <w:lang w:val="lv-LV" w:eastAsia="lv-LV"/>
              </w:rPr>
            </w:pPr>
          </w:p>
        </w:tc>
        <w:tc>
          <w:tcPr>
            <w:tcW w:w="2071" w:type="dxa"/>
            <w:tcBorders>
              <w:bottom w:val="single" w:sz="4" w:space="0" w:color="auto"/>
            </w:tcBorders>
            <w:shd w:val="clear" w:color="auto" w:fill="auto"/>
          </w:tcPr>
          <w:p w14:paraId="63960861" w14:textId="77777777" w:rsidR="004529E6" w:rsidRPr="00DB0D50" w:rsidRDefault="004529E6" w:rsidP="004529E6">
            <w:pPr>
              <w:rPr>
                <w:lang w:val="lv-LV" w:eastAsia="lv-LV"/>
              </w:rPr>
            </w:pPr>
          </w:p>
        </w:tc>
        <w:tc>
          <w:tcPr>
            <w:tcW w:w="622" w:type="dxa"/>
            <w:shd w:val="clear" w:color="auto" w:fill="auto"/>
          </w:tcPr>
          <w:p w14:paraId="0DCC6262" w14:textId="77777777" w:rsidR="004529E6" w:rsidRPr="00DB0D50" w:rsidRDefault="004529E6" w:rsidP="004529E6">
            <w:pPr>
              <w:rPr>
                <w:lang w:val="lv-LV" w:eastAsia="lv-LV"/>
              </w:rPr>
            </w:pPr>
          </w:p>
        </w:tc>
        <w:tc>
          <w:tcPr>
            <w:tcW w:w="3083" w:type="dxa"/>
            <w:tcBorders>
              <w:bottom w:val="single" w:sz="4" w:space="0" w:color="auto"/>
            </w:tcBorders>
            <w:shd w:val="clear" w:color="auto" w:fill="auto"/>
          </w:tcPr>
          <w:p w14:paraId="74E707B7" w14:textId="77777777" w:rsidR="004529E6" w:rsidRPr="00DB0D50" w:rsidRDefault="004529E6" w:rsidP="004529E6">
            <w:pPr>
              <w:rPr>
                <w:lang w:val="lv-LV" w:eastAsia="lv-LV"/>
              </w:rPr>
            </w:pPr>
          </w:p>
        </w:tc>
      </w:tr>
      <w:tr w:rsidR="004529E6" w:rsidRPr="00DB0D50" w14:paraId="07F47106" w14:textId="77777777" w:rsidTr="004529E6">
        <w:tc>
          <w:tcPr>
            <w:tcW w:w="2235" w:type="dxa"/>
            <w:tcBorders>
              <w:top w:val="single" w:sz="4" w:space="0" w:color="auto"/>
            </w:tcBorders>
            <w:shd w:val="clear" w:color="auto" w:fill="auto"/>
          </w:tcPr>
          <w:p w14:paraId="0903C20E" w14:textId="77777777" w:rsidR="004529E6" w:rsidRPr="00DB0D50" w:rsidRDefault="004529E6" w:rsidP="004529E6">
            <w:pPr>
              <w:jc w:val="center"/>
              <w:rPr>
                <w:lang w:val="lv-LV" w:eastAsia="lv-LV"/>
              </w:rPr>
            </w:pPr>
            <w:r w:rsidRPr="00DB0D50">
              <w:rPr>
                <w:lang w:val="lv-LV" w:eastAsia="lv-LV"/>
              </w:rPr>
              <w:t>(vārds, uzvārds)</w:t>
            </w:r>
          </w:p>
        </w:tc>
        <w:tc>
          <w:tcPr>
            <w:tcW w:w="992" w:type="dxa"/>
            <w:shd w:val="clear" w:color="auto" w:fill="auto"/>
          </w:tcPr>
          <w:p w14:paraId="703849C8" w14:textId="77777777" w:rsidR="004529E6" w:rsidRPr="00DB0D50" w:rsidRDefault="004529E6" w:rsidP="004529E6">
            <w:pPr>
              <w:jc w:val="center"/>
              <w:rPr>
                <w:lang w:val="lv-LV" w:eastAsia="lv-LV"/>
              </w:rPr>
            </w:pPr>
          </w:p>
        </w:tc>
        <w:tc>
          <w:tcPr>
            <w:tcW w:w="2071" w:type="dxa"/>
            <w:tcBorders>
              <w:top w:val="single" w:sz="4" w:space="0" w:color="auto"/>
            </w:tcBorders>
            <w:shd w:val="clear" w:color="auto" w:fill="auto"/>
          </w:tcPr>
          <w:p w14:paraId="3A736E6D" w14:textId="77777777" w:rsidR="004529E6" w:rsidRPr="00DB0D50" w:rsidRDefault="004529E6" w:rsidP="004529E6">
            <w:pPr>
              <w:jc w:val="center"/>
              <w:rPr>
                <w:lang w:val="lv-LV" w:eastAsia="lv-LV"/>
              </w:rPr>
            </w:pPr>
            <w:r w:rsidRPr="00DB0D50">
              <w:rPr>
                <w:lang w:val="lv-LV" w:eastAsia="lv-LV"/>
              </w:rPr>
              <w:t>(amats)</w:t>
            </w:r>
          </w:p>
        </w:tc>
        <w:tc>
          <w:tcPr>
            <w:tcW w:w="622" w:type="dxa"/>
            <w:shd w:val="clear" w:color="auto" w:fill="auto"/>
          </w:tcPr>
          <w:p w14:paraId="79600D4E" w14:textId="77777777" w:rsidR="004529E6" w:rsidRPr="00DB0D50" w:rsidRDefault="004529E6" w:rsidP="004529E6">
            <w:pPr>
              <w:jc w:val="center"/>
              <w:rPr>
                <w:lang w:val="lv-LV" w:eastAsia="lv-LV"/>
              </w:rPr>
            </w:pPr>
          </w:p>
        </w:tc>
        <w:tc>
          <w:tcPr>
            <w:tcW w:w="3083" w:type="dxa"/>
            <w:tcBorders>
              <w:top w:val="single" w:sz="4" w:space="0" w:color="auto"/>
            </w:tcBorders>
            <w:shd w:val="clear" w:color="auto" w:fill="auto"/>
          </w:tcPr>
          <w:p w14:paraId="74EB7500" w14:textId="77777777" w:rsidR="004529E6" w:rsidRPr="00DB0D50" w:rsidRDefault="004529E6" w:rsidP="004529E6">
            <w:pPr>
              <w:jc w:val="center"/>
              <w:rPr>
                <w:lang w:val="lv-LV" w:eastAsia="lv-LV"/>
              </w:rPr>
            </w:pPr>
            <w:r w:rsidRPr="00DB0D50">
              <w:rPr>
                <w:lang w:val="lv-LV" w:eastAsia="lv-LV"/>
              </w:rPr>
              <w:t>(paraksts)</w:t>
            </w:r>
          </w:p>
        </w:tc>
      </w:tr>
      <w:tr w:rsidR="004529E6" w:rsidRPr="00DB0D50" w14:paraId="08DC71C3" w14:textId="77777777" w:rsidTr="004529E6">
        <w:trPr>
          <w:trHeight w:val="701"/>
        </w:trPr>
        <w:tc>
          <w:tcPr>
            <w:tcW w:w="2235" w:type="dxa"/>
            <w:tcBorders>
              <w:bottom w:val="single" w:sz="4" w:space="0" w:color="auto"/>
            </w:tcBorders>
            <w:shd w:val="clear" w:color="auto" w:fill="auto"/>
          </w:tcPr>
          <w:p w14:paraId="47A09592" w14:textId="77777777" w:rsidR="004529E6" w:rsidRPr="00DB0D50" w:rsidRDefault="004529E6" w:rsidP="004529E6">
            <w:pPr>
              <w:rPr>
                <w:lang w:val="lv-LV" w:eastAsia="lv-LV"/>
              </w:rPr>
            </w:pPr>
          </w:p>
        </w:tc>
        <w:tc>
          <w:tcPr>
            <w:tcW w:w="992" w:type="dxa"/>
            <w:shd w:val="clear" w:color="auto" w:fill="auto"/>
          </w:tcPr>
          <w:p w14:paraId="7696EA30" w14:textId="77777777" w:rsidR="004529E6" w:rsidRPr="00DB0D50" w:rsidRDefault="004529E6" w:rsidP="004529E6">
            <w:pPr>
              <w:rPr>
                <w:lang w:val="lv-LV" w:eastAsia="lv-LV"/>
              </w:rPr>
            </w:pPr>
          </w:p>
        </w:tc>
        <w:tc>
          <w:tcPr>
            <w:tcW w:w="2071" w:type="dxa"/>
            <w:shd w:val="clear" w:color="auto" w:fill="auto"/>
          </w:tcPr>
          <w:p w14:paraId="16A31FB6" w14:textId="77777777" w:rsidR="004529E6" w:rsidRPr="00DB0D50" w:rsidRDefault="004529E6" w:rsidP="004529E6">
            <w:pPr>
              <w:rPr>
                <w:lang w:val="lv-LV" w:eastAsia="lv-LV"/>
              </w:rPr>
            </w:pPr>
          </w:p>
        </w:tc>
        <w:tc>
          <w:tcPr>
            <w:tcW w:w="622" w:type="dxa"/>
            <w:shd w:val="clear" w:color="auto" w:fill="auto"/>
          </w:tcPr>
          <w:p w14:paraId="0B044EBB" w14:textId="77777777" w:rsidR="004529E6" w:rsidRPr="00DB0D50" w:rsidRDefault="004529E6" w:rsidP="004529E6">
            <w:pPr>
              <w:rPr>
                <w:lang w:val="lv-LV" w:eastAsia="lv-LV"/>
              </w:rPr>
            </w:pPr>
          </w:p>
        </w:tc>
        <w:tc>
          <w:tcPr>
            <w:tcW w:w="3083" w:type="dxa"/>
            <w:shd w:val="clear" w:color="auto" w:fill="auto"/>
          </w:tcPr>
          <w:p w14:paraId="3F4D0598" w14:textId="77777777" w:rsidR="004529E6" w:rsidRPr="00DB0D50" w:rsidRDefault="004529E6" w:rsidP="004529E6">
            <w:pPr>
              <w:rPr>
                <w:lang w:val="lv-LV" w:eastAsia="lv-LV"/>
              </w:rPr>
            </w:pPr>
          </w:p>
        </w:tc>
      </w:tr>
      <w:tr w:rsidR="004529E6" w:rsidRPr="00DB0D50" w14:paraId="6F7E5B17" w14:textId="77777777" w:rsidTr="004529E6">
        <w:tc>
          <w:tcPr>
            <w:tcW w:w="2235" w:type="dxa"/>
            <w:tcBorders>
              <w:top w:val="single" w:sz="4" w:space="0" w:color="auto"/>
            </w:tcBorders>
            <w:shd w:val="clear" w:color="auto" w:fill="auto"/>
          </w:tcPr>
          <w:p w14:paraId="0C04FBA4" w14:textId="77777777" w:rsidR="004529E6" w:rsidRPr="00DB0D50" w:rsidRDefault="004529E6" w:rsidP="004529E6">
            <w:pPr>
              <w:jc w:val="center"/>
              <w:rPr>
                <w:lang w:val="lv-LV" w:eastAsia="lv-LV"/>
              </w:rPr>
            </w:pPr>
            <w:r w:rsidRPr="00DB0D50">
              <w:rPr>
                <w:lang w:val="lv-LV" w:eastAsia="lv-LV"/>
              </w:rPr>
              <w:t>(datums)</w:t>
            </w:r>
          </w:p>
        </w:tc>
        <w:tc>
          <w:tcPr>
            <w:tcW w:w="992" w:type="dxa"/>
            <w:shd w:val="clear" w:color="auto" w:fill="auto"/>
          </w:tcPr>
          <w:p w14:paraId="36368617" w14:textId="77777777" w:rsidR="004529E6" w:rsidRPr="00DB0D50" w:rsidRDefault="004529E6" w:rsidP="004529E6">
            <w:pPr>
              <w:jc w:val="center"/>
              <w:rPr>
                <w:lang w:val="lv-LV" w:eastAsia="lv-LV"/>
              </w:rPr>
            </w:pPr>
          </w:p>
        </w:tc>
        <w:tc>
          <w:tcPr>
            <w:tcW w:w="2071" w:type="dxa"/>
            <w:shd w:val="clear" w:color="auto" w:fill="auto"/>
          </w:tcPr>
          <w:p w14:paraId="64C2ED15" w14:textId="77777777" w:rsidR="004529E6" w:rsidRPr="00DB0D50" w:rsidRDefault="004529E6" w:rsidP="004529E6">
            <w:pPr>
              <w:jc w:val="center"/>
              <w:rPr>
                <w:lang w:val="lv-LV" w:eastAsia="lv-LV"/>
              </w:rPr>
            </w:pPr>
          </w:p>
        </w:tc>
        <w:tc>
          <w:tcPr>
            <w:tcW w:w="622" w:type="dxa"/>
            <w:shd w:val="clear" w:color="auto" w:fill="auto"/>
          </w:tcPr>
          <w:p w14:paraId="250E1878" w14:textId="77777777" w:rsidR="004529E6" w:rsidRPr="00DB0D50" w:rsidRDefault="004529E6" w:rsidP="004529E6">
            <w:pPr>
              <w:jc w:val="center"/>
              <w:rPr>
                <w:lang w:val="lv-LV" w:eastAsia="lv-LV"/>
              </w:rPr>
            </w:pPr>
          </w:p>
        </w:tc>
        <w:tc>
          <w:tcPr>
            <w:tcW w:w="3083" w:type="dxa"/>
            <w:shd w:val="clear" w:color="auto" w:fill="auto"/>
          </w:tcPr>
          <w:p w14:paraId="28CD8544" w14:textId="77777777" w:rsidR="004529E6" w:rsidRPr="00DB0D50" w:rsidRDefault="004529E6" w:rsidP="004529E6">
            <w:pPr>
              <w:jc w:val="center"/>
              <w:rPr>
                <w:lang w:val="lv-LV" w:eastAsia="lv-LV"/>
              </w:rPr>
            </w:pPr>
          </w:p>
        </w:tc>
      </w:tr>
    </w:tbl>
    <w:p w14:paraId="5D7975F1" w14:textId="77777777" w:rsidR="004529E6" w:rsidRPr="00DB0D50" w:rsidRDefault="004529E6" w:rsidP="004529E6">
      <w:pPr>
        <w:jc w:val="right"/>
        <w:rPr>
          <w:bCs/>
          <w:iCs/>
          <w:sz w:val="20"/>
          <w:szCs w:val="20"/>
          <w:lang w:val="lv-LV" w:eastAsia="lv-LV"/>
        </w:rPr>
      </w:pPr>
    </w:p>
    <w:p w14:paraId="17AE90AB" w14:textId="77777777" w:rsidR="004529E6" w:rsidRPr="00DB0D50" w:rsidRDefault="004529E6" w:rsidP="004529E6">
      <w:pPr>
        <w:jc w:val="center"/>
        <w:rPr>
          <w:szCs w:val="20"/>
          <w:u w:val="single"/>
          <w:lang w:val="lv-LV" w:eastAsia="lv-LV"/>
        </w:rPr>
      </w:pPr>
      <w:r w:rsidRPr="00DB0D50">
        <w:rPr>
          <w:bCs/>
          <w:iCs/>
          <w:sz w:val="20"/>
          <w:szCs w:val="20"/>
          <w:lang w:val="lv-LV" w:eastAsia="lv-LV"/>
        </w:rPr>
        <w:br w:type="page"/>
      </w:r>
      <w:r w:rsidRPr="00DB0D50">
        <w:rPr>
          <w:b/>
          <w:lang w:val="lv-LV" w:eastAsia="lv-LV"/>
        </w:rPr>
        <w:lastRenderedPageBreak/>
        <w:t>FINANŠU PIEDĀVĀJUMS</w:t>
      </w:r>
    </w:p>
    <w:p w14:paraId="1EF0BC1A" w14:textId="77777777" w:rsidR="004529E6" w:rsidRPr="00DB0D50" w:rsidRDefault="004529E6" w:rsidP="004529E6">
      <w:pPr>
        <w:jc w:val="both"/>
        <w:rPr>
          <w:szCs w:val="20"/>
          <w:u w:val="single"/>
          <w:lang w:val="lv-LV" w:eastAsia="lv-LV"/>
        </w:rPr>
      </w:pPr>
    </w:p>
    <w:p w14:paraId="146CEBF8" w14:textId="01AB6E5D" w:rsidR="00AB3757" w:rsidRDefault="00AB3757" w:rsidP="00AB3757">
      <w:pPr>
        <w:widowControl w:val="0"/>
        <w:jc w:val="both"/>
        <w:rPr>
          <w:lang w:val="lv-LV" w:eastAsia="lv-LV"/>
        </w:rPr>
      </w:pPr>
      <w:r w:rsidRPr="00BC1C19">
        <w:rPr>
          <w:lang w:val="lv-LV" w:eastAsia="lv-LV"/>
        </w:rPr>
        <w:t xml:space="preserve">Piedāvājam piegādāt atklāta konkursa </w:t>
      </w:r>
      <w:r w:rsidR="00DA713A">
        <w:rPr>
          <w:lang w:val="lv-LV"/>
        </w:rPr>
        <w:t xml:space="preserve">„Zinātniskās </w:t>
      </w:r>
      <w:r w:rsidRPr="007B64E4">
        <w:rPr>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lang w:val="lv-LV"/>
        </w:rPr>
        <w:t xml:space="preserve"> piegāde</w:t>
      </w:r>
      <w:r w:rsidRPr="007B64E4">
        <w:rPr>
          <w:lang w:val="lv-LV"/>
        </w:rPr>
        <w:t>”</w:t>
      </w:r>
      <w:r w:rsidRPr="00BC1C19">
        <w:rPr>
          <w:lang w:val="lv-LV" w:eastAsia="ar-SA"/>
        </w:rPr>
        <w:t>,</w:t>
      </w:r>
      <w:r>
        <w:rPr>
          <w:lang w:val="lv-LV" w:eastAsia="ar-SA"/>
        </w:rPr>
        <w:t xml:space="preserve"> </w:t>
      </w:r>
      <w:r>
        <w:rPr>
          <w:lang w:val="lv-LV" w:eastAsia="lv-LV"/>
        </w:rPr>
        <w:t>(identifikācijas Nr. LU 2015/36_ERAF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31A53740" w14:textId="77777777" w:rsidR="004529E6" w:rsidRPr="00DB0D50" w:rsidRDefault="004529E6" w:rsidP="004529E6">
      <w:pPr>
        <w:jc w:val="both"/>
        <w:rPr>
          <w:szCs w:val="20"/>
          <w:u w:val="single"/>
          <w:lang w:val="lv-LV" w:eastAsia="lv-LV"/>
        </w:rPr>
      </w:pPr>
    </w:p>
    <w:p w14:paraId="2A4567E5" w14:textId="77777777" w:rsidR="004529E6" w:rsidRPr="00AB3757" w:rsidRDefault="004529E6" w:rsidP="004529E6">
      <w:pPr>
        <w:jc w:val="both"/>
        <w:rPr>
          <w:b/>
          <w:bCs/>
          <w:szCs w:val="28"/>
        </w:rPr>
      </w:pPr>
      <w:r w:rsidRPr="00DB0D50">
        <w:rPr>
          <w:b/>
          <w:szCs w:val="20"/>
          <w:u w:val="single"/>
          <w:lang w:val="lv-LV" w:eastAsia="lv-LV"/>
        </w:rPr>
        <w:t>4.daļa</w:t>
      </w:r>
      <w:r w:rsidRPr="00D07A79">
        <w:rPr>
          <w:b/>
          <w:szCs w:val="20"/>
          <w:lang w:val="lv-LV" w:eastAsia="lv-LV"/>
        </w:rPr>
        <w:t xml:space="preserve"> </w:t>
      </w:r>
      <w:r w:rsidR="00AB3757" w:rsidRPr="00AB3757">
        <w:rPr>
          <w:b/>
          <w:bCs/>
          <w:szCs w:val="28"/>
        </w:rPr>
        <w:t>Elektroķīmisko parametru multimetrs (Sensoru sistēma ģeoloģisko procesu izpētei)</w:t>
      </w:r>
    </w:p>
    <w:p w14:paraId="43AF8745" w14:textId="77777777" w:rsidR="00AB3757" w:rsidRPr="000437B0" w:rsidRDefault="00AB3757" w:rsidP="004529E6">
      <w:pPr>
        <w:jc w:val="both"/>
        <w:rPr>
          <w:b/>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4529E6" w:rsidRPr="00DB0D50" w14:paraId="43D63DD8" w14:textId="77777777" w:rsidTr="004529E6">
        <w:trPr>
          <w:trHeight w:val="697"/>
        </w:trPr>
        <w:tc>
          <w:tcPr>
            <w:tcW w:w="3510" w:type="dxa"/>
            <w:shd w:val="clear" w:color="auto" w:fill="auto"/>
            <w:vAlign w:val="center"/>
          </w:tcPr>
          <w:p w14:paraId="3FE53C0E" w14:textId="77777777" w:rsidR="004529E6" w:rsidRPr="00DB0D50" w:rsidRDefault="004529E6" w:rsidP="004529E6">
            <w:pPr>
              <w:widowControl w:val="0"/>
              <w:jc w:val="center"/>
              <w:rPr>
                <w:b/>
                <w:lang w:val="lv-LV" w:eastAsia="lv-LV"/>
              </w:rPr>
            </w:pPr>
            <w:r w:rsidRPr="00DB0D50">
              <w:rPr>
                <w:b/>
                <w:lang w:val="lv-LV" w:eastAsia="lv-LV"/>
              </w:rPr>
              <w:t>Iepirkuma priekšmets</w:t>
            </w:r>
          </w:p>
        </w:tc>
        <w:tc>
          <w:tcPr>
            <w:tcW w:w="1843" w:type="dxa"/>
            <w:vAlign w:val="center"/>
          </w:tcPr>
          <w:p w14:paraId="583DC4B1" w14:textId="77777777" w:rsidR="004529E6" w:rsidRPr="00DB0D50" w:rsidRDefault="004529E6" w:rsidP="004529E6">
            <w:pPr>
              <w:widowControl w:val="0"/>
              <w:jc w:val="center"/>
              <w:rPr>
                <w:b/>
                <w:lang w:val="lv-LV" w:eastAsia="lv-LV"/>
              </w:rPr>
            </w:pPr>
            <w:r w:rsidRPr="00DB0D50">
              <w:rPr>
                <w:b/>
                <w:lang w:val="lv-LV" w:eastAsia="lv-LV"/>
              </w:rPr>
              <w:t>Skaits</w:t>
            </w:r>
          </w:p>
        </w:tc>
        <w:tc>
          <w:tcPr>
            <w:tcW w:w="1701" w:type="dxa"/>
            <w:vAlign w:val="center"/>
          </w:tcPr>
          <w:p w14:paraId="54AFB1CF" w14:textId="77777777" w:rsidR="004529E6" w:rsidRPr="00DB0D50" w:rsidRDefault="004529E6" w:rsidP="004529E6">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14:paraId="73454789" w14:textId="77777777" w:rsidR="004529E6" w:rsidRPr="00DB0D50" w:rsidRDefault="004529E6" w:rsidP="004529E6">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4529E6" w:rsidRPr="00DB0D50" w14:paraId="73EEC56D" w14:textId="77777777" w:rsidTr="0066523D">
        <w:trPr>
          <w:trHeight w:val="379"/>
        </w:trPr>
        <w:tc>
          <w:tcPr>
            <w:tcW w:w="3510" w:type="dxa"/>
            <w:shd w:val="clear" w:color="auto" w:fill="auto"/>
            <w:vAlign w:val="center"/>
          </w:tcPr>
          <w:p w14:paraId="0D0F50AD" w14:textId="77777777" w:rsidR="004529E6" w:rsidRPr="00DB0D50" w:rsidRDefault="004529E6" w:rsidP="004529E6">
            <w:pPr>
              <w:widowControl w:val="0"/>
              <w:jc w:val="center"/>
              <w:rPr>
                <w:lang w:val="lv-LV" w:eastAsia="lv-LV"/>
              </w:rPr>
            </w:pPr>
            <w:r w:rsidRPr="00DB0D50">
              <w:rPr>
                <w:lang w:val="lv-LV" w:eastAsia="lv-LV"/>
              </w:rPr>
              <w:t>a</w:t>
            </w:r>
          </w:p>
        </w:tc>
        <w:tc>
          <w:tcPr>
            <w:tcW w:w="1843" w:type="dxa"/>
            <w:vAlign w:val="center"/>
          </w:tcPr>
          <w:p w14:paraId="1F96C215" w14:textId="77777777" w:rsidR="004529E6" w:rsidRPr="00DB0D50" w:rsidRDefault="004529E6" w:rsidP="004529E6">
            <w:pPr>
              <w:widowControl w:val="0"/>
              <w:jc w:val="center"/>
              <w:rPr>
                <w:lang w:val="lv-LV" w:eastAsia="lv-LV"/>
              </w:rPr>
            </w:pPr>
            <w:r w:rsidRPr="00DB0D50">
              <w:rPr>
                <w:lang w:val="lv-LV" w:eastAsia="lv-LV"/>
              </w:rPr>
              <w:t>b</w:t>
            </w:r>
          </w:p>
        </w:tc>
        <w:tc>
          <w:tcPr>
            <w:tcW w:w="1701" w:type="dxa"/>
            <w:vAlign w:val="center"/>
          </w:tcPr>
          <w:p w14:paraId="75A0732C" w14:textId="77777777" w:rsidR="004529E6" w:rsidRPr="00DB0D50" w:rsidRDefault="004529E6" w:rsidP="004529E6">
            <w:pPr>
              <w:widowControl w:val="0"/>
              <w:jc w:val="center"/>
              <w:rPr>
                <w:lang w:val="lv-LV" w:eastAsia="lv-LV"/>
              </w:rPr>
            </w:pPr>
            <w:r w:rsidRPr="00DB0D50">
              <w:rPr>
                <w:lang w:val="lv-LV" w:eastAsia="lv-LV"/>
              </w:rPr>
              <w:t>c</w:t>
            </w:r>
          </w:p>
        </w:tc>
        <w:tc>
          <w:tcPr>
            <w:tcW w:w="1985" w:type="dxa"/>
            <w:tcBorders>
              <w:bottom w:val="single" w:sz="4" w:space="0" w:color="auto"/>
            </w:tcBorders>
            <w:shd w:val="clear" w:color="auto" w:fill="auto"/>
            <w:vAlign w:val="center"/>
          </w:tcPr>
          <w:p w14:paraId="276F4D21" w14:textId="77777777" w:rsidR="004529E6" w:rsidRPr="00DB0D50" w:rsidRDefault="004529E6" w:rsidP="004529E6">
            <w:pPr>
              <w:widowControl w:val="0"/>
              <w:jc w:val="center"/>
              <w:rPr>
                <w:lang w:val="lv-LV" w:eastAsia="lv-LV"/>
              </w:rPr>
            </w:pPr>
            <w:r w:rsidRPr="00DB0D50">
              <w:rPr>
                <w:lang w:val="lv-LV" w:eastAsia="lv-LV"/>
              </w:rPr>
              <w:t>b x c</w:t>
            </w:r>
          </w:p>
        </w:tc>
      </w:tr>
      <w:tr w:rsidR="004529E6" w:rsidRPr="00DB0D50" w14:paraId="6FD694ED" w14:textId="77777777" w:rsidTr="0066523D">
        <w:trPr>
          <w:trHeight w:val="828"/>
        </w:trPr>
        <w:tc>
          <w:tcPr>
            <w:tcW w:w="3510" w:type="dxa"/>
            <w:shd w:val="clear" w:color="auto" w:fill="auto"/>
          </w:tcPr>
          <w:p w14:paraId="2A18C9A8" w14:textId="77777777" w:rsidR="004529E6" w:rsidRPr="00AB3757" w:rsidRDefault="00862AB5" w:rsidP="00AB3757">
            <w:pPr>
              <w:jc w:val="center"/>
              <w:rPr>
                <w:b/>
              </w:rPr>
            </w:pPr>
            <w:r w:rsidRPr="00C3409B">
              <w:rPr>
                <w:b/>
              </w:rPr>
              <w:t>Multimetrs pazemes ūdens elektroķīmisko parametru noteikšanai</w:t>
            </w:r>
          </w:p>
        </w:tc>
        <w:tc>
          <w:tcPr>
            <w:tcW w:w="1843" w:type="dxa"/>
            <w:vAlign w:val="center"/>
          </w:tcPr>
          <w:p w14:paraId="13FCEA9B" w14:textId="77777777" w:rsidR="004529E6" w:rsidRPr="00DB0D50" w:rsidDel="00915189" w:rsidRDefault="004529E6" w:rsidP="004529E6">
            <w:pPr>
              <w:widowControl w:val="0"/>
              <w:jc w:val="center"/>
              <w:rPr>
                <w:lang w:val="lv-LV" w:eastAsia="lv-LV"/>
              </w:rPr>
            </w:pPr>
            <w:r>
              <w:rPr>
                <w:lang w:val="lv-LV" w:eastAsia="lv-LV"/>
              </w:rPr>
              <w:t>1</w:t>
            </w:r>
          </w:p>
        </w:tc>
        <w:tc>
          <w:tcPr>
            <w:tcW w:w="1701" w:type="dxa"/>
            <w:tcBorders>
              <w:right w:val="single" w:sz="4" w:space="0" w:color="auto"/>
            </w:tcBorders>
          </w:tcPr>
          <w:p w14:paraId="68C0F51A" w14:textId="77777777" w:rsidR="004529E6" w:rsidRPr="00DB0D50" w:rsidDel="00915189" w:rsidRDefault="004529E6" w:rsidP="004529E6">
            <w:pPr>
              <w:widowControl w:val="0"/>
              <w:jc w:val="center"/>
              <w:rPr>
                <w:lang w:val="lv-LV"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87DA82" w14:textId="77777777" w:rsidR="004529E6" w:rsidRPr="00DB0D50" w:rsidRDefault="004529E6" w:rsidP="004529E6">
            <w:pPr>
              <w:widowControl w:val="0"/>
              <w:jc w:val="center"/>
              <w:rPr>
                <w:lang w:val="lv-LV" w:eastAsia="lv-LV"/>
              </w:rPr>
            </w:pPr>
          </w:p>
        </w:tc>
      </w:tr>
    </w:tbl>
    <w:p w14:paraId="161C30ED" w14:textId="77777777" w:rsidR="004529E6" w:rsidRPr="00DB0D50" w:rsidRDefault="004529E6" w:rsidP="004529E6">
      <w:pPr>
        <w:rPr>
          <w:lang w:val="lv-LV" w:eastAsia="lv-LV"/>
        </w:rPr>
      </w:pPr>
    </w:p>
    <w:p w14:paraId="528DAC11" w14:textId="77777777" w:rsidR="004529E6" w:rsidRPr="00DB0D50" w:rsidRDefault="004529E6" w:rsidP="004529E6">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4529E6" w:rsidRPr="00DB0D50" w14:paraId="600BDEDE" w14:textId="77777777" w:rsidTr="004529E6">
        <w:trPr>
          <w:trHeight w:val="672"/>
        </w:trPr>
        <w:tc>
          <w:tcPr>
            <w:tcW w:w="2235" w:type="dxa"/>
            <w:tcBorders>
              <w:bottom w:val="single" w:sz="4" w:space="0" w:color="auto"/>
            </w:tcBorders>
            <w:shd w:val="clear" w:color="auto" w:fill="auto"/>
          </w:tcPr>
          <w:p w14:paraId="200EFC51" w14:textId="77777777" w:rsidR="004529E6" w:rsidRPr="00DB0D50" w:rsidRDefault="004529E6" w:rsidP="004529E6">
            <w:pPr>
              <w:rPr>
                <w:lang w:val="lv-LV" w:eastAsia="lv-LV"/>
              </w:rPr>
            </w:pPr>
          </w:p>
        </w:tc>
        <w:tc>
          <w:tcPr>
            <w:tcW w:w="992" w:type="dxa"/>
            <w:shd w:val="clear" w:color="auto" w:fill="auto"/>
          </w:tcPr>
          <w:p w14:paraId="79F277BA" w14:textId="77777777" w:rsidR="004529E6" w:rsidRPr="00DB0D50" w:rsidRDefault="004529E6" w:rsidP="004529E6">
            <w:pPr>
              <w:rPr>
                <w:lang w:val="lv-LV" w:eastAsia="lv-LV"/>
              </w:rPr>
            </w:pPr>
          </w:p>
        </w:tc>
        <w:tc>
          <w:tcPr>
            <w:tcW w:w="2071" w:type="dxa"/>
            <w:tcBorders>
              <w:bottom w:val="single" w:sz="4" w:space="0" w:color="auto"/>
            </w:tcBorders>
            <w:shd w:val="clear" w:color="auto" w:fill="auto"/>
          </w:tcPr>
          <w:p w14:paraId="65E825A3" w14:textId="77777777" w:rsidR="004529E6" w:rsidRPr="00DB0D50" w:rsidRDefault="004529E6" w:rsidP="004529E6">
            <w:pPr>
              <w:rPr>
                <w:lang w:val="lv-LV" w:eastAsia="lv-LV"/>
              </w:rPr>
            </w:pPr>
          </w:p>
        </w:tc>
        <w:tc>
          <w:tcPr>
            <w:tcW w:w="622" w:type="dxa"/>
            <w:shd w:val="clear" w:color="auto" w:fill="auto"/>
          </w:tcPr>
          <w:p w14:paraId="15F8BCDA" w14:textId="77777777" w:rsidR="004529E6" w:rsidRPr="00DB0D50" w:rsidRDefault="004529E6" w:rsidP="004529E6">
            <w:pPr>
              <w:rPr>
                <w:lang w:val="lv-LV" w:eastAsia="lv-LV"/>
              </w:rPr>
            </w:pPr>
          </w:p>
        </w:tc>
        <w:tc>
          <w:tcPr>
            <w:tcW w:w="3083" w:type="dxa"/>
            <w:tcBorders>
              <w:bottom w:val="single" w:sz="4" w:space="0" w:color="auto"/>
            </w:tcBorders>
            <w:shd w:val="clear" w:color="auto" w:fill="auto"/>
          </w:tcPr>
          <w:p w14:paraId="0271BA7C" w14:textId="77777777" w:rsidR="004529E6" w:rsidRPr="00DB0D50" w:rsidRDefault="004529E6" w:rsidP="004529E6">
            <w:pPr>
              <w:rPr>
                <w:lang w:val="lv-LV" w:eastAsia="lv-LV"/>
              </w:rPr>
            </w:pPr>
          </w:p>
        </w:tc>
      </w:tr>
      <w:tr w:rsidR="004529E6" w:rsidRPr="00DB0D50" w14:paraId="53BC0E92" w14:textId="77777777" w:rsidTr="004529E6">
        <w:tc>
          <w:tcPr>
            <w:tcW w:w="2235" w:type="dxa"/>
            <w:tcBorders>
              <w:top w:val="single" w:sz="4" w:space="0" w:color="auto"/>
            </w:tcBorders>
            <w:shd w:val="clear" w:color="auto" w:fill="auto"/>
          </w:tcPr>
          <w:p w14:paraId="4271D0DA" w14:textId="77777777" w:rsidR="004529E6" w:rsidRPr="00DB0D50" w:rsidRDefault="004529E6" w:rsidP="004529E6">
            <w:pPr>
              <w:jc w:val="center"/>
              <w:rPr>
                <w:lang w:val="lv-LV" w:eastAsia="lv-LV"/>
              </w:rPr>
            </w:pPr>
            <w:r w:rsidRPr="00DB0D50">
              <w:rPr>
                <w:lang w:val="lv-LV" w:eastAsia="lv-LV"/>
              </w:rPr>
              <w:t>(vārds, uzvārds)</w:t>
            </w:r>
          </w:p>
        </w:tc>
        <w:tc>
          <w:tcPr>
            <w:tcW w:w="992" w:type="dxa"/>
            <w:shd w:val="clear" w:color="auto" w:fill="auto"/>
          </w:tcPr>
          <w:p w14:paraId="236622C0" w14:textId="77777777" w:rsidR="004529E6" w:rsidRPr="00DB0D50" w:rsidRDefault="004529E6" w:rsidP="004529E6">
            <w:pPr>
              <w:jc w:val="center"/>
              <w:rPr>
                <w:lang w:val="lv-LV" w:eastAsia="lv-LV"/>
              </w:rPr>
            </w:pPr>
          </w:p>
        </w:tc>
        <w:tc>
          <w:tcPr>
            <w:tcW w:w="2071" w:type="dxa"/>
            <w:tcBorders>
              <w:top w:val="single" w:sz="4" w:space="0" w:color="auto"/>
            </w:tcBorders>
            <w:shd w:val="clear" w:color="auto" w:fill="auto"/>
          </w:tcPr>
          <w:p w14:paraId="204FD447" w14:textId="77777777" w:rsidR="004529E6" w:rsidRPr="00DB0D50" w:rsidRDefault="004529E6" w:rsidP="004529E6">
            <w:pPr>
              <w:jc w:val="center"/>
              <w:rPr>
                <w:lang w:val="lv-LV" w:eastAsia="lv-LV"/>
              </w:rPr>
            </w:pPr>
            <w:r w:rsidRPr="00DB0D50">
              <w:rPr>
                <w:lang w:val="lv-LV" w:eastAsia="lv-LV"/>
              </w:rPr>
              <w:t>(amats)</w:t>
            </w:r>
          </w:p>
        </w:tc>
        <w:tc>
          <w:tcPr>
            <w:tcW w:w="622" w:type="dxa"/>
            <w:shd w:val="clear" w:color="auto" w:fill="auto"/>
          </w:tcPr>
          <w:p w14:paraId="318F67EF" w14:textId="77777777" w:rsidR="004529E6" w:rsidRPr="00DB0D50" w:rsidRDefault="004529E6" w:rsidP="004529E6">
            <w:pPr>
              <w:jc w:val="center"/>
              <w:rPr>
                <w:lang w:val="lv-LV" w:eastAsia="lv-LV"/>
              </w:rPr>
            </w:pPr>
          </w:p>
        </w:tc>
        <w:tc>
          <w:tcPr>
            <w:tcW w:w="3083" w:type="dxa"/>
            <w:tcBorders>
              <w:top w:val="single" w:sz="4" w:space="0" w:color="auto"/>
            </w:tcBorders>
            <w:shd w:val="clear" w:color="auto" w:fill="auto"/>
          </w:tcPr>
          <w:p w14:paraId="659301E1" w14:textId="77777777" w:rsidR="004529E6" w:rsidRPr="00DB0D50" w:rsidRDefault="004529E6" w:rsidP="004529E6">
            <w:pPr>
              <w:jc w:val="center"/>
              <w:rPr>
                <w:lang w:val="lv-LV" w:eastAsia="lv-LV"/>
              </w:rPr>
            </w:pPr>
            <w:r w:rsidRPr="00DB0D50">
              <w:rPr>
                <w:lang w:val="lv-LV" w:eastAsia="lv-LV"/>
              </w:rPr>
              <w:t>(paraksts)</w:t>
            </w:r>
          </w:p>
        </w:tc>
      </w:tr>
      <w:tr w:rsidR="004529E6" w:rsidRPr="00DB0D50" w14:paraId="398616A7" w14:textId="77777777" w:rsidTr="004529E6">
        <w:trPr>
          <w:trHeight w:val="701"/>
        </w:trPr>
        <w:tc>
          <w:tcPr>
            <w:tcW w:w="2235" w:type="dxa"/>
            <w:tcBorders>
              <w:bottom w:val="single" w:sz="4" w:space="0" w:color="auto"/>
            </w:tcBorders>
            <w:shd w:val="clear" w:color="auto" w:fill="auto"/>
          </w:tcPr>
          <w:p w14:paraId="7087DE36" w14:textId="77777777" w:rsidR="004529E6" w:rsidRPr="00DB0D50" w:rsidRDefault="004529E6" w:rsidP="004529E6">
            <w:pPr>
              <w:rPr>
                <w:lang w:val="lv-LV" w:eastAsia="lv-LV"/>
              </w:rPr>
            </w:pPr>
          </w:p>
        </w:tc>
        <w:tc>
          <w:tcPr>
            <w:tcW w:w="992" w:type="dxa"/>
            <w:shd w:val="clear" w:color="auto" w:fill="auto"/>
          </w:tcPr>
          <w:p w14:paraId="2764C264" w14:textId="77777777" w:rsidR="004529E6" w:rsidRPr="00DB0D50" w:rsidRDefault="004529E6" w:rsidP="004529E6">
            <w:pPr>
              <w:rPr>
                <w:lang w:val="lv-LV" w:eastAsia="lv-LV"/>
              </w:rPr>
            </w:pPr>
          </w:p>
        </w:tc>
        <w:tc>
          <w:tcPr>
            <w:tcW w:w="2071" w:type="dxa"/>
            <w:shd w:val="clear" w:color="auto" w:fill="auto"/>
          </w:tcPr>
          <w:p w14:paraId="5F824B12" w14:textId="77777777" w:rsidR="004529E6" w:rsidRPr="00DB0D50" w:rsidRDefault="004529E6" w:rsidP="004529E6">
            <w:pPr>
              <w:rPr>
                <w:lang w:val="lv-LV" w:eastAsia="lv-LV"/>
              </w:rPr>
            </w:pPr>
          </w:p>
        </w:tc>
        <w:tc>
          <w:tcPr>
            <w:tcW w:w="622" w:type="dxa"/>
            <w:shd w:val="clear" w:color="auto" w:fill="auto"/>
          </w:tcPr>
          <w:p w14:paraId="2486DC17" w14:textId="77777777" w:rsidR="004529E6" w:rsidRPr="00DB0D50" w:rsidRDefault="004529E6" w:rsidP="004529E6">
            <w:pPr>
              <w:rPr>
                <w:lang w:val="lv-LV" w:eastAsia="lv-LV"/>
              </w:rPr>
            </w:pPr>
          </w:p>
        </w:tc>
        <w:tc>
          <w:tcPr>
            <w:tcW w:w="3083" w:type="dxa"/>
            <w:shd w:val="clear" w:color="auto" w:fill="auto"/>
          </w:tcPr>
          <w:p w14:paraId="64B61D12" w14:textId="77777777" w:rsidR="004529E6" w:rsidRPr="00DB0D50" w:rsidRDefault="004529E6" w:rsidP="004529E6">
            <w:pPr>
              <w:rPr>
                <w:lang w:val="lv-LV" w:eastAsia="lv-LV"/>
              </w:rPr>
            </w:pPr>
          </w:p>
        </w:tc>
      </w:tr>
      <w:tr w:rsidR="004529E6" w:rsidRPr="00DB0D50" w14:paraId="4F0FB16B" w14:textId="77777777" w:rsidTr="004529E6">
        <w:tc>
          <w:tcPr>
            <w:tcW w:w="2235" w:type="dxa"/>
            <w:tcBorders>
              <w:top w:val="single" w:sz="4" w:space="0" w:color="auto"/>
            </w:tcBorders>
            <w:shd w:val="clear" w:color="auto" w:fill="auto"/>
          </w:tcPr>
          <w:p w14:paraId="681FD9B6" w14:textId="77777777" w:rsidR="004529E6" w:rsidRPr="00DB0D50" w:rsidRDefault="004529E6" w:rsidP="004529E6">
            <w:pPr>
              <w:jc w:val="center"/>
              <w:rPr>
                <w:lang w:val="lv-LV" w:eastAsia="lv-LV"/>
              </w:rPr>
            </w:pPr>
            <w:r w:rsidRPr="00DB0D50">
              <w:rPr>
                <w:lang w:val="lv-LV" w:eastAsia="lv-LV"/>
              </w:rPr>
              <w:t>(datums)</w:t>
            </w:r>
          </w:p>
        </w:tc>
        <w:tc>
          <w:tcPr>
            <w:tcW w:w="992" w:type="dxa"/>
            <w:shd w:val="clear" w:color="auto" w:fill="auto"/>
          </w:tcPr>
          <w:p w14:paraId="28EFFB2D" w14:textId="77777777" w:rsidR="004529E6" w:rsidRPr="00DB0D50" w:rsidRDefault="004529E6" w:rsidP="004529E6">
            <w:pPr>
              <w:jc w:val="center"/>
              <w:rPr>
                <w:lang w:val="lv-LV" w:eastAsia="lv-LV"/>
              </w:rPr>
            </w:pPr>
          </w:p>
        </w:tc>
        <w:tc>
          <w:tcPr>
            <w:tcW w:w="2071" w:type="dxa"/>
            <w:shd w:val="clear" w:color="auto" w:fill="auto"/>
          </w:tcPr>
          <w:p w14:paraId="1983C1F2" w14:textId="77777777" w:rsidR="004529E6" w:rsidRPr="00DB0D50" w:rsidRDefault="004529E6" w:rsidP="004529E6">
            <w:pPr>
              <w:jc w:val="center"/>
              <w:rPr>
                <w:lang w:val="lv-LV" w:eastAsia="lv-LV"/>
              </w:rPr>
            </w:pPr>
          </w:p>
        </w:tc>
        <w:tc>
          <w:tcPr>
            <w:tcW w:w="622" w:type="dxa"/>
            <w:shd w:val="clear" w:color="auto" w:fill="auto"/>
          </w:tcPr>
          <w:p w14:paraId="6EB41729" w14:textId="77777777" w:rsidR="004529E6" w:rsidRPr="00DB0D50" w:rsidRDefault="004529E6" w:rsidP="004529E6">
            <w:pPr>
              <w:jc w:val="center"/>
              <w:rPr>
                <w:lang w:val="lv-LV" w:eastAsia="lv-LV"/>
              </w:rPr>
            </w:pPr>
          </w:p>
        </w:tc>
        <w:tc>
          <w:tcPr>
            <w:tcW w:w="3083" w:type="dxa"/>
            <w:shd w:val="clear" w:color="auto" w:fill="auto"/>
          </w:tcPr>
          <w:p w14:paraId="0DE96D38" w14:textId="77777777" w:rsidR="004529E6" w:rsidRPr="00DB0D50" w:rsidRDefault="004529E6" w:rsidP="004529E6">
            <w:pPr>
              <w:jc w:val="center"/>
              <w:rPr>
                <w:lang w:val="lv-LV" w:eastAsia="lv-LV"/>
              </w:rPr>
            </w:pPr>
          </w:p>
        </w:tc>
      </w:tr>
    </w:tbl>
    <w:p w14:paraId="281638EE" w14:textId="77777777" w:rsidR="004529E6" w:rsidRPr="00DB0D50" w:rsidRDefault="004529E6" w:rsidP="004529E6">
      <w:pPr>
        <w:jc w:val="right"/>
        <w:rPr>
          <w:bCs/>
          <w:iCs/>
          <w:sz w:val="20"/>
          <w:szCs w:val="20"/>
          <w:lang w:val="lv-LV" w:eastAsia="lv-LV"/>
        </w:rPr>
      </w:pPr>
    </w:p>
    <w:p w14:paraId="7792BAE1" w14:textId="77777777" w:rsidR="004529E6" w:rsidRPr="00DB0D50" w:rsidRDefault="004529E6" w:rsidP="004529E6">
      <w:pPr>
        <w:jc w:val="right"/>
        <w:rPr>
          <w:bCs/>
          <w:iCs/>
          <w:sz w:val="20"/>
          <w:szCs w:val="20"/>
          <w:lang w:val="lv-LV" w:eastAsia="lv-LV"/>
        </w:rPr>
      </w:pPr>
    </w:p>
    <w:p w14:paraId="53184153" w14:textId="77777777" w:rsidR="004529E6" w:rsidRDefault="004529E6" w:rsidP="004529E6">
      <w:pPr>
        <w:rPr>
          <w:bCs/>
          <w:iCs/>
          <w:sz w:val="20"/>
          <w:szCs w:val="20"/>
          <w:lang w:val="lv-LV" w:eastAsia="lv-LV"/>
        </w:rPr>
      </w:pPr>
      <w:r>
        <w:rPr>
          <w:bCs/>
          <w:iCs/>
          <w:sz w:val="20"/>
          <w:szCs w:val="20"/>
          <w:lang w:val="lv-LV" w:eastAsia="lv-LV"/>
        </w:rPr>
        <w:br w:type="page"/>
      </w:r>
    </w:p>
    <w:p w14:paraId="648EE318" w14:textId="77777777" w:rsidR="004529E6" w:rsidRPr="00DB0D50" w:rsidRDefault="004529E6" w:rsidP="004529E6">
      <w:pPr>
        <w:jc w:val="right"/>
        <w:rPr>
          <w:b/>
          <w:sz w:val="22"/>
          <w:szCs w:val="22"/>
          <w:lang w:val="lv-LV" w:eastAsia="ar-SA"/>
        </w:rPr>
      </w:pPr>
      <w:r w:rsidRPr="00DB0D50">
        <w:rPr>
          <w:b/>
          <w:bCs/>
          <w:iCs/>
          <w:sz w:val="20"/>
          <w:szCs w:val="20"/>
          <w:lang w:val="lv-LV" w:eastAsia="lv-LV"/>
        </w:rPr>
        <w:lastRenderedPageBreak/>
        <w:t>5.p</w:t>
      </w:r>
      <w:r w:rsidRPr="00DB0D50">
        <w:rPr>
          <w:b/>
          <w:sz w:val="22"/>
          <w:szCs w:val="22"/>
          <w:lang w:val="lv-LV" w:eastAsia="ar-SA"/>
        </w:rPr>
        <w:t>ielikums</w:t>
      </w:r>
    </w:p>
    <w:p w14:paraId="58AAF6AB" w14:textId="77777777" w:rsidR="004529E6" w:rsidRDefault="004529E6" w:rsidP="004529E6">
      <w:pPr>
        <w:jc w:val="right"/>
        <w:rPr>
          <w:sz w:val="22"/>
          <w:szCs w:val="22"/>
          <w:lang w:val="lv-LV" w:eastAsia="ar-SA"/>
        </w:rPr>
      </w:pPr>
      <w:r w:rsidRPr="00940DD4">
        <w:rPr>
          <w:sz w:val="22"/>
          <w:szCs w:val="22"/>
          <w:lang w:val="lv-LV" w:eastAsia="ar-SA"/>
        </w:rPr>
        <w:t>LU iepirkuma</w:t>
      </w:r>
    </w:p>
    <w:p w14:paraId="31C5EDFD" w14:textId="58809FA0" w:rsidR="0066523D" w:rsidRPr="0064003E" w:rsidRDefault="00DA713A" w:rsidP="0066523D">
      <w:pPr>
        <w:widowControl w:val="0"/>
        <w:jc w:val="right"/>
        <w:rPr>
          <w:sz w:val="20"/>
          <w:szCs w:val="22"/>
          <w:lang w:val="lv-LV" w:eastAsia="ar-SA"/>
        </w:rPr>
      </w:pPr>
      <w:r>
        <w:rPr>
          <w:sz w:val="22"/>
          <w:szCs w:val="22"/>
          <w:lang w:val="lv-LV"/>
        </w:rPr>
        <w:t xml:space="preserve">„Zinātniskās </w:t>
      </w:r>
      <w:r w:rsidR="0066523D" w:rsidRPr="007B64E4">
        <w:rPr>
          <w:sz w:val="22"/>
          <w:szCs w:val="22"/>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r w:rsidR="00295702">
        <w:rPr>
          <w:sz w:val="22"/>
          <w:szCs w:val="22"/>
          <w:lang w:val="lv-LV"/>
        </w:rPr>
        <w:t xml:space="preserve"> piegāde</w:t>
      </w:r>
      <w:r w:rsidR="0066523D" w:rsidRPr="007B64E4">
        <w:rPr>
          <w:sz w:val="22"/>
          <w:szCs w:val="22"/>
          <w:lang w:val="lv-LV"/>
        </w:rPr>
        <w:t>”</w:t>
      </w:r>
      <w:r w:rsidR="0066523D" w:rsidRPr="0064003E">
        <w:rPr>
          <w:sz w:val="20"/>
          <w:szCs w:val="22"/>
          <w:lang w:val="lv-LV" w:eastAsia="ar-SA"/>
        </w:rPr>
        <w:t>,</w:t>
      </w:r>
    </w:p>
    <w:p w14:paraId="1147E405" w14:textId="77777777" w:rsidR="0066523D" w:rsidRPr="00741846" w:rsidRDefault="0066523D" w:rsidP="0066523D">
      <w:pPr>
        <w:tabs>
          <w:tab w:val="left" w:pos="855"/>
        </w:tabs>
        <w:jc w:val="right"/>
        <w:rPr>
          <w:sz w:val="22"/>
          <w:szCs w:val="22"/>
          <w:lang w:val="lv-LV" w:eastAsia="ar-SA"/>
        </w:rPr>
      </w:pPr>
      <w:r>
        <w:rPr>
          <w:sz w:val="22"/>
          <w:szCs w:val="22"/>
          <w:lang w:val="lv-LV" w:eastAsia="ar-SA"/>
        </w:rPr>
        <w:t>(identifikācijas Nr. LU 2015/36_ERAF</w:t>
      </w:r>
      <w:r w:rsidRPr="00741846">
        <w:rPr>
          <w:sz w:val="22"/>
          <w:szCs w:val="22"/>
          <w:lang w:val="lv-LV" w:eastAsia="ar-SA"/>
        </w:rPr>
        <w:t>)</w:t>
      </w:r>
      <w:r w:rsidRPr="00D87E70">
        <w:rPr>
          <w:sz w:val="22"/>
          <w:szCs w:val="22"/>
          <w:lang w:val="lv-LV" w:eastAsia="ar-SA"/>
        </w:rPr>
        <w:t xml:space="preserve"> </w:t>
      </w:r>
    </w:p>
    <w:p w14:paraId="0E0356E1" w14:textId="77777777" w:rsidR="0066523D" w:rsidRPr="006D6AF5" w:rsidRDefault="0066523D" w:rsidP="0066523D">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14:paraId="3128BF05" w14:textId="77777777" w:rsidR="004529E6" w:rsidRPr="00DB0D50" w:rsidRDefault="004529E6" w:rsidP="004529E6">
      <w:pPr>
        <w:jc w:val="right"/>
        <w:rPr>
          <w:b/>
          <w:bCs/>
          <w:iCs/>
          <w:lang w:val="lv-LV" w:eastAsia="lv-LV"/>
        </w:rPr>
      </w:pPr>
    </w:p>
    <w:p w14:paraId="0334EF06" w14:textId="77777777" w:rsidR="004529E6" w:rsidRPr="00DB0D50" w:rsidRDefault="004529E6" w:rsidP="004529E6">
      <w:pPr>
        <w:jc w:val="center"/>
        <w:rPr>
          <w:b/>
          <w:bCs/>
          <w:iCs/>
          <w:lang w:val="lv-LV" w:eastAsia="lv-LV"/>
        </w:rPr>
      </w:pPr>
      <w:r w:rsidRPr="00DB0D50">
        <w:rPr>
          <w:b/>
          <w:bCs/>
          <w:iCs/>
          <w:lang w:val="lv-LV" w:eastAsia="lv-LV"/>
        </w:rPr>
        <w:t>LĪGUMA PROJEKTS</w:t>
      </w:r>
    </w:p>
    <w:p w14:paraId="20C2623E" w14:textId="77777777" w:rsidR="004529E6" w:rsidRPr="00F8222E" w:rsidRDefault="00DA713A" w:rsidP="004529E6">
      <w:pPr>
        <w:tabs>
          <w:tab w:val="left" w:pos="5670"/>
        </w:tabs>
        <w:jc w:val="center"/>
        <w:rPr>
          <w:i/>
          <w:lang w:val="lv-LV" w:eastAsia="lv-LV"/>
        </w:rPr>
      </w:pPr>
      <w:r>
        <w:rPr>
          <w:sz w:val="22"/>
          <w:szCs w:val="22"/>
          <w:lang w:val="lv-LV"/>
        </w:rPr>
        <w:t xml:space="preserve">„Zinātniskās </w:t>
      </w:r>
      <w:r w:rsidR="0066523D" w:rsidRPr="007B64E4">
        <w:rPr>
          <w:sz w:val="22"/>
          <w:szCs w:val="22"/>
          <w:lang w:val="lv-LV"/>
        </w:rPr>
        <w:t>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w:t>
      </w:r>
    </w:p>
    <w:p w14:paraId="5C3FACAE" w14:textId="77777777" w:rsidR="004529E6" w:rsidRDefault="004529E6" w:rsidP="004529E6">
      <w:pPr>
        <w:tabs>
          <w:tab w:val="left" w:pos="5670"/>
        </w:tabs>
        <w:jc w:val="center"/>
        <w:rPr>
          <w:lang w:val="lv-LV" w:eastAsia="lv-LV"/>
        </w:rPr>
      </w:pPr>
    </w:p>
    <w:p w14:paraId="11D07CFC" w14:textId="77777777" w:rsidR="004529E6" w:rsidRPr="00295702" w:rsidRDefault="004529E6" w:rsidP="004529E6">
      <w:pPr>
        <w:tabs>
          <w:tab w:val="left" w:pos="5670"/>
        </w:tabs>
        <w:rPr>
          <w:lang w:val="lv-LV" w:eastAsia="lv-LV"/>
        </w:rPr>
      </w:pPr>
      <w:r w:rsidRPr="00295702">
        <w:rPr>
          <w:lang w:val="lv-LV" w:eastAsia="lv-LV"/>
        </w:rPr>
        <w:t>Rīgā,</w:t>
      </w:r>
      <w:r w:rsidRPr="00295702">
        <w:rPr>
          <w:lang w:val="lv-LV" w:eastAsia="lv-LV"/>
        </w:rPr>
        <w:tab/>
        <w:t>20__.gada ____.________</w:t>
      </w:r>
    </w:p>
    <w:p w14:paraId="065786FF" w14:textId="77777777" w:rsidR="004529E6" w:rsidRPr="00295702" w:rsidRDefault="004529E6" w:rsidP="004529E6">
      <w:pPr>
        <w:rPr>
          <w:lang w:val="lv-LV" w:eastAsia="lv-LV"/>
        </w:rPr>
      </w:pPr>
    </w:p>
    <w:tbl>
      <w:tblPr>
        <w:tblW w:w="8814" w:type="dxa"/>
        <w:jc w:val="center"/>
        <w:tblLayout w:type="fixed"/>
        <w:tblLook w:val="0000" w:firstRow="0" w:lastRow="0" w:firstColumn="0" w:lastColumn="0" w:noHBand="0" w:noVBand="0"/>
      </w:tblPr>
      <w:tblGrid>
        <w:gridCol w:w="4783"/>
        <w:gridCol w:w="4031"/>
      </w:tblGrid>
      <w:tr w:rsidR="004529E6" w:rsidRPr="00DB0D50" w14:paraId="63CB93D2" w14:textId="77777777" w:rsidTr="004529E6">
        <w:trPr>
          <w:jc w:val="center"/>
        </w:trPr>
        <w:tc>
          <w:tcPr>
            <w:tcW w:w="4783" w:type="dxa"/>
          </w:tcPr>
          <w:p w14:paraId="66E2A7FF" w14:textId="77777777" w:rsidR="004529E6" w:rsidRPr="00295702" w:rsidRDefault="004529E6" w:rsidP="004529E6">
            <w:pPr>
              <w:rPr>
                <w:lang w:val="lv-LV" w:eastAsia="lv-LV"/>
              </w:rPr>
            </w:pPr>
            <w:r w:rsidRPr="00295702">
              <w:rPr>
                <w:lang w:val="lv-LV" w:eastAsia="lv-LV"/>
              </w:rPr>
              <w:t xml:space="preserve">Latvijas Universitātes </w:t>
            </w:r>
          </w:p>
          <w:p w14:paraId="2053C6CB" w14:textId="77777777" w:rsidR="004529E6" w:rsidRPr="00295702" w:rsidRDefault="00C150A7" w:rsidP="004529E6">
            <w:pPr>
              <w:rPr>
                <w:lang w:val="lv-LV" w:eastAsia="lv-LV"/>
              </w:rPr>
            </w:pPr>
            <w:r w:rsidRPr="00295702">
              <w:rPr>
                <w:lang w:val="lv-LV" w:eastAsia="lv-LV"/>
              </w:rPr>
              <w:t xml:space="preserve">līgumu uzskaites Nr. </w:t>
            </w:r>
            <w:r w:rsidR="004529E6" w:rsidRPr="00295702">
              <w:rPr>
                <w:lang w:val="lv-LV" w:eastAsia="lv-LV"/>
              </w:rPr>
              <w:t xml:space="preserve"> ____/____</w:t>
            </w:r>
          </w:p>
          <w:p w14:paraId="48FE1577" w14:textId="77777777" w:rsidR="004529E6" w:rsidRPr="00295702" w:rsidRDefault="004529E6" w:rsidP="004529E6">
            <w:pPr>
              <w:ind w:left="223" w:hanging="223"/>
              <w:rPr>
                <w:lang w:val="lv-LV" w:eastAsia="lv-LV"/>
              </w:rPr>
            </w:pPr>
            <w:r w:rsidRPr="00295702">
              <w:rPr>
                <w:lang w:val="lv-LV" w:eastAsia="lv-LV"/>
              </w:rPr>
              <w:t>Iepirkuma identifikācijas Nr.</w:t>
            </w:r>
          </w:p>
          <w:p w14:paraId="568A4727" w14:textId="77777777" w:rsidR="004529E6" w:rsidRPr="00295702" w:rsidRDefault="004529E6" w:rsidP="004529E6">
            <w:pPr>
              <w:tabs>
                <w:tab w:val="center" w:pos="2283"/>
              </w:tabs>
              <w:ind w:left="223" w:hanging="223"/>
              <w:rPr>
                <w:lang w:val="lv-LV" w:eastAsia="lv-LV"/>
              </w:rPr>
            </w:pPr>
            <w:r w:rsidRPr="00295702">
              <w:rPr>
                <w:lang w:val="lv-LV" w:eastAsia="lv-LV"/>
              </w:rPr>
              <w:t>LU 2015/</w:t>
            </w:r>
            <w:r w:rsidR="0066523D" w:rsidRPr="00295702">
              <w:rPr>
                <w:lang w:val="lv-LV" w:eastAsia="lv-LV"/>
              </w:rPr>
              <w:t>36_ERAF</w:t>
            </w:r>
            <w:r w:rsidRPr="00295702">
              <w:rPr>
                <w:lang w:val="lv-LV" w:eastAsia="lv-LV"/>
              </w:rPr>
              <w:tab/>
            </w:r>
          </w:p>
        </w:tc>
        <w:tc>
          <w:tcPr>
            <w:tcW w:w="4031" w:type="dxa"/>
          </w:tcPr>
          <w:p w14:paraId="11D8839B" w14:textId="77777777" w:rsidR="004529E6" w:rsidRPr="00295702" w:rsidRDefault="004529E6" w:rsidP="004529E6">
            <w:pPr>
              <w:rPr>
                <w:lang w:val="lv-LV" w:eastAsia="lv-LV"/>
              </w:rPr>
            </w:pPr>
            <w:r w:rsidRPr="00295702">
              <w:rPr>
                <w:lang w:val="lv-LV" w:eastAsia="lv-LV"/>
              </w:rPr>
              <w:t>Uzņēmēja</w:t>
            </w:r>
          </w:p>
          <w:p w14:paraId="3A3D7C05" w14:textId="77777777" w:rsidR="004529E6" w:rsidRPr="00DB0D50" w:rsidRDefault="004529E6" w:rsidP="004529E6">
            <w:pPr>
              <w:rPr>
                <w:lang w:val="lv-LV" w:eastAsia="lv-LV"/>
              </w:rPr>
            </w:pPr>
            <w:r w:rsidRPr="00295702">
              <w:rPr>
                <w:lang w:val="lv-LV" w:eastAsia="lv-LV"/>
              </w:rPr>
              <w:t>līgumu uzskaites Nr. ________</w:t>
            </w:r>
          </w:p>
        </w:tc>
      </w:tr>
    </w:tbl>
    <w:p w14:paraId="13F2CE7C" w14:textId="77777777" w:rsidR="004529E6" w:rsidRPr="007612DF" w:rsidRDefault="004529E6" w:rsidP="004529E6">
      <w:pPr>
        <w:rPr>
          <w:b/>
          <w:lang w:val="lv-LV" w:eastAsia="lv-LV"/>
        </w:rPr>
      </w:pPr>
    </w:p>
    <w:p w14:paraId="64E833CD" w14:textId="77777777" w:rsidR="004529E6" w:rsidRPr="00295702" w:rsidRDefault="004529E6" w:rsidP="004529E6">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w:t>
      </w:r>
      <w:r w:rsidRPr="00295702">
        <w:rPr>
          <w:bCs/>
          <w:lang w:val="lv-LV" w:eastAsia="lv-LV"/>
        </w:rPr>
        <w:t xml:space="preserve">________________ personā, kas rīkojas saskaņā ar Latvijas Universitātes Satversmi, no vienas puses, </w:t>
      </w:r>
      <w:r w:rsidRPr="00295702">
        <w:rPr>
          <w:lang w:val="lv-LV" w:eastAsia="lv-LV"/>
        </w:rPr>
        <w:t>un</w:t>
      </w:r>
    </w:p>
    <w:p w14:paraId="3B1827A0" w14:textId="77777777" w:rsidR="004529E6" w:rsidRPr="00295702" w:rsidRDefault="004529E6" w:rsidP="004529E6">
      <w:pPr>
        <w:spacing w:after="120"/>
        <w:jc w:val="both"/>
        <w:rPr>
          <w:bCs/>
          <w:lang w:val="lv-LV" w:eastAsia="lv-LV"/>
        </w:rPr>
      </w:pPr>
      <w:r w:rsidRPr="00295702">
        <w:rPr>
          <w:b/>
          <w:bCs/>
          <w:lang w:val="lv-LV" w:eastAsia="lv-LV"/>
        </w:rPr>
        <w:t>_________________________</w:t>
      </w:r>
      <w:r w:rsidRPr="00295702">
        <w:rPr>
          <w:bCs/>
          <w:lang w:val="lv-LV" w:eastAsia="lv-LV"/>
        </w:rPr>
        <w:t>, kas reģistrēta Latvijas Republikas Uzņēmumu reģistra komercreģistrā _____.gada ___._________ ar vienoto reģistrācijas numuru ____________, ________________ personā, kurš rīkojas uz ____________ pamata (turpmāk – PIEGĀDĀTĀJS), no otras puses,</w:t>
      </w:r>
    </w:p>
    <w:p w14:paraId="28B4EB09" w14:textId="77777777" w:rsidR="004529E6" w:rsidRPr="00295702" w:rsidRDefault="004529E6" w:rsidP="004529E6">
      <w:pPr>
        <w:spacing w:after="120"/>
        <w:jc w:val="both"/>
        <w:rPr>
          <w:b/>
          <w:bCs/>
          <w:lang w:val="lv-LV" w:eastAsia="lv-LV"/>
        </w:rPr>
      </w:pPr>
      <w:r w:rsidRPr="00295702">
        <w:rPr>
          <w:lang w:eastAsia="lv-LV"/>
        </w:rPr>
        <w:t>abi kopā saukti Puses, bet katrs atsevišķi saukts Puse,</w:t>
      </w:r>
    </w:p>
    <w:p w14:paraId="3FA97DCE" w14:textId="77777777" w:rsidR="004529E6" w:rsidRPr="00DB0D50" w:rsidRDefault="004529E6" w:rsidP="004529E6">
      <w:pPr>
        <w:spacing w:after="120"/>
        <w:jc w:val="both"/>
        <w:rPr>
          <w:lang w:val="lv-LV" w:eastAsia="lv-LV"/>
        </w:rPr>
      </w:pPr>
      <w:r w:rsidRPr="00295702">
        <w:rPr>
          <w:lang w:val="lv-LV" w:eastAsia="lv-LV"/>
        </w:rPr>
        <w:t xml:space="preserve">pamatojoties uz 20__.gada ____._________ iepirkuma komisijas (izveidota ar LU </w:t>
      </w:r>
      <w:r w:rsidR="00D350B8" w:rsidRPr="00295702">
        <w:rPr>
          <w:lang w:val="lv-LV"/>
        </w:rPr>
        <w:t xml:space="preserve">2015.gada 12.februāra rīkojumu Nr.1/50 </w:t>
      </w:r>
      <w:r w:rsidRPr="00295702">
        <w:rPr>
          <w:lang w:val="lv-LV" w:eastAsia="lv-LV"/>
        </w:rPr>
        <w:t>) lēmumu sēdes protokolā Nr. LU 2015/</w:t>
      </w:r>
      <w:r w:rsidR="0066523D" w:rsidRPr="00295702">
        <w:rPr>
          <w:lang w:val="lv-LV" w:eastAsia="lv-LV"/>
        </w:rPr>
        <w:t>36</w:t>
      </w:r>
      <w:r w:rsidRPr="00295702">
        <w:rPr>
          <w:lang w:val="lv-LV" w:eastAsia="lv-LV"/>
        </w:rPr>
        <w:t>_ERAF - ____ un PIEGĀDĀTĀJA iesniegto</w:t>
      </w:r>
      <w:r w:rsidRPr="00DB0D50">
        <w:rPr>
          <w:lang w:val="lv-LV" w:eastAsia="lv-LV"/>
        </w:rPr>
        <w:t xml:space="preserve"> piedāvājumu, noslēdz šādu Līgumu (turpmāk - </w:t>
      </w:r>
      <w:r w:rsidRPr="00DB0D50">
        <w:rPr>
          <w:bCs/>
          <w:lang w:val="lv-LV" w:eastAsia="lv-LV"/>
        </w:rPr>
        <w:t>Līgums</w:t>
      </w:r>
      <w:r w:rsidRPr="00DB0D50">
        <w:rPr>
          <w:lang w:val="lv-LV" w:eastAsia="lv-LV"/>
        </w:rPr>
        <w:t>):</w:t>
      </w:r>
    </w:p>
    <w:p w14:paraId="644C10E4" w14:textId="77777777" w:rsidR="004529E6" w:rsidRPr="00DB0D50" w:rsidRDefault="004529E6" w:rsidP="004529E6">
      <w:pPr>
        <w:jc w:val="both"/>
        <w:rPr>
          <w:lang w:val="lv-LV" w:eastAsia="lv-LV"/>
        </w:rPr>
      </w:pPr>
    </w:p>
    <w:p w14:paraId="5530D87D" w14:textId="77777777" w:rsidR="004529E6" w:rsidRPr="00DB0D50" w:rsidRDefault="004529E6" w:rsidP="004529E6">
      <w:pPr>
        <w:numPr>
          <w:ilvl w:val="0"/>
          <w:numId w:val="4"/>
        </w:numPr>
        <w:spacing w:after="120"/>
        <w:ind w:left="709" w:hanging="709"/>
        <w:jc w:val="center"/>
        <w:rPr>
          <w:b/>
          <w:bCs/>
          <w:lang w:val="lv-LV" w:eastAsia="lv-LV"/>
        </w:rPr>
      </w:pPr>
      <w:r w:rsidRPr="00DB0D50">
        <w:rPr>
          <w:b/>
          <w:bCs/>
          <w:lang w:val="lv-LV" w:eastAsia="lv-LV"/>
        </w:rPr>
        <w:t>Līguma priekšmets</w:t>
      </w:r>
    </w:p>
    <w:p w14:paraId="4DEE0F32" w14:textId="77777777" w:rsidR="004529E6" w:rsidRPr="00DB0D50" w:rsidRDefault="004529E6" w:rsidP="004529E6">
      <w:pPr>
        <w:widowControl w:val="0"/>
        <w:numPr>
          <w:ilvl w:val="1"/>
          <w:numId w:val="4"/>
        </w:numPr>
        <w:ind w:left="680" w:hanging="680"/>
        <w:jc w:val="both"/>
        <w:rPr>
          <w:b/>
          <w:bCs/>
          <w:lang w:val="lv-LV" w:eastAsia="lv-LV"/>
        </w:rPr>
      </w:pPr>
      <w:r w:rsidRPr="00DB0D50">
        <w:rPr>
          <w:lang w:val="lv-LV" w:eastAsia="lv-LV"/>
        </w:rPr>
        <w:t xml:space="preserve">PASŪTĪTĀJS pasūta un samaksā, bet PIEGĀDĀTĀJS ar saviem resursiem piegādā (turpmāk - Prece) </w:t>
      </w:r>
      <w:r w:rsidRPr="00DB0D50">
        <w:rPr>
          <w:i/>
          <w:lang w:val="lv-LV" w:eastAsia="lv-LV"/>
        </w:rPr>
        <w:t>(šeit un turpmāk - Līgumā tiks iekļautas tikai tās Preces, par kurām tiks slēgts līgums)</w:t>
      </w:r>
      <w:r w:rsidRPr="00DB0D50">
        <w:rPr>
          <w:lang w:val="lv-LV" w:eastAsia="lv-LV"/>
        </w:rPr>
        <w:t>:</w:t>
      </w:r>
    </w:p>
    <w:p w14:paraId="40C9DE8F" w14:textId="77777777" w:rsidR="004529E6" w:rsidRPr="006A16EA" w:rsidRDefault="00D350B8" w:rsidP="004529E6">
      <w:pPr>
        <w:widowControl w:val="0"/>
        <w:numPr>
          <w:ilvl w:val="2"/>
          <w:numId w:val="4"/>
        </w:numPr>
        <w:jc w:val="both"/>
        <w:rPr>
          <w:lang w:val="lv-LV" w:eastAsia="lv-LV"/>
        </w:rPr>
      </w:pPr>
      <w:r w:rsidRPr="007B64E4">
        <w:rPr>
          <w:bCs/>
          <w:lang w:val="lv-LV"/>
        </w:rPr>
        <w:t>Skaņas spektrogrāfs – datorizēta runas laboratorija (mērierīce skaņas analīžu veikšanai fonētikā)</w:t>
      </w:r>
      <w:r w:rsidRPr="006A16EA">
        <w:rPr>
          <w:lang w:val="lv-LV" w:eastAsia="lv-LV"/>
        </w:rPr>
        <w:t xml:space="preserve"> </w:t>
      </w:r>
      <w:r w:rsidR="004529E6" w:rsidRPr="006A16EA">
        <w:rPr>
          <w:lang w:val="lv-LV" w:eastAsia="lv-LV"/>
        </w:rPr>
        <w:t>(turpmāk – Prece Nr.1);</w:t>
      </w:r>
    </w:p>
    <w:p w14:paraId="1B6BF549" w14:textId="77777777" w:rsidR="004529E6" w:rsidRPr="006A16EA" w:rsidRDefault="00D350B8" w:rsidP="004529E6">
      <w:pPr>
        <w:pStyle w:val="ListParagraph"/>
        <w:widowControl w:val="0"/>
        <w:numPr>
          <w:ilvl w:val="2"/>
          <w:numId w:val="4"/>
        </w:numPr>
        <w:ind w:left="1418" w:hanging="709"/>
        <w:jc w:val="both"/>
        <w:rPr>
          <w:lang w:val="lv-LV" w:eastAsia="lv-LV"/>
        </w:rPr>
      </w:pPr>
      <w:r w:rsidRPr="00293B30">
        <w:rPr>
          <w:bCs/>
        </w:rPr>
        <w:t>Augsti jutīgi mikrofoni</w:t>
      </w:r>
      <w:r w:rsidRPr="00B64736">
        <w:t xml:space="preserve"> </w:t>
      </w:r>
      <w:r w:rsidR="004529E6" w:rsidRPr="006A16EA">
        <w:rPr>
          <w:lang w:val="lv-LV" w:eastAsia="lv-LV"/>
        </w:rPr>
        <w:t>(turpmāk – Prece Nr.2);</w:t>
      </w:r>
    </w:p>
    <w:p w14:paraId="17ADA320" w14:textId="77777777" w:rsidR="004529E6" w:rsidRPr="006A16EA" w:rsidRDefault="00D350B8" w:rsidP="004529E6">
      <w:pPr>
        <w:widowControl w:val="0"/>
        <w:numPr>
          <w:ilvl w:val="2"/>
          <w:numId w:val="4"/>
        </w:numPr>
        <w:jc w:val="both"/>
        <w:rPr>
          <w:lang w:val="lv-LV" w:eastAsia="lv-LV"/>
        </w:rPr>
      </w:pPr>
      <w:r w:rsidRPr="00D350B8">
        <w:t>Elektroencefalogrāfijas iekārta</w:t>
      </w:r>
      <w:r w:rsidRPr="006A16EA">
        <w:rPr>
          <w:lang w:val="lv-LV" w:eastAsia="lv-LV"/>
        </w:rPr>
        <w:t xml:space="preserve"> </w:t>
      </w:r>
      <w:r w:rsidR="004529E6" w:rsidRPr="006A16EA">
        <w:rPr>
          <w:lang w:val="lv-LV" w:eastAsia="lv-LV"/>
        </w:rPr>
        <w:t>(turpmāk – Prece Nr.3);</w:t>
      </w:r>
    </w:p>
    <w:p w14:paraId="7B57BF8A" w14:textId="77777777" w:rsidR="004529E6" w:rsidRPr="006A16EA" w:rsidRDefault="00D350B8" w:rsidP="004529E6">
      <w:pPr>
        <w:widowControl w:val="0"/>
        <w:numPr>
          <w:ilvl w:val="2"/>
          <w:numId w:val="4"/>
        </w:numPr>
        <w:jc w:val="both"/>
        <w:rPr>
          <w:lang w:val="lv-LV" w:eastAsia="lv-LV"/>
        </w:rPr>
      </w:pPr>
      <w:r w:rsidRPr="00945A61">
        <w:rPr>
          <w:bCs/>
        </w:rPr>
        <w:t>Elektroķīmisko parametru multimetrs (Sensoru sistēma ģeoloģisko procesu izpētei)</w:t>
      </w:r>
      <w:r w:rsidRPr="006A16EA">
        <w:rPr>
          <w:lang w:val="lv-LV" w:eastAsia="lv-LV"/>
        </w:rPr>
        <w:t xml:space="preserve"> </w:t>
      </w:r>
      <w:r w:rsidR="004529E6" w:rsidRPr="006A16EA">
        <w:rPr>
          <w:lang w:val="lv-LV" w:eastAsia="lv-LV"/>
        </w:rPr>
        <w:t>(turpmāk – Prece Nr.4);</w:t>
      </w:r>
    </w:p>
    <w:p w14:paraId="705C04D2" w14:textId="77777777" w:rsidR="004529E6" w:rsidRPr="00DB0D50" w:rsidRDefault="004529E6" w:rsidP="004529E6">
      <w:pPr>
        <w:widowControl w:val="0"/>
        <w:numPr>
          <w:ilvl w:val="1"/>
          <w:numId w:val="4"/>
        </w:numPr>
        <w:ind w:left="680" w:hanging="680"/>
        <w:jc w:val="both"/>
        <w:rPr>
          <w:bCs/>
          <w:lang w:val="lv-LV" w:eastAsia="lv-LV"/>
        </w:rPr>
      </w:pPr>
      <w:r w:rsidRPr="00DB0D50">
        <w:rPr>
          <w:lang w:val="lv-LV" w:eastAsia="lv-LV"/>
        </w:rPr>
        <w:t xml:space="preserve">Preci piegādā saskaņā ar Līgumu, Līguma 1.pielikumu </w:t>
      </w:r>
      <w:r>
        <w:rPr>
          <w:lang w:val="lv-LV" w:eastAsia="lv-LV"/>
        </w:rPr>
        <w:t>„</w:t>
      </w:r>
      <w:r w:rsidRPr="00DB0D50">
        <w:rPr>
          <w:lang w:val="lv-LV" w:eastAsia="lv-LV"/>
        </w:rPr>
        <w:t xml:space="preserve">Tehniskā specifikācija (turpmāk – Tehniskā specifikācija), Līguma 2.pielikumu </w:t>
      </w:r>
      <w:r>
        <w:rPr>
          <w:lang w:val="lv-LV" w:eastAsia="lv-LV"/>
        </w:rPr>
        <w:t>„</w:t>
      </w:r>
      <w:r w:rsidRPr="00DB0D50">
        <w:rPr>
          <w:lang w:val="lv-LV" w:eastAsia="lv-LV"/>
        </w:rPr>
        <w:t xml:space="preserve">Piegādātāja tehniskais piedāvājums” (turpmāk –Tehniskais piedāvājums), Līguma 3.pielikumu </w:t>
      </w:r>
      <w:r>
        <w:rPr>
          <w:lang w:val="lv-LV" w:eastAsia="lv-LV"/>
        </w:rPr>
        <w:t>„</w:t>
      </w:r>
      <w:r w:rsidRPr="00DB0D50">
        <w:rPr>
          <w:lang w:val="lv-LV" w:eastAsia="lv-LV"/>
        </w:rPr>
        <w:t>Piegādātāja finanšu piedāvājums” (turpmāk – Finanšu piedāvājums),</w:t>
      </w:r>
      <w:r>
        <w:rPr>
          <w:lang w:val="lv-LV" w:eastAsia="lv-LV"/>
        </w:rPr>
        <w:t xml:space="preserve"> atbilstoši Latvijas Republikas</w:t>
      </w:r>
      <w:r w:rsidRPr="00DB0D50">
        <w:rPr>
          <w:lang w:val="lv-LV" w:eastAsia="lv-LV"/>
        </w:rPr>
        <w:t xml:space="preserve"> normatīvajiem aktiem, PASŪTĪTĀJA norādījumiem,</w:t>
      </w:r>
      <w:r>
        <w:rPr>
          <w:lang w:val="lv-LV" w:eastAsia="lv-LV"/>
        </w:rPr>
        <w:t xml:space="preserve"> un </w:t>
      </w:r>
      <w:r w:rsidRPr="00DB0D50">
        <w:rPr>
          <w:lang w:val="lv-LV" w:eastAsia="lv-LV"/>
        </w:rPr>
        <w:t>PIEGĀDĀTĀJA piedāvājum</w:t>
      </w:r>
      <w:r>
        <w:rPr>
          <w:lang w:val="lv-LV" w:eastAsia="lv-LV"/>
        </w:rPr>
        <w:t>u</w:t>
      </w:r>
      <w:r w:rsidRPr="00DB0D50">
        <w:rPr>
          <w:lang w:val="lv-LV" w:eastAsia="lv-LV"/>
        </w:rPr>
        <w:t xml:space="preserve"> atklāt</w:t>
      </w:r>
      <w:r>
        <w:rPr>
          <w:lang w:val="lv-LV" w:eastAsia="lv-LV"/>
        </w:rPr>
        <w:t xml:space="preserve">am </w:t>
      </w:r>
      <w:r w:rsidRPr="00DB0D50">
        <w:rPr>
          <w:lang w:val="lv-LV" w:eastAsia="lv-LV"/>
        </w:rPr>
        <w:t>konkurs</w:t>
      </w:r>
      <w:r>
        <w:rPr>
          <w:lang w:val="lv-LV" w:eastAsia="lv-LV"/>
        </w:rPr>
        <w:t>am</w:t>
      </w:r>
      <w:r w:rsidRPr="00DB0D50">
        <w:rPr>
          <w:lang w:val="lv-LV" w:eastAsia="lv-LV"/>
        </w:rPr>
        <w:t xml:space="preserve"> (turpmāk – Piedāvājums).</w:t>
      </w:r>
    </w:p>
    <w:p w14:paraId="1531D784" w14:textId="77777777" w:rsidR="004529E6" w:rsidRPr="00DB0D50" w:rsidRDefault="004529E6" w:rsidP="004529E6">
      <w:pPr>
        <w:widowControl w:val="0"/>
        <w:numPr>
          <w:ilvl w:val="1"/>
          <w:numId w:val="4"/>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w:t>
      </w:r>
      <w:r w:rsidRPr="00DB0D50">
        <w:rPr>
          <w:lang w:val="lv-LV" w:eastAsia="lv-LV"/>
        </w:rPr>
        <w:lastRenderedPageBreak/>
        <w:t xml:space="preserve">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Pr>
          <w:lang w:val="lv-LV" w:eastAsia="lv-LV"/>
        </w:rPr>
        <w:t xml:space="preserve">termiņš </w:t>
      </w:r>
      <w:r w:rsidRPr="00DB0D50">
        <w:rPr>
          <w:lang w:val="lv-LV" w:eastAsia="lv-LV"/>
        </w:rPr>
        <w:t xml:space="preserve">nebūs </w:t>
      </w:r>
      <w:r>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Pr>
          <w:lang w:val="lv-LV" w:eastAsia="lv-LV"/>
        </w:rPr>
        <w:t xml:space="preserve">termiņš </w:t>
      </w:r>
      <w:r w:rsidRPr="00DB0D50">
        <w:rPr>
          <w:lang w:val="lv-LV" w:eastAsia="lv-LV"/>
        </w:rPr>
        <w:t xml:space="preserve">nebūs </w:t>
      </w:r>
      <w:r>
        <w:rPr>
          <w:lang w:val="lv-LV" w:eastAsia="lv-LV"/>
        </w:rPr>
        <w:t>īsāks</w:t>
      </w:r>
      <w:r w:rsidRPr="00DB0D50">
        <w:rPr>
          <w:lang w:val="lv-LV" w:eastAsia="lv-LV"/>
        </w:rPr>
        <w:t>.</w:t>
      </w:r>
    </w:p>
    <w:p w14:paraId="342593BC" w14:textId="77777777" w:rsidR="004529E6" w:rsidRPr="00DB0D50" w:rsidRDefault="004529E6" w:rsidP="004529E6">
      <w:pPr>
        <w:widowControl w:val="0"/>
        <w:ind w:left="680"/>
        <w:jc w:val="both"/>
        <w:rPr>
          <w:bCs/>
          <w:lang w:val="lv-LV" w:eastAsia="lv-LV"/>
        </w:rPr>
      </w:pPr>
    </w:p>
    <w:p w14:paraId="20A1504A" w14:textId="77777777" w:rsidR="004529E6" w:rsidRPr="000A0A89" w:rsidRDefault="004529E6" w:rsidP="004529E6">
      <w:pPr>
        <w:numPr>
          <w:ilvl w:val="0"/>
          <w:numId w:val="4"/>
        </w:numPr>
        <w:spacing w:after="120"/>
        <w:ind w:left="709" w:hanging="709"/>
        <w:jc w:val="center"/>
        <w:rPr>
          <w:b/>
          <w:bCs/>
          <w:lang w:val="lv-LV" w:eastAsia="lv-LV"/>
        </w:rPr>
      </w:pPr>
      <w:r w:rsidRPr="000A0A89">
        <w:rPr>
          <w:b/>
          <w:bCs/>
          <w:lang w:val="lv-LV" w:eastAsia="lv-LV"/>
        </w:rPr>
        <w:t>Līguma spēkā stāšanās un izpildes termiņš</w:t>
      </w:r>
    </w:p>
    <w:p w14:paraId="6791FB2D" w14:textId="77777777" w:rsidR="004529E6" w:rsidRPr="000A0A89" w:rsidRDefault="004529E6" w:rsidP="004529E6">
      <w:pPr>
        <w:widowControl w:val="0"/>
        <w:numPr>
          <w:ilvl w:val="1"/>
          <w:numId w:val="4"/>
        </w:numPr>
        <w:ind w:left="680" w:hanging="680"/>
        <w:jc w:val="both"/>
        <w:rPr>
          <w:bCs/>
          <w:lang w:val="lv-LV" w:eastAsia="lv-LV"/>
        </w:rPr>
      </w:pPr>
      <w:r w:rsidRPr="000A0A89">
        <w:rPr>
          <w:lang w:val="lv-LV" w:eastAsia="lv-LV"/>
        </w:rPr>
        <w:t>Līgums stājas spēkā dienā, kad Līgums ir reģistrēts pie PASŪTĪTĀJA. Iepriekš Līgumu ir parakstījuši Pušu pārstāvji.</w:t>
      </w:r>
    </w:p>
    <w:p w14:paraId="665DD472" w14:textId="77777777" w:rsidR="004529E6" w:rsidRPr="000A0A89" w:rsidRDefault="004529E6" w:rsidP="004529E6">
      <w:pPr>
        <w:widowControl w:val="0"/>
        <w:numPr>
          <w:ilvl w:val="1"/>
          <w:numId w:val="4"/>
        </w:numPr>
        <w:ind w:left="680" w:hanging="680"/>
        <w:jc w:val="both"/>
        <w:rPr>
          <w:bCs/>
          <w:lang w:val="lv-LV" w:eastAsia="lv-LV"/>
        </w:rPr>
      </w:pPr>
      <w:r w:rsidRPr="000A0A89">
        <w:rPr>
          <w:lang w:val="lv-LV" w:eastAsia="lv-LV"/>
        </w:rPr>
        <w:t>Līgums ir spēkā līdz pilnīgai saistību izpildei.</w:t>
      </w:r>
    </w:p>
    <w:p w14:paraId="38AC1738" w14:textId="77777777" w:rsidR="004529E6" w:rsidRPr="00DA713A" w:rsidRDefault="004529E6" w:rsidP="004529E6">
      <w:pPr>
        <w:widowControl w:val="0"/>
        <w:numPr>
          <w:ilvl w:val="1"/>
          <w:numId w:val="4"/>
        </w:numPr>
        <w:ind w:left="680" w:hanging="680"/>
        <w:jc w:val="both"/>
        <w:rPr>
          <w:bCs/>
          <w:lang w:val="lv-LV" w:eastAsia="lv-LV"/>
        </w:rPr>
      </w:pPr>
      <w:r w:rsidRPr="00DA713A">
        <w:rPr>
          <w:b/>
          <w:bCs/>
          <w:lang w:val="lv-LV" w:eastAsia="lv-LV"/>
        </w:rPr>
        <w:t>Līguma izpildes termiņš ir:</w:t>
      </w:r>
    </w:p>
    <w:p w14:paraId="3D039836" w14:textId="77777777" w:rsidR="004529E6" w:rsidRPr="00DA713A" w:rsidRDefault="004529E6" w:rsidP="004529E6">
      <w:pPr>
        <w:widowControl w:val="0"/>
        <w:numPr>
          <w:ilvl w:val="2"/>
          <w:numId w:val="4"/>
        </w:numPr>
        <w:ind w:left="1418" w:hanging="709"/>
        <w:jc w:val="both"/>
        <w:rPr>
          <w:bCs/>
          <w:lang w:val="lv-LV" w:eastAsia="lv-LV"/>
        </w:rPr>
      </w:pPr>
      <w:r w:rsidRPr="00DA713A">
        <w:rPr>
          <w:bCs/>
          <w:lang w:val="lv-LV" w:eastAsia="lv-LV"/>
        </w:rPr>
        <w:t xml:space="preserve">Precei Nr.1 </w:t>
      </w:r>
      <w:r w:rsidR="00AC7210">
        <w:rPr>
          <w:bCs/>
          <w:lang w:val="lv-LV" w:eastAsia="lv-LV"/>
        </w:rPr>
        <w:t>17</w:t>
      </w:r>
      <w:r w:rsidRPr="00DA713A">
        <w:rPr>
          <w:bCs/>
          <w:lang w:val="lv-LV" w:eastAsia="lv-LV"/>
        </w:rPr>
        <w:t xml:space="preserve"> (</w:t>
      </w:r>
      <w:r w:rsidR="00AC7210">
        <w:rPr>
          <w:bCs/>
          <w:lang w:val="lv-LV" w:eastAsia="lv-LV"/>
        </w:rPr>
        <w:t>septiņ</w:t>
      </w:r>
      <w:r w:rsidR="00DA713A" w:rsidRPr="00DA713A">
        <w:rPr>
          <w:bCs/>
          <w:lang w:val="lv-LV" w:eastAsia="lv-LV"/>
        </w:rPr>
        <w:t>desmit</w:t>
      </w:r>
      <w:r w:rsidRPr="00DA713A">
        <w:rPr>
          <w:bCs/>
          <w:lang w:val="lv-LV" w:eastAsia="lv-LV"/>
        </w:rPr>
        <w:t xml:space="preserve">) </w:t>
      </w:r>
      <w:r w:rsidR="00DA713A" w:rsidRPr="00DA713A">
        <w:rPr>
          <w:bCs/>
          <w:lang w:val="lv-LV" w:eastAsia="lv-LV"/>
        </w:rPr>
        <w:t>dienu</w:t>
      </w:r>
      <w:r w:rsidRPr="00DA713A">
        <w:rPr>
          <w:bCs/>
          <w:lang w:val="lv-LV" w:eastAsia="lv-LV"/>
        </w:rPr>
        <w:t xml:space="preserve"> laikā no Līguma spēkā stāšanās dienas;</w:t>
      </w:r>
    </w:p>
    <w:p w14:paraId="4DF3136D" w14:textId="77777777" w:rsidR="004529E6" w:rsidRPr="00DA713A" w:rsidRDefault="004529E6" w:rsidP="004529E6">
      <w:pPr>
        <w:widowControl w:val="0"/>
        <w:numPr>
          <w:ilvl w:val="2"/>
          <w:numId w:val="4"/>
        </w:numPr>
        <w:ind w:left="1418" w:hanging="709"/>
        <w:jc w:val="both"/>
        <w:rPr>
          <w:bCs/>
          <w:lang w:val="lv-LV" w:eastAsia="lv-LV"/>
        </w:rPr>
      </w:pPr>
      <w:r w:rsidRPr="00DA713A">
        <w:rPr>
          <w:bCs/>
          <w:lang w:val="lv-LV" w:eastAsia="lv-LV"/>
        </w:rPr>
        <w:t xml:space="preserve">Precei Nr.2 </w:t>
      </w:r>
      <w:r w:rsidR="00AC7210">
        <w:rPr>
          <w:bCs/>
          <w:lang w:val="lv-LV" w:eastAsia="lv-LV"/>
        </w:rPr>
        <w:t>17</w:t>
      </w:r>
      <w:r w:rsidR="00AC7210" w:rsidRPr="00DA713A">
        <w:rPr>
          <w:bCs/>
          <w:lang w:val="lv-LV" w:eastAsia="lv-LV"/>
        </w:rPr>
        <w:t xml:space="preserve"> (</w:t>
      </w:r>
      <w:r w:rsidR="00AC7210">
        <w:rPr>
          <w:bCs/>
          <w:lang w:val="lv-LV" w:eastAsia="lv-LV"/>
        </w:rPr>
        <w:t>septiņ</w:t>
      </w:r>
      <w:r w:rsidR="00AC7210" w:rsidRPr="00DA713A">
        <w:rPr>
          <w:bCs/>
          <w:lang w:val="lv-LV" w:eastAsia="lv-LV"/>
        </w:rPr>
        <w:t xml:space="preserve">desmit) </w:t>
      </w:r>
      <w:r w:rsidR="00DA713A" w:rsidRPr="00DA713A">
        <w:rPr>
          <w:bCs/>
          <w:lang w:val="lv-LV" w:eastAsia="lv-LV"/>
        </w:rPr>
        <w:t xml:space="preserve">dienu </w:t>
      </w:r>
      <w:r w:rsidRPr="00DA713A">
        <w:rPr>
          <w:bCs/>
          <w:lang w:val="lv-LV" w:eastAsia="lv-LV"/>
        </w:rPr>
        <w:t>laikā no Līguma spēkā stāšanās dienas;</w:t>
      </w:r>
    </w:p>
    <w:p w14:paraId="013D2534" w14:textId="77777777" w:rsidR="004529E6" w:rsidRPr="00DA713A" w:rsidRDefault="004529E6" w:rsidP="004529E6">
      <w:pPr>
        <w:widowControl w:val="0"/>
        <w:numPr>
          <w:ilvl w:val="2"/>
          <w:numId w:val="4"/>
        </w:numPr>
        <w:ind w:left="1418" w:hanging="709"/>
        <w:jc w:val="both"/>
        <w:rPr>
          <w:bCs/>
          <w:lang w:val="lv-LV" w:eastAsia="lv-LV"/>
        </w:rPr>
      </w:pPr>
      <w:r w:rsidRPr="00DA713A">
        <w:rPr>
          <w:bCs/>
          <w:lang w:val="lv-LV" w:eastAsia="lv-LV"/>
        </w:rPr>
        <w:t xml:space="preserve">Precei Nr.3 </w:t>
      </w:r>
      <w:r w:rsidR="00AC7210">
        <w:rPr>
          <w:bCs/>
          <w:lang w:val="lv-LV" w:eastAsia="lv-LV"/>
        </w:rPr>
        <w:t>17</w:t>
      </w:r>
      <w:r w:rsidR="00AC7210" w:rsidRPr="00DA713A">
        <w:rPr>
          <w:bCs/>
          <w:lang w:val="lv-LV" w:eastAsia="lv-LV"/>
        </w:rPr>
        <w:t xml:space="preserve"> (</w:t>
      </w:r>
      <w:r w:rsidR="00AC7210">
        <w:rPr>
          <w:bCs/>
          <w:lang w:val="lv-LV" w:eastAsia="lv-LV"/>
        </w:rPr>
        <w:t>septiņ</w:t>
      </w:r>
      <w:r w:rsidR="00AC7210" w:rsidRPr="00DA713A">
        <w:rPr>
          <w:bCs/>
          <w:lang w:val="lv-LV" w:eastAsia="lv-LV"/>
        </w:rPr>
        <w:t xml:space="preserve">desmit) </w:t>
      </w:r>
      <w:r w:rsidR="00DA713A" w:rsidRPr="00DA713A">
        <w:rPr>
          <w:bCs/>
          <w:lang w:val="lv-LV" w:eastAsia="lv-LV"/>
        </w:rPr>
        <w:t xml:space="preserve">dienu </w:t>
      </w:r>
      <w:r w:rsidRPr="00DA713A">
        <w:rPr>
          <w:bCs/>
          <w:lang w:val="lv-LV" w:eastAsia="lv-LV"/>
        </w:rPr>
        <w:t>laikā no Līguma spēkā stāšanās dienas;</w:t>
      </w:r>
    </w:p>
    <w:p w14:paraId="21C8DEE2" w14:textId="77777777" w:rsidR="004529E6" w:rsidRPr="00DA713A" w:rsidRDefault="004529E6" w:rsidP="004529E6">
      <w:pPr>
        <w:widowControl w:val="0"/>
        <w:numPr>
          <w:ilvl w:val="2"/>
          <w:numId w:val="4"/>
        </w:numPr>
        <w:ind w:left="1418" w:hanging="709"/>
        <w:jc w:val="both"/>
        <w:rPr>
          <w:bCs/>
          <w:lang w:val="lv-LV" w:eastAsia="lv-LV"/>
        </w:rPr>
      </w:pPr>
      <w:r w:rsidRPr="00DA713A">
        <w:rPr>
          <w:bCs/>
          <w:lang w:val="lv-LV" w:eastAsia="lv-LV"/>
        </w:rPr>
        <w:t xml:space="preserve">Precei Nr.4 </w:t>
      </w:r>
      <w:r w:rsidR="00AC7210">
        <w:rPr>
          <w:bCs/>
          <w:lang w:val="lv-LV" w:eastAsia="lv-LV"/>
        </w:rPr>
        <w:t>17</w:t>
      </w:r>
      <w:r w:rsidR="00AC7210" w:rsidRPr="00DA713A">
        <w:rPr>
          <w:bCs/>
          <w:lang w:val="lv-LV" w:eastAsia="lv-LV"/>
        </w:rPr>
        <w:t xml:space="preserve"> (</w:t>
      </w:r>
      <w:r w:rsidR="00AC7210">
        <w:rPr>
          <w:bCs/>
          <w:lang w:val="lv-LV" w:eastAsia="lv-LV"/>
        </w:rPr>
        <w:t>septiņ</w:t>
      </w:r>
      <w:r w:rsidR="00AC7210" w:rsidRPr="00DA713A">
        <w:rPr>
          <w:bCs/>
          <w:lang w:val="lv-LV" w:eastAsia="lv-LV"/>
        </w:rPr>
        <w:t xml:space="preserve">desmit) </w:t>
      </w:r>
      <w:r w:rsidR="00DA713A" w:rsidRPr="00DA713A">
        <w:rPr>
          <w:bCs/>
          <w:lang w:val="lv-LV" w:eastAsia="lv-LV"/>
        </w:rPr>
        <w:t xml:space="preserve">dienu </w:t>
      </w:r>
      <w:r w:rsidRPr="00DA713A">
        <w:rPr>
          <w:bCs/>
          <w:lang w:val="lv-LV" w:eastAsia="lv-LV"/>
        </w:rPr>
        <w:t>laikā no Līguma spēkā stāšanās dienas;</w:t>
      </w:r>
    </w:p>
    <w:p w14:paraId="321B5746" w14:textId="77777777" w:rsidR="004529E6" w:rsidRPr="008E1140" w:rsidRDefault="004529E6" w:rsidP="004529E6">
      <w:pPr>
        <w:pStyle w:val="ListParagraph"/>
        <w:widowControl w:val="0"/>
        <w:numPr>
          <w:ilvl w:val="1"/>
          <w:numId w:val="4"/>
        </w:numPr>
        <w:ind w:left="709" w:hanging="709"/>
        <w:jc w:val="both"/>
        <w:rPr>
          <w:bCs/>
          <w:lang w:val="lv-LV" w:eastAsia="lv-LV"/>
        </w:rPr>
      </w:pPr>
      <w:r w:rsidRPr="008E1140">
        <w:rPr>
          <w:bCs/>
          <w:lang w:val="lv-LV" w:eastAsia="lv-LV"/>
        </w:rPr>
        <w:t>Līguma izpildes termiņš tiek fiksēts pieņemšanas – nodošanas aktā saskaņā ar Līguma 4.10.punktu. Pavadzīmē norādītais datums apliecina Preces saņemšanu (piegādi).</w:t>
      </w:r>
    </w:p>
    <w:p w14:paraId="5DEFEF3C" w14:textId="77777777" w:rsidR="004529E6" w:rsidRPr="00DB0D50" w:rsidRDefault="004529E6" w:rsidP="004529E6">
      <w:pPr>
        <w:jc w:val="both"/>
        <w:rPr>
          <w:bCs/>
          <w:lang w:val="lv-LV" w:eastAsia="lv-LV"/>
        </w:rPr>
      </w:pPr>
    </w:p>
    <w:p w14:paraId="58B9A7FA" w14:textId="77777777" w:rsidR="004529E6" w:rsidRPr="00DB0D50" w:rsidRDefault="004529E6" w:rsidP="004529E6">
      <w:pPr>
        <w:numPr>
          <w:ilvl w:val="0"/>
          <w:numId w:val="4"/>
        </w:numPr>
        <w:spacing w:after="120"/>
        <w:jc w:val="center"/>
        <w:rPr>
          <w:b/>
          <w:bCs/>
          <w:lang w:val="lv-LV" w:eastAsia="lv-LV"/>
        </w:rPr>
      </w:pPr>
      <w:r w:rsidRPr="00DB0D50">
        <w:rPr>
          <w:b/>
          <w:bCs/>
          <w:lang w:val="lv-LV" w:eastAsia="lv-LV"/>
        </w:rPr>
        <w:t>Līguma kopējā summa</w:t>
      </w:r>
    </w:p>
    <w:p w14:paraId="656DF570" w14:textId="77777777" w:rsidR="004529E6" w:rsidRPr="00315E00" w:rsidRDefault="004529E6" w:rsidP="004529E6">
      <w:pPr>
        <w:widowControl w:val="0"/>
        <w:numPr>
          <w:ilvl w:val="1"/>
          <w:numId w:val="4"/>
        </w:numPr>
        <w:ind w:left="680" w:hanging="680"/>
        <w:jc w:val="both"/>
        <w:rPr>
          <w:bCs/>
          <w:lang w:val="lv-LV" w:eastAsia="lv-LV"/>
        </w:rPr>
      </w:pPr>
      <w:r w:rsidRPr="00315E00">
        <w:rPr>
          <w:b/>
          <w:bCs/>
          <w:lang w:val="lv-LV" w:eastAsia="lv-LV"/>
        </w:rPr>
        <w:t>Līguma kopējā summa</w:t>
      </w:r>
      <w:r w:rsidRPr="00315E00">
        <w:rPr>
          <w:bCs/>
          <w:lang w:val="lv-LV" w:eastAsia="lv-LV"/>
        </w:rPr>
        <w:t xml:space="preserve"> ar Pievienotās vērtības nodokli (turpmāk – PVN) 21% (divdesmit viens procents) Eiropas Savienības valūtā (turpmāk – </w:t>
      </w:r>
      <w:r w:rsidRPr="00315E00">
        <w:rPr>
          <w:bCs/>
          <w:i/>
          <w:lang w:val="lv-LV" w:eastAsia="lv-LV"/>
        </w:rPr>
        <w:t>euro</w:t>
      </w:r>
      <w:r w:rsidRPr="00315E00">
        <w:rPr>
          <w:bCs/>
          <w:lang w:val="lv-LV" w:eastAsia="lv-LV"/>
        </w:rPr>
        <w:t xml:space="preserve"> vai EUR) ir </w:t>
      </w:r>
      <w:r w:rsidRPr="00315E00">
        <w:rPr>
          <w:b/>
          <w:bCs/>
          <w:lang w:val="lv-LV" w:eastAsia="lv-LV"/>
        </w:rPr>
        <w:t>________ EUR</w:t>
      </w:r>
      <w:r w:rsidRPr="00315E00">
        <w:rPr>
          <w:bCs/>
          <w:lang w:val="lv-LV" w:eastAsia="lv-LV"/>
        </w:rPr>
        <w:t xml:space="preserve">(________ </w:t>
      </w:r>
      <w:r w:rsidRPr="00315E00">
        <w:rPr>
          <w:bCs/>
          <w:i/>
          <w:lang w:val="lv-LV" w:eastAsia="lv-LV"/>
        </w:rPr>
        <w:t>euro</w:t>
      </w:r>
      <w:r w:rsidRPr="00315E00">
        <w:rPr>
          <w:bCs/>
          <w:lang w:val="lv-LV" w:eastAsia="lv-LV"/>
        </w:rPr>
        <w:t xml:space="preserve"> ____ centi), kuru veido:</w:t>
      </w:r>
    </w:p>
    <w:p w14:paraId="466DBECD" w14:textId="77777777" w:rsidR="004529E6" w:rsidRPr="00315E00" w:rsidRDefault="004529E6" w:rsidP="004529E6">
      <w:pPr>
        <w:widowControl w:val="0"/>
        <w:numPr>
          <w:ilvl w:val="2"/>
          <w:numId w:val="4"/>
        </w:numPr>
        <w:ind w:left="1418" w:hanging="709"/>
        <w:jc w:val="both"/>
        <w:rPr>
          <w:bCs/>
          <w:lang w:val="lv-LV" w:eastAsia="lv-LV"/>
        </w:rPr>
      </w:pPr>
      <w:r w:rsidRPr="00315E00">
        <w:rPr>
          <w:b/>
          <w:bCs/>
          <w:lang w:val="lv-LV" w:eastAsia="lv-LV"/>
        </w:rPr>
        <w:t>Līgumcena</w:t>
      </w:r>
      <w:r w:rsidRPr="00315E00">
        <w:rPr>
          <w:bCs/>
          <w:lang w:val="lv-LV" w:eastAsia="lv-LV"/>
        </w:rPr>
        <w:t xml:space="preserve"> (summa bez PVN) </w:t>
      </w:r>
      <w:r w:rsidRPr="00315E00">
        <w:rPr>
          <w:b/>
          <w:bCs/>
          <w:lang w:val="lv-LV" w:eastAsia="lv-LV"/>
        </w:rPr>
        <w:t>________ EUR</w:t>
      </w:r>
      <w:r w:rsidRPr="00315E00">
        <w:rPr>
          <w:bCs/>
          <w:lang w:val="lv-LV" w:eastAsia="lv-LV"/>
        </w:rPr>
        <w:t xml:space="preserve">(________ </w:t>
      </w:r>
      <w:r w:rsidRPr="00315E00">
        <w:rPr>
          <w:bCs/>
          <w:i/>
          <w:lang w:val="lv-LV" w:eastAsia="lv-LV"/>
        </w:rPr>
        <w:t>euro</w:t>
      </w:r>
      <w:r w:rsidRPr="00315E00">
        <w:rPr>
          <w:bCs/>
          <w:lang w:val="lv-LV" w:eastAsia="lv-LV"/>
        </w:rPr>
        <w:t xml:space="preserve"> ____ centi).</w:t>
      </w:r>
    </w:p>
    <w:p w14:paraId="7B3D94A3" w14:textId="77777777" w:rsidR="00DA211F" w:rsidRPr="00315E00" w:rsidRDefault="004529E6" w:rsidP="00DA211F">
      <w:pPr>
        <w:widowControl w:val="0"/>
        <w:numPr>
          <w:ilvl w:val="2"/>
          <w:numId w:val="4"/>
        </w:numPr>
        <w:ind w:left="1418" w:hanging="709"/>
        <w:jc w:val="both"/>
        <w:rPr>
          <w:bCs/>
          <w:lang w:val="lv-LV" w:eastAsia="lv-LV"/>
        </w:rPr>
      </w:pPr>
      <w:r w:rsidRPr="00315E00">
        <w:rPr>
          <w:b/>
          <w:bCs/>
          <w:lang w:val="lv-LV" w:eastAsia="lv-LV"/>
        </w:rPr>
        <w:t>PVN</w:t>
      </w:r>
      <w:r w:rsidRPr="00315E00">
        <w:rPr>
          <w:bCs/>
          <w:lang w:val="lv-LV" w:eastAsia="lv-LV"/>
        </w:rPr>
        <w:t xml:space="preserve"> 21% </w:t>
      </w:r>
      <w:r w:rsidRPr="00315E00">
        <w:rPr>
          <w:b/>
          <w:bCs/>
          <w:lang w:val="lv-LV" w:eastAsia="lv-LV"/>
        </w:rPr>
        <w:t>________ EUR</w:t>
      </w:r>
      <w:r w:rsidRPr="00315E00">
        <w:rPr>
          <w:bCs/>
          <w:lang w:val="lv-LV" w:eastAsia="lv-LV"/>
        </w:rPr>
        <w:t xml:space="preserve">(________ </w:t>
      </w:r>
      <w:r w:rsidRPr="00315E00">
        <w:rPr>
          <w:bCs/>
          <w:i/>
          <w:lang w:val="lv-LV" w:eastAsia="lv-LV"/>
        </w:rPr>
        <w:t>euro</w:t>
      </w:r>
      <w:r w:rsidRPr="00315E00">
        <w:rPr>
          <w:bCs/>
          <w:lang w:val="lv-LV" w:eastAsia="lv-LV"/>
        </w:rPr>
        <w:t xml:space="preserve"> ____ centi).</w:t>
      </w:r>
    </w:p>
    <w:p w14:paraId="047C2D13" w14:textId="4233B109" w:rsidR="004529E6" w:rsidRPr="00315E00" w:rsidRDefault="004529E6" w:rsidP="00DA211F">
      <w:pPr>
        <w:widowControl w:val="0"/>
        <w:numPr>
          <w:ilvl w:val="1"/>
          <w:numId w:val="4"/>
        </w:numPr>
        <w:ind w:left="680" w:hanging="680"/>
        <w:jc w:val="both"/>
        <w:rPr>
          <w:lang w:val="lv-LV"/>
        </w:rPr>
      </w:pPr>
      <w:r w:rsidRPr="00315E00">
        <w:rPr>
          <w:lang w:val="lv-LV"/>
        </w:rPr>
        <w:t xml:space="preserve">Finansējuma avots </w:t>
      </w:r>
      <w:r w:rsidR="00DA211F" w:rsidRPr="00315E00">
        <w:rPr>
          <w:lang w:val="lv-LV"/>
        </w:rPr>
        <w:t>ERAF projekta „Latviešu valodas, kultūrvēsturiskā mantojuma un radošo tehnoloģiju Valsts nozīmes pētniecības centra zinātnes infrastruktūras attīstība” (Vienoš. Nr. 2011/0039/</w:t>
      </w:r>
      <w:r w:rsidR="00315E00">
        <w:rPr>
          <w:lang w:val="lv-LV"/>
        </w:rPr>
        <w:t xml:space="preserve">2DP/2.1.1.3.1/11/IPIA/VIAA/009 </w:t>
      </w:r>
      <w:r w:rsidR="00DA211F" w:rsidRPr="00315E00">
        <w:rPr>
          <w:lang w:val="lv-LV"/>
        </w:rPr>
        <w:t>(1., 2. un 3.daļa) un ERAF projekta „Enerģijas un vides resursu ieguves un ilgtspējīgas izmantošanas tehnoloģiju valsts nozīmes pētniecības centra izveide (ietverot arī Transporta un mašīnbūves centra attīstību)” (Vienoš. Nr. 2011/0060/2</w:t>
      </w:r>
      <w:r w:rsidR="00315E00">
        <w:rPr>
          <w:lang w:val="lv-LV"/>
        </w:rPr>
        <w:t xml:space="preserve">DP/2.1.1.3.1/11/IPIA/VIAA/007 </w:t>
      </w:r>
      <w:r w:rsidR="00DA211F" w:rsidRPr="00315E00">
        <w:rPr>
          <w:lang w:val="lv-LV"/>
        </w:rPr>
        <w:t xml:space="preserve">(4.daļa) </w:t>
      </w:r>
    </w:p>
    <w:p w14:paraId="2AD9EF1F" w14:textId="77777777" w:rsidR="004529E6" w:rsidRPr="00D73E9A" w:rsidRDefault="004529E6" w:rsidP="004529E6">
      <w:pPr>
        <w:pStyle w:val="ListParagraph"/>
        <w:widowControl w:val="0"/>
        <w:numPr>
          <w:ilvl w:val="1"/>
          <w:numId w:val="4"/>
        </w:numPr>
        <w:ind w:hanging="720"/>
        <w:jc w:val="both"/>
        <w:rPr>
          <w:bCs/>
          <w:lang w:val="lv-LV" w:eastAsia="lv-LV"/>
        </w:rPr>
      </w:pPr>
      <w:r w:rsidRPr="00D73E9A">
        <w:rPr>
          <w:lang w:val="lv-LV"/>
        </w:rPr>
        <w:t>Līguma kopējā summā ir iekļautas šādas izmaksas:</w:t>
      </w:r>
    </w:p>
    <w:p w14:paraId="05B73B1A" w14:textId="77777777" w:rsidR="004529E6" w:rsidRPr="00D21AB6" w:rsidRDefault="004529E6" w:rsidP="004529E6">
      <w:pPr>
        <w:pStyle w:val="ListParagraph"/>
        <w:widowControl w:val="0"/>
        <w:numPr>
          <w:ilvl w:val="2"/>
          <w:numId w:val="4"/>
        </w:numPr>
        <w:jc w:val="both"/>
        <w:rPr>
          <w:bCs/>
          <w:lang w:val="lv-LV" w:eastAsia="lv-LV"/>
        </w:rPr>
      </w:pPr>
      <w:r w:rsidRPr="00DB0D50">
        <w:t>Preces v</w:t>
      </w:r>
      <w:r w:rsidRPr="00D21AB6">
        <w:rPr>
          <w:lang w:val="lv-LV"/>
        </w:rPr>
        <w:t>ērtība (ieskaitot jebkādas papildus iekārtas un aprīkojumus)</w:t>
      </w:r>
      <w:r>
        <w:rPr>
          <w:lang w:val="lv-LV"/>
        </w:rPr>
        <w:t>;</w:t>
      </w:r>
    </w:p>
    <w:p w14:paraId="616308D2" w14:textId="77777777" w:rsidR="004529E6" w:rsidRPr="00055DF0" w:rsidRDefault="004529E6" w:rsidP="004529E6">
      <w:pPr>
        <w:pStyle w:val="ListParagraph"/>
        <w:widowControl w:val="0"/>
        <w:numPr>
          <w:ilvl w:val="2"/>
          <w:numId w:val="4"/>
        </w:numPr>
        <w:jc w:val="both"/>
      </w:pPr>
      <w:r w:rsidRPr="00055DF0">
        <w:t xml:space="preserve"> Preces transportēšanas, piegādes izmaksas līdz Līguma 4.3.punktā norādītajai Preces piegādes adresei;</w:t>
      </w:r>
    </w:p>
    <w:p w14:paraId="2F5638DB" w14:textId="77777777" w:rsidR="004529E6" w:rsidRPr="00C150A7" w:rsidRDefault="004529E6" w:rsidP="00C150A7">
      <w:pPr>
        <w:pStyle w:val="ListParagraph"/>
        <w:widowControl w:val="0"/>
        <w:numPr>
          <w:ilvl w:val="2"/>
          <w:numId w:val="4"/>
        </w:numPr>
        <w:jc w:val="both"/>
      </w:pPr>
      <w:r w:rsidRPr="00055DF0">
        <w:t xml:space="preserve"> Preces uzstādīšanas izmaksas;</w:t>
      </w:r>
    </w:p>
    <w:p w14:paraId="19CFF7DC" w14:textId="77777777" w:rsidR="004529E6" w:rsidRPr="00055DF0" w:rsidRDefault="004529E6" w:rsidP="004529E6">
      <w:pPr>
        <w:pStyle w:val="ListParagraph"/>
        <w:widowControl w:val="0"/>
        <w:numPr>
          <w:ilvl w:val="2"/>
          <w:numId w:val="4"/>
        </w:numPr>
        <w:jc w:val="both"/>
      </w:pPr>
      <w:r w:rsidRPr="00055DF0">
        <w:t xml:space="preserve"> Visi valsts un pašvaldību noteiktie nodokļi un nodevas.</w:t>
      </w:r>
    </w:p>
    <w:p w14:paraId="5A6485A4" w14:textId="77777777" w:rsidR="004529E6" w:rsidRPr="00DB0D50" w:rsidRDefault="004529E6" w:rsidP="004529E6">
      <w:pPr>
        <w:widowControl w:val="0"/>
        <w:numPr>
          <w:ilvl w:val="1"/>
          <w:numId w:val="4"/>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14:paraId="5D67D2CC" w14:textId="77777777" w:rsidR="004529E6" w:rsidRPr="00DB0D50" w:rsidRDefault="004529E6" w:rsidP="004529E6">
      <w:pPr>
        <w:jc w:val="both"/>
        <w:rPr>
          <w:lang w:val="lv-LV" w:eastAsia="lv-LV"/>
        </w:rPr>
      </w:pPr>
    </w:p>
    <w:p w14:paraId="730EBD5D" w14:textId="77777777" w:rsidR="004529E6" w:rsidRPr="00DB0D50" w:rsidRDefault="004529E6" w:rsidP="004529E6">
      <w:pPr>
        <w:numPr>
          <w:ilvl w:val="0"/>
          <w:numId w:val="4"/>
        </w:numPr>
        <w:spacing w:after="120"/>
        <w:jc w:val="center"/>
        <w:rPr>
          <w:b/>
          <w:bCs/>
          <w:lang w:val="lv-LV" w:eastAsia="lv-LV"/>
        </w:rPr>
      </w:pPr>
      <w:r w:rsidRPr="00DB0D50">
        <w:rPr>
          <w:b/>
          <w:bCs/>
          <w:lang w:val="lv-LV" w:eastAsia="lv-LV"/>
        </w:rPr>
        <w:t>Preces piegādes un pieņemšanas kārtība</w:t>
      </w:r>
    </w:p>
    <w:p w14:paraId="17839026" w14:textId="77777777" w:rsidR="004529E6" w:rsidRPr="00055DF0" w:rsidRDefault="004529E6" w:rsidP="004529E6">
      <w:pPr>
        <w:pStyle w:val="ListParagraph"/>
        <w:widowControl w:val="0"/>
        <w:numPr>
          <w:ilvl w:val="1"/>
          <w:numId w:val="4"/>
        </w:numPr>
        <w:ind w:left="709" w:hanging="709"/>
        <w:jc w:val="both"/>
        <w:rPr>
          <w:lang w:val="lv-LV" w:eastAsia="lv-LV"/>
        </w:rPr>
      </w:pPr>
      <w:r w:rsidRPr="00055DF0">
        <w:rPr>
          <w:lang w:val="lv-LV" w:eastAsia="lv-LV"/>
        </w:rPr>
        <w:t>PIEGĀDĀTĀJS piegādā Preci Līguma 2.3.punktā norādītajā termiņā.</w:t>
      </w:r>
    </w:p>
    <w:p w14:paraId="2D3DC2EB" w14:textId="77777777" w:rsidR="004529E6" w:rsidRPr="00565EA5" w:rsidRDefault="004529E6" w:rsidP="004529E6">
      <w:pPr>
        <w:pStyle w:val="ListParagraph"/>
        <w:widowControl w:val="0"/>
        <w:numPr>
          <w:ilvl w:val="1"/>
          <w:numId w:val="4"/>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14:paraId="356B854B" w14:textId="77777777" w:rsidR="00AC7210" w:rsidRPr="00315E00" w:rsidRDefault="004529E6" w:rsidP="004529E6">
      <w:pPr>
        <w:widowControl w:val="0"/>
        <w:numPr>
          <w:ilvl w:val="1"/>
          <w:numId w:val="4"/>
        </w:numPr>
        <w:ind w:left="680" w:hanging="680"/>
        <w:jc w:val="both"/>
        <w:rPr>
          <w:lang w:val="lv-LV" w:eastAsia="lv-LV"/>
        </w:rPr>
      </w:pPr>
      <w:r w:rsidRPr="00315E00">
        <w:rPr>
          <w:lang w:val="lv-LV" w:eastAsia="lv-LV"/>
        </w:rPr>
        <w:t xml:space="preserve">PIEGĀDĀTĀJS ar saviem resursiem </w:t>
      </w:r>
      <w:r w:rsidRPr="00315E00">
        <w:rPr>
          <w:b/>
          <w:lang w:val="lv-LV" w:eastAsia="lv-LV"/>
        </w:rPr>
        <w:t xml:space="preserve">piegādā </w:t>
      </w:r>
      <w:r w:rsidRPr="00315E00">
        <w:rPr>
          <w:lang w:val="lv-LV" w:eastAsia="lv-LV"/>
        </w:rPr>
        <w:t>uz</w:t>
      </w:r>
      <w:r w:rsidR="00AC7210" w:rsidRPr="00315E00">
        <w:rPr>
          <w:lang w:val="lv-LV" w:eastAsia="lv-LV"/>
        </w:rPr>
        <w:t>:</w:t>
      </w:r>
    </w:p>
    <w:p w14:paraId="78E55281" w14:textId="77777777" w:rsidR="00AC7210" w:rsidRPr="00315E00" w:rsidRDefault="00AC7210" w:rsidP="00AC7210">
      <w:pPr>
        <w:widowControl w:val="0"/>
        <w:numPr>
          <w:ilvl w:val="2"/>
          <w:numId w:val="4"/>
        </w:numPr>
        <w:ind w:left="1418" w:hanging="709"/>
        <w:jc w:val="both"/>
        <w:rPr>
          <w:bCs/>
          <w:lang w:val="lv-LV" w:eastAsia="lv-LV"/>
        </w:rPr>
      </w:pPr>
      <w:r w:rsidRPr="00315E00">
        <w:rPr>
          <w:bCs/>
          <w:lang w:val="lv-LV" w:eastAsia="lv-LV"/>
        </w:rPr>
        <w:t>Preci Nr.1 – Kalpaka bulvāri 4, Rīgā un novieto PASŪTĪTĀJA norādītā vietā.</w:t>
      </w:r>
    </w:p>
    <w:p w14:paraId="109B0AEA" w14:textId="77777777" w:rsidR="00AC7210" w:rsidRPr="00315E00" w:rsidRDefault="00AC7210" w:rsidP="00AC7210">
      <w:pPr>
        <w:widowControl w:val="0"/>
        <w:numPr>
          <w:ilvl w:val="2"/>
          <w:numId w:val="4"/>
        </w:numPr>
        <w:ind w:left="1418" w:hanging="709"/>
        <w:jc w:val="both"/>
        <w:rPr>
          <w:bCs/>
          <w:lang w:val="lv-LV" w:eastAsia="lv-LV"/>
        </w:rPr>
      </w:pPr>
      <w:r w:rsidRPr="00315E00">
        <w:rPr>
          <w:bCs/>
          <w:lang w:val="lv-LV" w:eastAsia="lv-LV"/>
        </w:rPr>
        <w:t>Preci Nr.2 – Kalpaka bulvāri 4, Rīgā un novieto PASŪTĪTĀJA norādītā vietā.</w:t>
      </w:r>
    </w:p>
    <w:p w14:paraId="26FE63CA" w14:textId="77777777" w:rsidR="00AC7210" w:rsidRPr="00315E00" w:rsidRDefault="00AC7210" w:rsidP="00AC7210">
      <w:pPr>
        <w:widowControl w:val="0"/>
        <w:numPr>
          <w:ilvl w:val="2"/>
          <w:numId w:val="4"/>
        </w:numPr>
        <w:ind w:left="1418" w:hanging="709"/>
        <w:jc w:val="both"/>
        <w:rPr>
          <w:bCs/>
          <w:lang w:val="lv-LV" w:eastAsia="lv-LV"/>
        </w:rPr>
      </w:pPr>
      <w:r w:rsidRPr="00315E00">
        <w:rPr>
          <w:bCs/>
          <w:lang w:val="lv-LV" w:eastAsia="lv-LV"/>
        </w:rPr>
        <w:t>Preci Nr.3 – Kalpaka bulvāri 4, Rīgā un novieto PASŪTĪTĀJA norādītā vietā.</w:t>
      </w:r>
    </w:p>
    <w:p w14:paraId="0846F961" w14:textId="77777777" w:rsidR="004529E6" w:rsidRPr="00315E00" w:rsidRDefault="00AC7210" w:rsidP="00AC7210">
      <w:pPr>
        <w:widowControl w:val="0"/>
        <w:numPr>
          <w:ilvl w:val="2"/>
          <w:numId w:val="4"/>
        </w:numPr>
        <w:ind w:left="1418" w:hanging="709"/>
        <w:jc w:val="both"/>
        <w:rPr>
          <w:bCs/>
          <w:lang w:val="lv-LV" w:eastAsia="lv-LV"/>
        </w:rPr>
      </w:pPr>
      <w:r w:rsidRPr="00315E00">
        <w:rPr>
          <w:bCs/>
          <w:lang w:val="lv-LV" w:eastAsia="lv-LV"/>
        </w:rPr>
        <w:t>Preci Nr.4 – Jelgavas ielā 1, Rīgā un novieto PASŪTĪTĀJA norādītā vietā.</w:t>
      </w:r>
    </w:p>
    <w:p w14:paraId="25D9AC2C" w14:textId="77777777" w:rsidR="004529E6" w:rsidRPr="00DB0D50" w:rsidRDefault="004529E6" w:rsidP="004529E6">
      <w:pPr>
        <w:widowControl w:val="0"/>
        <w:numPr>
          <w:ilvl w:val="1"/>
          <w:numId w:val="4"/>
        </w:numPr>
        <w:ind w:left="680" w:hanging="680"/>
        <w:jc w:val="both"/>
        <w:rPr>
          <w:lang w:val="lv-LV" w:eastAsia="lv-LV"/>
        </w:rPr>
      </w:pPr>
      <w:r w:rsidRPr="00DB0D50">
        <w:rPr>
          <w:lang w:val="lv-LV" w:eastAsia="lv-LV"/>
        </w:rPr>
        <w:lastRenderedPageBreak/>
        <w:t>PIEGĀDĀTĀJS piegādā jaunu, iepriekš nelietotu Preci, saskaņā ar Tehnisko specifikāciju.</w:t>
      </w:r>
    </w:p>
    <w:p w14:paraId="2AAED4B9" w14:textId="77777777" w:rsidR="004529E6" w:rsidRPr="00DB0D50" w:rsidRDefault="004529E6" w:rsidP="004529E6">
      <w:pPr>
        <w:widowControl w:val="0"/>
        <w:numPr>
          <w:ilvl w:val="1"/>
          <w:numId w:val="4"/>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14:paraId="102394A7" w14:textId="77777777" w:rsidR="004529E6" w:rsidRPr="00DB0D50" w:rsidRDefault="004529E6" w:rsidP="004529E6">
      <w:pPr>
        <w:widowControl w:val="0"/>
        <w:numPr>
          <w:ilvl w:val="1"/>
          <w:numId w:val="4"/>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14:paraId="400A7D2C" w14:textId="77777777" w:rsidR="004529E6" w:rsidRPr="00DB0D50" w:rsidRDefault="004529E6" w:rsidP="004529E6">
      <w:pPr>
        <w:widowControl w:val="0"/>
        <w:numPr>
          <w:ilvl w:val="1"/>
          <w:numId w:val="4"/>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14:paraId="6D70C4CB" w14:textId="50924F22" w:rsidR="004529E6" w:rsidRPr="00DB0D50" w:rsidRDefault="004529E6" w:rsidP="004529E6">
      <w:pPr>
        <w:widowControl w:val="0"/>
        <w:numPr>
          <w:ilvl w:val="1"/>
          <w:numId w:val="4"/>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piegādesadresi, projekta nosaukumu, vienošanās Nr. par projekta īstenošanu (minēts Līguma 3.2.punktā) iepirkuma identifikācijas numuru LU 2015/</w:t>
      </w:r>
      <w:r w:rsidR="00295702">
        <w:rPr>
          <w:lang w:val="lv-LV" w:eastAsia="lv-LV"/>
        </w:rPr>
        <w:t>36</w:t>
      </w:r>
      <w:r w:rsidRPr="00DB0D50">
        <w:rPr>
          <w:lang w:val="lv-LV" w:eastAsia="lv-LV"/>
        </w:rPr>
        <w:t xml:space="preserve">_ERAF un iepirkuma attiecīgās daļas CPV (Common Procurement Vocabulary) </w:t>
      </w:r>
      <w:r>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Pr>
          <w:lang w:val="lv-LV" w:eastAsia="lv-LV"/>
        </w:rPr>
        <w:t>a</w:t>
      </w:r>
      <w:r w:rsidRPr="00DB0D50">
        <w:rPr>
          <w:lang w:val="lv-LV" w:eastAsia="lv-LV"/>
        </w:rPr>
        <w:t xml:space="preserve"> dienu laikā pēc pieņemšanas – nodošanas akta parakstīšanas dienas. Ja iepriekš</w:t>
      </w:r>
      <w:r>
        <w:rPr>
          <w:lang w:val="lv-LV" w:eastAsia="lv-LV"/>
        </w:rPr>
        <w:t xml:space="preserve"> </w:t>
      </w:r>
      <w:r w:rsidRPr="00DB0D50">
        <w:rPr>
          <w:lang w:val="lv-LV" w:eastAsia="lv-LV"/>
        </w:rPr>
        <w:t>minētās noformējuma prasības nav izpildītas, PASŪTĪTĀJS šos dokumentus neparaksta.</w:t>
      </w:r>
    </w:p>
    <w:p w14:paraId="1A3A8859" w14:textId="77777777" w:rsidR="004529E6" w:rsidRPr="00DB0D50" w:rsidRDefault="004529E6" w:rsidP="004529E6">
      <w:pPr>
        <w:widowControl w:val="0"/>
        <w:numPr>
          <w:ilvl w:val="1"/>
          <w:numId w:val="4"/>
        </w:numPr>
        <w:ind w:left="680" w:hanging="680"/>
        <w:jc w:val="both"/>
        <w:rPr>
          <w:lang w:eastAsia="lv-LV"/>
        </w:rPr>
      </w:pPr>
      <w:r w:rsidRPr="00DB0D50">
        <w:rPr>
          <w:b/>
          <w:lang w:eastAsia="lv-LV"/>
        </w:rPr>
        <w:t>Prece ir piegādāta</w:t>
      </w:r>
      <w:r w:rsidRPr="00DB0D50">
        <w:rPr>
          <w:lang w:eastAsia="lv-LV"/>
        </w:rPr>
        <w:t xml:space="preserve"> ar brīdi (datums), kad</w:t>
      </w:r>
      <w:r>
        <w:rPr>
          <w:lang w:eastAsia="lv-LV"/>
        </w:rPr>
        <w:t xml:space="preserve"> </w:t>
      </w:r>
      <w:r w:rsidRPr="00DB0D50">
        <w:rPr>
          <w:shd w:val="clear" w:color="auto" w:fill="FFFFFF"/>
          <w:lang w:val="lv-LV" w:eastAsia="lv-LV"/>
        </w:rPr>
        <w:t>P</w:t>
      </w:r>
      <w:r w:rsidRPr="00DB0D50">
        <w:rPr>
          <w:lang w:eastAsia="lv-LV"/>
        </w:rPr>
        <w:t>avadzīmi ir parakstījis PASŪTĪTĀJ</w:t>
      </w:r>
      <w:r w:rsidRPr="00DB0D50">
        <w:rPr>
          <w:lang w:val="lv-LV" w:eastAsia="lv-LV"/>
        </w:rPr>
        <w:t>S</w:t>
      </w:r>
      <w:r w:rsidRPr="00DB0D50">
        <w:rPr>
          <w:lang w:eastAsia="lv-LV"/>
        </w:rPr>
        <w:t>.</w:t>
      </w:r>
    </w:p>
    <w:p w14:paraId="528D87B0" w14:textId="77777777" w:rsidR="004529E6" w:rsidRPr="00DB0D50" w:rsidRDefault="004529E6" w:rsidP="004529E6">
      <w:pPr>
        <w:widowControl w:val="0"/>
        <w:numPr>
          <w:ilvl w:val="1"/>
          <w:numId w:val="4"/>
        </w:numPr>
        <w:ind w:left="680" w:hanging="680"/>
        <w:jc w:val="both"/>
        <w:rPr>
          <w:lang w:eastAsia="lv-LV"/>
        </w:rPr>
      </w:pPr>
      <w:r w:rsidRPr="00DB0D50">
        <w:rPr>
          <w:b/>
          <w:lang w:val="lv-LV" w:eastAsia="lv-LV"/>
        </w:rPr>
        <w:t xml:space="preserve">Pēc Preces uzstādīšanas </w:t>
      </w:r>
      <w:r w:rsidR="00F737F0">
        <w:rPr>
          <w:b/>
          <w:lang w:val="lv-LV" w:eastAsia="lv-LV"/>
        </w:rPr>
        <w:t xml:space="preserve">un pārbaudes </w:t>
      </w:r>
      <w:r w:rsidRPr="00DB0D50">
        <w:rPr>
          <w:lang w:val="lv-LV" w:eastAsia="lv-LV"/>
        </w:rPr>
        <w:t>PIEGĀDĀTĀJS un PASŪTĪTĀJS paraksta pieņemšanas – nodošanas aktu, norādot izpildes datumu.</w:t>
      </w:r>
    </w:p>
    <w:p w14:paraId="1A9B3E1C" w14:textId="77777777" w:rsidR="004529E6" w:rsidRPr="00DB0D50" w:rsidRDefault="004529E6" w:rsidP="004529E6">
      <w:pPr>
        <w:widowControl w:val="0"/>
        <w:numPr>
          <w:ilvl w:val="1"/>
          <w:numId w:val="4"/>
        </w:numPr>
        <w:ind w:left="680" w:hanging="680"/>
        <w:jc w:val="both"/>
        <w:rPr>
          <w:lang w:eastAsia="lv-LV"/>
        </w:rPr>
      </w:pPr>
      <w:r w:rsidRPr="00DB0D50">
        <w:rPr>
          <w:lang w:eastAsia="lv-LV"/>
        </w:rPr>
        <w:t xml:space="preserve">PASŪTĪTĀJAM ir tiesības pirms </w:t>
      </w:r>
      <w:r w:rsidRPr="00DB0D50">
        <w:rPr>
          <w:lang w:val="lv-LV" w:eastAsia="lv-LV"/>
        </w:rPr>
        <w:t xml:space="preserve">pieņemšanas – nodošanas akta </w:t>
      </w:r>
      <w:r w:rsidRPr="00DB0D50">
        <w:rPr>
          <w:lang w:eastAsia="lv-LV"/>
        </w:rPr>
        <w:t xml:space="preserve">parakstīšanas pārbaudīt piegādāto Preci, nepieņemt to un neparakstīt </w:t>
      </w:r>
      <w:r w:rsidRPr="00DB0D50">
        <w:rPr>
          <w:lang w:val="lv-LV" w:eastAsia="lv-LV"/>
        </w:rPr>
        <w:t>pieņemšanas – nodošanas aktu</w:t>
      </w:r>
      <w:r w:rsidRPr="00DB0D50">
        <w:rPr>
          <w:lang w:eastAsia="lv-LV"/>
        </w:rPr>
        <w:t xml:space="preserve">, ja Preceneatbilst Līguma noteikumiem, </w:t>
      </w:r>
      <w:r w:rsidRPr="00DB0D50">
        <w:rPr>
          <w:lang w:val="lv-LV" w:eastAsia="lv-LV"/>
        </w:rPr>
        <w:t>pieņemšanas – nodošanas aktā</w:t>
      </w:r>
      <w:r w:rsidRPr="00DB0D50">
        <w:rPr>
          <w:lang w:eastAsia="lv-LV"/>
        </w:rPr>
        <w:t xml:space="preserve"> norādītajam, ir nekvalitatīva vai arī tai ir konstatēti trūkumi un 3 (trīs) darba dienu laikā iesniegt PIEGĀDĀTĀJAM aktu par konstatētajiem trūkumiem (turpmāk tekstā – Pretenzija). Šajā gadījumā PIEGĀDĀTĀJAM ir pienākums novērst Pretenzijā minētās neatbilstības un trūkumus vai apmainīt Preci pret jaunu, kā arī pildīt uzliktās piegādes termiņa nokavējuma sankcijas, ja Līguma </w:t>
      </w:r>
      <w:r w:rsidRPr="00DB0D50">
        <w:rPr>
          <w:lang w:val="lv-LV" w:eastAsia="lv-LV"/>
        </w:rPr>
        <w:t>2.3.</w:t>
      </w:r>
      <w:r w:rsidRPr="00DB0D50">
        <w:rPr>
          <w:lang w:eastAsia="lv-LV"/>
        </w:rPr>
        <w:t>punktā minētais termiņš ir nokavēts.</w:t>
      </w:r>
    </w:p>
    <w:p w14:paraId="50AA8379" w14:textId="77777777" w:rsidR="004529E6" w:rsidRPr="00DB0D50" w:rsidRDefault="004529E6" w:rsidP="004529E6">
      <w:pPr>
        <w:widowControl w:val="0"/>
        <w:jc w:val="both"/>
        <w:rPr>
          <w:b/>
          <w:bCs/>
          <w:lang w:val="lv-LV" w:eastAsia="lv-LV"/>
        </w:rPr>
      </w:pPr>
    </w:p>
    <w:p w14:paraId="3882A7DA" w14:textId="77777777" w:rsidR="004529E6" w:rsidRPr="00DB0D50" w:rsidRDefault="004529E6" w:rsidP="004529E6">
      <w:pPr>
        <w:numPr>
          <w:ilvl w:val="0"/>
          <w:numId w:val="4"/>
        </w:numPr>
        <w:spacing w:after="120"/>
        <w:jc w:val="center"/>
        <w:rPr>
          <w:b/>
          <w:bCs/>
          <w:lang w:val="lv-LV" w:eastAsia="lv-LV"/>
        </w:rPr>
      </w:pPr>
      <w:r w:rsidRPr="00DB0D50">
        <w:rPr>
          <w:b/>
          <w:bCs/>
          <w:lang w:val="lv-LV" w:eastAsia="lv-LV"/>
        </w:rPr>
        <w:t>Norēķinu kārtība, īpašumtiesību pāreja</w:t>
      </w:r>
    </w:p>
    <w:p w14:paraId="076E2972" w14:textId="5978B2D6" w:rsidR="004529E6" w:rsidRPr="00F737F0" w:rsidRDefault="004529E6" w:rsidP="00F737F0">
      <w:pPr>
        <w:pStyle w:val="ListParagraph"/>
        <w:widowControl w:val="0"/>
        <w:numPr>
          <w:ilvl w:val="1"/>
          <w:numId w:val="4"/>
        </w:numPr>
        <w:ind w:left="709" w:hanging="709"/>
        <w:jc w:val="both"/>
        <w:rPr>
          <w:rFonts w:eastAsia="Calibri"/>
          <w:lang w:val="lv-LV" w:eastAsia="lv-LV"/>
        </w:rPr>
      </w:pPr>
      <w:r w:rsidRPr="0032389F">
        <w:rPr>
          <w:rFonts w:eastAsia="Calibri"/>
          <w:b/>
          <w:lang w:val="lv-LV" w:eastAsia="lv-LV"/>
        </w:rPr>
        <w:t>PASŪTĪTĀJS</w:t>
      </w:r>
      <w:r w:rsidRPr="00F737F0">
        <w:rPr>
          <w:rFonts w:eastAsia="Calibri"/>
          <w:b/>
          <w:lang w:val="lv-LV" w:eastAsia="lv-LV"/>
        </w:rPr>
        <w:t xml:space="preserve"> samaks</w:t>
      </w:r>
      <w:r w:rsidRPr="0032389F">
        <w:rPr>
          <w:rFonts w:eastAsia="Calibri"/>
          <w:b/>
          <w:lang w:val="lv-LV" w:eastAsia="lv-LV"/>
        </w:rPr>
        <w:t>ā par Preci:</w:t>
      </w:r>
      <w:r w:rsidR="00F737F0">
        <w:rPr>
          <w:rFonts w:eastAsia="Calibri"/>
          <w:b/>
          <w:lang w:val="lv-LV" w:eastAsia="lv-LV"/>
        </w:rPr>
        <w:t xml:space="preserve"> </w:t>
      </w:r>
      <w:r w:rsidRPr="00F737F0">
        <w:rPr>
          <w:rFonts w:eastAsia="Calibri"/>
          <w:b/>
          <w:lang w:val="lv-LV" w:eastAsia="lv-LV"/>
        </w:rPr>
        <w:t>30 (trīsdesmit) kalendāra dienu laikā</w:t>
      </w:r>
      <w:r w:rsidRPr="00F737F0">
        <w:rPr>
          <w:rFonts w:eastAsia="Calibri"/>
          <w:lang w:val="lv-LV" w:eastAsia="lv-LV"/>
        </w:rPr>
        <w:t xml:space="preserve"> pēc pavadzīmes un pieņemšanas – nodošanas akta parakstīšanas dienas (PASŪTĪTĀJA atzīme).</w:t>
      </w:r>
    </w:p>
    <w:p w14:paraId="2838A653" w14:textId="77777777" w:rsidR="004529E6" w:rsidRPr="00DB0D50" w:rsidRDefault="004529E6" w:rsidP="004529E6">
      <w:pPr>
        <w:widowControl w:val="0"/>
        <w:numPr>
          <w:ilvl w:val="1"/>
          <w:numId w:val="4"/>
        </w:numPr>
        <w:ind w:left="680" w:hanging="680"/>
        <w:jc w:val="both"/>
        <w:rPr>
          <w:bCs/>
          <w:lang w:val="lv-LV" w:eastAsia="lv-LV"/>
        </w:rPr>
      </w:pPr>
      <w:r w:rsidRPr="00A25E7C">
        <w:rPr>
          <w:lang w:val="lv-LV" w:eastAsia="lv-LV"/>
        </w:rPr>
        <w:t xml:space="preserve">Par samaksas dienu tiek uzskatīta diena, kad PASŪTĪTĀJS veicis pārskaitījumu uz </w:t>
      </w:r>
      <w:r w:rsidRPr="00DB0D50">
        <w:rPr>
          <w:lang w:val="lv-LV" w:eastAsia="lv-LV"/>
        </w:rPr>
        <w:t>PIEGĀDĀTĀJA</w:t>
      </w:r>
      <w:r w:rsidRPr="00A25E7C">
        <w:rPr>
          <w:lang w:val="lv-LV" w:eastAsia="lv-LV"/>
        </w:rPr>
        <w:t xml:space="preserve"> rakstiski </w:t>
      </w:r>
      <w:r w:rsidRPr="00DB0D50">
        <w:rPr>
          <w:lang w:val="lv-LV" w:eastAsia="lv-LV"/>
        </w:rPr>
        <w:t xml:space="preserve">Pavadzīmē </w:t>
      </w:r>
      <w:r w:rsidRPr="00A25E7C">
        <w:rPr>
          <w:lang w:val="lv-LV" w:eastAsia="lv-LV"/>
        </w:rPr>
        <w:t>norādīto bankas norēķinu kontu.</w:t>
      </w:r>
    </w:p>
    <w:p w14:paraId="20518290" w14:textId="77777777" w:rsidR="004529E6" w:rsidRPr="00DB0D50" w:rsidRDefault="004529E6" w:rsidP="004529E6">
      <w:pPr>
        <w:widowControl w:val="0"/>
        <w:numPr>
          <w:ilvl w:val="1"/>
          <w:numId w:val="4"/>
        </w:numPr>
        <w:ind w:left="680" w:hanging="680"/>
        <w:jc w:val="both"/>
        <w:rPr>
          <w:bCs/>
          <w:lang w:val="lv-LV" w:eastAsia="lv-LV"/>
        </w:rPr>
      </w:pPr>
      <w:r w:rsidRPr="00DB0D50">
        <w:rPr>
          <w:lang w:val="lv-LV" w:eastAsia="lv-LV"/>
        </w:rPr>
        <w:t xml:space="preserve">Izrakstot Pavadzīmi, PVN tiek </w:t>
      </w:r>
      <w:r>
        <w:rPr>
          <w:lang w:val="lv-LV" w:eastAsia="lv-LV"/>
        </w:rPr>
        <w:t xml:space="preserve">atbilstoši </w:t>
      </w:r>
      <w:r w:rsidRPr="00DB0D50">
        <w:rPr>
          <w:lang w:val="lv-LV" w:eastAsia="lv-LV"/>
        </w:rPr>
        <w:t>Latvijas Republikas normatīvajos aktos noteikt</w:t>
      </w:r>
      <w:r>
        <w:rPr>
          <w:lang w:val="lv-LV" w:eastAsia="lv-LV"/>
        </w:rPr>
        <w:t>ajai</w:t>
      </w:r>
      <w:r w:rsidRPr="00DB0D50">
        <w:rPr>
          <w:lang w:val="lv-LV" w:eastAsia="lv-LV"/>
        </w:rPr>
        <w:t xml:space="preserve"> kārtīb</w:t>
      </w:r>
      <w:r>
        <w:rPr>
          <w:lang w:val="lv-LV" w:eastAsia="lv-LV"/>
        </w:rPr>
        <w:t>ai</w:t>
      </w:r>
      <w:r w:rsidRPr="00DB0D50">
        <w:rPr>
          <w:lang w:val="lv-LV" w:eastAsia="lv-LV"/>
        </w:rPr>
        <w:t xml:space="preserve"> un apmēr</w:t>
      </w:r>
      <w:r>
        <w:rPr>
          <w:lang w:val="lv-LV" w:eastAsia="lv-LV"/>
        </w:rPr>
        <w:t>am</w:t>
      </w:r>
      <w:r w:rsidRPr="00DB0D50">
        <w:rPr>
          <w:lang w:val="lv-LV" w:eastAsia="lv-LV"/>
        </w:rPr>
        <w:t>.</w:t>
      </w:r>
    </w:p>
    <w:p w14:paraId="720AA1EE" w14:textId="77777777" w:rsidR="004529E6" w:rsidRPr="00DB0D50" w:rsidRDefault="004529E6" w:rsidP="004529E6">
      <w:pPr>
        <w:widowControl w:val="0"/>
        <w:numPr>
          <w:ilvl w:val="1"/>
          <w:numId w:val="4"/>
        </w:numPr>
        <w:ind w:left="680" w:hanging="680"/>
        <w:jc w:val="both"/>
        <w:rPr>
          <w:bCs/>
          <w:lang w:val="lv-LV" w:eastAsia="lv-LV"/>
        </w:rPr>
      </w:pPr>
      <w:r w:rsidRPr="00DB0D50">
        <w:rPr>
          <w:lang w:val="lv-LV" w:eastAsia="lv-LV"/>
        </w:rPr>
        <w:t>Puses sedz savus izdevumus par banku pakalpojumiem, kas saistīti ar naudas pārskaitījumiem.</w:t>
      </w:r>
    </w:p>
    <w:p w14:paraId="1CF31C94" w14:textId="77777777" w:rsidR="004529E6" w:rsidRPr="00DB0D50" w:rsidRDefault="004529E6" w:rsidP="004529E6">
      <w:pPr>
        <w:widowControl w:val="0"/>
        <w:numPr>
          <w:ilvl w:val="1"/>
          <w:numId w:val="4"/>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14:paraId="359C09A5" w14:textId="77777777" w:rsidR="004529E6" w:rsidRPr="00DB0D50" w:rsidRDefault="004529E6" w:rsidP="004529E6">
      <w:pPr>
        <w:widowControl w:val="0"/>
        <w:jc w:val="both"/>
        <w:rPr>
          <w:bCs/>
          <w:lang w:val="lv-LV" w:eastAsia="lv-LV"/>
        </w:rPr>
      </w:pPr>
    </w:p>
    <w:p w14:paraId="3E2ADB67" w14:textId="77777777" w:rsidR="004529E6" w:rsidRPr="00DB0D50" w:rsidRDefault="004529E6" w:rsidP="004529E6">
      <w:pPr>
        <w:numPr>
          <w:ilvl w:val="0"/>
          <w:numId w:val="4"/>
        </w:numPr>
        <w:spacing w:after="120"/>
        <w:jc w:val="center"/>
        <w:rPr>
          <w:b/>
          <w:bCs/>
          <w:lang w:val="lv-LV" w:eastAsia="lv-LV"/>
        </w:rPr>
      </w:pPr>
      <w:r w:rsidRPr="00DB0D50">
        <w:rPr>
          <w:b/>
          <w:bCs/>
          <w:lang w:val="lv-LV" w:eastAsia="lv-LV"/>
        </w:rPr>
        <w:t>Preces kvalitāte</w:t>
      </w:r>
    </w:p>
    <w:p w14:paraId="0D2FDDCE" w14:textId="77777777" w:rsidR="004529E6" w:rsidRPr="00DB0D50" w:rsidRDefault="004529E6" w:rsidP="004529E6">
      <w:pPr>
        <w:widowControl w:val="0"/>
        <w:numPr>
          <w:ilvl w:val="1"/>
          <w:numId w:val="4"/>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14:paraId="005CE415" w14:textId="77777777" w:rsidR="004529E6" w:rsidRPr="00DB0D50" w:rsidRDefault="004529E6" w:rsidP="004529E6">
      <w:pPr>
        <w:widowControl w:val="0"/>
        <w:numPr>
          <w:ilvl w:val="1"/>
          <w:numId w:val="4"/>
        </w:numPr>
        <w:ind w:left="680" w:hanging="680"/>
        <w:jc w:val="both"/>
        <w:rPr>
          <w:lang w:val="lv-LV" w:eastAsia="lv-LV"/>
        </w:rPr>
      </w:pPr>
      <w:r w:rsidRPr="00DB0D50">
        <w:rPr>
          <w:lang w:val="lv-LV" w:eastAsia="lv-LV"/>
        </w:rPr>
        <w:t>Domstarpību gadījumā, kas rodas novērtējot Preces kvalitāti, un to atbilstību Līgumanoteikumiem, katrai Pusei ir tiesības pieaicināt Pušu akceptētu sertificētu speciālistu.</w:t>
      </w:r>
    </w:p>
    <w:p w14:paraId="06A6AE9B" w14:textId="77777777" w:rsidR="004529E6" w:rsidRPr="00DB0D50" w:rsidRDefault="004529E6" w:rsidP="004529E6">
      <w:pPr>
        <w:widowControl w:val="0"/>
        <w:numPr>
          <w:ilvl w:val="1"/>
          <w:numId w:val="4"/>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14:paraId="438533E5" w14:textId="77777777" w:rsidR="004529E6" w:rsidRPr="00DB0D50" w:rsidRDefault="004529E6" w:rsidP="004529E6">
      <w:pPr>
        <w:widowControl w:val="0"/>
        <w:jc w:val="both"/>
        <w:rPr>
          <w:bCs/>
          <w:lang w:val="lv-LV" w:eastAsia="lv-LV"/>
        </w:rPr>
      </w:pPr>
    </w:p>
    <w:p w14:paraId="6824BA42" w14:textId="77777777" w:rsidR="004529E6" w:rsidRPr="00DB0D50" w:rsidRDefault="004529E6" w:rsidP="004529E6">
      <w:pPr>
        <w:numPr>
          <w:ilvl w:val="0"/>
          <w:numId w:val="4"/>
        </w:numPr>
        <w:spacing w:after="120"/>
        <w:jc w:val="center"/>
        <w:rPr>
          <w:b/>
          <w:bCs/>
          <w:lang w:val="lv-LV" w:eastAsia="lv-LV"/>
        </w:rPr>
      </w:pPr>
      <w:r w:rsidRPr="00DB0D50">
        <w:rPr>
          <w:b/>
          <w:bCs/>
          <w:lang w:val="lv-LV" w:eastAsia="lv-LV"/>
        </w:rPr>
        <w:t>Garantijas saistības</w:t>
      </w:r>
    </w:p>
    <w:p w14:paraId="640A5668" w14:textId="77777777" w:rsidR="004529E6" w:rsidRPr="00DB0D50" w:rsidRDefault="004529E6" w:rsidP="004529E6">
      <w:pPr>
        <w:widowControl w:val="0"/>
        <w:numPr>
          <w:ilvl w:val="1"/>
          <w:numId w:val="4"/>
        </w:numPr>
        <w:ind w:left="680" w:hanging="680"/>
        <w:jc w:val="both"/>
        <w:rPr>
          <w:lang w:val="lv-LV" w:eastAsia="lv-LV"/>
        </w:rPr>
      </w:pPr>
      <w:r w:rsidRPr="00295702">
        <w:rPr>
          <w:lang w:val="lv-LV" w:eastAsia="lv-LV"/>
        </w:rPr>
        <w:t xml:space="preserve">PIEGĀDĀTĀJS uzņemas </w:t>
      </w:r>
      <w:r w:rsidRPr="00295702">
        <w:rPr>
          <w:b/>
          <w:lang w:val="lv-LV" w:eastAsia="lv-LV"/>
        </w:rPr>
        <w:t>garantijas saistības Precei ____ (________) kalendāra mēnešus no</w:t>
      </w:r>
      <w:r w:rsidRPr="00DB0D50">
        <w:rPr>
          <w:b/>
          <w:lang w:val="lv-LV" w:eastAsia="lv-LV"/>
        </w:rPr>
        <w:t xml:space="preserve">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14:paraId="7BA1CB37" w14:textId="77777777" w:rsidR="004529E6" w:rsidRPr="00DB0D50" w:rsidRDefault="004529E6" w:rsidP="004529E6">
      <w:pPr>
        <w:widowControl w:val="0"/>
        <w:numPr>
          <w:ilvl w:val="1"/>
          <w:numId w:val="4"/>
        </w:numPr>
        <w:ind w:left="680" w:hanging="680"/>
        <w:jc w:val="both"/>
        <w:rPr>
          <w:lang w:val="lv-LV" w:eastAsia="lv-LV"/>
        </w:rPr>
      </w:pPr>
      <w:r w:rsidRPr="00DB0D50">
        <w:rPr>
          <w:lang w:val="lv-LV" w:eastAsia="lv-LV"/>
        </w:rPr>
        <w:lastRenderedPageBreak/>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14:paraId="08FDEB5B" w14:textId="77777777" w:rsidR="004529E6" w:rsidRPr="00295702" w:rsidRDefault="004529E6" w:rsidP="004529E6">
      <w:pPr>
        <w:widowControl w:val="0"/>
        <w:numPr>
          <w:ilvl w:val="1"/>
          <w:numId w:val="4"/>
        </w:numPr>
        <w:ind w:left="680" w:hanging="680"/>
        <w:jc w:val="both"/>
        <w:rPr>
          <w:lang w:val="lv-LV" w:eastAsia="lv-LV"/>
        </w:rPr>
      </w:pPr>
      <w:r w:rsidRPr="00DB0D50">
        <w:rPr>
          <w:lang w:val="lv-LV" w:eastAsia="lv-LV"/>
        </w:rPr>
        <w:t xml:space="preserve">Garantijas termiņā PIEGĀDĀTĀJAM ir pienākums bez maksas, ar saviem finanšu līdzekļiem </w:t>
      </w:r>
      <w:r w:rsidRPr="00295702">
        <w:rPr>
          <w:lang w:val="lv-LV" w:eastAsia="lv-LV"/>
        </w:rPr>
        <w:t>novērst Defektu aktā minētos defektus (turpmāk arī – Garantijas remonts):</w:t>
      </w:r>
    </w:p>
    <w:p w14:paraId="103AA49B" w14:textId="77777777" w:rsidR="004529E6" w:rsidRPr="00295702" w:rsidRDefault="004529E6" w:rsidP="004529E6">
      <w:pPr>
        <w:widowControl w:val="0"/>
        <w:numPr>
          <w:ilvl w:val="2"/>
          <w:numId w:val="4"/>
        </w:numPr>
        <w:ind w:left="1418" w:hanging="709"/>
        <w:jc w:val="both"/>
        <w:rPr>
          <w:lang w:eastAsia="lv-LV"/>
        </w:rPr>
      </w:pPr>
      <w:r w:rsidRPr="00295702">
        <w:rPr>
          <w:lang w:val="lv-LV" w:eastAsia="lv-LV"/>
        </w:rPr>
        <w:t>Precei Nr.1 ____</w:t>
      </w:r>
      <w:r w:rsidRPr="00295702">
        <w:rPr>
          <w:lang w:eastAsia="lv-LV"/>
        </w:rPr>
        <w:t xml:space="preserve"> (</w:t>
      </w:r>
      <w:r w:rsidRPr="00295702">
        <w:rPr>
          <w:lang w:val="lv-LV" w:eastAsia="lv-LV"/>
        </w:rPr>
        <w:t>________</w:t>
      </w:r>
      <w:r w:rsidRPr="00295702">
        <w:rPr>
          <w:lang w:eastAsia="lv-LV"/>
        </w:rPr>
        <w:t xml:space="preserve">) </w:t>
      </w:r>
      <w:r w:rsidRPr="00295702">
        <w:rPr>
          <w:lang w:val="lv-LV" w:eastAsia="lv-LV"/>
        </w:rPr>
        <w:t>kalendāra</w:t>
      </w:r>
      <w:r w:rsidRPr="00295702">
        <w:rPr>
          <w:lang w:eastAsia="lv-LV"/>
        </w:rPr>
        <w:t xml:space="preserve"> dienu laikā no Defektu akta </w:t>
      </w:r>
      <w:r w:rsidRPr="00295702">
        <w:rPr>
          <w:lang w:val="lv-LV" w:eastAsia="lv-LV"/>
        </w:rPr>
        <w:t>sastādīšanas</w:t>
      </w:r>
      <w:r w:rsidRPr="00295702">
        <w:rPr>
          <w:lang w:eastAsia="lv-LV"/>
        </w:rPr>
        <w:t xml:space="preserve"> dienas.</w:t>
      </w:r>
    </w:p>
    <w:p w14:paraId="34C977AC" w14:textId="77777777" w:rsidR="004529E6" w:rsidRPr="00295702" w:rsidRDefault="004529E6" w:rsidP="004529E6">
      <w:pPr>
        <w:widowControl w:val="0"/>
        <w:numPr>
          <w:ilvl w:val="2"/>
          <w:numId w:val="4"/>
        </w:numPr>
        <w:ind w:left="1418" w:hanging="709"/>
        <w:jc w:val="both"/>
        <w:rPr>
          <w:lang w:eastAsia="lv-LV"/>
        </w:rPr>
      </w:pPr>
      <w:r w:rsidRPr="00295702">
        <w:rPr>
          <w:lang w:val="lv-LV" w:eastAsia="lv-LV"/>
        </w:rPr>
        <w:t>Precei Nr.2 ____</w:t>
      </w:r>
      <w:r w:rsidRPr="00295702">
        <w:rPr>
          <w:lang w:eastAsia="lv-LV"/>
        </w:rPr>
        <w:t xml:space="preserve"> (</w:t>
      </w:r>
      <w:r w:rsidRPr="00295702">
        <w:rPr>
          <w:lang w:val="lv-LV" w:eastAsia="lv-LV"/>
        </w:rPr>
        <w:t>________</w:t>
      </w:r>
      <w:r w:rsidRPr="00295702">
        <w:rPr>
          <w:lang w:eastAsia="lv-LV"/>
        </w:rPr>
        <w:t xml:space="preserve">) </w:t>
      </w:r>
      <w:r w:rsidRPr="00295702">
        <w:rPr>
          <w:lang w:val="lv-LV" w:eastAsia="lv-LV"/>
        </w:rPr>
        <w:t>kalendāra</w:t>
      </w:r>
      <w:r w:rsidRPr="00295702">
        <w:rPr>
          <w:lang w:eastAsia="lv-LV"/>
        </w:rPr>
        <w:t xml:space="preserve"> dienu laikā no Defektu akta </w:t>
      </w:r>
      <w:r w:rsidRPr="00295702">
        <w:rPr>
          <w:lang w:val="lv-LV" w:eastAsia="lv-LV"/>
        </w:rPr>
        <w:t>sastādīšanas</w:t>
      </w:r>
      <w:r w:rsidRPr="00295702">
        <w:rPr>
          <w:lang w:eastAsia="lv-LV"/>
        </w:rPr>
        <w:t xml:space="preserve"> dienas.</w:t>
      </w:r>
    </w:p>
    <w:p w14:paraId="3000BF27" w14:textId="77777777" w:rsidR="004529E6" w:rsidRPr="00295702" w:rsidRDefault="004529E6" w:rsidP="004529E6">
      <w:pPr>
        <w:widowControl w:val="0"/>
        <w:numPr>
          <w:ilvl w:val="2"/>
          <w:numId w:val="4"/>
        </w:numPr>
        <w:ind w:left="1418" w:hanging="709"/>
        <w:jc w:val="both"/>
        <w:rPr>
          <w:lang w:eastAsia="lv-LV"/>
        </w:rPr>
      </w:pPr>
      <w:r w:rsidRPr="00295702">
        <w:rPr>
          <w:lang w:val="lv-LV" w:eastAsia="lv-LV"/>
        </w:rPr>
        <w:t>Precei Nr.3 ____</w:t>
      </w:r>
      <w:r w:rsidRPr="00295702">
        <w:rPr>
          <w:lang w:eastAsia="lv-LV"/>
        </w:rPr>
        <w:t xml:space="preserve"> (</w:t>
      </w:r>
      <w:r w:rsidRPr="00295702">
        <w:rPr>
          <w:lang w:val="lv-LV" w:eastAsia="lv-LV"/>
        </w:rPr>
        <w:t>________</w:t>
      </w:r>
      <w:r w:rsidRPr="00295702">
        <w:rPr>
          <w:lang w:eastAsia="lv-LV"/>
        </w:rPr>
        <w:t xml:space="preserve">) </w:t>
      </w:r>
      <w:r w:rsidRPr="00295702">
        <w:rPr>
          <w:lang w:val="lv-LV" w:eastAsia="lv-LV"/>
        </w:rPr>
        <w:t>kalendāra</w:t>
      </w:r>
      <w:r w:rsidRPr="00295702">
        <w:rPr>
          <w:lang w:eastAsia="lv-LV"/>
        </w:rPr>
        <w:t xml:space="preserve"> dienu laikā no Defektu akta </w:t>
      </w:r>
      <w:r w:rsidRPr="00295702">
        <w:rPr>
          <w:lang w:val="lv-LV" w:eastAsia="lv-LV"/>
        </w:rPr>
        <w:t>sastādīšanas</w:t>
      </w:r>
      <w:r w:rsidRPr="00295702">
        <w:rPr>
          <w:lang w:eastAsia="lv-LV"/>
        </w:rPr>
        <w:t xml:space="preserve"> dienas.</w:t>
      </w:r>
    </w:p>
    <w:p w14:paraId="27B20174" w14:textId="77777777" w:rsidR="004529E6" w:rsidRPr="00295702" w:rsidRDefault="004529E6" w:rsidP="004529E6">
      <w:pPr>
        <w:widowControl w:val="0"/>
        <w:numPr>
          <w:ilvl w:val="2"/>
          <w:numId w:val="4"/>
        </w:numPr>
        <w:ind w:left="1418" w:hanging="709"/>
        <w:jc w:val="both"/>
        <w:rPr>
          <w:lang w:eastAsia="lv-LV"/>
        </w:rPr>
      </w:pPr>
      <w:r w:rsidRPr="00295702">
        <w:rPr>
          <w:lang w:val="lv-LV" w:eastAsia="lv-LV"/>
        </w:rPr>
        <w:t>Precei Nr.4 ____ (________) kalendāra dienu laikā no Defektu akta sastādīšanas dienas.</w:t>
      </w:r>
    </w:p>
    <w:p w14:paraId="72EE8126" w14:textId="77777777" w:rsidR="004529E6" w:rsidRPr="00DB0D50" w:rsidRDefault="004529E6" w:rsidP="004529E6">
      <w:pPr>
        <w:widowControl w:val="0"/>
        <w:numPr>
          <w:ilvl w:val="1"/>
          <w:numId w:val="4"/>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14:paraId="42DD8FFB" w14:textId="77777777" w:rsidR="004529E6" w:rsidRPr="00DB0D50" w:rsidRDefault="004529E6" w:rsidP="004529E6">
      <w:pPr>
        <w:widowControl w:val="0"/>
        <w:numPr>
          <w:ilvl w:val="1"/>
          <w:numId w:val="4"/>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14:paraId="48E96FB8" w14:textId="77777777" w:rsidR="004529E6" w:rsidRPr="004B5A4C" w:rsidRDefault="004529E6" w:rsidP="004529E6">
      <w:pPr>
        <w:spacing w:after="120"/>
        <w:jc w:val="both"/>
        <w:rPr>
          <w:bCs/>
          <w:lang w:val="lv-LV" w:eastAsia="lv-LV"/>
        </w:rPr>
      </w:pPr>
    </w:p>
    <w:p w14:paraId="3E6FB006" w14:textId="77777777" w:rsidR="004529E6" w:rsidRPr="00DB0D50" w:rsidRDefault="004529E6" w:rsidP="004529E6">
      <w:pPr>
        <w:numPr>
          <w:ilvl w:val="0"/>
          <w:numId w:val="4"/>
        </w:numPr>
        <w:spacing w:after="120"/>
        <w:jc w:val="center"/>
        <w:rPr>
          <w:b/>
          <w:bCs/>
          <w:lang w:val="lv-LV" w:eastAsia="lv-LV"/>
        </w:rPr>
      </w:pPr>
      <w:r w:rsidRPr="00DB0D50">
        <w:rPr>
          <w:b/>
          <w:bCs/>
          <w:lang w:val="lv-LV" w:eastAsia="lv-LV"/>
        </w:rPr>
        <w:t>Pušu mantiskā atbildība</w:t>
      </w:r>
    </w:p>
    <w:p w14:paraId="5DC0A946" w14:textId="77777777" w:rsidR="004529E6" w:rsidRPr="002B7CB9" w:rsidRDefault="004529E6" w:rsidP="004529E6">
      <w:pPr>
        <w:widowControl w:val="0"/>
        <w:ind w:left="709" w:hanging="709"/>
        <w:jc w:val="both"/>
        <w:rPr>
          <w:lang w:val="lv-LV" w:eastAsia="lv-LV"/>
        </w:rPr>
      </w:pPr>
      <w:r w:rsidRPr="004B5A4C">
        <w:rPr>
          <w:lang w:val="lv-LV" w:eastAsia="lv-LV"/>
        </w:rPr>
        <w:t>8.1. Ja PIEGADĀTĀJS atsakās no Līguma izpildes, PASŪTĪTĀJAM ir tiesības piemērot PIEGĀDĀTĀJAM</w:t>
      </w:r>
      <w:r w:rsidRPr="00DB0D50">
        <w:rPr>
          <w:lang w:val="lv-LV" w:eastAsia="lv-LV"/>
        </w:rPr>
        <w:t xml:space="preserve"> līgumsodu 10% (desmit procentu) apmērā no Līguma kopējās summas. Par attiekšanos no Līguma izpildes tiek uzskatīta PIEGĀDĀTĀJA rakstveida atteikšanās no Līguma izpildes.</w:t>
      </w:r>
    </w:p>
    <w:p w14:paraId="432ACD21" w14:textId="77777777" w:rsidR="004529E6" w:rsidRPr="002B7CB9" w:rsidRDefault="004529E6" w:rsidP="004529E6">
      <w:pPr>
        <w:widowControl w:val="0"/>
        <w:ind w:left="709" w:hanging="709"/>
        <w:jc w:val="both"/>
        <w:rPr>
          <w:lang w:val="lv-LV" w:eastAsia="lv-LV"/>
        </w:rPr>
      </w:pPr>
      <w:r>
        <w:rPr>
          <w:lang w:val="lv-LV" w:eastAsia="lv-LV"/>
        </w:rPr>
        <w:t xml:space="preserve">8.2. </w:t>
      </w:r>
      <w:r w:rsidRPr="00DB0D50">
        <w:rPr>
          <w:lang w:val="lv-LV" w:eastAsia="lv-LV"/>
        </w:rPr>
        <w:t xml:space="preserve">Ja </w:t>
      </w:r>
      <w:r w:rsidRPr="002B7CB9">
        <w:rPr>
          <w:lang w:val="lv-LV" w:eastAsia="lv-LV"/>
        </w:rPr>
        <w:t>PIEGĀDĀTĀJS nepilda pienākumus Līguma 2.3. vai 7.3.punktā noteiktajā termiņā</w:t>
      </w:r>
      <w:r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14:paraId="5C0C37A3" w14:textId="77777777" w:rsidR="004529E6" w:rsidRPr="00EE080A" w:rsidRDefault="004529E6" w:rsidP="004529E6">
      <w:pPr>
        <w:widowControl w:val="0"/>
        <w:ind w:left="709" w:hanging="709"/>
        <w:jc w:val="both"/>
        <w:rPr>
          <w:lang w:val="lv-LV" w:eastAsia="lv-LV"/>
        </w:rPr>
      </w:pPr>
      <w:r>
        <w:rPr>
          <w:lang w:val="lv-LV" w:eastAsia="lv-LV"/>
        </w:rPr>
        <w:t xml:space="preserve">8.3. </w:t>
      </w:r>
      <w:r w:rsidRPr="00EE080A">
        <w:rPr>
          <w:lang w:val="lv-LV" w:eastAsia="lv-LV"/>
        </w:rPr>
        <w:t>Ja PASŪTĪTĀJS nesamaksā par Preci Līguma 5.1.punktā noteiktajā termiņā,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kalendāra dienu laikā no līgumsoda rēķina izsūtīšanas (pasta zīmogs) dienas.</w:t>
      </w:r>
    </w:p>
    <w:p w14:paraId="5BBF6173" w14:textId="77777777" w:rsidR="004529E6" w:rsidRPr="00DB0D50" w:rsidRDefault="004529E6" w:rsidP="004529E6">
      <w:pPr>
        <w:widowControl w:val="0"/>
        <w:ind w:left="709" w:hanging="709"/>
        <w:jc w:val="both"/>
        <w:rPr>
          <w:lang w:val="lv-LV" w:eastAsia="lv-LV"/>
        </w:rPr>
      </w:pPr>
      <w:r>
        <w:rPr>
          <w:lang w:val="lv-LV" w:eastAsia="lv-LV"/>
        </w:rPr>
        <w:t xml:space="preserve">8.4. </w:t>
      </w: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14:paraId="580A4E92" w14:textId="77777777" w:rsidR="004529E6" w:rsidRPr="00EE080A" w:rsidRDefault="004529E6" w:rsidP="004529E6">
      <w:pPr>
        <w:pStyle w:val="ListParagraph"/>
        <w:widowControl w:val="0"/>
        <w:numPr>
          <w:ilvl w:val="1"/>
          <w:numId w:val="15"/>
        </w:numPr>
        <w:ind w:left="709" w:hanging="709"/>
        <w:jc w:val="both"/>
        <w:rPr>
          <w:lang w:val="lv-LV" w:eastAsia="lv-LV"/>
        </w:rPr>
      </w:pPr>
      <w:r w:rsidRPr="00EE080A">
        <w:rPr>
          <w:lang w:val="lv-LV" w:eastAsia="lv-LV"/>
        </w:rPr>
        <w:t>PASŪTĪTĀJAM ir tiesības ieturēt Līguma ietvaros PIEGĀDĀTĀJM izmaksājamo naudas summu par tādu summu, kas nepieciešama līgumsoda, zaudējumu un/vai citu prasījumu dzēšanai.</w:t>
      </w:r>
    </w:p>
    <w:p w14:paraId="1E75100E" w14:textId="77777777" w:rsidR="004529E6" w:rsidRPr="00EE080A" w:rsidRDefault="004529E6" w:rsidP="004529E6">
      <w:pPr>
        <w:pStyle w:val="ListParagraph"/>
        <w:widowControl w:val="0"/>
        <w:numPr>
          <w:ilvl w:val="1"/>
          <w:numId w:val="15"/>
        </w:numPr>
        <w:ind w:left="709" w:hanging="709"/>
        <w:jc w:val="both"/>
        <w:rPr>
          <w:lang w:val="lv-LV" w:eastAsia="lv-LV"/>
        </w:rPr>
      </w:pPr>
      <w:r>
        <w:rPr>
          <w:lang w:val="lv-LV" w:eastAsia="lv-LV"/>
        </w:rPr>
        <w:t xml:space="preserve"> </w:t>
      </w:r>
      <w:r w:rsidRPr="00EE080A">
        <w:rPr>
          <w:lang w:val="lv-LV" w:eastAsia="lv-LV"/>
        </w:rPr>
        <w:t xml:space="preserve">Ja PASŪTĪTĀJS nav piemērojis Līguma 8.5.punktu, tad PIEGĀDĀTĀJS maksā PASŪTĪTĀJAM līgumsodu un/vai atlīdzina zaudējumus, pamatojoties uz PASŪTĪTĀJA izrakstītu rēķinu 15 (piecpadsmit) kalendāra dienu laikā </w:t>
      </w:r>
      <w:r w:rsidRPr="00EE080A">
        <w:rPr>
          <w:bCs/>
          <w:lang w:val="lv-LV" w:eastAsia="lv-LV"/>
        </w:rPr>
        <w:t>no līgumsoda rēķina izsūtīšanas (pasta zīmogs) dienas</w:t>
      </w:r>
      <w:r w:rsidRPr="00EE080A">
        <w:rPr>
          <w:lang w:val="lv-LV" w:eastAsia="lv-LV"/>
        </w:rPr>
        <w:t>.</w:t>
      </w:r>
    </w:p>
    <w:p w14:paraId="0BF5BAD6" w14:textId="77777777" w:rsidR="004529E6" w:rsidRPr="00DB0D50" w:rsidRDefault="004529E6" w:rsidP="004529E6">
      <w:pPr>
        <w:widowControl w:val="0"/>
        <w:numPr>
          <w:ilvl w:val="1"/>
          <w:numId w:val="15"/>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14:paraId="6D0D5DBC" w14:textId="77777777" w:rsidR="004529E6" w:rsidRPr="00DB0D50" w:rsidRDefault="004529E6" w:rsidP="004529E6">
      <w:pPr>
        <w:jc w:val="both"/>
        <w:rPr>
          <w:b/>
          <w:bCs/>
          <w:lang w:val="lv-LV" w:eastAsia="lv-LV"/>
        </w:rPr>
      </w:pPr>
    </w:p>
    <w:p w14:paraId="34D1E5C4" w14:textId="77777777" w:rsidR="004529E6" w:rsidRPr="00DB0D50" w:rsidRDefault="004529E6" w:rsidP="004529E6">
      <w:pPr>
        <w:numPr>
          <w:ilvl w:val="0"/>
          <w:numId w:val="15"/>
        </w:numPr>
        <w:spacing w:after="120"/>
        <w:jc w:val="center"/>
        <w:rPr>
          <w:b/>
          <w:bCs/>
          <w:lang w:val="lv-LV" w:eastAsia="lv-LV"/>
        </w:rPr>
      </w:pPr>
      <w:r w:rsidRPr="00DB0D50">
        <w:rPr>
          <w:b/>
          <w:bCs/>
          <w:lang w:val="lv-LV" w:eastAsia="lv-LV"/>
        </w:rPr>
        <w:t>Nepārvarama vara</w:t>
      </w:r>
    </w:p>
    <w:p w14:paraId="73685C67" w14:textId="77777777" w:rsidR="004529E6" w:rsidRPr="00506016" w:rsidRDefault="004529E6" w:rsidP="004529E6">
      <w:pPr>
        <w:pStyle w:val="ListParagraph"/>
        <w:widowControl w:val="0"/>
        <w:numPr>
          <w:ilvl w:val="1"/>
          <w:numId w:val="16"/>
        </w:numPr>
        <w:ind w:left="709" w:hanging="709"/>
        <w:jc w:val="both"/>
        <w:rPr>
          <w:bCs/>
          <w:lang w:val="lv-LV" w:eastAsia="lv-LV"/>
        </w:rPr>
      </w:pPr>
      <w:r w:rsidRPr="00506016">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506016">
        <w:rPr>
          <w:bCs/>
          <w:lang w:val="lv-LV" w:eastAsia="lv-LV"/>
        </w:rPr>
        <w:t xml:space="preserve">un citi ārkārtēja rakstura negadījumi, ko Puses nevarēja iepriekš paredzēt. Par nepārvaramu varu nav </w:t>
      </w:r>
      <w:r w:rsidRPr="00506016">
        <w:rPr>
          <w:bCs/>
          <w:lang w:val="lv-LV" w:eastAsia="lv-LV"/>
        </w:rPr>
        <w:lastRenderedPageBreak/>
        <w:t>uzskatāmi apstākļi, kas saistīti ar tirgus konjunktūras izmaiņām.</w:t>
      </w:r>
    </w:p>
    <w:p w14:paraId="05ADD136" w14:textId="77777777" w:rsidR="004529E6" w:rsidRPr="00983A73" w:rsidRDefault="004529E6" w:rsidP="004529E6">
      <w:pPr>
        <w:widowControl w:val="0"/>
        <w:numPr>
          <w:ilvl w:val="1"/>
          <w:numId w:val="16"/>
        </w:numPr>
        <w:ind w:left="680" w:hanging="680"/>
        <w:jc w:val="both"/>
        <w:rPr>
          <w:bCs/>
          <w:lang w:val="lv-LV" w:eastAsia="lv-LV"/>
        </w:rPr>
      </w:pPr>
      <w:r w:rsidRPr="00983A73">
        <w:rPr>
          <w:lang w:val="lv-LV" w:eastAsia="lv-LV"/>
        </w:rPr>
        <w:t>Nepārvaramas varas gadījumos Līgumā noteiktais izpildes un samaksas termiņš pagarinās par šo apstākļu darbības laiku, bet ne ilgāk kā par 30 (trīsdesmit) kalendāra</w:t>
      </w:r>
      <w:r>
        <w:rPr>
          <w:lang w:val="lv-LV" w:eastAsia="lv-LV"/>
        </w:rPr>
        <w:t xml:space="preserve"> </w:t>
      </w:r>
      <w:r w:rsidRPr="00983A73">
        <w:rPr>
          <w:lang w:val="lv-LV" w:eastAsia="lv-LV"/>
        </w:rPr>
        <w:t>dienām.</w:t>
      </w:r>
    </w:p>
    <w:p w14:paraId="783FA668" w14:textId="77777777" w:rsidR="004529E6" w:rsidRPr="00983A73" w:rsidRDefault="004529E6" w:rsidP="004529E6">
      <w:pPr>
        <w:widowControl w:val="0"/>
        <w:numPr>
          <w:ilvl w:val="1"/>
          <w:numId w:val="16"/>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14:paraId="3CDFE0E9" w14:textId="77777777" w:rsidR="004529E6" w:rsidRPr="00983A73" w:rsidRDefault="004529E6" w:rsidP="004529E6">
      <w:pPr>
        <w:widowControl w:val="0"/>
        <w:numPr>
          <w:ilvl w:val="1"/>
          <w:numId w:val="16"/>
        </w:numPr>
        <w:ind w:left="680" w:hanging="680"/>
        <w:jc w:val="both"/>
        <w:rPr>
          <w:bCs/>
          <w:lang w:val="lv-LV" w:eastAsia="lv-LV"/>
        </w:rPr>
      </w:pPr>
      <w:r w:rsidRPr="00983A73">
        <w:rPr>
          <w:lang w:val="lv-LV" w:eastAsia="lv-LV"/>
        </w:rPr>
        <w:t>Gadījumā, ja nepārvaramas varas apstākļi turpinās ilgāk kā 30 (trīsdesmit) kalendār</w:t>
      </w:r>
      <w:r>
        <w:rPr>
          <w:lang w:val="lv-LV" w:eastAsia="lv-LV"/>
        </w:rPr>
        <w:t>a</w:t>
      </w:r>
      <w:r w:rsidRPr="00983A73">
        <w:rPr>
          <w:lang w:val="lv-LV" w:eastAsia="lv-LV"/>
        </w:rPr>
        <w:t xml:space="preserve"> dienas, katra no Pusēm ir tiesīga vienpusēji atkāpties no Līguma, par ko rakstveidā brīdina otru pusi 7 (septiņas) kalendār</w:t>
      </w:r>
      <w:r>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14:paraId="73C431AB" w14:textId="77777777" w:rsidR="004529E6" w:rsidRPr="00DB0D50" w:rsidRDefault="004529E6" w:rsidP="004529E6">
      <w:pPr>
        <w:widowControl w:val="0"/>
        <w:jc w:val="both"/>
        <w:rPr>
          <w:b/>
          <w:bCs/>
          <w:lang w:val="lv-LV" w:eastAsia="lv-LV"/>
        </w:rPr>
      </w:pPr>
    </w:p>
    <w:p w14:paraId="48B263F5" w14:textId="77777777" w:rsidR="004529E6" w:rsidRPr="00DB0D50" w:rsidRDefault="004529E6" w:rsidP="004529E6">
      <w:pPr>
        <w:numPr>
          <w:ilvl w:val="0"/>
          <w:numId w:val="16"/>
        </w:numPr>
        <w:spacing w:after="120"/>
        <w:jc w:val="center"/>
        <w:rPr>
          <w:b/>
          <w:bCs/>
          <w:lang w:val="lv-LV" w:eastAsia="lv-LV"/>
        </w:rPr>
      </w:pPr>
      <w:r w:rsidRPr="00DB0D50">
        <w:rPr>
          <w:b/>
          <w:lang w:val="ru-RU" w:eastAsia="lv-LV"/>
        </w:rPr>
        <w:t>Strīdu izskatīšana un Līguma izbeigšana</w:t>
      </w:r>
    </w:p>
    <w:p w14:paraId="7EB18B23" w14:textId="77777777" w:rsidR="004529E6" w:rsidRPr="00DB0D50" w:rsidRDefault="004529E6" w:rsidP="004529E6">
      <w:pPr>
        <w:widowControl w:val="0"/>
        <w:numPr>
          <w:ilvl w:val="1"/>
          <w:numId w:val="16"/>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r w:rsidRPr="00DB0D50">
        <w:rPr>
          <w:lang w:eastAsia="lv-LV"/>
        </w:rPr>
        <w:t>Ja Puses nevar panākt vienošanos, tad domstarpības risināmas Latvijas Republikas tiesā saskaņā ar Latvijas Republikas normatīvajiem aktiem.</w:t>
      </w:r>
    </w:p>
    <w:p w14:paraId="7C33B572" w14:textId="77777777" w:rsidR="004529E6" w:rsidRPr="00DB0D50" w:rsidRDefault="004529E6" w:rsidP="004529E6">
      <w:pPr>
        <w:widowControl w:val="0"/>
        <w:numPr>
          <w:ilvl w:val="1"/>
          <w:numId w:val="16"/>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14:paraId="66C4E0CE" w14:textId="77777777" w:rsidR="004529E6" w:rsidRPr="00DB0D50" w:rsidRDefault="004529E6" w:rsidP="004529E6">
      <w:pPr>
        <w:widowControl w:val="0"/>
        <w:numPr>
          <w:ilvl w:val="1"/>
          <w:numId w:val="16"/>
        </w:numPr>
        <w:ind w:left="680" w:hanging="680"/>
        <w:jc w:val="both"/>
        <w:rPr>
          <w:bCs/>
          <w:lang w:val="lv-LV" w:eastAsia="lv-LV"/>
        </w:rPr>
      </w:pPr>
      <w:r w:rsidRPr="00DB0D50">
        <w:rPr>
          <w:lang w:val="lv-LV" w:eastAsia="lv-LV"/>
        </w:rPr>
        <w:t>Puses var izbeigt Līgumu pirms Līguma termiņa beigām, Pusēm rakstveidā savstarpēji vienojoties.</w:t>
      </w:r>
    </w:p>
    <w:p w14:paraId="29F12B8F" w14:textId="77777777" w:rsidR="004529E6" w:rsidRPr="00DB0D50" w:rsidRDefault="004529E6" w:rsidP="004529E6">
      <w:pPr>
        <w:widowControl w:val="0"/>
        <w:numPr>
          <w:ilvl w:val="1"/>
          <w:numId w:val="16"/>
        </w:numPr>
        <w:ind w:left="680" w:hanging="680"/>
        <w:jc w:val="both"/>
        <w:rPr>
          <w:bCs/>
          <w:lang w:val="lv-LV" w:eastAsia="lv-LV"/>
        </w:rPr>
      </w:pPr>
      <w:r w:rsidRPr="00DB0D50">
        <w:rPr>
          <w:lang w:val="lv-LV" w:eastAsia="lv-LV"/>
        </w:rPr>
        <w:t>PASŪTĪTĀJAM ir tiesības vienpusēji atkāpties no Līguma bez PIEGĀDĀTĀJA piekrišanas, ja:</w:t>
      </w:r>
    </w:p>
    <w:p w14:paraId="2420D5EE" w14:textId="77777777" w:rsidR="004529E6" w:rsidRPr="00DB0D50" w:rsidRDefault="004529E6" w:rsidP="004529E6">
      <w:pPr>
        <w:widowControl w:val="0"/>
        <w:numPr>
          <w:ilvl w:val="2"/>
          <w:numId w:val="16"/>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14:paraId="1ABBE228" w14:textId="77777777" w:rsidR="004529E6" w:rsidRPr="00DB0D50" w:rsidRDefault="004529E6" w:rsidP="004529E6">
      <w:pPr>
        <w:widowControl w:val="0"/>
        <w:numPr>
          <w:ilvl w:val="2"/>
          <w:numId w:val="16"/>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14:paraId="34DFD214" w14:textId="77777777" w:rsidR="004529E6" w:rsidRPr="00DB0D50" w:rsidRDefault="004529E6" w:rsidP="004529E6">
      <w:pPr>
        <w:widowControl w:val="0"/>
        <w:numPr>
          <w:ilvl w:val="2"/>
          <w:numId w:val="16"/>
        </w:numPr>
        <w:ind w:left="1418" w:hanging="709"/>
        <w:jc w:val="both"/>
        <w:rPr>
          <w:bCs/>
          <w:lang w:val="lv-LV" w:eastAsia="lv-LV"/>
        </w:rPr>
      </w:pPr>
      <w:r w:rsidRPr="00DB0D50">
        <w:rPr>
          <w:lang w:eastAsia="lv-LV"/>
        </w:rPr>
        <w:t>PIEGĀDĀTĀJAM piemērotā līgumsoda apmērs sasniedzis 10% (desmit procentus) no Līguma kopējās summas.</w:t>
      </w:r>
    </w:p>
    <w:p w14:paraId="098B0FED" w14:textId="77777777" w:rsidR="004529E6" w:rsidRPr="00DB0D50" w:rsidRDefault="004529E6" w:rsidP="004529E6">
      <w:pPr>
        <w:widowControl w:val="0"/>
        <w:numPr>
          <w:ilvl w:val="2"/>
          <w:numId w:val="16"/>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14:paraId="36EEB597" w14:textId="77777777" w:rsidR="004529E6" w:rsidRPr="00DB0D50" w:rsidRDefault="004529E6" w:rsidP="004529E6">
      <w:pPr>
        <w:widowControl w:val="0"/>
        <w:numPr>
          <w:ilvl w:val="2"/>
          <w:numId w:val="16"/>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14:paraId="7EB9280F" w14:textId="77777777" w:rsidR="004529E6" w:rsidRPr="00DB0D50" w:rsidRDefault="004529E6" w:rsidP="004529E6">
      <w:pPr>
        <w:widowControl w:val="0"/>
        <w:numPr>
          <w:ilvl w:val="1"/>
          <w:numId w:val="16"/>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14:paraId="2042CF39" w14:textId="77777777" w:rsidR="004529E6" w:rsidRPr="00DB0D50" w:rsidRDefault="004529E6" w:rsidP="004529E6">
      <w:pPr>
        <w:widowControl w:val="0"/>
        <w:numPr>
          <w:ilvl w:val="1"/>
          <w:numId w:val="16"/>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14:paraId="3E147647" w14:textId="77777777" w:rsidR="004529E6" w:rsidRPr="00DB0D50" w:rsidRDefault="004529E6" w:rsidP="004529E6">
      <w:pPr>
        <w:widowControl w:val="0"/>
        <w:numPr>
          <w:ilvl w:val="1"/>
          <w:numId w:val="16"/>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14:paraId="320A60F4" w14:textId="77777777" w:rsidR="004529E6" w:rsidRPr="00DB0D50" w:rsidRDefault="004529E6" w:rsidP="004529E6">
      <w:pPr>
        <w:widowControl w:val="0"/>
        <w:numPr>
          <w:ilvl w:val="2"/>
          <w:numId w:val="16"/>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14:paraId="53363E57" w14:textId="77777777" w:rsidR="004529E6" w:rsidRPr="00DB0D50" w:rsidRDefault="004529E6" w:rsidP="004529E6">
      <w:pPr>
        <w:widowControl w:val="0"/>
        <w:numPr>
          <w:ilvl w:val="2"/>
          <w:numId w:val="16"/>
        </w:numPr>
        <w:ind w:left="1418" w:hanging="709"/>
        <w:jc w:val="both"/>
        <w:rPr>
          <w:bCs/>
          <w:lang w:val="lv-LV" w:eastAsia="lv-LV"/>
        </w:rPr>
      </w:pPr>
      <w:r w:rsidRPr="00DB0D50">
        <w:rPr>
          <w:lang w:eastAsia="lv-LV"/>
        </w:rPr>
        <w:t>Ja PASŪTĪTĀJAM piemērotā Līgumsoda apmērs ir sasniedzis 10% (desmit procenti) no termiņā nenomaksātās summas.</w:t>
      </w:r>
    </w:p>
    <w:p w14:paraId="6302774E" w14:textId="77777777" w:rsidR="004529E6" w:rsidRPr="00DB0D50" w:rsidRDefault="004529E6" w:rsidP="004529E6">
      <w:pPr>
        <w:widowControl w:val="0"/>
        <w:numPr>
          <w:ilvl w:val="1"/>
          <w:numId w:val="16"/>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14:paraId="70A7D428" w14:textId="77777777" w:rsidR="004529E6" w:rsidRPr="00DB0D50" w:rsidRDefault="004529E6" w:rsidP="004529E6">
      <w:pPr>
        <w:jc w:val="both"/>
        <w:rPr>
          <w:lang w:val="lv-LV" w:eastAsia="lv-LV"/>
        </w:rPr>
      </w:pPr>
    </w:p>
    <w:p w14:paraId="71830727" w14:textId="77777777" w:rsidR="004529E6" w:rsidRPr="00295702" w:rsidRDefault="004529E6" w:rsidP="004529E6">
      <w:pPr>
        <w:numPr>
          <w:ilvl w:val="0"/>
          <w:numId w:val="16"/>
        </w:numPr>
        <w:spacing w:after="120"/>
        <w:jc w:val="center"/>
        <w:rPr>
          <w:b/>
          <w:bCs/>
          <w:lang w:val="lv-LV" w:eastAsia="lv-LV"/>
        </w:rPr>
      </w:pPr>
      <w:r w:rsidRPr="00295702">
        <w:rPr>
          <w:b/>
          <w:lang w:val="ru-RU" w:eastAsia="lv-LV"/>
        </w:rPr>
        <w:t>Kontaktpersonas</w:t>
      </w:r>
    </w:p>
    <w:p w14:paraId="4AB6507D" w14:textId="77777777" w:rsidR="004529E6" w:rsidRPr="00295702" w:rsidRDefault="004529E6" w:rsidP="004529E6">
      <w:pPr>
        <w:widowControl w:val="0"/>
        <w:numPr>
          <w:ilvl w:val="1"/>
          <w:numId w:val="16"/>
        </w:numPr>
        <w:ind w:left="680" w:hanging="680"/>
        <w:jc w:val="both"/>
        <w:rPr>
          <w:bCs/>
          <w:lang w:val="lv-LV" w:eastAsia="lv-LV"/>
        </w:rPr>
      </w:pPr>
      <w:r w:rsidRPr="00295702">
        <w:rPr>
          <w:b/>
          <w:lang w:val="lv-LV"/>
        </w:rPr>
        <w:t>PASŪTĪTĀJA kontaktpersona</w:t>
      </w:r>
      <w:r w:rsidRPr="00295702">
        <w:rPr>
          <w:lang w:val="lv-LV"/>
        </w:rPr>
        <w:t xml:space="preserve"> </w:t>
      </w:r>
      <w:r w:rsidR="00824BB4" w:rsidRPr="00295702">
        <w:rPr>
          <w:lang w:val="lv-LV"/>
        </w:rPr>
        <w:t xml:space="preserve">un pilnvarotā persona veikt ar šā </w:t>
      </w:r>
      <w:r w:rsidR="00824BB4" w:rsidRPr="00295702">
        <w:rPr>
          <w:b/>
          <w:lang w:val="lv-LV"/>
        </w:rPr>
        <w:t>Līguma</w:t>
      </w:r>
      <w:r w:rsidR="00824BB4" w:rsidRPr="00295702">
        <w:rPr>
          <w:lang w:val="lv-LV"/>
        </w:rPr>
        <w:t xml:space="preserve"> izpildi saistītās darbības (nodot, pieņemt </w:t>
      </w:r>
      <w:r w:rsidR="00824BB4" w:rsidRPr="00295702">
        <w:rPr>
          <w:b/>
          <w:lang w:val="lv-LV"/>
        </w:rPr>
        <w:t>Preci</w:t>
      </w:r>
      <w:r w:rsidR="00824BB4" w:rsidRPr="00295702">
        <w:rPr>
          <w:lang w:val="lv-LV"/>
        </w:rPr>
        <w:t>)</w:t>
      </w:r>
      <w:r w:rsidR="000A7F44" w:rsidRPr="00295702">
        <w:rPr>
          <w:lang w:val="lv-LV"/>
        </w:rPr>
        <w:t xml:space="preserve"> </w:t>
      </w:r>
      <w:r w:rsidRPr="00295702">
        <w:rPr>
          <w:lang w:val="lv-LV"/>
        </w:rPr>
        <w:t xml:space="preserve">– </w:t>
      </w:r>
      <w:r w:rsidRPr="00295702">
        <w:rPr>
          <w:b/>
          <w:lang w:val="lv-LV" w:eastAsia="lv-LV"/>
        </w:rPr>
        <w:t>________ ________</w:t>
      </w:r>
      <w:r w:rsidRPr="00295702">
        <w:rPr>
          <w:lang w:val="lv-LV" w:eastAsia="lv-LV"/>
        </w:rPr>
        <w:t>, tālruņa Nr.: ________; faksa Nr.: ________; e-pasts: ________.</w:t>
      </w:r>
    </w:p>
    <w:p w14:paraId="4F3AA5D9" w14:textId="77777777" w:rsidR="004529E6" w:rsidRPr="00295702" w:rsidRDefault="004529E6" w:rsidP="004529E6">
      <w:pPr>
        <w:widowControl w:val="0"/>
        <w:numPr>
          <w:ilvl w:val="1"/>
          <w:numId w:val="16"/>
        </w:numPr>
        <w:ind w:left="680" w:hanging="680"/>
        <w:jc w:val="both"/>
        <w:rPr>
          <w:bCs/>
          <w:lang w:val="lv-LV" w:eastAsia="lv-LV"/>
        </w:rPr>
      </w:pPr>
      <w:r w:rsidRPr="00295702">
        <w:rPr>
          <w:b/>
          <w:lang w:val="lv-LV"/>
        </w:rPr>
        <w:t>PIEGĀDĀTĀJA kontaktpersona</w:t>
      </w:r>
      <w:r w:rsidRPr="00295702">
        <w:rPr>
          <w:lang w:val="lv-LV"/>
        </w:rPr>
        <w:t xml:space="preserve"> </w:t>
      </w:r>
      <w:r w:rsidR="000A7F44" w:rsidRPr="00295702">
        <w:rPr>
          <w:lang w:val="lv-LV"/>
        </w:rPr>
        <w:t xml:space="preserve">un pilnvarotā persona veikt ar šā </w:t>
      </w:r>
      <w:r w:rsidR="000A7F44" w:rsidRPr="00295702">
        <w:rPr>
          <w:b/>
          <w:lang w:val="lv-LV"/>
        </w:rPr>
        <w:t>Līguma</w:t>
      </w:r>
      <w:r w:rsidR="000A7F44" w:rsidRPr="00295702">
        <w:rPr>
          <w:lang w:val="lv-LV"/>
        </w:rPr>
        <w:t xml:space="preserve"> izpildi saistītās darbības (nodot, pieņemt </w:t>
      </w:r>
      <w:r w:rsidR="000A7F44" w:rsidRPr="00295702">
        <w:rPr>
          <w:b/>
          <w:lang w:val="lv-LV"/>
        </w:rPr>
        <w:t>Preci</w:t>
      </w:r>
      <w:r w:rsidR="000A7F44" w:rsidRPr="00295702">
        <w:rPr>
          <w:lang w:val="lv-LV"/>
        </w:rPr>
        <w:t>)</w:t>
      </w:r>
      <w:r w:rsidRPr="00295702">
        <w:rPr>
          <w:lang w:val="lv-LV"/>
        </w:rPr>
        <w:t xml:space="preserve">– </w:t>
      </w:r>
      <w:r w:rsidRPr="00295702">
        <w:rPr>
          <w:lang w:val="lv-LV" w:eastAsia="lv-LV"/>
        </w:rPr>
        <w:t xml:space="preserve">________ </w:t>
      </w:r>
      <w:r w:rsidRPr="00295702">
        <w:rPr>
          <w:b/>
          <w:lang w:val="lv-LV" w:eastAsia="lv-LV"/>
        </w:rPr>
        <w:t>________ ________</w:t>
      </w:r>
      <w:r w:rsidRPr="00295702">
        <w:rPr>
          <w:lang w:val="lv-LV" w:eastAsia="lv-LV"/>
        </w:rPr>
        <w:t>, tālruņa Nr.: ________; e-pasts: ________.</w:t>
      </w:r>
    </w:p>
    <w:p w14:paraId="17F958E4" w14:textId="77777777" w:rsidR="00391875" w:rsidRPr="00DB0D50" w:rsidRDefault="00391875" w:rsidP="00391875">
      <w:pPr>
        <w:widowControl w:val="0"/>
        <w:ind w:left="680"/>
        <w:jc w:val="both"/>
        <w:rPr>
          <w:bCs/>
          <w:lang w:val="lv-LV" w:eastAsia="lv-LV"/>
        </w:rPr>
      </w:pPr>
    </w:p>
    <w:p w14:paraId="53D3DB40" w14:textId="77777777" w:rsidR="004529E6" w:rsidRPr="00DB0D50" w:rsidRDefault="004529E6" w:rsidP="004529E6">
      <w:pPr>
        <w:numPr>
          <w:ilvl w:val="0"/>
          <w:numId w:val="16"/>
        </w:numPr>
        <w:spacing w:after="120"/>
        <w:jc w:val="center"/>
        <w:rPr>
          <w:b/>
          <w:bCs/>
          <w:lang w:val="lv-LV" w:eastAsia="lv-LV"/>
        </w:rPr>
      </w:pPr>
      <w:r w:rsidRPr="00DB0D50">
        <w:rPr>
          <w:b/>
          <w:bCs/>
          <w:lang w:val="lv-LV" w:eastAsia="lv-LV"/>
        </w:rPr>
        <w:t>Citi noteikumi</w:t>
      </w:r>
    </w:p>
    <w:p w14:paraId="018EF77A" w14:textId="77777777" w:rsidR="004529E6" w:rsidRPr="003861FC" w:rsidRDefault="004529E6" w:rsidP="004529E6">
      <w:pPr>
        <w:widowControl w:val="0"/>
        <w:numPr>
          <w:ilvl w:val="1"/>
          <w:numId w:val="16"/>
        </w:numPr>
        <w:ind w:left="680" w:hanging="680"/>
        <w:jc w:val="both"/>
        <w:rPr>
          <w:bCs/>
          <w:lang w:val="lv-LV" w:eastAsia="lv-LV"/>
        </w:rPr>
      </w:pPr>
      <w:r w:rsidRPr="003861FC">
        <w:rPr>
          <w:lang w:val="lv-LV"/>
        </w:rPr>
        <w:lastRenderedPageBreak/>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14:paraId="64B8B2E6" w14:textId="77777777" w:rsidR="004529E6" w:rsidRPr="003861FC" w:rsidRDefault="004529E6" w:rsidP="004529E6">
      <w:pPr>
        <w:widowControl w:val="0"/>
        <w:numPr>
          <w:ilvl w:val="1"/>
          <w:numId w:val="16"/>
        </w:numPr>
        <w:ind w:left="680" w:hanging="680"/>
        <w:jc w:val="both"/>
        <w:rPr>
          <w:bCs/>
          <w:lang w:val="lv-LV" w:eastAsia="lv-LV"/>
        </w:rPr>
      </w:pPr>
      <w:r w:rsidRPr="003861FC">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14:paraId="1CB40883" w14:textId="77777777" w:rsidR="004529E6" w:rsidRPr="003861FC" w:rsidRDefault="004529E6" w:rsidP="004529E6">
      <w:pPr>
        <w:widowControl w:val="0"/>
        <w:numPr>
          <w:ilvl w:val="1"/>
          <w:numId w:val="16"/>
        </w:numPr>
        <w:ind w:left="680" w:hanging="680"/>
        <w:jc w:val="both"/>
        <w:rPr>
          <w:bCs/>
          <w:lang w:val="lv-LV" w:eastAsia="lv-LV"/>
        </w:rPr>
      </w:pPr>
      <w:r w:rsidRPr="003861FC">
        <w:rPr>
          <w:lang w:val="lv-LV" w:eastAsia="lv-LV"/>
        </w:rPr>
        <w:t>PIEGĀDĀTĀJAM nav tiesību nodot savas Līgumā noteiktās tiesības un pienākumus trešajai personai bez PASŪTĪTĀJA rakstiskas piekrišanas.</w:t>
      </w:r>
    </w:p>
    <w:p w14:paraId="41B73832" w14:textId="77777777" w:rsidR="004529E6" w:rsidRPr="003861FC" w:rsidRDefault="004529E6" w:rsidP="004529E6">
      <w:pPr>
        <w:widowControl w:val="0"/>
        <w:numPr>
          <w:ilvl w:val="1"/>
          <w:numId w:val="16"/>
        </w:numPr>
        <w:ind w:left="680" w:hanging="680"/>
        <w:jc w:val="both"/>
        <w:rPr>
          <w:bCs/>
          <w:lang w:val="lv-LV" w:eastAsia="lv-LV"/>
        </w:rPr>
      </w:pPr>
      <w:r w:rsidRPr="003861FC">
        <w:rPr>
          <w:lang w:val="lv-LV"/>
        </w:rPr>
        <w:t>Ja kādi no Līguma noteikumiem zaudē juridisku spēku, tas nerada pārējo noteikumu spēkā neesamību. Šādi, spēkā neesoši, noteikumi jāaizstāj ar citiem Līguma mērķiem un saturam atbilstošiem noteikumiem.</w:t>
      </w:r>
    </w:p>
    <w:p w14:paraId="2CF3AF41" w14:textId="77777777" w:rsidR="004529E6" w:rsidRPr="003861FC" w:rsidRDefault="004529E6" w:rsidP="004529E6">
      <w:pPr>
        <w:widowControl w:val="0"/>
        <w:numPr>
          <w:ilvl w:val="1"/>
          <w:numId w:val="16"/>
        </w:numPr>
        <w:ind w:left="680" w:hanging="680"/>
        <w:jc w:val="both"/>
        <w:rPr>
          <w:bCs/>
          <w:lang w:val="lv-LV" w:eastAsia="lv-LV"/>
        </w:rPr>
      </w:pPr>
      <w:r w:rsidRPr="003861FC">
        <w:rPr>
          <w:lang w:val="lv-LV"/>
        </w:rPr>
        <w:t>Puse 5 (piecu) darba dienu laikā informē otru Pusi par adreses, kontaktpersonu, bankas rēķinu vai citu rekvizītu izmaiņām.</w:t>
      </w:r>
    </w:p>
    <w:p w14:paraId="1B972955" w14:textId="77777777" w:rsidR="004529E6" w:rsidRPr="003861FC" w:rsidRDefault="004529E6" w:rsidP="004529E6">
      <w:pPr>
        <w:widowControl w:val="0"/>
        <w:numPr>
          <w:ilvl w:val="1"/>
          <w:numId w:val="16"/>
        </w:numPr>
        <w:ind w:left="680" w:hanging="680"/>
        <w:jc w:val="both"/>
        <w:rPr>
          <w:bCs/>
          <w:lang w:val="lv-LV" w:eastAsia="lv-LV"/>
        </w:rPr>
      </w:pPr>
      <w:r w:rsidRPr="003861FC">
        <w:rPr>
          <w:lang w:val="lv-LV"/>
        </w:rPr>
        <w:t>Paziņojumi par atkāpšanos no Līguma vai cita veida korespondence, kas attiecas uz Līgumu, ir jānosūta ierakstītā vēstulē uz Līgumā norādītajām Pušu adresēm.</w:t>
      </w:r>
    </w:p>
    <w:p w14:paraId="111957C1" w14:textId="77777777" w:rsidR="004529E6" w:rsidRPr="00295702" w:rsidRDefault="004529E6" w:rsidP="004529E6">
      <w:pPr>
        <w:widowControl w:val="0"/>
        <w:numPr>
          <w:ilvl w:val="1"/>
          <w:numId w:val="16"/>
        </w:numPr>
        <w:ind w:left="680" w:hanging="680"/>
        <w:jc w:val="both"/>
        <w:rPr>
          <w:bCs/>
          <w:lang w:val="lv-LV" w:eastAsia="lv-LV"/>
        </w:rPr>
      </w:pPr>
      <w:r w:rsidRPr="00295702">
        <w:rPr>
          <w:lang w:val="lv-LV"/>
        </w:rPr>
        <w:t>Līgums sastādīts latviešu valodā uz __ (________) lapām, no kurām __ (________) lapas ir Līguma pamata teksts ar šādiem pielikumiem:</w:t>
      </w:r>
    </w:p>
    <w:p w14:paraId="14485198" w14:textId="77777777" w:rsidR="004529E6" w:rsidRPr="00295702" w:rsidRDefault="004529E6" w:rsidP="004529E6">
      <w:pPr>
        <w:widowControl w:val="0"/>
        <w:numPr>
          <w:ilvl w:val="2"/>
          <w:numId w:val="16"/>
        </w:numPr>
        <w:ind w:left="1418" w:hanging="709"/>
        <w:jc w:val="both"/>
        <w:rPr>
          <w:bCs/>
          <w:lang w:val="lv-LV" w:eastAsia="lv-LV"/>
        </w:rPr>
      </w:pPr>
      <w:r w:rsidRPr="00295702">
        <w:rPr>
          <w:lang w:val="lv-LV"/>
        </w:rPr>
        <w:t xml:space="preserve">1.pielikums- </w:t>
      </w:r>
      <w:r w:rsidRPr="00295702">
        <w:t>Tehniskā specifikācija</w:t>
      </w:r>
      <w:r w:rsidRPr="00295702">
        <w:rPr>
          <w:lang w:val="lv-LV"/>
        </w:rPr>
        <w:t xml:space="preserve"> uz </w:t>
      </w:r>
      <w:r w:rsidRPr="00295702">
        <w:t>__ (________) lap</w:t>
      </w:r>
      <w:r w:rsidRPr="00295702">
        <w:rPr>
          <w:lang w:val="lv-LV"/>
        </w:rPr>
        <w:t>ām.</w:t>
      </w:r>
    </w:p>
    <w:p w14:paraId="356EFCD3" w14:textId="77777777" w:rsidR="004529E6" w:rsidRPr="00295702" w:rsidRDefault="004529E6" w:rsidP="004529E6">
      <w:pPr>
        <w:widowControl w:val="0"/>
        <w:numPr>
          <w:ilvl w:val="2"/>
          <w:numId w:val="16"/>
        </w:numPr>
        <w:ind w:left="1418" w:hanging="709"/>
        <w:jc w:val="both"/>
        <w:rPr>
          <w:bCs/>
          <w:lang w:val="lv-LV" w:eastAsia="lv-LV"/>
        </w:rPr>
      </w:pPr>
      <w:r w:rsidRPr="00295702">
        <w:rPr>
          <w:lang w:val="lv-LV"/>
        </w:rPr>
        <w:t xml:space="preserve">2.pielikums - </w:t>
      </w:r>
      <w:r w:rsidRPr="00295702">
        <w:rPr>
          <w:lang w:val="lv-LV" w:eastAsia="lv-LV"/>
        </w:rPr>
        <w:t xml:space="preserve">Piegādātāja tehniskais piedāvājums </w:t>
      </w:r>
      <w:r w:rsidRPr="00295702">
        <w:rPr>
          <w:lang w:val="lv-LV"/>
        </w:rPr>
        <w:t>uz __ (________) lapām.</w:t>
      </w:r>
    </w:p>
    <w:p w14:paraId="7DE604DD" w14:textId="77777777" w:rsidR="004529E6" w:rsidRPr="00295702" w:rsidRDefault="004529E6" w:rsidP="004529E6">
      <w:pPr>
        <w:widowControl w:val="0"/>
        <w:numPr>
          <w:ilvl w:val="2"/>
          <w:numId w:val="16"/>
        </w:numPr>
        <w:ind w:left="1418" w:hanging="709"/>
        <w:jc w:val="both"/>
        <w:rPr>
          <w:bCs/>
          <w:lang w:val="lv-LV" w:eastAsia="lv-LV"/>
        </w:rPr>
      </w:pPr>
      <w:r w:rsidRPr="00295702">
        <w:rPr>
          <w:bCs/>
          <w:lang w:val="lv-LV" w:eastAsia="lv-LV"/>
        </w:rPr>
        <w:t>3.pielikums – Piegādātāja finanšu piegādājums uz __ (________) lapām.</w:t>
      </w:r>
    </w:p>
    <w:p w14:paraId="7C5586CC" w14:textId="77777777" w:rsidR="004529E6" w:rsidRPr="00DB0D50" w:rsidRDefault="004529E6" w:rsidP="004529E6">
      <w:pPr>
        <w:widowControl w:val="0"/>
        <w:numPr>
          <w:ilvl w:val="1"/>
          <w:numId w:val="16"/>
        </w:numPr>
        <w:ind w:left="680" w:hanging="680"/>
        <w:jc w:val="both"/>
        <w:rPr>
          <w:bCs/>
          <w:lang w:val="lv-LV" w:eastAsia="lv-LV"/>
        </w:rPr>
      </w:pPr>
      <w:r w:rsidRPr="00295702">
        <w:rPr>
          <w:lang w:val="lv-LV"/>
        </w:rPr>
        <w:t xml:space="preserve">Līgums sastādīts </w:t>
      </w:r>
      <w:r w:rsidRPr="00295702">
        <w:t>divos eksemplāros ar vienādu juridisku spēku.</w:t>
      </w:r>
      <w:r w:rsidRPr="00295702">
        <w:rPr>
          <w:lang w:val="lv-LV"/>
        </w:rPr>
        <w:t xml:space="preserve"> V</w:t>
      </w:r>
      <w:r w:rsidRPr="00295702">
        <w:t>iens</w:t>
      </w:r>
      <w:r w:rsidRPr="00295702">
        <w:rPr>
          <w:lang w:val="lv-LV"/>
        </w:rPr>
        <w:t xml:space="preserve"> līguma eksemplārs </w:t>
      </w:r>
      <w:r w:rsidRPr="00295702">
        <w:t>glabājas</w:t>
      </w:r>
      <w:r w:rsidRPr="00DB0D50">
        <w:t xml:space="preserve"> pie PASŪTĪTĀJA un viens – pie PIEGĀDĀTĀJA</w:t>
      </w:r>
      <w:r w:rsidRPr="00DB0D50">
        <w:rPr>
          <w:lang w:val="lv-LV"/>
        </w:rPr>
        <w:t>.</w:t>
      </w:r>
    </w:p>
    <w:p w14:paraId="78212B54" w14:textId="77777777" w:rsidR="004529E6" w:rsidRPr="00DB0D50" w:rsidRDefault="004529E6" w:rsidP="004529E6">
      <w:pPr>
        <w:widowControl w:val="0"/>
        <w:jc w:val="both"/>
        <w:rPr>
          <w:b/>
          <w:bCs/>
          <w:lang w:val="lv-LV" w:eastAsia="lv-LV"/>
        </w:rPr>
      </w:pPr>
    </w:p>
    <w:p w14:paraId="2B883306" w14:textId="77777777" w:rsidR="004529E6" w:rsidRPr="00DB0D50" w:rsidRDefault="004529E6" w:rsidP="004529E6">
      <w:pPr>
        <w:numPr>
          <w:ilvl w:val="0"/>
          <w:numId w:val="16"/>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4529E6" w:rsidRPr="00DB0D50" w14:paraId="78012AC8" w14:textId="77777777" w:rsidTr="004529E6">
        <w:tc>
          <w:tcPr>
            <w:tcW w:w="4607" w:type="dxa"/>
            <w:shd w:val="clear" w:color="auto" w:fill="auto"/>
          </w:tcPr>
          <w:p w14:paraId="231A2A40" w14:textId="77777777" w:rsidR="004529E6" w:rsidRPr="00DB0D50" w:rsidRDefault="004529E6" w:rsidP="004529E6">
            <w:pPr>
              <w:ind w:left="142" w:right="284"/>
              <w:jc w:val="center"/>
              <w:rPr>
                <w:b/>
                <w:lang w:val="lv-LV" w:eastAsia="lv-LV"/>
              </w:rPr>
            </w:pPr>
            <w:r w:rsidRPr="00DB0D50">
              <w:rPr>
                <w:b/>
                <w:lang w:val="lv-LV" w:eastAsia="lv-LV"/>
              </w:rPr>
              <w:t>PASŪTĪTĀJS</w:t>
            </w:r>
          </w:p>
        </w:tc>
        <w:tc>
          <w:tcPr>
            <w:tcW w:w="4607" w:type="dxa"/>
          </w:tcPr>
          <w:p w14:paraId="3DD38E26" w14:textId="77777777" w:rsidR="004529E6" w:rsidRPr="00DB0D50" w:rsidRDefault="004529E6" w:rsidP="004529E6">
            <w:pPr>
              <w:ind w:right="282"/>
              <w:jc w:val="center"/>
              <w:rPr>
                <w:b/>
                <w:lang w:val="lv-LV" w:eastAsia="lv-LV"/>
              </w:rPr>
            </w:pPr>
            <w:r w:rsidRPr="00DB0D50">
              <w:rPr>
                <w:b/>
                <w:lang w:val="lv-LV" w:eastAsia="lv-LV"/>
              </w:rPr>
              <w:t>PIEGĀDĀTĀJS</w:t>
            </w:r>
          </w:p>
        </w:tc>
      </w:tr>
      <w:tr w:rsidR="004529E6" w:rsidRPr="00DB0D50" w14:paraId="0EFF2959" w14:textId="77777777" w:rsidTr="004529E6">
        <w:tc>
          <w:tcPr>
            <w:tcW w:w="4607" w:type="dxa"/>
            <w:shd w:val="clear" w:color="auto" w:fill="auto"/>
          </w:tcPr>
          <w:p w14:paraId="5FD338D5" w14:textId="77777777" w:rsidR="004529E6" w:rsidRPr="00DB0D50" w:rsidRDefault="004529E6" w:rsidP="004529E6">
            <w:pPr>
              <w:ind w:left="142" w:right="282"/>
              <w:jc w:val="center"/>
              <w:rPr>
                <w:b/>
                <w:bCs/>
                <w:sz w:val="20"/>
                <w:szCs w:val="20"/>
                <w:lang w:val="lv-LV" w:eastAsia="lv-LV"/>
              </w:rPr>
            </w:pPr>
            <w:r w:rsidRPr="00DB0D50">
              <w:rPr>
                <w:b/>
                <w:bCs/>
                <w:sz w:val="20"/>
                <w:szCs w:val="20"/>
                <w:lang w:val="lv-LV" w:eastAsia="lv-LV"/>
              </w:rPr>
              <w:t>LATVIJAS UNIVERSITĀTE</w:t>
            </w:r>
          </w:p>
          <w:p w14:paraId="45383F16" w14:textId="77777777" w:rsidR="004529E6" w:rsidRPr="00DB0D50" w:rsidRDefault="004529E6" w:rsidP="004529E6">
            <w:pPr>
              <w:ind w:left="142" w:right="282"/>
              <w:rPr>
                <w:b/>
                <w:bCs/>
                <w:sz w:val="20"/>
                <w:szCs w:val="20"/>
                <w:lang w:val="lv-LV" w:eastAsia="lv-LV"/>
              </w:rPr>
            </w:pPr>
          </w:p>
        </w:tc>
        <w:tc>
          <w:tcPr>
            <w:tcW w:w="4607" w:type="dxa"/>
          </w:tcPr>
          <w:p w14:paraId="19D90490" w14:textId="77777777" w:rsidR="004529E6" w:rsidRPr="00DB0D50" w:rsidRDefault="004529E6" w:rsidP="004529E6">
            <w:pPr>
              <w:ind w:left="142" w:right="282"/>
              <w:jc w:val="center"/>
              <w:rPr>
                <w:b/>
                <w:sz w:val="20"/>
                <w:szCs w:val="20"/>
                <w:lang w:val="lv-LV" w:eastAsia="lv-LV"/>
              </w:rPr>
            </w:pPr>
          </w:p>
          <w:p w14:paraId="3590CC6C" w14:textId="77777777" w:rsidR="004529E6" w:rsidRPr="00DB0D50" w:rsidRDefault="004529E6" w:rsidP="004529E6">
            <w:pPr>
              <w:ind w:left="142" w:right="282"/>
              <w:jc w:val="center"/>
              <w:rPr>
                <w:b/>
                <w:sz w:val="20"/>
                <w:szCs w:val="20"/>
                <w:lang w:val="lv-LV" w:eastAsia="lv-LV"/>
              </w:rPr>
            </w:pPr>
          </w:p>
        </w:tc>
      </w:tr>
      <w:tr w:rsidR="004529E6" w:rsidRPr="00295702" w14:paraId="031BF861" w14:textId="77777777" w:rsidTr="004529E6">
        <w:tc>
          <w:tcPr>
            <w:tcW w:w="4607" w:type="dxa"/>
            <w:shd w:val="clear" w:color="auto" w:fill="auto"/>
          </w:tcPr>
          <w:p w14:paraId="6DE1F433" w14:textId="77777777" w:rsidR="004529E6" w:rsidRPr="00295702" w:rsidRDefault="004529E6" w:rsidP="004529E6">
            <w:pPr>
              <w:widowControl w:val="0"/>
              <w:ind w:left="34"/>
              <w:jc w:val="both"/>
              <w:rPr>
                <w:sz w:val="18"/>
                <w:szCs w:val="18"/>
                <w:lang w:val="lv-LV" w:eastAsia="lv-LV"/>
              </w:rPr>
            </w:pPr>
            <w:r w:rsidRPr="00295702">
              <w:rPr>
                <w:sz w:val="18"/>
                <w:szCs w:val="18"/>
                <w:lang w:val="lv-LV" w:eastAsia="lv-LV"/>
              </w:rPr>
              <w:t>Adrese: Raiņa bulvāris 19, Rīga, LV-1586</w:t>
            </w:r>
          </w:p>
          <w:p w14:paraId="10624390" w14:textId="77777777" w:rsidR="004529E6" w:rsidRPr="00295702" w:rsidRDefault="004529E6" w:rsidP="004529E6">
            <w:pPr>
              <w:widowControl w:val="0"/>
              <w:ind w:left="34"/>
              <w:jc w:val="both"/>
              <w:rPr>
                <w:sz w:val="18"/>
                <w:szCs w:val="18"/>
                <w:lang w:val="lv-LV" w:eastAsia="lv-LV"/>
              </w:rPr>
            </w:pPr>
            <w:r w:rsidRPr="00295702">
              <w:rPr>
                <w:sz w:val="18"/>
                <w:szCs w:val="18"/>
                <w:lang w:val="lv-LV" w:eastAsia="lv-LV"/>
              </w:rPr>
              <w:t xml:space="preserve">Tālrunis: </w:t>
            </w:r>
          </w:p>
          <w:p w14:paraId="24C6A8AE" w14:textId="77777777" w:rsidR="004529E6" w:rsidRPr="00295702" w:rsidRDefault="004529E6" w:rsidP="004529E6">
            <w:pPr>
              <w:widowControl w:val="0"/>
              <w:ind w:left="34"/>
              <w:rPr>
                <w:sz w:val="18"/>
                <w:szCs w:val="18"/>
                <w:lang w:val="lv-LV" w:eastAsia="lv-LV"/>
              </w:rPr>
            </w:pPr>
            <w:r w:rsidRPr="00295702">
              <w:rPr>
                <w:sz w:val="18"/>
                <w:szCs w:val="18"/>
                <w:lang w:val="lv-LV" w:eastAsia="lv-LV"/>
              </w:rPr>
              <w:t xml:space="preserve">Fakss: </w:t>
            </w:r>
          </w:p>
          <w:p w14:paraId="7441EBFB" w14:textId="77777777" w:rsidR="004529E6" w:rsidRPr="00295702" w:rsidRDefault="004529E6" w:rsidP="004529E6">
            <w:pPr>
              <w:widowControl w:val="0"/>
              <w:ind w:left="34"/>
              <w:rPr>
                <w:sz w:val="18"/>
                <w:szCs w:val="18"/>
                <w:lang w:val="lv-LV" w:eastAsia="lv-LV"/>
              </w:rPr>
            </w:pPr>
            <w:r w:rsidRPr="00295702">
              <w:rPr>
                <w:i/>
                <w:sz w:val="18"/>
                <w:szCs w:val="18"/>
                <w:lang w:val="lv-LV" w:eastAsia="lv-LV"/>
              </w:rPr>
              <w:t>Banka</w:t>
            </w:r>
          </w:p>
          <w:p w14:paraId="2006F50C" w14:textId="77777777" w:rsidR="004529E6" w:rsidRPr="00295702" w:rsidRDefault="004529E6" w:rsidP="004529E6">
            <w:pPr>
              <w:widowControl w:val="0"/>
              <w:ind w:left="34"/>
              <w:jc w:val="both"/>
              <w:rPr>
                <w:sz w:val="18"/>
                <w:szCs w:val="18"/>
                <w:lang w:val="lv-LV" w:eastAsia="lv-LV"/>
              </w:rPr>
            </w:pPr>
            <w:r w:rsidRPr="00295702">
              <w:rPr>
                <w:sz w:val="18"/>
                <w:szCs w:val="18"/>
                <w:lang w:val="lv-LV" w:eastAsia="lv-LV"/>
              </w:rPr>
              <w:t>Kods:</w:t>
            </w:r>
          </w:p>
          <w:p w14:paraId="45F38063" w14:textId="77777777" w:rsidR="004529E6" w:rsidRPr="00295702" w:rsidRDefault="004529E6" w:rsidP="004529E6">
            <w:pPr>
              <w:widowControl w:val="0"/>
              <w:ind w:left="34"/>
              <w:rPr>
                <w:sz w:val="18"/>
                <w:szCs w:val="18"/>
                <w:lang w:val="lv-LV" w:eastAsia="lv-LV"/>
              </w:rPr>
            </w:pPr>
            <w:r w:rsidRPr="00295702">
              <w:rPr>
                <w:sz w:val="18"/>
                <w:szCs w:val="18"/>
                <w:lang w:val="lv-LV" w:eastAsia="lv-LV"/>
              </w:rPr>
              <w:t>Konta Nr.:</w:t>
            </w:r>
          </w:p>
        </w:tc>
        <w:tc>
          <w:tcPr>
            <w:tcW w:w="4607" w:type="dxa"/>
          </w:tcPr>
          <w:p w14:paraId="29912431" w14:textId="77777777" w:rsidR="004529E6" w:rsidRPr="00295702" w:rsidRDefault="004529E6" w:rsidP="004529E6">
            <w:pPr>
              <w:tabs>
                <w:tab w:val="left" w:pos="3720"/>
              </w:tabs>
              <w:rPr>
                <w:sz w:val="18"/>
                <w:szCs w:val="18"/>
                <w:lang w:val="lv-LV" w:eastAsia="lv-LV"/>
              </w:rPr>
            </w:pPr>
            <w:r w:rsidRPr="00295702">
              <w:rPr>
                <w:sz w:val="18"/>
                <w:szCs w:val="18"/>
                <w:lang w:val="lv-LV" w:eastAsia="lv-LV"/>
              </w:rPr>
              <w:t>Juridiskā adrese:</w:t>
            </w:r>
          </w:p>
          <w:p w14:paraId="4026378E" w14:textId="77777777" w:rsidR="004529E6" w:rsidRPr="00295702" w:rsidRDefault="004529E6" w:rsidP="004529E6">
            <w:pPr>
              <w:tabs>
                <w:tab w:val="left" w:pos="3720"/>
              </w:tabs>
              <w:rPr>
                <w:sz w:val="18"/>
                <w:szCs w:val="18"/>
                <w:lang w:val="lv-LV" w:eastAsia="lv-LV"/>
              </w:rPr>
            </w:pPr>
            <w:r w:rsidRPr="00295702">
              <w:rPr>
                <w:sz w:val="18"/>
                <w:szCs w:val="18"/>
                <w:lang w:val="lv-LV" w:eastAsia="lv-LV"/>
              </w:rPr>
              <w:t>Biroja adrese:</w:t>
            </w:r>
          </w:p>
          <w:p w14:paraId="152E0E91" w14:textId="77777777" w:rsidR="004529E6" w:rsidRPr="00295702" w:rsidRDefault="004529E6" w:rsidP="004529E6">
            <w:pPr>
              <w:tabs>
                <w:tab w:val="left" w:pos="3720"/>
              </w:tabs>
              <w:rPr>
                <w:sz w:val="18"/>
                <w:szCs w:val="18"/>
                <w:lang w:val="lv-LV" w:eastAsia="lv-LV"/>
              </w:rPr>
            </w:pPr>
            <w:r w:rsidRPr="00295702">
              <w:rPr>
                <w:sz w:val="18"/>
                <w:szCs w:val="18"/>
                <w:lang w:val="lv-LV" w:eastAsia="lv-LV"/>
              </w:rPr>
              <w:t>Tālrunis:</w:t>
            </w:r>
          </w:p>
          <w:p w14:paraId="22F18B32" w14:textId="77777777" w:rsidR="004529E6" w:rsidRPr="00295702" w:rsidRDefault="004529E6" w:rsidP="004529E6">
            <w:pPr>
              <w:tabs>
                <w:tab w:val="left" w:pos="3720"/>
              </w:tabs>
              <w:rPr>
                <w:sz w:val="18"/>
                <w:szCs w:val="18"/>
                <w:lang w:val="lv-LV" w:eastAsia="lv-LV"/>
              </w:rPr>
            </w:pPr>
            <w:r w:rsidRPr="00295702">
              <w:rPr>
                <w:sz w:val="18"/>
                <w:szCs w:val="18"/>
                <w:lang w:val="lv-LV" w:eastAsia="lv-LV"/>
              </w:rPr>
              <w:t>Fakss:</w:t>
            </w:r>
          </w:p>
          <w:p w14:paraId="2775D1AF" w14:textId="77777777" w:rsidR="004529E6" w:rsidRPr="00295702" w:rsidRDefault="004529E6" w:rsidP="004529E6">
            <w:pPr>
              <w:tabs>
                <w:tab w:val="left" w:pos="3720"/>
              </w:tabs>
              <w:rPr>
                <w:i/>
                <w:sz w:val="18"/>
                <w:szCs w:val="18"/>
                <w:lang w:val="lv-LV" w:eastAsia="lv-LV"/>
              </w:rPr>
            </w:pPr>
            <w:r w:rsidRPr="00295702">
              <w:rPr>
                <w:i/>
                <w:sz w:val="18"/>
                <w:szCs w:val="18"/>
                <w:lang w:val="lv-LV" w:eastAsia="lv-LV"/>
              </w:rPr>
              <w:t>Banka</w:t>
            </w:r>
          </w:p>
          <w:p w14:paraId="6DF9FC37" w14:textId="77777777" w:rsidR="004529E6" w:rsidRPr="00295702" w:rsidRDefault="004529E6" w:rsidP="004529E6">
            <w:pPr>
              <w:tabs>
                <w:tab w:val="left" w:pos="3720"/>
              </w:tabs>
              <w:rPr>
                <w:sz w:val="18"/>
                <w:szCs w:val="18"/>
                <w:lang w:val="lv-LV" w:eastAsia="lv-LV"/>
              </w:rPr>
            </w:pPr>
            <w:r w:rsidRPr="00295702">
              <w:rPr>
                <w:sz w:val="18"/>
                <w:szCs w:val="18"/>
                <w:lang w:val="lv-LV" w:eastAsia="lv-LV"/>
              </w:rPr>
              <w:t xml:space="preserve">Kods: </w:t>
            </w:r>
          </w:p>
          <w:p w14:paraId="2A4DBB6C" w14:textId="77777777" w:rsidR="004529E6" w:rsidRPr="00295702" w:rsidRDefault="004529E6" w:rsidP="004529E6">
            <w:pPr>
              <w:tabs>
                <w:tab w:val="left" w:pos="3720"/>
              </w:tabs>
              <w:rPr>
                <w:sz w:val="18"/>
                <w:szCs w:val="18"/>
                <w:lang w:val="lv-LV" w:eastAsia="lv-LV"/>
              </w:rPr>
            </w:pPr>
            <w:r w:rsidRPr="00295702">
              <w:rPr>
                <w:sz w:val="18"/>
                <w:szCs w:val="18"/>
                <w:lang w:val="lv-LV" w:eastAsia="lv-LV"/>
              </w:rPr>
              <w:t xml:space="preserve">Konta Nr.: </w:t>
            </w:r>
          </w:p>
        </w:tc>
      </w:tr>
      <w:tr w:rsidR="004529E6" w:rsidRPr="00295702" w14:paraId="18629AA8" w14:textId="77777777" w:rsidTr="004529E6">
        <w:tc>
          <w:tcPr>
            <w:tcW w:w="4607" w:type="dxa"/>
            <w:shd w:val="clear" w:color="auto" w:fill="auto"/>
          </w:tcPr>
          <w:p w14:paraId="6314420E" w14:textId="77777777" w:rsidR="004529E6" w:rsidRPr="00295702" w:rsidRDefault="004529E6" w:rsidP="004529E6">
            <w:pPr>
              <w:ind w:left="34" w:right="282"/>
              <w:rPr>
                <w:sz w:val="22"/>
                <w:szCs w:val="22"/>
                <w:lang w:val="lv-LV" w:eastAsia="lv-LV"/>
              </w:rPr>
            </w:pPr>
            <w:r w:rsidRPr="00295702">
              <w:rPr>
                <w:i/>
                <w:sz w:val="22"/>
                <w:szCs w:val="22"/>
                <w:lang w:val="lv-LV" w:eastAsia="lv-LV"/>
              </w:rPr>
              <w:t>Amats</w:t>
            </w:r>
          </w:p>
          <w:p w14:paraId="1B37025C" w14:textId="77777777" w:rsidR="004529E6" w:rsidRPr="00295702" w:rsidRDefault="004529E6" w:rsidP="004529E6">
            <w:pPr>
              <w:ind w:left="34" w:right="282"/>
              <w:rPr>
                <w:sz w:val="22"/>
                <w:szCs w:val="22"/>
                <w:u w:val="single"/>
                <w:lang w:val="lv-LV" w:eastAsia="lv-LV"/>
              </w:rPr>
            </w:pPr>
            <w:r w:rsidRPr="00295702">
              <w:rPr>
                <w:sz w:val="22"/>
                <w:szCs w:val="22"/>
                <w:lang w:val="lv-LV" w:eastAsia="lv-LV"/>
              </w:rPr>
              <w:t>z.v.</w:t>
            </w:r>
          </w:p>
        </w:tc>
        <w:tc>
          <w:tcPr>
            <w:tcW w:w="4607" w:type="dxa"/>
          </w:tcPr>
          <w:p w14:paraId="286243C9" w14:textId="77777777" w:rsidR="004529E6" w:rsidRPr="00295702" w:rsidRDefault="004529E6" w:rsidP="004529E6">
            <w:pPr>
              <w:ind w:right="282"/>
              <w:rPr>
                <w:i/>
                <w:sz w:val="22"/>
                <w:szCs w:val="22"/>
                <w:lang w:val="lv-LV" w:eastAsia="lv-LV"/>
              </w:rPr>
            </w:pPr>
            <w:r w:rsidRPr="00295702">
              <w:rPr>
                <w:i/>
                <w:sz w:val="22"/>
                <w:szCs w:val="22"/>
                <w:lang w:val="lv-LV" w:eastAsia="lv-LV"/>
              </w:rPr>
              <w:t>Amats</w:t>
            </w:r>
          </w:p>
          <w:p w14:paraId="5CCF50FB" w14:textId="77777777" w:rsidR="004529E6" w:rsidRPr="00295702" w:rsidRDefault="004529E6" w:rsidP="004529E6">
            <w:pPr>
              <w:ind w:right="282"/>
              <w:rPr>
                <w:sz w:val="22"/>
                <w:szCs w:val="22"/>
                <w:lang w:val="lv-LV" w:eastAsia="lv-LV"/>
              </w:rPr>
            </w:pPr>
            <w:r w:rsidRPr="00295702">
              <w:rPr>
                <w:sz w:val="22"/>
                <w:szCs w:val="22"/>
                <w:lang w:val="lv-LV" w:eastAsia="lv-LV"/>
              </w:rPr>
              <w:t>z.v.</w:t>
            </w:r>
          </w:p>
        </w:tc>
      </w:tr>
      <w:tr w:rsidR="004529E6" w:rsidRPr="00DB0D50" w14:paraId="3BA2A3D8" w14:textId="77777777" w:rsidTr="004529E6">
        <w:trPr>
          <w:trHeight w:val="390"/>
        </w:trPr>
        <w:tc>
          <w:tcPr>
            <w:tcW w:w="4607" w:type="dxa"/>
            <w:shd w:val="clear" w:color="auto" w:fill="auto"/>
            <w:vAlign w:val="bottom"/>
          </w:tcPr>
          <w:p w14:paraId="19D3E0F9" w14:textId="77777777" w:rsidR="004529E6" w:rsidRPr="00295702" w:rsidRDefault="004529E6" w:rsidP="004529E6">
            <w:pPr>
              <w:ind w:left="34" w:right="282"/>
              <w:jc w:val="center"/>
              <w:rPr>
                <w:b/>
                <w:sz w:val="22"/>
                <w:szCs w:val="22"/>
                <w:lang w:val="lv-LV" w:eastAsia="lv-LV"/>
              </w:rPr>
            </w:pPr>
            <w:r w:rsidRPr="00295702">
              <w:rPr>
                <w:b/>
                <w:sz w:val="22"/>
                <w:szCs w:val="22"/>
                <w:lang w:val="lv-LV" w:eastAsia="lv-LV"/>
              </w:rPr>
              <w:t>/</w:t>
            </w:r>
            <w:r w:rsidRPr="00295702">
              <w:rPr>
                <w:b/>
                <w:i/>
                <w:sz w:val="22"/>
                <w:szCs w:val="22"/>
                <w:lang w:val="lv-LV" w:eastAsia="lv-LV"/>
              </w:rPr>
              <w:t>V.Uzvārds</w:t>
            </w:r>
            <w:r w:rsidRPr="00295702">
              <w:rPr>
                <w:b/>
                <w:bCs/>
                <w:iCs/>
                <w:spacing w:val="-3"/>
                <w:sz w:val="22"/>
                <w:szCs w:val="22"/>
                <w:lang w:val="lv-LV" w:eastAsia="lv-LV"/>
              </w:rPr>
              <w:t>/</w:t>
            </w:r>
          </w:p>
        </w:tc>
        <w:tc>
          <w:tcPr>
            <w:tcW w:w="4607" w:type="dxa"/>
            <w:vAlign w:val="bottom"/>
          </w:tcPr>
          <w:p w14:paraId="706A5DF0" w14:textId="77777777" w:rsidR="004529E6" w:rsidRPr="00DB0D50" w:rsidRDefault="004529E6" w:rsidP="004529E6">
            <w:pPr>
              <w:ind w:right="282"/>
              <w:jc w:val="center"/>
              <w:rPr>
                <w:b/>
                <w:sz w:val="22"/>
                <w:szCs w:val="22"/>
                <w:lang w:val="lv-LV" w:eastAsia="lv-LV"/>
              </w:rPr>
            </w:pPr>
            <w:r w:rsidRPr="00295702">
              <w:rPr>
                <w:b/>
                <w:sz w:val="22"/>
                <w:szCs w:val="22"/>
                <w:lang w:val="lv-LV" w:eastAsia="lv-LV"/>
              </w:rPr>
              <w:t>/</w:t>
            </w:r>
            <w:r w:rsidRPr="00295702">
              <w:rPr>
                <w:b/>
                <w:i/>
                <w:sz w:val="22"/>
                <w:szCs w:val="22"/>
                <w:lang w:val="lv-LV" w:eastAsia="lv-LV"/>
              </w:rPr>
              <w:t>V.Uzvārds</w:t>
            </w:r>
            <w:r w:rsidRPr="00295702">
              <w:rPr>
                <w:b/>
                <w:bCs/>
                <w:iCs/>
                <w:spacing w:val="-3"/>
                <w:sz w:val="22"/>
                <w:szCs w:val="22"/>
                <w:lang w:val="lv-LV" w:eastAsia="lv-LV"/>
              </w:rPr>
              <w:t>/</w:t>
            </w:r>
          </w:p>
        </w:tc>
      </w:tr>
    </w:tbl>
    <w:p w14:paraId="69745F6C" w14:textId="77777777" w:rsidR="004529E6" w:rsidRPr="00DB0D50" w:rsidRDefault="004529E6" w:rsidP="004529E6">
      <w:pPr>
        <w:ind w:firstLine="720"/>
        <w:jc w:val="right"/>
        <w:rPr>
          <w:lang w:val="lv-LV" w:eastAsia="lv-LV"/>
        </w:rPr>
      </w:pPr>
      <w:r w:rsidRPr="00DB0D50">
        <w:rPr>
          <w:lang w:val="lv-LV" w:eastAsia="lv-LV"/>
        </w:rPr>
        <w:br w:type="page"/>
      </w:r>
    </w:p>
    <w:p w14:paraId="307D96CA" w14:textId="77777777" w:rsidR="004529E6" w:rsidRPr="00DB0D50" w:rsidRDefault="004529E6" w:rsidP="004529E6">
      <w:pPr>
        <w:jc w:val="right"/>
        <w:rPr>
          <w:sz w:val="20"/>
          <w:szCs w:val="20"/>
          <w:lang w:val="lv-LV" w:eastAsia="lv-LV"/>
        </w:rPr>
      </w:pPr>
      <w:r w:rsidRPr="00DB0D50">
        <w:rPr>
          <w:sz w:val="20"/>
          <w:szCs w:val="20"/>
          <w:lang w:val="lv-LV" w:eastAsia="lv-LV"/>
        </w:rPr>
        <w:lastRenderedPageBreak/>
        <w:t>1.pielikums</w:t>
      </w:r>
    </w:p>
    <w:p w14:paraId="5D0E9414" w14:textId="77777777" w:rsidR="004529E6" w:rsidRPr="00DB0D50" w:rsidRDefault="004529E6" w:rsidP="004529E6">
      <w:pPr>
        <w:jc w:val="right"/>
        <w:rPr>
          <w:sz w:val="20"/>
          <w:szCs w:val="20"/>
          <w:lang w:val="en-US" w:eastAsia="lv-LV"/>
        </w:rPr>
      </w:pPr>
      <w:r w:rsidRPr="00DB0D50">
        <w:rPr>
          <w:sz w:val="20"/>
          <w:szCs w:val="20"/>
          <w:lang w:val="lv-LV" w:eastAsia="lv-LV"/>
        </w:rPr>
        <w:t>Pie 201</w:t>
      </w:r>
      <w:r>
        <w:rPr>
          <w:sz w:val="20"/>
          <w:szCs w:val="20"/>
          <w:lang w:val="lv-LV" w:eastAsia="lv-LV"/>
        </w:rPr>
        <w:t>5</w:t>
      </w:r>
      <w:r w:rsidRPr="00DB0D50">
        <w:rPr>
          <w:sz w:val="20"/>
          <w:szCs w:val="20"/>
          <w:lang w:val="lv-LV" w:eastAsia="lv-LV"/>
        </w:rPr>
        <w:t>.gada ___.____</w:t>
      </w:r>
      <w:r w:rsidRPr="00DB0D50">
        <w:rPr>
          <w:sz w:val="20"/>
          <w:szCs w:val="20"/>
          <w:lang w:val="en-US" w:eastAsia="lv-LV"/>
        </w:rPr>
        <w:t>_____</w:t>
      </w:r>
    </w:p>
    <w:p w14:paraId="1353B529" w14:textId="77777777" w:rsidR="004529E6" w:rsidRPr="00DB0D50" w:rsidRDefault="004529E6" w:rsidP="004529E6">
      <w:pPr>
        <w:jc w:val="right"/>
        <w:rPr>
          <w:sz w:val="20"/>
          <w:szCs w:val="20"/>
          <w:lang w:val="en-US" w:eastAsia="lv-LV"/>
        </w:rPr>
      </w:pPr>
      <w:r w:rsidRPr="00DB0D50">
        <w:rPr>
          <w:sz w:val="20"/>
          <w:szCs w:val="20"/>
          <w:lang w:val="en-US" w:eastAsia="lv-LV"/>
        </w:rPr>
        <w:t>līguma Nr. ________</w:t>
      </w:r>
    </w:p>
    <w:p w14:paraId="0D599CF8" w14:textId="77777777" w:rsidR="004529E6" w:rsidRPr="00DB0D50" w:rsidRDefault="004529E6" w:rsidP="004529E6">
      <w:pPr>
        <w:tabs>
          <w:tab w:val="left" w:pos="3119"/>
        </w:tabs>
        <w:spacing w:after="80"/>
        <w:jc w:val="both"/>
        <w:rPr>
          <w:lang w:val="lv-LV" w:eastAsia="lv-LV"/>
        </w:rPr>
      </w:pPr>
    </w:p>
    <w:p w14:paraId="41E79CFA" w14:textId="77777777" w:rsidR="004529E6" w:rsidRPr="00DB0D50" w:rsidRDefault="004529E6" w:rsidP="004529E6">
      <w:pPr>
        <w:spacing w:after="80"/>
        <w:jc w:val="center"/>
        <w:rPr>
          <w:b/>
          <w:lang w:val="lv-LV" w:eastAsia="lv-LV"/>
        </w:rPr>
      </w:pPr>
      <w:r w:rsidRPr="00DB0D50">
        <w:rPr>
          <w:b/>
          <w:lang w:val="lv-LV" w:eastAsia="lv-LV"/>
        </w:rPr>
        <w:t>TEHNISKĀ SPECIFIKĀCIJA</w:t>
      </w:r>
    </w:p>
    <w:p w14:paraId="6D7DF637" w14:textId="77777777" w:rsidR="004529E6" w:rsidRPr="00DB0D50" w:rsidRDefault="004529E6" w:rsidP="004529E6">
      <w:pPr>
        <w:spacing w:after="80"/>
        <w:jc w:val="both"/>
        <w:rPr>
          <w:lang w:val="lv-LV" w:eastAsia="lv-LV"/>
        </w:rPr>
      </w:pPr>
    </w:p>
    <w:p w14:paraId="145B7C31" w14:textId="77777777" w:rsidR="004529E6" w:rsidRPr="00DB0D50" w:rsidRDefault="004529E6" w:rsidP="004529E6">
      <w:pPr>
        <w:jc w:val="both"/>
        <w:rPr>
          <w:lang w:val="lv-LV" w:eastAsia="lv-LV"/>
        </w:rPr>
      </w:pPr>
    </w:p>
    <w:p w14:paraId="14B81FF9" w14:textId="77777777" w:rsidR="004529E6" w:rsidRPr="00DB0D50" w:rsidRDefault="004529E6" w:rsidP="004529E6">
      <w:pPr>
        <w:jc w:val="right"/>
        <w:rPr>
          <w:sz w:val="20"/>
          <w:szCs w:val="20"/>
          <w:lang w:val="lv-LV" w:eastAsia="lv-LV"/>
        </w:rPr>
      </w:pPr>
      <w:r w:rsidRPr="00DB0D50">
        <w:rPr>
          <w:sz w:val="20"/>
          <w:szCs w:val="20"/>
          <w:lang w:val="lv-LV" w:eastAsia="lv-LV"/>
        </w:rPr>
        <w:t>2.pielikums</w:t>
      </w:r>
    </w:p>
    <w:p w14:paraId="76AF4176" w14:textId="77777777" w:rsidR="004529E6" w:rsidRPr="00DB0D50" w:rsidRDefault="004529E6" w:rsidP="004529E6">
      <w:pPr>
        <w:jc w:val="right"/>
        <w:rPr>
          <w:sz w:val="20"/>
          <w:szCs w:val="20"/>
          <w:lang w:val="lv-LV" w:eastAsia="lv-LV"/>
        </w:rPr>
      </w:pPr>
      <w:r w:rsidRPr="00DB0D50">
        <w:rPr>
          <w:sz w:val="20"/>
          <w:szCs w:val="20"/>
          <w:lang w:val="lv-LV" w:eastAsia="lv-LV"/>
        </w:rPr>
        <w:t>Pie 201</w:t>
      </w:r>
      <w:r>
        <w:rPr>
          <w:sz w:val="20"/>
          <w:szCs w:val="20"/>
          <w:lang w:val="lv-LV" w:eastAsia="lv-LV"/>
        </w:rPr>
        <w:t>5</w:t>
      </w:r>
      <w:r w:rsidRPr="00DB0D50">
        <w:rPr>
          <w:sz w:val="20"/>
          <w:szCs w:val="20"/>
          <w:lang w:val="lv-LV" w:eastAsia="lv-LV"/>
        </w:rPr>
        <w:t>.gada ___._________</w:t>
      </w:r>
    </w:p>
    <w:p w14:paraId="3C6F39F0" w14:textId="77777777" w:rsidR="004529E6" w:rsidRPr="00DB0D50" w:rsidRDefault="004529E6" w:rsidP="004529E6">
      <w:pPr>
        <w:jc w:val="right"/>
        <w:rPr>
          <w:sz w:val="20"/>
          <w:szCs w:val="20"/>
          <w:lang w:val="lv-LV" w:eastAsia="lv-LV"/>
        </w:rPr>
      </w:pPr>
      <w:r w:rsidRPr="00DB0D50">
        <w:rPr>
          <w:sz w:val="20"/>
          <w:szCs w:val="20"/>
          <w:lang w:val="lv-LV" w:eastAsia="lv-LV"/>
        </w:rPr>
        <w:t>līguma Nr. ________</w:t>
      </w:r>
    </w:p>
    <w:p w14:paraId="120E7F96" w14:textId="77777777" w:rsidR="004529E6" w:rsidRPr="00DB0D50" w:rsidRDefault="004529E6" w:rsidP="004529E6">
      <w:pPr>
        <w:jc w:val="both"/>
        <w:rPr>
          <w:b/>
          <w:lang w:val="lv-LV" w:eastAsia="lv-LV"/>
        </w:rPr>
      </w:pPr>
    </w:p>
    <w:p w14:paraId="51415756" w14:textId="77777777" w:rsidR="004529E6" w:rsidRPr="00DB0D50" w:rsidRDefault="004529E6" w:rsidP="004529E6">
      <w:pPr>
        <w:spacing w:after="80"/>
        <w:jc w:val="center"/>
        <w:rPr>
          <w:b/>
          <w:lang w:val="lv-LV" w:eastAsia="lv-LV"/>
        </w:rPr>
      </w:pPr>
      <w:r w:rsidRPr="00DB0D50">
        <w:rPr>
          <w:b/>
          <w:lang w:val="lv-LV" w:eastAsia="lv-LV"/>
        </w:rPr>
        <w:t>PIEGĀDĀTĀJA TEHNISKAIS PIEDĀVĀJUMS</w:t>
      </w:r>
    </w:p>
    <w:p w14:paraId="52C060C6" w14:textId="77777777" w:rsidR="004529E6" w:rsidRPr="00DB0D50" w:rsidRDefault="004529E6" w:rsidP="004529E6">
      <w:pPr>
        <w:spacing w:after="80"/>
        <w:jc w:val="both"/>
        <w:rPr>
          <w:lang w:val="lv-LV" w:eastAsia="lv-LV"/>
        </w:rPr>
      </w:pPr>
    </w:p>
    <w:p w14:paraId="394D604D" w14:textId="77777777" w:rsidR="004529E6" w:rsidRPr="00DB0D50" w:rsidRDefault="004529E6" w:rsidP="004529E6">
      <w:pPr>
        <w:jc w:val="right"/>
        <w:rPr>
          <w:sz w:val="20"/>
          <w:szCs w:val="20"/>
          <w:lang w:val="lv-LV" w:eastAsia="lv-LV"/>
        </w:rPr>
      </w:pPr>
      <w:r w:rsidRPr="00DB0D50">
        <w:rPr>
          <w:sz w:val="20"/>
          <w:szCs w:val="20"/>
          <w:lang w:val="lv-LV" w:eastAsia="lv-LV"/>
        </w:rPr>
        <w:t>3.pielikums</w:t>
      </w:r>
    </w:p>
    <w:p w14:paraId="687431AD" w14:textId="77777777" w:rsidR="004529E6" w:rsidRPr="00DB0D50" w:rsidRDefault="004529E6" w:rsidP="004529E6">
      <w:pPr>
        <w:jc w:val="right"/>
        <w:rPr>
          <w:sz w:val="20"/>
          <w:szCs w:val="20"/>
          <w:lang w:val="lv-LV" w:eastAsia="lv-LV"/>
        </w:rPr>
      </w:pPr>
      <w:r w:rsidRPr="00DB0D50">
        <w:rPr>
          <w:sz w:val="20"/>
          <w:szCs w:val="20"/>
          <w:lang w:val="lv-LV" w:eastAsia="lv-LV"/>
        </w:rPr>
        <w:t>Pie 201</w:t>
      </w:r>
      <w:r>
        <w:rPr>
          <w:sz w:val="20"/>
          <w:szCs w:val="20"/>
          <w:lang w:val="lv-LV" w:eastAsia="lv-LV"/>
        </w:rPr>
        <w:t>5</w:t>
      </w:r>
      <w:r w:rsidRPr="00DB0D50">
        <w:rPr>
          <w:sz w:val="20"/>
          <w:szCs w:val="20"/>
          <w:lang w:val="lv-LV" w:eastAsia="lv-LV"/>
        </w:rPr>
        <w:t>.gada ___._________</w:t>
      </w:r>
    </w:p>
    <w:p w14:paraId="4CA2B388" w14:textId="77777777" w:rsidR="004529E6" w:rsidRPr="00DB0D50" w:rsidRDefault="004529E6" w:rsidP="004529E6">
      <w:pPr>
        <w:jc w:val="right"/>
        <w:rPr>
          <w:sz w:val="20"/>
          <w:szCs w:val="20"/>
          <w:lang w:val="lv-LV" w:eastAsia="lv-LV"/>
        </w:rPr>
      </w:pPr>
      <w:r w:rsidRPr="00DB0D50">
        <w:rPr>
          <w:sz w:val="20"/>
          <w:szCs w:val="20"/>
          <w:lang w:val="lv-LV" w:eastAsia="lv-LV"/>
        </w:rPr>
        <w:t>līguma Nr. ________</w:t>
      </w:r>
    </w:p>
    <w:p w14:paraId="18CE41A6" w14:textId="77777777" w:rsidR="004529E6" w:rsidRPr="00DB0D50" w:rsidRDefault="004529E6" w:rsidP="004529E6">
      <w:pPr>
        <w:jc w:val="both"/>
        <w:rPr>
          <w:b/>
          <w:lang w:val="lv-LV" w:eastAsia="lv-LV"/>
        </w:rPr>
      </w:pPr>
    </w:p>
    <w:p w14:paraId="3BB93D98" w14:textId="77777777" w:rsidR="004529E6" w:rsidRPr="00DB0D50" w:rsidRDefault="004529E6" w:rsidP="004529E6">
      <w:pPr>
        <w:spacing w:after="80"/>
        <w:jc w:val="center"/>
        <w:rPr>
          <w:b/>
          <w:lang w:val="lv-LV" w:eastAsia="lv-LV"/>
        </w:rPr>
      </w:pPr>
      <w:r w:rsidRPr="00DB0D50">
        <w:rPr>
          <w:b/>
          <w:lang w:val="lv-LV" w:eastAsia="lv-LV"/>
        </w:rPr>
        <w:t>PIEGĀDĀTĀJA FINANŠU PIEDĀVĀJUMS</w:t>
      </w:r>
    </w:p>
    <w:p w14:paraId="4C7CC437" w14:textId="77777777" w:rsidR="004529E6" w:rsidRPr="00DB0D50" w:rsidRDefault="004529E6" w:rsidP="004529E6">
      <w:pPr>
        <w:spacing w:after="80"/>
        <w:jc w:val="both"/>
        <w:rPr>
          <w:lang w:val="lv-LV" w:eastAsia="lv-LV"/>
        </w:rPr>
      </w:pPr>
    </w:p>
    <w:p w14:paraId="69803D35" w14:textId="77777777" w:rsidR="004529E6" w:rsidRDefault="004529E6" w:rsidP="004529E6">
      <w:pPr>
        <w:rPr>
          <w:lang w:val="lv-LV"/>
        </w:rPr>
      </w:pPr>
    </w:p>
    <w:p w14:paraId="77B9022D" w14:textId="77777777" w:rsidR="00720392" w:rsidRPr="00B113FC" w:rsidRDefault="00720392">
      <w:pPr>
        <w:rPr>
          <w:lang w:val="lv-LV"/>
        </w:rPr>
      </w:pPr>
    </w:p>
    <w:sectPr w:rsidR="00720392" w:rsidRPr="00B113FC" w:rsidSect="004529E6">
      <w:footerReference w:type="default" r:id="rId17"/>
      <w:footerReference w:type="first" r:id="rId18"/>
      <w:pgSz w:w="11906" w:h="16838"/>
      <w:pgMar w:top="709" w:right="568" w:bottom="1134" w:left="1276"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72E3" w14:textId="77777777" w:rsidR="000037ED" w:rsidRDefault="000037ED" w:rsidP="004529E6">
      <w:r>
        <w:separator/>
      </w:r>
    </w:p>
  </w:endnote>
  <w:endnote w:type="continuationSeparator" w:id="0">
    <w:p w14:paraId="7A59B485" w14:textId="77777777" w:rsidR="000037ED" w:rsidRDefault="000037ED" w:rsidP="0045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Tahoma">
    <w:panose1 w:val="020B0604030504040204"/>
    <w:charset w:val="BA"/>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135485"/>
      <w:docPartObj>
        <w:docPartGallery w:val="Page Numbers (Bottom of Page)"/>
        <w:docPartUnique/>
      </w:docPartObj>
    </w:sdtPr>
    <w:sdtEndPr>
      <w:rPr>
        <w:noProof/>
      </w:rPr>
    </w:sdtEndPr>
    <w:sdtContent>
      <w:p w14:paraId="046A797D" w14:textId="77777777" w:rsidR="00B12258" w:rsidRDefault="00B12258">
        <w:pPr>
          <w:pStyle w:val="Footer"/>
          <w:jc w:val="center"/>
        </w:pPr>
        <w:r>
          <w:fldChar w:fldCharType="begin"/>
        </w:r>
        <w:r>
          <w:instrText xml:space="preserve"> PAGE   \* MERGEFORMAT </w:instrText>
        </w:r>
        <w:r>
          <w:fldChar w:fldCharType="separate"/>
        </w:r>
        <w:r w:rsidR="00532257">
          <w:rPr>
            <w:noProof/>
          </w:rPr>
          <w:t>20</w:t>
        </w:r>
        <w:r>
          <w:rPr>
            <w:noProof/>
          </w:rPr>
          <w:fldChar w:fldCharType="end"/>
        </w:r>
      </w:p>
    </w:sdtContent>
  </w:sdt>
  <w:p w14:paraId="03C36DC8" w14:textId="77777777" w:rsidR="00B12258" w:rsidRDefault="00B12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2AAC" w14:textId="77777777" w:rsidR="00B12258" w:rsidRDefault="00B12258">
    <w:pPr>
      <w:pStyle w:val="Footer"/>
      <w:jc w:val="center"/>
    </w:pPr>
  </w:p>
  <w:p w14:paraId="3A79E1E0" w14:textId="77777777" w:rsidR="00B12258" w:rsidRDefault="00B12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19858" w14:textId="77777777" w:rsidR="000037ED" w:rsidRDefault="000037ED" w:rsidP="004529E6">
      <w:r>
        <w:separator/>
      </w:r>
    </w:p>
  </w:footnote>
  <w:footnote w:type="continuationSeparator" w:id="0">
    <w:p w14:paraId="0D12644D" w14:textId="77777777" w:rsidR="000037ED" w:rsidRDefault="000037ED" w:rsidP="004529E6">
      <w:r>
        <w:continuationSeparator/>
      </w:r>
    </w:p>
  </w:footnote>
  <w:footnote w:id="1">
    <w:p w14:paraId="0DFE9E15" w14:textId="77777777" w:rsidR="00B12258" w:rsidRPr="00B9716F" w:rsidRDefault="00B12258" w:rsidP="004529E6">
      <w:pPr>
        <w:pStyle w:val="FootnoteText"/>
        <w:jc w:val="both"/>
      </w:pPr>
      <w:r>
        <w:rPr>
          <w:rStyle w:val="FootnoteReference"/>
        </w:rPr>
        <w:footnoteRef/>
      </w:r>
      <w:r w:rsidRPr="00B9716F">
        <w:t>sk. nolikuma 5.1.5.apakšpunktu par papildus dokumentu iesniegšanu (šī piezīme attiecināma uz Latvijas Republikā reģistrētiem pretendentiem, kā arī uz pretendenta norādīto personu (citu piegādātāju), ja tāds tiek norādīts)</w:t>
      </w:r>
    </w:p>
  </w:footnote>
  <w:footnote w:id="2">
    <w:p w14:paraId="7C034D1D" w14:textId="77777777" w:rsidR="00B12258" w:rsidRPr="006E6B3D" w:rsidRDefault="00B12258" w:rsidP="004529E6">
      <w:pPr>
        <w:pStyle w:val="FootnoteText"/>
        <w:jc w:val="both"/>
      </w:pPr>
      <w:r w:rsidRPr="006E6B3D">
        <w:rPr>
          <w:rStyle w:val="FootnoteReference"/>
        </w:rPr>
        <w:footnoteRef/>
      </w:r>
      <w:r w:rsidRPr="006E6B3D">
        <w:rPr>
          <w:lang w:val="lv-LV"/>
        </w:rPr>
        <w:t>Pretendenta norādītais personālsabiedrības biedrs, ja pretendents ir personālsabiedrība, un pretendenta norādītie uzņēmēji, uz kuru iespējām pretendents balstās, lai apliecinātu, ka tā kvalifikācija atbilst paziņojumā par līgumu vai iepirkuma procedūras dokumentos noteiktajām prasībām.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89DE1C"/>
    <w:multiLevelType w:val="hybridMultilevel"/>
    <w:tmpl w:val="F7331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7755F"/>
    <w:multiLevelType w:val="hybridMultilevel"/>
    <w:tmpl w:val="EB44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41390"/>
    <w:multiLevelType w:val="hybridMultilevel"/>
    <w:tmpl w:val="2E447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5700E"/>
    <w:multiLevelType w:val="hybridMultilevel"/>
    <w:tmpl w:val="17940194"/>
    <w:lvl w:ilvl="0" w:tplc="F26CDD2E">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BE687D"/>
    <w:multiLevelType w:val="hybridMultilevel"/>
    <w:tmpl w:val="C788497A"/>
    <w:lvl w:ilvl="0" w:tplc="A4B0996E">
      <w:start w:val="1"/>
      <w:numFmt w:val="bullet"/>
      <w:lvlText w:val=""/>
      <w:lvlJc w:val="left"/>
      <w:pPr>
        <w:tabs>
          <w:tab w:val="num" w:pos="873"/>
        </w:tabs>
        <w:ind w:left="873"/>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B3901"/>
    <w:multiLevelType w:val="hybridMultilevel"/>
    <w:tmpl w:val="9E0E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261A76"/>
    <w:multiLevelType w:val="multilevel"/>
    <w:tmpl w:val="955EBB0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26705EC4"/>
    <w:multiLevelType w:val="hybridMultilevel"/>
    <w:tmpl w:val="71788D16"/>
    <w:lvl w:ilvl="0" w:tplc="04090001">
      <w:start w:val="1"/>
      <w:numFmt w:val="bullet"/>
      <w:lvlText w:val=""/>
      <w:lvlJc w:val="left"/>
      <w:pPr>
        <w:ind w:left="720" w:hanging="360"/>
      </w:pPr>
      <w:rPr>
        <w:rFonts w:ascii="Symbol" w:hAnsi="Symbol" w:hint="default"/>
      </w:rPr>
    </w:lvl>
    <w:lvl w:ilvl="1" w:tplc="BFFEF8F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E2EAF"/>
    <w:multiLevelType w:val="multilevel"/>
    <w:tmpl w:val="EF262400"/>
    <w:lvl w:ilvl="0">
      <w:start w:val="1"/>
      <w:numFmt w:val="decimal"/>
      <w:pStyle w:val="virsraksts1"/>
      <w:lvlText w:val="%1."/>
      <w:lvlJc w:val="left"/>
      <w:pPr>
        <w:ind w:left="8866" w:hanging="360"/>
      </w:pPr>
      <w:rPr>
        <w:rFonts w:hint="default"/>
      </w:rPr>
    </w:lvl>
    <w:lvl w:ilvl="1">
      <w:start w:val="1"/>
      <w:numFmt w:val="decimal"/>
      <w:lvlText w:val="%1.%2."/>
      <w:lvlJc w:val="left"/>
      <w:pPr>
        <w:ind w:left="858" w:hanging="432"/>
      </w:pPr>
      <w:rPr>
        <w:rFonts w:hint="default"/>
        <w:color w:val="auto"/>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1E4E5D"/>
    <w:multiLevelType w:val="hybridMultilevel"/>
    <w:tmpl w:val="16701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F43D00"/>
    <w:multiLevelType w:val="hybridMultilevel"/>
    <w:tmpl w:val="DC2C1DF6"/>
    <w:lvl w:ilvl="0" w:tplc="546AF0C2">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FD183D"/>
    <w:multiLevelType w:val="hybridMultilevel"/>
    <w:tmpl w:val="38846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535"/>
    <w:multiLevelType w:val="hybridMultilevel"/>
    <w:tmpl w:val="B388D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2B977B7"/>
    <w:multiLevelType w:val="hybridMultilevel"/>
    <w:tmpl w:val="CE8A0674"/>
    <w:lvl w:ilvl="0" w:tplc="334E87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7A5179"/>
    <w:multiLevelType w:val="multilevel"/>
    <w:tmpl w:val="C2FE16D2"/>
    <w:lvl w:ilvl="0">
      <w:start w:val="8"/>
      <w:numFmt w:val="decimal"/>
      <w:lvlText w:val="%1."/>
      <w:lvlJc w:val="left"/>
      <w:pPr>
        <w:ind w:left="360" w:hanging="360"/>
      </w:pPr>
      <w:rPr>
        <w:rFonts w:hint="default"/>
      </w:rPr>
    </w:lvl>
    <w:lvl w:ilvl="1">
      <w:start w:val="5"/>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49162591"/>
    <w:multiLevelType w:val="hybridMultilevel"/>
    <w:tmpl w:val="D96A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70AE9"/>
    <w:multiLevelType w:val="hybridMultilevel"/>
    <w:tmpl w:val="B7607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6E6DC1"/>
    <w:multiLevelType w:val="hybridMultilevel"/>
    <w:tmpl w:val="AD900DE4"/>
    <w:lvl w:ilvl="0" w:tplc="A4B0996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AA0DB6"/>
    <w:multiLevelType w:val="hybridMultilevel"/>
    <w:tmpl w:val="4C4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23FDB"/>
    <w:multiLevelType w:val="hybridMultilevel"/>
    <w:tmpl w:val="EEF2836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3" w15:restartNumberingAfterBreak="0">
    <w:nsid w:val="5875484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C4A4E55"/>
    <w:multiLevelType w:val="hybridMultilevel"/>
    <w:tmpl w:val="2E447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2C3D71"/>
    <w:multiLevelType w:val="hybridMultilevel"/>
    <w:tmpl w:val="E5381664"/>
    <w:lvl w:ilvl="0" w:tplc="B7EC53CA">
      <w:start w:val="4"/>
      <w:numFmt w:val="decimal"/>
      <w:lvlText w:val="%1."/>
      <w:lvlJc w:val="left"/>
      <w:pPr>
        <w:ind w:left="8866" w:hanging="360"/>
      </w:pPr>
      <w:rPr>
        <w:rFonts w:hint="default"/>
      </w:rPr>
    </w:lvl>
    <w:lvl w:ilvl="1" w:tplc="04260019" w:tentative="1">
      <w:start w:val="1"/>
      <w:numFmt w:val="lowerLetter"/>
      <w:lvlText w:val="%2."/>
      <w:lvlJc w:val="left"/>
      <w:pPr>
        <w:ind w:left="9586" w:hanging="360"/>
      </w:pPr>
    </w:lvl>
    <w:lvl w:ilvl="2" w:tplc="0426001B" w:tentative="1">
      <w:start w:val="1"/>
      <w:numFmt w:val="lowerRoman"/>
      <w:lvlText w:val="%3."/>
      <w:lvlJc w:val="right"/>
      <w:pPr>
        <w:ind w:left="10306" w:hanging="180"/>
      </w:pPr>
    </w:lvl>
    <w:lvl w:ilvl="3" w:tplc="0426000F" w:tentative="1">
      <w:start w:val="1"/>
      <w:numFmt w:val="decimal"/>
      <w:lvlText w:val="%4."/>
      <w:lvlJc w:val="left"/>
      <w:pPr>
        <w:ind w:left="11026" w:hanging="360"/>
      </w:pPr>
    </w:lvl>
    <w:lvl w:ilvl="4" w:tplc="04260019" w:tentative="1">
      <w:start w:val="1"/>
      <w:numFmt w:val="lowerLetter"/>
      <w:lvlText w:val="%5."/>
      <w:lvlJc w:val="left"/>
      <w:pPr>
        <w:ind w:left="11746" w:hanging="360"/>
      </w:pPr>
    </w:lvl>
    <w:lvl w:ilvl="5" w:tplc="0426001B" w:tentative="1">
      <w:start w:val="1"/>
      <w:numFmt w:val="lowerRoman"/>
      <w:lvlText w:val="%6."/>
      <w:lvlJc w:val="right"/>
      <w:pPr>
        <w:ind w:left="12466" w:hanging="180"/>
      </w:pPr>
    </w:lvl>
    <w:lvl w:ilvl="6" w:tplc="0426000F" w:tentative="1">
      <w:start w:val="1"/>
      <w:numFmt w:val="decimal"/>
      <w:lvlText w:val="%7."/>
      <w:lvlJc w:val="left"/>
      <w:pPr>
        <w:ind w:left="13186" w:hanging="360"/>
      </w:pPr>
    </w:lvl>
    <w:lvl w:ilvl="7" w:tplc="04260019" w:tentative="1">
      <w:start w:val="1"/>
      <w:numFmt w:val="lowerLetter"/>
      <w:lvlText w:val="%8."/>
      <w:lvlJc w:val="left"/>
      <w:pPr>
        <w:ind w:left="13906" w:hanging="360"/>
      </w:pPr>
    </w:lvl>
    <w:lvl w:ilvl="8" w:tplc="0426001B" w:tentative="1">
      <w:start w:val="1"/>
      <w:numFmt w:val="lowerRoman"/>
      <w:lvlText w:val="%9."/>
      <w:lvlJc w:val="right"/>
      <w:pPr>
        <w:ind w:left="14626" w:hanging="180"/>
      </w:p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pStyle w:val="TekstsN4"/>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360509"/>
    <w:multiLevelType w:val="hybridMultilevel"/>
    <w:tmpl w:val="9F44A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02918E8"/>
    <w:multiLevelType w:val="hybridMultilevel"/>
    <w:tmpl w:val="70A2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33153D"/>
    <w:multiLevelType w:val="hybridMultilevel"/>
    <w:tmpl w:val="AC0E1448"/>
    <w:lvl w:ilvl="0" w:tplc="93FC9376">
      <w:start w:val="1"/>
      <w:numFmt w:val="decimal"/>
      <w:lvlText w:val="%1)"/>
      <w:lvlJc w:val="left"/>
      <w:pPr>
        <w:tabs>
          <w:tab w:val="num" w:pos="491"/>
        </w:tabs>
        <w:ind w:left="491" w:hanging="360"/>
      </w:pPr>
      <w:rPr>
        <w:rFonts w:hint="default"/>
      </w:rPr>
    </w:lvl>
    <w:lvl w:ilvl="1" w:tplc="04260019" w:tentative="1">
      <w:start w:val="1"/>
      <w:numFmt w:val="lowerLetter"/>
      <w:lvlText w:val="%2."/>
      <w:lvlJc w:val="left"/>
      <w:pPr>
        <w:tabs>
          <w:tab w:val="num" w:pos="1211"/>
        </w:tabs>
        <w:ind w:left="1211" w:hanging="360"/>
      </w:pPr>
    </w:lvl>
    <w:lvl w:ilvl="2" w:tplc="0426001B" w:tentative="1">
      <w:start w:val="1"/>
      <w:numFmt w:val="lowerRoman"/>
      <w:lvlText w:val="%3."/>
      <w:lvlJc w:val="right"/>
      <w:pPr>
        <w:tabs>
          <w:tab w:val="num" w:pos="1931"/>
        </w:tabs>
        <w:ind w:left="1931" w:hanging="180"/>
      </w:pPr>
    </w:lvl>
    <w:lvl w:ilvl="3" w:tplc="0426000F" w:tentative="1">
      <w:start w:val="1"/>
      <w:numFmt w:val="decimal"/>
      <w:lvlText w:val="%4."/>
      <w:lvlJc w:val="left"/>
      <w:pPr>
        <w:tabs>
          <w:tab w:val="num" w:pos="2651"/>
        </w:tabs>
        <w:ind w:left="2651" w:hanging="360"/>
      </w:pPr>
    </w:lvl>
    <w:lvl w:ilvl="4" w:tplc="04260019" w:tentative="1">
      <w:start w:val="1"/>
      <w:numFmt w:val="lowerLetter"/>
      <w:lvlText w:val="%5."/>
      <w:lvlJc w:val="left"/>
      <w:pPr>
        <w:tabs>
          <w:tab w:val="num" w:pos="3371"/>
        </w:tabs>
        <w:ind w:left="3371" w:hanging="360"/>
      </w:pPr>
    </w:lvl>
    <w:lvl w:ilvl="5" w:tplc="0426001B" w:tentative="1">
      <w:start w:val="1"/>
      <w:numFmt w:val="lowerRoman"/>
      <w:lvlText w:val="%6."/>
      <w:lvlJc w:val="right"/>
      <w:pPr>
        <w:tabs>
          <w:tab w:val="num" w:pos="4091"/>
        </w:tabs>
        <w:ind w:left="4091" w:hanging="180"/>
      </w:pPr>
    </w:lvl>
    <w:lvl w:ilvl="6" w:tplc="0426000F" w:tentative="1">
      <w:start w:val="1"/>
      <w:numFmt w:val="decimal"/>
      <w:lvlText w:val="%7."/>
      <w:lvlJc w:val="left"/>
      <w:pPr>
        <w:tabs>
          <w:tab w:val="num" w:pos="4811"/>
        </w:tabs>
        <w:ind w:left="4811" w:hanging="360"/>
      </w:pPr>
    </w:lvl>
    <w:lvl w:ilvl="7" w:tplc="04260019" w:tentative="1">
      <w:start w:val="1"/>
      <w:numFmt w:val="lowerLetter"/>
      <w:lvlText w:val="%8."/>
      <w:lvlJc w:val="left"/>
      <w:pPr>
        <w:tabs>
          <w:tab w:val="num" w:pos="5531"/>
        </w:tabs>
        <w:ind w:left="5531" w:hanging="360"/>
      </w:pPr>
    </w:lvl>
    <w:lvl w:ilvl="8" w:tplc="0426001B" w:tentative="1">
      <w:start w:val="1"/>
      <w:numFmt w:val="lowerRoman"/>
      <w:lvlText w:val="%9."/>
      <w:lvlJc w:val="right"/>
      <w:pPr>
        <w:tabs>
          <w:tab w:val="num" w:pos="6251"/>
        </w:tabs>
        <w:ind w:left="6251" w:hanging="180"/>
      </w:pPr>
    </w:lvl>
  </w:abstractNum>
  <w:abstractNum w:abstractNumId="30" w15:restartNumberingAfterBreak="0">
    <w:nsid w:val="77030AEF"/>
    <w:multiLevelType w:val="hybridMultilevel"/>
    <w:tmpl w:val="44C0F320"/>
    <w:lvl w:ilvl="0" w:tplc="B8201E0C">
      <w:start w:val="1"/>
      <w:numFmt w:val="bullet"/>
      <w:lvlText w:val=""/>
      <w:lvlJc w:val="left"/>
      <w:pPr>
        <w:tabs>
          <w:tab w:val="num" w:pos="513"/>
        </w:tabs>
        <w:ind w:left="513" w:hanging="513"/>
      </w:pPr>
      <w:rPr>
        <w:rFonts w:ascii="Wingdings 2" w:hAnsi="Wingdings 2" w:hint="default"/>
        <w:sz w:val="20"/>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26"/>
  </w:num>
  <w:num w:numId="2">
    <w:abstractNumId w:val="9"/>
  </w:num>
  <w:num w:numId="3">
    <w:abstractNumId w:val="6"/>
  </w:num>
  <w:num w:numId="4">
    <w:abstractNumId w:val="16"/>
  </w:num>
  <w:num w:numId="5">
    <w:abstractNumId w:val="9"/>
    <w:lvlOverride w:ilvl="0">
      <w:startOverride w:val="1"/>
    </w:lvlOverride>
    <w:lvlOverride w:ilvl="1">
      <w:startOverride w:val="10"/>
    </w:lvlOverride>
    <w:lvlOverride w:ilvl="2">
      <w:startOverride w:val="3"/>
    </w:lvlOverride>
  </w:num>
  <w:num w:numId="6">
    <w:abstractNumId w:val="29"/>
  </w:num>
  <w:num w:numId="7">
    <w:abstractNumId w:val="27"/>
  </w:num>
  <w:num w:numId="8">
    <w:abstractNumId w:val="10"/>
  </w:num>
  <w:num w:numId="9">
    <w:abstractNumId w:val="5"/>
  </w:num>
  <w:num w:numId="10">
    <w:abstractNumId w:val="0"/>
  </w:num>
  <w:num w:numId="11">
    <w:abstractNumId w:val="13"/>
  </w:num>
  <w:num w:numId="12">
    <w:abstractNumId w:val="28"/>
  </w:num>
  <w:num w:numId="13">
    <w:abstractNumId w:val="19"/>
  </w:num>
  <w:num w:numId="14">
    <w:abstractNumId w:val="2"/>
  </w:num>
  <w:num w:numId="15">
    <w:abstractNumId w:val="17"/>
  </w:num>
  <w:num w:numId="16">
    <w:abstractNumId w:val="7"/>
  </w:num>
  <w:num w:numId="17">
    <w:abstractNumId w:val="30"/>
  </w:num>
  <w:num w:numId="18">
    <w:abstractNumId w:val="8"/>
  </w:num>
  <w:num w:numId="19">
    <w:abstractNumId w:val="9"/>
    <w:lvlOverride w:ilvl="0">
      <w:startOverride w:val="1"/>
    </w:lvlOverride>
    <w:lvlOverride w:ilvl="1">
      <w:startOverride w:val="7"/>
    </w:lvlOverride>
  </w:num>
  <w:num w:numId="20">
    <w:abstractNumId w:val="9"/>
    <w:lvlOverride w:ilvl="0">
      <w:startOverride w:val="1"/>
    </w:lvlOverride>
    <w:lvlOverride w:ilvl="1">
      <w:startOverride w:val="7"/>
    </w:lvlOverride>
    <w:lvlOverride w:ilvl="2">
      <w:startOverride w:val="3"/>
    </w:lvlOverride>
  </w:num>
  <w:num w:numId="21">
    <w:abstractNumId w:val="3"/>
  </w:num>
  <w:num w:numId="22">
    <w:abstractNumId w:val="14"/>
  </w:num>
  <w:num w:numId="23">
    <w:abstractNumId w:val="9"/>
    <w:lvlOverride w:ilvl="0">
      <w:startOverride w:val="1"/>
    </w:lvlOverride>
    <w:lvlOverride w:ilvl="1">
      <w:startOverride w:val="9"/>
    </w:lvlOverride>
    <w:lvlOverride w:ilvl="2">
      <w:startOverride w:val="3"/>
    </w:lvlOverride>
  </w:num>
  <w:num w:numId="24">
    <w:abstractNumId w:val="9"/>
    <w:lvlOverride w:ilvl="0">
      <w:startOverride w:val="1"/>
    </w:lvlOverride>
    <w:lvlOverride w:ilvl="1">
      <w:startOverride w:val="9"/>
    </w:lvlOverride>
    <w:lvlOverride w:ilvl="2">
      <w:startOverride w:val="3"/>
    </w:lvlOverride>
  </w:num>
  <w:num w:numId="25">
    <w:abstractNumId w:val="24"/>
  </w:num>
  <w:num w:numId="26">
    <w:abstractNumId w:val="18"/>
  </w:num>
  <w:num w:numId="27">
    <w:abstractNumId w:val="22"/>
  </w:num>
  <w:num w:numId="28">
    <w:abstractNumId w:val="1"/>
  </w:num>
  <w:num w:numId="29">
    <w:abstractNumId w:val="21"/>
  </w:num>
  <w:num w:numId="30">
    <w:abstractNumId w:val="4"/>
  </w:num>
  <w:num w:numId="31">
    <w:abstractNumId w:val="20"/>
  </w:num>
  <w:num w:numId="32">
    <w:abstractNumId w:val="23"/>
  </w:num>
  <w:num w:numId="33">
    <w:abstractNumId w:val="11"/>
  </w:num>
  <w:num w:numId="34">
    <w:abstractNumId w:val="12"/>
  </w:num>
  <w:num w:numId="35">
    <w:abstractNumId w:val="15"/>
  </w:num>
  <w:num w:numId="36">
    <w:abstractNumId w:val="9"/>
    <w:lvlOverride w:ilvl="0">
      <w:startOverride w:val="3"/>
    </w:lvlOverride>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E6"/>
    <w:rsid w:val="000037ED"/>
    <w:rsid w:val="00012779"/>
    <w:rsid w:val="00031135"/>
    <w:rsid w:val="00035842"/>
    <w:rsid w:val="00081A65"/>
    <w:rsid w:val="0008234D"/>
    <w:rsid w:val="000A7F44"/>
    <w:rsid w:val="000B71C3"/>
    <w:rsid w:val="000E0C10"/>
    <w:rsid w:val="000E3704"/>
    <w:rsid w:val="0011310A"/>
    <w:rsid w:val="00135B09"/>
    <w:rsid w:val="0016045C"/>
    <w:rsid w:val="001717E7"/>
    <w:rsid w:val="00173691"/>
    <w:rsid w:val="001959E1"/>
    <w:rsid w:val="001A7FDA"/>
    <w:rsid w:val="001E695D"/>
    <w:rsid w:val="001F6245"/>
    <w:rsid w:val="00201C27"/>
    <w:rsid w:val="002234AC"/>
    <w:rsid w:val="00226C8E"/>
    <w:rsid w:val="00226F45"/>
    <w:rsid w:val="00256D6D"/>
    <w:rsid w:val="002936E5"/>
    <w:rsid w:val="00295702"/>
    <w:rsid w:val="002C1CE2"/>
    <w:rsid w:val="002D1D0D"/>
    <w:rsid w:val="002E0823"/>
    <w:rsid w:val="00314DBC"/>
    <w:rsid w:val="00315E00"/>
    <w:rsid w:val="00334EE7"/>
    <w:rsid w:val="00391875"/>
    <w:rsid w:val="0039691A"/>
    <w:rsid w:val="003A3981"/>
    <w:rsid w:val="003A6756"/>
    <w:rsid w:val="003C0DEC"/>
    <w:rsid w:val="003D2865"/>
    <w:rsid w:val="003E4957"/>
    <w:rsid w:val="00415012"/>
    <w:rsid w:val="00426AF8"/>
    <w:rsid w:val="004529E6"/>
    <w:rsid w:val="004D415A"/>
    <w:rsid w:val="00523ED2"/>
    <w:rsid w:val="00527F00"/>
    <w:rsid w:val="00532257"/>
    <w:rsid w:val="00560EBD"/>
    <w:rsid w:val="005A5419"/>
    <w:rsid w:val="005A5BAF"/>
    <w:rsid w:val="005B71B5"/>
    <w:rsid w:val="0064003E"/>
    <w:rsid w:val="0066523D"/>
    <w:rsid w:val="00690098"/>
    <w:rsid w:val="006D4398"/>
    <w:rsid w:val="006D6314"/>
    <w:rsid w:val="006E6B3D"/>
    <w:rsid w:val="00720392"/>
    <w:rsid w:val="00726B4B"/>
    <w:rsid w:val="007371A3"/>
    <w:rsid w:val="0076082B"/>
    <w:rsid w:val="007A0234"/>
    <w:rsid w:val="007A2CD0"/>
    <w:rsid w:val="007B64E4"/>
    <w:rsid w:val="007F1F4E"/>
    <w:rsid w:val="00824BB4"/>
    <w:rsid w:val="00862AB5"/>
    <w:rsid w:val="0088020B"/>
    <w:rsid w:val="008A2972"/>
    <w:rsid w:val="008E3F0C"/>
    <w:rsid w:val="0095653C"/>
    <w:rsid w:val="00960195"/>
    <w:rsid w:val="00963958"/>
    <w:rsid w:val="009748A5"/>
    <w:rsid w:val="009752D7"/>
    <w:rsid w:val="00984A05"/>
    <w:rsid w:val="00990CA9"/>
    <w:rsid w:val="00997AC1"/>
    <w:rsid w:val="00A17760"/>
    <w:rsid w:val="00A25E7C"/>
    <w:rsid w:val="00A34D4A"/>
    <w:rsid w:val="00A50080"/>
    <w:rsid w:val="00A94A92"/>
    <w:rsid w:val="00AA37F5"/>
    <w:rsid w:val="00AA67B5"/>
    <w:rsid w:val="00AB3757"/>
    <w:rsid w:val="00AC7210"/>
    <w:rsid w:val="00B07C23"/>
    <w:rsid w:val="00B113FC"/>
    <w:rsid w:val="00B12258"/>
    <w:rsid w:val="00B20941"/>
    <w:rsid w:val="00B247D7"/>
    <w:rsid w:val="00BA78A8"/>
    <w:rsid w:val="00BB1A00"/>
    <w:rsid w:val="00BB6BFF"/>
    <w:rsid w:val="00BC1C19"/>
    <w:rsid w:val="00BD568E"/>
    <w:rsid w:val="00C150A7"/>
    <w:rsid w:val="00C84FE8"/>
    <w:rsid w:val="00C8645F"/>
    <w:rsid w:val="00CB3745"/>
    <w:rsid w:val="00D24C62"/>
    <w:rsid w:val="00D350B8"/>
    <w:rsid w:val="00D547A2"/>
    <w:rsid w:val="00D64462"/>
    <w:rsid w:val="00D65ECF"/>
    <w:rsid w:val="00DA211F"/>
    <w:rsid w:val="00DA713A"/>
    <w:rsid w:val="00DC38C6"/>
    <w:rsid w:val="00DE1AFE"/>
    <w:rsid w:val="00E173C5"/>
    <w:rsid w:val="00E403E1"/>
    <w:rsid w:val="00E6719C"/>
    <w:rsid w:val="00E75C85"/>
    <w:rsid w:val="00EC575B"/>
    <w:rsid w:val="00ED2716"/>
    <w:rsid w:val="00ED3B1E"/>
    <w:rsid w:val="00EE47A5"/>
    <w:rsid w:val="00F20B99"/>
    <w:rsid w:val="00F25F73"/>
    <w:rsid w:val="00F50E60"/>
    <w:rsid w:val="00F60741"/>
    <w:rsid w:val="00F60AA7"/>
    <w:rsid w:val="00F629EB"/>
    <w:rsid w:val="00F737F0"/>
    <w:rsid w:val="00FA6DE5"/>
    <w:rsid w:val="00FC702A"/>
    <w:rsid w:val="00FE1A66"/>
    <w:rsid w:val="00FF1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508CE8"/>
  <w15:docId w15:val="{63191819-65E9-491F-98BB-981F8897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9E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529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529E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529E6"/>
    <w:pPr>
      <w:keepNext/>
      <w:outlineLvl w:val="3"/>
    </w:pPr>
    <w:rPr>
      <w:b/>
      <w:bCs/>
      <w:lang w:val="lv-LV"/>
    </w:rPr>
  </w:style>
  <w:style w:type="paragraph" w:styleId="Heading5">
    <w:name w:val="heading 5"/>
    <w:basedOn w:val="Normal"/>
    <w:next w:val="Normal"/>
    <w:link w:val="Heading5Char"/>
    <w:qFormat/>
    <w:rsid w:val="004529E6"/>
    <w:pPr>
      <w:keepNext/>
      <w:ind w:firstLine="567"/>
      <w:jc w:val="right"/>
      <w:outlineLvl w:val="4"/>
    </w:pPr>
    <w:rPr>
      <w:bCs/>
      <w:lang w:val="lv-LV"/>
    </w:rPr>
  </w:style>
  <w:style w:type="paragraph" w:styleId="Heading6">
    <w:name w:val="heading 6"/>
    <w:basedOn w:val="Normal"/>
    <w:next w:val="Normal"/>
    <w:link w:val="Heading6Char"/>
    <w:qFormat/>
    <w:rsid w:val="004529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9E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uiPriority w:val="99"/>
    <w:rsid w:val="004529E6"/>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529E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29E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4529E6"/>
    <w:rPr>
      <w:rFonts w:ascii="Times New Roman" w:eastAsia="Times New Roman" w:hAnsi="Times New Roman" w:cs="Times New Roman"/>
      <w:b/>
      <w:bCs/>
      <w:lang w:val="en-GB"/>
    </w:rPr>
  </w:style>
  <w:style w:type="paragraph" w:customStyle="1" w:styleId="Teksts">
    <w:name w:val="Teksts"/>
    <w:rsid w:val="004529E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529E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529E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529E6"/>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basedOn w:val="Normal"/>
    <w:link w:val="HeaderChar"/>
    <w:uiPriority w:val="99"/>
    <w:rsid w:val="004529E6"/>
    <w:pPr>
      <w:tabs>
        <w:tab w:val="center" w:pos="4153"/>
        <w:tab w:val="right" w:pos="8306"/>
      </w:tabs>
    </w:pPr>
  </w:style>
  <w:style w:type="character" w:customStyle="1" w:styleId="HeaderChar">
    <w:name w:val="Header Char"/>
    <w:basedOn w:val="DefaultParagraphFont"/>
    <w:link w:val="Header"/>
    <w:uiPriority w:val="99"/>
    <w:rsid w:val="004529E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4529E6"/>
    <w:pPr>
      <w:tabs>
        <w:tab w:val="center" w:pos="4153"/>
        <w:tab w:val="right" w:pos="8306"/>
      </w:tabs>
    </w:pPr>
  </w:style>
  <w:style w:type="character" w:customStyle="1" w:styleId="FooterChar">
    <w:name w:val="Footer Char"/>
    <w:basedOn w:val="DefaultParagraphFont"/>
    <w:link w:val="Footer"/>
    <w:uiPriority w:val="99"/>
    <w:rsid w:val="004529E6"/>
    <w:rPr>
      <w:rFonts w:ascii="Times New Roman" w:eastAsia="Times New Roman" w:hAnsi="Times New Roman" w:cs="Times New Roman"/>
      <w:sz w:val="24"/>
      <w:szCs w:val="24"/>
      <w:lang w:val="en-GB"/>
    </w:rPr>
  </w:style>
  <w:style w:type="character" w:customStyle="1" w:styleId="CommentTextChar">
    <w:name w:val="Comment Text Char"/>
    <w:basedOn w:val="DefaultParagraphFont"/>
    <w:link w:val="CommentText"/>
    <w:uiPriority w:val="99"/>
    <w:semiHidden/>
    <w:rsid w:val="004529E6"/>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4529E6"/>
    <w:rPr>
      <w:sz w:val="20"/>
      <w:szCs w:val="20"/>
    </w:rPr>
  </w:style>
  <w:style w:type="paragraph" w:styleId="BodyTextIndent">
    <w:name w:val="Body Text Indent"/>
    <w:basedOn w:val="Normal"/>
    <w:link w:val="BodyTextIndentChar"/>
    <w:semiHidden/>
    <w:rsid w:val="004529E6"/>
    <w:pPr>
      <w:ind w:firstLine="720"/>
      <w:jc w:val="both"/>
    </w:pPr>
    <w:rPr>
      <w:sz w:val="22"/>
      <w:lang w:val="ru-RU"/>
    </w:rPr>
  </w:style>
  <w:style w:type="character" w:customStyle="1" w:styleId="BodyTextIndentChar">
    <w:name w:val="Body Text Indent Char"/>
    <w:basedOn w:val="DefaultParagraphFont"/>
    <w:link w:val="BodyTextIndent"/>
    <w:semiHidden/>
    <w:rsid w:val="004529E6"/>
    <w:rPr>
      <w:rFonts w:ascii="Times New Roman" w:eastAsia="Times New Roman" w:hAnsi="Times New Roman" w:cs="Times New Roman"/>
      <w:szCs w:val="24"/>
      <w:lang w:val="ru-RU"/>
    </w:rPr>
  </w:style>
  <w:style w:type="paragraph" w:customStyle="1" w:styleId="Tabnos">
    <w:name w:val="Tab_nos"/>
    <w:rsid w:val="004529E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529E6"/>
    <w:pPr>
      <w:tabs>
        <w:tab w:val="clear" w:pos="426"/>
        <w:tab w:val="left" w:pos="709"/>
      </w:tabs>
      <w:ind w:left="709" w:hanging="709"/>
    </w:pPr>
  </w:style>
  <w:style w:type="paragraph" w:customStyle="1" w:styleId="TekstsN2">
    <w:name w:val="TekstsN2"/>
    <w:basedOn w:val="Teksts"/>
    <w:rsid w:val="004529E6"/>
    <w:pPr>
      <w:tabs>
        <w:tab w:val="clear" w:pos="426"/>
        <w:tab w:val="left" w:pos="709"/>
        <w:tab w:val="left" w:pos="992"/>
      </w:tabs>
      <w:ind w:left="720" w:hanging="720"/>
    </w:pPr>
  </w:style>
  <w:style w:type="paragraph" w:customStyle="1" w:styleId="TekstsN3">
    <w:name w:val="TekstsN3"/>
    <w:basedOn w:val="Teksts"/>
    <w:rsid w:val="004529E6"/>
    <w:pPr>
      <w:tabs>
        <w:tab w:val="clear" w:pos="426"/>
        <w:tab w:val="left" w:pos="1134"/>
      </w:tabs>
      <w:ind w:left="709" w:hanging="709"/>
    </w:pPr>
  </w:style>
  <w:style w:type="paragraph" w:customStyle="1" w:styleId="TekstsN4">
    <w:name w:val="TekstsN4"/>
    <w:basedOn w:val="Teksts"/>
    <w:rsid w:val="004529E6"/>
    <w:pPr>
      <w:numPr>
        <w:ilvl w:val="4"/>
        <w:numId w:val="1"/>
      </w:numPr>
      <w:ind w:left="709" w:hanging="709"/>
    </w:pPr>
  </w:style>
  <w:style w:type="paragraph" w:customStyle="1" w:styleId="naisf">
    <w:name w:val="naisf"/>
    <w:basedOn w:val="Normal"/>
    <w:rsid w:val="004529E6"/>
    <w:pPr>
      <w:spacing w:before="100" w:beforeAutospacing="1" w:after="100" w:afterAutospacing="1"/>
    </w:pPr>
    <w:rPr>
      <w:lang w:val="lv-LV" w:eastAsia="lv-LV"/>
    </w:rPr>
  </w:style>
  <w:style w:type="paragraph" w:customStyle="1" w:styleId="BodyText21">
    <w:name w:val="Body Text 21"/>
    <w:basedOn w:val="Normal"/>
    <w:rsid w:val="004529E6"/>
    <w:pPr>
      <w:jc w:val="both"/>
    </w:pPr>
    <w:rPr>
      <w:szCs w:val="20"/>
      <w:lang w:val="lv-LV"/>
    </w:rPr>
  </w:style>
  <w:style w:type="paragraph" w:customStyle="1" w:styleId="BodyTextIndent31">
    <w:name w:val="Body Text Indent 31"/>
    <w:basedOn w:val="Normal"/>
    <w:rsid w:val="004529E6"/>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4529E6"/>
    <w:rPr>
      <w:sz w:val="24"/>
      <w:szCs w:val="24"/>
      <w:lang w:val="en-GB" w:eastAsia="en-US" w:bidi="ar-SA"/>
    </w:rPr>
  </w:style>
  <w:style w:type="paragraph" w:styleId="BodyText">
    <w:name w:val="Body Text"/>
    <w:basedOn w:val="Normal"/>
    <w:link w:val="BodyTextChar"/>
    <w:rsid w:val="004529E6"/>
    <w:pPr>
      <w:spacing w:after="120"/>
    </w:pPr>
  </w:style>
  <w:style w:type="character" w:customStyle="1" w:styleId="BodyTextChar">
    <w:name w:val="Body Text Char"/>
    <w:basedOn w:val="DefaultParagraphFont"/>
    <w:link w:val="BodyText"/>
    <w:rsid w:val="004529E6"/>
    <w:rPr>
      <w:rFonts w:ascii="Times New Roman" w:eastAsia="Times New Roman" w:hAnsi="Times New Roman" w:cs="Times New Roman"/>
      <w:sz w:val="24"/>
      <w:szCs w:val="24"/>
      <w:lang w:val="en-GB"/>
    </w:rPr>
  </w:style>
  <w:style w:type="character" w:styleId="FootnoteReference">
    <w:name w:val="footnote reference"/>
    <w:uiPriority w:val="99"/>
    <w:semiHidden/>
    <w:rsid w:val="004529E6"/>
    <w:rPr>
      <w:vertAlign w:val="superscript"/>
    </w:rPr>
  </w:style>
  <w:style w:type="character" w:customStyle="1" w:styleId="BodyText2Char">
    <w:name w:val="Body Text 2 Char"/>
    <w:basedOn w:val="DefaultParagraphFont"/>
    <w:link w:val="BodyText2"/>
    <w:semiHidden/>
    <w:rsid w:val="004529E6"/>
    <w:rPr>
      <w:rFonts w:ascii="Times New Roman" w:eastAsia="Times New Roman" w:hAnsi="Times New Roman" w:cs="Times New Roman"/>
      <w:sz w:val="20"/>
      <w:szCs w:val="20"/>
    </w:rPr>
  </w:style>
  <w:style w:type="paragraph" w:styleId="BodyText2">
    <w:name w:val="Body Text 2"/>
    <w:basedOn w:val="Normal"/>
    <w:link w:val="BodyText2Char"/>
    <w:semiHidden/>
    <w:rsid w:val="004529E6"/>
    <w:pPr>
      <w:spacing w:after="120" w:line="480" w:lineRule="auto"/>
    </w:pPr>
    <w:rPr>
      <w:sz w:val="20"/>
      <w:szCs w:val="20"/>
      <w:lang w:val="lv-LV"/>
    </w:rPr>
  </w:style>
  <w:style w:type="character" w:customStyle="1" w:styleId="BodyTextIndent2Char">
    <w:name w:val="Body Text Indent 2 Char"/>
    <w:basedOn w:val="DefaultParagraphFont"/>
    <w:link w:val="BodyTextIndent2"/>
    <w:semiHidden/>
    <w:rsid w:val="004529E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semiHidden/>
    <w:rsid w:val="004529E6"/>
    <w:pPr>
      <w:spacing w:after="120" w:line="480" w:lineRule="auto"/>
      <w:ind w:left="283"/>
    </w:pPr>
  </w:style>
  <w:style w:type="paragraph" w:customStyle="1" w:styleId="Teksts1">
    <w:name w:val="Teksts1"/>
    <w:basedOn w:val="Normal"/>
    <w:rsid w:val="004529E6"/>
    <w:pPr>
      <w:widowControl w:val="0"/>
      <w:spacing w:after="320"/>
    </w:pPr>
    <w:rPr>
      <w:rFonts w:ascii="BaltTimes" w:hAnsi="BaltTimes"/>
      <w:szCs w:val="20"/>
      <w:lang w:val="lv-LV"/>
    </w:rPr>
  </w:style>
  <w:style w:type="character" w:customStyle="1" w:styleId="CharChar4">
    <w:name w:val="Char Char4"/>
    <w:rsid w:val="004529E6"/>
    <w:rPr>
      <w:b/>
      <w:bCs/>
      <w:sz w:val="22"/>
      <w:szCs w:val="22"/>
      <w:lang w:val="en-GB" w:eastAsia="en-US" w:bidi="ar-SA"/>
    </w:rPr>
  </w:style>
  <w:style w:type="character" w:customStyle="1" w:styleId="BalloonTextChar">
    <w:name w:val="Balloon Text Char"/>
    <w:basedOn w:val="DefaultParagraphFont"/>
    <w:link w:val="BalloonText"/>
    <w:semiHidden/>
    <w:rsid w:val="004529E6"/>
    <w:rPr>
      <w:rFonts w:ascii="Tahoma" w:eastAsia="Times New Roman" w:hAnsi="Tahoma" w:cs="Tahoma"/>
      <w:sz w:val="16"/>
      <w:szCs w:val="16"/>
      <w:lang w:val="en-GB"/>
    </w:rPr>
  </w:style>
  <w:style w:type="paragraph" w:styleId="BalloonText">
    <w:name w:val="Balloon Text"/>
    <w:basedOn w:val="Normal"/>
    <w:link w:val="BalloonTextChar"/>
    <w:semiHidden/>
    <w:rsid w:val="004529E6"/>
    <w:rPr>
      <w:rFonts w:ascii="Tahoma" w:hAnsi="Tahoma" w:cs="Tahoma"/>
      <w:sz w:val="16"/>
      <w:szCs w:val="16"/>
    </w:rPr>
  </w:style>
  <w:style w:type="paragraph" w:customStyle="1" w:styleId="Default">
    <w:name w:val="Default"/>
    <w:rsid w:val="004529E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yperlink">
    <w:name w:val="Hyperlink"/>
    <w:uiPriority w:val="99"/>
    <w:rsid w:val="004529E6"/>
    <w:rPr>
      <w:color w:val="0000FF"/>
      <w:u w:val="single"/>
    </w:rPr>
  </w:style>
  <w:style w:type="character" w:customStyle="1" w:styleId="CommentSubjectChar">
    <w:name w:val="Comment Subject Char"/>
    <w:basedOn w:val="CommentTextChar"/>
    <w:link w:val="CommentSubject"/>
    <w:uiPriority w:val="99"/>
    <w:semiHidden/>
    <w:rsid w:val="004529E6"/>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4529E6"/>
    <w:rPr>
      <w:b/>
      <w:bCs/>
    </w:rPr>
  </w:style>
  <w:style w:type="paragraph" w:customStyle="1" w:styleId="NoteHead">
    <w:name w:val="NoteHead"/>
    <w:basedOn w:val="Normal"/>
    <w:next w:val="Normal"/>
    <w:rsid w:val="004529E6"/>
    <w:pPr>
      <w:spacing w:before="720" w:after="720"/>
      <w:jc w:val="center"/>
    </w:pPr>
    <w:rPr>
      <w:b/>
      <w:smallCaps/>
      <w:szCs w:val="20"/>
    </w:rPr>
  </w:style>
  <w:style w:type="paragraph" w:customStyle="1" w:styleId="normaltableau">
    <w:name w:val="normal_tableau"/>
    <w:basedOn w:val="Normal"/>
    <w:rsid w:val="004529E6"/>
    <w:pPr>
      <w:spacing w:before="120" w:after="120"/>
      <w:jc w:val="both"/>
    </w:pPr>
    <w:rPr>
      <w:rFonts w:ascii="Optima" w:hAnsi="Optima"/>
      <w:sz w:val="22"/>
      <w:szCs w:val="20"/>
    </w:rPr>
  </w:style>
  <w:style w:type="paragraph" w:customStyle="1" w:styleId="norma">
    <w:name w:val="norma"/>
    <w:basedOn w:val="Heading2"/>
    <w:rsid w:val="004529E6"/>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529E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529E6"/>
    <w:pPr>
      <w:ind w:left="720"/>
      <w:contextualSpacing/>
    </w:pPr>
  </w:style>
  <w:style w:type="paragraph" w:customStyle="1" w:styleId="xl106">
    <w:name w:val="xl106"/>
    <w:basedOn w:val="Normal"/>
    <w:rsid w:val="004529E6"/>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paragraph" w:customStyle="1" w:styleId="virsraksts1">
    <w:name w:val="virsraksts 1"/>
    <w:basedOn w:val="Normal"/>
    <w:qFormat/>
    <w:rsid w:val="004529E6"/>
    <w:pPr>
      <w:numPr>
        <w:numId w:val="2"/>
      </w:numPr>
    </w:pPr>
    <w:rPr>
      <w:b/>
      <w:lang w:val="lv-LV"/>
    </w:rPr>
  </w:style>
  <w:style w:type="paragraph" w:customStyle="1" w:styleId="virsraksts2">
    <w:name w:val="virsraksts 2"/>
    <w:basedOn w:val="virsraksts1"/>
    <w:autoRedefine/>
    <w:qFormat/>
    <w:rsid w:val="004529E6"/>
    <w:pPr>
      <w:numPr>
        <w:numId w:val="0"/>
      </w:numPr>
      <w:ind w:left="720"/>
      <w:jc w:val="both"/>
    </w:pPr>
    <w:rPr>
      <w:b w:val="0"/>
    </w:rPr>
  </w:style>
  <w:style w:type="paragraph" w:styleId="TOC2">
    <w:name w:val="toc 2"/>
    <w:basedOn w:val="Normal"/>
    <w:next w:val="Normal"/>
    <w:autoRedefine/>
    <w:uiPriority w:val="39"/>
    <w:unhideWhenUsed/>
    <w:qFormat/>
    <w:rsid w:val="004529E6"/>
    <w:pPr>
      <w:ind w:left="240"/>
    </w:pPr>
  </w:style>
  <w:style w:type="paragraph" w:styleId="TOC1">
    <w:name w:val="toc 1"/>
    <w:basedOn w:val="Normal"/>
    <w:next w:val="Normal"/>
    <w:autoRedefine/>
    <w:uiPriority w:val="39"/>
    <w:unhideWhenUsed/>
    <w:qFormat/>
    <w:rsid w:val="0066523D"/>
    <w:pPr>
      <w:tabs>
        <w:tab w:val="left" w:pos="440"/>
        <w:tab w:val="right" w:leader="dot" w:pos="9344"/>
      </w:tabs>
      <w:ind w:left="1418"/>
    </w:pPr>
    <w:rPr>
      <w:b/>
    </w:rPr>
  </w:style>
  <w:style w:type="paragraph" w:customStyle="1" w:styleId="virsrakstspielikums">
    <w:name w:val="virsraksts pielikums"/>
    <w:autoRedefine/>
    <w:qFormat/>
    <w:rsid w:val="004529E6"/>
    <w:pPr>
      <w:spacing w:after="0" w:line="240" w:lineRule="auto"/>
      <w:jc w:val="center"/>
    </w:pPr>
    <w:rPr>
      <w:rFonts w:ascii="Times New Roman" w:eastAsia="Times New Roman" w:hAnsi="Times New Roman" w:cs="Times New Roman"/>
      <w:b/>
      <w:bCs/>
      <w:szCs w:val="32"/>
      <w:u w:val="single"/>
    </w:rPr>
  </w:style>
  <w:style w:type="paragraph" w:styleId="TOC3">
    <w:name w:val="toc 3"/>
    <w:basedOn w:val="Normal"/>
    <w:next w:val="Normal"/>
    <w:autoRedefine/>
    <w:uiPriority w:val="39"/>
    <w:unhideWhenUsed/>
    <w:qFormat/>
    <w:rsid w:val="004529E6"/>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4529E6"/>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4529E6"/>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4529E6"/>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4529E6"/>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4529E6"/>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4529E6"/>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uiPriority w:val="99"/>
    <w:rsid w:val="004529E6"/>
    <w:rPr>
      <w:sz w:val="20"/>
      <w:szCs w:val="20"/>
    </w:rPr>
  </w:style>
  <w:style w:type="character" w:customStyle="1" w:styleId="FootnoteTextChar">
    <w:name w:val="Footnote Text Char"/>
    <w:basedOn w:val="DefaultParagraphFont"/>
    <w:link w:val="FootnoteText"/>
    <w:uiPriority w:val="99"/>
    <w:rsid w:val="004529E6"/>
    <w:rPr>
      <w:rFonts w:ascii="Times New Roman" w:eastAsia="Times New Roman" w:hAnsi="Times New Roman" w:cs="Times New Roman"/>
      <w:sz w:val="20"/>
      <w:szCs w:val="20"/>
      <w:lang w:val="en-GB"/>
    </w:rPr>
  </w:style>
  <w:style w:type="paragraph" w:customStyle="1" w:styleId="tv213">
    <w:name w:val="tv213"/>
    <w:basedOn w:val="Normal"/>
    <w:rsid w:val="004529E6"/>
    <w:pPr>
      <w:spacing w:before="100" w:beforeAutospacing="1" w:after="100" w:afterAutospacing="1"/>
    </w:pPr>
    <w:rPr>
      <w:lang w:val="lv-LV" w:eastAsia="lv-LV"/>
    </w:rPr>
  </w:style>
  <w:style w:type="character" w:customStyle="1" w:styleId="apple-converted-space">
    <w:name w:val="apple-converted-space"/>
    <w:basedOn w:val="DefaultParagraphFont"/>
    <w:rsid w:val="004529E6"/>
  </w:style>
  <w:style w:type="paragraph" w:customStyle="1" w:styleId="Style4">
    <w:name w:val="Style4"/>
    <w:basedOn w:val="Normal"/>
    <w:next w:val="Normal"/>
    <w:autoRedefine/>
    <w:uiPriority w:val="99"/>
    <w:rsid w:val="004529E6"/>
    <w:pPr>
      <w:spacing w:before="240" w:after="240"/>
      <w:ind w:left="720"/>
    </w:pPr>
    <w:rPr>
      <w:b/>
      <w:sz w:val="28"/>
      <w:lang w:val="lv-LV"/>
    </w:rPr>
  </w:style>
  <w:style w:type="character" w:customStyle="1" w:styleId="CommentTextChar1">
    <w:name w:val="Comment Text Char1"/>
    <w:basedOn w:val="DefaultParagraphFont"/>
    <w:uiPriority w:val="99"/>
    <w:semiHidden/>
    <w:locked/>
    <w:rsid w:val="0064003E"/>
    <w:rPr>
      <w:sz w:val="20"/>
      <w:szCs w:val="20"/>
      <w:lang w:val="en-GB"/>
    </w:rPr>
  </w:style>
  <w:style w:type="character" w:styleId="CommentReference">
    <w:name w:val="annotation reference"/>
    <w:basedOn w:val="DefaultParagraphFont"/>
    <w:uiPriority w:val="99"/>
    <w:semiHidden/>
    <w:unhideWhenUsed/>
    <w:rsid w:val="00B113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ins.briedis@rtu.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pubenchmark.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cpubenchmark.net"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A8BD-B5B1-45C1-87BD-C188BDC8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45</Pages>
  <Words>57582</Words>
  <Characters>32822</Characters>
  <Application>Microsoft Office Word</Application>
  <DocSecurity>0</DocSecurity>
  <Lines>273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Rozenbaha-Kalnina</dc:creator>
  <cp:keywords/>
  <dc:description/>
  <cp:lastModifiedBy>Vineta Staškeviča</cp:lastModifiedBy>
  <cp:revision>12</cp:revision>
  <cp:lastPrinted>2015-09-04T12:06:00Z</cp:lastPrinted>
  <dcterms:created xsi:type="dcterms:W3CDTF">2015-09-07T06:03:00Z</dcterms:created>
  <dcterms:modified xsi:type="dcterms:W3CDTF">2015-09-07T10:02:00Z</dcterms:modified>
</cp:coreProperties>
</file>