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0E0" w:rsidRPr="000F7FCA" w:rsidRDefault="004E10E0" w:rsidP="005730A9">
      <w:pPr>
        <w:spacing w:after="0"/>
        <w:rPr>
          <w:rFonts w:ascii="Times New Roman" w:hAnsi="Times New Roman" w:cs="Times New Roman"/>
          <w:i/>
          <w:sz w:val="24"/>
          <w:szCs w:val="24"/>
        </w:rPr>
      </w:pPr>
      <w:bookmarkStart w:id="0" w:name="_GoBack"/>
      <w:bookmarkEnd w:id="0"/>
    </w:p>
    <w:p w:rsidR="00BE5C9B" w:rsidRPr="000F7FCA" w:rsidRDefault="00BE5C9B" w:rsidP="005730A9">
      <w:pPr>
        <w:spacing w:after="0"/>
        <w:rPr>
          <w:rFonts w:ascii="Times New Roman" w:hAnsi="Times New Roman" w:cs="Times New Roman"/>
          <w:i/>
          <w:sz w:val="24"/>
          <w:szCs w:val="24"/>
        </w:rPr>
      </w:pPr>
    </w:p>
    <w:p w:rsidR="00002BBE" w:rsidRPr="000F7FCA" w:rsidRDefault="00002BBE" w:rsidP="005730A9">
      <w:pPr>
        <w:spacing w:after="0"/>
        <w:rPr>
          <w:rFonts w:ascii="Times New Roman" w:hAnsi="Times New Roman" w:cs="Times New Roman"/>
          <w:i/>
          <w:sz w:val="24"/>
          <w:szCs w:val="24"/>
        </w:rPr>
      </w:pPr>
    </w:p>
    <w:p w:rsidR="00B76DB9" w:rsidRPr="00FF3002" w:rsidRDefault="00B76DB9" w:rsidP="00B76DB9">
      <w:pPr>
        <w:spacing w:after="0"/>
        <w:rPr>
          <w:rFonts w:ascii="Times New Roman" w:hAnsi="Times New Roman" w:cs="Times New Roman"/>
          <w:i/>
          <w:sz w:val="24"/>
          <w:szCs w:val="24"/>
        </w:rPr>
      </w:pPr>
    </w:p>
    <w:p w:rsidR="00B76DB9" w:rsidRPr="00741DF0" w:rsidRDefault="00B76DB9" w:rsidP="00B76DB9">
      <w:pPr>
        <w:spacing w:after="0"/>
        <w:jc w:val="right"/>
        <w:rPr>
          <w:rFonts w:ascii="Times New Roman" w:hAnsi="Times New Roman"/>
          <w:i/>
          <w:sz w:val="24"/>
          <w:szCs w:val="24"/>
        </w:rPr>
      </w:pPr>
      <w:r w:rsidRPr="00741DF0">
        <w:rPr>
          <w:rFonts w:ascii="Times New Roman" w:hAnsi="Times New Roman"/>
          <w:i/>
          <w:sz w:val="24"/>
          <w:szCs w:val="24"/>
        </w:rPr>
        <w:t xml:space="preserve">Par atklāta konkursa </w:t>
      </w:r>
    </w:p>
    <w:p w:rsidR="00B76DB9" w:rsidRPr="00741DF0" w:rsidRDefault="00B76DB9" w:rsidP="00B76DB9">
      <w:pPr>
        <w:spacing w:after="0"/>
        <w:jc w:val="right"/>
        <w:rPr>
          <w:rFonts w:ascii="Times New Roman" w:hAnsi="Times New Roman" w:cs="Times New Roman"/>
          <w:i/>
          <w:sz w:val="24"/>
          <w:szCs w:val="24"/>
        </w:rPr>
      </w:pPr>
      <w:r w:rsidRPr="00741DF0">
        <w:rPr>
          <w:rFonts w:ascii="Times New Roman" w:hAnsi="Times New Roman"/>
          <w:i/>
          <w:sz w:val="24"/>
          <w:szCs w:val="24"/>
        </w:rPr>
        <w:t>„</w:t>
      </w:r>
      <w:r w:rsidRPr="00741DF0">
        <w:rPr>
          <w:rFonts w:ascii="Times New Roman" w:hAnsi="Times New Roman" w:cs="Times New Roman"/>
          <w:i/>
          <w:sz w:val="24"/>
          <w:szCs w:val="24"/>
        </w:rPr>
        <w:t>Pētnieciskās aparatūras un aprīkojuma (iekārtas)</w:t>
      </w:r>
    </w:p>
    <w:p w:rsidR="00B76DB9" w:rsidRPr="00741DF0" w:rsidRDefault="00B76DB9" w:rsidP="00B76DB9">
      <w:pPr>
        <w:spacing w:after="0"/>
        <w:jc w:val="right"/>
        <w:rPr>
          <w:rFonts w:ascii="Times New Roman" w:hAnsi="Times New Roman"/>
          <w:i/>
          <w:sz w:val="24"/>
          <w:szCs w:val="24"/>
        </w:rPr>
      </w:pPr>
      <w:r w:rsidRPr="00741DF0">
        <w:rPr>
          <w:rFonts w:ascii="Times New Roman" w:hAnsi="Times New Roman" w:cs="Times New Roman"/>
          <w:i/>
          <w:sz w:val="24"/>
          <w:szCs w:val="24"/>
        </w:rPr>
        <w:t xml:space="preserve"> piegāde un uzstādīšana</w:t>
      </w:r>
      <w:r w:rsidRPr="00741DF0">
        <w:rPr>
          <w:rFonts w:ascii="Times New Roman" w:hAnsi="Times New Roman"/>
          <w:i/>
          <w:sz w:val="24"/>
          <w:szCs w:val="24"/>
        </w:rPr>
        <w:t>” (turpmāk – konkurss)</w:t>
      </w:r>
    </w:p>
    <w:p w:rsidR="00B76DB9" w:rsidRPr="00741DF0" w:rsidRDefault="00B76DB9" w:rsidP="00B76DB9">
      <w:pPr>
        <w:spacing w:after="0"/>
        <w:jc w:val="right"/>
        <w:rPr>
          <w:rFonts w:ascii="Times New Roman" w:hAnsi="Times New Roman"/>
          <w:i/>
          <w:sz w:val="24"/>
          <w:szCs w:val="24"/>
        </w:rPr>
      </w:pPr>
      <w:r w:rsidRPr="00741DF0">
        <w:rPr>
          <w:rFonts w:ascii="Times New Roman" w:hAnsi="Times New Roman"/>
          <w:i/>
          <w:sz w:val="24"/>
          <w:szCs w:val="24"/>
        </w:rPr>
        <w:t>(</w:t>
      </w:r>
      <w:r w:rsidRPr="00741DF0">
        <w:rPr>
          <w:rFonts w:ascii="Times New Roman" w:hAnsi="Times New Roman" w:cs="Times New Roman"/>
          <w:i/>
          <w:sz w:val="24"/>
          <w:szCs w:val="24"/>
        </w:rPr>
        <w:t>Identifikācijas Nr.LU 2015/35_ERAF</w:t>
      </w:r>
      <w:r w:rsidRPr="00741DF0">
        <w:rPr>
          <w:rFonts w:ascii="Times New Roman" w:hAnsi="Times New Roman"/>
          <w:i/>
          <w:sz w:val="24"/>
          <w:szCs w:val="24"/>
        </w:rPr>
        <w:t xml:space="preserve">) </w:t>
      </w:r>
    </w:p>
    <w:p w:rsidR="00B76DB9" w:rsidRPr="00FF3002" w:rsidRDefault="00B76DB9" w:rsidP="00B76DB9">
      <w:pPr>
        <w:spacing w:after="0"/>
        <w:jc w:val="right"/>
        <w:rPr>
          <w:rFonts w:ascii="Times New Roman" w:hAnsi="Times New Roman"/>
          <w:sz w:val="24"/>
          <w:szCs w:val="24"/>
        </w:rPr>
      </w:pPr>
      <w:r w:rsidRPr="00741DF0">
        <w:rPr>
          <w:rFonts w:ascii="Times New Roman" w:hAnsi="Times New Roman"/>
          <w:i/>
          <w:sz w:val="24"/>
          <w:szCs w:val="24"/>
        </w:rPr>
        <w:t>nolikumā izvirzītajām prasībām</w:t>
      </w:r>
    </w:p>
    <w:p w:rsidR="00272493" w:rsidRPr="000F7FCA" w:rsidRDefault="00272493" w:rsidP="00272493">
      <w:pPr>
        <w:spacing w:after="0" w:line="240" w:lineRule="auto"/>
        <w:jc w:val="right"/>
        <w:rPr>
          <w:rFonts w:ascii="Times New Roman" w:hAnsi="Times New Roman"/>
          <w:sz w:val="24"/>
          <w:szCs w:val="24"/>
        </w:rPr>
      </w:pPr>
    </w:p>
    <w:p w:rsidR="00002BBE" w:rsidRPr="00FD5790" w:rsidRDefault="00002BBE" w:rsidP="005730A9">
      <w:pPr>
        <w:spacing w:after="0"/>
        <w:rPr>
          <w:rFonts w:ascii="Times New Roman" w:hAnsi="Times New Roman" w:cs="Times New Roman"/>
          <w:i/>
          <w:sz w:val="24"/>
          <w:szCs w:val="24"/>
        </w:rPr>
      </w:pPr>
    </w:p>
    <w:p w:rsidR="00B76DB9" w:rsidRPr="00FD5790" w:rsidRDefault="00B76DB9" w:rsidP="00B76DB9">
      <w:pPr>
        <w:spacing w:after="0"/>
        <w:rPr>
          <w:rFonts w:ascii="Times New Roman" w:hAnsi="Times New Roman" w:cs="Times New Roman"/>
          <w:i/>
          <w:sz w:val="24"/>
          <w:szCs w:val="24"/>
        </w:rPr>
      </w:pPr>
    </w:p>
    <w:p w:rsidR="00B76DB9" w:rsidRPr="00FD5790" w:rsidRDefault="00B76DB9" w:rsidP="00B76DB9">
      <w:pPr>
        <w:spacing w:after="0"/>
        <w:jc w:val="both"/>
        <w:rPr>
          <w:rFonts w:ascii="Times New Roman" w:hAnsi="Times New Roman" w:cs="Times New Roman"/>
          <w:sz w:val="24"/>
          <w:szCs w:val="24"/>
        </w:rPr>
      </w:pPr>
      <w:r w:rsidRPr="00FD5790">
        <w:rPr>
          <w:rFonts w:ascii="Times New Roman" w:hAnsi="Times New Roman" w:cs="Times New Roman"/>
          <w:sz w:val="24"/>
          <w:szCs w:val="24"/>
        </w:rPr>
        <w:t>Latvijas Universitāte (turpmāk – Pasūtītājs) atklāta konkursa „Pētnieciskās aparatūras un aprīkojuma (iekārtas) piegāde un uzstādīšana”, identifikācijas Nr.LU 2015/35_ERAF</w:t>
      </w:r>
      <w:r>
        <w:rPr>
          <w:rFonts w:ascii="Times New Roman" w:hAnsi="Times New Roman" w:cs="Times New Roman"/>
          <w:sz w:val="24"/>
          <w:szCs w:val="24"/>
        </w:rPr>
        <w:t xml:space="preserve"> </w:t>
      </w:r>
      <w:r w:rsidRPr="00FD5790">
        <w:rPr>
          <w:rFonts w:ascii="Times New Roman" w:hAnsi="Times New Roman" w:cs="Times New Roman"/>
          <w:sz w:val="24"/>
          <w:szCs w:val="24"/>
        </w:rPr>
        <w:t>ietvaros ir saņēmusi pretendent</w:t>
      </w:r>
      <w:r w:rsidR="00E07C86">
        <w:rPr>
          <w:rFonts w:ascii="Times New Roman" w:hAnsi="Times New Roman" w:cs="Times New Roman"/>
          <w:sz w:val="24"/>
          <w:szCs w:val="24"/>
        </w:rPr>
        <w:t>u</w:t>
      </w:r>
      <w:r w:rsidRPr="00FD5790">
        <w:rPr>
          <w:rFonts w:ascii="Times New Roman" w:hAnsi="Times New Roman" w:cs="Times New Roman"/>
          <w:sz w:val="24"/>
          <w:szCs w:val="24"/>
        </w:rPr>
        <w:t xml:space="preserve"> jautājumu</w:t>
      </w:r>
      <w:r w:rsidR="00E07C86">
        <w:rPr>
          <w:rFonts w:ascii="Times New Roman" w:hAnsi="Times New Roman" w:cs="Times New Roman"/>
          <w:sz w:val="24"/>
          <w:szCs w:val="24"/>
        </w:rPr>
        <w:t>s</w:t>
      </w:r>
      <w:r w:rsidRPr="00FD5790">
        <w:rPr>
          <w:rFonts w:ascii="Times New Roman" w:hAnsi="Times New Roman" w:cs="Times New Roman"/>
          <w:sz w:val="24"/>
          <w:szCs w:val="24"/>
        </w:rPr>
        <w:t xml:space="preserve"> par konkursa nolikum</w:t>
      </w:r>
      <w:r>
        <w:rPr>
          <w:rFonts w:ascii="Times New Roman" w:hAnsi="Times New Roman" w:cs="Times New Roman"/>
          <w:sz w:val="24"/>
          <w:szCs w:val="24"/>
        </w:rPr>
        <w:t>ā</w:t>
      </w:r>
      <w:r w:rsidRPr="00FD5790">
        <w:rPr>
          <w:rFonts w:ascii="Times New Roman" w:hAnsi="Times New Roman" w:cs="Times New Roman"/>
          <w:sz w:val="24"/>
          <w:szCs w:val="24"/>
        </w:rPr>
        <w:t xml:space="preserve"> iekļautajām tehniskajām specifikācijām. Pasūtītājs, pamatojoties uz Publisko iepirkumu likuma 30.panta trešo daļu sniedz šādu papildus informāciju.</w:t>
      </w:r>
    </w:p>
    <w:p w:rsidR="00237566" w:rsidRPr="00FD5790" w:rsidRDefault="00237566" w:rsidP="003D0F25">
      <w:pPr>
        <w:spacing w:after="0"/>
        <w:rPr>
          <w:rFonts w:ascii="Times New Roman" w:hAnsi="Times New Roman" w:cs="Times New Roman"/>
          <w:sz w:val="24"/>
          <w:szCs w:val="24"/>
        </w:rPr>
      </w:pPr>
    </w:p>
    <w:p w:rsidR="00827EA2" w:rsidRPr="006D0D9A" w:rsidRDefault="00827EA2" w:rsidP="00827EA2">
      <w:pPr>
        <w:spacing w:after="0"/>
        <w:jc w:val="both"/>
        <w:rPr>
          <w:rFonts w:ascii="Times New Roman" w:hAnsi="Times New Roman" w:cs="Times New Roman"/>
          <w:b/>
          <w:sz w:val="24"/>
          <w:szCs w:val="24"/>
        </w:rPr>
      </w:pPr>
      <w:r w:rsidRPr="006D0D9A">
        <w:rPr>
          <w:rFonts w:ascii="Times New Roman" w:hAnsi="Times New Roman" w:cs="Times New Roman"/>
          <w:b/>
          <w:sz w:val="24"/>
          <w:szCs w:val="24"/>
        </w:rPr>
        <w:t>Pretendenta jautājums:</w:t>
      </w:r>
    </w:p>
    <w:p w:rsidR="00827EA2" w:rsidRPr="006D0D9A" w:rsidRDefault="00827EA2" w:rsidP="00827EA2">
      <w:pPr>
        <w:pStyle w:val="PlainText"/>
        <w:jc w:val="both"/>
        <w:rPr>
          <w:rFonts w:ascii="Times New Roman" w:hAnsi="Times New Roman" w:cs="Times New Roman"/>
          <w:sz w:val="24"/>
          <w:szCs w:val="24"/>
          <w:lang w:val="lv-LV"/>
        </w:rPr>
      </w:pPr>
      <w:r w:rsidRPr="006D0D9A">
        <w:rPr>
          <w:rFonts w:ascii="Times New Roman" w:hAnsi="Times New Roman" w:cs="Times New Roman"/>
          <w:sz w:val="24"/>
          <w:szCs w:val="24"/>
          <w:lang w:val="lv-LV"/>
        </w:rPr>
        <w:t>Tehniskajā specifikācijā 3.daļai "Laboratorijas svari" p.14</w:t>
      </w:r>
      <w:r>
        <w:rPr>
          <w:rFonts w:ascii="Times New Roman" w:hAnsi="Times New Roman" w:cs="Times New Roman"/>
          <w:sz w:val="24"/>
          <w:szCs w:val="24"/>
          <w:lang w:val="lv-LV"/>
        </w:rPr>
        <w:t xml:space="preserve"> </w:t>
      </w:r>
      <w:r w:rsidRPr="006D0D9A">
        <w:rPr>
          <w:rFonts w:ascii="Times New Roman" w:hAnsi="Times New Roman" w:cs="Times New Roman"/>
          <w:sz w:val="24"/>
          <w:szCs w:val="24"/>
          <w:lang w:val="lv-LV"/>
        </w:rPr>
        <w:t>"Barošana" ir minēta prasība "230V / 60 HZ". Atbilstoši LEK-018 "Barošanas sprieguma raksturlieluma normas publiskajā elektroapgādes tīklā", tīkla prasības Latvijā ir 220V +/- 10%, bet spriegums ir 50HZ +/- 0.8%.</w:t>
      </w:r>
      <w:r>
        <w:rPr>
          <w:rFonts w:ascii="Times New Roman" w:hAnsi="Times New Roman" w:cs="Times New Roman"/>
          <w:sz w:val="24"/>
          <w:szCs w:val="24"/>
          <w:lang w:val="lv-LV"/>
        </w:rPr>
        <w:t xml:space="preserve"> </w:t>
      </w:r>
      <w:r w:rsidRPr="006D0D9A">
        <w:rPr>
          <w:rFonts w:ascii="Times New Roman" w:hAnsi="Times New Roman" w:cs="Times New Roman"/>
          <w:sz w:val="24"/>
          <w:szCs w:val="24"/>
          <w:lang w:val="lv-LV"/>
        </w:rPr>
        <w:t>Vai ir ieviesusies drukas kļūda?</w:t>
      </w:r>
    </w:p>
    <w:p w:rsidR="00827EA2" w:rsidRPr="006D0D9A" w:rsidRDefault="00827EA2" w:rsidP="00827EA2">
      <w:pPr>
        <w:spacing w:after="0"/>
        <w:jc w:val="both"/>
        <w:rPr>
          <w:rFonts w:ascii="Times New Roman" w:hAnsi="Times New Roman" w:cs="Times New Roman"/>
          <w:sz w:val="24"/>
          <w:szCs w:val="24"/>
        </w:rPr>
      </w:pPr>
    </w:p>
    <w:p w:rsidR="00827EA2" w:rsidRPr="006D0D9A" w:rsidRDefault="00827EA2" w:rsidP="00827EA2">
      <w:pPr>
        <w:spacing w:after="0"/>
        <w:jc w:val="both"/>
        <w:rPr>
          <w:rFonts w:ascii="Times New Roman" w:hAnsi="Times New Roman" w:cs="Times New Roman"/>
          <w:b/>
          <w:sz w:val="24"/>
          <w:szCs w:val="24"/>
        </w:rPr>
      </w:pPr>
      <w:r w:rsidRPr="006D0D9A">
        <w:rPr>
          <w:rFonts w:ascii="Times New Roman" w:hAnsi="Times New Roman" w:cs="Times New Roman"/>
          <w:b/>
          <w:sz w:val="24"/>
          <w:szCs w:val="24"/>
        </w:rPr>
        <w:t>Atbilde:</w:t>
      </w:r>
    </w:p>
    <w:p w:rsidR="00827EA2" w:rsidRPr="006D0D9A" w:rsidRDefault="00827EA2" w:rsidP="00827EA2">
      <w:pPr>
        <w:pStyle w:val="PlainText"/>
        <w:jc w:val="both"/>
        <w:rPr>
          <w:rFonts w:ascii="Times New Roman" w:hAnsi="Times New Roman" w:cs="Times New Roman"/>
          <w:sz w:val="24"/>
          <w:szCs w:val="24"/>
          <w:lang w:val="lv-LV"/>
        </w:rPr>
      </w:pPr>
      <w:r w:rsidRPr="006D0D9A">
        <w:rPr>
          <w:rFonts w:ascii="Times New Roman" w:hAnsi="Times New Roman" w:cs="Times New Roman"/>
          <w:sz w:val="24"/>
          <w:szCs w:val="24"/>
          <w:lang w:val="lv-LV"/>
        </w:rPr>
        <w:t>Maiņstrāvas spriegumam jābūt atbilstošam LEK-018 "Barošanas sprieguma raksturlieluma normas publiskajā elektroapgādes tīklā", proti, 220V +/- 10% spriegumam</w:t>
      </w:r>
      <w:r>
        <w:rPr>
          <w:rFonts w:ascii="Times New Roman" w:hAnsi="Times New Roman" w:cs="Times New Roman"/>
          <w:sz w:val="24"/>
          <w:szCs w:val="24"/>
          <w:lang w:val="lv-LV"/>
        </w:rPr>
        <w:t xml:space="preserve"> un</w:t>
      </w:r>
      <w:r w:rsidRPr="006D0D9A">
        <w:rPr>
          <w:rFonts w:ascii="Times New Roman" w:hAnsi="Times New Roman" w:cs="Times New Roman"/>
          <w:sz w:val="24"/>
          <w:szCs w:val="24"/>
          <w:lang w:val="lv-LV"/>
        </w:rPr>
        <w:t xml:space="preserve"> frekvence</w:t>
      </w:r>
      <w:r>
        <w:rPr>
          <w:rFonts w:ascii="Times New Roman" w:hAnsi="Times New Roman" w:cs="Times New Roman"/>
          <w:sz w:val="24"/>
          <w:szCs w:val="24"/>
          <w:lang w:val="lv-LV"/>
        </w:rPr>
        <w:t>i</w:t>
      </w:r>
      <w:r w:rsidRPr="006D0D9A">
        <w:rPr>
          <w:rFonts w:ascii="Times New Roman" w:hAnsi="Times New Roman" w:cs="Times New Roman"/>
          <w:sz w:val="24"/>
          <w:szCs w:val="24"/>
          <w:lang w:val="lv-LV"/>
        </w:rPr>
        <w:t xml:space="preserve"> 50Hz +/- 0.8%. Sagatavojot tehnisko specifikāciju iepirkuma 3.daļai "Laboratorijas svari" attiecībā uz maiņstrāvas frekvenci ir </w:t>
      </w:r>
      <w:r>
        <w:rPr>
          <w:rFonts w:ascii="Times New Roman" w:hAnsi="Times New Roman" w:cs="Times New Roman"/>
          <w:sz w:val="24"/>
          <w:szCs w:val="24"/>
          <w:lang w:val="lv-LV"/>
        </w:rPr>
        <w:t xml:space="preserve">ieviesusies drukas kļūda un </w:t>
      </w:r>
      <w:r w:rsidRPr="006D0D9A">
        <w:rPr>
          <w:rFonts w:ascii="Times New Roman" w:hAnsi="Times New Roman" w:cs="Times New Roman"/>
          <w:sz w:val="24"/>
          <w:szCs w:val="24"/>
          <w:lang w:val="lv-LV"/>
        </w:rPr>
        <w:t>frekvences lielum</w:t>
      </w:r>
      <w:r>
        <w:rPr>
          <w:rFonts w:ascii="Times New Roman" w:hAnsi="Times New Roman" w:cs="Times New Roman"/>
          <w:sz w:val="24"/>
          <w:szCs w:val="24"/>
          <w:lang w:val="lv-LV"/>
        </w:rPr>
        <w:t>a</w:t>
      </w:r>
      <w:r w:rsidRPr="006D0D9A">
        <w:rPr>
          <w:rFonts w:ascii="Times New Roman" w:hAnsi="Times New Roman" w:cs="Times New Roman"/>
          <w:sz w:val="24"/>
          <w:szCs w:val="24"/>
          <w:lang w:val="lv-LV"/>
        </w:rPr>
        <w:t xml:space="preserve"> </w:t>
      </w:r>
      <w:r>
        <w:rPr>
          <w:rFonts w:ascii="Times New Roman" w:hAnsi="Times New Roman" w:cs="Times New Roman"/>
          <w:sz w:val="24"/>
          <w:szCs w:val="24"/>
          <w:lang w:val="lv-LV"/>
        </w:rPr>
        <w:t>„</w:t>
      </w:r>
      <w:r w:rsidRPr="006D0D9A">
        <w:rPr>
          <w:rFonts w:ascii="Times New Roman" w:hAnsi="Times New Roman" w:cs="Times New Roman"/>
          <w:sz w:val="24"/>
          <w:szCs w:val="24"/>
          <w:lang w:val="lv-LV"/>
        </w:rPr>
        <w:t>60Hz</w:t>
      </w:r>
      <w:r>
        <w:rPr>
          <w:rFonts w:ascii="Times New Roman" w:hAnsi="Times New Roman" w:cs="Times New Roman"/>
          <w:sz w:val="24"/>
          <w:szCs w:val="24"/>
          <w:lang w:val="lv-LV"/>
        </w:rPr>
        <w:t>” vietā jābūt „</w:t>
      </w:r>
      <w:r w:rsidRPr="006D0D9A">
        <w:rPr>
          <w:rFonts w:ascii="Times New Roman" w:hAnsi="Times New Roman" w:cs="Times New Roman"/>
          <w:sz w:val="24"/>
          <w:szCs w:val="24"/>
          <w:lang w:val="lv-LV"/>
        </w:rPr>
        <w:t>50Hz</w:t>
      </w:r>
      <w:r>
        <w:rPr>
          <w:rFonts w:ascii="Times New Roman" w:hAnsi="Times New Roman" w:cs="Times New Roman"/>
          <w:sz w:val="24"/>
          <w:szCs w:val="24"/>
          <w:lang w:val="lv-LV"/>
        </w:rPr>
        <w:t>”</w:t>
      </w:r>
      <w:r w:rsidRPr="006D0D9A">
        <w:rPr>
          <w:rFonts w:ascii="Times New Roman" w:hAnsi="Times New Roman" w:cs="Times New Roman"/>
          <w:sz w:val="24"/>
          <w:szCs w:val="24"/>
          <w:lang w:val="lv-LV"/>
        </w:rPr>
        <w:t>.</w:t>
      </w:r>
    </w:p>
    <w:p w:rsidR="005730A9" w:rsidRDefault="005730A9" w:rsidP="00A90374">
      <w:pPr>
        <w:spacing w:after="0"/>
        <w:jc w:val="both"/>
        <w:rPr>
          <w:sz w:val="24"/>
          <w:szCs w:val="24"/>
        </w:rPr>
      </w:pPr>
    </w:p>
    <w:p w:rsidR="00827EA2" w:rsidRPr="004917F4" w:rsidRDefault="00827EA2" w:rsidP="00827EA2">
      <w:pPr>
        <w:spacing w:after="0"/>
        <w:jc w:val="both"/>
        <w:rPr>
          <w:rFonts w:ascii="Times New Roman" w:hAnsi="Times New Roman" w:cs="Times New Roman"/>
          <w:b/>
          <w:sz w:val="24"/>
          <w:szCs w:val="24"/>
        </w:rPr>
      </w:pPr>
      <w:r w:rsidRPr="004917F4">
        <w:rPr>
          <w:rFonts w:ascii="Times New Roman" w:hAnsi="Times New Roman" w:cs="Times New Roman"/>
          <w:b/>
          <w:sz w:val="24"/>
          <w:szCs w:val="24"/>
        </w:rPr>
        <w:t>Pretendenta jautājums:</w:t>
      </w:r>
    </w:p>
    <w:p w:rsidR="00827EA2" w:rsidRPr="004917F4" w:rsidRDefault="00827EA2" w:rsidP="00827EA2">
      <w:pPr>
        <w:pStyle w:val="PlainText"/>
        <w:jc w:val="both"/>
        <w:rPr>
          <w:rFonts w:ascii="Times New Roman" w:hAnsi="Times New Roman" w:cs="Times New Roman"/>
          <w:sz w:val="24"/>
          <w:szCs w:val="24"/>
          <w:lang w:val="lv-LV"/>
        </w:rPr>
      </w:pPr>
      <w:r w:rsidRPr="004917F4">
        <w:rPr>
          <w:rFonts w:ascii="Times New Roman" w:hAnsi="Times New Roman" w:cs="Times New Roman"/>
          <w:sz w:val="24"/>
          <w:szCs w:val="24"/>
          <w:lang w:val="lv-LV"/>
        </w:rPr>
        <w:t>Iepirkuma "Pētnieciskās aparatūras un aprīkojuma (iekārtas) piegāde un uzstādīšana", ID LU 2015/35_ERAF 22.daļas tehniskajā specifikācijā norādīts, ka svariem jābūt darbināmiem ar baterijām un tiem jābūt arī verificētiem. Bet svari, kas darbojas arī ar baterijām netiek verificēti. Kurai no šīm divām prasībām svariem būtu jāatbilst?</w:t>
      </w:r>
    </w:p>
    <w:p w:rsidR="00827EA2" w:rsidRPr="004917F4" w:rsidRDefault="00827EA2" w:rsidP="00827EA2">
      <w:pPr>
        <w:pStyle w:val="PlainText"/>
        <w:jc w:val="both"/>
        <w:rPr>
          <w:rFonts w:ascii="Times New Roman" w:hAnsi="Times New Roman" w:cs="Times New Roman"/>
          <w:sz w:val="24"/>
          <w:szCs w:val="24"/>
          <w:lang w:val="lv-LV"/>
        </w:rPr>
      </w:pPr>
    </w:p>
    <w:p w:rsidR="00827EA2" w:rsidRPr="004917F4" w:rsidRDefault="00827EA2" w:rsidP="00827EA2">
      <w:pPr>
        <w:spacing w:after="0"/>
        <w:jc w:val="both"/>
        <w:rPr>
          <w:rFonts w:ascii="Times New Roman" w:hAnsi="Times New Roman" w:cs="Times New Roman"/>
          <w:sz w:val="24"/>
          <w:szCs w:val="24"/>
        </w:rPr>
      </w:pPr>
    </w:p>
    <w:p w:rsidR="00827EA2" w:rsidRPr="004917F4" w:rsidRDefault="00827EA2" w:rsidP="00827EA2">
      <w:pPr>
        <w:spacing w:after="0"/>
        <w:jc w:val="both"/>
        <w:rPr>
          <w:rFonts w:ascii="Times New Roman" w:hAnsi="Times New Roman" w:cs="Times New Roman"/>
          <w:b/>
          <w:sz w:val="24"/>
          <w:szCs w:val="24"/>
        </w:rPr>
      </w:pPr>
      <w:r w:rsidRPr="004917F4">
        <w:rPr>
          <w:rFonts w:ascii="Times New Roman" w:hAnsi="Times New Roman" w:cs="Times New Roman"/>
          <w:b/>
          <w:sz w:val="24"/>
          <w:szCs w:val="24"/>
        </w:rPr>
        <w:t>Atbilde:</w:t>
      </w:r>
    </w:p>
    <w:p w:rsidR="00827EA2" w:rsidRPr="004917F4" w:rsidRDefault="00827EA2" w:rsidP="00827EA2">
      <w:pPr>
        <w:pStyle w:val="PlainText"/>
        <w:jc w:val="both"/>
        <w:rPr>
          <w:rFonts w:ascii="Times New Roman" w:hAnsi="Times New Roman" w:cs="Times New Roman"/>
          <w:sz w:val="24"/>
          <w:szCs w:val="24"/>
          <w:lang w:val="lv-LV"/>
        </w:rPr>
      </w:pPr>
      <w:r w:rsidRPr="004917F4">
        <w:rPr>
          <w:rFonts w:ascii="Times New Roman" w:hAnsi="Times New Roman" w:cs="Times New Roman"/>
          <w:sz w:val="24"/>
          <w:szCs w:val="24"/>
          <w:lang w:val="lv-LV"/>
        </w:rPr>
        <w:t>Veicot analītisku svaru tirgus izpēti, pasūtītājs secinājis, ka tirgū tiek piedāvāti svari, kas ir gan verificējami, gan arī darbojas, izmantojot baterijas kā alternatīvu enerģijas avotu. Svariem jābūt arī iespējai pieslēgt tos elektrotīklam atbilstoši iepirkuma 22.daļas tehniskajā specifikācijas norādītajām prasībām.</w:t>
      </w:r>
    </w:p>
    <w:p w:rsidR="00827EA2" w:rsidRPr="004917F4" w:rsidRDefault="00827EA2" w:rsidP="00827EA2">
      <w:pPr>
        <w:spacing w:after="0"/>
        <w:jc w:val="both"/>
        <w:rPr>
          <w:rFonts w:ascii="Times New Roman" w:hAnsi="Times New Roman" w:cs="Times New Roman"/>
          <w:sz w:val="24"/>
          <w:szCs w:val="24"/>
        </w:rPr>
      </w:pPr>
    </w:p>
    <w:p w:rsidR="00E07C86" w:rsidRPr="00FD5790" w:rsidRDefault="00E07C86" w:rsidP="00A90374">
      <w:pPr>
        <w:spacing w:after="0"/>
        <w:jc w:val="both"/>
        <w:rPr>
          <w:sz w:val="24"/>
          <w:szCs w:val="24"/>
        </w:rPr>
      </w:pPr>
    </w:p>
    <w:sectPr w:rsidR="00E07C86" w:rsidRPr="00FD5790" w:rsidSect="007216D9">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E61" w:rsidRDefault="001B4E61" w:rsidP="00237B6C">
      <w:pPr>
        <w:spacing w:after="0" w:line="240" w:lineRule="auto"/>
      </w:pPr>
      <w:r>
        <w:separator/>
      </w:r>
    </w:p>
  </w:endnote>
  <w:endnote w:type="continuationSeparator" w:id="0">
    <w:p w:rsidR="001B4E61" w:rsidRDefault="001B4E61" w:rsidP="00237B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Warnock Pro">
    <w:panose1 w:val="020A060306050B020204"/>
    <w:charset w:val="00"/>
    <w:family w:val="roman"/>
    <w:notTrueType/>
    <w:pitch w:val="variable"/>
    <w:sig w:usb0="A00002AF" w:usb1="5000205B"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902164592"/>
      <w:docPartObj>
        <w:docPartGallery w:val="Page Numbers (Bottom of Page)"/>
        <w:docPartUnique/>
      </w:docPartObj>
    </w:sdtPr>
    <w:sdtEndPr>
      <w:rPr>
        <w:noProof/>
      </w:rPr>
    </w:sdtEndPr>
    <w:sdtContent>
      <w:p w:rsidR="00A32727" w:rsidRPr="00E1339B" w:rsidRDefault="00877F47">
        <w:pPr>
          <w:pStyle w:val="Footer"/>
          <w:jc w:val="right"/>
          <w:rPr>
            <w:rFonts w:ascii="Times New Roman" w:hAnsi="Times New Roman" w:cs="Times New Roman"/>
            <w:sz w:val="24"/>
            <w:szCs w:val="24"/>
          </w:rPr>
        </w:pPr>
        <w:r w:rsidRPr="00E1339B">
          <w:rPr>
            <w:rFonts w:ascii="Times New Roman" w:hAnsi="Times New Roman" w:cs="Times New Roman"/>
            <w:sz w:val="24"/>
            <w:szCs w:val="24"/>
          </w:rPr>
          <w:fldChar w:fldCharType="begin"/>
        </w:r>
        <w:r w:rsidR="00A32727" w:rsidRPr="00E1339B">
          <w:rPr>
            <w:rFonts w:ascii="Times New Roman" w:hAnsi="Times New Roman" w:cs="Times New Roman"/>
            <w:sz w:val="24"/>
            <w:szCs w:val="24"/>
          </w:rPr>
          <w:instrText xml:space="preserve"> PAGE   \* MERGEFORMAT </w:instrText>
        </w:r>
        <w:r w:rsidRPr="00E1339B">
          <w:rPr>
            <w:rFonts w:ascii="Times New Roman" w:hAnsi="Times New Roman" w:cs="Times New Roman"/>
            <w:sz w:val="24"/>
            <w:szCs w:val="24"/>
          </w:rPr>
          <w:fldChar w:fldCharType="separate"/>
        </w:r>
        <w:r w:rsidR="00827EA2">
          <w:rPr>
            <w:rFonts w:ascii="Times New Roman" w:hAnsi="Times New Roman" w:cs="Times New Roman"/>
            <w:noProof/>
            <w:sz w:val="24"/>
            <w:szCs w:val="24"/>
          </w:rPr>
          <w:t>1</w:t>
        </w:r>
        <w:r w:rsidRPr="00E1339B">
          <w:rPr>
            <w:rFonts w:ascii="Times New Roman" w:hAnsi="Times New Roman" w:cs="Times New Roman"/>
            <w:noProof/>
            <w:sz w:val="24"/>
            <w:szCs w:val="24"/>
          </w:rPr>
          <w:fldChar w:fldCharType="end"/>
        </w:r>
      </w:p>
    </w:sdtContent>
  </w:sdt>
  <w:p w:rsidR="00237B6C" w:rsidRPr="00A32727" w:rsidRDefault="00237B6C">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E61" w:rsidRDefault="001B4E61" w:rsidP="00237B6C">
      <w:pPr>
        <w:spacing w:after="0" w:line="240" w:lineRule="auto"/>
      </w:pPr>
      <w:r>
        <w:separator/>
      </w:r>
    </w:p>
  </w:footnote>
  <w:footnote w:type="continuationSeparator" w:id="0">
    <w:p w:rsidR="001B4E61" w:rsidRDefault="001B4E61" w:rsidP="00237B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C6ECCD6"/>
    <w:lvl w:ilvl="0">
      <w:start w:val="1"/>
      <w:numFmt w:val="none"/>
      <w:pStyle w:val="Heading1"/>
      <w:suff w:val="nothing"/>
      <w:lvlText w:val=""/>
      <w:lvlJc w:val="left"/>
      <w:pPr>
        <w:tabs>
          <w:tab w:val="num" w:pos="0"/>
        </w:tabs>
        <w:ind w:left="0" w:firstLine="0"/>
      </w:pPr>
    </w:lvl>
    <w:lvl w:ilvl="1">
      <w:start w:val="5"/>
      <w:numFmt w:val="bullet"/>
      <w:lvlText w:val="-"/>
      <w:lvlJc w:val="left"/>
      <w:pPr>
        <w:tabs>
          <w:tab w:val="num" w:pos="0"/>
        </w:tabs>
        <w:ind w:left="0" w:firstLine="0"/>
      </w:pPr>
      <w:rPr>
        <w:rFonts w:ascii="Times New Roman" w:eastAsia="Times New Roman" w:hAnsi="Times New Roman" w:cs="Times New Roman" w:hint="default"/>
      </w:r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600076"/>
    <w:multiLevelType w:val="hybridMultilevel"/>
    <w:tmpl w:val="1252418C"/>
    <w:lvl w:ilvl="0" w:tplc="083A03D6">
      <w:start w:val="1"/>
      <w:numFmt w:val="decimal"/>
      <w:lvlText w:val="%1)"/>
      <w:lvlJc w:val="left"/>
      <w:pPr>
        <w:ind w:left="360" w:hanging="360"/>
      </w:pPr>
      <w:rPr>
        <w:rFonts w:ascii="Times New Roman" w:hAnsi="Times New Roman"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BEB7002"/>
    <w:multiLevelType w:val="hybridMultilevel"/>
    <w:tmpl w:val="DF206726"/>
    <w:lvl w:ilvl="0" w:tplc="29724D6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E8C321E"/>
    <w:multiLevelType w:val="hybridMultilevel"/>
    <w:tmpl w:val="D51AC1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AAC6A61"/>
    <w:multiLevelType w:val="hybridMultilevel"/>
    <w:tmpl w:val="1CE85156"/>
    <w:lvl w:ilvl="0" w:tplc="DA02118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A472713"/>
    <w:multiLevelType w:val="hybridMultilevel"/>
    <w:tmpl w:val="D51AC1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4A817B7D"/>
    <w:multiLevelType w:val="hybridMultilevel"/>
    <w:tmpl w:val="E0A6CD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69355BB9"/>
    <w:multiLevelType w:val="hybridMultilevel"/>
    <w:tmpl w:val="6ED8B39E"/>
    <w:lvl w:ilvl="0" w:tplc="D7D6B3BA">
      <w:start w:val="1"/>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8">
    <w:nsid w:val="71D07ACA"/>
    <w:multiLevelType w:val="hybridMultilevel"/>
    <w:tmpl w:val="AB765D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7306745F"/>
    <w:multiLevelType w:val="hybridMultilevel"/>
    <w:tmpl w:val="7FA0B69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734C6F47"/>
    <w:multiLevelType w:val="hybridMultilevel"/>
    <w:tmpl w:val="5C8262D8"/>
    <w:lvl w:ilvl="0" w:tplc="8048AFB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737825B5"/>
    <w:multiLevelType w:val="hybridMultilevel"/>
    <w:tmpl w:val="7DAEDFF6"/>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73892DA7"/>
    <w:multiLevelType w:val="hybridMultilevel"/>
    <w:tmpl w:val="9C7605A4"/>
    <w:lvl w:ilvl="0" w:tplc="68424440">
      <w:start w:val="10"/>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78616992"/>
    <w:multiLevelType w:val="hybridMultilevel"/>
    <w:tmpl w:val="DC7C446C"/>
    <w:lvl w:ilvl="0" w:tplc="BFB28CB8">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5"/>
  </w:num>
  <w:num w:numId="5">
    <w:abstractNumId w:val="9"/>
  </w:num>
  <w:num w:numId="6">
    <w:abstractNumId w:val="11"/>
  </w:num>
  <w:num w:numId="7">
    <w:abstractNumId w:val="7"/>
  </w:num>
  <w:num w:numId="8">
    <w:abstractNumId w:val="4"/>
  </w:num>
  <w:num w:numId="9">
    <w:abstractNumId w:val="2"/>
  </w:num>
  <w:num w:numId="10">
    <w:abstractNumId w:val="12"/>
  </w:num>
  <w:num w:numId="11">
    <w:abstractNumId w:val="6"/>
  </w:num>
  <w:num w:numId="12">
    <w:abstractNumId w:val="13"/>
  </w:num>
  <w:num w:numId="13">
    <w:abstractNumId w:val="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9E377E"/>
    <w:rsid w:val="00000F06"/>
    <w:rsid w:val="00002BBE"/>
    <w:rsid w:val="00027D14"/>
    <w:rsid w:val="00031FFC"/>
    <w:rsid w:val="000674C1"/>
    <w:rsid w:val="000A3051"/>
    <w:rsid w:val="000C4316"/>
    <w:rsid w:val="000F7FCA"/>
    <w:rsid w:val="001603D7"/>
    <w:rsid w:val="00167DE7"/>
    <w:rsid w:val="00195CFE"/>
    <w:rsid w:val="001B4E61"/>
    <w:rsid w:val="001C64E4"/>
    <w:rsid w:val="001C6B36"/>
    <w:rsid w:val="001E6EC8"/>
    <w:rsid w:val="001F2B14"/>
    <w:rsid w:val="001F78E8"/>
    <w:rsid w:val="00237566"/>
    <w:rsid w:val="00237B6C"/>
    <w:rsid w:val="00267B5F"/>
    <w:rsid w:val="00272493"/>
    <w:rsid w:val="0027312F"/>
    <w:rsid w:val="002B1AE2"/>
    <w:rsid w:val="002B2289"/>
    <w:rsid w:val="002F2454"/>
    <w:rsid w:val="00303566"/>
    <w:rsid w:val="00324BF1"/>
    <w:rsid w:val="00326C88"/>
    <w:rsid w:val="00372C4E"/>
    <w:rsid w:val="003904BF"/>
    <w:rsid w:val="003C1B99"/>
    <w:rsid w:val="003D0F25"/>
    <w:rsid w:val="004025D8"/>
    <w:rsid w:val="00420BBE"/>
    <w:rsid w:val="00445033"/>
    <w:rsid w:val="00456F39"/>
    <w:rsid w:val="00485A15"/>
    <w:rsid w:val="00496055"/>
    <w:rsid w:val="004A3651"/>
    <w:rsid w:val="004E10E0"/>
    <w:rsid w:val="004E5CEA"/>
    <w:rsid w:val="005121C0"/>
    <w:rsid w:val="00513C1F"/>
    <w:rsid w:val="0053493B"/>
    <w:rsid w:val="00553EB7"/>
    <w:rsid w:val="00567A23"/>
    <w:rsid w:val="005730A9"/>
    <w:rsid w:val="00583813"/>
    <w:rsid w:val="00597ED2"/>
    <w:rsid w:val="005A7432"/>
    <w:rsid w:val="005B19B0"/>
    <w:rsid w:val="005C71BC"/>
    <w:rsid w:val="005D2836"/>
    <w:rsid w:val="005E2BA0"/>
    <w:rsid w:val="005F7B7C"/>
    <w:rsid w:val="00605729"/>
    <w:rsid w:val="006225DE"/>
    <w:rsid w:val="00644E8A"/>
    <w:rsid w:val="00657E07"/>
    <w:rsid w:val="00686723"/>
    <w:rsid w:val="00700780"/>
    <w:rsid w:val="00710435"/>
    <w:rsid w:val="007216D9"/>
    <w:rsid w:val="007330DF"/>
    <w:rsid w:val="007555AD"/>
    <w:rsid w:val="0076091D"/>
    <w:rsid w:val="00770307"/>
    <w:rsid w:val="00773537"/>
    <w:rsid w:val="00781372"/>
    <w:rsid w:val="007A28BE"/>
    <w:rsid w:val="007C5668"/>
    <w:rsid w:val="00801181"/>
    <w:rsid w:val="00826D7E"/>
    <w:rsid w:val="00827EA2"/>
    <w:rsid w:val="00850468"/>
    <w:rsid w:val="00877F47"/>
    <w:rsid w:val="00893767"/>
    <w:rsid w:val="008A0C70"/>
    <w:rsid w:val="008C2933"/>
    <w:rsid w:val="008D455F"/>
    <w:rsid w:val="008E19B2"/>
    <w:rsid w:val="008E6AE9"/>
    <w:rsid w:val="008F2548"/>
    <w:rsid w:val="00914A71"/>
    <w:rsid w:val="00946E79"/>
    <w:rsid w:val="009938C7"/>
    <w:rsid w:val="009960CB"/>
    <w:rsid w:val="009E377E"/>
    <w:rsid w:val="00A13B56"/>
    <w:rsid w:val="00A32727"/>
    <w:rsid w:val="00A565F6"/>
    <w:rsid w:val="00A72653"/>
    <w:rsid w:val="00A72F26"/>
    <w:rsid w:val="00A86667"/>
    <w:rsid w:val="00A87AF9"/>
    <w:rsid w:val="00A90374"/>
    <w:rsid w:val="00A97440"/>
    <w:rsid w:val="00AB4013"/>
    <w:rsid w:val="00AC61C0"/>
    <w:rsid w:val="00B40E26"/>
    <w:rsid w:val="00B44BF7"/>
    <w:rsid w:val="00B76DB9"/>
    <w:rsid w:val="00BB1A7B"/>
    <w:rsid w:val="00BB78D5"/>
    <w:rsid w:val="00BD0C58"/>
    <w:rsid w:val="00BD7E34"/>
    <w:rsid w:val="00BE5C9B"/>
    <w:rsid w:val="00C1577E"/>
    <w:rsid w:val="00C25B8B"/>
    <w:rsid w:val="00C3240B"/>
    <w:rsid w:val="00CA4416"/>
    <w:rsid w:val="00CC58EA"/>
    <w:rsid w:val="00D70B67"/>
    <w:rsid w:val="00DE0304"/>
    <w:rsid w:val="00DE64E6"/>
    <w:rsid w:val="00DE68C7"/>
    <w:rsid w:val="00E07C86"/>
    <w:rsid w:val="00E1339B"/>
    <w:rsid w:val="00E224CF"/>
    <w:rsid w:val="00E31A9B"/>
    <w:rsid w:val="00E53B32"/>
    <w:rsid w:val="00E61E6A"/>
    <w:rsid w:val="00E933B7"/>
    <w:rsid w:val="00EE10B6"/>
    <w:rsid w:val="00F345D2"/>
    <w:rsid w:val="00F746A0"/>
    <w:rsid w:val="00F77D56"/>
    <w:rsid w:val="00FD5790"/>
    <w:rsid w:val="00FE084E"/>
    <w:rsid w:val="00FF18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E07"/>
  </w:style>
  <w:style w:type="paragraph" w:styleId="Heading1">
    <w:name w:val="heading 1"/>
    <w:aliases w:val="H1,Section Heading,heading1,Antraste 1,h1 + Left:  0 cm,First line....,h1"/>
    <w:basedOn w:val="Normal"/>
    <w:next w:val="Normal"/>
    <w:link w:val="Heading1Char"/>
    <w:qFormat/>
    <w:rsid w:val="009938C7"/>
    <w:pPr>
      <w:keepNext/>
      <w:numPr>
        <w:numId w:val="3"/>
      </w:numPr>
      <w:suppressAutoHyphens/>
      <w:spacing w:after="0" w:line="240" w:lineRule="auto"/>
      <w:ind w:left="1080"/>
      <w:outlineLvl w:val="0"/>
    </w:pPr>
    <w:rPr>
      <w:rFonts w:ascii="Times New Roman" w:eastAsia="Times New Roman" w:hAnsi="Times New Roman" w:cs="Times New Roman"/>
      <w:b/>
      <w:bCs/>
      <w:szCs w:val="24"/>
      <w:lang w:eastAsia="ar-SA"/>
    </w:rPr>
  </w:style>
  <w:style w:type="paragraph" w:styleId="Heading3">
    <w:name w:val="heading 3"/>
    <w:aliases w:val="Char1"/>
    <w:basedOn w:val="Normal"/>
    <w:next w:val="Normal"/>
    <w:link w:val="Heading3Char"/>
    <w:qFormat/>
    <w:rsid w:val="009938C7"/>
    <w:pPr>
      <w:keepNext/>
      <w:numPr>
        <w:ilvl w:val="2"/>
        <w:numId w:val="3"/>
      </w:numPr>
      <w:suppressAutoHyphens/>
      <w:spacing w:before="240" w:after="60" w:line="240" w:lineRule="auto"/>
      <w:outlineLvl w:val="2"/>
    </w:pPr>
    <w:rPr>
      <w:rFonts w:ascii="Arial" w:eastAsia="Times New Roman" w:hAnsi="Arial" w:cs="Arial"/>
      <w:b/>
      <w:bCs/>
      <w:sz w:val="26"/>
      <w:szCs w:val="26"/>
      <w:lang w:eastAsia="ar-SA"/>
    </w:rPr>
  </w:style>
  <w:style w:type="paragraph" w:styleId="Heading6">
    <w:name w:val="heading 6"/>
    <w:basedOn w:val="Normal"/>
    <w:next w:val="Normal"/>
    <w:link w:val="Heading6Char"/>
    <w:qFormat/>
    <w:rsid w:val="009938C7"/>
    <w:pPr>
      <w:numPr>
        <w:ilvl w:val="5"/>
        <w:numId w:val="3"/>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77E"/>
    <w:pPr>
      <w:ind w:left="720"/>
      <w:contextualSpacing/>
    </w:pPr>
  </w:style>
  <w:style w:type="character" w:customStyle="1" w:styleId="Heading1Char">
    <w:name w:val="Heading 1 Char"/>
    <w:aliases w:val="H1 Char,Section Heading Char,heading1 Char,Antraste 1 Char,h1 + Left:  0 cm Char,First line.... Char,h1 Char"/>
    <w:basedOn w:val="DefaultParagraphFont"/>
    <w:link w:val="Heading1"/>
    <w:rsid w:val="009938C7"/>
    <w:rPr>
      <w:rFonts w:ascii="Times New Roman" w:eastAsia="Times New Roman" w:hAnsi="Times New Roman" w:cs="Times New Roman"/>
      <w:b/>
      <w:bCs/>
      <w:szCs w:val="24"/>
      <w:lang w:eastAsia="ar-SA"/>
    </w:rPr>
  </w:style>
  <w:style w:type="character" w:customStyle="1" w:styleId="Heading3Char">
    <w:name w:val="Heading 3 Char"/>
    <w:aliases w:val="Char1 Char"/>
    <w:basedOn w:val="DefaultParagraphFont"/>
    <w:link w:val="Heading3"/>
    <w:rsid w:val="009938C7"/>
    <w:rPr>
      <w:rFonts w:ascii="Arial" w:eastAsia="Times New Roman" w:hAnsi="Arial" w:cs="Arial"/>
      <w:b/>
      <w:bCs/>
      <w:sz w:val="26"/>
      <w:szCs w:val="26"/>
      <w:lang w:eastAsia="ar-SA"/>
    </w:rPr>
  </w:style>
  <w:style w:type="character" w:customStyle="1" w:styleId="Heading6Char">
    <w:name w:val="Heading 6 Char"/>
    <w:basedOn w:val="DefaultParagraphFont"/>
    <w:link w:val="Heading6"/>
    <w:rsid w:val="009938C7"/>
    <w:rPr>
      <w:rFonts w:ascii="Times New Roman" w:eastAsia="Times New Roman" w:hAnsi="Times New Roman" w:cs="Times New Roman"/>
      <w:b/>
      <w:bCs/>
      <w:lang w:eastAsia="ar-SA"/>
    </w:rPr>
  </w:style>
  <w:style w:type="character" w:customStyle="1" w:styleId="WW8Num2z0">
    <w:name w:val="WW8Num2z0"/>
    <w:rsid w:val="009938C7"/>
    <w:rPr>
      <w:rFonts w:ascii="Times New Roman" w:hAnsi="Times New Roman"/>
      <w:color w:val="000000"/>
      <w:sz w:val="24"/>
    </w:rPr>
  </w:style>
  <w:style w:type="paragraph" w:styleId="BodyText">
    <w:name w:val="Body Text"/>
    <w:basedOn w:val="Normal"/>
    <w:link w:val="BodyTextChar"/>
    <w:unhideWhenUsed/>
    <w:rsid w:val="005730A9"/>
    <w:pPr>
      <w:spacing w:after="0" w:line="240" w:lineRule="auto"/>
      <w:jc w:val="both"/>
    </w:pPr>
    <w:rPr>
      <w:rFonts w:ascii="Times New Roman" w:eastAsia="Times New Roman" w:hAnsi="Times New Roman" w:cs="Times New Roman"/>
      <w:sz w:val="26"/>
      <w:szCs w:val="20"/>
      <w:lang w:eastAsia="lv-LV"/>
    </w:rPr>
  </w:style>
  <w:style w:type="character" w:customStyle="1" w:styleId="BodyTextChar">
    <w:name w:val="Body Text Char"/>
    <w:basedOn w:val="DefaultParagraphFont"/>
    <w:link w:val="BodyText"/>
    <w:rsid w:val="005730A9"/>
    <w:rPr>
      <w:rFonts w:ascii="Times New Roman" w:eastAsia="Times New Roman" w:hAnsi="Times New Roman" w:cs="Times New Roman"/>
      <w:sz w:val="26"/>
      <w:szCs w:val="20"/>
      <w:lang w:eastAsia="lv-LV"/>
    </w:rPr>
  </w:style>
  <w:style w:type="paragraph" w:styleId="Header">
    <w:name w:val="header"/>
    <w:basedOn w:val="Normal"/>
    <w:link w:val="HeaderChar"/>
    <w:uiPriority w:val="99"/>
    <w:unhideWhenUsed/>
    <w:rsid w:val="00237B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237B6C"/>
  </w:style>
  <w:style w:type="paragraph" w:styleId="Footer">
    <w:name w:val="footer"/>
    <w:basedOn w:val="Normal"/>
    <w:link w:val="FooterChar"/>
    <w:uiPriority w:val="99"/>
    <w:unhideWhenUsed/>
    <w:rsid w:val="00237B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7B6C"/>
  </w:style>
  <w:style w:type="character" w:styleId="CommentReference">
    <w:name w:val="annotation reference"/>
    <w:basedOn w:val="DefaultParagraphFont"/>
    <w:uiPriority w:val="99"/>
    <w:semiHidden/>
    <w:unhideWhenUsed/>
    <w:rsid w:val="00027D14"/>
    <w:rPr>
      <w:sz w:val="16"/>
      <w:szCs w:val="16"/>
    </w:rPr>
  </w:style>
  <w:style w:type="paragraph" w:styleId="CommentText">
    <w:name w:val="annotation text"/>
    <w:basedOn w:val="Normal"/>
    <w:link w:val="CommentTextChar"/>
    <w:uiPriority w:val="99"/>
    <w:semiHidden/>
    <w:unhideWhenUsed/>
    <w:rsid w:val="00027D14"/>
    <w:pPr>
      <w:spacing w:line="240" w:lineRule="auto"/>
    </w:pPr>
    <w:rPr>
      <w:sz w:val="20"/>
      <w:szCs w:val="20"/>
    </w:rPr>
  </w:style>
  <w:style w:type="character" w:customStyle="1" w:styleId="CommentTextChar">
    <w:name w:val="Comment Text Char"/>
    <w:basedOn w:val="DefaultParagraphFont"/>
    <w:link w:val="CommentText"/>
    <w:uiPriority w:val="99"/>
    <w:semiHidden/>
    <w:rsid w:val="00027D14"/>
    <w:rPr>
      <w:sz w:val="20"/>
      <w:szCs w:val="20"/>
    </w:rPr>
  </w:style>
  <w:style w:type="paragraph" w:styleId="CommentSubject">
    <w:name w:val="annotation subject"/>
    <w:basedOn w:val="CommentText"/>
    <w:next w:val="CommentText"/>
    <w:link w:val="CommentSubjectChar"/>
    <w:uiPriority w:val="99"/>
    <w:semiHidden/>
    <w:unhideWhenUsed/>
    <w:rsid w:val="00027D14"/>
    <w:rPr>
      <w:b/>
      <w:bCs/>
    </w:rPr>
  </w:style>
  <w:style w:type="character" w:customStyle="1" w:styleId="CommentSubjectChar">
    <w:name w:val="Comment Subject Char"/>
    <w:basedOn w:val="CommentTextChar"/>
    <w:link w:val="CommentSubject"/>
    <w:uiPriority w:val="99"/>
    <w:semiHidden/>
    <w:rsid w:val="00027D14"/>
    <w:rPr>
      <w:b/>
      <w:bCs/>
      <w:sz w:val="20"/>
      <w:szCs w:val="20"/>
    </w:rPr>
  </w:style>
  <w:style w:type="paragraph" w:styleId="BalloonText">
    <w:name w:val="Balloon Text"/>
    <w:basedOn w:val="Normal"/>
    <w:link w:val="BalloonTextChar"/>
    <w:uiPriority w:val="99"/>
    <w:semiHidden/>
    <w:unhideWhenUsed/>
    <w:rsid w:val="00027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D14"/>
    <w:rPr>
      <w:rFonts w:ascii="Tahoma" w:hAnsi="Tahoma" w:cs="Tahoma"/>
      <w:sz w:val="16"/>
      <w:szCs w:val="16"/>
    </w:rPr>
  </w:style>
  <w:style w:type="character" w:styleId="Hyperlink">
    <w:name w:val="Hyperlink"/>
    <w:basedOn w:val="DefaultParagraphFont"/>
    <w:uiPriority w:val="99"/>
    <w:unhideWhenUsed/>
    <w:rsid w:val="00A90374"/>
    <w:rPr>
      <w:color w:val="0563C1" w:themeColor="hyperlink"/>
      <w:u w:val="single"/>
    </w:rPr>
  </w:style>
  <w:style w:type="paragraph" w:styleId="PlainText">
    <w:name w:val="Plain Text"/>
    <w:basedOn w:val="Normal"/>
    <w:link w:val="PlainTextChar"/>
    <w:uiPriority w:val="99"/>
    <w:semiHidden/>
    <w:unhideWhenUsed/>
    <w:rsid w:val="00827EA2"/>
    <w:pPr>
      <w:spacing w:after="0" w:line="240" w:lineRule="auto"/>
    </w:pPr>
    <w:rPr>
      <w:rFonts w:ascii="Warnock Pro" w:hAnsi="Warnock Pro"/>
      <w:sz w:val="21"/>
      <w:szCs w:val="21"/>
      <w:lang w:val="en-US"/>
    </w:rPr>
  </w:style>
  <w:style w:type="character" w:customStyle="1" w:styleId="PlainTextChar">
    <w:name w:val="Plain Text Char"/>
    <w:basedOn w:val="DefaultParagraphFont"/>
    <w:link w:val="PlainText"/>
    <w:uiPriority w:val="99"/>
    <w:semiHidden/>
    <w:rsid w:val="00827EA2"/>
    <w:rPr>
      <w:rFonts w:ascii="Warnock Pro" w:hAnsi="Warnock Pro"/>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tion Heading,heading1,Antraste 1,h1 + Left:  0 cm,First line....,h1"/>
    <w:basedOn w:val="Normal"/>
    <w:next w:val="Normal"/>
    <w:link w:val="Heading1Char"/>
    <w:qFormat/>
    <w:rsid w:val="009938C7"/>
    <w:pPr>
      <w:keepNext/>
      <w:numPr>
        <w:numId w:val="3"/>
      </w:numPr>
      <w:suppressAutoHyphens/>
      <w:spacing w:after="0" w:line="240" w:lineRule="auto"/>
      <w:ind w:left="1080"/>
      <w:outlineLvl w:val="0"/>
    </w:pPr>
    <w:rPr>
      <w:rFonts w:ascii="Times New Roman" w:eastAsia="Times New Roman" w:hAnsi="Times New Roman" w:cs="Times New Roman"/>
      <w:b/>
      <w:bCs/>
      <w:szCs w:val="24"/>
      <w:lang w:eastAsia="ar-SA"/>
    </w:rPr>
  </w:style>
  <w:style w:type="paragraph" w:styleId="Heading3">
    <w:name w:val="heading 3"/>
    <w:aliases w:val="Char1"/>
    <w:basedOn w:val="Normal"/>
    <w:next w:val="Normal"/>
    <w:link w:val="Heading3Char"/>
    <w:qFormat/>
    <w:rsid w:val="009938C7"/>
    <w:pPr>
      <w:keepNext/>
      <w:numPr>
        <w:ilvl w:val="2"/>
        <w:numId w:val="3"/>
      </w:numPr>
      <w:suppressAutoHyphens/>
      <w:spacing w:before="240" w:after="60" w:line="240" w:lineRule="auto"/>
      <w:outlineLvl w:val="2"/>
    </w:pPr>
    <w:rPr>
      <w:rFonts w:ascii="Arial" w:eastAsia="Times New Roman" w:hAnsi="Arial" w:cs="Arial"/>
      <w:b/>
      <w:bCs/>
      <w:sz w:val="26"/>
      <w:szCs w:val="26"/>
      <w:lang w:eastAsia="ar-SA"/>
    </w:rPr>
  </w:style>
  <w:style w:type="paragraph" w:styleId="Heading6">
    <w:name w:val="heading 6"/>
    <w:basedOn w:val="Normal"/>
    <w:next w:val="Normal"/>
    <w:link w:val="Heading6Char"/>
    <w:qFormat/>
    <w:rsid w:val="009938C7"/>
    <w:pPr>
      <w:numPr>
        <w:ilvl w:val="5"/>
        <w:numId w:val="3"/>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77E"/>
    <w:pPr>
      <w:ind w:left="720"/>
      <w:contextualSpacing/>
    </w:pPr>
  </w:style>
  <w:style w:type="character" w:customStyle="1" w:styleId="Heading1Char">
    <w:name w:val="Heading 1 Char"/>
    <w:aliases w:val="H1 Char,Section Heading Char,heading1 Char,Antraste 1 Char,h1 + Left:  0 cm Char,First line.... Char,h1 Char"/>
    <w:basedOn w:val="DefaultParagraphFont"/>
    <w:link w:val="Heading1"/>
    <w:rsid w:val="009938C7"/>
    <w:rPr>
      <w:rFonts w:ascii="Times New Roman" w:eastAsia="Times New Roman" w:hAnsi="Times New Roman" w:cs="Times New Roman"/>
      <w:b/>
      <w:bCs/>
      <w:szCs w:val="24"/>
      <w:lang w:eastAsia="ar-SA"/>
    </w:rPr>
  </w:style>
  <w:style w:type="character" w:customStyle="1" w:styleId="Heading3Char">
    <w:name w:val="Heading 3 Char"/>
    <w:aliases w:val="Char1 Char"/>
    <w:basedOn w:val="DefaultParagraphFont"/>
    <w:link w:val="Heading3"/>
    <w:rsid w:val="009938C7"/>
    <w:rPr>
      <w:rFonts w:ascii="Arial" w:eastAsia="Times New Roman" w:hAnsi="Arial" w:cs="Arial"/>
      <w:b/>
      <w:bCs/>
      <w:sz w:val="26"/>
      <w:szCs w:val="26"/>
      <w:lang w:eastAsia="ar-SA"/>
    </w:rPr>
  </w:style>
  <w:style w:type="character" w:customStyle="1" w:styleId="Heading6Char">
    <w:name w:val="Heading 6 Char"/>
    <w:basedOn w:val="DefaultParagraphFont"/>
    <w:link w:val="Heading6"/>
    <w:rsid w:val="009938C7"/>
    <w:rPr>
      <w:rFonts w:ascii="Times New Roman" w:eastAsia="Times New Roman" w:hAnsi="Times New Roman" w:cs="Times New Roman"/>
      <w:b/>
      <w:bCs/>
      <w:lang w:eastAsia="ar-SA"/>
    </w:rPr>
  </w:style>
  <w:style w:type="character" w:customStyle="1" w:styleId="WW8Num2z0">
    <w:name w:val="WW8Num2z0"/>
    <w:rsid w:val="009938C7"/>
    <w:rPr>
      <w:rFonts w:ascii="Times New Roman" w:hAnsi="Times New Roman"/>
      <w:color w:val="000000"/>
      <w:sz w:val="24"/>
    </w:rPr>
  </w:style>
  <w:style w:type="paragraph" w:styleId="BodyText">
    <w:name w:val="Body Text"/>
    <w:basedOn w:val="Normal"/>
    <w:link w:val="BodyTextChar"/>
    <w:unhideWhenUsed/>
    <w:rsid w:val="005730A9"/>
    <w:pPr>
      <w:spacing w:after="0" w:line="240" w:lineRule="auto"/>
      <w:jc w:val="both"/>
    </w:pPr>
    <w:rPr>
      <w:rFonts w:ascii="Times New Roman" w:eastAsia="Times New Roman" w:hAnsi="Times New Roman" w:cs="Times New Roman"/>
      <w:sz w:val="26"/>
      <w:szCs w:val="20"/>
      <w:lang w:eastAsia="lv-LV"/>
    </w:rPr>
  </w:style>
  <w:style w:type="character" w:customStyle="1" w:styleId="BodyTextChar">
    <w:name w:val="Body Text Char"/>
    <w:basedOn w:val="DefaultParagraphFont"/>
    <w:link w:val="BodyText"/>
    <w:rsid w:val="005730A9"/>
    <w:rPr>
      <w:rFonts w:ascii="Times New Roman" w:eastAsia="Times New Roman" w:hAnsi="Times New Roman" w:cs="Times New Roman"/>
      <w:sz w:val="26"/>
      <w:szCs w:val="20"/>
      <w:lang w:eastAsia="lv-LV"/>
    </w:rPr>
  </w:style>
  <w:style w:type="paragraph" w:styleId="Header">
    <w:name w:val="header"/>
    <w:basedOn w:val="Normal"/>
    <w:link w:val="HeaderChar"/>
    <w:uiPriority w:val="99"/>
    <w:unhideWhenUsed/>
    <w:rsid w:val="00237B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237B6C"/>
  </w:style>
  <w:style w:type="paragraph" w:styleId="Footer">
    <w:name w:val="footer"/>
    <w:basedOn w:val="Normal"/>
    <w:link w:val="FooterChar"/>
    <w:uiPriority w:val="99"/>
    <w:unhideWhenUsed/>
    <w:rsid w:val="00237B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7B6C"/>
  </w:style>
  <w:style w:type="character" w:styleId="CommentReference">
    <w:name w:val="annotation reference"/>
    <w:basedOn w:val="DefaultParagraphFont"/>
    <w:uiPriority w:val="99"/>
    <w:semiHidden/>
    <w:unhideWhenUsed/>
    <w:rsid w:val="00027D14"/>
    <w:rPr>
      <w:sz w:val="16"/>
      <w:szCs w:val="16"/>
    </w:rPr>
  </w:style>
  <w:style w:type="paragraph" w:styleId="CommentText">
    <w:name w:val="annotation text"/>
    <w:basedOn w:val="Normal"/>
    <w:link w:val="CommentTextChar"/>
    <w:uiPriority w:val="99"/>
    <w:semiHidden/>
    <w:unhideWhenUsed/>
    <w:rsid w:val="00027D14"/>
    <w:pPr>
      <w:spacing w:line="240" w:lineRule="auto"/>
    </w:pPr>
    <w:rPr>
      <w:sz w:val="20"/>
      <w:szCs w:val="20"/>
    </w:rPr>
  </w:style>
  <w:style w:type="character" w:customStyle="1" w:styleId="CommentTextChar">
    <w:name w:val="Comment Text Char"/>
    <w:basedOn w:val="DefaultParagraphFont"/>
    <w:link w:val="CommentText"/>
    <w:uiPriority w:val="99"/>
    <w:semiHidden/>
    <w:rsid w:val="00027D14"/>
    <w:rPr>
      <w:sz w:val="20"/>
      <w:szCs w:val="20"/>
    </w:rPr>
  </w:style>
  <w:style w:type="paragraph" w:styleId="CommentSubject">
    <w:name w:val="annotation subject"/>
    <w:basedOn w:val="CommentText"/>
    <w:next w:val="CommentText"/>
    <w:link w:val="CommentSubjectChar"/>
    <w:uiPriority w:val="99"/>
    <w:semiHidden/>
    <w:unhideWhenUsed/>
    <w:rsid w:val="00027D14"/>
    <w:rPr>
      <w:b/>
      <w:bCs/>
    </w:rPr>
  </w:style>
  <w:style w:type="character" w:customStyle="1" w:styleId="CommentSubjectChar">
    <w:name w:val="Comment Subject Char"/>
    <w:basedOn w:val="CommentTextChar"/>
    <w:link w:val="CommentSubject"/>
    <w:uiPriority w:val="99"/>
    <w:semiHidden/>
    <w:rsid w:val="00027D14"/>
    <w:rPr>
      <w:b/>
      <w:bCs/>
      <w:sz w:val="20"/>
      <w:szCs w:val="20"/>
    </w:rPr>
  </w:style>
  <w:style w:type="paragraph" w:styleId="BalloonText">
    <w:name w:val="Balloon Text"/>
    <w:basedOn w:val="Normal"/>
    <w:link w:val="BalloonTextChar"/>
    <w:uiPriority w:val="99"/>
    <w:semiHidden/>
    <w:unhideWhenUsed/>
    <w:rsid w:val="00027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D14"/>
    <w:rPr>
      <w:rFonts w:ascii="Tahoma" w:hAnsi="Tahoma" w:cs="Tahoma"/>
      <w:sz w:val="16"/>
      <w:szCs w:val="16"/>
    </w:rPr>
  </w:style>
  <w:style w:type="character" w:styleId="Hyperlink">
    <w:name w:val="Hyperlink"/>
    <w:basedOn w:val="DefaultParagraphFont"/>
    <w:uiPriority w:val="99"/>
    <w:unhideWhenUsed/>
    <w:rsid w:val="00A9037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13093021">
      <w:bodyDiv w:val="1"/>
      <w:marLeft w:val="0"/>
      <w:marRight w:val="0"/>
      <w:marTop w:val="0"/>
      <w:marBottom w:val="0"/>
      <w:divBdr>
        <w:top w:val="none" w:sz="0" w:space="0" w:color="auto"/>
        <w:left w:val="none" w:sz="0" w:space="0" w:color="auto"/>
        <w:bottom w:val="none" w:sz="0" w:space="0" w:color="auto"/>
        <w:right w:val="none" w:sz="0" w:space="0" w:color="auto"/>
      </w:divBdr>
    </w:div>
    <w:div w:id="490025219">
      <w:bodyDiv w:val="1"/>
      <w:marLeft w:val="0"/>
      <w:marRight w:val="0"/>
      <w:marTop w:val="0"/>
      <w:marBottom w:val="0"/>
      <w:divBdr>
        <w:top w:val="none" w:sz="0" w:space="0" w:color="auto"/>
        <w:left w:val="none" w:sz="0" w:space="0" w:color="auto"/>
        <w:bottom w:val="none" w:sz="0" w:space="0" w:color="auto"/>
        <w:right w:val="none" w:sz="0" w:space="0" w:color="auto"/>
      </w:divBdr>
    </w:div>
    <w:div w:id="571895787">
      <w:bodyDiv w:val="1"/>
      <w:marLeft w:val="0"/>
      <w:marRight w:val="0"/>
      <w:marTop w:val="0"/>
      <w:marBottom w:val="0"/>
      <w:divBdr>
        <w:top w:val="none" w:sz="0" w:space="0" w:color="auto"/>
        <w:left w:val="none" w:sz="0" w:space="0" w:color="auto"/>
        <w:bottom w:val="none" w:sz="0" w:space="0" w:color="auto"/>
        <w:right w:val="none" w:sz="0" w:space="0" w:color="auto"/>
      </w:divBdr>
    </w:div>
    <w:div w:id="594091118">
      <w:bodyDiv w:val="1"/>
      <w:marLeft w:val="0"/>
      <w:marRight w:val="0"/>
      <w:marTop w:val="0"/>
      <w:marBottom w:val="0"/>
      <w:divBdr>
        <w:top w:val="none" w:sz="0" w:space="0" w:color="auto"/>
        <w:left w:val="none" w:sz="0" w:space="0" w:color="auto"/>
        <w:bottom w:val="none" w:sz="0" w:space="0" w:color="auto"/>
        <w:right w:val="none" w:sz="0" w:space="0" w:color="auto"/>
      </w:divBdr>
    </w:div>
    <w:div w:id="689139070">
      <w:bodyDiv w:val="1"/>
      <w:marLeft w:val="0"/>
      <w:marRight w:val="0"/>
      <w:marTop w:val="0"/>
      <w:marBottom w:val="0"/>
      <w:divBdr>
        <w:top w:val="none" w:sz="0" w:space="0" w:color="auto"/>
        <w:left w:val="none" w:sz="0" w:space="0" w:color="auto"/>
        <w:bottom w:val="none" w:sz="0" w:space="0" w:color="auto"/>
        <w:right w:val="none" w:sz="0" w:space="0" w:color="auto"/>
      </w:divBdr>
    </w:div>
    <w:div w:id="961425802">
      <w:bodyDiv w:val="1"/>
      <w:marLeft w:val="0"/>
      <w:marRight w:val="0"/>
      <w:marTop w:val="0"/>
      <w:marBottom w:val="0"/>
      <w:divBdr>
        <w:top w:val="none" w:sz="0" w:space="0" w:color="auto"/>
        <w:left w:val="none" w:sz="0" w:space="0" w:color="auto"/>
        <w:bottom w:val="none" w:sz="0" w:space="0" w:color="auto"/>
        <w:right w:val="none" w:sz="0" w:space="0" w:color="auto"/>
      </w:divBdr>
    </w:div>
    <w:div w:id="1527669696">
      <w:bodyDiv w:val="1"/>
      <w:marLeft w:val="0"/>
      <w:marRight w:val="0"/>
      <w:marTop w:val="0"/>
      <w:marBottom w:val="0"/>
      <w:divBdr>
        <w:top w:val="none" w:sz="0" w:space="0" w:color="auto"/>
        <w:left w:val="none" w:sz="0" w:space="0" w:color="auto"/>
        <w:bottom w:val="none" w:sz="0" w:space="0" w:color="auto"/>
        <w:right w:val="none" w:sz="0" w:space="0" w:color="auto"/>
      </w:divBdr>
    </w:div>
    <w:div w:id="1594624183">
      <w:bodyDiv w:val="1"/>
      <w:marLeft w:val="0"/>
      <w:marRight w:val="0"/>
      <w:marTop w:val="0"/>
      <w:marBottom w:val="0"/>
      <w:divBdr>
        <w:top w:val="none" w:sz="0" w:space="0" w:color="auto"/>
        <w:left w:val="none" w:sz="0" w:space="0" w:color="auto"/>
        <w:bottom w:val="none" w:sz="0" w:space="0" w:color="auto"/>
        <w:right w:val="none" w:sz="0" w:space="0" w:color="auto"/>
      </w:divBdr>
    </w:div>
    <w:div w:id="1732582678">
      <w:bodyDiv w:val="1"/>
      <w:marLeft w:val="0"/>
      <w:marRight w:val="0"/>
      <w:marTop w:val="0"/>
      <w:marBottom w:val="0"/>
      <w:divBdr>
        <w:top w:val="none" w:sz="0" w:space="0" w:color="auto"/>
        <w:left w:val="none" w:sz="0" w:space="0" w:color="auto"/>
        <w:bottom w:val="none" w:sz="0" w:space="0" w:color="auto"/>
        <w:right w:val="none" w:sz="0" w:space="0" w:color="auto"/>
      </w:divBdr>
    </w:div>
    <w:div w:id="1823887054">
      <w:bodyDiv w:val="1"/>
      <w:marLeft w:val="0"/>
      <w:marRight w:val="0"/>
      <w:marTop w:val="0"/>
      <w:marBottom w:val="0"/>
      <w:divBdr>
        <w:top w:val="none" w:sz="0" w:space="0" w:color="auto"/>
        <w:left w:val="none" w:sz="0" w:space="0" w:color="auto"/>
        <w:bottom w:val="none" w:sz="0" w:space="0" w:color="auto"/>
        <w:right w:val="none" w:sz="0" w:space="0" w:color="auto"/>
      </w:divBdr>
    </w:div>
    <w:div w:id="2003466986">
      <w:bodyDiv w:val="1"/>
      <w:marLeft w:val="0"/>
      <w:marRight w:val="0"/>
      <w:marTop w:val="0"/>
      <w:marBottom w:val="0"/>
      <w:divBdr>
        <w:top w:val="none" w:sz="0" w:space="0" w:color="auto"/>
        <w:left w:val="none" w:sz="0" w:space="0" w:color="auto"/>
        <w:bottom w:val="none" w:sz="0" w:space="0" w:color="auto"/>
        <w:right w:val="none" w:sz="0" w:space="0" w:color="auto"/>
      </w:divBdr>
    </w:div>
    <w:div w:id="20391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Normunds Orols</cp:lastModifiedBy>
  <cp:revision>3</cp:revision>
  <dcterms:created xsi:type="dcterms:W3CDTF">2015-05-13T11:45:00Z</dcterms:created>
  <dcterms:modified xsi:type="dcterms:W3CDTF">2015-05-13T11:46:00Z</dcterms:modified>
</cp:coreProperties>
</file>