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8B" w:rsidRPr="0018308B" w:rsidRDefault="0018308B" w:rsidP="0018308B">
      <w:pPr>
        <w:ind w:left="5812"/>
        <w:rPr>
          <w:sz w:val="16"/>
          <w:szCs w:val="16"/>
          <w:lang w:val="lv-LV" w:eastAsia="lv-LV"/>
        </w:rPr>
      </w:pPr>
      <w:r w:rsidRPr="0018308B">
        <w:rPr>
          <w:sz w:val="16"/>
          <w:szCs w:val="16"/>
          <w:lang w:val="lv-LV" w:eastAsia="lv-LV"/>
        </w:rPr>
        <w:t>A</w:t>
      </w:r>
      <w:bookmarkStart w:id="0" w:name="_Ref193525760"/>
      <w:bookmarkEnd w:id="0"/>
      <w:r w:rsidRPr="0018308B">
        <w:rPr>
          <w:sz w:val="16"/>
          <w:szCs w:val="16"/>
          <w:lang w:val="lv-LV" w:eastAsia="lv-LV"/>
        </w:rPr>
        <w:t>PSTIPRINĀTS:</w:t>
      </w:r>
    </w:p>
    <w:p w:rsidR="0018308B" w:rsidRPr="0018308B" w:rsidRDefault="0018308B" w:rsidP="0018308B">
      <w:pPr>
        <w:ind w:left="5812"/>
        <w:rPr>
          <w:sz w:val="16"/>
          <w:szCs w:val="16"/>
          <w:lang w:val="lv-LV" w:eastAsia="lv-LV"/>
        </w:rPr>
      </w:pPr>
      <w:r w:rsidRPr="0018308B">
        <w:rPr>
          <w:sz w:val="16"/>
          <w:szCs w:val="16"/>
          <w:lang w:val="lv-LV" w:eastAsia="lv-LV"/>
        </w:rPr>
        <w:t>Iepirkuma komisijas sēdē</w:t>
      </w:r>
    </w:p>
    <w:p w:rsidR="0018308B" w:rsidRPr="00B16E78" w:rsidRDefault="0018308B" w:rsidP="0018308B">
      <w:pPr>
        <w:ind w:left="5812"/>
        <w:rPr>
          <w:sz w:val="16"/>
          <w:szCs w:val="16"/>
          <w:lang w:val="lv-LV" w:eastAsia="lv-LV"/>
        </w:rPr>
      </w:pPr>
      <w:r w:rsidRPr="0018308B">
        <w:rPr>
          <w:sz w:val="16"/>
          <w:szCs w:val="16"/>
          <w:lang w:val="lv-LV" w:eastAsia="lv-LV"/>
        </w:rPr>
        <w:t>2015.</w:t>
      </w:r>
      <w:r w:rsidRPr="002841B4">
        <w:rPr>
          <w:sz w:val="16"/>
          <w:szCs w:val="16"/>
          <w:lang w:val="lv-LV" w:eastAsia="lv-LV"/>
        </w:rPr>
        <w:t xml:space="preserve">gada </w:t>
      </w:r>
      <w:r w:rsidR="002F674D">
        <w:rPr>
          <w:sz w:val="16"/>
          <w:szCs w:val="16"/>
          <w:lang w:val="lv-LV" w:eastAsia="lv-LV"/>
        </w:rPr>
        <w:t>8</w:t>
      </w:r>
      <w:bookmarkStart w:id="1" w:name="_GoBack"/>
      <w:bookmarkEnd w:id="1"/>
      <w:r w:rsidRPr="00B16E78">
        <w:rPr>
          <w:sz w:val="16"/>
          <w:szCs w:val="16"/>
          <w:lang w:val="lv-LV" w:eastAsia="lv-LV"/>
        </w:rPr>
        <w:t>.</w:t>
      </w:r>
      <w:r w:rsidR="00E36566" w:rsidRPr="00B16E78">
        <w:rPr>
          <w:sz w:val="16"/>
          <w:szCs w:val="16"/>
          <w:lang w:val="lv-LV" w:eastAsia="lv-LV"/>
        </w:rPr>
        <w:t>jū</w:t>
      </w:r>
      <w:r w:rsidR="006042A5">
        <w:rPr>
          <w:sz w:val="16"/>
          <w:szCs w:val="16"/>
          <w:lang w:val="lv-LV" w:eastAsia="lv-LV"/>
        </w:rPr>
        <w:t>l</w:t>
      </w:r>
      <w:r w:rsidRPr="00B16E78">
        <w:rPr>
          <w:sz w:val="16"/>
          <w:szCs w:val="16"/>
          <w:lang w:val="lv-LV" w:eastAsia="lv-LV"/>
        </w:rPr>
        <w:t>ijā</w:t>
      </w:r>
    </w:p>
    <w:p w:rsidR="0018308B" w:rsidRPr="0018308B" w:rsidRDefault="0018308B" w:rsidP="0018308B">
      <w:pPr>
        <w:ind w:left="5812"/>
        <w:rPr>
          <w:sz w:val="16"/>
          <w:szCs w:val="16"/>
          <w:lang w:val="lv-LV" w:eastAsia="lv-LV"/>
        </w:rPr>
      </w:pPr>
      <w:r w:rsidRPr="00B16E78">
        <w:rPr>
          <w:sz w:val="16"/>
          <w:szCs w:val="16"/>
          <w:lang w:val="lv-LV" w:eastAsia="lv-LV"/>
        </w:rPr>
        <w:t>protokols Nr.</w:t>
      </w:r>
      <w:r w:rsidR="006042A5">
        <w:rPr>
          <w:sz w:val="16"/>
          <w:szCs w:val="16"/>
          <w:lang w:val="lv-LV" w:eastAsia="lv-LV"/>
        </w:rPr>
        <w:t>2</w:t>
      </w:r>
      <w:r w:rsidRPr="00B16E78">
        <w:rPr>
          <w:sz w:val="16"/>
          <w:szCs w:val="16"/>
          <w:lang w:val="lv-LV" w:eastAsia="lv-LV"/>
        </w:rPr>
        <w:t> LU 2015/</w:t>
      </w:r>
      <w:r w:rsidR="00506F72" w:rsidRPr="00B16E78">
        <w:rPr>
          <w:sz w:val="16"/>
          <w:szCs w:val="16"/>
          <w:lang w:val="lv-LV" w:eastAsia="lv-LV"/>
        </w:rPr>
        <w:t>2</w:t>
      </w:r>
      <w:r w:rsidR="00D2764A" w:rsidRPr="00B16E78">
        <w:rPr>
          <w:sz w:val="16"/>
          <w:szCs w:val="16"/>
          <w:lang w:val="lv-LV" w:eastAsia="lv-LV"/>
        </w:rPr>
        <w:t>4</w:t>
      </w:r>
      <w:r w:rsidRPr="00B16E78">
        <w:rPr>
          <w:sz w:val="16"/>
          <w:szCs w:val="16"/>
          <w:lang w:val="lv-LV" w:eastAsia="lv-LV"/>
        </w:rPr>
        <w:t>_ERAF</w:t>
      </w:r>
    </w:p>
    <w:p w:rsidR="00E973FD" w:rsidRDefault="00E973FD" w:rsidP="00806CEF">
      <w:pPr>
        <w:jc w:val="center"/>
        <w:rPr>
          <w:b/>
          <w:caps/>
          <w:sz w:val="28"/>
          <w:szCs w:val="28"/>
          <w:lang w:val="lv-LV"/>
        </w:rPr>
      </w:pPr>
    </w:p>
    <w:p w:rsidR="00A90A41" w:rsidRPr="00A90A41" w:rsidRDefault="00A90A41" w:rsidP="00A90A41">
      <w:pPr>
        <w:widowControl w:val="0"/>
        <w:jc w:val="right"/>
        <w:rPr>
          <w:color w:val="808080"/>
          <w:lang w:val="lv-LV" w:eastAsia="lv-LV"/>
        </w:rPr>
      </w:pPr>
      <w:r>
        <w:rPr>
          <w:rFonts w:eastAsia="ヒラギノ角ゴ Pro W3"/>
          <w:noProof/>
          <w:color w:val="808080"/>
          <w:lang w:val="lv-LV" w:eastAsia="lv-LV"/>
        </w:rPr>
        <w:drawing>
          <wp:inline distT="0" distB="0" distL="0" distR="0" wp14:anchorId="3330653D" wp14:editId="62A89512">
            <wp:extent cx="1743075" cy="857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857250"/>
                    </a:xfrm>
                    <a:prstGeom prst="rect">
                      <a:avLst/>
                    </a:prstGeom>
                    <a:solidFill>
                      <a:srgbClr val="FFFFFF"/>
                    </a:solidFill>
                    <a:ln>
                      <a:noFill/>
                    </a:ln>
                  </pic:spPr>
                </pic:pic>
              </a:graphicData>
            </a:graphic>
          </wp:inline>
        </w:drawing>
      </w:r>
      <w:r>
        <w:rPr>
          <w:rFonts w:eastAsia="ヒラギノ角ゴ Pro W3"/>
          <w:noProof/>
          <w:color w:val="808080"/>
          <w:lang w:val="lv-LV" w:eastAsia="lv-LV"/>
        </w:rPr>
        <w:drawing>
          <wp:inline distT="0" distB="0" distL="0" distR="0" wp14:anchorId="786BD16A" wp14:editId="5B4DD5B4">
            <wp:extent cx="1143000" cy="89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895350"/>
                    </a:xfrm>
                    <a:prstGeom prst="rect">
                      <a:avLst/>
                    </a:prstGeom>
                    <a:solidFill>
                      <a:srgbClr val="FFFFFF"/>
                    </a:solidFill>
                    <a:ln>
                      <a:noFill/>
                    </a:ln>
                  </pic:spPr>
                </pic:pic>
              </a:graphicData>
            </a:graphic>
          </wp:inline>
        </w:drawing>
      </w:r>
    </w:p>
    <w:p w:rsidR="00A90A41" w:rsidRPr="00A90A41" w:rsidRDefault="00BB133B" w:rsidP="00A90A41">
      <w:pPr>
        <w:widowControl w:val="0"/>
        <w:jc w:val="center"/>
        <w:rPr>
          <w:lang w:val="lv-LV" w:eastAsia="lv-LV"/>
        </w:rPr>
      </w:pPr>
      <w:r>
        <w:rPr>
          <w:b/>
          <w:noProof/>
          <w:color w:val="808080"/>
          <w:lang w:val="lv-LV"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9.35pt;width:108pt;height:112.6pt;z-index:251661312" wrapcoords="-150 0 -150 21456 21600 21456 21600 0 -150 0">
            <v:imagedata r:id="rId11" o:title="" gain="234057f" blacklevel="-3932f" grayscale="t"/>
            <w10:wrap type="through"/>
          </v:shape>
          <o:OLEObject Type="Embed" ProgID="Word.Picture.8" ShapeID="_x0000_s1026" DrawAspect="Content" ObjectID="_1498041404" r:id="rId12"/>
        </w:pict>
      </w:r>
    </w:p>
    <w:p w:rsidR="00A90A41" w:rsidRPr="00A90A41" w:rsidRDefault="00A90A41" w:rsidP="00A90A41">
      <w:pPr>
        <w:widowControl w:val="0"/>
        <w:jc w:val="center"/>
        <w:rPr>
          <w:lang w:val="lv-LV" w:eastAsia="lv-LV"/>
        </w:rPr>
      </w:pPr>
    </w:p>
    <w:p w:rsidR="00A90A41" w:rsidRDefault="00A90A41" w:rsidP="00806CEF">
      <w:pPr>
        <w:jc w:val="center"/>
        <w:rPr>
          <w:b/>
          <w:caps/>
          <w:sz w:val="28"/>
          <w:szCs w:val="28"/>
          <w:lang w:val="lv-LV"/>
        </w:rPr>
      </w:pPr>
    </w:p>
    <w:p w:rsidR="00A90A41" w:rsidRDefault="00A90A41" w:rsidP="00806CEF">
      <w:pPr>
        <w:jc w:val="center"/>
        <w:rPr>
          <w:b/>
          <w:caps/>
          <w:sz w:val="28"/>
          <w:szCs w:val="28"/>
          <w:lang w:val="lv-LV"/>
        </w:rPr>
      </w:pPr>
    </w:p>
    <w:p w:rsidR="00A90A41" w:rsidRDefault="00A90A41" w:rsidP="00806CEF">
      <w:pPr>
        <w:jc w:val="center"/>
        <w:rPr>
          <w:b/>
          <w:caps/>
          <w:sz w:val="28"/>
          <w:szCs w:val="28"/>
          <w:lang w:val="lv-LV"/>
        </w:rPr>
      </w:pPr>
    </w:p>
    <w:p w:rsidR="00A90A41" w:rsidRPr="00E414AE" w:rsidRDefault="00A90A41" w:rsidP="00806CEF">
      <w:pPr>
        <w:jc w:val="center"/>
        <w:rPr>
          <w:b/>
          <w:caps/>
          <w:sz w:val="28"/>
          <w:szCs w:val="28"/>
          <w:lang w:val="lv-LV"/>
        </w:rPr>
      </w:pPr>
    </w:p>
    <w:tbl>
      <w:tblPr>
        <w:tblW w:w="0" w:type="auto"/>
        <w:tblLook w:val="04A0" w:firstRow="1" w:lastRow="0" w:firstColumn="1" w:lastColumn="0" w:noHBand="0" w:noVBand="1"/>
      </w:tblPr>
      <w:tblGrid>
        <w:gridCol w:w="4785"/>
        <w:gridCol w:w="4785"/>
      </w:tblGrid>
      <w:tr w:rsidR="00D109AA" w:rsidRPr="00E414AE" w:rsidTr="008A0083">
        <w:trPr>
          <w:trHeight w:val="1469"/>
        </w:trPr>
        <w:tc>
          <w:tcPr>
            <w:tcW w:w="4785" w:type="dxa"/>
            <w:vMerge w:val="restart"/>
            <w:tcBorders>
              <w:bottom w:val="nil"/>
            </w:tcBorders>
            <w:vAlign w:val="bottom"/>
          </w:tcPr>
          <w:p w:rsidR="00BE377D" w:rsidRPr="00E414AE" w:rsidRDefault="00BE377D" w:rsidP="00C720A1">
            <w:pPr>
              <w:rPr>
                <w:b/>
                <w:caps/>
                <w:sz w:val="28"/>
                <w:szCs w:val="28"/>
                <w:lang w:val="lv-LV"/>
              </w:rPr>
            </w:pPr>
          </w:p>
        </w:tc>
        <w:tc>
          <w:tcPr>
            <w:tcW w:w="4785" w:type="dxa"/>
            <w:tcBorders>
              <w:bottom w:val="nil"/>
            </w:tcBorders>
          </w:tcPr>
          <w:p w:rsidR="007A6B6F" w:rsidRPr="00E414AE" w:rsidRDefault="007A6B6F" w:rsidP="008A0083">
            <w:pPr>
              <w:jc w:val="right"/>
              <w:rPr>
                <w:b/>
                <w:caps/>
                <w:sz w:val="28"/>
                <w:szCs w:val="28"/>
                <w:lang w:val="lv-LV"/>
              </w:rPr>
            </w:pPr>
          </w:p>
        </w:tc>
      </w:tr>
      <w:tr w:rsidR="00D109AA" w:rsidRPr="00E414AE" w:rsidTr="008A0083">
        <w:tc>
          <w:tcPr>
            <w:tcW w:w="4785" w:type="dxa"/>
            <w:vMerge/>
          </w:tcPr>
          <w:p w:rsidR="00BE377D" w:rsidRPr="00E414AE" w:rsidRDefault="00BE377D" w:rsidP="008A0083">
            <w:pPr>
              <w:jc w:val="center"/>
              <w:rPr>
                <w:b/>
                <w:caps/>
                <w:sz w:val="28"/>
                <w:szCs w:val="28"/>
                <w:lang w:val="lv-LV"/>
              </w:rPr>
            </w:pPr>
          </w:p>
        </w:tc>
        <w:tc>
          <w:tcPr>
            <w:tcW w:w="4785" w:type="dxa"/>
          </w:tcPr>
          <w:p w:rsidR="00BE377D" w:rsidRPr="00E414AE" w:rsidRDefault="00BE377D" w:rsidP="008A0083">
            <w:pPr>
              <w:jc w:val="right"/>
              <w:rPr>
                <w:rFonts w:ascii="Arial" w:hAnsi="Arial" w:cs="Arial"/>
                <w:b/>
                <w:caps/>
                <w:sz w:val="20"/>
                <w:szCs w:val="28"/>
                <w:lang w:val="lv-LV"/>
              </w:rPr>
            </w:pPr>
          </w:p>
        </w:tc>
      </w:tr>
    </w:tbl>
    <w:p w:rsidR="001C5914" w:rsidRPr="001C5914" w:rsidRDefault="001C5914" w:rsidP="001C5914">
      <w:pPr>
        <w:widowControl w:val="0"/>
        <w:jc w:val="center"/>
        <w:rPr>
          <w:lang w:val="lv-LV" w:eastAsia="lv-LV"/>
        </w:rPr>
      </w:pPr>
      <w:r w:rsidRPr="001C5914">
        <w:rPr>
          <w:lang w:val="lv-LV" w:eastAsia="lv-LV"/>
        </w:rPr>
        <w:t>Latvijas Universitātes</w:t>
      </w:r>
    </w:p>
    <w:p w:rsidR="001C5914" w:rsidRPr="001C5914" w:rsidRDefault="001C5914" w:rsidP="001C5914">
      <w:pPr>
        <w:widowControl w:val="0"/>
        <w:jc w:val="center"/>
        <w:rPr>
          <w:lang w:val="lv-LV" w:eastAsia="lv-LV"/>
        </w:rPr>
      </w:pPr>
      <w:r w:rsidRPr="001C5914">
        <w:rPr>
          <w:lang w:val="lv-LV" w:eastAsia="lv-LV"/>
        </w:rPr>
        <w:t>ATKLĀTA KONKURSA</w:t>
      </w:r>
    </w:p>
    <w:p w:rsidR="001C5914" w:rsidRPr="001C5914" w:rsidRDefault="001C5914" w:rsidP="001C5914">
      <w:pPr>
        <w:widowControl w:val="0"/>
        <w:jc w:val="center"/>
        <w:rPr>
          <w:lang w:val="lv-LV" w:eastAsia="lv-LV"/>
        </w:rPr>
      </w:pPr>
    </w:p>
    <w:p w:rsidR="001E6395" w:rsidRPr="00E414AE" w:rsidRDefault="001E6395">
      <w:pPr>
        <w:rPr>
          <w:lang w:val="lv-LV"/>
        </w:rPr>
      </w:pPr>
    </w:p>
    <w:p w:rsidR="00F7103A" w:rsidRDefault="00F7103A" w:rsidP="00F50E52">
      <w:pPr>
        <w:widowControl w:val="0"/>
        <w:jc w:val="center"/>
        <w:rPr>
          <w:b/>
          <w:lang w:val="lv-LV" w:eastAsia="lv-LV"/>
        </w:rPr>
      </w:pPr>
      <w:r w:rsidRPr="00F7103A">
        <w:rPr>
          <w:b/>
          <w:lang w:val="lv-LV" w:eastAsia="lv-LV"/>
        </w:rPr>
        <w:t xml:space="preserve">Augstražīga servera sistēma ERAF 2.1.1.3.1. </w:t>
      </w:r>
      <w:proofErr w:type="spellStart"/>
      <w:r w:rsidRPr="00F7103A">
        <w:rPr>
          <w:b/>
          <w:lang w:val="lv-LV" w:eastAsia="lv-LV"/>
        </w:rPr>
        <w:t>apakšaktivitātes</w:t>
      </w:r>
      <w:proofErr w:type="spellEnd"/>
      <w:r w:rsidRPr="00F7103A">
        <w:rPr>
          <w:b/>
          <w:lang w:val="lv-LV" w:eastAsia="lv-LV"/>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F50E52" w:rsidRPr="001C5914" w:rsidRDefault="00F50E52" w:rsidP="00F50E52">
      <w:pPr>
        <w:widowControl w:val="0"/>
        <w:jc w:val="center"/>
        <w:rPr>
          <w:b/>
          <w:lang w:val="lv-LV" w:eastAsia="lv-LV"/>
        </w:rPr>
      </w:pPr>
      <w:r w:rsidRPr="001C5914">
        <w:rPr>
          <w:b/>
          <w:lang w:val="lv-LV" w:eastAsia="lv-LV"/>
        </w:rPr>
        <w:t>identifikācijas Nr.LU 2015/</w:t>
      </w:r>
      <w:r w:rsidR="00546512">
        <w:rPr>
          <w:b/>
          <w:lang w:val="lv-LV" w:eastAsia="lv-LV"/>
        </w:rPr>
        <w:t>2</w:t>
      </w:r>
      <w:r w:rsidR="00A22205">
        <w:rPr>
          <w:b/>
          <w:lang w:val="lv-LV" w:eastAsia="lv-LV"/>
        </w:rPr>
        <w:t>4</w:t>
      </w:r>
      <w:r w:rsidRPr="008B3A40">
        <w:rPr>
          <w:b/>
          <w:lang w:val="lv-LV" w:eastAsia="lv-LV"/>
        </w:rPr>
        <w:t>_ERAF</w:t>
      </w:r>
    </w:p>
    <w:p w:rsidR="008267DD" w:rsidRPr="00E414AE" w:rsidRDefault="008267DD">
      <w:pPr>
        <w:rPr>
          <w:lang w:val="lv-LV"/>
        </w:rPr>
      </w:pPr>
    </w:p>
    <w:p w:rsidR="001E6395" w:rsidRPr="00E414AE" w:rsidRDefault="008267DD" w:rsidP="008267DD">
      <w:pPr>
        <w:pStyle w:val="Nos3"/>
      </w:pPr>
      <w:r w:rsidRPr="00E414AE">
        <w:t>NOLIKUMS</w:t>
      </w:r>
    </w:p>
    <w:p w:rsidR="001E6395" w:rsidRPr="00E414AE" w:rsidRDefault="001E6395">
      <w:pPr>
        <w:rPr>
          <w:lang w:val="lv-LV"/>
        </w:rPr>
      </w:pPr>
    </w:p>
    <w:p w:rsidR="00D707C4" w:rsidRPr="00E414AE" w:rsidRDefault="00D707C4">
      <w:pPr>
        <w:rPr>
          <w:lang w:val="lv-LV"/>
        </w:rPr>
      </w:pPr>
    </w:p>
    <w:p w:rsidR="005411BE" w:rsidRPr="00E414AE" w:rsidRDefault="005411BE">
      <w:pPr>
        <w:jc w:val="center"/>
        <w:rPr>
          <w:b/>
          <w:sz w:val="28"/>
          <w:szCs w:val="28"/>
          <w:lang w:val="lv-LV"/>
        </w:rPr>
      </w:pPr>
    </w:p>
    <w:p w:rsidR="00CC4EC5" w:rsidRDefault="00CC4EC5" w:rsidP="0038010B">
      <w:pPr>
        <w:rPr>
          <w:b/>
          <w:sz w:val="28"/>
          <w:szCs w:val="28"/>
          <w:lang w:val="lv-LV"/>
        </w:rPr>
      </w:pPr>
    </w:p>
    <w:p w:rsidR="00CC4EC5" w:rsidRDefault="00CC4EC5">
      <w:pPr>
        <w:jc w:val="center"/>
        <w:rPr>
          <w:b/>
          <w:sz w:val="28"/>
          <w:szCs w:val="28"/>
          <w:lang w:val="lv-LV"/>
        </w:rPr>
      </w:pPr>
    </w:p>
    <w:p w:rsidR="00CC4EC5" w:rsidRDefault="00CC4EC5">
      <w:pPr>
        <w:jc w:val="center"/>
        <w:rPr>
          <w:b/>
          <w:sz w:val="28"/>
          <w:szCs w:val="28"/>
          <w:lang w:val="lv-LV"/>
        </w:rPr>
      </w:pPr>
    </w:p>
    <w:p w:rsidR="00CC4EC5" w:rsidRPr="00E414AE" w:rsidRDefault="00CC4EC5">
      <w:pPr>
        <w:jc w:val="center"/>
        <w:rPr>
          <w:b/>
          <w:sz w:val="28"/>
          <w:szCs w:val="28"/>
          <w:lang w:val="lv-LV"/>
        </w:rPr>
      </w:pPr>
    </w:p>
    <w:p w:rsidR="005411BE" w:rsidRPr="00E414AE" w:rsidRDefault="005411BE">
      <w:pPr>
        <w:jc w:val="center"/>
        <w:rPr>
          <w:b/>
          <w:sz w:val="28"/>
          <w:szCs w:val="28"/>
          <w:lang w:val="lv-LV"/>
        </w:rPr>
      </w:pPr>
    </w:p>
    <w:p w:rsidR="00A82F38" w:rsidRPr="00E414AE" w:rsidRDefault="007C34B7" w:rsidP="00222AC0">
      <w:pPr>
        <w:jc w:val="center"/>
        <w:rPr>
          <w:lang w:val="lv-LV"/>
        </w:rPr>
      </w:pPr>
      <w:r>
        <w:rPr>
          <w:noProof/>
          <w:lang w:val="lv-LV" w:eastAsia="lv-LV"/>
        </w:rPr>
        <mc:AlternateContent>
          <mc:Choice Requires="wps">
            <w:drawing>
              <wp:anchor distT="0" distB="0" distL="114300" distR="114300" simplePos="0" relativeHeight="251659264" behindDoc="0" locked="0" layoutInCell="1" allowOverlap="1">
                <wp:simplePos x="0" y="0"/>
                <wp:positionH relativeFrom="column">
                  <wp:posOffset>2862580</wp:posOffset>
                </wp:positionH>
                <wp:positionV relativeFrom="paragraph">
                  <wp:posOffset>306070</wp:posOffset>
                </wp:positionV>
                <wp:extent cx="201930" cy="297180"/>
                <wp:effectExtent l="0" t="0" r="7620"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97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25.4pt;margin-top:24.1pt;width:15.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JhnQIAAJwFAAAOAAAAZHJzL2Uyb0RvYy54bWysVEtPGzEQvlfqf7B8L5sEKLBigyIQVaUI&#10;EFBxnnjt7Kpej2s72aS/vmPvg5SiHqruwdrxfPPNwzNzebVrNNtK52s0BZ8eTTiTRmBZm3XBvz3f&#10;fjrnzAcwJWg0suB76fnV/OOHy9bmcoYV6lI6RiTG560teBWCzbPMi0o24I/QSkNKha6BQKJbZ6WD&#10;ltgbnc0mk89Zi660DoX0nm5vOiWfJ36lpAj3SnkZmC44xRbS6dK5imc2v4R87cBWtejDgH+IooHa&#10;kNOR6gYCsI2r/6BqauHQowpHApsMlaqFTDlQNtPJm2yeKrAy5ULF8XYsk/9/tOJu++BYXRb8mDMD&#10;DT3RIxUNzFpLdhzL01qfE+rJPriYoLdLFN89KbLfNFHwPWanXBOxlB7bpVrvx1rLXWCCLindi2N6&#10;EUGq2cXZ9Dy9RQb5YGydD18kNiz+FNxRVKnCsF36EN1DPkBSXKjr8rbWOgmxfeS1dmwL9PCr9TRm&#10;Qhb+EKVNxBqMVp063qS0ukxSTmGvZcRp8ygVVSrGngJJPfrqBISQJkw7VQWl7HyfTugbvA9hpVgS&#10;YWRW5H/k7gkGZEcycHdR9vhoKlOLj8aTvwXWGY8WyTOaMBo3tUH3HoGmrHrPHX4oUleaWKUVlnvq&#10;I4fdgHkrbmt6tiX48ACOJopemrZEuKdDaWwLjv0fZxW6n+/dRzw1Omk5a2lCC+5/bMBJzvRXQyNw&#10;MT05iSOdhJPTsxkJ7lCzOtSYTXON1AtT2kdWpN+ID3r4VQ6bF1omi+iVVGAE+S64CG4QrkO3OWgd&#10;CblYJBiNsYWwNE9WRPJY1diWz7sXcLbv3UBNf4fDNEP+poU7bLQ0uNgEVHXq79e69vWmFZAap19X&#10;ccccygn1ulTnvwAAAP//AwBQSwMEFAAGAAgAAAAhADjL7evfAAAACQEAAA8AAABkcnMvZG93bnJl&#10;di54bWxMj0FLw0AQhe+C/2EZwZvdtdjaxGyKFCqIELHqwds0GZNodjZkN2367x1PepoZ3uO9b7L1&#10;5Dp1oCG0ni1czwwo4tJXLdcW3l63VytQISJX2HkmCycKsM7PzzJMK3/kFzrsYq0khEOKFpoY+1Tr&#10;UDbkMMx8Tyzapx8cRjmHWlcDHiXcdXpuzFI7bFkaGuxp01D5vRud9D7dFoV+x9P4gB+PZvOcfBXb&#10;xNrLi+n+DlSkKf6Z4Rdf0CEXpr0fuQqqs3CzMIIeZVnNQYlB5hLU3kKyMKDzTP//IP8BAAD//wMA&#10;UEsBAi0AFAAGAAgAAAAhALaDOJL+AAAA4QEAABMAAAAAAAAAAAAAAAAAAAAAAFtDb250ZW50X1R5&#10;cGVzXS54bWxQSwECLQAUAAYACAAAACEAOP0h/9YAAACUAQAACwAAAAAAAAAAAAAAAAAvAQAAX3Jl&#10;bHMvLnJlbHNQSwECLQAUAAYACAAAACEA+o9CYZ0CAACcBQAADgAAAAAAAAAAAAAAAAAuAgAAZHJz&#10;L2Uyb0RvYy54bWxQSwECLQAUAAYACAAAACEAOMvt698AAAAJAQAADwAAAAAAAAAAAAAAAAD3BAAA&#10;ZHJzL2Rvd25yZXYueG1sUEsFBgAAAAAEAAQA8wAAAAMGAAAAAA==&#10;" fillcolor="white [3212]" stroked="f" strokeweight="2pt">
                <v:path arrowok="t"/>
              </v:rect>
            </w:pict>
          </mc:Fallback>
        </mc:AlternateContent>
      </w:r>
      <w:r w:rsidR="001E6395" w:rsidRPr="00E414AE">
        <w:rPr>
          <w:lang w:val="lv-LV"/>
        </w:rPr>
        <w:t>Rīga, 201</w:t>
      </w:r>
      <w:r w:rsidR="008A466C">
        <w:rPr>
          <w:lang w:val="lv-LV"/>
        </w:rPr>
        <w:t>5</w:t>
      </w:r>
      <w:r w:rsidR="00222AC0" w:rsidRPr="00E414AE">
        <w:rPr>
          <w:lang w:val="lv-LV"/>
        </w:rPr>
        <w:br w:type="page"/>
      </w:r>
    </w:p>
    <w:p w:rsidR="00E7300F" w:rsidRPr="00E414AE" w:rsidRDefault="00E7300F" w:rsidP="00222AC0">
      <w:pPr>
        <w:jc w:val="center"/>
        <w:rPr>
          <w:sz w:val="28"/>
          <w:szCs w:val="28"/>
          <w:lang w:val="lv-LV"/>
        </w:rPr>
      </w:pPr>
      <w:r w:rsidRPr="00E414AE">
        <w:rPr>
          <w:sz w:val="28"/>
          <w:szCs w:val="28"/>
          <w:lang w:val="lv-LV"/>
        </w:rPr>
        <w:lastRenderedPageBreak/>
        <w:t>SATURS</w:t>
      </w:r>
    </w:p>
    <w:p w:rsidR="00E7300F" w:rsidRPr="00E414AE" w:rsidRDefault="00E7300F" w:rsidP="00E7300F">
      <w:pPr>
        <w:jc w:val="both"/>
        <w:rPr>
          <w:lang w:val="lv-LV"/>
        </w:rPr>
      </w:pPr>
    </w:p>
    <w:p w:rsidR="00E7300F" w:rsidRPr="00E414AE" w:rsidRDefault="00E7300F" w:rsidP="00E7300F">
      <w:pPr>
        <w:jc w:val="both"/>
        <w:rPr>
          <w:lang w:val="lv-LV"/>
        </w:rPr>
      </w:pPr>
    </w:p>
    <w:p w:rsidR="00E7300F" w:rsidRPr="00E414AE" w:rsidRDefault="00E7300F" w:rsidP="00222AC0">
      <w:pPr>
        <w:jc w:val="center"/>
        <w:rPr>
          <w:lang w:val="lv-LV"/>
        </w:rPr>
      </w:pPr>
    </w:p>
    <w:p w:rsidR="00A81C8A" w:rsidRDefault="00996C21">
      <w:pPr>
        <w:pStyle w:val="Saturs1"/>
        <w:rPr>
          <w:rFonts w:asciiTheme="minorHAnsi" w:eastAsiaTheme="minorEastAsia" w:hAnsiTheme="minorHAnsi" w:cstheme="minorBidi"/>
          <w:noProof/>
          <w:sz w:val="22"/>
          <w:szCs w:val="22"/>
          <w:lang w:val="lv-LV" w:eastAsia="lv-LV"/>
        </w:rPr>
      </w:pPr>
      <w:r w:rsidRPr="00E414AE">
        <w:rPr>
          <w:lang w:val="lv-LV"/>
        </w:rPr>
        <w:fldChar w:fldCharType="begin"/>
      </w:r>
      <w:r w:rsidR="006B18A0" w:rsidRPr="00E414AE">
        <w:rPr>
          <w:lang w:val="lv-LV"/>
        </w:rPr>
        <w:instrText xml:space="preserve"> TOC \o "1-2" \h \z \t "virsraksts 1;1;virsraksts 2;2;virsraksts pielikums;2" </w:instrText>
      </w:r>
      <w:r w:rsidRPr="00E414AE">
        <w:rPr>
          <w:lang w:val="lv-LV"/>
        </w:rPr>
        <w:fldChar w:fldCharType="separate"/>
      </w:r>
      <w:hyperlink w:anchor="_Toc403740370" w:history="1">
        <w:r w:rsidR="00A81C8A" w:rsidRPr="00FA3DB2">
          <w:rPr>
            <w:rStyle w:val="Hipersaite"/>
            <w:noProof/>
          </w:rPr>
          <w:t>1.</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VISPĀRĪGĀ INFORMĀCIJA</w:t>
        </w:r>
        <w:r w:rsidR="00A81C8A">
          <w:rPr>
            <w:noProof/>
            <w:webHidden/>
          </w:rPr>
          <w:tab/>
        </w:r>
        <w:r>
          <w:rPr>
            <w:noProof/>
            <w:webHidden/>
          </w:rPr>
          <w:fldChar w:fldCharType="begin"/>
        </w:r>
        <w:r w:rsidR="00A81C8A">
          <w:rPr>
            <w:noProof/>
            <w:webHidden/>
          </w:rPr>
          <w:instrText xml:space="preserve"> PAGEREF _Toc403740370 \h </w:instrText>
        </w:r>
        <w:r>
          <w:rPr>
            <w:noProof/>
            <w:webHidden/>
          </w:rPr>
        </w:r>
        <w:r>
          <w:rPr>
            <w:noProof/>
            <w:webHidden/>
          </w:rPr>
          <w:fldChar w:fldCharType="separate"/>
        </w:r>
        <w:r w:rsidR="00D109AA">
          <w:rPr>
            <w:noProof/>
            <w:webHidden/>
          </w:rPr>
          <w:t>3</w:t>
        </w:r>
        <w:r>
          <w:rPr>
            <w:noProof/>
            <w:webHidden/>
          </w:rPr>
          <w:fldChar w:fldCharType="end"/>
        </w:r>
      </w:hyperlink>
    </w:p>
    <w:p w:rsidR="00A81C8A" w:rsidRDefault="00BB133B">
      <w:pPr>
        <w:pStyle w:val="Saturs2"/>
        <w:tabs>
          <w:tab w:val="left" w:pos="880"/>
          <w:tab w:val="right" w:leader="dot" w:pos="9344"/>
        </w:tabs>
        <w:rPr>
          <w:rFonts w:asciiTheme="minorHAnsi" w:eastAsiaTheme="minorEastAsia" w:hAnsiTheme="minorHAnsi" w:cstheme="minorBidi"/>
          <w:noProof/>
          <w:sz w:val="22"/>
          <w:szCs w:val="22"/>
          <w:lang w:val="lv-LV" w:eastAsia="lv-LV"/>
        </w:rPr>
      </w:pPr>
      <w:hyperlink w:anchor="_Toc403740371" w:history="1">
        <w:r w:rsidR="00A81C8A" w:rsidRPr="00FA3DB2">
          <w:rPr>
            <w:rStyle w:val="Hipersaite"/>
            <w:noProof/>
          </w:rPr>
          <w:t>1.1.</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Iepirkuma identifikācijas numurs</w:t>
        </w:r>
        <w:r w:rsidR="00A81C8A">
          <w:rPr>
            <w:noProof/>
            <w:webHidden/>
          </w:rPr>
          <w:tab/>
        </w:r>
        <w:r w:rsidR="00996C21">
          <w:rPr>
            <w:noProof/>
            <w:webHidden/>
          </w:rPr>
          <w:fldChar w:fldCharType="begin"/>
        </w:r>
        <w:r w:rsidR="00A81C8A">
          <w:rPr>
            <w:noProof/>
            <w:webHidden/>
          </w:rPr>
          <w:instrText xml:space="preserve"> PAGEREF _Toc403740371 \h </w:instrText>
        </w:r>
        <w:r w:rsidR="00996C21">
          <w:rPr>
            <w:noProof/>
            <w:webHidden/>
          </w:rPr>
        </w:r>
        <w:r w:rsidR="00996C21">
          <w:rPr>
            <w:noProof/>
            <w:webHidden/>
          </w:rPr>
          <w:fldChar w:fldCharType="separate"/>
        </w:r>
        <w:r w:rsidR="00D109AA">
          <w:rPr>
            <w:noProof/>
            <w:webHidden/>
          </w:rPr>
          <w:t>3</w:t>
        </w:r>
        <w:r w:rsidR="00996C21">
          <w:rPr>
            <w:noProof/>
            <w:webHidden/>
          </w:rPr>
          <w:fldChar w:fldCharType="end"/>
        </w:r>
      </w:hyperlink>
    </w:p>
    <w:p w:rsidR="00A81C8A" w:rsidRDefault="00BB133B">
      <w:pPr>
        <w:pStyle w:val="Saturs2"/>
        <w:tabs>
          <w:tab w:val="left" w:pos="880"/>
          <w:tab w:val="right" w:leader="dot" w:pos="9344"/>
        </w:tabs>
        <w:rPr>
          <w:rFonts w:asciiTheme="minorHAnsi" w:eastAsiaTheme="minorEastAsia" w:hAnsiTheme="minorHAnsi" w:cstheme="minorBidi"/>
          <w:noProof/>
          <w:sz w:val="22"/>
          <w:szCs w:val="22"/>
          <w:lang w:val="lv-LV" w:eastAsia="lv-LV"/>
        </w:rPr>
      </w:pPr>
      <w:hyperlink w:anchor="_Toc403740372" w:history="1">
        <w:r w:rsidR="00A81C8A" w:rsidRPr="00FA3DB2">
          <w:rPr>
            <w:rStyle w:val="Hipersaite"/>
            <w:noProof/>
          </w:rPr>
          <w:t>1.2.</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Pasūtītājs</w:t>
        </w:r>
        <w:r w:rsidR="00A81C8A">
          <w:rPr>
            <w:noProof/>
            <w:webHidden/>
          </w:rPr>
          <w:tab/>
        </w:r>
        <w:r w:rsidR="00996C21">
          <w:rPr>
            <w:noProof/>
            <w:webHidden/>
          </w:rPr>
          <w:fldChar w:fldCharType="begin"/>
        </w:r>
        <w:r w:rsidR="00A81C8A">
          <w:rPr>
            <w:noProof/>
            <w:webHidden/>
          </w:rPr>
          <w:instrText xml:space="preserve"> PAGEREF _Toc403740372 \h </w:instrText>
        </w:r>
        <w:r w:rsidR="00996C21">
          <w:rPr>
            <w:noProof/>
            <w:webHidden/>
          </w:rPr>
        </w:r>
        <w:r w:rsidR="00996C21">
          <w:rPr>
            <w:noProof/>
            <w:webHidden/>
          </w:rPr>
          <w:fldChar w:fldCharType="separate"/>
        </w:r>
        <w:r w:rsidR="00D109AA">
          <w:rPr>
            <w:noProof/>
            <w:webHidden/>
          </w:rPr>
          <w:t>3</w:t>
        </w:r>
        <w:r w:rsidR="00996C21">
          <w:rPr>
            <w:noProof/>
            <w:webHidden/>
          </w:rPr>
          <w:fldChar w:fldCharType="end"/>
        </w:r>
      </w:hyperlink>
    </w:p>
    <w:p w:rsidR="00A81C8A" w:rsidRDefault="00BB133B">
      <w:pPr>
        <w:pStyle w:val="Saturs2"/>
        <w:tabs>
          <w:tab w:val="left" w:pos="880"/>
          <w:tab w:val="right" w:leader="dot" w:pos="9344"/>
        </w:tabs>
        <w:rPr>
          <w:rFonts w:asciiTheme="minorHAnsi" w:eastAsiaTheme="minorEastAsia" w:hAnsiTheme="minorHAnsi" w:cstheme="minorBidi"/>
          <w:noProof/>
          <w:sz w:val="22"/>
          <w:szCs w:val="22"/>
          <w:lang w:val="lv-LV" w:eastAsia="lv-LV"/>
        </w:rPr>
      </w:pPr>
      <w:hyperlink w:anchor="_Toc403740373" w:history="1">
        <w:r w:rsidR="00A81C8A" w:rsidRPr="00FA3DB2">
          <w:rPr>
            <w:rStyle w:val="Hipersaite"/>
            <w:noProof/>
          </w:rPr>
          <w:t>1.3.</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Pasūtītāja kontaktpersona</w:t>
        </w:r>
        <w:r w:rsidR="00A81C8A">
          <w:rPr>
            <w:noProof/>
            <w:webHidden/>
          </w:rPr>
          <w:tab/>
        </w:r>
        <w:r w:rsidR="00996C21">
          <w:rPr>
            <w:noProof/>
            <w:webHidden/>
          </w:rPr>
          <w:fldChar w:fldCharType="begin"/>
        </w:r>
        <w:r w:rsidR="00A81C8A">
          <w:rPr>
            <w:noProof/>
            <w:webHidden/>
          </w:rPr>
          <w:instrText xml:space="preserve"> PAGEREF _Toc403740373 \h </w:instrText>
        </w:r>
        <w:r w:rsidR="00996C21">
          <w:rPr>
            <w:noProof/>
            <w:webHidden/>
          </w:rPr>
        </w:r>
        <w:r w:rsidR="00996C21">
          <w:rPr>
            <w:noProof/>
            <w:webHidden/>
          </w:rPr>
          <w:fldChar w:fldCharType="separate"/>
        </w:r>
        <w:r w:rsidR="00D109AA">
          <w:rPr>
            <w:noProof/>
            <w:webHidden/>
          </w:rPr>
          <w:t>3</w:t>
        </w:r>
        <w:r w:rsidR="00996C21">
          <w:rPr>
            <w:noProof/>
            <w:webHidden/>
          </w:rPr>
          <w:fldChar w:fldCharType="end"/>
        </w:r>
      </w:hyperlink>
    </w:p>
    <w:p w:rsidR="00A81C8A" w:rsidRDefault="00BB133B">
      <w:pPr>
        <w:pStyle w:val="Saturs2"/>
        <w:tabs>
          <w:tab w:val="left" w:pos="880"/>
          <w:tab w:val="right" w:leader="dot" w:pos="9344"/>
        </w:tabs>
        <w:rPr>
          <w:rFonts w:asciiTheme="minorHAnsi" w:eastAsiaTheme="minorEastAsia" w:hAnsiTheme="minorHAnsi" w:cstheme="minorBidi"/>
          <w:noProof/>
          <w:sz w:val="22"/>
          <w:szCs w:val="22"/>
          <w:lang w:val="lv-LV" w:eastAsia="lv-LV"/>
        </w:rPr>
      </w:pPr>
      <w:hyperlink w:anchor="_Toc403740374" w:history="1">
        <w:r w:rsidR="00A81C8A" w:rsidRPr="00FA3DB2">
          <w:rPr>
            <w:rStyle w:val="Hipersaite"/>
            <w:noProof/>
          </w:rPr>
          <w:t>1.4.</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Piedāvājuma iesniegšana un atvēršana</w:t>
        </w:r>
        <w:r w:rsidR="00A81C8A">
          <w:rPr>
            <w:noProof/>
            <w:webHidden/>
          </w:rPr>
          <w:tab/>
        </w:r>
        <w:r w:rsidR="00996C21">
          <w:rPr>
            <w:noProof/>
            <w:webHidden/>
          </w:rPr>
          <w:fldChar w:fldCharType="begin"/>
        </w:r>
        <w:r w:rsidR="00A81C8A">
          <w:rPr>
            <w:noProof/>
            <w:webHidden/>
          </w:rPr>
          <w:instrText xml:space="preserve"> PAGEREF _Toc403740374 \h </w:instrText>
        </w:r>
        <w:r w:rsidR="00996C21">
          <w:rPr>
            <w:noProof/>
            <w:webHidden/>
          </w:rPr>
        </w:r>
        <w:r w:rsidR="00996C21">
          <w:rPr>
            <w:noProof/>
            <w:webHidden/>
          </w:rPr>
          <w:fldChar w:fldCharType="separate"/>
        </w:r>
        <w:r w:rsidR="00D109AA">
          <w:rPr>
            <w:noProof/>
            <w:webHidden/>
          </w:rPr>
          <w:t>3</w:t>
        </w:r>
        <w:r w:rsidR="00996C21">
          <w:rPr>
            <w:noProof/>
            <w:webHidden/>
          </w:rPr>
          <w:fldChar w:fldCharType="end"/>
        </w:r>
      </w:hyperlink>
    </w:p>
    <w:p w:rsidR="00A81C8A" w:rsidRDefault="00BB133B">
      <w:pPr>
        <w:pStyle w:val="Saturs2"/>
        <w:tabs>
          <w:tab w:val="left" w:pos="880"/>
          <w:tab w:val="right" w:leader="dot" w:pos="9344"/>
        </w:tabs>
        <w:rPr>
          <w:rFonts w:asciiTheme="minorHAnsi" w:eastAsiaTheme="minorEastAsia" w:hAnsiTheme="minorHAnsi" w:cstheme="minorBidi"/>
          <w:noProof/>
          <w:sz w:val="22"/>
          <w:szCs w:val="22"/>
          <w:lang w:val="lv-LV" w:eastAsia="lv-LV"/>
        </w:rPr>
      </w:pPr>
      <w:hyperlink w:anchor="_Toc403740376" w:history="1">
        <w:r w:rsidR="00A81C8A" w:rsidRPr="00FA3DB2">
          <w:rPr>
            <w:rStyle w:val="Hipersaite"/>
            <w:noProof/>
          </w:rPr>
          <w:t>1.</w:t>
        </w:r>
        <w:r w:rsidR="00B3780A">
          <w:rPr>
            <w:rStyle w:val="Hipersaite"/>
            <w:noProof/>
          </w:rPr>
          <w:t>5</w:t>
        </w:r>
        <w:r w:rsidR="00A81C8A" w:rsidRPr="00FA3DB2">
          <w:rPr>
            <w:rStyle w:val="Hipersaite"/>
            <w:noProof/>
          </w:rPr>
          <w:t>.</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Piedāvājuma noformēšana</w:t>
        </w:r>
        <w:r w:rsidR="00A81C8A">
          <w:rPr>
            <w:noProof/>
            <w:webHidden/>
          </w:rPr>
          <w:tab/>
        </w:r>
        <w:r w:rsidR="00996C21">
          <w:rPr>
            <w:noProof/>
            <w:webHidden/>
          </w:rPr>
          <w:fldChar w:fldCharType="begin"/>
        </w:r>
        <w:r w:rsidR="00A81C8A">
          <w:rPr>
            <w:noProof/>
            <w:webHidden/>
          </w:rPr>
          <w:instrText xml:space="preserve"> PAGEREF _Toc403740376 \h </w:instrText>
        </w:r>
        <w:r w:rsidR="00996C21">
          <w:rPr>
            <w:noProof/>
            <w:webHidden/>
          </w:rPr>
        </w:r>
        <w:r w:rsidR="00996C21">
          <w:rPr>
            <w:noProof/>
            <w:webHidden/>
          </w:rPr>
          <w:fldChar w:fldCharType="separate"/>
        </w:r>
        <w:r w:rsidR="00D109AA">
          <w:rPr>
            <w:noProof/>
            <w:webHidden/>
          </w:rPr>
          <w:t>3</w:t>
        </w:r>
        <w:r w:rsidR="00996C21">
          <w:rPr>
            <w:noProof/>
            <w:webHidden/>
          </w:rPr>
          <w:fldChar w:fldCharType="end"/>
        </w:r>
      </w:hyperlink>
    </w:p>
    <w:p w:rsidR="00A81C8A" w:rsidRDefault="00BB133B">
      <w:pPr>
        <w:pStyle w:val="Saturs2"/>
        <w:tabs>
          <w:tab w:val="left" w:pos="880"/>
          <w:tab w:val="right" w:leader="dot" w:pos="9344"/>
        </w:tabs>
        <w:rPr>
          <w:rFonts w:asciiTheme="minorHAnsi" w:eastAsiaTheme="minorEastAsia" w:hAnsiTheme="minorHAnsi" w:cstheme="minorBidi"/>
          <w:noProof/>
          <w:sz w:val="22"/>
          <w:szCs w:val="22"/>
          <w:lang w:val="lv-LV" w:eastAsia="lv-LV"/>
        </w:rPr>
      </w:pPr>
      <w:hyperlink w:anchor="_Toc403740377" w:history="1">
        <w:r w:rsidR="00A81C8A" w:rsidRPr="00FA3DB2">
          <w:rPr>
            <w:rStyle w:val="Hipersaite"/>
            <w:noProof/>
          </w:rPr>
          <w:t>1.</w:t>
        </w:r>
        <w:r w:rsidR="00B3780A">
          <w:rPr>
            <w:rStyle w:val="Hipersaite"/>
            <w:noProof/>
          </w:rPr>
          <w:t>6</w:t>
        </w:r>
        <w:r w:rsidR="00A81C8A" w:rsidRPr="00FA3DB2">
          <w:rPr>
            <w:rStyle w:val="Hipersaite"/>
            <w:noProof/>
          </w:rPr>
          <w:t>.</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Piedāvājumā iekļauj šādu informāciju un dokumentus</w:t>
        </w:r>
        <w:r w:rsidR="00A81C8A">
          <w:rPr>
            <w:noProof/>
            <w:webHidden/>
          </w:rPr>
          <w:tab/>
        </w:r>
        <w:r w:rsidR="00996C21">
          <w:rPr>
            <w:noProof/>
            <w:webHidden/>
          </w:rPr>
          <w:fldChar w:fldCharType="begin"/>
        </w:r>
        <w:r w:rsidR="00A81C8A">
          <w:rPr>
            <w:noProof/>
            <w:webHidden/>
          </w:rPr>
          <w:instrText xml:space="preserve"> PAGEREF _Toc403740377 \h </w:instrText>
        </w:r>
        <w:r w:rsidR="00996C21">
          <w:rPr>
            <w:noProof/>
            <w:webHidden/>
          </w:rPr>
        </w:r>
        <w:r w:rsidR="00996C21">
          <w:rPr>
            <w:noProof/>
            <w:webHidden/>
          </w:rPr>
          <w:fldChar w:fldCharType="separate"/>
        </w:r>
        <w:r w:rsidR="00D109AA">
          <w:rPr>
            <w:noProof/>
            <w:webHidden/>
          </w:rPr>
          <w:t>4</w:t>
        </w:r>
        <w:r w:rsidR="00996C21">
          <w:rPr>
            <w:noProof/>
            <w:webHidden/>
          </w:rPr>
          <w:fldChar w:fldCharType="end"/>
        </w:r>
      </w:hyperlink>
    </w:p>
    <w:p w:rsidR="00A81C8A" w:rsidRDefault="00BB133B">
      <w:pPr>
        <w:pStyle w:val="Saturs2"/>
        <w:tabs>
          <w:tab w:val="left" w:pos="880"/>
          <w:tab w:val="right" w:leader="dot" w:pos="9344"/>
        </w:tabs>
        <w:rPr>
          <w:rFonts w:asciiTheme="minorHAnsi" w:eastAsiaTheme="minorEastAsia" w:hAnsiTheme="minorHAnsi" w:cstheme="minorBidi"/>
          <w:noProof/>
          <w:sz w:val="22"/>
          <w:szCs w:val="22"/>
          <w:lang w:val="lv-LV" w:eastAsia="lv-LV"/>
        </w:rPr>
      </w:pPr>
      <w:hyperlink w:anchor="_Toc403740379" w:history="1">
        <w:r w:rsidR="00A81C8A" w:rsidRPr="00FA3DB2">
          <w:rPr>
            <w:rStyle w:val="Hipersaite"/>
            <w:noProof/>
          </w:rPr>
          <w:t>1.</w:t>
        </w:r>
        <w:r w:rsidR="00B3780A">
          <w:rPr>
            <w:rStyle w:val="Hipersaite"/>
            <w:noProof/>
          </w:rPr>
          <w:t>7</w:t>
        </w:r>
        <w:r w:rsidR="00A81C8A" w:rsidRPr="00FA3DB2">
          <w:rPr>
            <w:rStyle w:val="Hipersaite"/>
            <w:noProof/>
          </w:rPr>
          <w:t>.</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Tehniskais piedāvājums</w:t>
        </w:r>
        <w:r w:rsidR="00A81C8A">
          <w:rPr>
            <w:noProof/>
            <w:webHidden/>
          </w:rPr>
          <w:tab/>
        </w:r>
        <w:r w:rsidR="00996C21">
          <w:rPr>
            <w:noProof/>
            <w:webHidden/>
          </w:rPr>
          <w:fldChar w:fldCharType="begin"/>
        </w:r>
        <w:r w:rsidR="00A81C8A">
          <w:rPr>
            <w:noProof/>
            <w:webHidden/>
          </w:rPr>
          <w:instrText xml:space="preserve"> PAGEREF _Toc403740379 \h </w:instrText>
        </w:r>
        <w:r w:rsidR="00996C21">
          <w:rPr>
            <w:noProof/>
            <w:webHidden/>
          </w:rPr>
        </w:r>
        <w:r w:rsidR="00996C21">
          <w:rPr>
            <w:noProof/>
            <w:webHidden/>
          </w:rPr>
          <w:fldChar w:fldCharType="separate"/>
        </w:r>
        <w:r w:rsidR="00D109AA">
          <w:rPr>
            <w:noProof/>
            <w:webHidden/>
          </w:rPr>
          <w:t>5</w:t>
        </w:r>
        <w:r w:rsidR="00996C21">
          <w:rPr>
            <w:noProof/>
            <w:webHidden/>
          </w:rPr>
          <w:fldChar w:fldCharType="end"/>
        </w:r>
      </w:hyperlink>
    </w:p>
    <w:p w:rsidR="00A81C8A" w:rsidRDefault="00BB133B">
      <w:pPr>
        <w:pStyle w:val="Saturs2"/>
        <w:tabs>
          <w:tab w:val="left" w:pos="1100"/>
          <w:tab w:val="right" w:leader="dot" w:pos="9344"/>
        </w:tabs>
        <w:rPr>
          <w:rFonts w:asciiTheme="minorHAnsi" w:eastAsiaTheme="minorEastAsia" w:hAnsiTheme="minorHAnsi" w:cstheme="minorBidi"/>
          <w:noProof/>
          <w:sz w:val="22"/>
          <w:szCs w:val="22"/>
          <w:lang w:val="lv-LV" w:eastAsia="lv-LV"/>
        </w:rPr>
      </w:pPr>
      <w:hyperlink w:anchor="_Toc403740380" w:history="1">
        <w:r w:rsidR="00B6552B">
          <w:rPr>
            <w:rStyle w:val="Hipersaite"/>
            <w:noProof/>
          </w:rPr>
          <w:t>1.</w:t>
        </w:r>
        <w:r w:rsidR="00B3780A">
          <w:rPr>
            <w:rStyle w:val="Hipersaite"/>
            <w:noProof/>
          </w:rPr>
          <w:t>8</w:t>
        </w:r>
        <w:r w:rsidR="00A81C8A" w:rsidRPr="00FA3DB2">
          <w:rPr>
            <w:rStyle w:val="Hipersaite"/>
            <w:noProof/>
          </w:rPr>
          <w:t>.</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Finanšu piedāvājums</w:t>
        </w:r>
        <w:r w:rsidR="00A81C8A">
          <w:rPr>
            <w:noProof/>
            <w:webHidden/>
          </w:rPr>
          <w:tab/>
        </w:r>
        <w:r w:rsidR="00996C21">
          <w:rPr>
            <w:noProof/>
            <w:webHidden/>
          </w:rPr>
          <w:fldChar w:fldCharType="begin"/>
        </w:r>
        <w:r w:rsidR="00A81C8A">
          <w:rPr>
            <w:noProof/>
            <w:webHidden/>
          </w:rPr>
          <w:instrText xml:space="preserve"> PAGEREF _Toc403740380 \h </w:instrText>
        </w:r>
        <w:r w:rsidR="00996C21">
          <w:rPr>
            <w:noProof/>
            <w:webHidden/>
          </w:rPr>
        </w:r>
        <w:r w:rsidR="00996C21">
          <w:rPr>
            <w:noProof/>
            <w:webHidden/>
          </w:rPr>
          <w:fldChar w:fldCharType="separate"/>
        </w:r>
        <w:r w:rsidR="00D109AA">
          <w:rPr>
            <w:noProof/>
            <w:webHidden/>
          </w:rPr>
          <w:t>5</w:t>
        </w:r>
        <w:r w:rsidR="00996C21">
          <w:rPr>
            <w:noProof/>
            <w:webHidden/>
          </w:rPr>
          <w:fldChar w:fldCharType="end"/>
        </w:r>
      </w:hyperlink>
    </w:p>
    <w:p w:rsidR="00A81C8A" w:rsidRDefault="00BB133B">
      <w:pPr>
        <w:pStyle w:val="Saturs2"/>
        <w:tabs>
          <w:tab w:val="left" w:pos="1100"/>
          <w:tab w:val="right" w:leader="dot" w:pos="9344"/>
        </w:tabs>
        <w:rPr>
          <w:rFonts w:asciiTheme="minorHAnsi" w:eastAsiaTheme="minorEastAsia" w:hAnsiTheme="minorHAnsi" w:cstheme="minorBidi"/>
          <w:noProof/>
          <w:sz w:val="22"/>
          <w:szCs w:val="22"/>
          <w:lang w:val="lv-LV" w:eastAsia="lv-LV"/>
        </w:rPr>
      </w:pPr>
      <w:hyperlink w:anchor="_Toc403740381" w:history="1">
        <w:r w:rsidR="00A81C8A" w:rsidRPr="00FA3DB2">
          <w:rPr>
            <w:rStyle w:val="Hipersaite"/>
            <w:noProof/>
          </w:rPr>
          <w:t>1.</w:t>
        </w:r>
        <w:r w:rsidR="00B3780A">
          <w:rPr>
            <w:rStyle w:val="Hipersaite"/>
            <w:noProof/>
          </w:rPr>
          <w:t>9</w:t>
        </w:r>
        <w:r w:rsidR="00A81C8A" w:rsidRPr="00FA3DB2">
          <w:rPr>
            <w:rStyle w:val="Hipersaite"/>
            <w:noProof/>
          </w:rPr>
          <w:t>.</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Pasūtītājam iesniedzamo dokumentu derīguma termiņš</w:t>
        </w:r>
        <w:r w:rsidR="00A81C8A">
          <w:rPr>
            <w:noProof/>
            <w:webHidden/>
          </w:rPr>
          <w:tab/>
        </w:r>
        <w:r w:rsidR="00996C21">
          <w:rPr>
            <w:noProof/>
            <w:webHidden/>
          </w:rPr>
          <w:fldChar w:fldCharType="begin"/>
        </w:r>
        <w:r w:rsidR="00A81C8A">
          <w:rPr>
            <w:noProof/>
            <w:webHidden/>
          </w:rPr>
          <w:instrText xml:space="preserve"> PAGEREF _Toc403740381 \h </w:instrText>
        </w:r>
        <w:r w:rsidR="00996C21">
          <w:rPr>
            <w:noProof/>
            <w:webHidden/>
          </w:rPr>
        </w:r>
        <w:r w:rsidR="00996C21">
          <w:rPr>
            <w:noProof/>
            <w:webHidden/>
          </w:rPr>
          <w:fldChar w:fldCharType="separate"/>
        </w:r>
        <w:r w:rsidR="00D109AA">
          <w:rPr>
            <w:noProof/>
            <w:webHidden/>
          </w:rPr>
          <w:t>6</w:t>
        </w:r>
        <w:r w:rsidR="00996C21">
          <w:rPr>
            <w:noProof/>
            <w:webHidden/>
          </w:rPr>
          <w:fldChar w:fldCharType="end"/>
        </w:r>
      </w:hyperlink>
    </w:p>
    <w:p w:rsidR="00A81C8A" w:rsidRDefault="00BB133B">
      <w:pPr>
        <w:pStyle w:val="Saturs2"/>
        <w:tabs>
          <w:tab w:val="left" w:pos="1100"/>
          <w:tab w:val="right" w:leader="dot" w:pos="9344"/>
        </w:tabs>
        <w:rPr>
          <w:rFonts w:asciiTheme="minorHAnsi" w:eastAsiaTheme="minorEastAsia" w:hAnsiTheme="minorHAnsi" w:cstheme="minorBidi"/>
          <w:noProof/>
          <w:sz w:val="22"/>
          <w:szCs w:val="22"/>
          <w:lang w:val="lv-LV" w:eastAsia="lv-LV"/>
        </w:rPr>
      </w:pPr>
      <w:hyperlink w:anchor="_Toc403740382" w:history="1">
        <w:r w:rsidR="00A81C8A" w:rsidRPr="00FA3DB2">
          <w:rPr>
            <w:rStyle w:val="Hipersaite"/>
            <w:noProof/>
          </w:rPr>
          <w:t>1.1</w:t>
        </w:r>
        <w:r w:rsidR="00B3780A">
          <w:rPr>
            <w:rStyle w:val="Hipersaite"/>
            <w:noProof/>
          </w:rPr>
          <w:t>0</w:t>
        </w:r>
        <w:r w:rsidR="00A81C8A" w:rsidRPr="00FA3DB2">
          <w:rPr>
            <w:rStyle w:val="Hipersaite"/>
            <w:noProof/>
          </w:rPr>
          <w:t>.</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Konkursa nolikuma saņemšana un informācijas sniegšana</w:t>
        </w:r>
        <w:r w:rsidR="00A81C8A">
          <w:rPr>
            <w:noProof/>
            <w:webHidden/>
          </w:rPr>
          <w:tab/>
        </w:r>
        <w:r w:rsidR="00996C21">
          <w:rPr>
            <w:noProof/>
            <w:webHidden/>
          </w:rPr>
          <w:fldChar w:fldCharType="begin"/>
        </w:r>
        <w:r w:rsidR="00A81C8A">
          <w:rPr>
            <w:noProof/>
            <w:webHidden/>
          </w:rPr>
          <w:instrText xml:space="preserve"> PAGEREF _Toc403740382 \h </w:instrText>
        </w:r>
        <w:r w:rsidR="00996C21">
          <w:rPr>
            <w:noProof/>
            <w:webHidden/>
          </w:rPr>
        </w:r>
        <w:r w:rsidR="00996C21">
          <w:rPr>
            <w:noProof/>
            <w:webHidden/>
          </w:rPr>
          <w:fldChar w:fldCharType="separate"/>
        </w:r>
        <w:r w:rsidR="00D109AA">
          <w:rPr>
            <w:noProof/>
            <w:webHidden/>
          </w:rPr>
          <w:t>6</w:t>
        </w:r>
        <w:r w:rsidR="00996C21">
          <w:rPr>
            <w:noProof/>
            <w:webHidden/>
          </w:rPr>
          <w:fldChar w:fldCharType="end"/>
        </w:r>
      </w:hyperlink>
    </w:p>
    <w:p w:rsidR="00A81C8A" w:rsidRDefault="00BB133B">
      <w:pPr>
        <w:pStyle w:val="Saturs1"/>
        <w:rPr>
          <w:rFonts w:asciiTheme="minorHAnsi" w:eastAsiaTheme="minorEastAsia" w:hAnsiTheme="minorHAnsi" w:cstheme="minorBidi"/>
          <w:noProof/>
          <w:sz w:val="22"/>
          <w:szCs w:val="22"/>
          <w:lang w:val="lv-LV" w:eastAsia="lv-LV"/>
        </w:rPr>
      </w:pPr>
      <w:hyperlink w:anchor="_Toc403740383" w:history="1">
        <w:r w:rsidR="00A81C8A" w:rsidRPr="00FA3DB2">
          <w:rPr>
            <w:rStyle w:val="Hipersaite"/>
            <w:noProof/>
          </w:rPr>
          <w:t>2.</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INFORMĀCIJA PAR KONKURSA PRIEKŠMETU</w:t>
        </w:r>
        <w:r w:rsidR="00A81C8A">
          <w:rPr>
            <w:noProof/>
            <w:webHidden/>
          </w:rPr>
          <w:tab/>
        </w:r>
        <w:r w:rsidR="00996C21">
          <w:rPr>
            <w:noProof/>
            <w:webHidden/>
          </w:rPr>
          <w:fldChar w:fldCharType="begin"/>
        </w:r>
        <w:r w:rsidR="00A81C8A">
          <w:rPr>
            <w:noProof/>
            <w:webHidden/>
          </w:rPr>
          <w:instrText xml:space="preserve"> PAGEREF _Toc403740383 \h </w:instrText>
        </w:r>
        <w:r w:rsidR="00996C21">
          <w:rPr>
            <w:noProof/>
            <w:webHidden/>
          </w:rPr>
        </w:r>
        <w:r w:rsidR="00996C21">
          <w:rPr>
            <w:noProof/>
            <w:webHidden/>
          </w:rPr>
          <w:fldChar w:fldCharType="separate"/>
        </w:r>
        <w:r w:rsidR="00D109AA">
          <w:rPr>
            <w:noProof/>
            <w:webHidden/>
          </w:rPr>
          <w:t>6</w:t>
        </w:r>
        <w:r w:rsidR="00996C21">
          <w:rPr>
            <w:noProof/>
            <w:webHidden/>
          </w:rPr>
          <w:fldChar w:fldCharType="end"/>
        </w:r>
      </w:hyperlink>
    </w:p>
    <w:p w:rsidR="00A81C8A" w:rsidRDefault="00BB133B">
      <w:pPr>
        <w:pStyle w:val="Saturs1"/>
        <w:rPr>
          <w:rFonts w:asciiTheme="minorHAnsi" w:eastAsiaTheme="minorEastAsia" w:hAnsiTheme="minorHAnsi" w:cstheme="minorBidi"/>
          <w:noProof/>
          <w:sz w:val="22"/>
          <w:szCs w:val="22"/>
          <w:lang w:val="lv-LV" w:eastAsia="lv-LV"/>
        </w:rPr>
      </w:pPr>
      <w:hyperlink w:anchor="_Toc403740384" w:history="1">
        <w:r w:rsidR="00A81C8A" w:rsidRPr="00FA3DB2">
          <w:rPr>
            <w:rStyle w:val="Hipersaite"/>
            <w:noProof/>
          </w:rPr>
          <w:t>3.</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PRETENDENTU IZSLĒGŠANAS NOTEIKUMI</w:t>
        </w:r>
        <w:r w:rsidR="00A81C8A">
          <w:rPr>
            <w:noProof/>
            <w:webHidden/>
          </w:rPr>
          <w:tab/>
        </w:r>
        <w:r w:rsidR="00996C21">
          <w:rPr>
            <w:noProof/>
            <w:webHidden/>
          </w:rPr>
          <w:fldChar w:fldCharType="begin"/>
        </w:r>
        <w:r w:rsidR="00A81C8A">
          <w:rPr>
            <w:noProof/>
            <w:webHidden/>
          </w:rPr>
          <w:instrText xml:space="preserve"> PAGEREF _Toc403740384 \h </w:instrText>
        </w:r>
        <w:r w:rsidR="00996C21">
          <w:rPr>
            <w:noProof/>
            <w:webHidden/>
          </w:rPr>
        </w:r>
        <w:r w:rsidR="00996C21">
          <w:rPr>
            <w:noProof/>
            <w:webHidden/>
          </w:rPr>
          <w:fldChar w:fldCharType="separate"/>
        </w:r>
        <w:r w:rsidR="00D109AA">
          <w:rPr>
            <w:noProof/>
            <w:webHidden/>
          </w:rPr>
          <w:t>7</w:t>
        </w:r>
        <w:r w:rsidR="00996C21">
          <w:rPr>
            <w:noProof/>
            <w:webHidden/>
          </w:rPr>
          <w:fldChar w:fldCharType="end"/>
        </w:r>
      </w:hyperlink>
    </w:p>
    <w:p w:rsidR="00A81C8A" w:rsidRDefault="00BB133B">
      <w:pPr>
        <w:pStyle w:val="Saturs1"/>
        <w:rPr>
          <w:rFonts w:asciiTheme="minorHAnsi" w:eastAsiaTheme="minorEastAsia" w:hAnsiTheme="minorHAnsi" w:cstheme="minorBidi"/>
          <w:noProof/>
          <w:sz w:val="22"/>
          <w:szCs w:val="22"/>
          <w:lang w:val="lv-LV" w:eastAsia="lv-LV"/>
        </w:rPr>
      </w:pPr>
      <w:hyperlink w:anchor="_Toc403740385" w:history="1">
        <w:r w:rsidR="00A81C8A" w:rsidRPr="00FA3DB2">
          <w:rPr>
            <w:rStyle w:val="Hipersaite"/>
            <w:noProof/>
          </w:rPr>
          <w:t>4.</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KVALIFIKĀCIJAS PRASĪBAS PRETENDENTIEM</w:t>
        </w:r>
        <w:r w:rsidR="00A81C8A">
          <w:rPr>
            <w:noProof/>
            <w:webHidden/>
          </w:rPr>
          <w:tab/>
        </w:r>
        <w:r w:rsidR="00996C21">
          <w:rPr>
            <w:noProof/>
            <w:webHidden/>
          </w:rPr>
          <w:fldChar w:fldCharType="begin"/>
        </w:r>
        <w:r w:rsidR="00A81C8A">
          <w:rPr>
            <w:noProof/>
            <w:webHidden/>
          </w:rPr>
          <w:instrText xml:space="preserve"> PAGEREF _Toc403740385 \h </w:instrText>
        </w:r>
        <w:r w:rsidR="00996C21">
          <w:rPr>
            <w:noProof/>
            <w:webHidden/>
          </w:rPr>
        </w:r>
        <w:r w:rsidR="00996C21">
          <w:rPr>
            <w:noProof/>
            <w:webHidden/>
          </w:rPr>
          <w:fldChar w:fldCharType="separate"/>
        </w:r>
        <w:r w:rsidR="00D109AA">
          <w:rPr>
            <w:noProof/>
            <w:webHidden/>
          </w:rPr>
          <w:t>9</w:t>
        </w:r>
        <w:r w:rsidR="00996C21">
          <w:rPr>
            <w:noProof/>
            <w:webHidden/>
          </w:rPr>
          <w:fldChar w:fldCharType="end"/>
        </w:r>
      </w:hyperlink>
    </w:p>
    <w:p w:rsidR="00A81C8A" w:rsidRDefault="00BB133B">
      <w:pPr>
        <w:pStyle w:val="Saturs1"/>
        <w:rPr>
          <w:rFonts w:asciiTheme="minorHAnsi" w:eastAsiaTheme="minorEastAsia" w:hAnsiTheme="minorHAnsi" w:cstheme="minorBidi"/>
          <w:noProof/>
          <w:sz w:val="22"/>
          <w:szCs w:val="22"/>
          <w:lang w:val="lv-LV" w:eastAsia="lv-LV"/>
        </w:rPr>
      </w:pPr>
      <w:hyperlink w:anchor="_Toc403740389" w:history="1">
        <w:r w:rsidR="00A81C8A" w:rsidRPr="00FA3DB2">
          <w:rPr>
            <w:rStyle w:val="Hipersaite"/>
            <w:noProof/>
          </w:rPr>
          <w:t>5.</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PRETENDENTU PIEDĀVĀJUMU IZVĒRTĒŠANA</w:t>
        </w:r>
        <w:r w:rsidR="00A81C8A">
          <w:rPr>
            <w:noProof/>
            <w:webHidden/>
          </w:rPr>
          <w:tab/>
        </w:r>
        <w:r w:rsidR="00996C21">
          <w:rPr>
            <w:noProof/>
            <w:webHidden/>
          </w:rPr>
          <w:fldChar w:fldCharType="begin"/>
        </w:r>
        <w:r w:rsidR="00A81C8A">
          <w:rPr>
            <w:noProof/>
            <w:webHidden/>
          </w:rPr>
          <w:instrText xml:space="preserve"> PAGEREF _Toc403740389 \h </w:instrText>
        </w:r>
        <w:r w:rsidR="00996C21">
          <w:rPr>
            <w:noProof/>
            <w:webHidden/>
          </w:rPr>
        </w:r>
        <w:r w:rsidR="00996C21">
          <w:rPr>
            <w:noProof/>
            <w:webHidden/>
          </w:rPr>
          <w:fldChar w:fldCharType="separate"/>
        </w:r>
        <w:r w:rsidR="00D109AA">
          <w:rPr>
            <w:noProof/>
            <w:webHidden/>
          </w:rPr>
          <w:t>9</w:t>
        </w:r>
        <w:r w:rsidR="00996C21">
          <w:rPr>
            <w:noProof/>
            <w:webHidden/>
          </w:rPr>
          <w:fldChar w:fldCharType="end"/>
        </w:r>
      </w:hyperlink>
    </w:p>
    <w:p w:rsidR="00A81C8A" w:rsidRDefault="00BB133B" w:rsidP="00880D94">
      <w:pPr>
        <w:pStyle w:val="Saturs2"/>
        <w:tabs>
          <w:tab w:val="left" w:pos="880"/>
          <w:tab w:val="right" w:leader="dot" w:pos="9344"/>
        </w:tabs>
        <w:rPr>
          <w:noProof/>
        </w:rPr>
      </w:pPr>
      <w:hyperlink w:anchor="_Toc403740390" w:history="1">
        <w:r w:rsidR="00A81C8A" w:rsidRPr="00FA3DB2">
          <w:rPr>
            <w:rStyle w:val="Hipersaite"/>
            <w:noProof/>
          </w:rPr>
          <w:t>5.1.</w:t>
        </w:r>
        <w:r w:rsidR="00A81C8A">
          <w:rPr>
            <w:rFonts w:asciiTheme="minorHAnsi" w:eastAsiaTheme="minorEastAsia" w:hAnsiTheme="minorHAnsi" w:cstheme="minorBidi"/>
            <w:noProof/>
            <w:sz w:val="22"/>
            <w:szCs w:val="22"/>
            <w:lang w:val="lv-LV" w:eastAsia="lv-LV"/>
          </w:rPr>
          <w:tab/>
        </w:r>
        <w:r w:rsidR="00A81C8A" w:rsidRPr="00FA3DB2">
          <w:rPr>
            <w:rStyle w:val="Hipersaite"/>
            <w:noProof/>
          </w:rPr>
          <w:t>Piedāvājumu vērtēšanas kārtība</w:t>
        </w:r>
        <w:r w:rsidR="00A81C8A">
          <w:rPr>
            <w:noProof/>
            <w:webHidden/>
          </w:rPr>
          <w:tab/>
        </w:r>
        <w:r w:rsidR="00996C21">
          <w:rPr>
            <w:noProof/>
            <w:webHidden/>
          </w:rPr>
          <w:fldChar w:fldCharType="begin"/>
        </w:r>
        <w:r w:rsidR="00A81C8A">
          <w:rPr>
            <w:noProof/>
            <w:webHidden/>
          </w:rPr>
          <w:instrText xml:space="preserve"> PAGEREF _Toc403740390 \h </w:instrText>
        </w:r>
        <w:r w:rsidR="00996C21">
          <w:rPr>
            <w:noProof/>
            <w:webHidden/>
          </w:rPr>
        </w:r>
        <w:r w:rsidR="00996C21">
          <w:rPr>
            <w:noProof/>
            <w:webHidden/>
          </w:rPr>
          <w:fldChar w:fldCharType="separate"/>
        </w:r>
        <w:r w:rsidR="00D109AA">
          <w:rPr>
            <w:noProof/>
            <w:webHidden/>
          </w:rPr>
          <w:t>9</w:t>
        </w:r>
        <w:r w:rsidR="00996C21">
          <w:rPr>
            <w:noProof/>
            <w:webHidden/>
          </w:rPr>
          <w:fldChar w:fldCharType="end"/>
        </w:r>
      </w:hyperlink>
    </w:p>
    <w:p w:rsidR="00880D94" w:rsidRPr="00880D94" w:rsidRDefault="00880D94" w:rsidP="00880D94">
      <w:pPr>
        <w:ind w:left="240"/>
        <w:rPr>
          <w:rFonts w:eastAsiaTheme="minorEastAsia"/>
        </w:rPr>
      </w:pPr>
      <w:r>
        <w:rPr>
          <w:rFonts w:eastAsiaTheme="minorEastAsia"/>
        </w:rPr>
        <w:t>5.2. Piedāvājumu izvēles kritērijs………………………………………………………….......10</w:t>
      </w:r>
    </w:p>
    <w:p w:rsidR="00A81C8A" w:rsidRDefault="00BB133B">
      <w:pPr>
        <w:pStyle w:val="Saturs1"/>
        <w:rPr>
          <w:rFonts w:asciiTheme="minorHAnsi" w:eastAsiaTheme="minorEastAsia" w:hAnsiTheme="minorHAnsi" w:cstheme="minorBidi"/>
          <w:noProof/>
          <w:sz w:val="22"/>
          <w:szCs w:val="22"/>
          <w:lang w:val="lv-LV" w:eastAsia="lv-LV"/>
        </w:rPr>
      </w:pPr>
      <w:hyperlink w:anchor="_Toc403740391" w:history="1">
        <w:r w:rsidR="00A81C8A" w:rsidRPr="00FA3DB2">
          <w:rPr>
            <w:rStyle w:val="Hipersaite"/>
            <w:noProof/>
          </w:rPr>
          <w:t>6.KONKURSA REZULTĀTU PAZIŅOŠANA UN IEPIRKUMA LĪGUMA NOSLĒGŠANA</w:t>
        </w:r>
        <w:r w:rsidR="00A81C8A">
          <w:rPr>
            <w:noProof/>
            <w:webHidden/>
          </w:rPr>
          <w:tab/>
        </w:r>
        <w:r w:rsidR="00996C21">
          <w:rPr>
            <w:noProof/>
            <w:webHidden/>
          </w:rPr>
          <w:fldChar w:fldCharType="begin"/>
        </w:r>
        <w:r w:rsidR="00A81C8A">
          <w:rPr>
            <w:noProof/>
            <w:webHidden/>
          </w:rPr>
          <w:instrText xml:space="preserve"> PAGEREF _Toc403740391 \h </w:instrText>
        </w:r>
        <w:r w:rsidR="00996C21">
          <w:rPr>
            <w:noProof/>
            <w:webHidden/>
          </w:rPr>
        </w:r>
        <w:r w:rsidR="00996C21">
          <w:rPr>
            <w:noProof/>
            <w:webHidden/>
          </w:rPr>
          <w:fldChar w:fldCharType="separate"/>
        </w:r>
        <w:r w:rsidR="00D109AA">
          <w:rPr>
            <w:noProof/>
            <w:webHidden/>
          </w:rPr>
          <w:t>10</w:t>
        </w:r>
        <w:r w:rsidR="00996C21">
          <w:rPr>
            <w:noProof/>
            <w:webHidden/>
          </w:rPr>
          <w:fldChar w:fldCharType="end"/>
        </w:r>
      </w:hyperlink>
    </w:p>
    <w:p w:rsidR="00571C7C" w:rsidRDefault="00571C7C" w:rsidP="00AE5588">
      <w:pPr>
        <w:pStyle w:val="Saturs2"/>
        <w:tabs>
          <w:tab w:val="right" w:leader="dot" w:pos="9344"/>
        </w:tabs>
        <w:ind w:left="0"/>
      </w:pPr>
      <w:r>
        <w:t xml:space="preserve">7. NOSLĒGUMA NOTEIKUMI </w:t>
      </w:r>
      <w:r>
        <w:tab/>
        <w:t>1</w:t>
      </w:r>
      <w:r w:rsidR="00417095">
        <w:t>0</w:t>
      </w:r>
    </w:p>
    <w:p w:rsidR="003A7BB2" w:rsidRDefault="00BB133B" w:rsidP="00AE5588">
      <w:pPr>
        <w:pStyle w:val="Saturs2"/>
        <w:tabs>
          <w:tab w:val="right" w:leader="dot" w:pos="9344"/>
        </w:tabs>
        <w:ind w:left="0"/>
        <w:rPr>
          <w:noProof/>
        </w:rPr>
      </w:pPr>
      <w:hyperlink w:anchor="_Toc403740392" w:history="1">
        <w:r w:rsidR="00A81C8A" w:rsidRPr="00FA3DB2">
          <w:rPr>
            <w:rStyle w:val="Hipersaite"/>
            <w:noProof/>
          </w:rPr>
          <w:t xml:space="preserve">1.PIELIKUMS </w:t>
        </w:r>
        <w:r w:rsidR="00F36DFE">
          <w:rPr>
            <w:rStyle w:val="Hipersaite"/>
            <w:noProof/>
          </w:rPr>
          <w:t>–PIETEIKUMA VEIDLAPA</w:t>
        </w:r>
        <w:r w:rsidR="00A81C8A">
          <w:rPr>
            <w:noProof/>
            <w:webHidden/>
          </w:rPr>
          <w:tab/>
        </w:r>
      </w:hyperlink>
      <w:r w:rsidR="003A7BB2">
        <w:rPr>
          <w:noProof/>
        </w:rPr>
        <w:t>1</w:t>
      </w:r>
      <w:r w:rsidR="00FB4D2E">
        <w:rPr>
          <w:noProof/>
        </w:rPr>
        <w:t>1</w:t>
      </w:r>
    </w:p>
    <w:p w:rsidR="00A81C8A" w:rsidRDefault="00BB133B" w:rsidP="00AE5588">
      <w:pPr>
        <w:pStyle w:val="Saturs2"/>
        <w:tabs>
          <w:tab w:val="right" w:leader="dot" w:pos="9344"/>
        </w:tabs>
        <w:ind w:left="0"/>
        <w:rPr>
          <w:rFonts w:asciiTheme="minorHAnsi" w:eastAsiaTheme="minorEastAsia" w:hAnsiTheme="minorHAnsi" w:cstheme="minorBidi"/>
          <w:noProof/>
          <w:sz w:val="22"/>
          <w:szCs w:val="22"/>
          <w:lang w:val="lv-LV" w:eastAsia="lv-LV"/>
        </w:rPr>
      </w:pPr>
      <w:hyperlink w:anchor="_Toc403740393" w:history="1">
        <w:r w:rsidR="00A81C8A" w:rsidRPr="00FA3DB2">
          <w:rPr>
            <w:rStyle w:val="Hipersaite"/>
            <w:noProof/>
          </w:rPr>
          <w:t>2.PIELIKUMS –</w:t>
        </w:r>
        <w:r w:rsidR="00315CAC">
          <w:rPr>
            <w:rStyle w:val="Hipersaite"/>
            <w:noProof/>
          </w:rPr>
          <w:t>TEHNISKĀ</w:t>
        </w:r>
        <w:r w:rsidR="00CF33F7" w:rsidRPr="00CF33F7">
          <w:rPr>
            <w:rStyle w:val="Hipersaite"/>
            <w:noProof/>
          </w:rPr>
          <w:t xml:space="preserve"> SPECIFIKĀCIJA</w:t>
        </w:r>
        <w:r w:rsidR="00A81C8A">
          <w:rPr>
            <w:noProof/>
            <w:webHidden/>
          </w:rPr>
          <w:tab/>
        </w:r>
      </w:hyperlink>
      <w:r w:rsidR="003A7BB2">
        <w:rPr>
          <w:noProof/>
        </w:rPr>
        <w:t>1</w:t>
      </w:r>
      <w:r w:rsidR="00417095">
        <w:rPr>
          <w:noProof/>
        </w:rPr>
        <w:t>3</w:t>
      </w:r>
    </w:p>
    <w:p w:rsidR="00A81C8A" w:rsidRDefault="00BB133B" w:rsidP="00AE5588">
      <w:pPr>
        <w:pStyle w:val="Saturs2"/>
        <w:tabs>
          <w:tab w:val="right" w:leader="dot" w:pos="9344"/>
        </w:tabs>
        <w:ind w:left="0"/>
        <w:rPr>
          <w:noProof/>
        </w:rPr>
      </w:pPr>
      <w:hyperlink w:anchor="_Toc403740394" w:history="1">
        <w:r w:rsidR="00A81C8A" w:rsidRPr="00FA3DB2">
          <w:rPr>
            <w:rStyle w:val="Hipersaite"/>
            <w:noProof/>
          </w:rPr>
          <w:t>3.PIELIKUMS  –</w:t>
        </w:r>
        <w:r w:rsidR="00D15856">
          <w:rPr>
            <w:rStyle w:val="Hipersaite"/>
            <w:noProof/>
          </w:rPr>
          <w:t xml:space="preserve"> TEHNISKĀ PIEDĀVĀJUMA VEIDLAPA</w:t>
        </w:r>
        <w:r w:rsidR="00A81C8A">
          <w:rPr>
            <w:noProof/>
            <w:webHidden/>
          </w:rPr>
          <w:tab/>
        </w:r>
      </w:hyperlink>
      <w:r w:rsidR="002020D2">
        <w:rPr>
          <w:noProof/>
        </w:rPr>
        <w:t>1</w:t>
      </w:r>
      <w:r w:rsidR="00680133">
        <w:rPr>
          <w:noProof/>
        </w:rPr>
        <w:t>5</w:t>
      </w:r>
    </w:p>
    <w:p w:rsidR="004C741F" w:rsidRPr="003A7BB2" w:rsidRDefault="004C741F" w:rsidP="00AE5588">
      <w:pPr>
        <w:ind w:left="284" w:hanging="284"/>
        <w:rPr>
          <w:noProof/>
        </w:rPr>
      </w:pPr>
      <w:r>
        <w:rPr>
          <w:rFonts w:eastAsiaTheme="minorEastAsia"/>
        </w:rPr>
        <w:t>4.PIELIKUMS</w:t>
      </w:r>
      <w:r w:rsidR="00315CAC">
        <w:rPr>
          <w:rFonts w:eastAsiaTheme="minorEastAsia"/>
        </w:rPr>
        <w:t xml:space="preserve"> - FINANŠU PIEDĀVĀJUMA VEIDLAPA</w:t>
      </w:r>
      <w:r w:rsidR="003A7BB2">
        <w:rPr>
          <w:rFonts w:eastAsiaTheme="minorEastAsia"/>
        </w:rPr>
        <w:t>…………………………………</w:t>
      </w:r>
      <w:r w:rsidR="00315CAC">
        <w:rPr>
          <w:rFonts w:eastAsiaTheme="minorEastAsia"/>
        </w:rPr>
        <w:t>..</w:t>
      </w:r>
      <w:r w:rsidR="003A7BB2">
        <w:rPr>
          <w:rFonts w:eastAsiaTheme="minorEastAsia"/>
        </w:rPr>
        <w:t>.</w:t>
      </w:r>
      <w:r w:rsidR="00571C7C">
        <w:rPr>
          <w:rFonts w:eastAsiaTheme="minorEastAsia"/>
        </w:rPr>
        <w:t>..</w:t>
      </w:r>
      <w:r w:rsidR="00417095">
        <w:rPr>
          <w:rFonts w:eastAsiaTheme="minorEastAsia"/>
        </w:rPr>
        <w:t>1</w:t>
      </w:r>
      <w:r w:rsidR="00680133">
        <w:rPr>
          <w:rFonts w:eastAsiaTheme="minorEastAsia"/>
        </w:rPr>
        <w:t>7</w:t>
      </w:r>
    </w:p>
    <w:p w:rsidR="00A70A3C" w:rsidRPr="004C741F" w:rsidRDefault="00A70A3C" w:rsidP="004C741F">
      <w:pPr>
        <w:rPr>
          <w:rFonts w:eastAsiaTheme="minorEastAsia"/>
        </w:rPr>
      </w:pPr>
      <w:r>
        <w:rPr>
          <w:rFonts w:eastAsiaTheme="minorEastAsia"/>
        </w:rPr>
        <w:t xml:space="preserve">5.PIELIKUMS - </w:t>
      </w:r>
      <w:r w:rsidRPr="00A70A3C">
        <w:rPr>
          <w:rFonts w:eastAsiaTheme="minorEastAsia"/>
        </w:rPr>
        <w:t>LĪGUMA PROJEKTS</w:t>
      </w:r>
      <w:r w:rsidR="003A7BB2">
        <w:rPr>
          <w:rFonts w:eastAsiaTheme="minorEastAsia"/>
        </w:rPr>
        <w:t>………………………………………………………</w:t>
      </w:r>
      <w:r w:rsidR="00571C7C">
        <w:rPr>
          <w:rFonts w:eastAsiaTheme="minorEastAsia"/>
        </w:rPr>
        <w:t>…</w:t>
      </w:r>
      <w:r w:rsidR="003A7BB2">
        <w:rPr>
          <w:rFonts w:eastAsiaTheme="minorEastAsia"/>
        </w:rPr>
        <w:t>.</w:t>
      </w:r>
      <w:r w:rsidR="00680133">
        <w:rPr>
          <w:rFonts w:eastAsiaTheme="minorEastAsia"/>
        </w:rPr>
        <w:t>18</w:t>
      </w:r>
    </w:p>
    <w:p w:rsidR="00E7300F" w:rsidRPr="00E414AE" w:rsidRDefault="00996C21" w:rsidP="00222AC0">
      <w:pPr>
        <w:jc w:val="center"/>
        <w:rPr>
          <w:lang w:val="lv-LV"/>
        </w:rPr>
      </w:pPr>
      <w:r w:rsidRPr="00E414AE">
        <w:rPr>
          <w:lang w:val="lv-LV"/>
        </w:rPr>
        <w:fldChar w:fldCharType="end"/>
      </w: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D10F34" w:rsidP="00222AC0">
      <w:pPr>
        <w:jc w:val="center"/>
        <w:rPr>
          <w:lang w:val="lv-LV"/>
        </w:rPr>
      </w:pPr>
      <w:r w:rsidRPr="00E414AE">
        <w:rPr>
          <w:lang w:val="lv-LV"/>
        </w:rPr>
        <w:br w:type="page"/>
      </w:r>
    </w:p>
    <w:p w:rsidR="001E6395" w:rsidRPr="00E414AE" w:rsidRDefault="001E6395" w:rsidP="00C45A4F">
      <w:pPr>
        <w:pStyle w:val="virsraksts1"/>
      </w:pPr>
      <w:bookmarkStart w:id="2" w:name="_Toc294521946"/>
      <w:bookmarkStart w:id="3" w:name="_Toc403740370"/>
      <w:r w:rsidRPr="00E414AE">
        <w:lastRenderedPageBreak/>
        <w:t>VISPĀRĪGĀ INFORMĀCIJA</w:t>
      </w:r>
      <w:bookmarkEnd w:id="2"/>
      <w:bookmarkEnd w:id="3"/>
    </w:p>
    <w:p w:rsidR="001E6395" w:rsidRPr="00E414AE" w:rsidRDefault="001E6395">
      <w:pPr>
        <w:rPr>
          <w:lang w:val="lv-LV"/>
        </w:rPr>
      </w:pPr>
    </w:p>
    <w:p w:rsidR="001E6395" w:rsidRPr="00E414AE" w:rsidRDefault="001E6395" w:rsidP="007C4408">
      <w:pPr>
        <w:pStyle w:val="virsraksts2"/>
      </w:pPr>
      <w:bookmarkStart w:id="4" w:name="_Toc294521947"/>
      <w:bookmarkStart w:id="5" w:name="_Toc403740371"/>
      <w:r w:rsidRPr="00E414AE">
        <w:t>Iepirkuma identifikācijas numurs</w:t>
      </w:r>
      <w:bookmarkEnd w:id="4"/>
      <w:bookmarkEnd w:id="5"/>
    </w:p>
    <w:p w:rsidR="00317DF5" w:rsidRPr="00E414AE" w:rsidRDefault="000E1AEA" w:rsidP="00317DF5">
      <w:pPr>
        <w:ind w:firstLine="720"/>
        <w:rPr>
          <w:lang w:val="lv-LV"/>
        </w:rPr>
      </w:pPr>
      <w:r w:rsidRPr="000E1AEA">
        <w:rPr>
          <w:lang w:val="lv-LV"/>
        </w:rPr>
        <w:t>LU 2015/</w:t>
      </w:r>
      <w:r w:rsidR="00BC2A1F">
        <w:rPr>
          <w:lang w:val="lv-LV"/>
        </w:rPr>
        <w:t>2</w:t>
      </w:r>
      <w:r w:rsidR="00601D90">
        <w:rPr>
          <w:lang w:val="lv-LV"/>
        </w:rPr>
        <w:t>4</w:t>
      </w:r>
      <w:r w:rsidRPr="00E9689C">
        <w:rPr>
          <w:lang w:val="lv-LV"/>
        </w:rPr>
        <w:t>_ERAF</w:t>
      </w:r>
    </w:p>
    <w:p w:rsidR="001E6395" w:rsidRPr="00E414AE" w:rsidRDefault="001E6395">
      <w:pPr>
        <w:jc w:val="both"/>
        <w:rPr>
          <w:lang w:val="lv-LV"/>
        </w:rPr>
      </w:pPr>
    </w:p>
    <w:p w:rsidR="00806CEF" w:rsidRPr="00E414AE" w:rsidRDefault="001E6395" w:rsidP="007C4408">
      <w:pPr>
        <w:pStyle w:val="virsraksts2"/>
      </w:pPr>
      <w:bookmarkStart w:id="6" w:name="_Toc294521948"/>
      <w:bookmarkStart w:id="7" w:name="_Toc403740372"/>
      <w:r w:rsidRPr="00E414AE">
        <w:t>Pasūtītāj</w:t>
      </w:r>
      <w:r w:rsidR="00806CEF" w:rsidRPr="00E414AE">
        <w:t>s</w:t>
      </w:r>
      <w:bookmarkEnd w:id="6"/>
      <w:bookmarkEnd w:id="7"/>
    </w:p>
    <w:p w:rsidR="00E027EE" w:rsidRPr="00E027EE" w:rsidRDefault="00806CEF" w:rsidP="00E027EE">
      <w:pPr>
        <w:jc w:val="both"/>
        <w:rPr>
          <w:lang w:val="lv-LV"/>
        </w:rPr>
      </w:pPr>
      <w:r w:rsidRPr="00E414AE">
        <w:rPr>
          <w:lang w:val="lv-LV"/>
        </w:rPr>
        <w:tab/>
      </w:r>
      <w:r w:rsidR="00E027EE" w:rsidRPr="00E027EE">
        <w:rPr>
          <w:lang w:val="lv-LV"/>
        </w:rPr>
        <w:t>Pasūtītājs ir Latvijas Universitāte (turpmāk - LU).</w:t>
      </w:r>
    </w:p>
    <w:p w:rsidR="00E027EE" w:rsidRPr="00E027EE" w:rsidRDefault="00E027EE" w:rsidP="00E027EE">
      <w:pPr>
        <w:ind w:firstLine="720"/>
        <w:jc w:val="both"/>
        <w:rPr>
          <w:lang w:val="lv-LV"/>
        </w:rPr>
      </w:pPr>
      <w:r w:rsidRPr="00E027EE">
        <w:rPr>
          <w:lang w:val="lv-LV"/>
        </w:rPr>
        <w:t>Pasūtītāja juridiskā adrese: Raiņa bulvāris 19, Rīga, LV - 1586, Latvija.</w:t>
      </w:r>
    </w:p>
    <w:p w:rsidR="00E027EE" w:rsidRDefault="00E027EE" w:rsidP="00E027EE">
      <w:pPr>
        <w:jc w:val="both"/>
        <w:rPr>
          <w:lang w:val="lv-LV"/>
        </w:rPr>
      </w:pPr>
      <w:r w:rsidRPr="00E027EE">
        <w:rPr>
          <w:lang w:val="lv-LV"/>
        </w:rPr>
        <w:tab/>
        <w:t xml:space="preserve">Pasūtītāja </w:t>
      </w:r>
      <w:proofErr w:type="spellStart"/>
      <w:r w:rsidRPr="00E027EE">
        <w:rPr>
          <w:lang w:val="lv-LV"/>
        </w:rPr>
        <w:t>reģ</w:t>
      </w:r>
      <w:proofErr w:type="spellEnd"/>
      <w:r w:rsidRPr="00E027EE">
        <w:rPr>
          <w:lang w:val="lv-LV"/>
        </w:rPr>
        <w:t xml:space="preserve">. Nr.3341000218, PVN </w:t>
      </w:r>
      <w:proofErr w:type="spellStart"/>
      <w:r w:rsidRPr="00E027EE">
        <w:rPr>
          <w:lang w:val="lv-LV"/>
        </w:rPr>
        <w:t>reģ</w:t>
      </w:r>
      <w:proofErr w:type="spellEnd"/>
      <w:r w:rsidRPr="00E027EE">
        <w:rPr>
          <w:lang w:val="lv-LV"/>
        </w:rPr>
        <w:t>. Nr.LV90000076669.</w:t>
      </w:r>
    </w:p>
    <w:p w:rsidR="009A3E38" w:rsidRPr="00E414AE" w:rsidRDefault="00977F1E" w:rsidP="00E027EE">
      <w:pPr>
        <w:jc w:val="both"/>
        <w:rPr>
          <w:lang w:val="lv-LV"/>
        </w:rPr>
      </w:pPr>
      <w:r>
        <w:rPr>
          <w:lang w:val="lv-LV"/>
        </w:rPr>
        <w:t>Ar LU</w:t>
      </w:r>
      <w:r w:rsidR="00952FAC">
        <w:rPr>
          <w:lang w:val="lv-LV"/>
        </w:rPr>
        <w:t xml:space="preserve"> </w:t>
      </w:r>
      <w:r w:rsidR="00BC24D4" w:rsidRPr="00BC24D4">
        <w:rPr>
          <w:lang w:val="lv-LV" w:eastAsia="lv-LV"/>
        </w:rPr>
        <w:t xml:space="preserve">2015.gada 12.februāra rīkojumu Nr.1/50 </w:t>
      </w:r>
      <w:r w:rsidR="000045D1">
        <w:rPr>
          <w:lang w:val="lv-LV" w:eastAsia="lv-LV"/>
        </w:rPr>
        <w:t>„Par LU iepirkumu komisiju sastāviem”</w:t>
      </w:r>
      <w:r w:rsidR="009A3E38" w:rsidRPr="00E414AE">
        <w:rPr>
          <w:lang w:val="lv-LV"/>
        </w:rPr>
        <w:t xml:space="preserve"> izveidotā </w:t>
      </w:r>
      <w:r w:rsidRPr="00603C83">
        <w:rPr>
          <w:lang w:val="lv-LV"/>
        </w:rPr>
        <w:t xml:space="preserve">LU Zinātniskās darbības nodrošinājuma iepirkumu </w:t>
      </w:r>
      <w:proofErr w:type="spellStart"/>
      <w:r w:rsidRPr="00603C83">
        <w:rPr>
          <w:lang w:val="lv-LV"/>
        </w:rPr>
        <w:t>komisija</w:t>
      </w:r>
      <w:r w:rsidR="009A3E38" w:rsidRPr="00E414AE">
        <w:rPr>
          <w:lang w:val="lv-LV"/>
        </w:rPr>
        <w:t>nodrošina</w:t>
      </w:r>
      <w:proofErr w:type="spellEnd"/>
      <w:r w:rsidR="009A3E38" w:rsidRPr="00E414AE">
        <w:rPr>
          <w:lang w:val="lv-LV"/>
        </w:rPr>
        <w:t xml:space="preserve"> un organizē atklātā konkursa procedūru Pasūtītāja vārdā.</w:t>
      </w:r>
    </w:p>
    <w:p w:rsidR="00BC316D" w:rsidRPr="00E414AE" w:rsidRDefault="00BC316D" w:rsidP="009A3E38">
      <w:pPr>
        <w:jc w:val="both"/>
        <w:rPr>
          <w:lang w:val="lv-LV"/>
        </w:rPr>
      </w:pPr>
    </w:p>
    <w:p w:rsidR="00632C65" w:rsidRPr="00E414AE" w:rsidRDefault="00632C65" w:rsidP="007C4408">
      <w:pPr>
        <w:pStyle w:val="virsraksts2"/>
        <w:rPr>
          <w:color w:val="FF0000"/>
        </w:rPr>
      </w:pPr>
      <w:bookmarkStart w:id="8" w:name="_Toc403740373"/>
      <w:r w:rsidRPr="00E414AE">
        <w:t>Pasūtītāja kontaktpersona</w:t>
      </w:r>
      <w:bookmarkEnd w:id="8"/>
    </w:p>
    <w:p w:rsidR="008267DD" w:rsidRPr="00E414AE" w:rsidRDefault="008267DD" w:rsidP="009A3E38">
      <w:pPr>
        <w:jc w:val="both"/>
        <w:rPr>
          <w:lang w:val="lv-LV"/>
        </w:rPr>
      </w:pPr>
    </w:p>
    <w:p w:rsidR="00BC316D" w:rsidRPr="00E414AE" w:rsidRDefault="00BC316D" w:rsidP="00BC316D">
      <w:pPr>
        <w:jc w:val="both"/>
        <w:rPr>
          <w:lang w:val="lv-LV"/>
        </w:rPr>
      </w:pPr>
      <w:r w:rsidRPr="00E414AE">
        <w:rPr>
          <w:lang w:val="lv-LV"/>
        </w:rPr>
        <w:t xml:space="preserve">Visa informāciju par konkursu un rakstisks papildus informācijas pieprasījums </w:t>
      </w:r>
      <w:r w:rsidR="002558E5" w:rsidRPr="00E414AE">
        <w:rPr>
          <w:lang w:val="lv-LV"/>
        </w:rPr>
        <w:t xml:space="preserve">Iepirkuma </w:t>
      </w:r>
      <w:r w:rsidRPr="00E414AE">
        <w:rPr>
          <w:lang w:val="lv-LV"/>
        </w:rPr>
        <w:t xml:space="preserve">komisijai ir jāsūta: </w:t>
      </w:r>
    </w:p>
    <w:p w:rsidR="00603C83" w:rsidRPr="00603C83" w:rsidRDefault="00603C83" w:rsidP="00603C83">
      <w:pPr>
        <w:jc w:val="both"/>
        <w:rPr>
          <w:lang w:val="lv-LV" w:eastAsia="lv-LV"/>
        </w:rPr>
      </w:pPr>
      <w:r w:rsidRPr="00603C83">
        <w:rPr>
          <w:lang w:val="lv-LV" w:eastAsia="lv-LV"/>
        </w:rPr>
        <w:t xml:space="preserve">Ansis Grantiņš, LU Attīstības un plānošanas departamenta projekta vadītājs, tālr.: +371 67034583, +371 26469212, fakss: +371 67034420,  e-pasts: </w:t>
      </w:r>
      <w:hyperlink r:id="rId13" w:history="1">
        <w:r w:rsidR="009551F8" w:rsidRPr="00F16AE3">
          <w:rPr>
            <w:rStyle w:val="Hipersaite"/>
            <w:lang w:val="lv-LV" w:eastAsia="lv-LV"/>
          </w:rPr>
          <w:t>ansis.grantins@lu.lv</w:t>
        </w:r>
      </w:hyperlink>
      <w:r w:rsidR="008B30CA">
        <w:rPr>
          <w:lang w:val="lv-LV" w:eastAsia="lv-LV"/>
        </w:rPr>
        <w:t>.</w:t>
      </w:r>
    </w:p>
    <w:p w:rsidR="00276331" w:rsidRPr="00E414AE" w:rsidRDefault="00276331" w:rsidP="00BC316D">
      <w:pPr>
        <w:ind w:firstLine="720"/>
        <w:jc w:val="both"/>
        <w:rPr>
          <w:rStyle w:val="Hipersaite"/>
          <w:lang w:val="lv-LV"/>
        </w:rPr>
      </w:pPr>
    </w:p>
    <w:p w:rsidR="001E6395" w:rsidRPr="00E414AE" w:rsidRDefault="001E6395" w:rsidP="007C4408">
      <w:pPr>
        <w:pStyle w:val="virsraksts2"/>
      </w:pPr>
      <w:bookmarkStart w:id="9" w:name="_Toc294521949"/>
      <w:bookmarkStart w:id="10" w:name="_Toc403740374"/>
      <w:r w:rsidRPr="00E414AE">
        <w:t>Piedāvājuma iesniegšana un atvēršana</w:t>
      </w:r>
      <w:bookmarkEnd w:id="9"/>
      <w:bookmarkEnd w:id="10"/>
    </w:p>
    <w:p w:rsidR="00AE7CCE" w:rsidRPr="00E414AE" w:rsidRDefault="00AE7CCE" w:rsidP="006264FF">
      <w:pPr>
        <w:pStyle w:val="virsraksts2"/>
        <w:numPr>
          <w:ilvl w:val="0"/>
          <w:numId w:val="0"/>
        </w:numPr>
        <w:ind w:left="858"/>
      </w:pPr>
    </w:p>
    <w:p w:rsidR="001E6395" w:rsidRPr="001B57E3" w:rsidRDefault="001E6395" w:rsidP="0064746F">
      <w:pPr>
        <w:ind w:firstLine="720"/>
        <w:jc w:val="both"/>
        <w:rPr>
          <w:lang w:val="lv-LV"/>
        </w:rPr>
      </w:pPr>
      <w:r w:rsidRPr="00E414AE">
        <w:rPr>
          <w:lang w:val="lv-LV"/>
        </w:rPr>
        <w:t>1.</w:t>
      </w:r>
      <w:r w:rsidR="00632C65" w:rsidRPr="00E414AE">
        <w:rPr>
          <w:lang w:val="lv-LV"/>
        </w:rPr>
        <w:t>4</w:t>
      </w:r>
      <w:r w:rsidRPr="00E414AE">
        <w:rPr>
          <w:lang w:val="lv-LV"/>
        </w:rPr>
        <w:t xml:space="preserve">.1. </w:t>
      </w:r>
      <w:r w:rsidR="00770C93">
        <w:rPr>
          <w:lang w:val="lv-LV"/>
        </w:rPr>
        <w:t>Piedāvājumu</w:t>
      </w:r>
      <w:r w:rsidR="00D07A79">
        <w:rPr>
          <w:lang w:val="lv-LV"/>
        </w:rPr>
        <w:t xml:space="preserve"> </w:t>
      </w:r>
      <w:r w:rsidR="00770C93">
        <w:rPr>
          <w:lang w:val="lv-LV"/>
        </w:rPr>
        <w:t>konkursam</w:t>
      </w:r>
      <w:r w:rsidR="00D07A79">
        <w:rPr>
          <w:lang w:val="lv-LV"/>
        </w:rPr>
        <w:t xml:space="preserve"> </w:t>
      </w:r>
      <w:r w:rsidR="0064746F">
        <w:rPr>
          <w:lang w:val="lv-LV"/>
        </w:rPr>
        <w:t>i</w:t>
      </w:r>
      <w:r w:rsidR="00770C93" w:rsidRPr="00770C93">
        <w:rPr>
          <w:lang w:val="lv-LV"/>
        </w:rPr>
        <w:t xml:space="preserve">esniedz </w:t>
      </w:r>
      <w:r w:rsidR="0064746F" w:rsidRPr="00770C93">
        <w:rPr>
          <w:lang w:val="lv-LV"/>
        </w:rPr>
        <w:t xml:space="preserve">LU Lietvedības departamenta Kancelejā, 136.telpā, 1.stāvā, Raiņa bulvārī 19, Rīgā darba dienās no plkst. 9:00 – 16:30, līdz </w:t>
      </w:r>
      <w:r w:rsidR="0064746F" w:rsidRPr="00733712">
        <w:rPr>
          <w:b/>
          <w:lang w:val="lv-LV"/>
        </w:rPr>
        <w:t>2015.</w:t>
      </w:r>
      <w:r w:rsidR="0064746F" w:rsidRPr="001B57E3">
        <w:rPr>
          <w:b/>
          <w:lang w:val="lv-LV"/>
        </w:rPr>
        <w:t xml:space="preserve">gada </w:t>
      </w:r>
      <w:r w:rsidR="001B57E3" w:rsidRPr="001B57E3">
        <w:rPr>
          <w:b/>
          <w:lang w:val="lv-LV"/>
        </w:rPr>
        <w:t>10</w:t>
      </w:r>
      <w:r w:rsidR="0064746F" w:rsidRPr="001B57E3">
        <w:rPr>
          <w:b/>
          <w:lang w:val="lv-LV"/>
        </w:rPr>
        <w:t>.</w:t>
      </w:r>
      <w:r w:rsidR="00733712" w:rsidRPr="001B57E3">
        <w:rPr>
          <w:b/>
          <w:lang w:val="lv-LV"/>
        </w:rPr>
        <w:t>august</w:t>
      </w:r>
      <w:r w:rsidR="0064746F" w:rsidRPr="001B57E3">
        <w:rPr>
          <w:b/>
          <w:lang w:val="lv-LV"/>
        </w:rPr>
        <w:t>am, plkst. 1</w:t>
      </w:r>
      <w:r w:rsidR="00733712" w:rsidRPr="001B57E3">
        <w:rPr>
          <w:b/>
          <w:lang w:val="lv-LV"/>
        </w:rPr>
        <w:t>2</w:t>
      </w:r>
      <w:r w:rsidR="0064746F" w:rsidRPr="001B57E3">
        <w:rPr>
          <w:b/>
          <w:lang w:val="lv-LV"/>
        </w:rPr>
        <w:t>.00</w:t>
      </w:r>
      <w:r w:rsidR="0064746F" w:rsidRPr="001B57E3">
        <w:rPr>
          <w:lang w:val="lv-LV"/>
        </w:rPr>
        <w:t>.</w:t>
      </w:r>
      <w:r w:rsidR="00C80D09" w:rsidRPr="001B57E3">
        <w:rPr>
          <w:lang w:val="lv-LV"/>
        </w:rPr>
        <w:t xml:space="preserve"> </w:t>
      </w:r>
      <w:r w:rsidR="000F4D27" w:rsidRPr="001B57E3">
        <w:rPr>
          <w:bCs/>
          <w:iCs/>
          <w:lang w:val="lv-LV"/>
        </w:rPr>
        <w:t xml:space="preserve">Piedāvājumu iesniedz personīgi, ar kurjera starpniecību vai </w:t>
      </w:r>
      <w:r w:rsidR="00A907C2" w:rsidRPr="001B57E3">
        <w:rPr>
          <w:bCs/>
          <w:iCs/>
          <w:lang w:val="lv-LV"/>
        </w:rPr>
        <w:t xml:space="preserve">pa pastu </w:t>
      </w:r>
      <w:r w:rsidR="000B78D4" w:rsidRPr="001B57E3">
        <w:rPr>
          <w:lang w:val="lv-LV"/>
        </w:rPr>
        <w:t>ierakstītā vēstulē</w:t>
      </w:r>
      <w:r w:rsidR="00A907C2" w:rsidRPr="001B57E3">
        <w:rPr>
          <w:bCs/>
          <w:iCs/>
          <w:lang w:val="lv-LV"/>
        </w:rPr>
        <w:t>;</w:t>
      </w:r>
    </w:p>
    <w:p w:rsidR="007D5665" w:rsidRPr="00750006" w:rsidRDefault="001E6395" w:rsidP="00750006">
      <w:pPr>
        <w:ind w:firstLine="720"/>
        <w:jc w:val="both"/>
        <w:rPr>
          <w:lang w:val="lv-LV"/>
        </w:rPr>
      </w:pPr>
      <w:r w:rsidRPr="001B57E3">
        <w:rPr>
          <w:lang w:val="lv-LV"/>
        </w:rPr>
        <w:t>1.</w:t>
      </w:r>
      <w:r w:rsidR="00632C65" w:rsidRPr="001B57E3">
        <w:rPr>
          <w:lang w:val="lv-LV"/>
        </w:rPr>
        <w:t>4</w:t>
      </w:r>
      <w:r w:rsidRPr="001B57E3">
        <w:rPr>
          <w:lang w:val="lv-LV"/>
        </w:rPr>
        <w:t xml:space="preserve">.2. </w:t>
      </w:r>
      <w:r w:rsidR="00E43DD0" w:rsidRPr="001B57E3">
        <w:rPr>
          <w:lang w:val="lv-LV"/>
        </w:rPr>
        <w:t>p</w:t>
      </w:r>
      <w:r w:rsidRPr="001B57E3">
        <w:rPr>
          <w:lang w:val="lv-LV"/>
        </w:rPr>
        <w:t xml:space="preserve">iedāvājumu konkursam atver </w:t>
      </w:r>
      <w:r w:rsidR="007D5665" w:rsidRPr="001B57E3">
        <w:rPr>
          <w:b/>
          <w:lang w:val="lv-LV"/>
        </w:rPr>
        <w:t xml:space="preserve">2015.gada </w:t>
      </w:r>
      <w:r w:rsidR="001B57E3" w:rsidRPr="001B57E3">
        <w:rPr>
          <w:b/>
          <w:lang w:val="lv-LV"/>
        </w:rPr>
        <w:t>10</w:t>
      </w:r>
      <w:r w:rsidR="007D5665" w:rsidRPr="001B57E3">
        <w:rPr>
          <w:b/>
          <w:lang w:val="lv-LV"/>
        </w:rPr>
        <w:t>.</w:t>
      </w:r>
      <w:r w:rsidR="00733712" w:rsidRPr="001B57E3">
        <w:rPr>
          <w:b/>
          <w:lang w:val="lv-LV"/>
        </w:rPr>
        <w:t>august</w:t>
      </w:r>
      <w:r w:rsidR="007D5665" w:rsidRPr="001B57E3">
        <w:rPr>
          <w:b/>
          <w:lang w:val="lv-LV"/>
        </w:rPr>
        <w:t>ā, plkst. 1</w:t>
      </w:r>
      <w:r w:rsidR="0068116C" w:rsidRPr="001B57E3">
        <w:rPr>
          <w:b/>
          <w:lang w:val="lv-LV"/>
        </w:rPr>
        <w:t>2</w:t>
      </w:r>
      <w:r w:rsidR="007D5665" w:rsidRPr="001B57E3">
        <w:rPr>
          <w:b/>
          <w:lang w:val="lv-LV"/>
        </w:rPr>
        <w:t>:00</w:t>
      </w:r>
      <w:r w:rsidR="007D5665" w:rsidRPr="0068116C">
        <w:rPr>
          <w:lang w:val="lv-LV"/>
        </w:rPr>
        <w:t>, 240.telpā, 2.stāvā, Raiņa bulvārī 19, Rīgā.</w:t>
      </w:r>
    </w:p>
    <w:p w:rsidR="001E6395" w:rsidRPr="00E414AE" w:rsidRDefault="001E6395">
      <w:pPr>
        <w:ind w:firstLine="720"/>
        <w:jc w:val="both"/>
        <w:rPr>
          <w:bCs/>
          <w:lang w:val="lv-LV"/>
        </w:rPr>
      </w:pPr>
      <w:r w:rsidRPr="00E414AE">
        <w:rPr>
          <w:lang w:val="lv-LV"/>
        </w:rPr>
        <w:t>1.</w:t>
      </w:r>
      <w:r w:rsidR="00632C65" w:rsidRPr="00E414AE">
        <w:rPr>
          <w:lang w:val="lv-LV"/>
        </w:rPr>
        <w:t>4</w:t>
      </w:r>
      <w:r w:rsidRPr="00E414AE">
        <w:rPr>
          <w:lang w:val="lv-LV"/>
        </w:rPr>
        <w:t>.3.</w:t>
      </w:r>
      <w:r w:rsidR="00E43DD0">
        <w:rPr>
          <w:lang w:val="lv-LV"/>
        </w:rPr>
        <w:t xml:space="preserve"> p</w:t>
      </w:r>
      <w:r w:rsidRPr="00E414AE">
        <w:rPr>
          <w:bCs/>
          <w:lang w:val="lv-LV"/>
        </w:rPr>
        <w:t xml:space="preserve">iedāvājumu, kas iesniegts </w:t>
      </w:r>
      <w:r w:rsidR="000F4D27" w:rsidRPr="00E414AE">
        <w:rPr>
          <w:bCs/>
          <w:lang w:val="lv-LV"/>
        </w:rPr>
        <w:t>iepirkuma</w:t>
      </w:r>
      <w:r w:rsidR="009B4F8E" w:rsidRPr="00E414AE">
        <w:rPr>
          <w:bCs/>
          <w:lang w:val="lv-LV"/>
        </w:rPr>
        <w:t xml:space="preserve"> komisijai (turpmāk – komisija) </w:t>
      </w:r>
      <w:r w:rsidRPr="00E414AE">
        <w:rPr>
          <w:bCs/>
          <w:lang w:val="lv-LV"/>
        </w:rPr>
        <w:t>pēc 1.</w:t>
      </w:r>
      <w:r w:rsidR="00776BAD" w:rsidRPr="00E414AE">
        <w:rPr>
          <w:bCs/>
          <w:lang w:val="lv-LV"/>
        </w:rPr>
        <w:t>4</w:t>
      </w:r>
      <w:r w:rsidRPr="00E414AE">
        <w:rPr>
          <w:bCs/>
          <w:lang w:val="lv-LV"/>
        </w:rPr>
        <w:t>.1</w:t>
      </w:r>
      <w:r w:rsidR="00E43DD0">
        <w:rPr>
          <w:bCs/>
          <w:lang w:val="lv-LV"/>
        </w:rPr>
        <w:t>.apakšpunktā noteiktā termiņa, P</w:t>
      </w:r>
      <w:r w:rsidRPr="00E414AE">
        <w:rPr>
          <w:bCs/>
          <w:lang w:val="lv-LV"/>
        </w:rPr>
        <w:t xml:space="preserve">asūtītājs nosūta atpakaļ </w:t>
      </w:r>
      <w:r w:rsidR="009F15D6" w:rsidRPr="00E414AE">
        <w:rPr>
          <w:bCs/>
          <w:lang w:val="lv-LV"/>
        </w:rPr>
        <w:t xml:space="preserve">ieinteresētajam piegādātājam </w:t>
      </w:r>
      <w:r w:rsidRPr="00E414AE">
        <w:rPr>
          <w:bCs/>
          <w:lang w:val="lv-LV"/>
        </w:rPr>
        <w:t>bez izskatīšanas;</w:t>
      </w:r>
    </w:p>
    <w:p w:rsidR="00B22DE0" w:rsidRPr="00E414AE" w:rsidRDefault="001E6395">
      <w:pPr>
        <w:ind w:firstLine="720"/>
        <w:jc w:val="both"/>
        <w:rPr>
          <w:bCs/>
          <w:lang w:val="lv-LV"/>
        </w:rPr>
      </w:pPr>
      <w:r w:rsidRPr="00E414AE">
        <w:rPr>
          <w:bCs/>
          <w:lang w:val="lv-LV"/>
        </w:rPr>
        <w:t>1.</w:t>
      </w:r>
      <w:r w:rsidR="00632C65" w:rsidRPr="00E414AE">
        <w:rPr>
          <w:bCs/>
          <w:lang w:val="lv-LV"/>
        </w:rPr>
        <w:t>4</w:t>
      </w:r>
      <w:r w:rsidRPr="00E414AE">
        <w:rPr>
          <w:bCs/>
          <w:lang w:val="lv-LV"/>
        </w:rPr>
        <w:t xml:space="preserve">.4. </w:t>
      </w:r>
      <w:r w:rsidR="00E43DD0">
        <w:rPr>
          <w:bCs/>
          <w:lang w:val="lv-LV"/>
        </w:rPr>
        <w:t>p</w:t>
      </w:r>
      <w:r w:rsidR="000357EF" w:rsidRPr="00E414AE">
        <w:rPr>
          <w:bCs/>
          <w:lang w:val="lv-LV"/>
        </w:rPr>
        <w:t>retendents var grozīt vai atsaukt savu piedāvājumu, iesniedzot komisijai</w:t>
      </w:r>
      <w:r w:rsidR="00B22DE0" w:rsidRPr="00E414AE">
        <w:rPr>
          <w:bCs/>
          <w:lang w:val="lv-LV"/>
        </w:rPr>
        <w:t xml:space="preserve"> par to</w:t>
      </w:r>
      <w:r w:rsidR="000357EF" w:rsidRPr="00E414AE">
        <w:rPr>
          <w:bCs/>
          <w:lang w:val="lv-LV"/>
        </w:rPr>
        <w:t xml:space="preserve"> rakstisku paziņojumu līdz </w:t>
      </w:r>
      <w:r w:rsidR="00BF558A" w:rsidRPr="00E414AE">
        <w:rPr>
          <w:bCs/>
          <w:lang w:val="lv-LV"/>
        </w:rPr>
        <w:t>1.4</w:t>
      </w:r>
      <w:r w:rsidR="00990A1B" w:rsidRPr="00E414AE">
        <w:rPr>
          <w:bCs/>
          <w:lang w:val="lv-LV"/>
        </w:rPr>
        <w:t>.1.</w:t>
      </w:r>
      <w:r w:rsidR="000357EF" w:rsidRPr="00E414AE">
        <w:rPr>
          <w:bCs/>
          <w:lang w:val="lv-LV"/>
        </w:rPr>
        <w:t xml:space="preserve"> punktā norādī</w:t>
      </w:r>
      <w:r w:rsidR="00DE6347" w:rsidRPr="00E414AE">
        <w:rPr>
          <w:bCs/>
          <w:lang w:val="lv-LV"/>
        </w:rPr>
        <w:t>tajam termiņam</w:t>
      </w:r>
      <w:r w:rsidR="000F4D27" w:rsidRPr="00E414AE">
        <w:rPr>
          <w:bCs/>
          <w:lang w:val="lv-LV"/>
        </w:rPr>
        <w:t>. Šādā gadījumā pretendents uz aploksnes norāda „Piedāvājuma grozījums” vai „Piedāvājuma atsaukums”;</w:t>
      </w:r>
    </w:p>
    <w:p w:rsidR="00DE6347" w:rsidRPr="00B52F0B" w:rsidRDefault="00B22DE0">
      <w:pPr>
        <w:ind w:firstLine="720"/>
        <w:jc w:val="both"/>
        <w:rPr>
          <w:bCs/>
          <w:sz w:val="22"/>
        </w:rPr>
      </w:pPr>
      <w:r w:rsidRPr="00E414AE">
        <w:rPr>
          <w:bCs/>
          <w:lang w:val="lv-LV"/>
        </w:rPr>
        <w:t xml:space="preserve">1.4.5. </w:t>
      </w:r>
      <w:r w:rsidR="00E43DD0">
        <w:rPr>
          <w:bCs/>
          <w:lang w:val="lv-LV"/>
        </w:rPr>
        <w:t>j</w:t>
      </w:r>
      <w:r w:rsidR="00DE6347" w:rsidRPr="00E414AE">
        <w:rPr>
          <w:bCs/>
          <w:lang w:val="lv-LV"/>
        </w:rPr>
        <w:t>a komisija saņem pretendenta piedāvājuma atsaukumu vai grozījumu, to atver pirms piedāvājuma;</w:t>
      </w:r>
    </w:p>
    <w:p w:rsidR="001E6395" w:rsidRPr="00E414AE" w:rsidRDefault="001E6395">
      <w:pPr>
        <w:ind w:firstLine="720"/>
        <w:jc w:val="both"/>
        <w:rPr>
          <w:bCs/>
          <w:lang w:val="lv-LV"/>
        </w:rPr>
      </w:pPr>
      <w:r w:rsidRPr="00E414AE">
        <w:rPr>
          <w:lang w:val="lv-LV"/>
        </w:rPr>
        <w:t>1.</w:t>
      </w:r>
      <w:r w:rsidR="00632C65" w:rsidRPr="00E414AE">
        <w:rPr>
          <w:lang w:val="lv-LV"/>
        </w:rPr>
        <w:t>4</w:t>
      </w:r>
      <w:r w:rsidRPr="00E414AE">
        <w:rPr>
          <w:lang w:val="lv-LV"/>
        </w:rPr>
        <w:t>.</w:t>
      </w:r>
      <w:r w:rsidR="00DE6347" w:rsidRPr="00E414AE">
        <w:rPr>
          <w:lang w:val="lv-LV"/>
        </w:rPr>
        <w:t>6</w:t>
      </w:r>
      <w:r w:rsidRPr="00E414AE">
        <w:rPr>
          <w:lang w:val="lv-LV"/>
        </w:rPr>
        <w:t xml:space="preserve">. </w:t>
      </w:r>
      <w:r w:rsidR="00E43DD0">
        <w:rPr>
          <w:lang w:val="lv-LV"/>
        </w:rPr>
        <w:t>i</w:t>
      </w:r>
      <w:r w:rsidR="009F15D6" w:rsidRPr="00E414AE">
        <w:rPr>
          <w:bCs/>
          <w:lang w:val="lv-LV"/>
        </w:rPr>
        <w:t>einteresētajam piegādātājam</w:t>
      </w:r>
      <w:r w:rsidR="00DE6347" w:rsidRPr="00E414AE">
        <w:rPr>
          <w:bCs/>
          <w:lang w:val="lv-LV"/>
        </w:rPr>
        <w:t xml:space="preserve">, kas vēlas iesniegt piedāvājumu un piedalīties piedāvājumu atvēršanas </w:t>
      </w:r>
      <w:proofErr w:type="spellStart"/>
      <w:r w:rsidR="00DE6347" w:rsidRPr="00E414AE">
        <w:rPr>
          <w:bCs/>
          <w:lang w:val="lv-LV"/>
        </w:rPr>
        <w:t>sēdē</w:t>
      </w:r>
      <w:r w:rsidR="000F4D27" w:rsidRPr="00E414AE">
        <w:rPr>
          <w:bCs/>
          <w:lang w:val="lv-LV"/>
        </w:rPr>
        <w:t>,līdzi</w:t>
      </w:r>
      <w:proofErr w:type="spellEnd"/>
      <w:r w:rsidR="000F4D27" w:rsidRPr="00E414AE">
        <w:rPr>
          <w:bCs/>
          <w:lang w:val="lv-LV"/>
        </w:rPr>
        <w:t xml:space="preserve"> jāņem </w:t>
      </w:r>
      <w:r w:rsidR="00DE6347" w:rsidRPr="00E414AE">
        <w:rPr>
          <w:bCs/>
          <w:lang w:val="lv-LV"/>
        </w:rPr>
        <w:t>personu apliecinoš</w:t>
      </w:r>
      <w:r w:rsidR="000F4D27" w:rsidRPr="00E414AE">
        <w:rPr>
          <w:bCs/>
          <w:lang w:val="lv-LV"/>
        </w:rPr>
        <w:t>s</w:t>
      </w:r>
      <w:r w:rsidR="00DE6347" w:rsidRPr="00E414AE">
        <w:rPr>
          <w:bCs/>
          <w:lang w:val="lv-LV"/>
        </w:rPr>
        <w:t xml:space="preserve"> dokument</w:t>
      </w:r>
      <w:r w:rsidR="000F4D27" w:rsidRPr="00E414AE">
        <w:rPr>
          <w:bCs/>
          <w:lang w:val="lv-LV"/>
        </w:rPr>
        <w:t>s</w:t>
      </w:r>
      <w:r w:rsidR="00DE6347" w:rsidRPr="00E414AE">
        <w:rPr>
          <w:bCs/>
          <w:lang w:val="lv-LV"/>
        </w:rPr>
        <w:t>;</w:t>
      </w:r>
    </w:p>
    <w:p w:rsidR="00A53DFB" w:rsidRPr="00E414AE" w:rsidRDefault="001E6395" w:rsidP="00A53DFB">
      <w:pPr>
        <w:ind w:firstLine="720"/>
        <w:jc w:val="both"/>
        <w:rPr>
          <w:lang w:val="lv-LV"/>
        </w:rPr>
      </w:pPr>
      <w:r w:rsidRPr="00E414AE">
        <w:rPr>
          <w:bCs/>
          <w:lang w:val="lv-LV"/>
        </w:rPr>
        <w:t>1.</w:t>
      </w:r>
      <w:r w:rsidR="00632C65" w:rsidRPr="00E414AE">
        <w:rPr>
          <w:bCs/>
          <w:lang w:val="lv-LV"/>
        </w:rPr>
        <w:t>4</w:t>
      </w:r>
      <w:r w:rsidRPr="00E414AE">
        <w:rPr>
          <w:bCs/>
          <w:lang w:val="lv-LV"/>
        </w:rPr>
        <w:t>.</w:t>
      </w:r>
      <w:r w:rsidR="00DE6347" w:rsidRPr="00E414AE">
        <w:rPr>
          <w:bCs/>
          <w:lang w:val="lv-LV"/>
        </w:rPr>
        <w:t>7</w:t>
      </w:r>
      <w:r w:rsidRPr="00E414AE">
        <w:rPr>
          <w:bCs/>
          <w:lang w:val="lv-LV"/>
        </w:rPr>
        <w:t xml:space="preserve">. </w:t>
      </w:r>
      <w:r w:rsidR="00E43DD0">
        <w:rPr>
          <w:lang w:val="lv-LV"/>
        </w:rPr>
        <w:t>i</w:t>
      </w:r>
      <w:r w:rsidR="009F15D6" w:rsidRPr="00E414AE">
        <w:rPr>
          <w:lang w:val="lv-LV"/>
        </w:rPr>
        <w:t>einteresētajam p</w:t>
      </w:r>
      <w:r w:rsidR="00E43DD0">
        <w:rPr>
          <w:lang w:val="lv-LV"/>
        </w:rPr>
        <w:t>retendentam</w:t>
      </w:r>
      <w:r w:rsidR="00A53DFB" w:rsidRPr="00E414AE">
        <w:rPr>
          <w:lang w:val="lv-LV"/>
        </w:rPr>
        <w:t xml:space="preserve"> nav atļauts iesniegt piedāvājuma variantus; </w:t>
      </w:r>
    </w:p>
    <w:p w:rsidR="000F4D27" w:rsidRPr="00E414AE" w:rsidRDefault="00A53DFB">
      <w:pPr>
        <w:ind w:firstLine="720"/>
        <w:jc w:val="both"/>
        <w:rPr>
          <w:lang w:val="lv-LV"/>
        </w:rPr>
      </w:pPr>
      <w:r w:rsidRPr="00E414AE">
        <w:rPr>
          <w:bCs/>
          <w:lang w:val="lv-LV"/>
        </w:rPr>
        <w:t>1.4.8.</w:t>
      </w:r>
      <w:r w:rsidR="00E43DD0">
        <w:rPr>
          <w:bCs/>
          <w:lang w:val="lv-LV"/>
        </w:rPr>
        <w:t xml:space="preserve"> p</w:t>
      </w:r>
      <w:r w:rsidR="001E6395" w:rsidRPr="00E414AE">
        <w:rPr>
          <w:bCs/>
          <w:lang w:val="lv-LV"/>
        </w:rPr>
        <w:t>iedāvājumu atvēršana</w:t>
      </w:r>
      <w:r w:rsidR="00E43DD0">
        <w:rPr>
          <w:bCs/>
          <w:lang w:val="lv-LV"/>
        </w:rPr>
        <w:t>s sēde</w:t>
      </w:r>
      <w:r w:rsidR="001E6395" w:rsidRPr="00E414AE">
        <w:rPr>
          <w:bCs/>
          <w:lang w:val="lv-LV"/>
        </w:rPr>
        <w:t xml:space="preserve"> ir atklāta.</w:t>
      </w:r>
      <w:r w:rsidR="00BD482B">
        <w:rPr>
          <w:bCs/>
          <w:lang w:val="lv-LV"/>
        </w:rPr>
        <w:t xml:space="preserve"> </w:t>
      </w:r>
      <w:r w:rsidR="00C53E83">
        <w:rPr>
          <w:lang w:val="lv-LV"/>
        </w:rPr>
        <w:t>Atvēršanas sēdē klātesošie pretendenti</w:t>
      </w:r>
      <w:r w:rsidR="0051546C">
        <w:rPr>
          <w:lang w:val="lv-LV"/>
        </w:rPr>
        <w:t xml:space="preserve"> </w:t>
      </w:r>
      <w:r w:rsidR="00FD0272">
        <w:rPr>
          <w:lang w:val="lv-LV"/>
        </w:rPr>
        <w:t>reģistrē</w:t>
      </w:r>
      <w:r w:rsidR="00C53E83">
        <w:rPr>
          <w:lang w:val="lv-LV"/>
        </w:rPr>
        <w:t>jas</w:t>
      </w:r>
      <w:r w:rsidR="001E6395" w:rsidRPr="00E414AE">
        <w:rPr>
          <w:lang w:val="lv-LV"/>
        </w:rPr>
        <w:t xml:space="preserve"> sarakst</w:t>
      </w:r>
      <w:r w:rsidR="00C53E83">
        <w:rPr>
          <w:lang w:val="lv-LV"/>
        </w:rPr>
        <w:t>ā</w:t>
      </w:r>
      <w:r w:rsidR="001E6395" w:rsidRPr="00E414AE">
        <w:rPr>
          <w:lang w:val="lv-LV"/>
        </w:rPr>
        <w:t xml:space="preserve">, kurā norāda </w:t>
      </w:r>
      <w:r w:rsidR="000F4D27" w:rsidRPr="00E414AE">
        <w:rPr>
          <w:lang w:val="lv-LV"/>
        </w:rPr>
        <w:t xml:space="preserve">dalībnieka vārdu, uzvārdu, tālruni un uzņēmuma nosaukumu (firmu), kuru tas pārstāv; </w:t>
      </w:r>
    </w:p>
    <w:p w:rsidR="001E6395" w:rsidRPr="00E414AE" w:rsidRDefault="001E6395">
      <w:pPr>
        <w:ind w:firstLine="720"/>
        <w:jc w:val="both"/>
        <w:rPr>
          <w:lang w:val="lv-LV"/>
        </w:rPr>
      </w:pPr>
      <w:r w:rsidRPr="00E414AE">
        <w:rPr>
          <w:lang w:val="lv-LV"/>
        </w:rPr>
        <w:t>1.</w:t>
      </w:r>
      <w:r w:rsidR="00632C65" w:rsidRPr="00E414AE">
        <w:rPr>
          <w:lang w:val="lv-LV"/>
        </w:rPr>
        <w:t>4</w:t>
      </w:r>
      <w:r w:rsidRPr="00E414AE">
        <w:rPr>
          <w:lang w:val="lv-LV"/>
        </w:rPr>
        <w:t>.</w:t>
      </w:r>
      <w:r w:rsidR="00A53DFB" w:rsidRPr="00E414AE">
        <w:rPr>
          <w:lang w:val="lv-LV"/>
        </w:rPr>
        <w:t>9</w:t>
      </w:r>
      <w:r w:rsidR="00493687" w:rsidRPr="00E414AE">
        <w:rPr>
          <w:lang w:val="lv-LV"/>
        </w:rPr>
        <w:t xml:space="preserve">. </w:t>
      </w:r>
      <w:r w:rsidR="00E43DD0">
        <w:rPr>
          <w:lang w:val="lv-LV"/>
        </w:rPr>
        <w:t>k</w:t>
      </w:r>
      <w:r w:rsidRPr="00E414AE">
        <w:rPr>
          <w:lang w:val="lv-LV"/>
        </w:rPr>
        <w:t xml:space="preserve">omisija piedāvājumus atver to iesniegšanas secībā, </w:t>
      </w:r>
      <w:r w:rsidRPr="00E414AE">
        <w:rPr>
          <w:lang w:val="lv-LV" w:eastAsia="lv-LV"/>
        </w:rPr>
        <w:t>nosaucot pretendentu, p</w:t>
      </w:r>
      <w:r w:rsidR="000F4D27" w:rsidRPr="00E414AE">
        <w:rPr>
          <w:lang w:val="lv-LV" w:eastAsia="lv-LV"/>
        </w:rPr>
        <w:t>iedāvājuma iesniegšanas laiku</w:t>
      </w:r>
      <w:r w:rsidR="00770ED5">
        <w:rPr>
          <w:lang w:val="lv-LV" w:eastAsia="lv-LV"/>
        </w:rPr>
        <w:t xml:space="preserve"> un</w:t>
      </w:r>
      <w:r w:rsidRPr="00E414AE">
        <w:rPr>
          <w:lang w:val="lv-LV" w:eastAsia="lv-LV"/>
        </w:rPr>
        <w:t xml:space="preserve"> piedāvāto cenu</w:t>
      </w:r>
      <w:r w:rsidR="00770ED5">
        <w:rPr>
          <w:lang w:val="lv-LV" w:eastAsia="lv-LV"/>
        </w:rPr>
        <w:t>.</w:t>
      </w:r>
      <w:r w:rsidRPr="00E414AE">
        <w:rPr>
          <w:lang w:val="lv-LV"/>
        </w:rPr>
        <w:t xml:space="preserve"> Pēc sēdes dalībnieka pieprasījuma komisija uzrāda</w:t>
      </w:r>
      <w:r w:rsidR="007A6802" w:rsidRPr="00E414AE">
        <w:rPr>
          <w:lang w:val="lv-LV"/>
        </w:rPr>
        <w:t xml:space="preserve"> pretendenta</w:t>
      </w:r>
      <w:r w:rsidR="001645FA">
        <w:rPr>
          <w:lang w:val="lv-LV"/>
        </w:rPr>
        <w:t xml:space="preserve"> </w:t>
      </w:r>
      <w:r w:rsidR="0019499D" w:rsidRPr="00E414AE">
        <w:rPr>
          <w:lang w:val="lv-LV"/>
        </w:rPr>
        <w:t xml:space="preserve">finanšu piedāvājumu, kurā norādīta piedāvātā cena </w:t>
      </w:r>
      <w:r w:rsidR="00927617" w:rsidRPr="00871833">
        <w:rPr>
          <w:lang w:val="lv-LV"/>
        </w:rPr>
        <w:t>(</w:t>
      </w:r>
      <w:r w:rsidR="00672C22" w:rsidRPr="00871833">
        <w:rPr>
          <w:lang w:val="lv-LV"/>
        </w:rPr>
        <w:t xml:space="preserve">4.pielikuma </w:t>
      </w:r>
      <w:r w:rsidR="00927617" w:rsidRPr="00871833">
        <w:rPr>
          <w:lang w:val="lv-LV"/>
        </w:rPr>
        <w:t>veidlapa</w:t>
      </w:r>
      <w:r w:rsidR="00F262A7" w:rsidRPr="00871833">
        <w:rPr>
          <w:lang w:val="lv-LV"/>
        </w:rPr>
        <w:t xml:space="preserve"> „</w:t>
      </w:r>
      <w:r w:rsidR="00672C22" w:rsidRPr="00871833">
        <w:rPr>
          <w:lang w:val="lv-LV"/>
        </w:rPr>
        <w:t>Finanšu piedāvājums</w:t>
      </w:r>
      <w:r w:rsidR="00F262A7" w:rsidRPr="00871833">
        <w:rPr>
          <w:lang w:val="lv-LV"/>
        </w:rPr>
        <w:t>”</w:t>
      </w:r>
      <w:r w:rsidR="00927617" w:rsidRPr="00871833">
        <w:rPr>
          <w:lang w:val="lv-LV"/>
        </w:rPr>
        <w:t>)</w:t>
      </w:r>
      <w:r w:rsidR="0019499D" w:rsidRPr="00871833">
        <w:rPr>
          <w:lang w:val="lv-LV"/>
        </w:rPr>
        <w:t>.</w:t>
      </w:r>
    </w:p>
    <w:p w:rsidR="001E6395" w:rsidRPr="00E414AE" w:rsidRDefault="001E6395">
      <w:pPr>
        <w:jc w:val="both"/>
        <w:rPr>
          <w:lang w:val="lv-LV"/>
        </w:rPr>
      </w:pPr>
    </w:p>
    <w:p w:rsidR="001E6395" w:rsidRPr="00E414AE" w:rsidRDefault="001E6395" w:rsidP="003C3F03">
      <w:pPr>
        <w:pStyle w:val="virsraksts2"/>
      </w:pPr>
      <w:bookmarkStart w:id="11" w:name="_Toc294521952"/>
      <w:bookmarkStart w:id="12" w:name="_Toc403740376"/>
      <w:r w:rsidRPr="00E414AE">
        <w:t>Piedāvājuma noformēšana</w:t>
      </w:r>
      <w:bookmarkEnd w:id="11"/>
      <w:bookmarkEnd w:id="12"/>
    </w:p>
    <w:p w:rsidR="00D55A53" w:rsidRPr="00E414AE" w:rsidRDefault="001E6395" w:rsidP="00425408">
      <w:pPr>
        <w:ind w:firstLine="720"/>
        <w:jc w:val="both"/>
        <w:rPr>
          <w:lang w:val="lv-LV"/>
        </w:rPr>
      </w:pPr>
      <w:r w:rsidRPr="00E414AE">
        <w:rPr>
          <w:lang w:val="lv-LV"/>
        </w:rPr>
        <w:tab/>
      </w:r>
    </w:p>
    <w:p w:rsidR="001E6395" w:rsidRPr="00E414AE" w:rsidRDefault="001E6395" w:rsidP="008E5421">
      <w:pPr>
        <w:ind w:firstLine="720"/>
        <w:jc w:val="both"/>
        <w:rPr>
          <w:lang w:val="lv-LV"/>
        </w:rPr>
      </w:pPr>
      <w:r w:rsidRPr="00E414AE">
        <w:rPr>
          <w:lang w:val="lv-LV"/>
        </w:rPr>
        <w:t>1.</w:t>
      </w:r>
      <w:r w:rsidR="00385AD5">
        <w:rPr>
          <w:lang w:val="lv-LV"/>
        </w:rPr>
        <w:t>5</w:t>
      </w:r>
      <w:r w:rsidR="00493687" w:rsidRPr="00E414AE">
        <w:rPr>
          <w:lang w:val="lv-LV"/>
        </w:rPr>
        <w:t xml:space="preserve">.1. </w:t>
      </w:r>
      <w:r w:rsidR="003B7EF9" w:rsidRPr="00E414AE">
        <w:rPr>
          <w:lang w:val="lv-LV"/>
        </w:rPr>
        <w:t xml:space="preserve">Piedāvājumu </w:t>
      </w:r>
      <w:r w:rsidRPr="00E414AE">
        <w:rPr>
          <w:lang w:val="lv-LV"/>
        </w:rPr>
        <w:t xml:space="preserve">iesniedz </w:t>
      </w:r>
      <w:bookmarkStart w:id="13" w:name="_Ref104800850"/>
      <w:bookmarkStart w:id="14" w:name="_Ref160424148"/>
      <w:r w:rsidRPr="00E414AE">
        <w:rPr>
          <w:lang w:val="lv-LV"/>
        </w:rPr>
        <w:t xml:space="preserve">aizlīmētā aploksnē, uz kuras norāda: </w:t>
      </w:r>
      <w:r w:rsidRPr="00E414AE">
        <w:rPr>
          <w:i/>
          <w:lang w:val="lv-LV"/>
        </w:rPr>
        <w:t>„</w:t>
      </w:r>
      <w:r w:rsidR="00A53DFB" w:rsidRPr="00E414AE">
        <w:rPr>
          <w:i/>
          <w:lang w:val="lv-LV"/>
        </w:rPr>
        <w:t xml:space="preserve">Iepirkuma </w:t>
      </w:r>
      <w:r w:rsidRPr="00E414AE">
        <w:rPr>
          <w:i/>
          <w:lang w:val="lv-LV"/>
        </w:rPr>
        <w:t xml:space="preserve">komisijai </w:t>
      </w:r>
      <w:r w:rsidR="00B6531D" w:rsidRPr="00E414AE">
        <w:rPr>
          <w:i/>
          <w:lang w:val="lv-LV"/>
        </w:rPr>
        <w:t>konkurs</w:t>
      </w:r>
      <w:r w:rsidR="00A53DFB" w:rsidRPr="00E414AE">
        <w:rPr>
          <w:i/>
          <w:lang w:val="lv-LV"/>
        </w:rPr>
        <w:t>ā</w:t>
      </w:r>
      <w:r w:rsidR="00CE022C">
        <w:rPr>
          <w:i/>
          <w:lang w:val="lv-LV"/>
        </w:rPr>
        <w:t xml:space="preserve"> </w:t>
      </w:r>
      <w:r w:rsidR="00106F99">
        <w:rPr>
          <w:i/>
          <w:lang w:val="lv-LV"/>
        </w:rPr>
        <w:t>„</w:t>
      </w:r>
      <w:r w:rsidR="00106F99" w:rsidRPr="00106F99">
        <w:rPr>
          <w:i/>
          <w:lang w:val="lv-LV"/>
        </w:rPr>
        <w:t xml:space="preserve">Augstražīga servera sistēma ERAF 2.1.1.3.1. </w:t>
      </w:r>
      <w:proofErr w:type="spellStart"/>
      <w:r w:rsidR="00106F99" w:rsidRPr="00106F99">
        <w:rPr>
          <w:i/>
          <w:lang w:val="lv-LV"/>
        </w:rPr>
        <w:t>apakšaktivitātes</w:t>
      </w:r>
      <w:proofErr w:type="spellEnd"/>
      <w:r w:rsidR="00106F99" w:rsidRPr="00106F99">
        <w:rPr>
          <w:i/>
          <w:lang w:val="lv-LV"/>
        </w:rPr>
        <w:t xml:space="preserve"> „Zinātnes infrastruktūras attīstība” projektam „Enerģijas un vides resursu ieguves un ilgtspējīgas izmantošanas tehnoloģiju valsts nozīmes pētniecības centra izveide (ietverot arī Transporta u</w:t>
      </w:r>
      <w:r w:rsidR="00106F99">
        <w:rPr>
          <w:i/>
          <w:lang w:val="lv-LV"/>
        </w:rPr>
        <w:t>n mašīnbūves centra attīstību)”</w:t>
      </w:r>
      <w:r w:rsidR="004E5A4F">
        <w:rPr>
          <w:i/>
          <w:lang w:val="lv-LV"/>
        </w:rPr>
        <w:t xml:space="preserve">, </w:t>
      </w:r>
      <w:r w:rsidR="004E5A4F" w:rsidRPr="004E5A4F">
        <w:rPr>
          <w:i/>
          <w:lang w:val="lv-LV"/>
        </w:rPr>
        <w:t>identifikācijas Nr.LU2015/</w:t>
      </w:r>
      <w:r w:rsidR="00CE022C">
        <w:rPr>
          <w:i/>
          <w:lang w:val="lv-LV"/>
        </w:rPr>
        <w:t>2</w:t>
      </w:r>
      <w:r w:rsidR="00106F99">
        <w:rPr>
          <w:i/>
          <w:lang w:val="lv-LV"/>
        </w:rPr>
        <w:t>4</w:t>
      </w:r>
      <w:r w:rsidR="004E5A4F" w:rsidRPr="004E5A4F">
        <w:rPr>
          <w:i/>
          <w:lang w:val="lv-LV"/>
        </w:rPr>
        <w:t>_ERAF</w:t>
      </w:r>
      <w:r w:rsidRPr="00E414AE">
        <w:rPr>
          <w:i/>
          <w:lang w:val="lv-LV"/>
        </w:rPr>
        <w:t xml:space="preserve">. </w:t>
      </w:r>
      <w:r w:rsidRPr="003B0E76">
        <w:rPr>
          <w:i/>
          <w:lang w:val="lv-LV"/>
        </w:rPr>
        <w:t xml:space="preserve">Neatvērt </w:t>
      </w:r>
      <w:r w:rsidRPr="00081D23">
        <w:rPr>
          <w:i/>
          <w:lang w:val="lv-LV"/>
        </w:rPr>
        <w:t>līd</w:t>
      </w:r>
      <w:r w:rsidR="00AF57B6" w:rsidRPr="00081D23">
        <w:rPr>
          <w:i/>
          <w:lang w:val="lv-LV"/>
        </w:rPr>
        <w:t xml:space="preserve">z </w:t>
      </w:r>
      <w:r w:rsidR="0038208E" w:rsidRPr="00081D23">
        <w:rPr>
          <w:i/>
          <w:lang w:val="lv-LV"/>
        </w:rPr>
        <w:t>2015.</w:t>
      </w:r>
      <w:r w:rsidR="0038208E" w:rsidRPr="005E1796">
        <w:rPr>
          <w:i/>
          <w:lang w:val="lv-LV"/>
        </w:rPr>
        <w:t xml:space="preserve">gada </w:t>
      </w:r>
      <w:r w:rsidR="00144287" w:rsidRPr="00144287">
        <w:rPr>
          <w:i/>
          <w:lang w:val="lv-LV"/>
        </w:rPr>
        <w:t>10</w:t>
      </w:r>
      <w:r w:rsidR="004E5A4F" w:rsidRPr="00144287">
        <w:rPr>
          <w:i/>
          <w:lang w:val="lv-LV"/>
        </w:rPr>
        <w:t>.</w:t>
      </w:r>
      <w:r w:rsidR="0068116C" w:rsidRPr="00144287">
        <w:rPr>
          <w:i/>
          <w:lang w:val="lv-LV"/>
        </w:rPr>
        <w:t>august</w:t>
      </w:r>
      <w:r w:rsidR="001C039C" w:rsidRPr="00144287">
        <w:rPr>
          <w:i/>
          <w:lang w:val="lv-LV"/>
        </w:rPr>
        <w:t>a</w:t>
      </w:r>
      <w:r w:rsidR="009328FF" w:rsidRPr="00144287">
        <w:rPr>
          <w:i/>
          <w:lang w:val="lv-LV"/>
        </w:rPr>
        <w:t>m</w:t>
      </w:r>
      <w:r w:rsidR="00202F51" w:rsidRPr="00144287">
        <w:rPr>
          <w:i/>
          <w:lang w:val="lv-LV"/>
        </w:rPr>
        <w:t xml:space="preserve"> </w:t>
      </w:r>
      <w:r w:rsidRPr="00144287">
        <w:rPr>
          <w:i/>
          <w:lang w:val="lv-LV"/>
        </w:rPr>
        <w:t xml:space="preserve">plkst. </w:t>
      </w:r>
      <w:r w:rsidR="00CF1FB4" w:rsidRPr="00144287">
        <w:rPr>
          <w:i/>
          <w:lang w:val="lv-LV"/>
        </w:rPr>
        <w:t>1</w:t>
      </w:r>
      <w:r w:rsidR="0068116C" w:rsidRPr="00144287">
        <w:rPr>
          <w:i/>
          <w:lang w:val="lv-LV"/>
        </w:rPr>
        <w:t>2</w:t>
      </w:r>
      <w:r w:rsidR="009C6F65" w:rsidRPr="00144287">
        <w:rPr>
          <w:i/>
          <w:lang w:val="lv-LV"/>
        </w:rPr>
        <w:t>.00</w:t>
      </w:r>
      <w:r w:rsidR="00202F51" w:rsidRPr="00144287">
        <w:rPr>
          <w:i/>
          <w:lang w:val="lv-LV"/>
        </w:rPr>
        <w:t>.</w:t>
      </w:r>
      <w:r w:rsidRPr="00144287">
        <w:rPr>
          <w:i/>
          <w:lang w:val="lv-LV"/>
        </w:rPr>
        <w:t xml:space="preserve"> un</w:t>
      </w:r>
      <w:r w:rsidRPr="005E1796">
        <w:rPr>
          <w:i/>
          <w:lang w:val="lv-LV"/>
        </w:rPr>
        <w:t xml:space="preserve"> adresē: </w:t>
      </w:r>
      <w:r w:rsidR="004E5A4F" w:rsidRPr="005E1796">
        <w:rPr>
          <w:i/>
          <w:lang w:val="lv-LV"/>
        </w:rPr>
        <w:t xml:space="preserve">LU Lietvedības </w:t>
      </w:r>
      <w:r w:rsidR="004E5A4F" w:rsidRPr="005E1796">
        <w:rPr>
          <w:i/>
          <w:lang w:val="lv-LV"/>
        </w:rPr>
        <w:lastRenderedPageBreak/>
        <w:t>departamenta Kanceleja, 136.telpa, 1.stāvs, Raiņ</w:t>
      </w:r>
      <w:r w:rsidR="004E5A4F" w:rsidRPr="004E5A4F">
        <w:rPr>
          <w:i/>
          <w:lang w:val="lv-LV"/>
        </w:rPr>
        <w:t>a bulvār</w:t>
      </w:r>
      <w:r w:rsidR="004E5A4F">
        <w:rPr>
          <w:i/>
          <w:lang w:val="lv-LV"/>
        </w:rPr>
        <w:t>is</w:t>
      </w:r>
      <w:r w:rsidR="004E5A4F" w:rsidRPr="004E5A4F">
        <w:rPr>
          <w:i/>
          <w:lang w:val="lv-LV"/>
        </w:rPr>
        <w:t xml:space="preserve"> 19, Rīg</w:t>
      </w:r>
      <w:r w:rsidR="004E5A4F">
        <w:rPr>
          <w:i/>
          <w:lang w:val="lv-LV"/>
        </w:rPr>
        <w:t>a</w:t>
      </w:r>
      <w:r w:rsidR="00D50628" w:rsidRPr="00E414AE">
        <w:rPr>
          <w:i/>
          <w:lang w:val="lv-LV"/>
        </w:rPr>
        <w:t xml:space="preserve">, </w:t>
      </w:r>
      <w:r w:rsidR="004E5A4F" w:rsidRPr="004E5A4F">
        <w:rPr>
          <w:i/>
          <w:lang w:val="lv-LV"/>
        </w:rPr>
        <w:t>LV</w:t>
      </w:r>
      <w:r w:rsidR="004E5A4F">
        <w:rPr>
          <w:i/>
          <w:lang w:val="lv-LV"/>
        </w:rPr>
        <w:t>–</w:t>
      </w:r>
      <w:r w:rsidR="004E5A4F" w:rsidRPr="004E5A4F">
        <w:rPr>
          <w:i/>
          <w:lang w:val="lv-LV"/>
        </w:rPr>
        <w:t>1586</w:t>
      </w:r>
      <w:r w:rsidR="004E5A4F">
        <w:rPr>
          <w:i/>
          <w:lang w:val="lv-LV"/>
        </w:rPr>
        <w:t xml:space="preserve">, </w:t>
      </w:r>
      <w:r w:rsidR="00D50628" w:rsidRPr="00E414AE">
        <w:rPr>
          <w:i/>
          <w:lang w:val="lv-LV"/>
        </w:rPr>
        <w:t>Latvija”</w:t>
      </w:r>
      <w:r w:rsidR="00133279">
        <w:rPr>
          <w:lang w:val="lv-LV"/>
        </w:rPr>
        <w:t>.</w:t>
      </w:r>
      <w:r w:rsidR="002F0DF8">
        <w:rPr>
          <w:lang w:val="lv-LV"/>
        </w:rPr>
        <w:t xml:space="preserve"> </w:t>
      </w:r>
      <w:r w:rsidRPr="00E414AE">
        <w:rPr>
          <w:lang w:val="lv-LV"/>
        </w:rPr>
        <w:t xml:space="preserve">Uz </w:t>
      </w:r>
      <w:r w:rsidR="00A53DFB" w:rsidRPr="00E414AE">
        <w:rPr>
          <w:lang w:val="lv-LV"/>
        </w:rPr>
        <w:t xml:space="preserve">piedāvājuma </w:t>
      </w:r>
      <w:r w:rsidRPr="00E414AE">
        <w:rPr>
          <w:lang w:val="lv-LV"/>
        </w:rPr>
        <w:t>aploksnes norāda</w:t>
      </w:r>
      <w:bookmarkEnd w:id="13"/>
      <w:bookmarkEnd w:id="14"/>
      <w:r w:rsidR="009B5D58">
        <w:rPr>
          <w:lang w:val="lv-LV"/>
        </w:rPr>
        <w:t xml:space="preserve"> </w:t>
      </w:r>
      <w:r w:rsidR="00A53DFB" w:rsidRPr="00E414AE">
        <w:rPr>
          <w:lang w:val="lv-LV"/>
        </w:rPr>
        <w:t xml:space="preserve">arī </w:t>
      </w:r>
      <w:r w:rsidRPr="00E414AE">
        <w:rPr>
          <w:lang w:val="lv-LV"/>
        </w:rPr>
        <w:t>pretendenta nosaukumu, adresi un tālruņa numuru;</w:t>
      </w:r>
    </w:p>
    <w:p w:rsidR="001E6395" w:rsidRPr="00E414AE" w:rsidRDefault="001E6395">
      <w:pPr>
        <w:jc w:val="both"/>
        <w:rPr>
          <w:lang w:val="lv-LV"/>
        </w:rPr>
      </w:pPr>
      <w:r w:rsidRPr="00E414AE">
        <w:rPr>
          <w:lang w:val="lv-LV"/>
        </w:rPr>
        <w:tab/>
        <w:t>1.</w:t>
      </w:r>
      <w:r w:rsidR="00385AD5">
        <w:rPr>
          <w:lang w:val="lv-LV"/>
        </w:rPr>
        <w:t>5</w:t>
      </w:r>
      <w:r w:rsidRPr="00E414AE">
        <w:rPr>
          <w:lang w:val="lv-LV"/>
        </w:rPr>
        <w:t xml:space="preserve">.2. </w:t>
      </w:r>
      <w:r w:rsidR="00E43DD0">
        <w:rPr>
          <w:lang w:val="lv-LV"/>
        </w:rPr>
        <w:t>p</w:t>
      </w:r>
      <w:r w:rsidRPr="00E414AE">
        <w:rPr>
          <w:lang w:val="lv-LV"/>
        </w:rPr>
        <w:t xml:space="preserve">retendents iesniedz 1 piedāvājuma oriģinālu un </w:t>
      </w:r>
      <w:r w:rsidR="001510E8" w:rsidRPr="00E414AE">
        <w:rPr>
          <w:lang w:val="lv-LV"/>
        </w:rPr>
        <w:t xml:space="preserve">3 </w:t>
      </w:r>
      <w:r w:rsidRPr="00E414AE">
        <w:rPr>
          <w:lang w:val="lv-LV"/>
        </w:rPr>
        <w:t>(</w:t>
      </w:r>
      <w:r w:rsidR="001510E8" w:rsidRPr="00E414AE">
        <w:rPr>
          <w:lang w:val="lv-LV"/>
        </w:rPr>
        <w:t>trīs</w:t>
      </w:r>
      <w:r w:rsidRPr="00E414AE">
        <w:rPr>
          <w:lang w:val="lv-LV"/>
        </w:rPr>
        <w:t>) kopij</w:t>
      </w:r>
      <w:r w:rsidR="00821077" w:rsidRPr="00E414AE">
        <w:rPr>
          <w:lang w:val="lv-LV"/>
        </w:rPr>
        <w:t>as</w:t>
      </w:r>
      <w:r w:rsidRPr="00E414AE">
        <w:rPr>
          <w:lang w:val="lv-LV"/>
        </w:rPr>
        <w:t>. Uz piedāvājuma oriģināla titullapas norāda “ORIĢINĀLS”, uz piedāvājuma kopijas titullapas - “KOPIJA”;</w:t>
      </w:r>
    </w:p>
    <w:p w:rsidR="001E6395" w:rsidRPr="00E414AE" w:rsidRDefault="001E6395">
      <w:pPr>
        <w:ind w:firstLine="720"/>
        <w:jc w:val="both"/>
        <w:rPr>
          <w:lang w:val="lv-LV"/>
        </w:rPr>
      </w:pPr>
      <w:r w:rsidRPr="00E414AE">
        <w:rPr>
          <w:lang w:val="lv-LV"/>
        </w:rPr>
        <w:t>1.</w:t>
      </w:r>
      <w:r w:rsidR="00385AD5">
        <w:rPr>
          <w:lang w:val="lv-LV"/>
        </w:rPr>
        <w:t>5</w:t>
      </w:r>
      <w:r w:rsidR="00493687" w:rsidRPr="00E414AE">
        <w:rPr>
          <w:lang w:val="lv-LV"/>
        </w:rPr>
        <w:t xml:space="preserve">.3. </w:t>
      </w:r>
      <w:r w:rsidR="00E43DD0">
        <w:rPr>
          <w:lang w:val="lv-LV"/>
        </w:rPr>
        <w:t>p</w:t>
      </w:r>
      <w:r w:rsidRPr="00E414AE">
        <w:rPr>
          <w:lang w:val="lv-LV"/>
        </w:rPr>
        <w:t>iedāvājum</w:t>
      </w:r>
      <w:r w:rsidR="00D50628" w:rsidRPr="00E414AE">
        <w:rPr>
          <w:lang w:val="lv-LV"/>
        </w:rPr>
        <w:t xml:space="preserve">a oriģinālu </w:t>
      </w:r>
      <w:r w:rsidRPr="00E414AE">
        <w:rPr>
          <w:lang w:val="lv-LV"/>
        </w:rPr>
        <w:t>iesniedz</w:t>
      </w:r>
      <w:r w:rsidR="0073299E" w:rsidRPr="00E414AE">
        <w:rPr>
          <w:lang w:val="lv-LV"/>
        </w:rPr>
        <w:t xml:space="preserve"> cauršūtu vai caurauklotu,</w:t>
      </w:r>
      <w:r w:rsidRPr="00E414AE">
        <w:rPr>
          <w:lang w:val="lv-LV"/>
        </w:rPr>
        <w:t xml:space="preserve"> rakstveidā latviešu valodā vai citā valodā, pievienojot apliecinātu tulkojumu latviešu valodā;</w:t>
      </w:r>
    </w:p>
    <w:p w:rsidR="008A7671" w:rsidRPr="00E414AE" w:rsidRDefault="008A7671">
      <w:pPr>
        <w:ind w:firstLine="720"/>
        <w:jc w:val="both"/>
        <w:rPr>
          <w:lang w:val="lv-LV"/>
        </w:rPr>
      </w:pPr>
      <w:r w:rsidRPr="00E414AE">
        <w:rPr>
          <w:lang w:val="lv-LV"/>
        </w:rPr>
        <w:t>1.</w:t>
      </w:r>
      <w:r w:rsidR="00385AD5">
        <w:rPr>
          <w:lang w:val="lv-LV"/>
        </w:rPr>
        <w:t>5</w:t>
      </w:r>
      <w:r w:rsidR="00E43DD0">
        <w:rPr>
          <w:lang w:val="lv-LV"/>
        </w:rPr>
        <w:t>.4. p</w:t>
      </w:r>
      <w:r w:rsidRPr="00E414AE">
        <w:rPr>
          <w:lang w:val="lv-LV"/>
        </w:rPr>
        <w:t>iedāvājuma lapas ir jānumurē;</w:t>
      </w:r>
    </w:p>
    <w:p w:rsidR="008A7671" w:rsidRPr="00E414AE" w:rsidRDefault="008A7671">
      <w:pPr>
        <w:ind w:firstLine="720"/>
        <w:jc w:val="both"/>
        <w:rPr>
          <w:lang w:val="lv-LV"/>
        </w:rPr>
      </w:pPr>
      <w:r w:rsidRPr="00E414AE">
        <w:rPr>
          <w:lang w:val="lv-LV"/>
        </w:rPr>
        <w:t>1.</w:t>
      </w:r>
      <w:r w:rsidR="00385AD5">
        <w:rPr>
          <w:lang w:val="lv-LV"/>
        </w:rPr>
        <w:t>5</w:t>
      </w:r>
      <w:r w:rsidR="00493687" w:rsidRPr="00E414AE">
        <w:rPr>
          <w:lang w:val="lv-LV"/>
        </w:rPr>
        <w:t xml:space="preserve">.5. </w:t>
      </w:r>
      <w:r w:rsidR="00E43DD0">
        <w:rPr>
          <w:lang w:val="lv-LV"/>
        </w:rPr>
        <w:t>p</w:t>
      </w:r>
      <w:r w:rsidRPr="00E414AE">
        <w:rPr>
          <w:lang w:val="lv-LV"/>
        </w:rPr>
        <w:t>iedāvājuma</w:t>
      </w:r>
      <w:r w:rsidR="00D50628" w:rsidRPr="00E414AE">
        <w:rPr>
          <w:lang w:val="lv-LV"/>
        </w:rPr>
        <w:t xml:space="preserve"> oriģinālam </w:t>
      </w:r>
      <w:r w:rsidRPr="00E414AE">
        <w:rPr>
          <w:lang w:val="lv-LV"/>
        </w:rPr>
        <w:t xml:space="preserve">jābūt skaidri uzrakstītam, cauršūtam tā, lai dokumentus nebūtu iespējams atdalīt, ar vārdiem uzrakstītu kopēju lapu skaitu, ar pilnvarotās personas parakstu bez </w:t>
      </w:r>
      <w:r w:rsidR="005B2F5A">
        <w:rPr>
          <w:lang w:val="lv-LV"/>
        </w:rPr>
        <w:t xml:space="preserve">neatrunātiem </w:t>
      </w:r>
      <w:r w:rsidRPr="00E414AE">
        <w:rPr>
          <w:lang w:val="lv-LV"/>
        </w:rPr>
        <w:t>labojumiem un dzēsumiem;</w:t>
      </w:r>
    </w:p>
    <w:p w:rsidR="00D50628" w:rsidRPr="00E414AE" w:rsidRDefault="00964F2B">
      <w:pPr>
        <w:ind w:firstLine="720"/>
        <w:jc w:val="both"/>
        <w:rPr>
          <w:lang w:val="lv-LV"/>
        </w:rPr>
      </w:pPr>
      <w:r w:rsidRPr="00E414AE">
        <w:rPr>
          <w:lang w:val="lv-LV"/>
        </w:rPr>
        <w:t>1.</w:t>
      </w:r>
      <w:r w:rsidR="00385AD5">
        <w:rPr>
          <w:lang w:val="lv-LV"/>
        </w:rPr>
        <w:t>5</w:t>
      </w:r>
      <w:r w:rsidR="00493687" w:rsidRPr="00E414AE">
        <w:rPr>
          <w:lang w:val="lv-LV"/>
        </w:rPr>
        <w:t xml:space="preserve">.6. </w:t>
      </w:r>
      <w:r w:rsidR="00E43DD0">
        <w:rPr>
          <w:lang w:val="lv-LV"/>
        </w:rPr>
        <w:t>g</w:t>
      </w:r>
      <w:r w:rsidR="00D50628" w:rsidRPr="00E414AE">
        <w:rPr>
          <w:lang w:val="lv-LV"/>
        </w:rPr>
        <w:t>adījumā, ja rodas pretrunas starp piedāvājuma oriģinālu un kopijām, noteicošais ir oriģināls.</w:t>
      </w:r>
    </w:p>
    <w:p w:rsidR="00964F2B" w:rsidRPr="00E414AE" w:rsidRDefault="00D50628">
      <w:pPr>
        <w:ind w:firstLine="720"/>
        <w:jc w:val="both"/>
        <w:rPr>
          <w:lang w:val="lv-LV"/>
        </w:rPr>
      </w:pPr>
      <w:r w:rsidRPr="00E414AE">
        <w:rPr>
          <w:lang w:val="lv-LV"/>
        </w:rPr>
        <w:t>1.</w:t>
      </w:r>
      <w:r w:rsidR="00385AD5">
        <w:rPr>
          <w:lang w:val="lv-LV"/>
        </w:rPr>
        <w:t>5</w:t>
      </w:r>
      <w:r w:rsidRPr="00E414AE">
        <w:rPr>
          <w:lang w:val="lv-LV"/>
        </w:rPr>
        <w:t xml:space="preserve">.7. </w:t>
      </w:r>
      <w:r w:rsidR="00E43DD0">
        <w:rPr>
          <w:lang w:val="lv-LV"/>
        </w:rPr>
        <w:t>s</w:t>
      </w:r>
      <w:r w:rsidR="00964F2B" w:rsidRPr="00E414AE">
        <w:rPr>
          <w:lang w:val="lv-LV"/>
        </w:rPr>
        <w:t>atura rādītājam jābūt piedāvājuma dokumenta komplekta sākumā. Ja piedāvājums sastāv no vairāk kā viena sējuma, tad katrā sējumā ir jābūt satura rādītājam. Pirm</w:t>
      </w:r>
      <w:r w:rsidR="00D15320" w:rsidRPr="00E414AE">
        <w:rPr>
          <w:lang w:val="lv-LV"/>
        </w:rPr>
        <w:t>aj</w:t>
      </w:r>
      <w:r w:rsidR="00964F2B" w:rsidRPr="00E414AE">
        <w:rPr>
          <w:lang w:val="lv-LV"/>
        </w:rPr>
        <w:t>ā sējumā jānorāda kopējais sējumu skaits ar lapu skaitu katrā;</w:t>
      </w:r>
    </w:p>
    <w:p w:rsidR="001E6395" w:rsidRPr="00E414AE" w:rsidRDefault="001E6395">
      <w:pPr>
        <w:ind w:firstLine="720"/>
        <w:jc w:val="both"/>
        <w:rPr>
          <w:lang w:val="lv-LV"/>
        </w:rPr>
      </w:pPr>
      <w:r w:rsidRPr="00E414AE">
        <w:rPr>
          <w:lang w:val="lv-LV"/>
        </w:rPr>
        <w:t>1.</w:t>
      </w:r>
      <w:r w:rsidR="00385AD5">
        <w:rPr>
          <w:lang w:val="lv-LV"/>
        </w:rPr>
        <w:t>5</w:t>
      </w:r>
      <w:r w:rsidRPr="00E414AE">
        <w:rPr>
          <w:lang w:val="lv-LV"/>
        </w:rPr>
        <w:t>.</w:t>
      </w:r>
      <w:r w:rsidR="00D50628" w:rsidRPr="00E414AE">
        <w:rPr>
          <w:lang w:val="lv-LV"/>
        </w:rPr>
        <w:t>8</w:t>
      </w:r>
      <w:r w:rsidRPr="00E414AE">
        <w:rPr>
          <w:lang w:val="lv-LV"/>
        </w:rPr>
        <w:t xml:space="preserve">. </w:t>
      </w:r>
      <w:r w:rsidR="00E43DD0">
        <w:rPr>
          <w:lang w:val="lv-LV"/>
        </w:rPr>
        <w:t>p</w:t>
      </w:r>
      <w:r w:rsidRPr="00E414AE">
        <w:rPr>
          <w:lang w:val="lv-LV"/>
        </w:rPr>
        <w:t>retendents iesniedz visu dokumentu oriģinālus, ja šajā nolikumā nav noteikts citādi;</w:t>
      </w:r>
    </w:p>
    <w:p w:rsidR="008D1D63" w:rsidRPr="00E414AE" w:rsidRDefault="001E6395">
      <w:pPr>
        <w:ind w:firstLine="720"/>
        <w:jc w:val="both"/>
        <w:rPr>
          <w:bCs/>
          <w:iCs/>
          <w:lang w:val="lv-LV"/>
        </w:rPr>
      </w:pPr>
      <w:r w:rsidRPr="00E414AE">
        <w:rPr>
          <w:lang w:val="lv-LV"/>
        </w:rPr>
        <w:t>1.</w:t>
      </w:r>
      <w:r w:rsidR="00385AD5">
        <w:rPr>
          <w:lang w:val="lv-LV"/>
        </w:rPr>
        <w:t>5</w:t>
      </w:r>
      <w:r w:rsidRPr="00E414AE">
        <w:rPr>
          <w:lang w:val="lv-LV"/>
        </w:rPr>
        <w:t>.</w:t>
      </w:r>
      <w:r w:rsidR="00D50628" w:rsidRPr="00E414AE">
        <w:rPr>
          <w:lang w:val="lv-LV"/>
        </w:rPr>
        <w:t>9</w:t>
      </w:r>
      <w:r w:rsidR="00493687" w:rsidRPr="00E414AE">
        <w:rPr>
          <w:lang w:val="lv-LV"/>
        </w:rPr>
        <w:t xml:space="preserve">. </w:t>
      </w:r>
      <w:r w:rsidR="00E43DD0">
        <w:rPr>
          <w:bCs/>
          <w:iCs/>
          <w:lang w:val="lv-LV"/>
        </w:rPr>
        <w:t>j</w:t>
      </w:r>
      <w:r w:rsidR="008D1D63" w:rsidRPr="00E414AE">
        <w:rPr>
          <w:bCs/>
          <w:iCs/>
          <w:lang w:val="lv-LV"/>
        </w:rPr>
        <w:t>a aploksnes nav marķētas, kā prasīts 1.</w:t>
      </w:r>
      <w:r w:rsidR="00385AD5">
        <w:rPr>
          <w:bCs/>
          <w:iCs/>
          <w:lang w:val="lv-LV"/>
        </w:rPr>
        <w:t>5</w:t>
      </w:r>
      <w:r w:rsidR="008D1D63" w:rsidRPr="00E414AE">
        <w:rPr>
          <w:bCs/>
          <w:iCs/>
          <w:lang w:val="lv-LV"/>
        </w:rPr>
        <w:t>.</w:t>
      </w:r>
      <w:r w:rsidR="005A2A78" w:rsidRPr="00E414AE">
        <w:rPr>
          <w:bCs/>
          <w:iCs/>
          <w:lang w:val="lv-LV"/>
        </w:rPr>
        <w:t>1.</w:t>
      </w:r>
      <w:r w:rsidR="008D1D63" w:rsidRPr="00E414AE">
        <w:rPr>
          <w:bCs/>
          <w:iCs/>
          <w:lang w:val="lv-LV"/>
        </w:rPr>
        <w:t>punktā, pasūtītājs neuzņemas atbildību par konkursa piedāvājumu nesaņemšanu vai priekšlaicīgu atvēršanu;</w:t>
      </w:r>
    </w:p>
    <w:p w:rsidR="00F90934" w:rsidRPr="00E414AE" w:rsidRDefault="00F90934" w:rsidP="00F90934">
      <w:pPr>
        <w:ind w:left="624"/>
        <w:jc w:val="both"/>
        <w:rPr>
          <w:bCs/>
          <w:iCs/>
          <w:lang w:val="lv-LV"/>
        </w:rPr>
      </w:pPr>
      <w:r w:rsidRPr="00E414AE">
        <w:rPr>
          <w:bCs/>
          <w:iCs/>
          <w:lang w:val="lv-LV"/>
        </w:rPr>
        <w:t>1.</w:t>
      </w:r>
      <w:r w:rsidR="00385AD5">
        <w:rPr>
          <w:bCs/>
          <w:iCs/>
          <w:lang w:val="lv-LV"/>
        </w:rPr>
        <w:t>5</w:t>
      </w:r>
      <w:r w:rsidR="00E97796" w:rsidRPr="00E414AE">
        <w:rPr>
          <w:bCs/>
          <w:iCs/>
          <w:lang w:val="lv-LV"/>
        </w:rPr>
        <w:t>.1</w:t>
      </w:r>
      <w:r w:rsidR="00842D08">
        <w:rPr>
          <w:bCs/>
          <w:iCs/>
          <w:lang w:val="lv-LV"/>
        </w:rPr>
        <w:t>0</w:t>
      </w:r>
      <w:r w:rsidRPr="00E414AE">
        <w:rPr>
          <w:bCs/>
          <w:iCs/>
          <w:lang w:val="lv-LV"/>
        </w:rPr>
        <w:t xml:space="preserve">. </w:t>
      </w:r>
      <w:r w:rsidR="00E43DD0">
        <w:rPr>
          <w:bCs/>
          <w:iCs/>
          <w:lang w:val="lv-LV"/>
        </w:rPr>
        <w:t>p</w:t>
      </w:r>
      <w:r w:rsidRPr="00E414AE">
        <w:rPr>
          <w:bCs/>
          <w:iCs/>
          <w:lang w:val="lv-LV"/>
        </w:rPr>
        <w:t>iedāvājumam jāsastāv no trim daļām:</w:t>
      </w:r>
    </w:p>
    <w:p w:rsidR="00F90934" w:rsidRPr="00E414AE" w:rsidRDefault="00F90934" w:rsidP="00F90934">
      <w:pPr>
        <w:ind w:left="1247"/>
        <w:jc w:val="both"/>
        <w:rPr>
          <w:bCs/>
          <w:iCs/>
          <w:lang w:val="lv-LV"/>
        </w:rPr>
      </w:pPr>
      <w:r w:rsidRPr="00E414AE">
        <w:rPr>
          <w:bCs/>
          <w:iCs/>
          <w:lang w:val="lv-LV"/>
        </w:rPr>
        <w:t>1.</w:t>
      </w:r>
      <w:r w:rsidR="00385AD5">
        <w:rPr>
          <w:bCs/>
          <w:iCs/>
          <w:lang w:val="lv-LV"/>
        </w:rPr>
        <w:t>5</w:t>
      </w:r>
      <w:r w:rsidR="00E97796" w:rsidRPr="00E414AE">
        <w:rPr>
          <w:bCs/>
          <w:iCs/>
          <w:lang w:val="lv-LV"/>
        </w:rPr>
        <w:t>.1</w:t>
      </w:r>
      <w:r w:rsidR="00842D08">
        <w:rPr>
          <w:bCs/>
          <w:iCs/>
          <w:lang w:val="lv-LV"/>
        </w:rPr>
        <w:t>0</w:t>
      </w:r>
      <w:r w:rsidRPr="00E414AE">
        <w:rPr>
          <w:bCs/>
          <w:iCs/>
          <w:lang w:val="lv-LV"/>
        </w:rPr>
        <w:t>.1. pretendenta atlases dokumentiem, ieskaitot pieteikumu dalībai konkursā;</w:t>
      </w:r>
    </w:p>
    <w:p w:rsidR="00F90934" w:rsidRPr="00E414AE" w:rsidRDefault="00990A1B" w:rsidP="00F90934">
      <w:pPr>
        <w:ind w:left="1247"/>
        <w:jc w:val="both"/>
        <w:rPr>
          <w:bCs/>
          <w:iCs/>
          <w:lang w:val="lv-LV"/>
        </w:rPr>
      </w:pPr>
      <w:r w:rsidRPr="00E414AE">
        <w:rPr>
          <w:bCs/>
          <w:iCs/>
          <w:lang w:val="lv-LV"/>
        </w:rPr>
        <w:t>1.</w:t>
      </w:r>
      <w:r w:rsidR="00385AD5">
        <w:rPr>
          <w:bCs/>
          <w:iCs/>
          <w:lang w:val="lv-LV"/>
        </w:rPr>
        <w:t>5</w:t>
      </w:r>
      <w:r w:rsidR="00E97796" w:rsidRPr="00E414AE">
        <w:rPr>
          <w:bCs/>
          <w:iCs/>
          <w:lang w:val="lv-LV"/>
        </w:rPr>
        <w:t>.1</w:t>
      </w:r>
      <w:r w:rsidR="00842D08">
        <w:rPr>
          <w:bCs/>
          <w:iCs/>
          <w:lang w:val="lv-LV"/>
        </w:rPr>
        <w:t>0</w:t>
      </w:r>
      <w:r w:rsidR="00F90934" w:rsidRPr="00E414AE">
        <w:rPr>
          <w:bCs/>
          <w:iCs/>
          <w:lang w:val="lv-LV"/>
        </w:rPr>
        <w:t>.2. tehniskā piedāvājuma;</w:t>
      </w:r>
    </w:p>
    <w:p w:rsidR="00F90934" w:rsidRPr="00E414AE" w:rsidRDefault="00385AD5" w:rsidP="00E97796">
      <w:pPr>
        <w:ind w:left="527" w:firstLine="720"/>
        <w:jc w:val="both"/>
        <w:rPr>
          <w:bCs/>
          <w:iCs/>
          <w:lang w:val="lv-LV"/>
        </w:rPr>
      </w:pPr>
      <w:r>
        <w:rPr>
          <w:bCs/>
          <w:iCs/>
          <w:lang w:val="lv-LV"/>
        </w:rPr>
        <w:t>1.5</w:t>
      </w:r>
      <w:r w:rsidR="00F90934" w:rsidRPr="00E414AE">
        <w:rPr>
          <w:bCs/>
          <w:iCs/>
          <w:lang w:val="lv-LV"/>
        </w:rPr>
        <w:t>.1</w:t>
      </w:r>
      <w:r w:rsidR="00842D08">
        <w:rPr>
          <w:bCs/>
          <w:iCs/>
          <w:lang w:val="lv-LV"/>
        </w:rPr>
        <w:t>0</w:t>
      </w:r>
      <w:r w:rsidR="00F90934" w:rsidRPr="00E414AE">
        <w:rPr>
          <w:bCs/>
          <w:iCs/>
          <w:lang w:val="lv-LV"/>
        </w:rPr>
        <w:t>.3. finanšu piedāvājuma.</w:t>
      </w:r>
    </w:p>
    <w:p w:rsidR="00F90934" w:rsidRPr="00E414AE" w:rsidRDefault="00F90934" w:rsidP="00F90934">
      <w:pPr>
        <w:jc w:val="both"/>
        <w:rPr>
          <w:lang w:val="lv-LV"/>
        </w:rPr>
      </w:pPr>
      <w:r w:rsidRPr="00E414AE">
        <w:rPr>
          <w:bCs/>
          <w:iCs/>
          <w:lang w:val="lv-LV"/>
        </w:rPr>
        <w:tab/>
        <w:t>1.</w:t>
      </w:r>
      <w:r w:rsidR="00385AD5">
        <w:rPr>
          <w:bCs/>
          <w:iCs/>
          <w:lang w:val="lv-LV"/>
        </w:rPr>
        <w:t>5</w:t>
      </w:r>
      <w:r w:rsidRPr="00E414AE">
        <w:rPr>
          <w:bCs/>
          <w:iCs/>
          <w:lang w:val="lv-LV"/>
        </w:rPr>
        <w:t>.1</w:t>
      </w:r>
      <w:r w:rsidR="000D24A5">
        <w:rPr>
          <w:bCs/>
          <w:iCs/>
          <w:lang w:val="lv-LV"/>
        </w:rPr>
        <w:t>1</w:t>
      </w:r>
      <w:r w:rsidRPr="00E414AE">
        <w:rPr>
          <w:bCs/>
          <w:iCs/>
          <w:lang w:val="lv-LV"/>
        </w:rPr>
        <w:t>.</w:t>
      </w:r>
      <w:r w:rsidR="0072230F" w:rsidRPr="00E414AE">
        <w:rPr>
          <w:bCs/>
          <w:iCs/>
          <w:lang w:val="lv-LV"/>
        </w:rPr>
        <w:t xml:space="preserve"> I</w:t>
      </w:r>
      <w:r w:rsidRPr="00E414AE">
        <w:rPr>
          <w:bCs/>
          <w:iCs/>
          <w:lang w:val="lv-LV"/>
        </w:rPr>
        <w:t>esniegtie u</w:t>
      </w:r>
      <w:r w:rsidR="00F52531">
        <w:rPr>
          <w:bCs/>
          <w:iCs/>
          <w:lang w:val="lv-LV"/>
        </w:rPr>
        <w:t>n atvērtie konkursa piedāvājumi</w:t>
      </w:r>
      <w:r w:rsidRPr="00E414AE">
        <w:rPr>
          <w:bCs/>
          <w:iCs/>
          <w:lang w:val="lv-LV"/>
        </w:rPr>
        <w:t xml:space="preserve"> ir pasūtītāja īpašums un netiek atdoti atpakaļ pretendentiem, izņemot tos piedāvājumus, kas iesniegti pēc </w:t>
      </w:r>
      <w:r w:rsidR="005B2F5A">
        <w:rPr>
          <w:bCs/>
          <w:iCs/>
          <w:lang w:val="lv-LV"/>
        </w:rPr>
        <w:t>1.4.1.</w:t>
      </w:r>
      <w:r w:rsidR="00713538">
        <w:rPr>
          <w:bCs/>
          <w:iCs/>
          <w:lang w:val="lv-LV"/>
        </w:rPr>
        <w:t>apakš</w:t>
      </w:r>
      <w:r w:rsidR="005B2F5A">
        <w:rPr>
          <w:bCs/>
          <w:iCs/>
          <w:lang w:val="lv-LV"/>
        </w:rPr>
        <w:t xml:space="preserve">punktā minētā </w:t>
      </w:r>
      <w:r w:rsidRPr="00E414AE">
        <w:rPr>
          <w:bCs/>
          <w:iCs/>
          <w:lang w:val="lv-LV"/>
        </w:rPr>
        <w:t>piedāvājuma iesniegšanas termiņa;</w:t>
      </w:r>
      <w:r w:rsidRPr="00E414AE">
        <w:rPr>
          <w:bCs/>
          <w:iCs/>
          <w:lang w:val="lv-LV"/>
        </w:rPr>
        <w:tab/>
      </w:r>
    </w:p>
    <w:p w:rsidR="001E6395" w:rsidRPr="00E414AE" w:rsidRDefault="001E6395">
      <w:pPr>
        <w:ind w:firstLine="720"/>
        <w:jc w:val="both"/>
        <w:rPr>
          <w:rFonts w:eastAsia="Batang"/>
          <w:lang w:val="lv-LV"/>
        </w:rPr>
      </w:pPr>
      <w:r w:rsidRPr="00E414AE">
        <w:rPr>
          <w:lang w:val="lv-LV"/>
        </w:rPr>
        <w:t>1.</w:t>
      </w:r>
      <w:r w:rsidR="00385AD5">
        <w:rPr>
          <w:lang w:val="lv-LV"/>
        </w:rPr>
        <w:t>5</w:t>
      </w:r>
      <w:r w:rsidRPr="00E414AE">
        <w:rPr>
          <w:lang w:val="lv-LV"/>
        </w:rPr>
        <w:t>.</w:t>
      </w:r>
      <w:r w:rsidR="00D2437F" w:rsidRPr="00E414AE">
        <w:rPr>
          <w:lang w:val="lv-LV"/>
        </w:rPr>
        <w:t>1</w:t>
      </w:r>
      <w:r w:rsidR="000D24A5">
        <w:rPr>
          <w:lang w:val="lv-LV"/>
        </w:rPr>
        <w:t>2</w:t>
      </w:r>
      <w:r w:rsidR="00E43DD0">
        <w:rPr>
          <w:lang w:val="lv-LV"/>
        </w:rPr>
        <w:t>. p</w:t>
      </w:r>
      <w:r w:rsidRPr="00E414AE">
        <w:rPr>
          <w:lang w:val="lv-LV"/>
        </w:rPr>
        <w:t xml:space="preserve">retendents piedāvājuma un </w:t>
      </w:r>
      <w:r w:rsidR="0073299E" w:rsidRPr="00E414AE">
        <w:rPr>
          <w:rFonts w:eastAsia="Batang"/>
          <w:lang w:val="lv-LV"/>
        </w:rPr>
        <w:t>tam pievienoto papildu</w:t>
      </w:r>
      <w:r w:rsidRPr="00E414AE">
        <w:rPr>
          <w:rFonts w:eastAsia="Batang"/>
          <w:lang w:val="lv-LV"/>
        </w:rPr>
        <w:t xml:space="preserve"> dokumentu</w:t>
      </w:r>
      <w:r w:rsidRPr="00E414AE">
        <w:rPr>
          <w:lang w:val="lv-LV"/>
        </w:rPr>
        <w:t xml:space="preserve"> izstrādāšanā un noformēšanā</w:t>
      </w:r>
      <w:r w:rsidRPr="00E414AE">
        <w:rPr>
          <w:rFonts w:eastAsia="Batang"/>
          <w:lang w:val="lv-LV"/>
        </w:rPr>
        <w:t xml:space="preserve"> ievēro Ministru kabineta 2010.gada 28.septembra noteikumu Nr.916 „Dokumentu izstrādāšanas un noformēšanas kārtība” prasības (attiecībā uz dokumentu atvasinājumu, tulkojumu noformēšanu, apliecināšanu u.tml.).</w:t>
      </w:r>
    </w:p>
    <w:p w:rsidR="00A75E14" w:rsidRPr="00E414AE" w:rsidRDefault="00A75E14" w:rsidP="00A75E14">
      <w:pPr>
        <w:ind w:firstLine="720"/>
        <w:jc w:val="both"/>
        <w:rPr>
          <w:lang w:val="lv-LV"/>
        </w:rPr>
      </w:pPr>
      <w:r w:rsidRPr="00E414AE">
        <w:rPr>
          <w:rFonts w:eastAsia="Batang"/>
          <w:lang w:val="lv-LV"/>
        </w:rPr>
        <w:t xml:space="preserve">Ārvalsts </w:t>
      </w:r>
      <w:r w:rsidRPr="00E414AE">
        <w:rPr>
          <w:lang w:val="lv-LV"/>
        </w:rPr>
        <w:t xml:space="preserve">ieinteresētais piegādātājs </w:t>
      </w:r>
      <w:r w:rsidRPr="00E414AE">
        <w:rPr>
          <w:rFonts w:eastAsia="Batang"/>
          <w:lang w:val="lv-LV"/>
        </w:rPr>
        <w:t xml:space="preserve">piedāvājuma noformēšanā ievēro </w:t>
      </w:r>
      <w:r w:rsidRPr="00E414AE">
        <w:rPr>
          <w:lang w:val="lv-LV"/>
        </w:rPr>
        <w:t xml:space="preserve">tā reģistrācijas valsts normatīvos aktus, kas reglamentē dokumentu vispārīgās noformēšanas prasības, kas vistuvāk atbilst Latvijas </w:t>
      </w:r>
      <w:r w:rsidR="00627466">
        <w:rPr>
          <w:lang w:val="lv-LV"/>
        </w:rPr>
        <w:t xml:space="preserve">Republikas </w:t>
      </w:r>
      <w:r w:rsidRPr="00E414AE">
        <w:rPr>
          <w:lang w:val="lv-LV"/>
        </w:rPr>
        <w:t>attiecīgajam normatīvajam dokumentam.</w:t>
      </w:r>
    </w:p>
    <w:p w:rsidR="007E7FC9" w:rsidRPr="00E414AE" w:rsidRDefault="001E6395">
      <w:pPr>
        <w:jc w:val="both"/>
        <w:rPr>
          <w:lang w:val="lv-LV"/>
        </w:rPr>
      </w:pPr>
      <w:r w:rsidRPr="00E414AE">
        <w:rPr>
          <w:lang w:val="lv-LV"/>
        </w:rPr>
        <w:tab/>
      </w:r>
    </w:p>
    <w:p w:rsidR="00653A5E" w:rsidRPr="00653A5E" w:rsidRDefault="00653A5E" w:rsidP="00653A5E">
      <w:pPr>
        <w:pStyle w:val="virsraksts2"/>
      </w:pPr>
      <w:bookmarkStart w:id="15" w:name="_Toc294521953"/>
      <w:bookmarkStart w:id="16" w:name="_Toc403740377"/>
      <w:r w:rsidRPr="00653A5E">
        <w:t>Piedāvājumā iekļauj šādu informāciju un dokument</w:t>
      </w:r>
      <w:bookmarkEnd w:id="15"/>
      <w:r w:rsidRPr="00653A5E">
        <w:t>us</w:t>
      </w:r>
      <w:r w:rsidRPr="00653A5E">
        <w:rPr>
          <w:vertAlign w:val="superscript"/>
        </w:rPr>
        <w:footnoteReference w:id="1"/>
      </w:r>
      <w:bookmarkEnd w:id="16"/>
    </w:p>
    <w:p w:rsidR="009B427B" w:rsidRPr="00E414AE" w:rsidRDefault="009B427B">
      <w:pPr>
        <w:jc w:val="both"/>
        <w:rPr>
          <w:lang w:val="lv-LV"/>
        </w:rPr>
      </w:pPr>
    </w:p>
    <w:p w:rsidR="005E7C30" w:rsidRPr="005B2F5A" w:rsidRDefault="005E7C30" w:rsidP="005E7C30">
      <w:pPr>
        <w:ind w:firstLine="720"/>
        <w:jc w:val="both"/>
        <w:rPr>
          <w:iCs/>
          <w:lang w:val="lv-LV"/>
        </w:rPr>
      </w:pPr>
      <w:r w:rsidRPr="005B2F5A">
        <w:rPr>
          <w:iCs/>
          <w:lang w:val="lv-LV"/>
        </w:rPr>
        <w:t>1.</w:t>
      </w:r>
      <w:r w:rsidR="0071097C" w:rsidRPr="008A48A3">
        <w:rPr>
          <w:iCs/>
          <w:lang w:val="lv-LV"/>
        </w:rPr>
        <w:t>6</w:t>
      </w:r>
      <w:r w:rsidRPr="008A48A3">
        <w:rPr>
          <w:iCs/>
          <w:lang w:val="lv-LV"/>
        </w:rPr>
        <w:t xml:space="preserve">.1. </w:t>
      </w:r>
      <w:r w:rsidR="00886077" w:rsidRPr="000679FB">
        <w:rPr>
          <w:lang w:val="lv-LV"/>
        </w:rPr>
        <w:t>Līdzvērtīgas Latvijas Republikas Komercreģistram komercdarbību reģistrējošas iestādes ārvalstīs izdotas reģistrācijas apliecības kopija, ja attiecīgās valsts normatīvie akti šādu reģistrāciju paredz (tikai ārvalstīs reģistrētiem uzņēmumiem)</w:t>
      </w:r>
      <w:r w:rsidR="00CF5BAE">
        <w:rPr>
          <w:lang w:val="lv-LV"/>
        </w:rPr>
        <w:t>.</w:t>
      </w:r>
    </w:p>
    <w:p w:rsidR="00C754F8" w:rsidRDefault="001E6395" w:rsidP="006264FF">
      <w:pPr>
        <w:ind w:firstLine="720"/>
        <w:jc w:val="both"/>
        <w:rPr>
          <w:bCs/>
          <w:iCs/>
          <w:lang w:val="lv-LV"/>
        </w:rPr>
      </w:pPr>
      <w:r w:rsidRPr="00E414AE">
        <w:rPr>
          <w:lang w:val="lv-LV"/>
        </w:rPr>
        <w:t>1.</w:t>
      </w:r>
      <w:r w:rsidR="0071097C">
        <w:rPr>
          <w:lang w:val="lv-LV"/>
        </w:rPr>
        <w:t>6</w:t>
      </w:r>
      <w:r w:rsidR="005E7C30" w:rsidRPr="00E414AE">
        <w:rPr>
          <w:lang w:val="lv-LV"/>
        </w:rPr>
        <w:t>.2</w:t>
      </w:r>
      <w:r w:rsidR="00493687" w:rsidRPr="00E414AE">
        <w:rPr>
          <w:lang w:val="lv-LV"/>
        </w:rPr>
        <w:t xml:space="preserve">. </w:t>
      </w:r>
      <w:r w:rsidR="00CF5BAE">
        <w:rPr>
          <w:lang w:val="lv-LV"/>
        </w:rPr>
        <w:t>P</w:t>
      </w:r>
      <w:r w:rsidR="009B427B" w:rsidRPr="00E414AE">
        <w:rPr>
          <w:bCs/>
          <w:iCs/>
          <w:lang w:val="lv-LV"/>
        </w:rPr>
        <w:t xml:space="preserve">retendentam jāiesniedz aizpildītas un parakstītas </w:t>
      </w:r>
      <w:r w:rsidR="00F34F6F" w:rsidRPr="00E414AE">
        <w:rPr>
          <w:bCs/>
          <w:iCs/>
          <w:lang w:val="lv-LV"/>
        </w:rPr>
        <w:t xml:space="preserve">visas </w:t>
      </w:r>
      <w:r w:rsidR="0076567A" w:rsidRPr="00E414AE">
        <w:rPr>
          <w:bCs/>
          <w:iCs/>
          <w:lang w:val="lv-LV"/>
        </w:rPr>
        <w:t>veidlapas</w:t>
      </w:r>
      <w:r w:rsidR="009B427B" w:rsidRPr="00E414AE">
        <w:rPr>
          <w:bCs/>
          <w:iCs/>
          <w:lang w:val="lv-LV"/>
        </w:rPr>
        <w:t xml:space="preserve"> atbilstoši </w:t>
      </w:r>
      <w:r w:rsidR="0004392D" w:rsidRPr="00E414AE">
        <w:rPr>
          <w:bCs/>
          <w:iCs/>
          <w:lang w:val="lv-LV"/>
        </w:rPr>
        <w:t xml:space="preserve">šī </w:t>
      </w:r>
      <w:r w:rsidR="00A065EA" w:rsidRPr="007A2A41">
        <w:rPr>
          <w:bCs/>
          <w:iCs/>
          <w:lang w:val="lv-LV"/>
        </w:rPr>
        <w:t>n</w:t>
      </w:r>
      <w:r w:rsidR="009B427B" w:rsidRPr="007A2A41">
        <w:rPr>
          <w:bCs/>
          <w:iCs/>
          <w:lang w:val="lv-LV"/>
        </w:rPr>
        <w:t>olikuma pielikum</w:t>
      </w:r>
      <w:r w:rsidR="00FC35F9" w:rsidRPr="007A2A41">
        <w:rPr>
          <w:bCs/>
          <w:iCs/>
          <w:lang w:val="lv-LV"/>
        </w:rPr>
        <w:t>ie</w:t>
      </w:r>
      <w:r w:rsidR="009B427B" w:rsidRPr="007A2A41">
        <w:rPr>
          <w:bCs/>
          <w:iCs/>
          <w:lang w:val="lv-LV"/>
        </w:rPr>
        <w:t>m</w:t>
      </w:r>
      <w:r w:rsidR="001B098B" w:rsidRPr="007A2A41">
        <w:rPr>
          <w:bCs/>
          <w:iCs/>
          <w:lang w:val="lv-LV"/>
        </w:rPr>
        <w:t xml:space="preserve">. </w:t>
      </w:r>
    </w:p>
    <w:p w:rsidR="00352E94" w:rsidRPr="00E414AE" w:rsidRDefault="00352E94" w:rsidP="006264FF">
      <w:pPr>
        <w:ind w:firstLine="720"/>
        <w:jc w:val="both"/>
        <w:rPr>
          <w:lang w:val="lv-LV"/>
        </w:rPr>
      </w:pPr>
      <w:r w:rsidRPr="00E414AE">
        <w:rPr>
          <w:lang w:val="lv-LV"/>
        </w:rPr>
        <w:t>1.</w:t>
      </w:r>
      <w:r w:rsidR="0071097C">
        <w:rPr>
          <w:lang w:val="lv-LV"/>
        </w:rPr>
        <w:t>6</w:t>
      </w:r>
      <w:r w:rsidRPr="00E414AE">
        <w:rPr>
          <w:lang w:val="lv-LV"/>
        </w:rPr>
        <w:t>.</w:t>
      </w:r>
      <w:r w:rsidR="005E415F" w:rsidRPr="00E414AE">
        <w:rPr>
          <w:lang w:val="lv-LV"/>
        </w:rPr>
        <w:t>3</w:t>
      </w:r>
      <w:r w:rsidRPr="00E414AE">
        <w:rPr>
          <w:lang w:val="lv-LV"/>
        </w:rPr>
        <w:t>.</w:t>
      </w:r>
      <w:r w:rsidR="00B9716F">
        <w:rPr>
          <w:rStyle w:val="Vresatsauce"/>
          <w:lang w:val="lv-LV"/>
        </w:rPr>
        <w:footnoteReference w:id="2"/>
      </w:r>
      <w:r w:rsidR="00CF5BAE">
        <w:rPr>
          <w:lang w:val="lv-LV"/>
        </w:rPr>
        <w:t>Ā</w:t>
      </w:r>
      <w:r w:rsidRPr="00E414AE">
        <w:rPr>
          <w:lang w:val="lv-LV"/>
        </w:rPr>
        <w:t xml:space="preserve">rvalsts pretendentiem </w:t>
      </w:r>
      <w:r w:rsidRPr="00E414AE">
        <w:rPr>
          <w:i/>
          <w:lang w:val="lv-LV"/>
        </w:rPr>
        <w:t>(kā arī pretendenta norādītajai ārvalstīs reģistrētajai personai (citam piegādātājam</w:t>
      </w:r>
      <w:r w:rsidR="00DC41FE" w:rsidRPr="00DC41FE">
        <w:rPr>
          <w:i/>
          <w:vertAlign w:val="superscript"/>
          <w:lang w:val="lv-LV"/>
        </w:rPr>
        <w:t>3</w:t>
      </w:r>
      <w:r w:rsidRPr="00E414AE">
        <w:rPr>
          <w:i/>
          <w:lang w:val="lv-LV"/>
        </w:rPr>
        <w:t>), uz kuras iespējām pretendents balstās, lai apliecinātu, ka tā kvalifikācija atbilst konkursa dokumentos noteiktajām prasībām)</w:t>
      </w:r>
      <w:r w:rsidRPr="00E414AE">
        <w:rPr>
          <w:lang w:val="lv-LV"/>
        </w:rPr>
        <w:t>:</w:t>
      </w:r>
    </w:p>
    <w:p w:rsidR="004E0BC5" w:rsidRPr="0056460F" w:rsidRDefault="00352E94" w:rsidP="004E0BC5">
      <w:pPr>
        <w:pStyle w:val="tv213"/>
        <w:shd w:val="clear" w:color="auto" w:fill="FFFFFF"/>
        <w:spacing w:before="0" w:beforeAutospacing="0" w:after="0" w:afterAutospacing="0" w:line="293" w:lineRule="atLeast"/>
        <w:ind w:firstLine="720"/>
        <w:jc w:val="both"/>
        <w:rPr>
          <w:lang w:eastAsia="en-US"/>
        </w:rPr>
      </w:pPr>
      <w:r w:rsidRPr="00E414AE">
        <w:rPr>
          <w:lang w:eastAsia="en-US"/>
        </w:rPr>
        <w:t>1.</w:t>
      </w:r>
      <w:r w:rsidR="004E0BC5">
        <w:rPr>
          <w:lang w:eastAsia="en-US"/>
        </w:rPr>
        <w:t>6</w:t>
      </w:r>
      <w:r w:rsidR="0056460F">
        <w:rPr>
          <w:lang w:eastAsia="en-US"/>
        </w:rPr>
        <w:t>.3.1</w:t>
      </w:r>
      <w:r w:rsidRPr="00E414AE">
        <w:rPr>
          <w:lang w:eastAsia="en-US"/>
        </w:rPr>
        <w:t xml:space="preserve">. </w:t>
      </w:r>
      <w:r w:rsidR="008A48A3">
        <w:rPr>
          <w:lang w:eastAsia="en-US"/>
        </w:rPr>
        <w:t>l</w:t>
      </w:r>
      <w:r w:rsidR="008A48A3" w:rsidRPr="0056460F">
        <w:rPr>
          <w:lang w:eastAsia="en-US"/>
        </w:rPr>
        <w:t xml:space="preserve">ai </w:t>
      </w:r>
      <w:r w:rsidR="004E0BC5" w:rsidRPr="0056460F">
        <w:rPr>
          <w:lang w:eastAsia="en-US"/>
        </w:rPr>
        <w:t xml:space="preserve">pārbaudītu, vai ārvalstī reģistrēts vai pastāvīgi dzīvojošs pretendents nav izslēdzams no dalības iepirkuma procedūrā saskaņā ar </w:t>
      </w:r>
      <w:r w:rsidR="0056460F">
        <w:rPr>
          <w:lang w:eastAsia="en-US"/>
        </w:rPr>
        <w:t>Publisko iepirkumu likuma 39.</w:t>
      </w:r>
      <w:r w:rsidR="0056460F" w:rsidRPr="0056460F">
        <w:rPr>
          <w:vertAlign w:val="superscript"/>
          <w:lang w:eastAsia="en-US"/>
        </w:rPr>
        <w:t>1</w:t>
      </w:r>
      <w:r w:rsidR="004E0BC5" w:rsidRPr="0056460F">
        <w:rPr>
          <w:lang w:eastAsia="en-US"/>
        </w:rPr>
        <w:t xml:space="preserve">panta pirmo daļu, pasūtītājs, izņemot </w:t>
      </w:r>
      <w:r w:rsidR="0056460F">
        <w:rPr>
          <w:lang w:eastAsia="en-US"/>
        </w:rPr>
        <w:t>Publisko iepirkumu likuma 39.</w:t>
      </w:r>
      <w:r w:rsidR="0056460F" w:rsidRPr="0056460F">
        <w:rPr>
          <w:vertAlign w:val="superscript"/>
          <w:lang w:eastAsia="en-US"/>
        </w:rPr>
        <w:t>1</w:t>
      </w:r>
      <w:r w:rsidR="0056460F" w:rsidRPr="0056460F">
        <w:rPr>
          <w:lang w:eastAsia="en-US"/>
        </w:rPr>
        <w:t xml:space="preserve">panta </w:t>
      </w:r>
      <w:r w:rsidR="004E0BC5" w:rsidRPr="0056460F">
        <w:rPr>
          <w:lang w:eastAsia="en-US"/>
        </w:rPr>
        <w:t xml:space="preserve">vienpadsmitajā daļā minēto gadījumu, pieprasa, lai </w:t>
      </w:r>
      <w:r w:rsidR="004E0BC5" w:rsidRPr="0056460F">
        <w:rPr>
          <w:lang w:eastAsia="en-US"/>
        </w:rPr>
        <w:lastRenderedPageBreak/>
        <w:t xml:space="preserve">pretendents iesniedz attiecīgās ārvalsts kompetentās institūcijas izziņu, kas apliecina, ka uz pretendentu neattiecas </w:t>
      </w:r>
      <w:r w:rsidR="0056460F" w:rsidRPr="0056460F">
        <w:rPr>
          <w:lang w:eastAsia="en-US"/>
        </w:rPr>
        <w:t>Publisko iepirkumu likuma 39.</w:t>
      </w:r>
      <w:r w:rsidR="0056460F" w:rsidRPr="0056460F">
        <w:rPr>
          <w:vertAlign w:val="superscript"/>
          <w:lang w:eastAsia="en-US"/>
        </w:rPr>
        <w:t>1</w:t>
      </w:r>
      <w:r w:rsidR="0056460F" w:rsidRPr="0056460F">
        <w:rPr>
          <w:lang w:eastAsia="en-US"/>
        </w:rPr>
        <w:t xml:space="preserve">panta </w:t>
      </w:r>
      <w:r w:rsidR="004E0BC5" w:rsidRPr="0056460F">
        <w:rPr>
          <w:lang w:eastAsia="en-US"/>
        </w:rPr>
        <w:t xml:space="preserve">pirmajā daļā noteiktie </w:t>
      </w:r>
      <w:r w:rsidR="008A48A3">
        <w:rPr>
          <w:lang w:eastAsia="en-US"/>
        </w:rPr>
        <w:t xml:space="preserve">izslēgšanas </w:t>
      </w:r>
      <w:r w:rsidR="004E0BC5" w:rsidRPr="0056460F">
        <w:rPr>
          <w:lang w:eastAsia="en-US"/>
        </w:rPr>
        <w:t>gadījumi</w:t>
      </w:r>
      <w:r w:rsidR="00CF5BAE">
        <w:rPr>
          <w:lang w:eastAsia="en-US"/>
        </w:rPr>
        <w:t>;</w:t>
      </w:r>
    </w:p>
    <w:p w:rsidR="004E0BC5" w:rsidRPr="0056460F" w:rsidRDefault="0056460F" w:rsidP="004E0BC5">
      <w:pPr>
        <w:pStyle w:val="tv213"/>
        <w:shd w:val="clear" w:color="auto" w:fill="FFFFFF"/>
        <w:spacing w:before="0" w:beforeAutospacing="0" w:after="0" w:afterAutospacing="0" w:line="293" w:lineRule="atLeast"/>
        <w:ind w:firstLine="300"/>
        <w:jc w:val="both"/>
        <w:rPr>
          <w:lang w:eastAsia="en-US"/>
        </w:rPr>
      </w:pPr>
      <w:r>
        <w:rPr>
          <w:lang w:eastAsia="en-US"/>
        </w:rPr>
        <w:tab/>
        <w:t>1.6.3.2.</w:t>
      </w:r>
      <w:r w:rsidR="003171C4">
        <w:rPr>
          <w:lang w:eastAsia="en-US"/>
        </w:rPr>
        <w:t xml:space="preserve"> </w:t>
      </w:r>
      <w:r w:rsidR="00CF5BAE">
        <w:rPr>
          <w:lang w:eastAsia="en-US"/>
        </w:rPr>
        <w:t>ja</w:t>
      </w:r>
      <w:r w:rsidR="004E0BC5" w:rsidRPr="0056460F">
        <w:rPr>
          <w:lang w:eastAsia="en-US"/>
        </w:rPr>
        <w:t xml:space="preserve"> tādi dokumenti, ar kuriem ārvalstī reģistrēts vai pastāvīgi dzīvojošs pretendents var apliecināt, ka uz to neattiecas </w:t>
      </w:r>
      <w:r>
        <w:rPr>
          <w:lang w:eastAsia="en-US"/>
        </w:rPr>
        <w:t>Publisko iepirkumu likuma 39.</w:t>
      </w:r>
      <w:r w:rsidRPr="0056460F">
        <w:rPr>
          <w:vertAlign w:val="superscript"/>
          <w:lang w:eastAsia="en-US"/>
        </w:rPr>
        <w:t>1</w:t>
      </w:r>
      <w:r w:rsidR="007A4132">
        <w:rPr>
          <w:vertAlign w:val="superscript"/>
          <w:lang w:eastAsia="en-US"/>
        </w:rPr>
        <w:t xml:space="preserve"> </w:t>
      </w:r>
      <w:r w:rsidRPr="0056460F">
        <w:rPr>
          <w:lang w:eastAsia="en-US"/>
        </w:rPr>
        <w:t xml:space="preserve">panta </w:t>
      </w:r>
      <w:r w:rsidR="004E0BC5" w:rsidRPr="0056460F">
        <w:rPr>
          <w:lang w:eastAsia="en-US"/>
        </w:rPr>
        <w:t>pirmajā daļā noteiktie gadījumi, netiek i</w:t>
      </w:r>
      <w:r>
        <w:rPr>
          <w:lang w:eastAsia="en-US"/>
        </w:rPr>
        <w:t>esniegti</w:t>
      </w:r>
      <w:r w:rsidR="004E0BC5" w:rsidRPr="0056460F">
        <w:rPr>
          <w:lang w:eastAsia="en-US"/>
        </w:rPr>
        <w:t xml:space="preserve"> vai ar šiem dokumentiem nepietiek, lai apliecinātu, ka uz šo pretendentu neattiecas </w:t>
      </w:r>
      <w:r w:rsidR="00500315" w:rsidRPr="00500315">
        <w:rPr>
          <w:lang w:eastAsia="en-US"/>
        </w:rPr>
        <w:t>Publisko iepirkumu likuma 39.</w:t>
      </w:r>
      <w:r w:rsidR="00500315" w:rsidRPr="00500315">
        <w:rPr>
          <w:vertAlign w:val="superscript"/>
          <w:lang w:eastAsia="en-US"/>
        </w:rPr>
        <w:t>1</w:t>
      </w:r>
      <w:r w:rsidR="00127925">
        <w:rPr>
          <w:vertAlign w:val="superscript"/>
          <w:lang w:eastAsia="en-US"/>
        </w:rPr>
        <w:t xml:space="preserve"> </w:t>
      </w:r>
      <w:r w:rsidR="00500315" w:rsidRPr="00500315">
        <w:rPr>
          <w:lang w:eastAsia="en-US"/>
        </w:rPr>
        <w:t xml:space="preserve">panta </w:t>
      </w:r>
      <w:r w:rsidR="004E0BC5" w:rsidRPr="0056460F">
        <w:rPr>
          <w:lang w:eastAsia="en-US"/>
        </w:rPr>
        <w:t>pirmajā daļā noteiktie gadījumi, minētos dokumentus var aizstāt ar zvērestu vai, ja zvēresta došanu attiecīgās valsts normatīvie akti neparedz</w:t>
      </w:r>
      <w:r w:rsidR="00CF5BAE">
        <w:rPr>
          <w:lang w:eastAsia="en-US"/>
        </w:rPr>
        <w:t xml:space="preserve">, </w:t>
      </w:r>
      <w:r w:rsidR="004E0BC5" w:rsidRPr="0056460F">
        <w:rPr>
          <w:lang w:eastAsia="en-US"/>
        </w:rPr>
        <w:t xml:space="preserve">ar paša pretendenta vai citas </w:t>
      </w:r>
      <w:r w:rsidR="00500315" w:rsidRPr="00500315">
        <w:rPr>
          <w:lang w:eastAsia="en-US"/>
        </w:rPr>
        <w:t>Publisko iepirkumu likuma 39.</w:t>
      </w:r>
      <w:r w:rsidR="00500315" w:rsidRPr="00500315">
        <w:rPr>
          <w:vertAlign w:val="superscript"/>
          <w:lang w:eastAsia="en-US"/>
        </w:rPr>
        <w:t>1</w:t>
      </w:r>
      <w:r w:rsidR="00127925">
        <w:rPr>
          <w:vertAlign w:val="superscript"/>
          <w:lang w:eastAsia="en-US"/>
        </w:rPr>
        <w:t xml:space="preserve"> </w:t>
      </w:r>
      <w:r w:rsidR="00500315" w:rsidRPr="00500315">
        <w:rPr>
          <w:lang w:eastAsia="en-US"/>
        </w:rPr>
        <w:t xml:space="preserve">panta </w:t>
      </w:r>
      <w:r w:rsidR="004E0BC5" w:rsidRPr="0056460F">
        <w:rPr>
          <w:lang w:eastAsia="en-US"/>
        </w:rPr>
        <w:t>pirmajā daļā minētās personas apliecinājumu kompetentai izpildvaras vai tiesu varas iestādei, zvērinātam notāram vai kompetentai attiecīgās nozares organizācijai to reģistrācijas (pastāvīgās dzīvesvietas) valstī.</w:t>
      </w:r>
    </w:p>
    <w:p w:rsidR="001E6395" w:rsidRPr="00E414AE" w:rsidRDefault="001E6395">
      <w:pPr>
        <w:ind w:firstLine="720"/>
        <w:jc w:val="both"/>
        <w:rPr>
          <w:lang w:val="lv-LV"/>
        </w:rPr>
      </w:pPr>
      <w:r w:rsidRPr="00E414AE">
        <w:rPr>
          <w:lang w:val="lv-LV"/>
        </w:rPr>
        <w:t>1.</w:t>
      </w:r>
      <w:r w:rsidR="00500315">
        <w:rPr>
          <w:lang w:val="lv-LV"/>
        </w:rPr>
        <w:t>6</w:t>
      </w:r>
      <w:r w:rsidRPr="00E414AE">
        <w:rPr>
          <w:lang w:val="lv-LV"/>
        </w:rPr>
        <w:t>.</w:t>
      </w:r>
      <w:r w:rsidR="005E415F" w:rsidRPr="00E414AE">
        <w:rPr>
          <w:lang w:val="lv-LV"/>
        </w:rPr>
        <w:t>4</w:t>
      </w:r>
      <w:r w:rsidRPr="00E414AE">
        <w:rPr>
          <w:lang w:val="lv-LV"/>
        </w:rPr>
        <w:t xml:space="preserve">. </w:t>
      </w:r>
      <w:r w:rsidR="00CF5BAE">
        <w:rPr>
          <w:lang w:val="lv-LV"/>
        </w:rPr>
        <w:t>C</w:t>
      </w:r>
      <w:r w:rsidRPr="00E414AE">
        <w:rPr>
          <w:lang w:val="lv-LV"/>
        </w:rPr>
        <w:t xml:space="preserve">ita piegādātāja, uz kura iespējām līguma izpildei </w:t>
      </w:r>
      <w:r w:rsidR="00587330">
        <w:rPr>
          <w:lang w:val="lv-LV"/>
        </w:rPr>
        <w:t>balstās</w:t>
      </w:r>
      <w:r w:rsidR="00606D51">
        <w:rPr>
          <w:lang w:val="lv-LV"/>
        </w:rPr>
        <w:t xml:space="preserve"> </w:t>
      </w:r>
      <w:r w:rsidRPr="00E414AE">
        <w:rPr>
          <w:lang w:val="lv-LV"/>
        </w:rPr>
        <w:t>pretendents, apliecinājumu vai pretendenta un attiecīgā piegādātāja vienošanās kopiju par sadarbību līguma izpildē</w:t>
      </w:r>
      <w:r w:rsidR="00B72546">
        <w:rPr>
          <w:lang w:val="lv-LV"/>
        </w:rPr>
        <w:t>,</w:t>
      </w:r>
      <w:r w:rsidR="00B72546" w:rsidRPr="00B72546">
        <w:rPr>
          <w:lang w:val="lv-LV"/>
        </w:rPr>
        <w:t xml:space="preserve"> kā arī pretendenta norādītās personas (cita piegādātāja) apliecinājumu, ka uz to neattiecas nolikuma 3.punktā minētie izslēgšanas gadījumi</w:t>
      </w:r>
      <w:r w:rsidR="00587330">
        <w:rPr>
          <w:lang w:val="lv-LV"/>
        </w:rPr>
        <w:t>.</w:t>
      </w:r>
    </w:p>
    <w:p w:rsidR="00B74007" w:rsidRPr="00E414AE" w:rsidRDefault="001E6395" w:rsidP="00B74007">
      <w:pPr>
        <w:ind w:firstLine="720"/>
        <w:jc w:val="both"/>
        <w:rPr>
          <w:lang w:val="lv-LV"/>
        </w:rPr>
      </w:pPr>
      <w:r w:rsidRPr="00E414AE">
        <w:rPr>
          <w:lang w:val="lv-LV"/>
        </w:rPr>
        <w:t>1.</w:t>
      </w:r>
      <w:r w:rsidR="00500315">
        <w:rPr>
          <w:lang w:val="lv-LV"/>
        </w:rPr>
        <w:t>6</w:t>
      </w:r>
      <w:r w:rsidRPr="00E414AE">
        <w:rPr>
          <w:lang w:val="lv-LV"/>
        </w:rPr>
        <w:t>.</w:t>
      </w:r>
      <w:r w:rsidR="00F262A7" w:rsidRPr="00E414AE">
        <w:rPr>
          <w:lang w:val="lv-LV"/>
        </w:rPr>
        <w:t>5</w:t>
      </w:r>
      <w:r w:rsidR="00493687" w:rsidRPr="00E414AE">
        <w:rPr>
          <w:lang w:val="lv-LV"/>
        </w:rPr>
        <w:t xml:space="preserve">. </w:t>
      </w:r>
      <w:r w:rsidR="00CF5BAE">
        <w:rPr>
          <w:lang w:val="lv-LV"/>
        </w:rPr>
        <w:t>P</w:t>
      </w:r>
      <w:r w:rsidR="00B74007" w:rsidRPr="00E414AE">
        <w:rPr>
          <w:lang w:val="lv-LV"/>
        </w:rPr>
        <w:t xml:space="preserve">ersonu apvienības vienošanos, ja pretendents ir personu apvienība, kas iesniedz piedāvājumu. Šajā vienošanās ir jānorāda, ka visi apvienības dalībnieki (partneri) ir solidāri atbildīgi, visi kopā un katrs atsevišķi par Līguma izpildi, ja konkursa rezultātā līgumu slēgs ar šo apvienību. Šajā vienošanās ir jānorāda personu apvienības nosaukums (kas ir arī pretendenta nosaukums) un apvienības faktiskā adrese, un jāapliecina, ka personu apvienība un tās sastāvs paliks nemainīgs līdz līguma izpildes beigām. Vienošanās ir jānorāda personu apvienības vadošais partneris (norādot partnera pilnu nosaukumu, faktisko adresi), kurš tiek pilnvarots (ar notariāli apliecinātu pilnvaru, kuru pievieno) iesniegt un saņemt prasības visas personu apvienības vārdā. Šādu vienošanos ar parakstiem un zīmogiem apstiprina visi apvienības dalībnieki. Ja konkursā uzvarējušais pretendents ir personu apvienība, tad pirms līguma slēgšanas šai </w:t>
      </w:r>
      <w:r w:rsidR="00B74007" w:rsidRPr="00E414AE">
        <w:rPr>
          <w:u w:val="single"/>
          <w:lang w:val="lv-LV"/>
        </w:rPr>
        <w:t xml:space="preserve">apvienībai jābūt reģistrētai valstī normatīvajos aktos noteiktajā kārtībā, </w:t>
      </w:r>
      <w:r w:rsidR="00B74007" w:rsidRPr="00E414AE">
        <w:rPr>
          <w:lang w:val="lv-LV"/>
        </w:rPr>
        <w:t xml:space="preserve">un ar tādu pašu nosaukumu kā konkursa piedāvājuma </w:t>
      </w:r>
      <w:proofErr w:type="spellStart"/>
      <w:r w:rsidR="00CF5BAE">
        <w:rPr>
          <w:lang w:val="lv-LV"/>
        </w:rPr>
        <w:t>vienošanās</w:t>
      </w:r>
      <w:r w:rsidR="00B74007" w:rsidRPr="00E414AE">
        <w:rPr>
          <w:lang w:val="lv-LV"/>
        </w:rPr>
        <w:t>pielikumā</w:t>
      </w:r>
      <w:proofErr w:type="spellEnd"/>
      <w:r w:rsidR="00B74007" w:rsidRPr="00E414AE">
        <w:rPr>
          <w:lang w:val="lv-LV"/>
        </w:rPr>
        <w:t xml:space="preserve">. Pasūtītājs līgumu slēgs tikai ar reģistrētu apvienību. </w:t>
      </w:r>
      <w:r w:rsidR="00B74007" w:rsidRPr="00E414AE">
        <w:rPr>
          <w:iCs/>
          <w:lang w:val="lv-LV"/>
        </w:rPr>
        <w:t>Notariāli apliecinātu pilnvaru ir nepieciešams iesniegt, ja personu apvienība</w:t>
      </w:r>
      <w:r w:rsidR="00B74007" w:rsidRPr="00E414AE">
        <w:rPr>
          <w:lang w:val="lv-LV"/>
        </w:rPr>
        <w:t xml:space="preserve"> ir fizisk</w:t>
      </w:r>
      <w:r w:rsidR="00FE4592">
        <w:rPr>
          <w:lang w:val="lv-LV"/>
        </w:rPr>
        <w:t>u</w:t>
      </w:r>
      <w:r w:rsidR="00B74007" w:rsidRPr="00E414AE">
        <w:rPr>
          <w:lang w:val="lv-LV"/>
        </w:rPr>
        <w:t xml:space="preserve"> personu apvienība. Juridiskām personām vadošais partneris iesniedz un saņem visas prasības personu apvienības vārdā. Notariāli apliecinātu pilnvaru ir nepieciešams iesniegt, ja personu apvienībā ietilpst fizisk</w:t>
      </w:r>
      <w:r w:rsidR="00FE4592">
        <w:rPr>
          <w:lang w:val="lv-LV"/>
        </w:rPr>
        <w:t>a</w:t>
      </w:r>
      <w:r w:rsidR="00B74007" w:rsidRPr="00E414AE">
        <w:rPr>
          <w:lang w:val="lv-LV"/>
        </w:rPr>
        <w:t>s personas</w:t>
      </w:r>
    </w:p>
    <w:p w:rsidR="006C119A" w:rsidRPr="00E414AE" w:rsidRDefault="006C119A" w:rsidP="006264FF">
      <w:pPr>
        <w:ind w:firstLine="360"/>
        <w:jc w:val="both"/>
        <w:rPr>
          <w:lang w:val="lv-LV"/>
        </w:rPr>
      </w:pPr>
      <w:r w:rsidRPr="00E414AE">
        <w:rPr>
          <w:lang w:val="lv-LV"/>
        </w:rPr>
        <w:t xml:space="preserve">Ja </w:t>
      </w:r>
      <w:r w:rsidR="00B638E6" w:rsidRPr="00B638E6">
        <w:rPr>
          <w:lang w:val="lv-LV"/>
        </w:rPr>
        <w:t>ar Pretendentu, kurš konkrētā līguma izpildei balstās uz citu personu iespējām, lai pierādītu atbilstību nolikuma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par to rakstiski paziņojot Pasūtītājam</w:t>
      </w:r>
      <w:r w:rsidR="00B638E6">
        <w:rPr>
          <w:lang w:val="lv-LV"/>
        </w:rPr>
        <w:t>.</w:t>
      </w:r>
    </w:p>
    <w:p w:rsidR="001E6395" w:rsidRPr="00E414AE" w:rsidRDefault="001E6395">
      <w:pPr>
        <w:ind w:firstLine="720"/>
        <w:jc w:val="both"/>
        <w:rPr>
          <w:color w:val="000000"/>
          <w:lang w:val="lv-LV"/>
        </w:rPr>
      </w:pPr>
      <w:r w:rsidRPr="00E414AE">
        <w:rPr>
          <w:lang w:val="lv-LV"/>
        </w:rPr>
        <w:t>1.</w:t>
      </w:r>
      <w:r w:rsidR="00500315">
        <w:rPr>
          <w:lang w:val="lv-LV"/>
        </w:rPr>
        <w:t>6</w:t>
      </w:r>
      <w:r w:rsidRPr="00E414AE">
        <w:rPr>
          <w:lang w:val="lv-LV"/>
        </w:rPr>
        <w:t>.</w:t>
      </w:r>
      <w:r w:rsidR="00B638E6">
        <w:rPr>
          <w:lang w:val="lv-LV"/>
        </w:rPr>
        <w:t>6</w:t>
      </w:r>
      <w:r w:rsidRPr="00E414AE">
        <w:rPr>
          <w:lang w:val="lv-LV"/>
        </w:rPr>
        <w:t xml:space="preserve">. </w:t>
      </w:r>
      <w:r w:rsidR="00587330">
        <w:rPr>
          <w:lang w:val="lv-LV"/>
        </w:rPr>
        <w:t>K</w:t>
      </w:r>
      <w:r w:rsidRPr="00E414AE">
        <w:rPr>
          <w:lang w:val="lv-LV"/>
        </w:rPr>
        <w:t>ompetentas institūcijas</w:t>
      </w:r>
      <w:r w:rsidR="00426556">
        <w:rPr>
          <w:lang w:val="lv-LV"/>
        </w:rPr>
        <w:t xml:space="preserve"> </w:t>
      </w:r>
      <w:r w:rsidR="00AF0718" w:rsidRPr="00E414AE">
        <w:rPr>
          <w:color w:val="000000"/>
          <w:lang w:val="lv-LV"/>
        </w:rPr>
        <w:t xml:space="preserve">izdotu </w:t>
      </w:r>
      <w:r w:rsidRPr="00E414AE">
        <w:rPr>
          <w:color w:val="000000"/>
          <w:lang w:val="lv-LV"/>
        </w:rPr>
        <w:t>dokumentu par pretendenta pārstāvības tiesībām, kā arī dokumentu, kas apliecina konkursa piedāvājumu parakstījušās personas tiesības pārstāvēt pretendentu, ja piedāvājumu neparaksta pretendenta likumiskais pārstāvis</w:t>
      </w:r>
      <w:r w:rsidR="00514006">
        <w:rPr>
          <w:color w:val="000000"/>
          <w:lang w:val="lv-LV"/>
        </w:rPr>
        <w:t xml:space="preserve"> </w:t>
      </w:r>
      <w:r w:rsidR="00B72546" w:rsidRPr="00B72546">
        <w:rPr>
          <w:color w:val="000000"/>
          <w:lang w:val="lv-LV"/>
        </w:rPr>
        <w:t>(attiecināms arī uz pretendenta norādīto personu</w:t>
      </w:r>
      <w:r w:rsidR="00B72546">
        <w:rPr>
          <w:color w:val="000000"/>
          <w:lang w:val="lv-LV"/>
        </w:rPr>
        <w:t xml:space="preserve">, </w:t>
      </w:r>
      <w:r w:rsidR="00B72546" w:rsidRPr="00B72546">
        <w:rPr>
          <w:color w:val="000000"/>
          <w:lang w:val="lv-LV"/>
        </w:rPr>
        <w:t>ja tādi tiek norādīti)</w:t>
      </w:r>
      <w:r w:rsidR="00587330">
        <w:rPr>
          <w:color w:val="000000"/>
          <w:lang w:val="lv-LV"/>
        </w:rPr>
        <w:t>.</w:t>
      </w:r>
    </w:p>
    <w:p w:rsidR="00885756" w:rsidRPr="00E414AE" w:rsidRDefault="00885756" w:rsidP="00D03D94">
      <w:pPr>
        <w:jc w:val="both"/>
        <w:rPr>
          <w:b/>
          <w:lang w:val="lv-LV"/>
        </w:rPr>
      </w:pPr>
    </w:p>
    <w:p w:rsidR="00AE7CCE" w:rsidRPr="00E414AE" w:rsidRDefault="00D03D94" w:rsidP="007C4408">
      <w:pPr>
        <w:pStyle w:val="virsraksts2"/>
      </w:pPr>
      <w:bookmarkStart w:id="17" w:name="_Toc403740379"/>
      <w:r w:rsidRPr="00E414AE">
        <w:t>Tehniskais piedāvājums</w:t>
      </w:r>
      <w:bookmarkEnd w:id="17"/>
    </w:p>
    <w:p w:rsidR="00AE7CCE" w:rsidRPr="00E414AE" w:rsidRDefault="00AE7CCE" w:rsidP="006264FF">
      <w:pPr>
        <w:pStyle w:val="virsraksts2"/>
        <w:numPr>
          <w:ilvl w:val="0"/>
          <w:numId w:val="0"/>
        </w:numPr>
        <w:ind w:left="858"/>
      </w:pPr>
    </w:p>
    <w:p w:rsidR="00D03D94" w:rsidRPr="00E414AE" w:rsidRDefault="003934CD" w:rsidP="005C694D">
      <w:pPr>
        <w:ind w:firstLine="720"/>
        <w:jc w:val="both"/>
        <w:rPr>
          <w:lang w:val="lv-LV"/>
        </w:rPr>
      </w:pPr>
      <w:r w:rsidRPr="00E414AE">
        <w:rPr>
          <w:lang w:val="lv-LV"/>
        </w:rPr>
        <w:t>1.</w:t>
      </w:r>
      <w:r w:rsidR="00A705E1">
        <w:rPr>
          <w:lang w:val="lv-LV"/>
        </w:rPr>
        <w:t>7</w:t>
      </w:r>
      <w:r w:rsidRPr="00E414AE">
        <w:rPr>
          <w:lang w:val="lv-LV"/>
        </w:rPr>
        <w:t>.1. P</w:t>
      </w:r>
      <w:r w:rsidR="00D03D94" w:rsidRPr="00E414AE">
        <w:rPr>
          <w:lang w:val="lv-LV"/>
        </w:rPr>
        <w:t xml:space="preserve">retendents tehnisko piedāvājumu sagatavo </w:t>
      </w:r>
      <w:r w:rsidR="001D42CC" w:rsidRPr="00E414AE">
        <w:rPr>
          <w:lang w:val="lv-LV"/>
        </w:rPr>
        <w:t xml:space="preserve">par </w:t>
      </w:r>
      <w:r w:rsidR="007870C0" w:rsidRPr="00E414AE">
        <w:rPr>
          <w:lang w:val="lv-LV"/>
        </w:rPr>
        <w:t>iepirkum</w:t>
      </w:r>
      <w:r w:rsidR="00D62AED">
        <w:rPr>
          <w:lang w:val="lv-LV"/>
        </w:rPr>
        <w:t>a priekšmetu</w:t>
      </w:r>
      <w:r w:rsidR="00A17890" w:rsidRPr="00E414AE">
        <w:rPr>
          <w:lang w:val="lv-LV"/>
        </w:rPr>
        <w:t>, k</w:t>
      </w:r>
      <w:r w:rsidR="003D0128" w:rsidRPr="00E414AE">
        <w:rPr>
          <w:lang w:val="lv-LV"/>
        </w:rPr>
        <w:t>as</w:t>
      </w:r>
      <w:r w:rsidR="003C5D8F">
        <w:rPr>
          <w:lang w:val="lv-LV"/>
        </w:rPr>
        <w:t xml:space="preserve"> </w:t>
      </w:r>
      <w:r w:rsidR="00A17890" w:rsidRPr="00E414AE">
        <w:rPr>
          <w:lang w:val="lv-LV"/>
        </w:rPr>
        <w:t>atbilst</w:t>
      </w:r>
      <w:r w:rsidR="003C5D8F">
        <w:rPr>
          <w:lang w:val="lv-LV"/>
        </w:rPr>
        <w:t xml:space="preserve"> </w:t>
      </w:r>
      <w:r w:rsidR="00EA3750" w:rsidRPr="00E414AE">
        <w:rPr>
          <w:lang w:val="lv-LV"/>
        </w:rPr>
        <w:t xml:space="preserve">nolikuma </w:t>
      </w:r>
      <w:r w:rsidR="00804253">
        <w:rPr>
          <w:lang w:val="lv-LV"/>
        </w:rPr>
        <w:t>2</w:t>
      </w:r>
      <w:r w:rsidR="00EA3750" w:rsidRPr="00E414AE">
        <w:rPr>
          <w:lang w:val="lv-LV"/>
        </w:rPr>
        <w:t>.pielikuma – „Tehniskās specifikācija”</w:t>
      </w:r>
      <w:r w:rsidR="00A17890" w:rsidRPr="00E414AE">
        <w:rPr>
          <w:lang w:val="lv-LV"/>
        </w:rPr>
        <w:t xml:space="preserve"> (turpmāk – „</w:t>
      </w:r>
      <w:r w:rsidR="00DF3B8B">
        <w:rPr>
          <w:lang w:val="lv-LV"/>
        </w:rPr>
        <w:t>T</w:t>
      </w:r>
      <w:r w:rsidR="00A17890" w:rsidRPr="00E414AE">
        <w:rPr>
          <w:lang w:val="lv-LV"/>
        </w:rPr>
        <w:t>ehniskā specifikācija”)</w:t>
      </w:r>
      <w:r w:rsidR="00E51591">
        <w:rPr>
          <w:lang w:val="lv-LV"/>
        </w:rPr>
        <w:t xml:space="preserve"> </w:t>
      </w:r>
      <w:r w:rsidR="00D03D94" w:rsidRPr="00E414AE">
        <w:rPr>
          <w:lang w:val="lv-LV"/>
        </w:rPr>
        <w:t>prasīb</w:t>
      </w:r>
      <w:r w:rsidR="00A17890" w:rsidRPr="00E414AE">
        <w:rPr>
          <w:lang w:val="lv-LV"/>
        </w:rPr>
        <w:t xml:space="preserve">ām; </w:t>
      </w:r>
    </w:p>
    <w:p w:rsidR="00D03D94" w:rsidRPr="00E414AE" w:rsidRDefault="00D03D94" w:rsidP="00295D8B">
      <w:pPr>
        <w:ind w:firstLine="720"/>
        <w:jc w:val="both"/>
        <w:rPr>
          <w:lang w:val="lv-LV"/>
        </w:rPr>
      </w:pPr>
      <w:r w:rsidRPr="00E414AE">
        <w:rPr>
          <w:lang w:val="lv-LV"/>
        </w:rPr>
        <w:t>1.</w:t>
      </w:r>
      <w:r w:rsidR="00A705E1">
        <w:rPr>
          <w:lang w:val="lv-LV"/>
        </w:rPr>
        <w:t>7</w:t>
      </w:r>
      <w:r w:rsidRPr="00E414AE">
        <w:rPr>
          <w:lang w:val="lv-LV"/>
        </w:rPr>
        <w:t xml:space="preserve">.2. </w:t>
      </w:r>
      <w:r w:rsidR="009E41CA">
        <w:rPr>
          <w:lang w:val="lv-LV"/>
        </w:rPr>
        <w:t>T</w:t>
      </w:r>
      <w:r w:rsidRPr="00E414AE">
        <w:rPr>
          <w:lang w:val="lv-LV"/>
        </w:rPr>
        <w:t xml:space="preserve">ehniskajā piedāvājumā </w:t>
      </w:r>
      <w:r w:rsidR="000F7743">
        <w:rPr>
          <w:lang w:val="lv-LV"/>
        </w:rPr>
        <w:t>jā</w:t>
      </w:r>
      <w:r w:rsidRPr="00E414AE">
        <w:rPr>
          <w:lang w:val="lv-LV"/>
        </w:rPr>
        <w:t>iekļauj</w:t>
      </w:r>
      <w:r w:rsidR="00483038">
        <w:rPr>
          <w:lang w:val="lv-LV"/>
        </w:rPr>
        <w:t xml:space="preserve"> </w:t>
      </w:r>
      <w:r w:rsidR="006B70D2" w:rsidRPr="00E414AE">
        <w:rPr>
          <w:lang w:val="lv-LV"/>
        </w:rPr>
        <w:t>šād</w:t>
      </w:r>
      <w:r w:rsidR="006B70D2">
        <w:rPr>
          <w:lang w:val="lv-LV"/>
        </w:rPr>
        <w:t>a</w:t>
      </w:r>
      <w:r w:rsidR="00483038">
        <w:rPr>
          <w:lang w:val="lv-LV"/>
        </w:rPr>
        <w:t xml:space="preserve"> </w:t>
      </w:r>
      <w:r w:rsidRPr="00E414AE">
        <w:rPr>
          <w:lang w:val="lv-LV"/>
        </w:rPr>
        <w:t>informācij</w:t>
      </w:r>
      <w:r w:rsidR="005C49C8">
        <w:rPr>
          <w:lang w:val="lv-LV"/>
        </w:rPr>
        <w:t>a</w:t>
      </w:r>
      <w:r w:rsidRPr="00E414AE">
        <w:rPr>
          <w:lang w:val="lv-LV"/>
        </w:rPr>
        <w:t xml:space="preserve">: </w:t>
      </w:r>
    </w:p>
    <w:p w:rsidR="00A55369" w:rsidRPr="00A55142" w:rsidRDefault="00D03D94" w:rsidP="00791681">
      <w:pPr>
        <w:ind w:firstLine="720"/>
        <w:jc w:val="both"/>
        <w:rPr>
          <w:lang w:val="lv-LV"/>
        </w:rPr>
      </w:pPr>
      <w:r w:rsidRPr="00E414AE">
        <w:rPr>
          <w:lang w:val="lv-LV"/>
        </w:rPr>
        <w:t>1.</w:t>
      </w:r>
      <w:r w:rsidR="00A705E1">
        <w:rPr>
          <w:lang w:val="lv-LV"/>
        </w:rPr>
        <w:t>7</w:t>
      </w:r>
      <w:r w:rsidRPr="00E414AE">
        <w:rPr>
          <w:lang w:val="lv-LV"/>
        </w:rPr>
        <w:t>.2.</w:t>
      </w:r>
      <w:r w:rsidR="005C49C8">
        <w:rPr>
          <w:lang w:val="lv-LV"/>
        </w:rPr>
        <w:t>1</w:t>
      </w:r>
      <w:r w:rsidRPr="00E414AE">
        <w:rPr>
          <w:lang w:val="lv-LV"/>
        </w:rPr>
        <w:t xml:space="preserve">. </w:t>
      </w:r>
      <w:r w:rsidR="00E43DD0">
        <w:rPr>
          <w:lang w:val="lv-LV"/>
        </w:rPr>
        <w:t>a</w:t>
      </w:r>
      <w:r w:rsidR="00A55369" w:rsidRPr="00E414AE">
        <w:rPr>
          <w:lang w:val="lv-LV"/>
        </w:rPr>
        <w:t>izpil</w:t>
      </w:r>
      <w:r w:rsidR="006E2F73" w:rsidRPr="00E414AE">
        <w:rPr>
          <w:lang w:val="lv-LV"/>
        </w:rPr>
        <w:t xml:space="preserve">dīta un parakstīta </w:t>
      </w:r>
      <w:r w:rsidR="00CB7212">
        <w:rPr>
          <w:lang w:val="lv-LV"/>
        </w:rPr>
        <w:t>3</w:t>
      </w:r>
      <w:r w:rsidR="006E2F73" w:rsidRPr="00E414AE">
        <w:rPr>
          <w:lang w:val="lv-LV"/>
        </w:rPr>
        <w:t xml:space="preserve">.pielikuma </w:t>
      </w:r>
      <w:r w:rsidR="00A55369" w:rsidRPr="00E414AE">
        <w:rPr>
          <w:lang w:val="lv-LV"/>
        </w:rPr>
        <w:t xml:space="preserve">veidlapa </w:t>
      </w:r>
      <w:r w:rsidR="00A55142">
        <w:rPr>
          <w:lang w:val="lv-LV"/>
        </w:rPr>
        <w:t>„</w:t>
      </w:r>
      <w:r w:rsidR="00A55369" w:rsidRPr="00E414AE">
        <w:rPr>
          <w:lang w:val="lv-LV"/>
        </w:rPr>
        <w:t>Tehniskais piedāvājums”</w:t>
      </w:r>
      <w:r w:rsidR="00416BEE">
        <w:rPr>
          <w:lang w:val="lv-LV"/>
        </w:rPr>
        <w:t xml:space="preserve"> </w:t>
      </w:r>
      <w:r w:rsidR="006B70D2">
        <w:rPr>
          <w:lang w:val="lv-LV"/>
        </w:rPr>
        <w:t xml:space="preserve">par </w:t>
      </w:r>
      <w:r w:rsidR="00B63534" w:rsidRPr="00A55142">
        <w:rPr>
          <w:lang w:val="lv-LV"/>
        </w:rPr>
        <w:t>piedāvājumu</w:t>
      </w:r>
      <w:r w:rsidR="00A55369" w:rsidRPr="00A55142">
        <w:rPr>
          <w:lang w:val="lv-LV"/>
        </w:rPr>
        <w:t>;</w:t>
      </w:r>
    </w:p>
    <w:p w:rsidR="00976179" w:rsidRPr="00E414AE" w:rsidRDefault="00F73482" w:rsidP="00A55142">
      <w:pPr>
        <w:tabs>
          <w:tab w:val="left" w:pos="0"/>
        </w:tabs>
        <w:jc w:val="both"/>
        <w:rPr>
          <w:lang w:val="lv-LV"/>
        </w:rPr>
      </w:pPr>
      <w:r w:rsidRPr="00A55142">
        <w:rPr>
          <w:lang w:val="lv-LV"/>
        </w:rPr>
        <w:tab/>
      </w:r>
      <w:r w:rsidR="009902B4" w:rsidRPr="00A55142">
        <w:rPr>
          <w:lang w:val="lv-LV"/>
        </w:rPr>
        <w:t>1.</w:t>
      </w:r>
      <w:r w:rsidR="00A705E1" w:rsidRPr="00A55142">
        <w:rPr>
          <w:lang w:val="lv-LV"/>
        </w:rPr>
        <w:t>7</w:t>
      </w:r>
      <w:r w:rsidR="009902B4" w:rsidRPr="00A55142">
        <w:rPr>
          <w:lang w:val="lv-LV"/>
        </w:rPr>
        <w:t>.</w:t>
      </w:r>
      <w:r w:rsidR="00450D6E" w:rsidRPr="00A55142">
        <w:rPr>
          <w:lang w:val="lv-LV"/>
        </w:rPr>
        <w:t>2</w:t>
      </w:r>
      <w:r w:rsidR="009902B4" w:rsidRPr="00A55142">
        <w:rPr>
          <w:lang w:val="lv-LV"/>
        </w:rPr>
        <w:t>.</w:t>
      </w:r>
      <w:r w:rsidR="005C49C8">
        <w:rPr>
          <w:lang w:val="lv-LV"/>
        </w:rPr>
        <w:t>2</w:t>
      </w:r>
      <w:r w:rsidR="00450D6E" w:rsidRPr="00A55142">
        <w:rPr>
          <w:lang w:val="lv-LV"/>
        </w:rPr>
        <w:t>.</w:t>
      </w:r>
      <w:r w:rsidR="00E43DD0" w:rsidRPr="00A55142">
        <w:rPr>
          <w:lang w:val="lv-LV"/>
        </w:rPr>
        <w:t xml:space="preserve"> j</w:t>
      </w:r>
      <w:r w:rsidR="00BC72A5" w:rsidRPr="00A55142">
        <w:rPr>
          <w:lang w:val="lv-LV"/>
        </w:rPr>
        <w:t>ebkādu</w:t>
      </w:r>
      <w:r w:rsidR="00BC72A5" w:rsidRPr="00E414AE">
        <w:rPr>
          <w:lang w:val="lv-LV"/>
        </w:rPr>
        <w:t xml:space="preserve"> citu aprakstu un jebkurus citus papildus dokumentus, </w:t>
      </w:r>
      <w:r w:rsidR="003D0128" w:rsidRPr="00E414AE">
        <w:rPr>
          <w:lang w:val="lv-LV"/>
        </w:rPr>
        <w:t>kas pēc</w:t>
      </w:r>
      <w:r w:rsidR="00416BEE">
        <w:rPr>
          <w:lang w:val="lv-LV"/>
        </w:rPr>
        <w:t xml:space="preserve"> </w:t>
      </w:r>
      <w:r w:rsidR="004762C5" w:rsidRPr="00E414AE">
        <w:rPr>
          <w:lang w:val="lv-LV"/>
        </w:rPr>
        <w:t xml:space="preserve">pretendenta ieskatiem nepieciešami. </w:t>
      </w:r>
    </w:p>
    <w:p w:rsidR="00643338" w:rsidRPr="00E414AE" w:rsidRDefault="00643338" w:rsidP="001C04FD">
      <w:pPr>
        <w:ind w:left="720"/>
        <w:jc w:val="both"/>
        <w:rPr>
          <w:lang w:val="lv-LV"/>
        </w:rPr>
      </w:pPr>
    </w:p>
    <w:p w:rsidR="008F7F7E" w:rsidRPr="00E414AE" w:rsidRDefault="007372A8" w:rsidP="007C4408">
      <w:pPr>
        <w:pStyle w:val="virsraksts2"/>
      </w:pPr>
      <w:bookmarkStart w:id="18" w:name="_Toc403740380"/>
      <w:r w:rsidRPr="00E414AE">
        <w:t>Finanšu piedāvājums</w:t>
      </w:r>
      <w:bookmarkEnd w:id="18"/>
    </w:p>
    <w:p w:rsidR="005A4DB8" w:rsidRPr="00E414AE" w:rsidRDefault="00B147E7" w:rsidP="00911A99">
      <w:pPr>
        <w:pStyle w:val="Sarakstarindkopa"/>
        <w:numPr>
          <w:ilvl w:val="2"/>
          <w:numId w:val="2"/>
        </w:numPr>
        <w:ind w:left="0" w:firstLine="720"/>
        <w:jc w:val="both"/>
        <w:rPr>
          <w:lang w:val="lv-LV"/>
        </w:rPr>
      </w:pPr>
      <w:r w:rsidRPr="00E414AE">
        <w:rPr>
          <w:lang w:val="lv-LV"/>
        </w:rPr>
        <w:t>F</w:t>
      </w:r>
      <w:r w:rsidR="00D03D94" w:rsidRPr="00E414AE">
        <w:rPr>
          <w:lang w:val="lv-LV"/>
        </w:rPr>
        <w:t>inanšu piedāvājumā pretendents cenu norāda</w:t>
      </w:r>
      <w:r w:rsidR="00D07A79">
        <w:rPr>
          <w:lang w:val="lv-LV"/>
        </w:rPr>
        <w:t xml:space="preserve"> </w:t>
      </w:r>
      <w:proofErr w:type="spellStart"/>
      <w:r w:rsidR="009740D4" w:rsidRPr="00E414AE">
        <w:rPr>
          <w:lang w:val="lv-LV"/>
        </w:rPr>
        <w:t>E</w:t>
      </w:r>
      <w:r w:rsidR="005A4DB8" w:rsidRPr="00E414AE">
        <w:rPr>
          <w:lang w:val="lv-LV"/>
        </w:rPr>
        <w:t>u</w:t>
      </w:r>
      <w:r w:rsidR="009740D4" w:rsidRPr="00E414AE">
        <w:rPr>
          <w:lang w:val="lv-LV"/>
        </w:rPr>
        <w:t>ro</w:t>
      </w:r>
      <w:proofErr w:type="spellEnd"/>
      <w:r w:rsidR="00D03D94" w:rsidRPr="00E414AE">
        <w:rPr>
          <w:lang w:val="lv-LV"/>
        </w:rPr>
        <w:t xml:space="preserve"> (</w:t>
      </w:r>
      <w:r w:rsidR="009740D4" w:rsidRPr="00E414AE">
        <w:rPr>
          <w:lang w:val="lv-LV"/>
        </w:rPr>
        <w:t>EUR</w:t>
      </w:r>
      <w:r w:rsidR="00D03D94" w:rsidRPr="00E414AE">
        <w:rPr>
          <w:lang w:val="lv-LV"/>
        </w:rPr>
        <w:t>) b</w:t>
      </w:r>
      <w:r w:rsidR="008F7F7E" w:rsidRPr="00E414AE">
        <w:rPr>
          <w:lang w:val="lv-LV"/>
        </w:rPr>
        <w:t>ez pievienotās vērtības nodokļa saskaņā ar piegādes noteikumiem</w:t>
      </w:r>
      <w:r w:rsidR="0036181A">
        <w:rPr>
          <w:lang w:val="lv-LV"/>
        </w:rPr>
        <w:t>.</w:t>
      </w:r>
    </w:p>
    <w:p w:rsidR="004C0532" w:rsidRPr="00E414AE" w:rsidRDefault="00230EE0" w:rsidP="003D0128">
      <w:pPr>
        <w:ind w:firstLine="720"/>
        <w:jc w:val="both"/>
        <w:rPr>
          <w:lang w:val="lv-LV"/>
        </w:rPr>
      </w:pPr>
      <w:r>
        <w:rPr>
          <w:lang w:val="lv-LV"/>
        </w:rPr>
        <w:lastRenderedPageBreak/>
        <w:t>1.</w:t>
      </w:r>
      <w:r w:rsidR="00935563">
        <w:rPr>
          <w:lang w:val="lv-LV"/>
        </w:rPr>
        <w:t>8</w:t>
      </w:r>
      <w:r w:rsidR="00D03D94" w:rsidRPr="00E414AE">
        <w:rPr>
          <w:lang w:val="lv-LV"/>
        </w:rPr>
        <w:t>.2</w:t>
      </w:r>
      <w:r w:rsidR="00493687" w:rsidRPr="00E414AE">
        <w:rPr>
          <w:lang w:val="lv-LV"/>
        </w:rPr>
        <w:t xml:space="preserve">. </w:t>
      </w:r>
      <w:r w:rsidR="00E43DD0">
        <w:rPr>
          <w:lang w:val="lv-LV"/>
        </w:rPr>
        <w:t>p</w:t>
      </w:r>
      <w:r w:rsidR="00D03D94" w:rsidRPr="00E414AE">
        <w:rPr>
          <w:lang w:val="lv-LV"/>
        </w:rPr>
        <w:t xml:space="preserve">iedāvātajā cenā jābūt iekļautām pilnīgi visām izmaksām, kas nepieciešamas, lai izpildītu </w:t>
      </w:r>
      <w:r w:rsidR="00473BDC" w:rsidRPr="00E414AE">
        <w:rPr>
          <w:lang w:val="lv-LV"/>
        </w:rPr>
        <w:t>l</w:t>
      </w:r>
      <w:r w:rsidR="00D03D94" w:rsidRPr="00E414AE">
        <w:rPr>
          <w:lang w:val="lv-LV"/>
        </w:rPr>
        <w:t>īgumu</w:t>
      </w:r>
      <w:r w:rsidR="006B70D2">
        <w:rPr>
          <w:lang w:val="lv-LV"/>
        </w:rPr>
        <w:t xml:space="preserve">, </w:t>
      </w:r>
      <w:r w:rsidR="00D03D94" w:rsidRPr="00E414AE">
        <w:rPr>
          <w:lang w:val="lv-LV"/>
        </w:rPr>
        <w:t>t.sk.</w:t>
      </w:r>
      <w:r w:rsidR="00655CD4">
        <w:rPr>
          <w:lang w:val="lv-LV"/>
        </w:rPr>
        <w:t xml:space="preserve"> </w:t>
      </w:r>
      <w:r w:rsidR="00993721">
        <w:rPr>
          <w:lang w:val="lv-LV"/>
        </w:rPr>
        <w:t xml:space="preserve">transporta izdevumus, citas izmaksas, </w:t>
      </w:r>
      <w:r w:rsidR="00473BDC" w:rsidRPr="00E414AE">
        <w:rPr>
          <w:lang w:val="lv-LV"/>
        </w:rPr>
        <w:t>nodokļus (izņemot PVN)</w:t>
      </w:r>
      <w:r w:rsidR="00D24E09">
        <w:rPr>
          <w:lang w:val="lv-LV"/>
        </w:rPr>
        <w:t xml:space="preserve">. </w:t>
      </w:r>
      <w:r w:rsidR="00D03D94" w:rsidRPr="00E414AE">
        <w:rPr>
          <w:lang w:val="lv-LV"/>
        </w:rPr>
        <w:t xml:space="preserve">Piedāvājumā neiekļautās izmaksas Līguma laikā netiks </w:t>
      </w:r>
      <w:r w:rsidR="00D03D94" w:rsidRPr="00D80265">
        <w:rPr>
          <w:lang w:val="lv-LV"/>
        </w:rPr>
        <w:t xml:space="preserve">kompensētas. </w:t>
      </w:r>
      <w:r w:rsidR="004C0532" w:rsidRPr="00D80265">
        <w:rPr>
          <w:lang w:val="lv-LV"/>
        </w:rPr>
        <w:t>F</w:t>
      </w:r>
      <w:r w:rsidR="00D03D94" w:rsidRPr="00D80265">
        <w:rPr>
          <w:lang w:val="lv-LV"/>
        </w:rPr>
        <w:t>inanšu pie</w:t>
      </w:r>
      <w:r w:rsidR="004C0532" w:rsidRPr="00D80265">
        <w:rPr>
          <w:lang w:val="lv-LV"/>
        </w:rPr>
        <w:t xml:space="preserve">dāvājums </w:t>
      </w:r>
      <w:r w:rsidR="00F36CC7" w:rsidRPr="00D80265">
        <w:rPr>
          <w:lang w:val="lv-LV"/>
        </w:rPr>
        <w:t xml:space="preserve">jāiesniedz pilnībā aizpildīts un parakstīts </w:t>
      </w:r>
      <w:r w:rsidR="004C0532" w:rsidRPr="00D80265">
        <w:rPr>
          <w:bCs/>
          <w:iCs/>
          <w:lang w:val="lv-LV"/>
        </w:rPr>
        <w:t xml:space="preserve">atbilstoši </w:t>
      </w:r>
      <w:r w:rsidR="00655CD4">
        <w:rPr>
          <w:bCs/>
          <w:iCs/>
          <w:lang w:val="lv-LV"/>
        </w:rPr>
        <w:t>n</w:t>
      </w:r>
      <w:r w:rsidR="004C0532" w:rsidRPr="00D80265">
        <w:rPr>
          <w:bCs/>
          <w:iCs/>
          <w:lang w:val="lv-LV"/>
        </w:rPr>
        <w:t xml:space="preserve">olikuma </w:t>
      </w:r>
      <w:r w:rsidR="00935563" w:rsidRPr="00D80265">
        <w:rPr>
          <w:bCs/>
          <w:iCs/>
          <w:lang w:val="lv-LV"/>
        </w:rPr>
        <w:t>4.pielikumam</w:t>
      </w:r>
      <w:r w:rsidR="004C0532" w:rsidRPr="00D80265">
        <w:rPr>
          <w:lang w:val="lv-LV"/>
        </w:rPr>
        <w:t>.</w:t>
      </w:r>
    </w:p>
    <w:p w:rsidR="00F36CC7" w:rsidRPr="00E414AE" w:rsidRDefault="00A36115" w:rsidP="00A36115">
      <w:pPr>
        <w:tabs>
          <w:tab w:val="left" w:pos="0"/>
        </w:tabs>
        <w:jc w:val="both"/>
        <w:rPr>
          <w:lang w:val="lv-LV"/>
        </w:rPr>
      </w:pPr>
      <w:r>
        <w:rPr>
          <w:lang w:val="lv-LV"/>
        </w:rPr>
        <w:tab/>
      </w:r>
      <w:r w:rsidR="00D03D94" w:rsidRPr="00E414AE">
        <w:rPr>
          <w:lang w:val="lv-LV"/>
        </w:rPr>
        <w:t>1.</w:t>
      </w:r>
      <w:r w:rsidR="00935563">
        <w:rPr>
          <w:lang w:val="lv-LV"/>
        </w:rPr>
        <w:t>8</w:t>
      </w:r>
      <w:r w:rsidR="00D03D94" w:rsidRPr="00E414AE">
        <w:rPr>
          <w:lang w:val="lv-LV"/>
        </w:rPr>
        <w:t>.3</w:t>
      </w:r>
      <w:r w:rsidR="00493687" w:rsidRPr="00E414AE">
        <w:rPr>
          <w:lang w:val="lv-LV"/>
        </w:rPr>
        <w:t xml:space="preserve">. </w:t>
      </w:r>
      <w:r w:rsidR="00E43DD0">
        <w:rPr>
          <w:lang w:val="lv-LV"/>
        </w:rPr>
        <w:t>p</w:t>
      </w:r>
      <w:r w:rsidR="00D03D94" w:rsidRPr="00E414AE">
        <w:rPr>
          <w:lang w:val="lv-LV"/>
        </w:rPr>
        <w:t xml:space="preserve">iedāvātā </w:t>
      </w:r>
      <w:r w:rsidR="00B415AC">
        <w:rPr>
          <w:lang w:val="lv-LV"/>
        </w:rPr>
        <w:t>preces</w:t>
      </w:r>
      <w:r w:rsidR="0093651B">
        <w:rPr>
          <w:lang w:val="lv-LV"/>
        </w:rPr>
        <w:t xml:space="preserve"> </w:t>
      </w:r>
      <w:r w:rsidR="00D03D94" w:rsidRPr="00E414AE">
        <w:rPr>
          <w:lang w:val="lv-LV"/>
        </w:rPr>
        <w:t>cena līguma izpildes laikā būs nemainīga, arī valūtas kurs</w:t>
      </w:r>
      <w:r w:rsidR="00C25919" w:rsidRPr="00E414AE">
        <w:rPr>
          <w:lang w:val="lv-LV"/>
        </w:rPr>
        <w:t>a</w:t>
      </w:r>
      <w:r w:rsidR="00D03D94" w:rsidRPr="00E414AE">
        <w:rPr>
          <w:lang w:val="lv-LV"/>
        </w:rPr>
        <w:t>, cenu inflācijas un citu preču un pakalpojumu izmaksas ietekmējošu faktoru izmaiņu gadījumos.</w:t>
      </w:r>
    </w:p>
    <w:p w:rsidR="00BE2686" w:rsidRPr="00E414AE" w:rsidRDefault="00BE2686">
      <w:pPr>
        <w:jc w:val="both"/>
        <w:rPr>
          <w:lang w:val="lv-LV"/>
        </w:rPr>
      </w:pPr>
    </w:p>
    <w:p w:rsidR="001E6395" w:rsidRPr="00E414AE" w:rsidRDefault="001E6395" w:rsidP="007C4408">
      <w:pPr>
        <w:pStyle w:val="virsraksts2"/>
      </w:pPr>
      <w:bookmarkStart w:id="19" w:name="_Toc294521954"/>
      <w:bookmarkStart w:id="20" w:name="_Toc403740381"/>
      <w:r w:rsidRPr="00E414AE">
        <w:t>Pasūtītājam iesniedzamo dokumentu derīguma termiņš</w:t>
      </w:r>
      <w:bookmarkEnd w:id="19"/>
      <w:bookmarkEnd w:id="20"/>
    </w:p>
    <w:p w:rsidR="00AE7CCE" w:rsidRPr="00E414AE" w:rsidRDefault="00AE7CCE" w:rsidP="006264FF">
      <w:pPr>
        <w:pStyle w:val="virsraksts2"/>
        <w:numPr>
          <w:ilvl w:val="0"/>
          <w:numId w:val="0"/>
        </w:numPr>
        <w:ind w:left="858"/>
      </w:pPr>
    </w:p>
    <w:p w:rsidR="001E6395" w:rsidRPr="00E414AE" w:rsidRDefault="00A85DA6">
      <w:pPr>
        <w:jc w:val="both"/>
        <w:rPr>
          <w:lang w:val="lv-LV"/>
        </w:rPr>
      </w:pPr>
      <w:r w:rsidRPr="00E414AE">
        <w:rPr>
          <w:lang w:val="lv-LV"/>
        </w:rPr>
        <w:t>I</w:t>
      </w:r>
      <w:r w:rsidR="001E6395" w:rsidRPr="00E414AE">
        <w:rPr>
          <w:lang w:val="lv-LV"/>
        </w:rPr>
        <w:t xml:space="preserve">zziņas un citus dokumentus, kurus pieprasa </w:t>
      </w:r>
      <w:r w:rsidR="00D14065">
        <w:rPr>
          <w:lang w:val="lv-LV"/>
        </w:rPr>
        <w:t>P</w:t>
      </w:r>
      <w:r w:rsidR="001E6395" w:rsidRPr="00E414AE">
        <w:rPr>
          <w:lang w:val="lv-LV"/>
        </w:rPr>
        <w:t xml:space="preserve">asūtītājs un </w:t>
      </w:r>
      <w:r w:rsidR="00034CD5">
        <w:rPr>
          <w:lang w:val="lv-LV"/>
        </w:rPr>
        <w:t xml:space="preserve">Publisko </w:t>
      </w:r>
      <w:r w:rsidR="001E6395" w:rsidRPr="00E414AE">
        <w:rPr>
          <w:lang w:val="lv-LV"/>
        </w:rPr>
        <w:t>iepirkumu likumā noteiktajos gad</w:t>
      </w:r>
      <w:r w:rsidR="007372A8" w:rsidRPr="00E414AE">
        <w:rPr>
          <w:lang w:val="lv-LV"/>
        </w:rPr>
        <w:t>ījumos</w:t>
      </w:r>
      <w:r w:rsidR="001E6395" w:rsidRPr="00E414AE">
        <w:rPr>
          <w:lang w:val="lv-LV"/>
        </w:rPr>
        <w:t xml:space="preserve"> izsniedz kompetentās institūcijas, </w:t>
      </w:r>
      <w:r w:rsidR="00AE3FAD">
        <w:rPr>
          <w:lang w:val="lv-LV"/>
        </w:rPr>
        <w:t>P</w:t>
      </w:r>
      <w:r w:rsidR="001E6395" w:rsidRPr="00E414AE">
        <w:rPr>
          <w:lang w:val="lv-LV"/>
        </w:rPr>
        <w:t xml:space="preserve">asūtītājs pieņem un atzīst, ja tie izdoti ne agrāk kā </w:t>
      </w:r>
      <w:r w:rsidR="000B0493" w:rsidRPr="0089089F">
        <w:rPr>
          <w:lang w:val="lv-LV"/>
        </w:rPr>
        <w:t xml:space="preserve">vienu </w:t>
      </w:r>
      <w:r w:rsidR="004B3455" w:rsidRPr="0089089F">
        <w:rPr>
          <w:lang w:val="lv-LV"/>
        </w:rPr>
        <w:t xml:space="preserve">mēnesi </w:t>
      </w:r>
      <w:r w:rsidR="001E6395" w:rsidRPr="0089089F">
        <w:rPr>
          <w:lang w:val="lv-LV"/>
        </w:rPr>
        <w:t>pirms</w:t>
      </w:r>
      <w:r w:rsidR="00D07A79">
        <w:rPr>
          <w:lang w:val="lv-LV"/>
        </w:rPr>
        <w:t xml:space="preserve"> </w:t>
      </w:r>
      <w:r w:rsidR="001E6395" w:rsidRPr="00E414AE">
        <w:rPr>
          <w:lang w:val="lv-LV"/>
        </w:rPr>
        <w:t>iesniegšanas dienas.</w:t>
      </w:r>
    </w:p>
    <w:p w:rsidR="001E6395" w:rsidRPr="00E414AE" w:rsidRDefault="001E6395">
      <w:pPr>
        <w:jc w:val="both"/>
        <w:rPr>
          <w:b/>
          <w:lang w:val="lv-LV"/>
        </w:rPr>
      </w:pPr>
    </w:p>
    <w:p w:rsidR="001E6395" w:rsidRPr="00E414AE" w:rsidRDefault="001E6395" w:rsidP="007C4408">
      <w:pPr>
        <w:pStyle w:val="virsraksts2"/>
      </w:pPr>
      <w:bookmarkStart w:id="21" w:name="_Toc294521955"/>
      <w:bookmarkStart w:id="22" w:name="_Toc403740382"/>
      <w:r w:rsidRPr="00E414AE">
        <w:t xml:space="preserve">Konkursa </w:t>
      </w:r>
      <w:r w:rsidR="007372A8" w:rsidRPr="00E414AE">
        <w:t xml:space="preserve">nolikuma saņemšana </w:t>
      </w:r>
      <w:r w:rsidRPr="00E414AE">
        <w:t>un informācijas sniegšana</w:t>
      </w:r>
      <w:bookmarkEnd w:id="21"/>
      <w:bookmarkEnd w:id="22"/>
    </w:p>
    <w:p w:rsidR="00336212" w:rsidRPr="00E414AE" w:rsidRDefault="00336212" w:rsidP="00336212">
      <w:pPr>
        <w:tabs>
          <w:tab w:val="num" w:pos="709"/>
        </w:tabs>
        <w:suppressAutoHyphens/>
        <w:jc w:val="both"/>
        <w:rPr>
          <w:lang w:val="lv-LV"/>
        </w:rPr>
      </w:pPr>
    </w:p>
    <w:p w:rsidR="007372A8" w:rsidRPr="00E414AE" w:rsidRDefault="00336212" w:rsidP="00336212">
      <w:pPr>
        <w:tabs>
          <w:tab w:val="num" w:pos="709"/>
        </w:tabs>
        <w:suppressAutoHyphens/>
        <w:jc w:val="both"/>
        <w:rPr>
          <w:lang w:val="lv-LV"/>
        </w:rPr>
      </w:pPr>
      <w:r w:rsidRPr="00E414AE">
        <w:rPr>
          <w:lang w:val="lv-LV"/>
        </w:rPr>
        <w:tab/>
        <w:t>1.1</w:t>
      </w:r>
      <w:r w:rsidR="00034A57">
        <w:rPr>
          <w:lang w:val="lv-LV"/>
        </w:rPr>
        <w:t>0</w:t>
      </w:r>
      <w:r w:rsidRPr="00E414AE">
        <w:rPr>
          <w:lang w:val="lv-LV"/>
        </w:rPr>
        <w:t xml:space="preserve">.1. </w:t>
      </w:r>
      <w:r w:rsidR="007372A8" w:rsidRPr="00E414AE">
        <w:rPr>
          <w:lang w:val="lv-LV"/>
        </w:rPr>
        <w:t xml:space="preserve">Pasūtītājs </w:t>
      </w:r>
      <w:r w:rsidR="00CD5B75">
        <w:rPr>
          <w:lang w:val="lv-LV"/>
        </w:rPr>
        <w:t>s</w:t>
      </w:r>
      <w:r w:rsidR="00CD5B75" w:rsidRPr="00A705E1">
        <w:rPr>
          <w:lang w:val="lv-LV" w:eastAsia="lv-LV"/>
        </w:rPr>
        <w:t>askaņā ar Publisko iepirkumu likuma 30.panta trešo un ceturto daļu</w:t>
      </w:r>
      <w:r w:rsidR="00D07A79">
        <w:rPr>
          <w:lang w:val="lv-LV" w:eastAsia="lv-LV"/>
        </w:rPr>
        <w:t xml:space="preserve"> </w:t>
      </w:r>
      <w:r w:rsidR="007372A8" w:rsidRPr="00E414AE">
        <w:rPr>
          <w:lang w:val="lv-LV"/>
        </w:rPr>
        <w:t xml:space="preserve">nodrošina brīvu un tiešu elektronisko pieeju atklāta konkursa, (t.sk. skaidrojumiem un grozījumiem), (turpmāk – konkurss) dokumentiem </w:t>
      </w:r>
      <w:r w:rsidR="0073113E">
        <w:rPr>
          <w:lang w:val="lv-LV"/>
        </w:rPr>
        <w:t xml:space="preserve">Latvijas Universitātes </w:t>
      </w:r>
      <w:r w:rsidR="0006506A" w:rsidRPr="0006506A">
        <w:rPr>
          <w:lang w:val="lv-LV"/>
        </w:rPr>
        <w:t>mājas lapā</w:t>
      </w:r>
      <w:r w:rsidR="0006506A">
        <w:rPr>
          <w:lang w:val="lv-LV"/>
        </w:rPr>
        <w:t>:</w:t>
      </w:r>
      <w:r w:rsidR="0006506A" w:rsidRPr="0006506A">
        <w:rPr>
          <w:lang w:val="lv-LV"/>
        </w:rPr>
        <w:t xml:space="preserve"> </w:t>
      </w:r>
      <w:r w:rsidR="00BB133B">
        <w:fldChar w:fldCharType="begin"/>
      </w:r>
      <w:r w:rsidR="00BB133B" w:rsidRPr="002F674D">
        <w:rPr>
          <w:lang w:val="lv-LV"/>
        </w:rPr>
        <w:instrText xml:space="preserve"> HYPERLINK "http://www.lu.lv" </w:instrText>
      </w:r>
      <w:r w:rsidR="00BB133B">
        <w:fldChar w:fldCharType="separate"/>
      </w:r>
      <w:r w:rsidR="005D3606" w:rsidRPr="00556033">
        <w:rPr>
          <w:rStyle w:val="Hipersaite"/>
          <w:lang w:val="lv-LV"/>
        </w:rPr>
        <w:t>www.lu.lv</w:t>
      </w:r>
      <w:r w:rsidR="00BB133B">
        <w:rPr>
          <w:rStyle w:val="Hipersaite"/>
          <w:lang w:val="lv-LV"/>
        </w:rPr>
        <w:fldChar w:fldCharType="end"/>
      </w:r>
      <w:r w:rsidR="005D3606">
        <w:rPr>
          <w:lang w:val="lv-LV"/>
        </w:rPr>
        <w:t xml:space="preserve"> </w:t>
      </w:r>
      <w:r w:rsidR="00E30BEC" w:rsidRPr="00E30BEC">
        <w:rPr>
          <w:lang w:val="lv-LV"/>
        </w:rPr>
        <w:t xml:space="preserve">sadaļā „Uzņēmējiem”, </w:t>
      </w:r>
      <w:proofErr w:type="spellStart"/>
      <w:r w:rsidR="00E30BEC" w:rsidRPr="00E30BEC">
        <w:rPr>
          <w:lang w:val="lv-LV"/>
        </w:rPr>
        <w:t>apakšsadaļā</w:t>
      </w:r>
      <w:proofErr w:type="spellEnd"/>
      <w:r w:rsidR="00E30BEC" w:rsidRPr="00E30BEC">
        <w:rPr>
          <w:lang w:val="lv-LV"/>
        </w:rPr>
        <w:t xml:space="preserve"> </w:t>
      </w:r>
      <w:r w:rsidR="00650360">
        <w:rPr>
          <w:lang w:val="lv-LV"/>
        </w:rPr>
        <w:t>„</w:t>
      </w:r>
      <w:r w:rsidR="00E30BEC" w:rsidRPr="00E30BEC">
        <w:rPr>
          <w:lang w:val="lv-LV"/>
        </w:rPr>
        <w:t>Iepirkumi”</w:t>
      </w:r>
      <w:r w:rsidR="00302676" w:rsidRPr="00E414AE">
        <w:rPr>
          <w:lang w:val="lv-LV"/>
        </w:rPr>
        <w:t>.</w:t>
      </w:r>
    </w:p>
    <w:p w:rsidR="00A401B0" w:rsidRPr="003D3D13" w:rsidRDefault="00336212" w:rsidP="00E509C0">
      <w:pPr>
        <w:suppressAutoHyphens/>
        <w:ind w:firstLine="709"/>
        <w:jc w:val="both"/>
        <w:rPr>
          <w:lang w:val="lv-LV"/>
        </w:rPr>
      </w:pPr>
      <w:r w:rsidRPr="00E414AE">
        <w:rPr>
          <w:lang w:val="lv-LV"/>
        </w:rPr>
        <w:tab/>
        <w:t>1.1</w:t>
      </w:r>
      <w:r w:rsidR="00034A57" w:rsidRPr="003D3D13">
        <w:rPr>
          <w:lang w:val="lv-LV"/>
        </w:rPr>
        <w:t>0</w:t>
      </w:r>
      <w:r w:rsidRPr="00E414AE">
        <w:rPr>
          <w:lang w:val="lv-LV"/>
        </w:rPr>
        <w:t xml:space="preserve">.2. </w:t>
      </w:r>
      <w:r w:rsidR="00CD5B75">
        <w:rPr>
          <w:lang w:val="lv-LV"/>
        </w:rPr>
        <w:t>P</w:t>
      </w:r>
      <w:r w:rsidR="00A401B0" w:rsidRPr="003D3D13">
        <w:rPr>
          <w:lang w:val="lv-LV"/>
        </w:rPr>
        <w:t>apildu informāciju,</w:t>
      </w:r>
      <w:r w:rsidR="00A401B0" w:rsidRPr="003D3D13">
        <w:rPr>
          <w:lang w:val="lv-LV"/>
        </w:rPr>
        <w:tab/>
        <w:t xml:space="preserve">ja ieinteresētais piegādātājs ir laikus pieprasījis papildu informāciju par </w:t>
      </w:r>
      <w:r w:rsidR="0014188F">
        <w:rPr>
          <w:lang w:val="lv-LV"/>
        </w:rPr>
        <w:t>n</w:t>
      </w:r>
      <w:r w:rsidR="00CD5B75">
        <w:rPr>
          <w:lang w:val="lv-LV"/>
        </w:rPr>
        <w:t>olikumā</w:t>
      </w:r>
      <w:r w:rsidR="00A401B0" w:rsidRPr="003D3D13">
        <w:rPr>
          <w:lang w:val="lv-LV"/>
        </w:rPr>
        <w:t xml:space="preserve"> iekļautajām prasībām attiecībā uz piedāvājumu sagatavošanu un iesniegšanu vai pretendentu atlasi, sniedz piecu dienu laikā, bet ne vēlāk kā sešas dienas pirms </w:t>
      </w:r>
      <w:r w:rsidR="004955AE">
        <w:rPr>
          <w:lang w:val="lv-LV"/>
        </w:rPr>
        <w:t>n</w:t>
      </w:r>
      <w:r w:rsidR="00CD5B75">
        <w:rPr>
          <w:lang w:val="lv-LV"/>
        </w:rPr>
        <w:t xml:space="preserve">olikuma 1.4.1.apakšpunktā minētā </w:t>
      </w:r>
      <w:r w:rsidR="00A401B0" w:rsidRPr="003D3D13">
        <w:rPr>
          <w:lang w:val="lv-LV"/>
        </w:rPr>
        <w:t>piedāvājumu iesniegšanas termiņa beigām.</w:t>
      </w:r>
    </w:p>
    <w:p w:rsidR="00A705E1" w:rsidRDefault="00A705E1" w:rsidP="00E509C0">
      <w:pPr>
        <w:pStyle w:val="Sarakstarindkopa"/>
        <w:widowControl w:val="0"/>
        <w:numPr>
          <w:ilvl w:val="2"/>
          <w:numId w:val="28"/>
        </w:numPr>
        <w:tabs>
          <w:tab w:val="left" w:pos="851"/>
        </w:tabs>
        <w:spacing w:before="120"/>
        <w:ind w:left="0" w:firstLine="720"/>
        <w:jc w:val="both"/>
        <w:rPr>
          <w:lang w:val="lv-LV" w:eastAsia="lv-LV"/>
        </w:rPr>
      </w:pPr>
      <w:r w:rsidRPr="00034A57">
        <w:rPr>
          <w:lang w:val="lv-LV" w:eastAsia="lv-LV"/>
        </w:rPr>
        <w:t>Pretendenti pieprasījumus par paskaidrojumiem iesniedz rakstisk</w:t>
      </w:r>
      <w:r w:rsidR="00CD5B75">
        <w:rPr>
          <w:lang w:val="lv-LV" w:eastAsia="lv-LV"/>
        </w:rPr>
        <w:t>i</w:t>
      </w:r>
      <w:r w:rsidRPr="00034A57">
        <w:rPr>
          <w:lang w:val="lv-LV" w:eastAsia="lv-LV"/>
        </w:rPr>
        <w:t xml:space="preserve"> pa faksu: </w:t>
      </w:r>
      <w:r w:rsidR="0058318B" w:rsidRPr="0058318B">
        <w:rPr>
          <w:lang w:val="lv-LV" w:eastAsia="lv-LV"/>
        </w:rPr>
        <w:t>+371 67034420</w:t>
      </w:r>
      <w:r w:rsidRPr="00034A57">
        <w:rPr>
          <w:lang w:val="lv-LV" w:eastAsia="lv-LV"/>
        </w:rPr>
        <w:t xml:space="preserve"> vai elektroniski uz e-pastu:</w:t>
      </w:r>
      <w:r w:rsidR="00C25562">
        <w:rPr>
          <w:lang w:val="lv-LV" w:eastAsia="lv-LV"/>
        </w:rPr>
        <w:t xml:space="preserve"> </w:t>
      </w:r>
      <w:proofErr w:type="spellStart"/>
      <w:r w:rsidR="00C25562">
        <w:rPr>
          <w:lang w:val="lv-LV" w:eastAsia="lv-LV"/>
        </w:rPr>
        <w:t>ansis.grantins@lu.lv</w:t>
      </w:r>
      <w:proofErr w:type="spellEnd"/>
      <w:r w:rsidR="00CD7BB5">
        <w:rPr>
          <w:lang w:val="lv-LV" w:eastAsia="lv-LV"/>
        </w:rPr>
        <w:t>,</w:t>
      </w:r>
      <w:r w:rsidR="00E30A3C">
        <w:rPr>
          <w:lang w:val="lv-LV" w:eastAsia="lv-LV"/>
        </w:rPr>
        <w:t xml:space="preserve"> </w:t>
      </w:r>
      <w:r w:rsidRPr="00034A57">
        <w:rPr>
          <w:lang w:val="lv-LV" w:eastAsia="lv-LV"/>
        </w:rPr>
        <w:t xml:space="preserve">oriģinālu nosūtot pa pastu: </w:t>
      </w:r>
      <w:r w:rsidR="00D4585B">
        <w:rPr>
          <w:lang w:val="lv-LV" w:eastAsia="lv-LV"/>
        </w:rPr>
        <w:t xml:space="preserve">Raiņa bulvāris </w:t>
      </w:r>
      <w:r w:rsidRPr="00034A57">
        <w:rPr>
          <w:lang w:val="lv-LV" w:eastAsia="lv-LV"/>
        </w:rPr>
        <w:t>1</w:t>
      </w:r>
      <w:r w:rsidR="00D4585B">
        <w:rPr>
          <w:lang w:val="lv-LV" w:eastAsia="lv-LV"/>
        </w:rPr>
        <w:t>9</w:t>
      </w:r>
      <w:r w:rsidRPr="00034A57">
        <w:rPr>
          <w:lang w:val="lv-LV" w:eastAsia="lv-LV"/>
        </w:rPr>
        <w:t>, Rīga, LV-</w:t>
      </w:r>
      <w:r w:rsidR="008B647B" w:rsidRPr="00034A57">
        <w:rPr>
          <w:lang w:val="lv-LV" w:eastAsia="lv-LV"/>
        </w:rPr>
        <w:t>1</w:t>
      </w:r>
      <w:r w:rsidR="008B647B">
        <w:rPr>
          <w:lang w:val="lv-LV" w:eastAsia="lv-LV"/>
        </w:rPr>
        <w:t>586</w:t>
      </w:r>
      <w:r w:rsidRPr="00034A57">
        <w:rPr>
          <w:lang w:val="lv-LV" w:eastAsia="lv-LV"/>
        </w:rPr>
        <w:t>, izņemot, ja informācijas pieprasījums nosūtīts elektroniski, izmantojot drošu elektronisko parakstu.</w:t>
      </w:r>
    </w:p>
    <w:p w:rsidR="00A705E1" w:rsidRPr="00E509C0" w:rsidRDefault="00A705E1" w:rsidP="00E509C0">
      <w:pPr>
        <w:pStyle w:val="Sarakstarindkopa"/>
        <w:widowControl w:val="0"/>
        <w:numPr>
          <w:ilvl w:val="2"/>
          <w:numId w:val="28"/>
        </w:numPr>
        <w:tabs>
          <w:tab w:val="left" w:pos="851"/>
        </w:tabs>
        <w:spacing w:before="120"/>
        <w:ind w:left="0" w:firstLine="720"/>
        <w:jc w:val="both"/>
        <w:rPr>
          <w:lang w:val="lv-LV" w:eastAsia="lv-LV"/>
        </w:rPr>
      </w:pPr>
      <w:r w:rsidRPr="00E509C0">
        <w:rPr>
          <w:lang w:val="lv-LV" w:eastAsia="lv-LV"/>
        </w:rPr>
        <w:t xml:space="preserve">Pretendentam ir pienākums sekot informācijai, kas tiks publicēta </w:t>
      </w:r>
      <w:r w:rsidR="00C467C4" w:rsidRPr="00E509C0">
        <w:rPr>
          <w:lang w:val="lv-LV" w:eastAsia="lv-LV"/>
        </w:rPr>
        <w:t>L</w:t>
      </w:r>
      <w:r w:rsidRPr="00E509C0">
        <w:rPr>
          <w:lang w:val="lv-LV" w:eastAsia="lv-LV"/>
        </w:rPr>
        <w:t xml:space="preserve">U mājas lapā: </w:t>
      </w:r>
      <w:r w:rsidR="00BB133B">
        <w:fldChar w:fldCharType="begin"/>
      </w:r>
      <w:r w:rsidR="00BB133B" w:rsidRPr="002F674D">
        <w:rPr>
          <w:lang w:val="lv-LV"/>
        </w:rPr>
        <w:instrText xml:space="preserve"> HYPERLINK "http://www.lu.lv" </w:instrText>
      </w:r>
      <w:r w:rsidR="00BB133B">
        <w:fldChar w:fldCharType="separate"/>
      </w:r>
      <w:r w:rsidR="00E509C0" w:rsidRPr="00E509C0">
        <w:rPr>
          <w:rStyle w:val="Hipersaite"/>
          <w:lang w:val="lv-LV" w:eastAsia="lv-LV"/>
        </w:rPr>
        <w:t>www.lu.lv</w:t>
      </w:r>
      <w:r w:rsidR="00BB133B">
        <w:rPr>
          <w:rStyle w:val="Hipersaite"/>
          <w:lang w:val="lv-LV" w:eastAsia="lv-LV"/>
        </w:rPr>
        <w:fldChar w:fldCharType="end"/>
      </w:r>
      <w:r w:rsidRPr="00E509C0">
        <w:rPr>
          <w:lang w:val="lv-LV" w:eastAsia="lv-LV"/>
        </w:rPr>
        <w:t xml:space="preserve"> sakarā ar šo konkursu. </w:t>
      </w:r>
    </w:p>
    <w:p w:rsidR="00A705E1" w:rsidRPr="00A705E1" w:rsidRDefault="00A705E1" w:rsidP="00E509C0">
      <w:pPr>
        <w:widowControl w:val="0"/>
        <w:numPr>
          <w:ilvl w:val="2"/>
          <w:numId w:val="28"/>
        </w:numPr>
        <w:tabs>
          <w:tab w:val="left" w:pos="851"/>
        </w:tabs>
        <w:spacing w:before="120"/>
        <w:ind w:left="0" w:firstLine="720"/>
        <w:jc w:val="both"/>
        <w:rPr>
          <w:lang w:val="lv-LV" w:eastAsia="lv-LV"/>
        </w:rPr>
      </w:pPr>
      <w:r w:rsidRPr="00A705E1">
        <w:rPr>
          <w:lang w:val="lv-LV" w:eastAsia="lv-LV"/>
        </w:rPr>
        <w:t>Iepirkuma komisijas, piegādātāju un pretendentu tiesības un pienākumi ir noteikti atbilstoši Publisko iepirkumu likumam.</w:t>
      </w:r>
    </w:p>
    <w:p w:rsidR="00AE7CCE" w:rsidRPr="00E414AE" w:rsidRDefault="00AE7CCE" w:rsidP="007372A8">
      <w:pPr>
        <w:pStyle w:val="virsraksts1"/>
        <w:numPr>
          <w:ilvl w:val="0"/>
          <w:numId w:val="0"/>
        </w:numPr>
        <w:ind w:left="360" w:hanging="360"/>
      </w:pPr>
    </w:p>
    <w:p w:rsidR="001E6395" w:rsidRPr="00E414AE" w:rsidRDefault="001E6395" w:rsidP="00C45A4F">
      <w:pPr>
        <w:pStyle w:val="virsraksts1"/>
      </w:pPr>
      <w:bookmarkStart w:id="23" w:name="_Toc294521956"/>
      <w:bookmarkStart w:id="24" w:name="_Toc403740383"/>
      <w:r w:rsidRPr="00E414AE">
        <w:t>INFORMĀCIJA PAR KONKURSA PRIEKŠMETU</w:t>
      </w:r>
      <w:bookmarkEnd w:id="23"/>
      <w:bookmarkEnd w:id="24"/>
    </w:p>
    <w:p w:rsidR="001E6395" w:rsidRPr="00E414AE" w:rsidRDefault="001E6395">
      <w:pPr>
        <w:jc w:val="both"/>
        <w:rPr>
          <w:lang w:val="lv-LV"/>
        </w:rPr>
      </w:pPr>
    </w:p>
    <w:p w:rsidR="00CD7647" w:rsidRPr="00B9299B" w:rsidRDefault="00A07677" w:rsidP="00152D78">
      <w:pPr>
        <w:jc w:val="both"/>
        <w:rPr>
          <w:lang w:val="lv-LV"/>
        </w:rPr>
      </w:pPr>
      <w:r w:rsidRPr="00E414AE">
        <w:rPr>
          <w:lang w:val="lv-LV"/>
        </w:rPr>
        <w:t>2.1.</w:t>
      </w:r>
      <w:r w:rsidR="0063312A">
        <w:rPr>
          <w:lang w:val="lv-LV"/>
        </w:rPr>
        <w:t xml:space="preserve"> </w:t>
      </w:r>
      <w:r w:rsidR="00EE415A" w:rsidRPr="00E414AE">
        <w:rPr>
          <w:lang w:val="lv-LV"/>
        </w:rPr>
        <w:t xml:space="preserve">Iepirkuma </w:t>
      </w:r>
      <w:r w:rsidR="00EE415A">
        <w:rPr>
          <w:lang w:val="lv-LV"/>
        </w:rPr>
        <w:t>k</w:t>
      </w:r>
      <w:r w:rsidR="001E6395" w:rsidRPr="00E414AE">
        <w:rPr>
          <w:lang w:val="lv-LV"/>
        </w:rPr>
        <w:t xml:space="preserve">onkursa </w:t>
      </w:r>
      <w:r w:rsidR="00CD7647" w:rsidRPr="00E414AE">
        <w:rPr>
          <w:lang w:val="lv-LV"/>
        </w:rPr>
        <w:t xml:space="preserve">priekšmets </w:t>
      </w:r>
      <w:r w:rsidR="00C44234">
        <w:rPr>
          <w:lang w:val="lv-LV"/>
        </w:rPr>
        <w:t>nav sa</w:t>
      </w:r>
      <w:r w:rsidR="00C44234" w:rsidRPr="00E414AE">
        <w:rPr>
          <w:lang w:val="lv-LV"/>
        </w:rPr>
        <w:t xml:space="preserve">dalīts </w:t>
      </w:r>
      <w:r w:rsidR="00C44234" w:rsidRPr="005650DF">
        <w:rPr>
          <w:lang w:val="lv-LV"/>
        </w:rPr>
        <w:t>daļās</w:t>
      </w:r>
      <w:r w:rsidR="00C44234">
        <w:rPr>
          <w:lang w:val="lv-LV"/>
        </w:rPr>
        <w:t xml:space="preserve"> </w:t>
      </w:r>
      <w:r w:rsidR="0063312A">
        <w:rPr>
          <w:lang w:val="lv-LV"/>
        </w:rPr>
        <w:t xml:space="preserve">- </w:t>
      </w:r>
      <w:r w:rsidR="00152D78" w:rsidRPr="00152D78">
        <w:rPr>
          <w:lang w:val="lv-LV"/>
        </w:rPr>
        <w:t>Augstražīga servera sistēma (</w:t>
      </w:r>
      <w:proofErr w:type="spellStart"/>
      <w:r w:rsidR="00152D78" w:rsidRPr="00152D78">
        <w:rPr>
          <w:lang w:val="lv-LV"/>
        </w:rPr>
        <w:t>hardware</w:t>
      </w:r>
      <w:proofErr w:type="spellEnd"/>
      <w:r w:rsidR="00152D78" w:rsidRPr="00152D78">
        <w:rPr>
          <w:lang w:val="lv-LV"/>
        </w:rPr>
        <w:t xml:space="preserve"> </w:t>
      </w:r>
      <w:proofErr w:type="spellStart"/>
      <w:r w:rsidR="00152D78" w:rsidRPr="00152D78">
        <w:rPr>
          <w:lang w:val="lv-LV"/>
        </w:rPr>
        <w:t>and</w:t>
      </w:r>
      <w:proofErr w:type="spellEnd"/>
      <w:r w:rsidR="00152D78" w:rsidRPr="00152D78">
        <w:rPr>
          <w:lang w:val="lv-LV"/>
        </w:rPr>
        <w:t xml:space="preserve"> </w:t>
      </w:r>
      <w:proofErr w:type="spellStart"/>
      <w:r w:rsidR="00152D78" w:rsidRPr="00152D78">
        <w:rPr>
          <w:lang w:val="lv-LV"/>
        </w:rPr>
        <w:t>software</w:t>
      </w:r>
      <w:proofErr w:type="spellEnd"/>
      <w:r w:rsidR="00152D78" w:rsidRPr="00152D78">
        <w:rPr>
          <w:lang w:val="lv-LV"/>
        </w:rPr>
        <w:t xml:space="preserve">) ilgtermiņa monitoringa datu uzkrāšanai un analīzei </w:t>
      </w:r>
      <w:r w:rsidR="005650DF" w:rsidRPr="00C44234">
        <w:rPr>
          <w:lang w:val="lv-LV"/>
        </w:rPr>
        <w:t xml:space="preserve">saskaņā ar Tehnisko </w:t>
      </w:r>
      <w:r w:rsidR="005650DF" w:rsidRPr="00B9299B">
        <w:rPr>
          <w:lang w:val="lv-LV"/>
        </w:rPr>
        <w:t xml:space="preserve">specifikāciju, CPV kods </w:t>
      </w:r>
      <w:r w:rsidR="00152D78" w:rsidRPr="00152D78">
        <w:rPr>
          <w:bCs/>
          <w:lang w:val="lv-LV" w:eastAsia="lv-LV"/>
        </w:rPr>
        <w:t>48820000-2</w:t>
      </w:r>
      <w:r w:rsidR="005650DF" w:rsidRPr="00B9299B">
        <w:rPr>
          <w:lang w:val="lv-LV"/>
        </w:rPr>
        <w:t>.</w:t>
      </w:r>
    </w:p>
    <w:p w:rsidR="007C6303" w:rsidRPr="00E30A3C" w:rsidRDefault="007C6303" w:rsidP="00896A55">
      <w:pPr>
        <w:jc w:val="both"/>
        <w:rPr>
          <w:lang w:val="lv-LV"/>
        </w:rPr>
      </w:pPr>
      <w:r w:rsidRPr="00B9299B">
        <w:rPr>
          <w:lang w:val="lv-LV"/>
        </w:rPr>
        <w:t xml:space="preserve">2.2. </w:t>
      </w:r>
      <w:r w:rsidR="00896A55" w:rsidRPr="00B9299B">
        <w:rPr>
          <w:lang w:val="lv-LV"/>
        </w:rPr>
        <w:t xml:space="preserve">Iepirkums tiek finansēts </w:t>
      </w:r>
      <w:r w:rsidRPr="00B9299B">
        <w:rPr>
          <w:lang w:val="lv-LV"/>
        </w:rPr>
        <w:t xml:space="preserve">no </w:t>
      </w:r>
      <w:r w:rsidRPr="00E30A3C">
        <w:rPr>
          <w:lang w:val="lv-LV"/>
        </w:rPr>
        <w:t xml:space="preserve">ERAF 2.1.1.3.1. </w:t>
      </w:r>
      <w:proofErr w:type="spellStart"/>
      <w:r w:rsidRPr="00E30A3C">
        <w:rPr>
          <w:lang w:val="lv-LV"/>
        </w:rPr>
        <w:t>apakšaktivitātes</w:t>
      </w:r>
      <w:proofErr w:type="spellEnd"/>
      <w:r w:rsidRPr="00E30A3C">
        <w:rPr>
          <w:lang w:val="lv-LV"/>
        </w:rPr>
        <w:t xml:space="preserve"> „Zinātnes infrastruktūras attīstība” projekta </w:t>
      </w:r>
      <w:r w:rsidR="00DE3FEB" w:rsidRPr="00E30A3C">
        <w:rPr>
          <w:lang w:val="lv-LV"/>
        </w:rPr>
        <w:t>„</w:t>
      </w:r>
      <w:r w:rsidR="00DA3212" w:rsidRPr="00E30A3C">
        <w:rPr>
          <w:lang w:val="lv-LV"/>
        </w:rPr>
        <w:t>Enerģijas un vides resursu ieguves un ilgtspējīgas izmantošanas tehnoloģiju valsts nozīmes pētniecības centra izveide (ietverot arī Transporta un mašīnbūves centra attīstību)</w:t>
      </w:r>
      <w:r w:rsidR="00DE3FEB" w:rsidRPr="00E30A3C">
        <w:rPr>
          <w:lang w:val="lv-LV"/>
        </w:rPr>
        <w:t>" (vienošanās Nr.</w:t>
      </w:r>
      <w:r w:rsidR="00DA3212" w:rsidRPr="00E30A3C">
        <w:rPr>
          <w:lang w:val="lv-LV"/>
        </w:rPr>
        <w:t xml:space="preserve"> 2011/0060/2DP/2.1.1.3.1/11/IPIA/VIAA/007</w:t>
      </w:r>
      <w:r w:rsidR="00DE3FEB" w:rsidRPr="00E30A3C">
        <w:rPr>
          <w:lang w:val="lv-LV"/>
        </w:rPr>
        <w:t xml:space="preserve">) </w:t>
      </w:r>
      <w:r w:rsidRPr="00E30A3C">
        <w:rPr>
          <w:lang w:val="lv-LV"/>
        </w:rPr>
        <w:t>finanšu līdzekļiem.</w:t>
      </w:r>
    </w:p>
    <w:p w:rsidR="00340B1A" w:rsidRPr="00E414AE" w:rsidRDefault="00C57A24" w:rsidP="002B0910">
      <w:pPr>
        <w:jc w:val="both"/>
        <w:rPr>
          <w:lang w:val="lv-LV"/>
        </w:rPr>
      </w:pPr>
      <w:r w:rsidRPr="00E30A3C">
        <w:rPr>
          <w:lang w:val="lv-LV"/>
        </w:rPr>
        <w:t>2.</w:t>
      </w:r>
      <w:r w:rsidR="0031685C" w:rsidRPr="00E30A3C">
        <w:rPr>
          <w:lang w:val="lv-LV"/>
        </w:rPr>
        <w:t>3</w:t>
      </w:r>
      <w:r w:rsidRPr="00E30A3C">
        <w:rPr>
          <w:lang w:val="lv-LV"/>
        </w:rPr>
        <w:t xml:space="preserve">. Piedāvājumu pretendents var iesniegt </w:t>
      </w:r>
      <w:r w:rsidR="00E37A18" w:rsidRPr="00E30A3C">
        <w:rPr>
          <w:lang w:val="lv-LV"/>
        </w:rPr>
        <w:t xml:space="preserve">tikai </w:t>
      </w:r>
      <w:r w:rsidRPr="00E30A3C">
        <w:rPr>
          <w:lang w:val="lv-LV"/>
        </w:rPr>
        <w:t xml:space="preserve">par </w:t>
      </w:r>
      <w:r w:rsidR="00E37A18" w:rsidRPr="00E30A3C">
        <w:rPr>
          <w:lang w:val="lv-LV"/>
        </w:rPr>
        <w:t xml:space="preserve">visu </w:t>
      </w:r>
      <w:r w:rsidRPr="00E30A3C">
        <w:rPr>
          <w:lang w:val="lv-LV"/>
        </w:rPr>
        <w:t>iepirkuma priekšmet</w:t>
      </w:r>
      <w:r w:rsidR="00E37A18" w:rsidRPr="00E30A3C">
        <w:rPr>
          <w:lang w:val="lv-LV"/>
        </w:rPr>
        <w:t>u</w:t>
      </w:r>
      <w:r w:rsidR="00340B1A" w:rsidRPr="00E414AE">
        <w:rPr>
          <w:lang w:val="lv-LV"/>
        </w:rPr>
        <w:t>.</w:t>
      </w:r>
    </w:p>
    <w:p w:rsidR="002B0910" w:rsidRDefault="001E6395" w:rsidP="002B0910">
      <w:pPr>
        <w:jc w:val="both"/>
        <w:rPr>
          <w:lang w:val="lv-LV"/>
        </w:rPr>
      </w:pPr>
      <w:r w:rsidRPr="00E414AE">
        <w:rPr>
          <w:lang w:val="lv-LV"/>
        </w:rPr>
        <w:t>2.</w:t>
      </w:r>
      <w:r w:rsidR="0031685C">
        <w:rPr>
          <w:lang w:val="lv-LV"/>
        </w:rPr>
        <w:t>4</w:t>
      </w:r>
      <w:r w:rsidRPr="00E414AE">
        <w:rPr>
          <w:lang w:val="lv-LV"/>
        </w:rPr>
        <w:t xml:space="preserve">. </w:t>
      </w:r>
      <w:r w:rsidR="002B0910" w:rsidRPr="00E414AE">
        <w:rPr>
          <w:lang w:val="lv-LV"/>
        </w:rPr>
        <w:t xml:space="preserve">Pretendents nevar iesniegt </w:t>
      </w:r>
      <w:r w:rsidR="009B289B" w:rsidRPr="00E414AE">
        <w:rPr>
          <w:lang w:val="lv-LV"/>
        </w:rPr>
        <w:t xml:space="preserve">piedāvājuma </w:t>
      </w:r>
      <w:r w:rsidR="002B0910" w:rsidRPr="00E414AE">
        <w:rPr>
          <w:lang w:val="lv-LV"/>
        </w:rPr>
        <w:t>variantus</w:t>
      </w:r>
      <w:r w:rsidR="009B289B" w:rsidRPr="00E414AE">
        <w:rPr>
          <w:lang w:val="lv-LV"/>
        </w:rPr>
        <w:t>.</w:t>
      </w:r>
    </w:p>
    <w:p w:rsidR="00696051" w:rsidRPr="00E414AE" w:rsidRDefault="00696051" w:rsidP="002B0910">
      <w:pPr>
        <w:jc w:val="both"/>
        <w:rPr>
          <w:lang w:val="lv-LV"/>
        </w:rPr>
      </w:pPr>
      <w:r>
        <w:rPr>
          <w:lang w:val="lv-LV"/>
        </w:rPr>
        <w:t xml:space="preserve">2.5. </w:t>
      </w:r>
      <w:r w:rsidRPr="00E414AE">
        <w:rPr>
          <w:lang w:val="lv-LV"/>
        </w:rPr>
        <w:t xml:space="preserve">Līgums tiks noslēgts </w:t>
      </w:r>
      <w:r w:rsidR="00FE2F3D">
        <w:rPr>
          <w:lang w:val="lv-LV"/>
        </w:rPr>
        <w:t xml:space="preserve">tikai </w:t>
      </w:r>
      <w:r w:rsidRPr="00772C3B">
        <w:rPr>
          <w:lang w:val="lv-LV"/>
        </w:rPr>
        <w:t xml:space="preserve">par </w:t>
      </w:r>
      <w:r w:rsidR="00772C3B">
        <w:rPr>
          <w:lang w:val="lv-LV"/>
        </w:rPr>
        <w:t>visu iepirkuma priekšmetu</w:t>
      </w:r>
      <w:r w:rsidRPr="00772C3B">
        <w:rPr>
          <w:lang w:val="lv-LV"/>
        </w:rPr>
        <w:t>.</w:t>
      </w:r>
    </w:p>
    <w:p w:rsidR="00696051" w:rsidRPr="000B54D2" w:rsidRDefault="00A07677" w:rsidP="00D64AA0">
      <w:pPr>
        <w:jc w:val="both"/>
        <w:rPr>
          <w:lang w:val="lv-LV"/>
        </w:rPr>
      </w:pPr>
      <w:r w:rsidRPr="00E414AE">
        <w:rPr>
          <w:lang w:val="lv-LV"/>
        </w:rPr>
        <w:t>2.</w:t>
      </w:r>
      <w:r w:rsidR="00696051">
        <w:rPr>
          <w:lang w:val="lv-LV"/>
        </w:rPr>
        <w:t>6</w:t>
      </w:r>
      <w:r w:rsidRPr="00E414AE">
        <w:rPr>
          <w:lang w:val="lv-LV"/>
        </w:rPr>
        <w:t>.</w:t>
      </w:r>
      <w:r w:rsidR="00D07A79">
        <w:rPr>
          <w:lang w:val="lv-LV"/>
        </w:rPr>
        <w:t xml:space="preserve"> </w:t>
      </w:r>
      <w:r w:rsidR="001E6395" w:rsidRPr="00E414AE">
        <w:rPr>
          <w:lang w:val="lv-LV"/>
        </w:rPr>
        <w:t xml:space="preserve">Līguma izpildes </w:t>
      </w:r>
      <w:r w:rsidR="001E6395" w:rsidRPr="000B54D2">
        <w:rPr>
          <w:lang w:val="lv-LV"/>
        </w:rPr>
        <w:t>laiks</w:t>
      </w:r>
      <w:r w:rsidR="000B54D2" w:rsidRPr="000B54D2">
        <w:rPr>
          <w:lang w:val="lv-LV"/>
        </w:rPr>
        <w:t xml:space="preserve"> </w:t>
      </w:r>
      <w:r w:rsidR="00696051" w:rsidRPr="000B54D2">
        <w:rPr>
          <w:lang w:val="lv-LV"/>
        </w:rPr>
        <w:t xml:space="preserve">- ne vairāk kā </w:t>
      </w:r>
      <w:r w:rsidR="00C166D3">
        <w:rPr>
          <w:lang w:val="lv-LV"/>
        </w:rPr>
        <w:t>3</w:t>
      </w:r>
      <w:r w:rsidR="00696051" w:rsidRPr="000B54D2">
        <w:rPr>
          <w:lang w:val="lv-LV"/>
        </w:rPr>
        <w:t>0 (</w:t>
      </w:r>
      <w:r w:rsidR="00C166D3">
        <w:rPr>
          <w:lang w:val="lv-LV"/>
        </w:rPr>
        <w:t>trīs</w:t>
      </w:r>
      <w:r w:rsidR="00696051" w:rsidRPr="000B54D2">
        <w:rPr>
          <w:lang w:val="lv-LV"/>
        </w:rPr>
        <w:t>desmit) kalendār</w:t>
      </w:r>
      <w:r w:rsidR="00AE73DC" w:rsidRPr="000B54D2">
        <w:rPr>
          <w:lang w:val="lv-LV"/>
        </w:rPr>
        <w:t>a</w:t>
      </w:r>
      <w:r w:rsidR="00696051" w:rsidRPr="000B54D2">
        <w:rPr>
          <w:lang w:val="lv-LV"/>
        </w:rPr>
        <w:t xml:space="preserve"> dienas no lī</w:t>
      </w:r>
      <w:r w:rsidR="000B54D2" w:rsidRPr="000B54D2">
        <w:rPr>
          <w:lang w:val="lv-LV"/>
        </w:rPr>
        <w:t>guma spēkā stāšanās dienas.</w:t>
      </w:r>
    </w:p>
    <w:p w:rsidR="00684102" w:rsidRPr="00696051" w:rsidRDefault="0071586E" w:rsidP="00696051">
      <w:pPr>
        <w:jc w:val="both"/>
        <w:rPr>
          <w:lang w:val="lv-LV"/>
        </w:rPr>
      </w:pPr>
      <w:r>
        <w:rPr>
          <w:lang w:val="lv-LV"/>
        </w:rPr>
        <w:t>2</w:t>
      </w:r>
      <w:r w:rsidR="00696051" w:rsidRPr="00696051">
        <w:rPr>
          <w:lang w:val="lv-LV"/>
        </w:rPr>
        <w:t>.</w:t>
      </w:r>
      <w:r>
        <w:rPr>
          <w:lang w:val="lv-LV"/>
        </w:rPr>
        <w:t>7</w:t>
      </w:r>
      <w:r w:rsidR="00696051" w:rsidRPr="00696051">
        <w:rPr>
          <w:lang w:val="lv-LV"/>
        </w:rPr>
        <w:t>.</w:t>
      </w:r>
      <w:r w:rsidR="005A3EA1">
        <w:rPr>
          <w:lang w:val="lv-LV"/>
        </w:rPr>
        <w:t xml:space="preserve"> </w:t>
      </w:r>
      <w:r w:rsidR="002D2FC0">
        <w:rPr>
          <w:lang w:val="lv-LV"/>
        </w:rPr>
        <w:t>Piegādes</w:t>
      </w:r>
      <w:r w:rsidR="009E1B0C">
        <w:rPr>
          <w:lang w:val="lv-LV"/>
        </w:rPr>
        <w:t xml:space="preserve"> vieta</w:t>
      </w:r>
      <w:r w:rsidR="00FD145F" w:rsidRPr="00FD145F">
        <w:rPr>
          <w:lang w:val="lv-LV"/>
        </w:rPr>
        <w:t xml:space="preserve"> - </w:t>
      </w:r>
      <w:r w:rsidR="00072625" w:rsidRPr="00072625">
        <w:rPr>
          <w:lang w:val="lv-LV"/>
        </w:rPr>
        <w:t>Zeļļu iela 8, Rīga</w:t>
      </w:r>
      <w:r w:rsidR="001B149E" w:rsidRPr="001B149E">
        <w:rPr>
          <w:lang w:val="lv-LV"/>
        </w:rPr>
        <w:t>.</w:t>
      </w:r>
    </w:p>
    <w:p w:rsidR="00696051" w:rsidRPr="00696051" w:rsidRDefault="00EF1682" w:rsidP="00696051">
      <w:pPr>
        <w:jc w:val="both"/>
        <w:rPr>
          <w:lang w:val="lv-LV"/>
        </w:rPr>
      </w:pPr>
      <w:r>
        <w:rPr>
          <w:lang w:val="lv-LV"/>
        </w:rPr>
        <w:t>2</w:t>
      </w:r>
      <w:r w:rsidR="00696051" w:rsidRPr="00696051">
        <w:rPr>
          <w:lang w:val="lv-LV"/>
        </w:rPr>
        <w:t>.</w:t>
      </w:r>
      <w:r w:rsidR="005A3EA1">
        <w:rPr>
          <w:lang w:val="lv-LV"/>
        </w:rPr>
        <w:t>8</w:t>
      </w:r>
      <w:r w:rsidR="00696051" w:rsidRPr="00696051">
        <w:rPr>
          <w:lang w:val="lv-LV"/>
        </w:rPr>
        <w:t>.</w:t>
      </w:r>
      <w:r w:rsidR="00696051" w:rsidRPr="00696051">
        <w:rPr>
          <w:lang w:val="lv-LV"/>
        </w:rPr>
        <w:tab/>
        <w:t>Nekvalitatīvas vai līguma noteikumiem neatbilstošas Preces trūkumu novēršanas vai apmaiņas maksimālais termiņš garantijas laikā - sa</w:t>
      </w:r>
      <w:r w:rsidR="009D69E2">
        <w:rPr>
          <w:lang w:val="lv-LV"/>
        </w:rPr>
        <w:t>skaņā ar Tehnisko specifikāciju.</w:t>
      </w:r>
    </w:p>
    <w:p w:rsidR="00696051" w:rsidRPr="00696051" w:rsidRDefault="00EF1682" w:rsidP="00696051">
      <w:pPr>
        <w:jc w:val="both"/>
        <w:rPr>
          <w:lang w:val="lv-LV"/>
        </w:rPr>
      </w:pPr>
      <w:r>
        <w:rPr>
          <w:lang w:val="lv-LV"/>
        </w:rPr>
        <w:t>2</w:t>
      </w:r>
      <w:r w:rsidR="00696051" w:rsidRPr="00696051">
        <w:rPr>
          <w:lang w:val="lv-LV"/>
        </w:rPr>
        <w:t>.</w:t>
      </w:r>
      <w:r w:rsidR="005A3EA1">
        <w:rPr>
          <w:lang w:val="lv-LV"/>
        </w:rPr>
        <w:t>9</w:t>
      </w:r>
      <w:r w:rsidR="00696051" w:rsidRPr="00696051">
        <w:rPr>
          <w:lang w:val="lv-LV"/>
        </w:rPr>
        <w:t>.</w:t>
      </w:r>
      <w:r w:rsidR="00696051" w:rsidRPr="00696051">
        <w:rPr>
          <w:lang w:val="lv-LV"/>
        </w:rPr>
        <w:tab/>
        <w:t>Pretendenta piedāvātais garantijas termiņš Precei nedrīkst būt mazāks par Tehniskajā specifikācijā norādīto termiņu, kurš tiek rēķināts no pieņemšanas – nodošanas akta parakstīšanas dienas. Pretendents var piedāvāt ilgāku garantijas termiņu ar labvēlīgākiem nosacījumiem.</w:t>
      </w:r>
    </w:p>
    <w:p w:rsidR="00696051" w:rsidRPr="0091724B" w:rsidRDefault="00A110FA" w:rsidP="00696051">
      <w:pPr>
        <w:jc w:val="both"/>
        <w:rPr>
          <w:lang w:val="lv-LV"/>
        </w:rPr>
      </w:pPr>
      <w:r>
        <w:rPr>
          <w:lang w:val="lv-LV"/>
        </w:rPr>
        <w:lastRenderedPageBreak/>
        <w:t>2</w:t>
      </w:r>
      <w:r w:rsidR="00696051" w:rsidRPr="00696051">
        <w:rPr>
          <w:lang w:val="lv-LV"/>
        </w:rPr>
        <w:t>.</w:t>
      </w:r>
      <w:r>
        <w:rPr>
          <w:lang w:val="lv-LV"/>
        </w:rPr>
        <w:t>1</w:t>
      </w:r>
      <w:r w:rsidR="005A3EA1">
        <w:rPr>
          <w:lang w:val="lv-LV"/>
        </w:rPr>
        <w:t>0</w:t>
      </w:r>
      <w:r w:rsidR="00696051" w:rsidRPr="00696051">
        <w:rPr>
          <w:lang w:val="lv-LV"/>
        </w:rPr>
        <w:t>.</w:t>
      </w:r>
      <w:r w:rsidR="00696051" w:rsidRPr="00696051">
        <w:rPr>
          <w:lang w:val="lv-LV"/>
        </w:rPr>
        <w:tab/>
        <w:t xml:space="preserve">Apmaksas noteikumi – saskaņā ar </w:t>
      </w:r>
      <w:r w:rsidR="004955AE">
        <w:rPr>
          <w:lang w:val="lv-LV"/>
        </w:rPr>
        <w:t>n</w:t>
      </w:r>
      <w:r w:rsidR="00696051" w:rsidRPr="00696051">
        <w:rPr>
          <w:lang w:val="lv-LV"/>
        </w:rPr>
        <w:t xml:space="preserve">olikuma </w:t>
      </w:r>
      <w:r w:rsidR="00696051" w:rsidRPr="00B57ED7">
        <w:rPr>
          <w:strike/>
          <w:color w:val="FF0000"/>
          <w:lang w:val="lv-LV"/>
        </w:rPr>
        <w:t>4</w:t>
      </w:r>
      <w:r w:rsidR="00B57ED7">
        <w:rPr>
          <w:lang w:val="lv-LV"/>
        </w:rPr>
        <w:t>5</w:t>
      </w:r>
      <w:r w:rsidR="00696051" w:rsidRPr="00696051">
        <w:rPr>
          <w:lang w:val="lv-LV"/>
        </w:rPr>
        <w:t xml:space="preserve">.pielikumu “Līguma projekts” (turpmāk – </w:t>
      </w:r>
      <w:r w:rsidR="00696051" w:rsidRPr="0091724B">
        <w:rPr>
          <w:lang w:val="lv-LV"/>
        </w:rPr>
        <w:t>Līguma projekts).</w:t>
      </w:r>
    </w:p>
    <w:p w:rsidR="00696051" w:rsidRPr="0091724B" w:rsidRDefault="009E295C" w:rsidP="00696051">
      <w:pPr>
        <w:jc w:val="both"/>
        <w:rPr>
          <w:lang w:val="lv-LV"/>
        </w:rPr>
      </w:pPr>
      <w:r w:rsidRPr="0091724B">
        <w:rPr>
          <w:lang w:val="lv-LV"/>
        </w:rPr>
        <w:t>2</w:t>
      </w:r>
      <w:r w:rsidR="00696051" w:rsidRPr="0091724B">
        <w:rPr>
          <w:lang w:val="lv-LV"/>
        </w:rPr>
        <w:t>.</w:t>
      </w:r>
      <w:r w:rsidRPr="0091724B">
        <w:rPr>
          <w:lang w:val="lv-LV"/>
        </w:rPr>
        <w:t>1</w:t>
      </w:r>
      <w:r w:rsidR="005A3EA1">
        <w:rPr>
          <w:lang w:val="lv-LV"/>
        </w:rPr>
        <w:t>1</w:t>
      </w:r>
      <w:r w:rsidR="00696051" w:rsidRPr="0091724B">
        <w:rPr>
          <w:lang w:val="lv-LV"/>
        </w:rPr>
        <w:t>.</w:t>
      </w:r>
      <w:r w:rsidR="00696051" w:rsidRPr="0091724B">
        <w:rPr>
          <w:lang w:val="lv-LV"/>
        </w:rPr>
        <w:tab/>
        <w:t>Līguma grozījumi iespējami saskaņā ar Līguma projekta noteikumiem.</w:t>
      </w:r>
    </w:p>
    <w:p w:rsidR="00A53A06" w:rsidRPr="0091724B" w:rsidRDefault="003C71BD" w:rsidP="00696051">
      <w:pPr>
        <w:jc w:val="both"/>
        <w:rPr>
          <w:lang w:val="lv-LV"/>
        </w:rPr>
      </w:pPr>
      <w:r w:rsidRPr="0091724B">
        <w:rPr>
          <w:lang w:val="lv-LV"/>
        </w:rPr>
        <w:t>2</w:t>
      </w:r>
      <w:r w:rsidR="00696051" w:rsidRPr="0091724B">
        <w:rPr>
          <w:lang w:val="lv-LV"/>
        </w:rPr>
        <w:t>.</w:t>
      </w:r>
      <w:r w:rsidRPr="0091724B">
        <w:rPr>
          <w:lang w:val="lv-LV"/>
        </w:rPr>
        <w:t>1</w:t>
      </w:r>
      <w:r w:rsidR="00E12487">
        <w:rPr>
          <w:lang w:val="lv-LV"/>
        </w:rPr>
        <w:t>2</w:t>
      </w:r>
      <w:r w:rsidR="007D22A4" w:rsidRPr="0091724B">
        <w:rPr>
          <w:lang w:val="lv-LV"/>
        </w:rPr>
        <w:t>.</w:t>
      </w:r>
      <w:r w:rsidR="00696051" w:rsidRPr="0091724B">
        <w:rPr>
          <w:lang w:val="lv-LV"/>
        </w:rPr>
        <w:tab/>
        <w:t xml:space="preserve">Līgumu var noslēgt latviešu valodā ar tulkojumu angļu valodā. Līguma teksts latviešu valodā </w:t>
      </w:r>
      <w:r w:rsidR="001E5DF6" w:rsidRPr="0091724B">
        <w:rPr>
          <w:lang w:val="lv-LV"/>
        </w:rPr>
        <w:t>ir noteicošais</w:t>
      </w:r>
      <w:r w:rsidR="00696051" w:rsidRPr="0091724B">
        <w:rPr>
          <w:lang w:val="lv-LV"/>
        </w:rPr>
        <w:t>.</w:t>
      </w:r>
    </w:p>
    <w:p w:rsidR="00512C19" w:rsidRPr="0091724B" w:rsidRDefault="00512C19" w:rsidP="00696051">
      <w:pPr>
        <w:jc w:val="both"/>
        <w:rPr>
          <w:lang w:val="lv-LV"/>
        </w:rPr>
      </w:pPr>
    </w:p>
    <w:p w:rsidR="001E6395" w:rsidRPr="0091724B" w:rsidRDefault="001E6395" w:rsidP="004B627B">
      <w:pPr>
        <w:pStyle w:val="virsraksts1"/>
      </w:pPr>
      <w:bookmarkStart w:id="25" w:name="_Toc294521957"/>
      <w:bookmarkStart w:id="26" w:name="_Toc403740384"/>
      <w:r w:rsidRPr="0091724B">
        <w:t>PRETENDENTU IZSLĒGŠANAS NOTEIKUMI</w:t>
      </w:r>
      <w:bookmarkEnd w:id="25"/>
      <w:bookmarkEnd w:id="26"/>
    </w:p>
    <w:p w:rsidR="001E6395" w:rsidRPr="0091724B" w:rsidRDefault="001E6395">
      <w:pPr>
        <w:jc w:val="both"/>
        <w:rPr>
          <w:lang w:val="lv-LV"/>
        </w:rPr>
      </w:pPr>
    </w:p>
    <w:p w:rsidR="00556CBA" w:rsidRPr="00E23D4B" w:rsidRDefault="00A07677" w:rsidP="0091724B">
      <w:pPr>
        <w:pStyle w:val="tv213"/>
        <w:spacing w:before="0" w:beforeAutospacing="0" w:after="0" w:afterAutospacing="0"/>
        <w:jc w:val="both"/>
        <w:rPr>
          <w:lang w:eastAsia="en-US"/>
        </w:rPr>
      </w:pPr>
      <w:r w:rsidRPr="0091724B">
        <w:t>3.1.</w:t>
      </w:r>
      <w:r w:rsidR="00556CBA" w:rsidRPr="0091724B">
        <w:rPr>
          <w:sz w:val="22"/>
          <w:szCs w:val="22"/>
        </w:rPr>
        <w:t>P</w:t>
      </w:r>
      <w:r w:rsidR="00556CBA" w:rsidRPr="00E23D4B">
        <w:rPr>
          <w:lang w:eastAsia="en-US"/>
        </w:rPr>
        <w:t>asūtītājs izslēdz pretendentu no dalības iepirkuma procedūrā jebkurā no šādiem gadījumiem:</w:t>
      </w:r>
    </w:p>
    <w:p w:rsidR="00556CBA" w:rsidRPr="00E23D4B" w:rsidRDefault="00556CBA" w:rsidP="003D3D13">
      <w:pPr>
        <w:pStyle w:val="Sarakstarindkopa"/>
        <w:numPr>
          <w:ilvl w:val="2"/>
          <w:numId w:val="2"/>
        </w:numPr>
        <w:ind w:left="0" w:firstLine="720"/>
        <w:jc w:val="both"/>
        <w:rPr>
          <w:lang w:val="lv-LV"/>
        </w:rPr>
      </w:pPr>
      <w:r w:rsidRPr="00E23D4B">
        <w:rPr>
          <w:lang w:val="lv-LV"/>
        </w:rPr>
        <w:t>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556CBA" w:rsidRPr="00556CBA" w:rsidRDefault="00556CBA" w:rsidP="00556CBA">
      <w:pPr>
        <w:numPr>
          <w:ilvl w:val="0"/>
          <w:numId w:val="25"/>
        </w:numPr>
        <w:jc w:val="both"/>
        <w:rPr>
          <w:lang w:val="lv-LV"/>
        </w:rPr>
      </w:pPr>
      <w:r w:rsidRPr="00556CBA">
        <w:rPr>
          <w:lang w:val="lv-LV"/>
        </w:rPr>
        <w:t>kukuļņemšana, kukuļdošana, kukuļa piesavināšanās, starpniecība kukuļošanā, neatļauta labumu pieņemšana vai komerciāla uzpirkšana,</w:t>
      </w:r>
    </w:p>
    <w:p w:rsidR="00556CBA" w:rsidRPr="00556CBA" w:rsidRDefault="00556CBA" w:rsidP="00556CBA">
      <w:pPr>
        <w:numPr>
          <w:ilvl w:val="0"/>
          <w:numId w:val="25"/>
        </w:numPr>
        <w:jc w:val="both"/>
        <w:rPr>
          <w:lang w:val="lv-LV"/>
        </w:rPr>
      </w:pPr>
      <w:r w:rsidRPr="00556CBA">
        <w:rPr>
          <w:lang w:val="lv-LV"/>
        </w:rPr>
        <w:t>krāpšana, piesavināšanās vai noziedzīgi iegūtu līdzekļu legalizēšana,</w:t>
      </w:r>
    </w:p>
    <w:p w:rsidR="00556CBA" w:rsidRPr="00556CBA" w:rsidRDefault="00556CBA" w:rsidP="00556CBA">
      <w:pPr>
        <w:numPr>
          <w:ilvl w:val="0"/>
          <w:numId w:val="25"/>
        </w:numPr>
        <w:jc w:val="both"/>
        <w:rPr>
          <w:lang w:val="lv-LV"/>
        </w:rPr>
      </w:pPr>
      <w:r w:rsidRPr="00556CBA">
        <w:rPr>
          <w:lang w:val="lv-LV"/>
        </w:rPr>
        <w:t>izvairīšanās no nodokļu un tiem pielīdzināto maksājumu nomaksas,</w:t>
      </w:r>
    </w:p>
    <w:p w:rsidR="00556CBA" w:rsidRPr="00556CBA" w:rsidRDefault="00556CBA" w:rsidP="00556CBA">
      <w:pPr>
        <w:numPr>
          <w:ilvl w:val="0"/>
          <w:numId w:val="25"/>
        </w:numPr>
        <w:jc w:val="both"/>
        <w:rPr>
          <w:lang w:val="lv-LV"/>
        </w:rPr>
      </w:pPr>
      <w:r w:rsidRPr="00556CBA">
        <w:rPr>
          <w:lang w:val="lv-LV"/>
        </w:rPr>
        <w:t>terorisms, terorisma finansēšana, aicinājums uz terorismu, terorisma draudi vai personas vervēšana un apmācīšana terora aktu veikšanai;</w:t>
      </w:r>
    </w:p>
    <w:p w:rsidR="00556CBA" w:rsidRPr="00556CBA" w:rsidRDefault="00556CBA" w:rsidP="003D3D13">
      <w:pPr>
        <w:numPr>
          <w:ilvl w:val="2"/>
          <w:numId w:val="2"/>
        </w:numPr>
        <w:tabs>
          <w:tab w:val="num" w:pos="0"/>
        </w:tabs>
        <w:ind w:left="0" w:firstLine="567"/>
        <w:jc w:val="both"/>
        <w:rPr>
          <w:lang w:val="lv-LV"/>
        </w:rPr>
      </w:pPr>
      <w:r w:rsidRPr="00556CBA">
        <w:rPr>
          <w:lang w:val="lv-LV"/>
        </w:rPr>
        <w:t>pretendents ar tādu kompetentas institūcijas lēmumu vai tiesas spriedumu, kas stājies spēkā un kļuvis neapstrīdams un nepārsūdzams, ir atzīts par vainīgu pārkāpumā, kas izpaužas kā:</w:t>
      </w:r>
    </w:p>
    <w:p w:rsidR="00556CBA" w:rsidRPr="00556CBA" w:rsidRDefault="00556CBA" w:rsidP="00556CBA">
      <w:pPr>
        <w:numPr>
          <w:ilvl w:val="0"/>
          <w:numId w:val="26"/>
        </w:numPr>
        <w:jc w:val="both"/>
        <w:rPr>
          <w:lang w:val="lv-LV"/>
        </w:rPr>
      </w:pPr>
      <w:r w:rsidRPr="00556CBA">
        <w:rPr>
          <w:lang w:val="lv-LV"/>
        </w:rPr>
        <w:t>viena vai vairāku tādu valstu pilsoņu vai pavalstnieku nodarbināšana, kuri nav Eiropas Savienības dalībvalstu pilsoņi vai pavalstnieki, ja tie Eiropas Savienības dalībvalstu teritorijā uzturas nelikumīgi,</w:t>
      </w:r>
    </w:p>
    <w:p w:rsidR="00556CBA" w:rsidRPr="00556CBA" w:rsidRDefault="00556CBA" w:rsidP="00556CBA">
      <w:pPr>
        <w:numPr>
          <w:ilvl w:val="0"/>
          <w:numId w:val="26"/>
        </w:numPr>
        <w:jc w:val="both"/>
        <w:rPr>
          <w:lang w:val="lv-LV"/>
        </w:rPr>
      </w:pPr>
      <w:r w:rsidRPr="00556CBA">
        <w:rPr>
          <w:lang w:val="lv-LV"/>
        </w:rPr>
        <w:t>personas nodarbināšana bez rakstveidā noslēgta darba līguma, nodokļu normatīvajos aktos noteiktajā termiņā neiesniedzot par šo personu informatīvo deklarāciju par darba ņēmējiem, kas iesniedzama par personām, kuras uzsāk darbu;</w:t>
      </w:r>
    </w:p>
    <w:p w:rsidR="00556CBA" w:rsidRPr="00556CBA" w:rsidRDefault="00556CBA" w:rsidP="003D3D13">
      <w:pPr>
        <w:numPr>
          <w:ilvl w:val="2"/>
          <w:numId w:val="2"/>
        </w:numPr>
        <w:tabs>
          <w:tab w:val="num" w:pos="0"/>
        </w:tabs>
        <w:ind w:left="0" w:firstLine="567"/>
        <w:jc w:val="both"/>
        <w:rPr>
          <w:lang w:val="lv-LV"/>
        </w:rPr>
      </w:pPr>
      <w:r w:rsidRPr="00556CBA">
        <w:rPr>
          <w:lang w:val="lv-LV"/>
        </w:rPr>
        <w:t>pretendents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pretendentu ir atbrīvojusi no naudas soda vai naudas sodu samazinājusi;</w:t>
      </w:r>
    </w:p>
    <w:p w:rsidR="00556CBA" w:rsidRPr="00556CBA" w:rsidRDefault="00556CBA" w:rsidP="003D3D13">
      <w:pPr>
        <w:numPr>
          <w:ilvl w:val="2"/>
          <w:numId w:val="2"/>
        </w:numPr>
        <w:tabs>
          <w:tab w:val="num" w:pos="0"/>
        </w:tabs>
        <w:ind w:left="0" w:firstLine="567"/>
        <w:jc w:val="both"/>
        <w:rPr>
          <w:lang w:val="lv-LV"/>
        </w:rPr>
      </w:pPr>
      <w:r w:rsidRPr="00556CBA">
        <w:rPr>
          <w:lang w:val="lv-LV"/>
        </w:rPr>
        <w:t>ir pasludināts pretendenta maksātnespējas process, apturēta vai pārtraukta pretendenta saimnieciskā darbība, uzsākta tiesvedība par pretendenta bankrotu vai pretendents tiek likvidēts;</w:t>
      </w:r>
    </w:p>
    <w:p w:rsidR="00556CBA" w:rsidRPr="00556CBA" w:rsidRDefault="00556CBA" w:rsidP="003D3D13">
      <w:pPr>
        <w:numPr>
          <w:ilvl w:val="2"/>
          <w:numId w:val="2"/>
        </w:numPr>
        <w:tabs>
          <w:tab w:val="num" w:pos="0"/>
        </w:tabs>
        <w:ind w:left="0" w:firstLine="567"/>
        <w:jc w:val="both"/>
        <w:rPr>
          <w:lang w:val="lv-LV"/>
        </w:rPr>
      </w:pPr>
      <w:r w:rsidRPr="00556CBA">
        <w:rPr>
          <w:lang w:val="lv-LV"/>
        </w:rPr>
        <w:t>pretendentam Latvijā vai valstī, kurā tas reģistrēts vai kurā atrodas tā pastāvīgā dzīvesvieta, ir nodokļu parādi, tajā skaitā valsts sociālās apdrošināšanas obligāto iemaksu parādi, kas kopsummā kādā no valstīm pārsniedz 150</w:t>
      </w:r>
      <w:r w:rsidRPr="00E23D4B">
        <w:rPr>
          <w:lang w:val="lv-LV"/>
        </w:rPr>
        <w:t> </w:t>
      </w:r>
      <w:r w:rsidRPr="00556CBA">
        <w:rPr>
          <w:lang w:val="lv-LV"/>
        </w:rPr>
        <w:t>euro;</w:t>
      </w:r>
    </w:p>
    <w:p w:rsidR="00556CBA" w:rsidRPr="00556CBA" w:rsidRDefault="00556CBA" w:rsidP="003D3D13">
      <w:pPr>
        <w:numPr>
          <w:ilvl w:val="2"/>
          <w:numId w:val="2"/>
        </w:numPr>
        <w:tabs>
          <w:tab w:val="num" w:pos="0"/>
        </w:tabs>
        <w:ind w:left="0" w:firstLine="567"/>
        <w:jc w:val="both"/>
        <w:rPr>
          <w:lang w:val="lv-LV"/>
        </w:rPr>
      </w:pPr>
      <w:r w:rsidRPr="00556CBA">
        <w:rPr>
          <w:lang w:val="lv-LV"/>
        </w:rPr>
        <w:t xml:space="preserve">pretendents ir sniedzis nepatiesu informāciju, lai apliecinātu atbilstību </w:t>
      </w:r>
      <w:r w:rsidR="004955AE">
        <w:rPr>
          <w:lang w:val="lv-LV"/>
        </w:rPr>
        <w:t>n</w:t>
      </w:r>
      <w:r w:rsidRPr="00556CBA">
        <w:rPr>
          <w:lang w:val="lv-LV"/>
        </w:rPr>
        <w:t>olikuma 3.nodaļas noteikumiem vai saskaņā ar Publisko iepirkumu likumu noteiktajām pretendentu kvalifikācijas prasībām, vai vispār nav sniedzis pieprasīto informāciju;</w:t>
      </w:r>
    </w:p>
    <w:p w:rsidR="00556CBA" w:rsidRPr="00556CBA" w:rsidRDefault="00556CBA" w:rsidP="003D3D13">
      <w:pPr>
        <w:numPr>
          <w:ilvl w:val="2"/>
          <w:numId w:val="2"/>
        </w:numPr>
        <w:tabs>
          <w:tab w:val="num" w:pos="0"/>
        </w:tabs>
        <w:ind w:left="0" w:firstLine="567"/>
        <w:jc w:val="both"/>
        <w:rPr>
          <w:lang w:val="lv-LV"/>
        </w:rPr>
      </w:pPr>
      <w:r w:rsidRPr="00556CBA">
        <w:rPr>
          <w:lang w:val="lv-LV"/>
        </w:rPr>
        <w:t xml:space="preserve">uz personālsabiedrības biedru, ja pretendents ir personālsabiedrība, ir attiecināmi </w:t>
      </w:r>
      <w:r w:rsidR="004955AE">
        <w:rPr>
          <w:lang w:val="lv-LV"/>
        </w:rPr>
        <w:t>n</w:t>
      </w:r>
      <w:r w:rsidRPr="00556CBA">
        <w:rPr>
          <w:lang w:val="lv-LV"/>
        </w:rPr>
        <w:t xml:space="preserve">olikuma </w:t>
      </w:r>
      <w:r w:rsidR="00E23D4B">
        <w:rPr>
          <w:lang w:val="lv-LV"/>
        </w:rPr>
        <w:t>3</w:t>
      </w:r>
      <w:r w:rsidRPr="00556CBA">
        <w:rPr>
          <w:lang w:val="lv-LV"/>
        </w:rPr>
        <w:t xml:space="preserve">.1.1., </w:t>
      </w:r>
      <w:r w:rsidR="00E23D4B">
        <w:rPr>
          <w:lang w:val="lv-LV"/>
        </w:rPr>
        <w:t>3.1.2., 3</w:t>
      </w:r>
      <w:r w:rsidRPr="00556CBA">
        <w:rPr>
          <w:lang w:val="lv-LV"/>
        </w:rPr>
        <w:t xml:space="preserve">.1.3., </w:t>
      </w:r>
      <w:r w:rsidR="00E23D4B">
        <w:rPr>
          <w:lang w:val="lv-LV"/>
        </w:rPr>
        <w:t>3</w:t>
      </w:r>
      <w:r w:rsidRPr="00556CBA">
        <w:rPr>
          <w:lang w:val="lv-LV"/>
        </w:rPr>
        <w:t xml:space="preserve">.1.4., </w:t>
      </w:r>
      <w:r w:rsidR="00E23D4B">
        <w:rPr>
          <w:lang w:val="lv-LV"/>
        </w:rPr>
        <w:t>3</w:t>
      </w:r>
      <w:r w:rsidRPr="00556CBA">
        <w:rPr>
          <w:lang w:val="lv-LV"/>
        </w:rPr>
        <w:t xml:space="preserve">.1.5. vai </w:t>
      </w:r>
      <w:r w:rsidR="00E23D4B">
        <w:rPr>
          <w:lang w:val="lv-LV"/>
        </w:rPr>
        <w:t>3</w:t>
      </w:r>
      <w:r w:rsidRPr="00556CBA">
        <w:rPr>
          <w:lang w:val="lv-LV"/>
        </w:rPr>
        <w:t>.1.6.punktā minētie nosacījumi;</w:t>
      </w:r>
    </w:p>
    <w:p w:rsidR="00556CBA" w:rsidRPr="00556CBA" w:rsidRDefault="00556CBA" w:rsidP="003D3D13">
      <w:pPr>
        <w:numPr>
          <w:ilvl w:val="2"/>
          <w:numId w:val="2"/>
        </w:numPr>
        <w:ind w:left="0" w:firstLine="567"/>
        <w:jc w:val="both"/>
        <w:rPr>
          <w:lang w:val="lv-LV"/>
        </w:rPr>
      </w:pPr>
      <w:r w:rsidRPr="00556CBA">
        <w:rPr>
          <w:lang w:val="lv-LV"/>
        </w:rPr>
        <w:t xml:space="preserve">uz pretendenta norādīto personu, uz kuras iespējām pretendents balstās, lai apliecinātu, ka tā kvalifikācija atbilst paziņojumā par līgumu vai iepirkuma procedūras dokumentos noteiktajām prasībām, ir attiecināmi </w:t>
      </w:r>
      <w:r w:rsidR="004955AE">
        <w:rPr>
          <w:lang w:val="lv-LV"/>
        </w:rPr>
        <w:t>n</w:t>
      </w:r>
      <w:r w:rsidRPr="00556CBA">
        <w:rPr>
          <w:lang w:val="lv-LV"/>
        </w:rPr>
        <w:t xml:space="preserve">olikuma </w:t>
      </w:r>
      <w:r w:rsidR="00DB59B4">
        <w:rPr>
          <w:lang w:val="lv-LV"/>
        </w:rPr>
        <w:t>3.1.2., 3</w:t>
      </w:r>
      <w:r w:rsidRPr="00556CBA">
        <w:rPr>
          <w:lang w:val="lv-LV"/>
        </w:rPr>
        <w:t xml:space="preserve">.1.3., </w:t>
      </w:r>
      <w:r w:rsidR="00DB59B4">
        <w:rPr>
          <w:lang w:val="lv-LV"/>
        </w:rPr>
        <w:t>3</w:t>
      </w:r>
      <w:r w:rsidRPr="00556CBA">
        <w:rPr>
          <w:lang w:val="lv-LV"/>
        </w:rPr>
        <w:t xml:space="preserve">.1.4., </w:t>
      </w:r>
      <w:r w:rsidR="00DB59B4">
        <w:rPr>
          <w:lang w:val="lv-LV"/>
        </w:rPr>
        <w:t>3</w:t>
      </w:r>
      <w:r w:rsidRPr="00556CBA">
        <w:rPr>
          <w:lang w:val="lv-LV"/>
        </w:rPr>
        <w:t xml:space="preserve">.1.5. vai </w:t>
      </w:r>
      <w:r w:rsidR="00DB59B4">
        <w:rPr>
          <w:lang w:val="lv-LV"/>
        </w:rPr>
        <w:t>3</w:t>
      </w:r>
      <w:r w:rsidRPr="00556CBA">
        <w:rPr>
          <w:lang w:val="lv-LV"/>
        </w:rPr>
        <w:t>.1.6.punktā minētie nosacījumi.</w:t>
      </w:r>
    </w:p>
    <w:p w:rsidR="00556CBA" w:rsidRPr="00556CBA" w:rsidRDefault="00556CBA" w:rsidP="003D3D13">
      <w:pPr>
        <w:pStyle w:val="virsraksts2"/>
        <w:ind w:left="0" w:firstLine="426"/>
        <w:rPr>
          <w:b w:val="0"/>
        </w:rPr>
      </w:pPr>
      <w:r w:rsidRPr="00556CBA">
        <w:rPr>
          <w:b w:val="0"/>
        </w:rPr>
        <w:t xml:space="preserve">Ja pretendenta vai </w:t>
      </w:r>
      <w:r w:rsidR="004955AE">
        <w:rPr>
          <w:b w:val="0"/>
        </w:rPr>
        <w:t>n</w:t>
      </w:r>
      <w:r w:rsidRPr="00556CBA">
        <w:rPr>
          <w:b w:val="0"/>
        </w:rPr>
        <w:t xml:space="preserve">olikuma </w:t>
      </w:r>
      <w:r w:rsidR="000B3AC9" w:rsidRPr="00E23D4B">
        <w:rPr>
          <w:b w:val="0"/>
        </w:rPr>
        <w:t>3</w:t>
      </w:r>
      <w:r w:rsidRPr="00556CBA">
        <w:rPr>
          <w:b w:val="0"/>
        </w:rPr>
        <w:t xml:space="preserve">.1.7. vai </w:t>
      </w:r>
      <w:r w:rsidR="000B3AC9" w:rsidRPr="00E23D4B">
        <w:rPr>
          <w:b w:val="0"/>
        </w:rPr>
        <w:t>3</w:t>
      </w:r>
      <w:r w:rsidRPr="00556CBA">
        <w:rPr>
          <w:b w:val="0"/>
        </w:rPr>
        <w:t xml:space="preserve">.1.8.punktā minētās personas maksātnespējas procesā tiek piemērota sanācija vai cits līdzīga veida pasākumu kopums, kas vērsts uz parādnieka iespējamā bankrota novēršanu un maksātspējas atjaunošanu, pasūtītājs, izvērtējot iespējamos ekonomiskos riskus un ņemot vērā līguma priekšmetu, var lemt par </w:t>
      </w:r>
      <w:r w:rsidR="004955AE">
        <w:rPr>
          <w:b w:val="0"/>
        </w:rPr>
        <w:t>n</w:t>
      </w:r>
      <w:r w:rsidRPr="00556CBA">
        <w:rPr>
          <w:b w:val="0"/>
        </w:rPr>
        <w:t xml:space="preserve">olikuma </w:t>
      </w:r>
      <w:r w:rsidR="00E23D4B" w:rsidRPr="00E23D4B">
        <w:rPr>
          <w:b w:val="0"/>
        </w:rPr>
        <w:t>3</w:t>
      </w:r>
      <w:r w:rsidRPr="00556CBA">
        <w:rPr>
          <w:b w:val="0"/>
        </w:rPr>
        <w:t>.1.4.punkta nepiemērošanu.</w:t>
      </w:r>
    </w:p>
    <w:p w:rsidR="00556CBA" w:rsidRPr="00556CBA" w:rsidRDefault="00556CBA" w:rsidP="000B3AC9">
      <w:pPr>
        <w:pStyle w:val="virsraksts2"/>
        <w:rPr>
          <w:b w:val="0"/>
        </w:rPr>
      </w:pPr>
      <w:r w:rsidRPr="00556CBA">
        <w:rPr>
          <w:b w:val="0"/>
        </w:rPr>
        <w:t>Pasūtītājs neizslēdz pretendentu no dalības iepirkuma procedūrā, ja:</w:t>
      </w:r>
    </w:p>
    <w:p w:rsidR="00556CBA" w:rsidRPr="00556CBA" w:rsidRDefault="00556CBA" w:rsidP="000B3AC9">
      <w:pPr>
        <w:numPr>
          <w:ilvl w:val="2"/>
          <w:numId w:val="2"/>
        </w:numPr>
        <w:tabs>
          <w:tab w:val="num" w:pos="1430"/>
        </w:tabs>
        <w:ind w:left="1418" w:hanging="851"/>
        <w:jc w:val="both"/>
        <w:rPr>
          <w:lang w:val="lv-LV"/>
        </w:rPr>
      </w:pPr>
      <w:r w:rsidRPr="00556CBA">
        <w:rPr>
          <w:lang w:val="lv-LV"/>
        </w:rPr>
        <w:lastRenderedPageBreak/>
        <w:t xml:space="preserve">no dienas, kad kļuvis neapstrīdams un nepārsūdzams tiesas spriedums, prokurora priekšraksts par sodu vai citas kompetentas institūcijas pieņemtais lēmums saistībā ar </w:t>
      </w:r>
      <w:r w:rsidR="004955AE">
        <w:rPr>
          <w:lang w:val="lv-LV"/>
        </w:rPr>
        <w:t>n</w:t>
      </w:r>
      <w:r w:rsidRPr="00556CBA">
        <w:rPr>
          <w:lang w:val="lv-LV"/>
        </w:rPr>
        <w:t xml:space="preserve">olikuma </w:t>
      </w:r>
      <w:r w:rsidR="00DB59B4">
        <w:rPr>
          <w:lang w:val="lv-LV"/>
        </w:rPr>
        <w:t>3</w:t>
      </w:r>
      <w:r w:rsidRPr="00556CBA">
        <w:rPr>
          <w:lang w:val="lv-LV"/>
        </w:rPr>
        <w:t xml:space="preserve">.1.1. punktā un </w:t>
      </w:r>
      <w:r w:rsidR="00DB59B4">
        <w:rPr>
          <w:lang w:val="lv-LV"/>
        </w:rPr>
        <w:t>3</w:t>
      </w:r>
      <w:r w:rsidRPr="00556CBA">
        <w:rPr>
          <w:lang w:val="lv-LV"/>
        </w:rPr>
        <w:t>.1.2.punkta „a” apakšpunktā minētajiem pārkāpumiem, līdz piedāvājuma iesniegšanas dienai ir pagājuši trīs gadi;</w:t>
      </w:r>
    </w:p>
    <w:p w:rsidR="00556CBA" w:rsidRPr="00556CBA" w:rsidRDefault="00556CBA" w:rsidP="000B3AC9">
      <w:pPr>
        <w:numPr>
          <w:ilvl w:val="2"/>
          <w:numId w:val="2"/>
        </w:numPr>
        <w:tabs>
          <w:tab w:val="num" w:pos="1430"/>
        </w:tabs>
        <w:ind w:left="1418" w:hanging="851"/>
        <w:jc w:val="both"/>
        <w:rPr>
          <w:lang w:val="lv-LV"/>
        </w:rPr>
      </w:pPr>
      <w:r w:rsidRPr="00556CBA">
        <w:rPr>
          <w:lang w:val="lv-LV"/>
        </w:rPr>
        <w:t xml:space="preserve">no dienas, kad kļuvis neapstrīdams un nepārsūdzams tiesas spriedums vai citas kompetentas institūcijas pieņemtais lēmums saistībā ar </w:t>
      </w:r>
      <w:r w:rsidR="004955AE">
        <w:rPr>
          <w:lang w:val="lv-LV"/>
        </w:rPr>
        <w:t>n</w:t>
      </w:r>
      <w:r w:rsidRPr="00556CBA">
        <w:rPr>
          <w:lang w:val="lv-LV"/>
        </w:rPr>
        <w:t xml:space="preserve">olikuma </w:t>
      </w:r>
      <w:r w:rsidR="00DB59B4">
        <w:rPr>
          <w:lang w:val="lv-LV"/>
        </w:rPr>
        <w:t>3</w:t>
      </w:r>
      <w:r w:rsidRPr="00556CBA">
        <w:rPr>
          <w:lang w:val="lv-LV"/>
        </w:rPr>
        <w:t xml:space="preserve">.1.2.punkta „b” apakšpunktā un </w:t>
      </w:r>
      <w:r w:rsidR="00DB59B4">
        <w:rPr>
          <w:lang w:val="lv-LV"/>
        </w:rPr>
        <w:t>3</w:t>
      </w:r>
      <w:r w:rsidRPr="00556CBA">
        <w:rPr>
          <w:lang w:val="lv-LV"/>
        </w:rPr>
        <w:t>.1.3.punktā minētajiem pārkāpumiem, līdz piedāvājuma iesniegšanas dienai ir pagājuši 12 mēneši.</w:t>
      </w:r>
    </w:p>
    <w:p w:rsidR="00556CBA" w:rsidRPr="00556CBA" w:rsidRDefault="00556CBA" w:rsidP="003D3D13">
      <w:pPr>
        <w:pStyle w:val="virsraksts2"/>
        <w:ind w:left="0" w:firstLine="426"/>
        <w:rPr>
          <w:b w:val="0"/>
        </w:rPr>
      </w:pPr>
      <w:r w:rsidRPr="00556CBA">
        <w:rPr>
          <w:b w:val="0"/>
        </w:rPr>
        <w:t xml:space="preserve">Pasūtītājs pārbaudi par </w:t>
      </w:r>
      <w:r w:rsidR="004955AE">
        <w:rPr>
          <w:b w:val="0"/>
        </w:rPr>
        <w:t>n</w:t>
      </w:r>
      <w:r w:rsidRPr="00556CBA">
        <w:rPr>
          <w:b w:val="0"/>
        </w:rPr>
        <w:t xml:space="preserve">olikuma </w:t>
      </w:r>
      <w:r w:rsidR="00DB59B4">
        <w:rPr>
          <w:b w:val="0"/>
        </w:rPr>
        <w:t>3</w:t>
      </w:r>
      <w:r w:rsidRPr="00556CBA">
        <w:rPr>
          <w:b w:val="0"/>
        </w:rPr>
        <w:t xml:space="preserve">.1.punktā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 tiesības. </w:t>
      </w:r>
    </w:p>
    <w:p w:rsidR="00556CBA" w:rsidRPr="00556CBA" w:rsidRDefault="00556CBA" w:rsidP="003D3D13">
      <w:pPr>
        <w:pStyle w:val="virsraksts2"/>
        <w:ind w:left="0" w:firstLine="426"/>
        <w:rPr>
          <w:b w:val="0"/>
        </w:rPr>
      </w:pPr>
      <w:r w:rsidRPr="00556CBA">
        <w:rPr>
          <w:b w:val="0"/>
        </w:rPr>
        <w:t xml:space="preserve">Pasūtītājs, lai samazinātu administratīvo resursu patēriņu piedāvājumu izvērtēšanai, ir tiesīgs pārbaudi saskaņā ar </w:t>
      </w:r>
      <w:r w:rsidR="004955AE">
        <w:rPr>
          <w:b w:val="0"/>
        </w:rPr>
        <w:t>n</w:t>
      </w:r>
      <w:r w:rsidRPr="00556CBA">
        <w:rPr>
          <w:b w:val="0"/>
        </w:rPr>
        <w:t xml:space="preserve">olikuma </w:t>
      </w:r>
      <w:r w:rsidR="00DB59B4">
        <w:rPr>
          <w:b w:val="0"/>
        </w:rPr>
        <w:t>3</w:t>
      </w:r>
      <w:r w:rsidRPr="00556CBA">
        <w:rPr>
          <w:b w:val="0"/>
        </w:rPr>
        <w:t xml:space="preserve">.6.punktu par </w:t>
      </w:r>
      <w:r w:rsidR="004955AE">
        <w:rPr>
          <w:b w:val="0"/>
        </w:rPr>
        <w:t>n</w:t>
      </w:r>
      <w:r w:rsidRPr="00556CBA">
        <w:rPr>
          <w:b w:val="0"/>
        </w:rPr>
        <w:t xml:space="preserve">olikuma </w:t>
      </w:r>
      <w:r w:rsidR="00DB59B4">
        <w:rPr>
          <w:b w:val="0"/>
        </w:rPr>
        <w:t>3</w:t>
      </w:r>
      <w:r w:rsidRPr="00556CBA">
        <w:rPr>
          <w:b w:val="0"/>
        </w:rPr>
        <w:t>.1.punktā noteikto pretendentu izslēgšanas gadījumu esamību atklātā konkursā, veikt attiecībā uz visiem pretendentiem, kas iesnieguši piedāvājumu.</w:t>
      </w:r>
    </w:p>
    <w:p w:rsidR="00556CBA" w:rsidRPr="00556CBA" w:rsidRDefault="00556CBA" w:rsidP="003D3D13">
      <w:pPr>
        <w:pStyle w:val="virsraksts2"/>
        <w:ind w:left="0" w:firstLine="426"/>
        <w:rPr>
          <w:b w:val="0"/>
        </w:rPr>
      </w:pPr>
      <w:r w:rsidRPr="00556CBA">
        <w:rPr>
          <w:b w:val="0"/>
        </w:rPr>
        <w:t xml:space="preserve">Lai pārbaudītu, vai pretendents nav izslēdzams no dalības iepirkuma procedūrā </w:t>
      </w:r>
      <w:r w:rsidR="004955AE">
        <w:rPr>
          <w:b w:val="0"/>
        </w:rPr>
        <w:t>n</w:t>
      </w:r>
      <w:r w:rsidRPr="00556CBA">
        <w:rPr>
          <w:b w:val="0"/>
        </w:rPr>
        <w:t xml:space="preserve">olikuma </w:t>
      </w:r>
      <w:r w:rsidR="00DB59B4">
        <w:rPr>
          <w:b w:val="0"/>
        </w:rPr>
        <w:t>3</w:t>
      </w:r>
      <w:r w:rsidRPr="00556CBA">
        <w:rPr>
          <w:b w:val="0"/>
        </w:rPr>
        <w:t xml:space="preserve">.1.1., </w:t>
      </w:r>
      <w:r w:rsidR="00DB59B4">
        <w:rPr>
          <w:b w:val="0"/>
        </w:rPr>
        <w:t>3</w:t>
      </w:r>
      <w:r w:rsidRPr="00556CBA">
        <w:rPr>
          <w:b w:val="0"/>
        </w:rPr>
        <w:t xml:space="preserve">.1.2. un </w:t>
      </w:r>
      <w:r w:rsidR="00DB59B4">
        <w:rPr>
          <w:b w:val="0"/>
        </w:rPr>
        <w:t>3</w:t>
      </w:r>
      <w:r w:rsidRPr="00556CBA">
        <w:rPr>
          <w:b w:val="0"/>
        </w:rPr>
        <w:t xml:space="preserve">.1.3.punktā minēto noziedzīgo nodarījumu un pārkāpumu dēļ, par kuriem attiecīgā </w:t>
      </w:r>
      <w:r w:rsidR="004955AE">
        <w:rPr>
          <w:b w:val="0"/>
        </w:rPr>
        <w:t>n</w:t>
      </w:r>
      <w:r w:rsidRPr="00556CBA">
        <w:rPr>
          <w:b w:val="0"/>
        </w:rPr>
        <w:t xml:space="preserve">olikuma </w:t>
      </w:r>
      <w:r w:rsidR="00DB59B4">
        <w:rPr>
          <w:b w:val="0"/>
        </w:rPr>
        <w:t>3</w:t>
      </w:r>
      <w:r w:rsidRPr="00556CBA">
        <w:rPr>
          <w:b w:val="0"/>
        </w:rPr>
        <w:t xml:space="preserve">.1.punktā minētā persona sodīta Latvijā, kā arī </w:t>
      </w:r>
      <w:r w:rsidR="004955AE">
        <w:rPr>
          <w:b w:val="0"/>
        </w:rPr>
        <w:t>n</w:t>
      </w:r>
      <w:r w:rsidRPr="00556CBA">
        <w:rPr>
          <w:b w:val="0"/>
        </w:rPr>
        <w:t xml:space="preserve">olikuma </w:t>
      </w:r>
      <w:r w:rsidR="00DB59B4">
        <w:rPr>
          <w:b w:val="0"/>
        </w:rPr>
        <w:t>3</w:t>
      </w:r>
      <w:r w:rsidRPr="00556CBA">
        <w:rPr>
          <w:b w:val="0"/>
        </w:rPr>
        <w:t xml:space="preserve">.1.4. un </w:t>
      </w:r>
      <w:r w:rsidR="00DB59B4">
        <w:rPr>
          <w:b w:val="0"/>
        </w:rPr>
        <w:t>3</w:t>
      </w:r>
      <w:r w:rsidRPr="00556CBA">
        <w:rPr>
          <w:b w:val="0"/>
        </w:rPr>
        <w:t>.1.5.punktā minēto faktu dēļ, pasūtītājs, izmantojot Ministru kabineta noteikto informācijas sistēmu, Ministru kabineta noteiktajā kārtībā iegūst informāciju:</w:t>
      </w:r>
    </w:p>
    <w:p w:rsidR="00556CBA" w:rsidRPr="00556CBA" w:rsidRDefault="00DB59B4" w:rsidP="000B3AC9">
      <w:pPr>
        <w:numPr>
          <w:ilvl w:val="2"/>
          <w:numId w:val="2"/>
        </w:numPr>
        <w:tabs>
          <w:tab w:val="num" w:pos="1430"/>
        </w:tabs>
        <w:jc w:val="both"/>
        <w:rPr>
          <w:lang w:val="lv-LV"/>
        </w:rPr>
      </w:pPr>
      <w:r>
        <w:rPr>
          <w:lang w:val="lv-LV"/>
        </w:rPr>
        <w:t xml:space="preserve">par </w:t>
      </w:r>
      <w:r w:rsidR="004955AE">
        <w:rPr>
          <w:lang w:val="lv-LV"/>
        </w:rPr>
        <w:t>n</w:t>
      </w:r>
      <w:r>
        <w:rPr>
          <w:lang w:val="lv-LV"/>
        </w:rPr>
        <w:t>olikuma 3</w:t>
      </w:r>
      <w:r w:rsidR="00556CBA" w:rsidRPr="00556CBA">
        <w:rPr>
          <w:lang w:val="lv-LV"/>
        </w:rPr>
        <w:t xml:space="preserve">.1.1., </w:t>
      </w:r>
      <w:r>
        <w:rPr>
          <w:lang w:val="lv-LV"/>
        </w:rPr>
        <w:t>3</w:t>
      </w:r>
      <w:r w:rsidR="00556CBA" w:rsidRPr="00556CBA">
        <w:rPr>
          <w:lang w:val="lv-LV"/>
        </w:rPr>
        <w:t xml:space="preserve">.1.2. un </w:t>
      </w:r>
      <w:r>
        <w:rPr>
          <w:lang w:val="lv-LV"/>
        </w:rPr>
        <w:t>3</w:t>
      </w:r>
      <w:r w:rsidR="00556CBA" w:rsidRPr="00556CBA">
        <w:rPr>
          <w:lang w:val="lv-LV"/>
        </w:rPr>
        <w:t xml:space="preserve">.1.3.punktā minētajiem pārkāpumiem un noziedzīgajiem nodarījumiem — no Iekšlietu ministrijas Informācijas centra (Sodu reģistra). Pasūtītājs minēto informāciju no Iekšlietu ministrijas Informācijas centra (Sodu reģistra) ir tiesīgs saņemt, neprasot pretendenta un citu </w:t>
      </w:r>
      <w:r w:rsidR="004955AE">
        <w:rPr>
          <w:lang w:val="lv-LV"/>
        </w:rPr>
        <w:t>n</w:t>
      </w:r>
      <w:r w:rsidR="00556CBA" w:rsidRPr="00556CBA">
        <w:rPr>
          <w:lang w:val="lv-LV"/>
        </w:rPr>
        <w:t xml:space="preserve">olikuma </w:t>
      </w:r>
      <w:r>
        <w:rPr>
          <w:lang w:val="lv-LV"/>
        </w:rPr>
        <w:t>3</w:t>
      </w:r>
      <w:r w:rsidR="00556CBA" w:rsidRPr="00556CBA">
        <w:rPr>
          <w:lang w:val="lv-LV"/>
        </w:rPr>
        <w:t>.1.punktā minēto personu piekrišanu;</w:t>
      </w:r>
    </w:p>
    <w:p w:rsidR="00556CBA" w:rsidRPr="00556CBA" w:rsidRDefault="00556CBA" w:rsidP="000B3AC9">
      <w:pPr>
        <w:numPr>
          <w:ilvl w:val="2"/>
          <w:numId w:val="2"/>
        </w:numPr>
        <w:tabs>
          <w:tab w:val="num" w:pos="1430"/>
        </w:tabs>
        <w:jc w:val="both"/>
        <w:rPr>
          <w:lang w:val="lv-LV"/>
        </w:rPr>
      </w:pPr>
      <w:r w:rsidRPr="00556CBA">
        <w:rPr>
          <w:lang w:val="lv-LV"/>
        </w:rPr>
        <w:t xml:space="preserve">par </w:t>
      </w:r>
      <w:r w:rsidR="004955AE">
        <w:rPr>
          <w:lang w:val="lv-LV"/>
        </w:rPr>
        <w:t>n</w:t>
      </w:r>
      <w:r w:rsidRPr="00556CBA">
        <w:rPr>
          <w:lang w:val="lv-LV"/>
        </w:rPr>
        <w:t xml:space="preserve">olikuma </w:t>
      </w:r>
      <w:r w:rsidR="00DB59B4">
        <w:rPr>
          <w:lang w:val="lv-LV"/>
        </w:rPr>
        <w:t>3</w:t>
      </w:r>
      <w:r w:rsidRPr="00556CBA">
        <w:rPr>
          <w:lang w:val="lv-LV"/>
        </w:rPr>
        <w:t>.1.4.punktā minētajiem faktiem — no Uzņēmumu reģistra;</w:t>
      </w:r>
    </w:p>
    <w:p w:rsidR="00556CBA" w:rsidRPr="00556CBA" w:rsidRDefault="00556CBA" w:rsidP="000B3AC9">
      <w:pPr>
        <w:numPr>
          <w:ilvl w:val="2"/>
          <w:numId w:val="2"/>
        </w:numPr>
        <w:tabs>
          <w:tab w:val="num" w:pos="1430"/>
        </w:tabs>
        <w:jc w:val="both"/>
        <w:rPr>
          <w:lang w:val="lv-LV"/>
        </w:rPr>
      </w:pPr>
      <w:r w:rsidRPr="00556CBA">
        <w:rPr>
          <w:lang w:val="lv-LV"/>
        </w:rPr>
        <w:t xml:space="preserve">par </w:t>
      </w:r>
      <w:r w:rsidR="004955AE">
        <w:rPr>
          <w:lang w:val="lv-LV"/>
        </w:rPr>
        <w:t>n</w:t>
      </w:r>
      <w:r w:rsidRPr="00556CBA">
        <w:rPr>
          <w:lang w:val="lv-LV"/>
        </w:rPr>
        <w:t xml:space="preserve">olikuma </w:t>
      </w:r>
      <w:r w:rsidR="00DB59B4">
        <w:rPr>
          <w:lang w:val="lv-LV"/>
        </w:rPr>
        <w:t>3</w:t>
      </w:r>
      <w:r w:rsidRPr="00556CBA">
        <w:rPr>
          <w:lang w:val="lv-LV"/>
        </w:rPr>
        <w:t xml:space="preserve">.1.5.punktā minēto faktu — no Valsts ieņēmumu dienesta un Latvijas pašvaldībām. Pasūtītājs minēto informāciju no Valsts ieņēmumu dienesta un Latvijas pašvaldībām ir tiesīgs saņemt, neprasot pretendenta un citu </w:t>
      </w:r>
      <w:r w:rsidR="004955AE">
        <w:rPr>
          <w:lang w:val="lv-LV"/>
        </w:rPr>
        <w:t>n</w:t>
      </w:r>
      <w:r w:rsidRPr="00556CBA">
        <w:rPr>
          <w:lang w:val="lv-LV"/>
        </w:rPr>
        <w:t xml:space="preserve">olikuma </w:t>
      </w:r>
      <w:r w:rsidR="00DB59B4">
        <w:rPr>
          <w:lang w:val="lv-LV"/>
        </w:rPr>
        <w:t>3</w:t>
      </w:r>
      <w:r w:rsidRPr="00556CBA">
        <w:rPr>
          <w:lang w:val="lv-LV"/>
        </w:rPr>
        <w:t>.1.punktā minēto personu piekrišanu.</w:t>
      </w:r>
    </w:p>
    <w:p w:rsidR="00556CBA" w:rsidRPr="00556CBA" w:rsidRDefault="00556CBA" w:rsidP="000B3AC9">
      <w:pPr>
        <w:pStyle w:val="virsraksts2"/>
        <w:rPr>
          <w:b w:val="0"/>
        </w:rPr>
      </w:pPr>
      <w:r w:rsidRPr="00556CBA">
        <w:rPr>
          <w:b w:val="0"/>
        </w:rPr>
        <w:t xml:space="preserve">Atkarībā no </w:t>
      </w:r>
      <w:r w:rsidR="004955AE">
        <w:rPr>
          <w:b w:val="0"/>
        </w:rPr>
        <w:t>n</w:t>
      </w:r>
      <w:r w:rsidRPr="00556CBA">
        <w:rPr>
          <w:b w:val="0"/>
        </w:rPr>
        <w:t xml:space="preserve">olikuma </w:t>
      </w:r>
      <w:r w:rsidR="00DB59B4">
        <w:rPr>
          <w:b w:val="0"/>
        </w:rPr>
        <w:t>3</w:t>
      </w:r>
      <w:r w:rsidRPr="00556CBA">
        <w:rPr>
          <w:b w:val="0"/>
        </w:rPr>
        <w:t>.6.3.punktam veiktās pārbaudes rezultātiem pasūtītājs:</w:t>
      </w:r>
    </w:p>
    <w:p w:rsidR="00556CBA" w:rsidRPr="00556CBA" w:rsidRDefault="00556CBA" w:rsidP="000B3AC9">
      <w:pPr>
        <w:numPr>
          <w:ilvl w:val="2"/>
          <w:numId w:val="2"/>
        </w:numPr>
        <w:tabs>
          <w:tab w:val="num" w:pos="1430"/>
        </w:tabs>
        <w:jc w:val="both"/>
        <w:rPr>
          <w:lang w:val="lv-LV"/>
        </w:rPr>
      </w:pPr>
      <w:r w:rsidRPr="00556CBA">
        <w:rPr>
          <w:lang w:val="lv-LV"/>
        </w:rPr>
        <w:t xml:space="preserve">neizslēdz pretendentu no turpmākās dalības iepirkuma procedūrā, ja konstatē, ka saskaņā ar Valsts ieņēmumu dienesta administrēto nodokļu (nodevu) parādnieku datubāzē esošajiem aktuālajiem datiem pretendentam, kā arī </w:t>
      </w:r>
      <w:r w:rsidR="004955AE">
        <w:rPr>
          <w:lang w:val="lv-LV"/>
        </w:rPr>
        <w:t>n</w:t>
      </w:r>
      <w:r w:rsidRPr="00556CBA">
        <w:rPr>
          <w:lang w:val="lv-LV"/>
        </w:rPr>
        <w:t xml:space="preserve">olikuma </w:t>
      </w:r>
      <w:r w:rsidR="00DB59B4">
        <w:rPr>
          <w:lang w:val="lv-LV"/>
        </w:rPr>
        <w:t>3</w:t>
      </w:r>
      <w:r w:rsidRPr="00556CBA">
        <w:rPr>
          <w:lang w:val="lv-LV"/>
        </w:rPr>
        <w:t xml:space="preserve">.1.7. un </w:t>
      </w:r>
      <w:r w:rsidR="00DB59B4">
        <w:rPr>
          <w:lang w:val="lv-LV"/>
        </w:rPr>
        <w:t>3</w:t>
      </w:r>
      <w:r w:rsidRPr="00556CBA">
        <w:rPr>
          <w:lang w:val="lv-LV"/>
        </w:rPr>
        <w:t xml:space="preserve">.1.8.punktā minētajai personai nav Valsts ieņēmumu dienesta administrēto nodokļu parādu, tajā skaitā valsts sociālās apdrošināšanas obligāto iemaksu parādu, kas kopsummā pārsniedz 150 </w:t>
      </w:r>
      <w:proofErr w:type="spellStart"/>
      <w:r w:rsidRPr="00556CBA">
        <w:rPr>
          <w:lang w:val="lv-LV"/>
        </w:rPr>
        <w:t>euro</w:t>
      </w:r>
      <w:proofErr w:type="spellEnd"/>
      <w:r w:rsidRPr="00556CBA">
        <w:rPr>
          <w:lang w:val="lv-LV"/>
        </w:rPr>
        <w:t>;</w:t>
      </w:r>
    </w:p>
    <w:p w:rsidR="00556CBA" w:rsidRPr="00556CBA" w:rsidRDefault="00556CBA" w:rsidP="000B3AC9">
      <w:pPr>
        <w:numPr>
          <w:ilvl w:val="2"/>
          <w:numId w:val="2"/>
        </w:numPr>
        <w:tabs>
          <w:tab w:val="num" w:pos="1430"/>
        </w:tabs>
        <w:jc w:val="both"/>
        <w:rPr>
          <w:lang w:val="lv-LV"/>
        </w:rPr>
      </w:pPr>
      <w:r w:rsidRPr="00556CBA">
        <w:rPr>
          <w:lang w:val="lv-LV"/>
        </w:rPr>
        <w:t xml:space="preserve">informē pretendentu par to, ka tam vai </w:t>
      </w:r>
      <w:r w:rsidR="004955AE">
        <w:rPr>
          <w:lang w:val="lv-LV"/>
        </w:rPr>
        <w:t>n</w:t>
      </w:r>
      <w:r w:rsidRPr="00556CBA">
        <w:rPr>
          <w:lang w:val="lv-LV"/>
        </w:rPr>
        <w:t xml:space="preserve">olikuma </w:t>
      </w:r>
      <w:r w:rsidR="00DB59B4">
        <w:rPr>
          <w:lang w:val="lv-LV"/>
        </w:rPr>
        <w:t>3</w:t>
      </w:r>
      <w:r w:rsidRPr="00556CBA">
        <w:rPr>
          <w:lang w:val="lv-LV"/>
        </w:rPr>
        <w:t xml:space="preserve">.1.7. un </w:t>
      </w:r>
      <w:r w:rsidR="00DB59B4">
        <w:rPr>
          <w:lang w:val="lv-LV"/>
        </w:rPr>
        <w:t>3</w:t>
      </w:r>
      <w:r w:rsidRPr="00556CBA">
        <w:rPr>
          <w:lang w:val="lv-LV"/>
        </w:rPr>
        <w:t>.1.8.punktā minētajai personai konstatēti nodokļu parādi, tajā skaitā valsts sociālās apdrošināšanas obligāto iemaksu parādi, kas kopsummā pārsniedz 150</w:t>
      </w:r>
      <w:r w:rsidRPr="00E23D4B">
        <w:rPr>
          <w:lang w:val="lv-LV"/>
        </w:rPr>
        <w:t> </w:t>
      </w:r>
      <w:r w:rsidRPr="00556CBA">
        <w:rPr>
          <w:lang w:val="lv-LV"/>
        </w:rPr>
        <w:t xml:space="preserve">euro, un nosaka termiņu — 10 darbdienas pēc informācijas izsniegšanas vai nosūtīšanas dienas — konstatēto parādu nomaksai un parādu nomaksas apliecinājuma iesniegšanai. Pretendents, lai apliecinātu, ka tam, kā arī </w:t>
      </w:r>
      <w:r w:rsidR="004955AE">
        <w:rPr>
          <w:lang w:val="lv-LV"/>
        </w:rPr>
        <w:t>n</w:t>
      </w:r>
      <w:r w:rsidRPr="00556CBA">
        <w:rPr>
          <w:lang w:val="lv-LV"/>
        </w:rPr>
        <w:t xml:space="preserve">olikuma </w:t>
      </w:r>
      <w:r w:rsidR="00DB59B4">
        <w:rPr>
          <w:lang w:val="lv-LV"/>
        </w:rPr>
        <w:t>3</w:t>
      </w:r>
      <w:r w:rsidRPr="00556CBA">
        <w:rPr>
          <w:lang w:val="lv-LV"/>
        </w:rPr>
        <w:t xml:space="preserve">.1.7. un </w:t>
      </w:r>
      <w:r w:rsidR="00DB59B4">
        <w:rPr>
          <w:lang w:val="lv-LV"/>
        </w:rPr>
        <w:t>3</w:t>
      </w:r>
      <w:r w:rsidRPr="00556CBA">
        <w:rPr>
          <w:lang w:val="lv-LV"/>
        </w:rPr>
        <w:t>.1.8.punktā minētajai personai nav nodokļu parādu, tajā skaitā valsts sociālās apdrošināšanas obligāto iemaksu parādu, kas kopsummā pārsniedz 150</w:t>
      </w:r>
      <w:r w:rsidRPr="00E23D4B">
        <w:rPr>
          <w:lang w:val="lv-LV"/>
        </w:rPr>
        <w:t> </w:t>
      </w:r>
      <w:r w:rsidRPr="00556CBA">
        <w:rPr>
          <w:lang w:val="lv-LV"/>
        </w:rPr>
        <w:t>euro, iesniedz attiecīgās personas vai tās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w:t>
      </w:r>
      <w:r w:rsidRPr="00E23D4B">
        <w:rPr>
          <w:lang w:val="lv-LV"/>
        </w:rPr>
        <w:t> </w:t>
      </w:r>
      <w:r w:rsidRPr="00556CBA">
        <w:rPr>
          <w:lang w:val="lv-LV"/>
        </w:rPr>
        <w:t>euro. Ja noteiktajā termiņā minētais apliecinājums nav iesniegts, pasūtītājs pretendentu izslēdz no dalības iepirkuma procedūrā.</w:t>
      </w:r>
    </w:p>
    <w:p w:rsidR="00556CBA" w:rsidRPr="00556CBA" w:rsidRDefault="00556CBA" w:rsidP="003D3D13">
      <w:pPr>
        <w:pStyle w:val="virsraksts2"/>
        <w:ind w:left="0" w:firstLine="426"/>
        <w:rPr>
          <w:b w:val="0"/>
        </w:rPr>
      </w:pPr>
      <w:r w:rsidRPr="00556CBA">
        <w:rPr>
          <w:b w:val="0"/>
        </w:rPr>
        <w:t xml:space="preserve">Lai pārbaudītu, vai ārvalstī reģistrēts vai pastāvīgi dzīvojošs pretendents nav izslēdzams no dalības iepirkuma procedūrā saskaņā ar </w:t>
      </w:r>
      <w:r w:rsidR="004955AE">
        <w:rPr>
          <w:b w:val="0"/>
        </w:rPr>
        <w:t>n</w:t>
      </w:r>
      <w:r w:rsidRPr="00556CBA">
        <w:rPr>
          <w:b w:val="0"/>
        </w:rPr>
        <w:t xml:space="preserve">olikuma </w:t>
      </w:r>
      <w:r w:rsidR="00DB59B4">
        <w:rPr>
          <w:b w:val="0"/>
        </w:rPr>
        <w:t>3</w:t>
      </w:r>
      <w:r w:rsidRPr="00556CBA">
        <w:rPr>
          <w:b w:val="0"/>
        </w:rPr>
        <w:t xml:space="preserve">.1.punktu, pasūtītājs, izņemot </w:t>
      </w:r>
      <w:r w:rsidR="004955AE">
        <w:rPr>
          <w:b w:val="0"/>
        </w:rPr>
        <w:t>n</w:t>
      </w:r>
      <w:r w:rsidRPr="00556CBA">
        <w:rPr>
          <w:b w:val="0"/>
        </w:rPr>
        <w:t xml:space="preserve">olikuma </w:t>
      </w:r>
      <w:r w:rsidR="00DB59B4">
        <w:rPr>
          <w:b w:val="0"/>
        </w:rPr>
        <w:t>3</w:t>
      </w:r>
      <w:r w:rsidRPr="00556CBA">
        <w:rPr>
          <w:b w:val="0"/>
        </w:rPr>
        <w:t xml:space="preserve">.9.punktā minēto gadījumu, pieprasa, lai pretendents iesniedz attiecīgās ārvalsts kompetentās institūcijas izziņu, kas apliecina, ka uz pretendentu neattiecas </w:t>
      </w:r>
      <w:r w:rsidR="004955AE">
        <w:rPr>
          <w:b w:val="0"/>
        </w:rPr>
        <w:t>n</w:t>
      </w:r>
      <w:r w:rsidRPr="00556CBA">
        <w:rPr>
          <w:b w:val="0"/>
        </w:rPr>
        <w:t xml:space="preserve">olikuma </w:t>
      </w:r>
      <w:r w:rsidR="00DB59B4">
        <w:rPr>
          <w:b w:val="0"/>
        </w:rPr>
        <w:t>3</w:t>
      </w:r>
      <w:r w:rsidRPr="00556CBA">
        <w:rPr>
          <w:b w:val="0"/>
        </w:rPr>
        <w:t xml:space="preserve">.1.punktā noteiktie gadījumi. </w:t>
      </w:r>
      <w:r w:rsidRPr="00556CBA">
        <w:rPr>
          <w:b w:val="0"/>
        </w:rPr>
        <w:lastRenderedPageBreak/>
        <w:t>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p>
    <w:p w:rsidR="00556CBA" w:rsidRPr="00556CBA" w:rsidRDefault="004955AE" w:rsidP="003D3D13">
      <w:pPr>
        <w:pStyle w:val="virsraksts2"/>
        <w:ind w:left="0" w:firstLine="426"/>
        <w:rPr>
          <w:b w:val="0"/>
        </w:rPr>
      </w:pPr>
      <w:r>
        <w:rPr>
          <w:b w:val="0"/>
        </w:rPr>
        <w:t>n</w:t>
      </w:r>
      <w:r w:rsidR="00556CBA" w:rsidRPr="00556CBA">
        <w:rPr>
          <w:b w:val="0"/>
        </w:rPr>
        <w:t xml:space="preserve">olikuma </w:t>
      </w:r>
      <w:r w:rsidR="00DB59B4">
        <w:rPr>
          <w:b w:val="0"/>
        </w:rPr>
        <w:t>3</w:t>
      </w:r>
      <w:r w:rsidR="00556CBA" w:rsidRPr="00556CBA">
        <w:rPr>
          <w:b w:val="0"/>
        </w:rPr>
        <w:t xml:space="preserve">.8.punktu nepiemēro tām </w:t>
      </w:r>
      <w:r>
        <w:rPr>
          <w:b w:val="0"/>
        </w:rPr>
        <w:t>n</w:t>
      </w:r>
      <w:r w:rsidR="00556CBA" w:rsidRPr="00556CBA">
        <w:rPr>
          <w:b w:val="0"/>
        </w:rPr>
        <w:t xml:space="preserve">olikuma </w:t>
      </w:r>
      <w:r w:rsidR="00DB59B4">
        <w:rPr>
          <w:b w:val="0"/>
        </w:rPr>
        <w:t>3</w:t>
      </w:r>
      <w:r w:rsidR="00556CBA" w:rsidRPr="00556CBA">
        <w:rPr>
          <w:b w:val="0"/>
        </w:rPr>
        <w:t xml:space="preserve">.1.7. un </w:t>
      </w:r>
      <w:r w:rsidR="00DB59B4">
        <w:rPr>
          <w:b w:val="0"/>
        </w:rPr>
        <w:t>3</w:t>
      </w:r>
      <w:r w:rsidR="00556CBA" w:rsidRPr="00556CBA">
        <w:rPr>
          <w:b w:val="0"/>
        </w:rPr>
        <w:t xml:space="preserve">.1.8.punktā minētajām personām, kuras ir reģistrētas Latvijā vai pastāvīgi dzīvo Latvijā un ir norādītas pretendenta iesniegtajā piedāvājumā. Šādā gadījumā pārbaudi veic saskaņā ar </w:t>
      </w:r>
      <w:r>
        <w:rPr>
          <w:b w:val="0"/>
        </w:rPr>
        <w:t>n</w:t>
      </w:r>
      <w:r w:rsidR="00556CBA" w:rsidRPr="00556CBA">
        <w:rPr>
          <w:b w:val="0"/>
        </w:rPr>
        <w:t xml:space="preserve">olikuma </w:t>
      </w:r>
      <w:r w:rsidR="00DB59B4">
        <w:rPr>
          <w:b w:val="0"/>
        </w:rPr>
        <w:t>3</w:t>
      </w:r>
      <w:r w:rsidR="00556CBA" w:rsidRPr="00556CBA">
        <w:rPr>
          <w:b w:val="0"/>
        </w:rPr>
        <w:t xml:space="preserve">.6.punktu. </w:t>
      </w:r>
    </w:p>
    <w:p w:rsidR="00556CBA" w:rsidRPr="00556CBA" w:rsidRDefault="00556CBA" w:rsidP="003D3D13">
      <w:pPr>
        <w:pStyle w:val="virsraksts2"/>
        <w:ind w:left="0" w:firstLine="426"/>
        <w:rPr>
          <w:b w:val="0"/>
        </w:rPr>
      </w:pPr>
      <w:r w:rsidRPr="00556CBA">
        <w:rPr>
          <w:b w:val="0"/>
        </w:rPr>
        <w:t xml:space="preserve">Ja tādi dokumenti, ar kuriem ārvalstī reģistrēts vai pastāvīgi dzīvojošs pretendents var apliecināt, ka uz to neattiecas </w:t>
      </w:r>
      <w:r w:rsidR="004955AE">
        <w:rPr>
          <w:b w:val="0"/>
        </w:rPr>
        <w:t>n</w:t>
      </w:r>
      <w:r w:rsidRPr="00556CBA">
        <w:rPr>
          <w:b w:val="0"/>
        </w:rPr>
        <w:t xml:space="preserve">olikuma </w:t>
      </w:r>
      <w:r w:rsidR="00DB59B4">
        <w:rPr>
          <w:b w:val="0"/>
        </w:rPr>
        <w:t>3</w:t>
      </w:r>
      <w:r w:rsidRPr="00556CBA">
        <w:rPr>
          <w:b w:val="0"/>
        </w:rPr>
        <w:t xml:space="preserve">.1.punktā noteiktie gadījumi, netiek izdoti vai ar šiem dokumentiem nepietiek, lai apliecinātu, ka uz šo pretendentu neattiecas </w:t>
      </w:r>
      <w:r w:rsidR="004955AE">
        <w:rPr>
          <w:b w:val="0"/>
        </w:rPr>
        <w:t>n</w:t>
      </w:r>
      <w:r w:rsidRPr="00556CBA">
        <w:rPr>
          <w:b w:val="0"/>
        </w:rPr>
        <w:t xml:space="preserve">olikuma </w:t>
      </w:r>
      <w:r w:rsidR="00DB59B4">
        <w:rPr>
          <w:b w:val="0"/>
        </w:rPr>
        <w:t>3</w:t>
      </w:r>
      <w:r w:rsidRPr="00556CBA">
        <w:rPr>
          <w:b w:val="0"/>
        </w:rPr>
        <w:t xml:space="preserve">.1.punktā noteiktie gadījumi, minētos dokumentus var aizstāt ar zvērestu vai, ja zvēresta došanu attiecīgās valsts normatīvie akti neparedz, — ar paša pretendenta vai citas </w:t>
      </w:r>
      <w:r w:rsidR="004955AE">
        <w:rPr>
          <w:b w:val="0"/>
        </w:rPr>
        <w:t>n</w:t>
      </w:r>
      <w:r w:rsidRPr="00556CBA">
        <w:rPr>
          <w:b w:val="0"/>
        </w:rPr>
        <w:t xml:space="preserve">olikuma </w:t>
      </w:r>
      <w:r w:rsidR="00DB59B4">
        <w:rPr>
          <w:b w:val="0"/>
        </w:rPr>
        <w:t>3</w:t>
      </w:r>
      <w:r w:rsidRPr="00556CBA">
        <w:rPr>
          <w:b w:val="0"/>
        </w:rPr>
        <w:t>.1.punktā minētās personas apliecinājumu kompetentai izpildvaras vai tiesu varas iestādei, zvērinātam notāram vai kompetentai attiecīgās nozares organizācijai to reģistrācijas (pastāvīgās dzīvesvietas) valstī.</w:t>
      </w:r>
    </w:p>
    <w:p w:rsidR="000D3F48" w:rsidRPr="00E414AE" w:rsidRDefault="000D3F48" w:rsidP="00556CBA">
      <w:pPr>
        <w:jc w:val="both"/>
        <w:rPr>
          <w:lang w:val="lv-LV"/>
        </w:rPr>
      </w:pPr>
    </w:p>
    <w:p w:rsidR="00311A2E" w:rsidRPr="00E414AE" w:rsidRDefault="00311A2E" w:rsidP="004B627B">
      <w:pPr>
        <w:pStyle w:val="virsraksts1"/>
      </w:pPr>
      <w:bookmarkStart w:id="27" w:name="_Toc294521958"/>
      <w:bookmarkStart w:id="28" w:name="_Toc403740385"/>
      <w:r w:rsidRPr="00E414AE">
        <w:t>KVALIFIKĀCIJAS PRASĪBAS PRETENDENTIEM</w:t>
      </w:r>
      <w:bookmarkEnd w:id="27"/>
      <w:bookmarkEnd w:id="28"/>
    </w:p>
    <w:p w:rsidR="00DE44B8" w:rsidRPr="00E414AE" w:rsidRDefault="00DE44B8" w:rsidP="00DE44B8">
      <w:pPr>
        <w:jc w:val="both"/>
        <w:rPr>
          <w:lang w:val="lv-LV"/>
        </w:rPr>
      </w:pPr>
    </w:p>
    <w:p w:rsidR="002B0910" w:rsidRPr="00E414AE" w:rsidRDefault="00311A2E" w:rsidP="00DE44B8">
      <w:pPr>
        <w:jc w:val="both"/>
        <w:rPr>
          <w:lang w:val="lv-LV"/>
        </w:rPr>
      </w:pPr>
      <w:r w:rsidRPr="00E414AE">
        <w:rPr>
          <w:lang w:val="lv-LV"/>
        </w:rPr>
        <w:t>4.1</w:t>
      </w:r>
      <w:r w:rsidR="00493687" w:rsidRPr="00E414AE">
        <w:rPr>
          <w:lang w:val="lv-LV"/>
        </w:rPr>
        <w:t>. P</w:t>
      </w:r>
      <w:r w:rsidRPr="00E414AE">
        <w:rPr>
          <w:lang w:val="lv-LV"/>
        </w:rPr>
        <w:t>retendents</w:t>
      </w:r>
      <w:r w:rsidR="00177996" w:rsidRPr="00E414AE">
        <w:rPr>
          <w:lang w:val="lv-LV"/>
        </w:rPr>
        <w:t>,</w:t>
      </w:r>
      <w:r w:rsidR="00D07A79">
        <w:rPr>
          <w:lang w:val="lv-LV"/>
        </w:rPr>
        <w:t xml:space="preserve"> </w:t>
      </w:r>
      <w:r w:rsidR="002B0910" w:rsidRPr="00E414AE">
        <w:rPr>
          <w:lang w:val="lv-LV"/>
        </w:rPr>
        <w:t>personālsabiedrība un visi personālsabiedrības biedri (ja piedāvājumu iesniedz personālsabiedrība) vai visi personu apvienības dalībnieki (ja piedāvājumu iesniedz personu apvienība), kā arī apakšuzņēmēji (ja pretendents plāno piesaistīt apakšuzņēmējus) ir reģistrēti</w:t>
      </w:r>
      <w:r w:rsidR="00B72546">
        <w:rPr>
          <w:lang w:val="lv-LV"/>
        </w:rPr>
        <w:t>, licencēti vai sertificēti</w:t>
      </w:r>
      <w:r w:rsidR="0073187D">
        <w:rPr>
          <w:lang w:val="lv-LV"/>
        </w:rPr>
        <w:t xml:space="preserve"> </w:t>
      </w:r>
      <w:r w:rsidR="003F2F30" w:rsidRPr="00E414AE">
        <w:rPr>
          <w:lang w:val="lv-LV"/>
        </w:rPr>
        <w:t xml:space="preserve">attiecīgās valsts </w:t>
      </w:r>
      <w:r w:rsidR="002B0910" w:rsidRPr="00E414AE">
        <w:rPr>
          <w:lang w:val="lv-LV"/>
        </w:rPr>
        <w:t>normatīv</w:t>
      </w:r>
      <w:r w:rsidR="00E7526A">
        <w:rPr>
          <w:lang w:val="lv-LV"/>
        </w:rPr>
        <w:t>ajos</w:t>
      </w:r>
      <w:r w:rsidR="0073187D">
        <w:rPr>
          <w:lang w:val="lv-LV"/>
        </w:rPr>
        <w:t xml:space="preserve"> </w:t>
      </w:r>
      <w:r w:rsidR="003F2F30" w:rsidRPr="00E414AE">
        <w:rPr>
          <w:lang w:val="lv-LV"/>
        </w:rPr>
        <w:t>akt</w:t>
      </w:r>
      <w:r w:rsidR="00E7526A">
        <w:rPr>
          <w:lang w:val="lv-LV"/>
        </w:rPr>
        <w:t>os</w:t>
      </w:r>
      <w:r w:rsidR="0073187D">
        <w:rPr>
          <w:lang w:val="lv-LV"/>
        </w:rPr>
        <w:t xml:space="preserve"> </w:t>
      </w:r>
      <w:r w:rsidR="002B0910" w:rsidRPr="00E414AE">
        <w:rPr>
          <w:lang w:val="lv-LV"/>
        </w:rPr>
        <w:t>noteiktajā kārtībā.</w:t>
      </w:r>
    </w:p>
    <w:p w:rsidR="0001635D" w:rsidRPr="00A93005" w:rsidRDefault="0001635D" w:rsidP="00311A2E">
      <w:pPr>
        <w:tabs>
          <w:tab w:val="left" w:pos="720"/>
        </w:tabs>
        <w:jc w:val="both"/>
        <w:rPr>
          <w:bCs/>
          <w:i/>
          <w:lang w:val="lv-LV"/>
        </w:rPr>
      </w:pPr>
    </w:p>
    <w:p w:rsidR="001E6395" w:rsidRPr="00E414AE" w:rsidRDefault="001E6395" w:rsidP="004B627B">
      <w:pPr>
        <w:pStyle w:val="virsraksts1"/>
      </w:pPr>
      <w:bookmarkStart w:id="29" w:name="_Toc294521962"/>
      <w:bookmarkStart w:id="30" w:name="_Toc403740389"/>
      <w:r w:rsidRPr="00E414AE">
        <w:t>PRETENDENTU PIEDĀVĀJUMU IZVĒRTĒŠANA</w:t>
      </w:r>
      <w:bookmarkEnd w:id="29"/>
      <w:bookmarkEnd w:id="30"/>
    </w:p>
    <w:p w:rsidR="001E6395" w:rsidRPr="00E414AE" w:rsidRDefault="001E6395">
      <w:pPr>
        <w:jc w:val="both"/>
        <w:rPr>
          <w:lang w:val="lv-LV"/>
        </w:rPr>
      </w:pPr>
    </w:p>
    <w:p w:rsidR="001E6395" w:rsidRPr="00E414AE" w:rsidRDefault="001E6395" w:rsidP="007C4408">
      <w:pPr>
        <w:pStyle w:val="virsraksts2"/>
      </w:pPr>
      <w:bookmarkStart w:id="31" w:name="_Toc294521963"/>
      <w:bookmarkStart w:id="32" w:name="_Toc403740390"/>
      <w:r w:rsidRPr="00E414AE">
        <w:t>Piedāvājumu vērtēšanas kārtība</w:t>
      </w:r>
      <w:bookmarkEnd w:id="31"/>
      <w:bookmarkEnd w:id="32"/>
      <w:r w:rsidR="00E43DD0">
        <w:t>:</w:t>
      </w:r>
    </w:p>
    <w:p w:rsidR="001E6395" w:rsidRPr="00E414AE" w:rsidRDefault="00E43DD0" w:rsidP="00D52DDA">
      <w:pPr>
        <w:pStyle w:val="Sarakstarindkopa"/>
        <w:numPr>
          <w:ilvl w:val="2"/>
          <w:numId w:val="2"/>
        </w:numPr>
        <w:jc w:val="both"/>
        <w:rPr>
          <w:lang w:val="lv-LV"/>
        </w:rPr>
      </w:pPr>
      <w:r>
        <w:rPr>
          <w:lang w:val="lv-LV"/>
        </w:rPr>
        <w:t>v</w:t>
      </w:r>
      <w:r w:rsidR="001E6395" w:rsidRPr="00E414AE">
        <w:rPr>
          <w:lang w:val="lv-LV"/>
        </w:rPr>
        <w:t xml:space="preserve">eicot pretendentu atlasi, komisija pārbauda piedāvājuma noformējuma, satura, pretendenta kvalifikācijas atbilstību konkursa nolikuma prasībām, kā arī vai ir iesniegti visi nepieciešamie dokumenti un pārliecinās, vai uz pretendentu </w:t>
      </w:r>
      <w:r w:rsidR="00795E82" w:rsidRPr="00E414AE">
        <w:rPr>
          <w:lang w:val="lv-LV"/>
        </w:rPr>
        <w:t xml:space="preserve">(kā arī uz pretendenta norādīto personu (citu piegādātāju), ja tāds tiek norādīts) </w:t>
      </w:r>
      <w:r w:rsidR="001E6395" w:rsidRPr="00E414AE">
        <w:rPr>
          <w:lang w:val="lv-LV"/>
        </w:rPr>
        <w:t xml:space="preserve">neattiecas šī nolikuma 3.1.punktā minētie izslēgšanas gadījumi. Ja pretendents </w:t>
      </w:r>
      <w:r w:rsidR="00795E82" w:rsidRPr="00E414AE">
        <w:rPr>
          <w:lang w:val="lv-LV"/>
        </w:rPr>
        <w:t xml:space="preserve">(kā arī uz pretendenta norādītā persona (cits piegādātājs), ja tāds tiek norādīts) </w:t>
      </w:r>
      <w:r w:rsidR="001E6395" w:rsidRPr="00E414AE">
        <w:rPr>
          <w:lang w:val="lv-LV"/>
        </w:rPr>
        <w:t>vai pretendenta piedāvājums neatbilst kādām no minētajām prasībām, komisija noraida pretendenta piedāvājumu un izslēdz pretendentu no turpmākās dalības</w:t>
      </w:r>
      <w:r w:rsidR="002E3124" w:rsidRPr="00E414AE">
        <w:rPr>
          <w:lang w:val="lv-LV"/>
        </w:rPr>
        <w:t xml:space="preserve"> konkursā. Ja piedāvājumā ir pieļauta noformējuma prasību neatbilstība, komisija vērtē to būtiskumu un lemj par piedāvājuma noraidīšanas pamatotību;</w:t>
      </w:r>
    </w:p>
    <w:p w:rsidR="001E6395" w:rsidRPr="00E414AE" w:rsidRDefault="00E43DD0" w:rsidP="00D52DDA">
      <w:pPr>
        <w:pStyle w:val="Sarakstarindkopa"/>
        <w:numPr>
          <w:ilvl w:val="2"/>
          <w:numId w:val="2"/>
        </w:numPr>
        <w:jc w:val="both"/>
        <w:rPr>
          <w:lang w:val="lv-LV"/>
        </w:rPr>
      </w:pPr>
      <w:r>
        <w:rPr>
          <w:lang w:val="lv-LV"/>
        </w:rPr>
        <w:t>p</w:t>
      </w:r>
      <w:r w:rsidR="001E6395" w:rsidRPr="00E414AE">
        <w:rPr>
          <w:lang w:val="lv-LV"/>
        </w:rPr>
        <w:t xml:space="preserve">ēc nolikuma </w:t>
      </w:r>
      <w:r w:rsidR="00306CA5" w:rsidRPr="00E414AE">
        <w:rPr>
          <w:lang w:val="lv-LV"/>
        </w:rPr>
        <w:t>5</w:t>
      </w:r>
      <w:r w:rsidR="001E6395" w:rsidRPr="00E414AE">
        <w:rPr>
          <w:lang w:val="lv-LV"/>
        </w:rPr>
        <w:t xml:space="preserve">.1.1.apakšpunktā minētās pārbaudes komisija izvērtē pretendenta piedāvājuma atbilstību nolikuma tehniskajām prasībām. Ja piedāvājums neatbilst </w:t>
      </w:r>
      <w:r w:rsidR="00E414AE" w:rsidRPr="00E414AE">
        <w:rPr>
          <w:lang w:val="lv-LV"/>
        </w:rPr>
        <w:t>minētajām prasībām</w:t>
      </w:r>
      <w:r w:rsidR="001E6395" w:rsidRPr="00E414AE">
        <w:rPr>
          <w:lang w:val="lv-LV"/>
        </w:rPr>
        <w:t>, komisija noraida pretendenta piedāvājumu un izslēdz pretenden</w:t>
      </w:r>
      <w:r w:rsidR="00DC4FDA" w:rsidRPr="00E414AE">
        <w:rPr>
          <w:lang w:val="lv-LV"/>
        </w:rPr>
        <w:t>tu no turpmākās dalības konkursā</w:t>
      </w:r>
      <w:r w:rsidR="001E6395" w:rsidRPr="00E414AE">
        <w:rPr>
          <w:lang w:val="lv-LV"/>
        </w:rPr>
        <w:t>;</w:t>
      </w:r>
    </w:p>
    <w:p w:rsidR="001E6395" w:rsidRPr="00E414AE" w:rsidRDefault="00E43DD0" w:rsidP="00D52DDA">
      <w:pPr>
        <w:pStyle w:val="Sarakstarindkopa"/>
        <w:numPr>
          <w:ilvl w:val="2"/>
          <w:numId w:val="2"/>
        </w:numPr>
        <w:jc w:val="both"/>
        <w:rPr>
          <w:lang w:val="lv-LV"/>
        </w:rPr>
      </w:pPr>
      <w:r>
        <w:rPr>
          <w:lang w:val="lv-LV"/>
        </w:rPr>
        <w:t>k</w:t>
      </w:r>
      <w:r w:rsidR="001E6395" w:rsidRPr="00E414AE">
        <w:rPr>
          <w:lang w:val="lv-LV"/>
        </w:rPr>
        <w:t xml:space="preserve">omisija ir tiesīga labot aritmētiskās kļūdas </w:t>
      </w:r>
      <w:r w:rsidR="00DC4FDA" w:rsidRPr="00E414AE">
        <w:rPr>
          <w:lang w:val="lv-LV"/>
        </w:rPr>
        <w:t xml:space="preserve">finanšu </w:t>
      </w:r>
      <w:r w:rsidR="001E6395" w:rsidRPr="00E414AE">
        <w:rPr>
          <w:lang w:val="lv-LV"/>
        </w:rPr>
        <w:t>piedāvājumā, paziņojot pretendentam par veiktajiem labojumiem. Aritmētiskās kļūdas labo, ja piedāvājumā norādītā vienības cena atšķiras no kopējās cenas, kas iegūta, reizinot vienības cenu ar vienību skaitu. Labojumus veic, norādīto vienības cenu reizinot ar vienību skaitu un labojot kopējo cenu. Vērtējot finanšu piedāvājumu, komisija ņem vērā veiktos labojumus;</w:t>
      </w:r>
    </w:p>
    <w:p w:rsidR="00926F7F" w:rsidRPr="00E414AE" w:rsidRDefault="00E43DD0" w:rsidP="00D52DDA">
      <w:pPr>
        <w:pStyle w:val="Sarakstarindkopa"/>
        <w:numPr>
          <w:ilvl w:val="2"/>
          <w:numId w:val="2"/>
        </w:numPr>
        <w:jc w:val="both"/>
        <w:rPr>
          <w:lang w:val="lv-LV"/>
        </w:rPr>
      </w:pPr>
      <w:r>
        <w:rPr>
          <w:lang w:val="lv-LV"/>
        </w:rPr>
        <w:t>p</w:t>
      </w:r>
      <w:r w:rsidR="001E6395" w:rsidRPr="00E414AE">
        <w:rPr>
          <w:lang w:val="lv-LV"/>
        </w:rPr>
        <w:t>asūtītājs ir tiesīgs lūgt, lai pretendents vai kompetenta institūcija</w:t>
      </w:r>
      <w:r w:rsidR="004D43A0" w:rsidRPr="00E414AE">
        <w:rPr>
          <w:lang w:val="lv-LV"/>
        </w:rPr>
        <w:t xml:space="preserve"> papildina vai</w:t>
      </w:r>
      <w:r w:rsidR="001E6395" w:rsidRPr="00E414AE">
        <w:rPr>
          <w:lang w:val="lv-LV"/>
        </w:rPr>
        <w:t xml:space="preserve"> izskaidro dokumentus, kas iesniegti atbilstoši konkursa dokumentos izvirzītajām kvalifikācijas prasībām, kā arī piedāvājumu vērtēšanas gaitā pieprasīt, lai tiek izskaidrota tehniskajā vai finanšu piedāvājumā iekļautā informācija</w:t>
      </w:r>
      <w:r w:rsidR="00926F7F" w:rsidRPr="00E414AE">
        <w:rPr>
          <w:lang w:val="lv-LV"/>
        </w:rPr>
        <w:t>;</w:t>
      </w:r>
    </w:p>
    <w:p w:rsidR="00926F7F" w:rsidRPr="00E414AE" w:rsidRDefault="00E43DD0" w:rsidP="00D52DDA">
      <w:pPr>
        <w:pStyle w:val="Sarakstarindkopa"/>
        <w:numPr>
          <w:ilvl w:val="2"/>
          <w:numId w:val="2"/>
        </w:numPr>
        <w:jc w:val="both"/>
        <w:rPr>
          <w:iCs/>
          <w:lang w:val="lv-LV"/>
        </w:rPr>
      </w:pPr>
      <w:r>
        <w:rPr>
          <w:lang w:val="lv-LV"/>
        </w:rPr>
        <w:t>p</w:t>
      </w:r>
      <w:r w:rsidR="00926F7F" w:rsidRPr="00E414AE">
        <w:rPr>
          <w:lang w:val="lv-LV"/>
        </w:rPr>
        <w:t xml:space="preserve">ēc nolikuma 5.1.1. - 5.1.3.apakšpunktā minētajām pārbaudēm komisija piedāvājumus izvērtē un pirms konkursa uzvarētāja (ja tas ir reģistrēts Latvijā) apstiprināšanas </w:t>
      </w:r>
      <w:r w:rsidR="003D3D13">
        <w:rPr>
          <w:lang w:val="lv-LV"/>
        </w:rPr>
        <w:t>pārbauda</w:t>
      </w:r>
      <w:r w:rsidR="00926F7F" w:rsidRPr="00E414AE">
        <w:rPr>
          <w:lang w:val="lv-LV"/>
        </w:rPr>
        <w:t xml:space="preserve"> (un attiecīgi arī pretendenta norādītajai personai (citam piegādātājam) uz kuras iespējām pretendents balstās, lai apliecinātu, ka tā kvalifikācija atbilst konkursa dokumentos noteiktajām prasībām, ja tāds tiek norādīts), kura piedāvājums atbilst konkursa nolikuma prasībām un ir ar viszemāko cenu, </w:t>
      </w:r>
      <w:r w:rsidR="002467D3">
        <w:rPr>
          <w:lang w:val="lv-LV"/>
        </w:rPr>
        <w:t xml:space="preserve">vai uz to neattiecas </w:t>
      </w:r>
      <w:r w:rsidR="004955AE">
        <w:rPr>
          <w:lang w:val="lv-LV"/>
        </w:rPr>
        <w:t>n</w:t>
      </w:r>
      <w:r w:rsidR="002467D3">
        <w:rPr>
          <w:lang w:val="lv-LV"/>
        </w:rPr>
        <w:t>olikuma 3.1.</w:t>
      </w:r>
      <w:r w:rsidR="00515524">
        <w:rPr>
          <w:lang w:val="lv-LV"/>
        </w:rPr>
        <w:t xml:space="preserve"> un 3.2.</w:t>
      </w:r>
      <w:r w:rsidR="002467D3">
        <w:rPr>
          <w:lang w:val="lv-LV"/>
        </w:rPr>
        <w:t>punktā minētie nosacījumi.</w:t>
      </w:r>
    </w:p>
    <w:p w:rsidR="00B214DF" w:rsidRPr="00CF1FB4" w:rsidRDefault="00926F7F" w:rsidP="00D52DDA">
      <w:pPr>
        <w:pStyle w:val="Sarakstarindkopa"/>
        <w:numPr>
          <w:ilvl w:val="2"/>
          <w:numId w:val="2"/>
        </w:numPr>
        <w:jc w:val="both"/>
        <w:rPr>
          <w:lang w:val="lv-LV"/>
        </w:rPr>
      </w:pPr>
      <w:r w:rsidRPr="00E414AE">
        <w:rPr>
          <w:lang w:val="lv-LV"/>
        </w:rPr>
        <w:lastRenderedPageBreak/>
        <w:t>pēc nolikuma 5.</w:t>
      </w:r>
      <w:r w:rsidR="00830AF5" w:rsidRPr="00E414AE">
        <w:rPr>
          <w:lang w:val="lv-LV"/>
        </w:rPr>
        <w:t>1</w:t>
      </w:r>
      <w:r w:rsidRPr="00E414AE">
        <w:rPr>
          <w:lang w:val="lv-LV"/>
        </w:rPr>
        <w:t>.5.apakšpunktā minētās informācijas izvērtēšanas komisija izvēlas piedāvājumu ar viszemāko cenu un pretendentu, uz kuru nav attiecināmi šī nolikuma 3.1.un 3.2.punktā minētie izslēgšanas gadījumi.</w:t>
      </w:r>
    </w:p>
    <w:p w:rsidR="008A7092" w:rsidRPr="00E414AE" w:rsidRDefault="001E6395" w:rsidP="00A143EE">
      <w:pPr>
        <w:pStyle w:val="virsraksts2"/>
      </w:pPr>
      <w:bookmarkStart w:id="33" w:name="_Toc294521964"/>
      <w:r w:rsidRPr="00CF1FB4">
        <w:t>Piedāvājumu izvēles kritērij</w:t>
      </w:r>
      <w:bookmarkEnd w:id="33"/>
      <w:r w:rsidR="003376C7" w:rsidRPr="00CF1FB4">
        <w:t>s</w:t>
      </w:r>
      <w:r w:rsidR="00E0156D">
        <w:t xml:space="preserve"> - </w:t>
      </w:r>
      <w:r w:rsidR="009A1BA0">
        <w:t>p</w:t>
      </w:r>
      <w:r w:rsidR="00830AF5" w:rsidRPr="00E414AE">
        <w:t>iedāvājums ar viszemāko cenu</w:t>
      </w:r>
      <w:r w:rsidR="00E0156D">
        <w:t>.</w:t>
      </w:r>
    </w:p>
    <w:p w:rsidR="0007063A" w:rsidRPr="00E414AE" w:rsidRDefault="0007063A">
      <w:pPr>
        <w:jc w:val="both"/>
        <w:rPr>
          <w:b/>
          <w:lang w:val="lv-LV"/>
        </w:rPr>
      </w:pPr>
    </w:p>
    <w:p w:rsidR="001E6395" w:rsidRPr="00E414AE" w:rsidRDefault="001E6395" w:rsidP="004B627B">
      <w:pPr>
        <w:pStyle w:val="virsraksts1"/>
      </w:pPr>
      <w:bookmarkStart w:id="34" w:name="_Toc294521965"/>
      <w:bookmarkStart w:id="35" w:name="_Toc403740391"/>
      <w:r w:rsidRPr="00E414AE">
        <w:t>KONKURSA REZULTĀTU PAZIŅOŠANA UN IEPIRKUMA LĪGUMA NOSLĒGŠANA</w:t>
      </w:r>
      <w:bookmarkEnd w:id="34"/>
      <w:bookmarkEnd w:id="35"/>
    </w:p>
    <w:p w:rsidR="001E6395" w:rsidRPr="00E414AE" w:rsidRDefault="001E6395">
      <w:pPr>
        <w:jc w:val="both"/>
        <w:rPr>
          <w:lang w:val="lv-LV"/>
        </w:rPr>
      </w:pPr>
    </w:p>
    <w:p w:rsidR="001E6395" w:rsidRPr="00E414AE" w:rsidRDefault="00A1484B">
      <w:pPr>
        <w:ind w:firstLine="720"/>
        <w:jc w:val="both"/>
        <w:rPr>
          <w:lang w:val="lv-LV"/>
        </w:rPr>
      </w:pPr>
      <w:r w:rsidRPr="00E414AE">
        <w:rPr>
          <w:lang w:val="lv-LV"/>
        </w:rPr>
        <w:t>6</w:t>
      </w:r>
      <w:r w:rsidR="001E6395" w:rsidRPr="00E414AE">
        <w:rPr>
          <w:lang w:val="lv-LV"/>
        </w:rPr>
        <w:t xml:space="preserve">.1. </w:t>
      </w:r>
      <w:r w:rsidR="009E1EF7">
        <w:rPr>
          <w:lang w:val="lv-LV"/>
        </w:rPr>
        <w:t>P</w:t>
      </w:r>
      <w:r w:rsidR="009E1EF7" w:rsidRPr="00E414AE">
        <w:rPr>
          <w:lang w:val="lv-LV"/>
        </w:rPr>
        <w:t xml:space="preserve">asūtītājs </w:t>
      </w:r>
      <w:r w:rsidR="001E6395" w:rsidRPr="00E414AE">
        <w:rPr>
          <w:lang w:val="lv-LV"/>
        </w:rPr>
        <w:t>5 (piecu) darbdienu laikā pēc lēmuma pieņemšanas vienlaikus informē visus pretendentus par pieņemto lēmumu attiecībā uz iepirkuma līguma slēgšanu. Pasūtītājs paziņo izraudzītā pretendenta nosaukumu, norādot:</w:t>
      </w:r>
    </w:p>
    <w:p w:rsidR="001E6395" w:rsidRPr="00E414AE" w:rsidRDefault="00A1484B">
      <w:pPr>
        <w:pStyle w:val="naisf"/>
        <w:spacing w:before="0" w:beforeAutospacing="0" w:after="0" w:afterAutospacing="0"/>
        <w:ind w:firstLine="720"/>
        <w:jc w:val="both"/>
      </w:pPr>
      <w:r w:rsidRPr="00E414AE">
        <w:t>6</w:t>
      </w:r>
      <w:r w:rsidR="001E6395" w:rsidRPr="00E414AE">
        <w:t xml:space="preserve">.1.1. </w:t>
      </w:r>
      <w:r w:rsidR="003E6002">
        <w:t>n</w:t>
      </w:r>
      <w:r w:rsidR="001E6395" w:rsidRPr="00E414AE">
        <w:t>oraidītajam pretendentam tā iesniegtā piedāvājuma noraidīšanas iemeslus;</w:t>
      </w:r>
    </w:p>
    <w:p w:rsidR="001E6395" w:rsidRPr="00E414AE" w:rsidRDefault="00A1484B">
      <w:pPr>
        <w:pStyle w:val="naisf"/>
        <w:spacing w:before="0" w:beforeAutospacing="0" w:after="0" w:afterAutospacing="0"/>
        <w:ind w:firstLine="720"/>
        <w:jc w:val="both"/>
      </w:pPr>
      <w:r w:rsidRPr="00E414AE">
        <w:t>6</w:t>
      </w:r>
      <w:r w:rsidR="00033313" w:rsidRPr="00E414AE">
        <w:t xml:space="preserve">.1.2. </w:t>
      </w:r>
      <w:r w:rsidR="003E6002">
        <w:t>t</w:t>
      </w:r>
      <w:r w:rsidR="001E6395" w:rsidRPr="00E414AE">
        <w:t>ermiņu, kādā pretendents ir tiesīgs iesniegt Iepirkumu uzraudzības birojam iesniegumu par iepirkuma procedūras pārkāpumiem.</w:t>
      </w:r>
    </w:p>
    <w:p w:rsidR="001E6395" w:rsidRPr="00E414AE" w:rsidRDefault="00A1484B">
      <w:pPr>
        <w:ind w:firstLine="720"/>
        <w:jc w:val="both"/>
        <w:rPr>
          <w:lang w:val="lv-LV"/>
        </w:rPr>
      </w:pPr>
      <w:r w:rsidRPr="00E414AE">
        <w:rPr>
          <w:lang w:val="lv-LV"/>
        </w:rPr>
        <w:t>6</w:t>
      </w:r>
      <w:r w:rsidR="001E6395" w:rsidRPr="00E414AE">
        <w:rPr>
          <w:lang w:val="lv-LV"/>
        </w:rPr>
        <w:t xml:space="preserve">.2. </w:t>
      </w:r>
      <w:r w:rsidR="009E1EF7">
        <w:rPr>
          <w:lang w:val="lv-LV"/>
        </w:rPr>
        <w:t>J</w:t>
      </w:r>
      <w:r w:rsidR="001E6395" w:rsidRPr="00E414AE">
        <w:rPr>
          <w:lang w:val="lv-LV"/>
        </w:rPr>
        <w:t xml:space="preserve">a </w:t>
      </w:r>
      <w:r w:rsidR="004D43A0" w:rsidRPr="00E414AE">
        <w:rPr>
          <w:lang w:val="lv-LV"/>
        </w:rPr>
        <w:t>konkurss</w:t>
      </w:r>
      <w:r w:rsidR="001E6395" w:rsidRPr="00E414AE">
        <w:rPr>
          <w:lang w:val="lv-LV"/>
        </w:rPr>
        <w:t xml:space="preserve"> tiek izbeigt</w:t>
      </w:r>
      <w:r w:rsidR="004D43A0" w:rsidRPr="00E414AE">
        <w:rPr>
          <w:lang w:val="lv-LV"/>
        </w:rPr>
        <w:t>s</w:t>
      </w:r>
      <w:r w:rsidR="001E6395" w:rsidRPr="00E414AE">
        <w:rPr>
          <w:lang w:val="lv-LV"/>
        </w:rPr>
        <w:t xml:space="preserve"> vai pārtraukt</w:t>
      </w:r>
      <w:r w:rsidR="004D43A0" w:rsidRPr="00E414AE">
        <w:rPr>
          <w:lang w:val="lv-LV"/>
        </w:rPr>
        <w:t>s</w:t>
      </w:r>
      <w:r w:rsidR="001E6395" w:rsidRPr="00E414AE">
        <w:rPr>
          <w:lang w:val="lv-LV"/>
        </w:rPr>
        <w:t>, pasūtītājs 3 (tr</w:t>
      </w:r>
      <w:r w:rsidR="00662CCD">
        <w:rPr>
          <w:lang w:val="lv-LV"/>
        </w:rPr>
        <w:t>īs</w:t>
      </w:r>
      <w:r w:rsidR="001E6395" w:rsidRPr="00E414AE">
        <w:rPr>
          <w:lang w:val="lv-LV"/>
        </w:rPr>
        <w:t xml:space="preserve">) darbdienu laikā pēc lēmuma pieņemšanas vienlaikus informē visus pretendentus par iemesliem, kuru dēļ </w:t>
      </w:r>
      <w:r w:rsidR="004D43A0" w:rsidRPr="00E414AE">
        <w:rPr>
          <w:lang w:val="lv-LV"/>
        </w:rPr>
        <w:t xml:space="preserve">konkurss </w:t>
      </w:r>
      <w:r w:rsidR="001E6395" w:rsidRPr="00E414AE">
        <w:rPr>
          <w:lang w:val="lv-LV"/>
        </w:rPr>
        <w:t>tiek izbeigt</w:t>
      </w:r>
      <w:r w:rsidR="004D43A0" w:rsidRPr="00E414AE">
        <w:rPr>
          <w:lang w:val="lv-LV"/>
        </w:rPr>
        <w:t>s</w:t>
      </w:r>
      <w:r w:rsidR="001E6395" w:rsidRPr="00E414AE">
        <w:rPr>
          <w:lang w:val="lv-LV"/>
        </w:rPr>
        <w:t xml:space="preserve"> vai pārtraukt</w:t>
      </w:r>
      <w:r w:rsidR="004D43A0" w:rsidRPr="00E414AE">
        <w:rPr>
          <w:lang w:val="lv-LV"/>
        </w:rPr>
        <w:t>s</w:t>
      </w:r>
      <w:r w:rsidR="001E6395" w:rsidRPr="00E414AE">
        <w:rPr>
          <w:lang w:val="lv-LV"/>
        </w:rPr>
        <w:t>. Pasūtītājs visus pretendentus informē par termiņu, kādā persona ir tiesīga iesniegt Iepirkumu uzraudzības birojam iesniegumu par iepirkuma procedūras pārkāpumiem.</w:t>
      </w:r>
    </w:p>
    <w:p w:rsidR="001E6395" w:rsidRPr="00E414AE" w:rsidRDefault="00A1484B">
      <w:pPr>
        <w:ind w:firstLine="720"/>
        <w:jc w:val="both"/>
        <w:rPr>
          <w:lang w:val="lv-LV"/>
        </w:rPr>
      </w:pPr>
      <w:r w:rsidRPr="00E414AE">
        <w:rPr>
          <w:lang w:val="lv-LV"/>
        </w:rPr>
        <w:t>6</w:t>
      </w:r>
      <w:r w:rsidR="001E6395" w:rsidRPr="00E414AE">
        <w:rPr>
          <w:lang w:val="lv-LV"/>
        </w:rPr>
        <w:t xml:space="preserve">.3. Ja izraudzītais pretendents 15 dienu laikā no </w:t>
      </w:r>
      <w:r w:rsidR="006F260C" w:rsidRPr="00226EC1">
        <w:rPr>
          <w:lang w:val="lv-LV"/>
        </w:rPr>
        <w:t>Publisko</w:t>
      </w:r>
      <w:r w:rsidR="00195413">
        <w:rPr>
          <w:lang w:val="lv-LV"/>
        </w:rPr>
        <w:t xml:space="preserve"> </w:t>
      </w:r>
      <w:r w:rsidR="004D43A0" w:rsidRPr="00226EC1">
        <w:rPr>
          <w:lang w:val="lv-LV"/>
        </w:rPr>
        <w:t>iepirkumu likuma 6</w:t>
      </w:r>
      <w:r w:rsidR="00550EF7" w:rsidRPr="00226EC1">
        <w:rPr>
          <w:lang w:val="lv-LV"/>
        </w:rPr>
        <w:t>7</w:t>
      </w:r>
      <w:r w:rsidR="004D43A0" w:rsidRPr="00226EC1">
        <w:rPr>
          <w:lang w:val="lv-LV"/>
        </w:rPr>
        <w:t xml:space="preserve">.panta </w:t>
      </w:r>
      <w:r w:rsidR="00550EF7" w:rsidRPr="00226EC1">
        <w:rPr>
          <w:lang w:val="lv-LV"/>
        </w:rPr>
        <w:t>ceturta</w:t>
      </w:r>
      <w:r w:rsidR="004D43A0" w:rsidRPr="00226EC1">
        <w:rPr>
          <w:lang w:val="lv-LV"/>
        </w:rPr>
        <w:t>jā daļā</w:t>
      </w:r>
      <w:r w:rsidR="001E6395" w:rsidRPr="00226EC1">
        <w:rPr>
          <w:lang w:val="lv-LV"/>
        </w:rPr>
        <w:t xml:space="preserve"> noteiktā nogaidīšanas termiņa beigām atsak</w:t>
      </w:r>
      <w:r w:rsidR="001E6395" w:rsidRPr="00E414AE">
        <w:rPr>
          <w:lang w:val="lv-LV"/>
        </w:rPr>
        <w:t>ās slēgt iepirkuma līgumu, pasūtītājs pieņem lēmumu slēgt līgumu ar nākamo pretendentu, kurš piedāvājis viszemāko cenu, vai pārtraukt konkurs</w:t>
      </w:r>
      <w:r w:rsidR="004D43A0" w:rsidRPr="00E414AE">
        <w:rPr>
          <w:lang w:val="lv-LV"/>
        </w:rPr>
        <w:t>u</w:t>
      </w:r>
      <w:r w:rsidR="001E6395" w:rsidRPr="00E414AE">
        <w:rPr>
          <w:lang w:val="lv-LV"/>
        </w:rPr>
        <w:t xml:space="preserve">, neizvēloties nevienu piedāvājumu. Ja pieņemts lēmums slēgt līgumu ar nākamo pretendentu, kurš piedāvājis viszemāko cenu, bet tas atsakās līgumu slēgt, pasūtītājs pieņem lēmumu pārtraukt </w:t>
      </w:r>
      <w:r w:rsidR="004D43A0" w:rsidRPr="00E414AE">
        <w:rPr>
          <w:lang w:val="lv-LV"/>
        </w:rPr>
        <w:t>konkursu</w:t>
      </w:r>
      <w:r w:rsidR="001E6395" w:rsidRPr="00E414AE">
        <w:rPr>
          <w:lang w:val="lv-LV"/>
        </w:rPr>
        <w:t>, neizvēloties nevienu piedāvājumu.</w:t>
      </w:r>
    </w:p>
    <w:p w:rsidR="00355CDF" w:rsidRPr="009767EE" w:rsidRDefault="00355CDF" w:rsidP="00355CDF">
      <w:pPr>
        <w:ind w:firstLine="720"/>
        <w:jc w:val="both"/>
        <w:rPr>
          <w:lang w:val="lv-LV"/>
        </w:rPr>
      </w:pPr>
      <w:r>
        <w:rPr>
          <w:lang w:val="lv-LV"/>
        </w:rPr>
        <w:t xml:space="preserve">6.4. </w:t>
      </w:r>
      <w:r w:rsidRPr="009767EE">
        <w:rPr>
          <w:lang w:val="lv-LV"/>
        </w:rPr>
        <w:t xml:space="preserve">Līgums ar izvēlēto </w:t>
      </w:r>
      <w:r w:rsidR="009E1EF7">
        <w:rPr>
          <w:lang w:val="lv-LV"/>
        </w:rPr>
        <w:t>p</w:t>
      </w:r>
      <w:r w:rsidR="009E1EF7" w:rsidRPr="009767EE">
        <w:rPr>
          <w:lang w:val="lv-LV"/>
        </w:rPr>
        <w:t xml:space="preserve">retendentu </w:t>
      </w:r>
      <w:r w:rsidRPr="009767EE">
        <w:rPr>
          <w:lang w:val="lv-LV"/>
        </w:rPr>
        <w:t xml:space="preserve">tiks slēgts gadījumā, ja </w:t>
      </w:r>
      <w:r w:rsidR="009E1EF7">
        <w:rPr>
          <w:lang w:val="lv-LV"/>
        </w:rPr>
        <w:t>p</w:t>
      </w:r>
      <w:r w:rsidR="009E1EF7" w:rsidRPr="009767EE">
        <w:rPr>
          <w:lang w:val="lv-LV"/>
        </w:rPr>
        <w:t xml:space="preserve">retendenta </w:t>
      </w:r>
      <w:r w:rsidRPr="009767EE">
        <w:rPr>
          <w:lang w:val="lv-LV"/>
        </w:rPr>
        <w:t>finanšu piedāvājums nepārsniegs Pasūtītājam pieejamo finansējuma apjomu.</w:t>
      </w:r>
    </w:p>
    <w:p w:rsidR="002A0BA4" w:rsidRPr="00E414AE" w:rsidRDefault="002A0BA4" w:rsidP="001E2A39">
      <w:pPr>
        <w:ind w:firstLine="720"/>
        <w:jc w:val="both"/>
        <w:rPr>
          <w:lang w:val="lv-LV"/>
        </w:rPr>
      </w:pPr>
    </w:p>
    <w:p w:rsidR="009767EE" w:rsidRPr="009767EE" w:rsidRDefault="008D0C89" w:rsidP="008D0C89">
      <w:pPr>
        <w:keepNext/>
        <w:spacing w:after="120"/>
        <w:jc w:val="both"/>
        <w:outlineLvl w:val="0"/>
        <w:rPr>
          <w:b/>
          <w:lang w:val="lv-LV" w:eastAsia="lv-LV"/>
        </w:rPr>
      </w:pPr>
      <w:bookmarkStart w:id="36" w:name="_Toc415474491"/>
      <w:r>
        <w:rPr>
          <w:b/>
          <w:lang w:val="lv-LV" w:eastAsia="lv-LV"/>
        </w:rPr>
        <w:t xml:space="preserve">7. </w:t>
      </w:r>
      <w:bookmarkEnd w:id="36"/>
      <w:r>
        <w:rPr>
          <w:b/>
          <w:lang w:val="lv-LV" w:eastAsia="lv-LV"/>
        </w:rPr>
        <w:t>NOSLĒGUMA NOTEIKUMI</w:t>
      </w:r>
    </w:p>
    <w:p w:rsidR="009767EE" w:rsidRDefault="00746901" w:rsidP="00A075B1">
      <w:pPr>
        <w:ind w:firstLine="720"/>
        <w:jc w:val="both"/>
        <w:rPr>
          <w:lang w:val="lv-LV" w:eastAsia="lv-LV"/>
        </w:rPr>
      </w:pPr>
      <w:r>
        <w:rPr>
          <w:lang w:val="lv-LV" w:eastAsia="lv-LV"/>
        </w:rPr>
        <w:t xml:space="preserve">7.1. </w:t>
      </w:r>
      <w:r w:rsidR="009767EE" w:rsidRPr="009767EE">
        <w:rPr>
          <w:lang w:val="lv-LV" w:eastAsia="lv-LV"/>
        </w:rPr>
        <w:t>Komisija un piegādātājs/</w:t>
      </w:r>
      <w:r w:rsidR="009E1EF7">
        <w:rPr>
          <w:lang w:val="lv-LV" w:eastAsia="lv-LV"/>
        </w:rPr>
        <w:t>p</w:t>
      </w:r>
      <w:r w:rsidR="009E1EF7" w:rsidRPr="009767EE">
        <w:rPr>
          <w:lang w:val="lv-LV" w:eastAsia="lv-LV"/>
        </w:rPr>
        <w:t xml:space="preserve">retendents </w:t>
      </w:r>
      <w:r w:rsidR="009767EE" w:rsidRPr="009767EE">
        <w:rPr>
          <w:lang w:val="lv-LV" w:eastAsia="lv-LV"/>
        </w:rPr>
        <w:t>ar informāciju apmainās rakstiski. Mutvārdos sniegtā informācija Iepirkuma procedūras ietvaros nav saistoša.</w:t>
      </w:r>
    </w:p>
    <w:p w:rsidR="009767EE" w:rsidRPr="009767EE" w:rsidRDefault="00355CDF" w:rsidP="00A075B1">
      <w:pPr>
        <w:ind w:firstLine="720"/>
        <w:jc w:val="both"/>
        <w:rPr>
          <w:lang w:val="lv-LV" w:eastAsia="lv-LV"/>
        </w:rPr>
      </w:pPr>
      <w:r>
        <w:rPr>
          <w:lang w:val="lv-LV" w:eastAsia="lv-LV"/>
        </w:rPr>
        <w:t xml:space="preserve">7.2. </w:t>
      </w:r>
      <w:r w:rsidR="009767EE" w:rsidRPr="009767EE">
        <w:rPr>
          <w:lang w:val="lv-LV" w:eastAsia="lv-LV"/>
        </w:rPr>
        <w:t xml:space="preserve">Visi izdevumi, kas saistīti ar </w:t>
      </w:r>
      <w:r w:rsidR="009E1EF7">
        <w:rPr>
          <w:lang w:val="lv-LV" w:eastAsia="lv-LV"/>
        </w:rPr>
        <w:t>i</w:t>
      </w:r>
      <w:r w:rsidR="009E1EF7" w:rsidRPr="009767EE">
        <w:rPr>
          <w:lang w:val="lv-LV" w:eastAsia="lv-LV"/>
        </w:rPr>
        <w:t xml:space="preserve">epirkuma </w:t>
      </w:r>
      <w:r w:rsidR="009767EE" w:rsidRPr="009767EE">
        <w:rPr>
          <w:lang w:val="lv-LV" w:eastAsia="lv-LV"/>
        </w:rPr>
        <w:t xml:space="preserve">piedāvājuma sagatavošanu un iesniegšanu, jāsedz </w:t>
      </w:r>
      <w:r w:rsidR="009E1EF7">
        <w:rPr>
          <w:lang w:val="lv-LV" w:eastAsia="lv-LV"/>
        </w:rPr>
        <w:t>p</w:t>
      </w:r>
      <w:r w:rsidR="009E1EF7" w:rsidRPr="009767EE">
        <w:rPr>
          <w:lang w:val="lv-LV" w:eastAsia="lv-LV"/>
        </w:rPr>
        <w:t>retendentam</w:t>
      </w:r>
      <w:r w:rsidR="009767EE" w:rsidRPr="009767EE">
        <w:rPr>
          <w:lang w:val="lv-LV" w:eastAsia="lv-LV"/>
        </w:rPr>
        <w:t>.</w:t>
      </w:r>
    </w:p>
    <w:p w:rsidR="009767EE" w:rsidRPr="004A4DE0" w:rsidRDefault="00A075B1" w:rsidP="00A075B1">
      <w:pPr>
        <w:ind w:firstLine="709"/>
        <w:jc w:val="both"/>
        <w:rPr>
          <w:lang w:val="lv-LV" w:eastAsia="lv-LV"/>
        </w:rPr>
      </w:pPr>
      <w:r>
        <w:rPr>
          <w:lang w:val="lv-LV" w:eastAsia="lv-LV"/>
        </w:rPr>
        <w:t xml:space="preserve">7.3. </w:t>
      </w:r>
      <w:r w:rsidR="009767EE" w:rsidRPr="009767EE">
        <w:rPr>
          <w:lang w:val="lv-LV" w:eastAsia="lv-LV"/>
        </w:rPr>
        <w:t xml:space="preserve">Nolikums sastādīts latviešu valodā pavisam kopā uz </w:t>
      </w:r>
      <w:r w:rsidR="00353DA8" w:rsidRPr="00103B6F">
        <w:rPr>
          <w:lang w:val="lv-LV" w:eastAsia="lv-LV"/>
        </w:rPr>
        <w:t>2</w:t>
      </w:r>
      <w:r w:rsidR="00D109AA" w:rsidRPr="00103B6F">
        <w:rPr>
          <w:lang w:val="lv-LV" w:eastAsia="lv-LV"/>
        </w:rPr>
        <w:t>4</w:t>
      </w:r>
      <w:r w:rsidR="009767EE" w:rsidRPr="00103B6F">
        <w:rPr>
          <w:lang w:val="lv-LV" w:eastAsia="lv-LV"/>
        </w:rPr>
        <w:t xml:space="preserve"> (</w:t>
      </w:r>
      <w:r w:rsidR="00353DA8" w:rsidRPr="00103B6F">
        <w:rPr>
          <w:lang w:val="lv-LV" w:eastAsia="lv-LV"/>
        </w:rPr>
        <w:t>div</w:t>
      </w:r>
      <w:r w:rsidR="00C37DA7" w:rsidRPr="00103B6F">
        <w:rPr>
          <w:lang w:val="lv-LV" w:eastAsia="lv-LV"/>
        </w:rPr>
        <w:t>desmit</w:t>
      </w:r>
      <w:r w:rsidR="00353DA8" w:rsidRPr="00103B6F">
        <w:rPr>
          <w:lang w:val="lv-LV" w:eastAsia="lv-LV"/>
        </w:rPr>
        <w:t xml:space="preserve"> </w:t>
      </w:r>
      <w:r w:rsidR="00D109AA" w:rsidRPr="00103B6F">
        <w:rPr>
          <w:lang w:val="lv-LV" w:eastAsia="lv-LV"/>
        </w:rPr>
        <w:t>četr</w:t>
      </w:r>
      <w:r w:rsidR="00353DA8" w:rsidRPr="00103B6F">
        <w:rPr>
          <w:lang w:val="lv-LV" w:eastAsia="lv-LV"/>
        </w:rPr>
        <w:t>ām</w:t>
      </w:r>
      <w:r w:rsidR="009767EE" w:rsidRPr="00103B6F">
        <w:rPr>
          <w:lang w:val="lv-LV" w:eastAsia="lv-LV"/>
        </w:rPr>
        <w:t>)</w:t>
      </w:r>
      <w:r w:rsidR="009767EE" w:rsidRPr="004A4DE0">
        <w:rPr>
          <w:lang w:val="lv-LV" w:eastAsia="lv-LV"/>
        </w:rPr>
        <w:t xml:space="preserve"> lapām, kam pievienoti šādi pielikumi:</w:t>
      </w:r>
    </w:p>
    <w:p w:rsidR="009767EE" w:rsidRPr="004A4DE0" w:rsidRDefault="00304701" w:rsidP="00304701">
      <w:pPr>
        <w:ind w:left="710"/>
        <w:jc w:val="both"/>
        <w:rPr>
          <w:lang w:val="lv-LV" w:eastAsia="lv-LV"/>
        </w:rPr>
      </w:pPr>
      <w:r w:rsidRPr="004A4DE0">
        <w:rPr>
          <w:lang w:val="lv-LV" w:eastAsia="lv-LV"/>
        </w:rPr>
        <w:t xml:space="preserve">7.3.1. </w:t>
      </w:r>
      <w:r w:rsidR="009767EE" w:rsidRPr="004A4DE0">
        <w:rPr>
          <w:lang w:val="lv-LV" w:eastAsia="lv-LV"/>
        </w:rPr>
        <w:t xml:space="preserve">1.pielikums – </w:t>
      </w:r>
      <w:r w:rsidR="009767EE" w:rsidRPr="004A4DE0">
        <w:rPr>
          <w:lang w:val="lv-LV" w:eastAsia="ar-SA"/>
        </w:rPr>
        <w:t xml:space="preserve">Pieteikuma </w:t>
      </w:r>
      <w:r w:rsidR="009767EE" w:rsidRPr="004A4DE0">
        <w:rPr>
          <w:lang w:val="lv-LV" w:eastAsia="lv-LV"/>
        </w:rPr>
        <w:t>veidlapa uz 2 (divām) lapām.</w:t>
      </w:r>
    </w:p>
    <w:p w:rsidR="009767EE" w:rsidRPr="004A4DE0" w:rsidRDefault="00304701" w:rsidP="00304701">
      <w:pPr>
        <w:ind w:firstLine="709"/>
        <w:jc w:val="both"/>
        <w:rPr>
          <w:lang w:val="lv-LV" w:eastAsia="lv-LV"/>
        </w:rPr>
      </w:pPr>
      <w:r w:rsidRPr="004A4DE0">
        <w:rPr>
          <w:lang w:val="lv-LV" w:eastAsia="lv-LV"/>
        </w:rPr>
        <w:t xml:space="preserve">7.3.2. </w:t>
      </w:r>
      <w:r w:rsidR="009767EE" w:rsidRPr="004A4DE0">
        <w:rPr>
          <w:lang w:val="lv-LV" w:eastAsia="lv-LV"/>
        </w:rPr>
        <w:t xml:space="preserve">2.pielikums – Tehniskā specifikācija </w:t>
      </w:r>
      <w:r w:rsidR="009767EE" w:rsidRPr="002425C8">
        <w:rPr>
          <w:lang w:val="lv-LV" w:eastAsia="lv-LV"/>
        </w:rPr>
        <w:t xml:space="preserve">uz </w:t>
      </w:r>
      <w:r w:rsidR="00E01B09" w:rsidRPr="0095635D">
        <w:rPr>
          <w:lang w:val="lv-LV" w:eastAsia="lv-LV"/>
        </w:rPr>
        <w:t>2</w:t>
      </w:r>
      <w:r w:rsidR="009767EE" w:rsidRPr="0095635D">
        <w:rPr>
          <w:lang w:val="lv-LV" w:eastAsia="lv-LV"/>
        </w:rPr>
        <w:t xml:space="preserve"> (</w:t>
      </w:r>
      <w:r w:rsidR="00E01B09" w:rsidRPr="0095635D">
        <w:rPr>
          <w:lang w:val="lv-LV" w:eastAsia="lv-LV"/>
        </w:rPr>
        <w:t>divām</w:t>
      </w:r>
      <w:r w:rsidR="009767EE" w:rsidRPr="0095635D">
        <w:rPr>
          <w:lang w:val="lv-LV" w:eastAsia="lv-LV"/>
        </w:rPr>
        <w:t>) lapām</w:t>
      </w:r>
      <w:r w:rsidR="009767EE" w:rsidRPr="004A4DE0">
        <w:rPr>
          <w:lang w:val="lv-LV" w:eastAsia="lv-LV"/>
        </w:rPr>
        <w:t>.</w:t>
      </w:r>
    </w:p>
    <w:p w:rsidR="009767EE" w:rsidRPr="004A4DE0" w:rsidRDefault="00304701" w:rsidP="00304701">
      <w:pPr>
        <w:ind w:firstLine="709"/>
        <w:jc w:val="both"/>
        <w:rPr>
          <w:lang w:val="lv-LV" w:eastAsia="lv-LV"/>
        </w:rPr>
      </w:pPr>
      <w:r w:rsidRPr="004A4DE0">
        <w:rPr>
          <w:lang w:val="lv-LV" w:eastAsia="lv-LV"/>
        </w:rPr>
        <w:t xml:space="preserve">7.3.3. </w:t>
      </w:r>
      <w:r w:rsidR="009767EE" w:rsidRPr="004A4DE0">
        <w:rPr>
          <w:lang w:val="lv-LV" w:eastAsia="lv-LV"/>
        </w:rPr>
        <w:t xml:space="preserve">3.pielikums – Tehniskā piedāvājuma veidlapa </w:t>
      </w:r>
      <w:r w:rsidR="009767EE" w:rsidRPr="00A958B8">
        <w:rPr>
          <w:lang w:val="lv-LV" w:eastAsia="lv-LV"/>
        </w:rPr>
        <w:t xml:space="preserve">uz </w:t>
      </w:r>
      <w:r w:rsidR="0095635D" w:rsidRPr="00A958B8">
        <w:rPr>
          <w:lang w:val="lv-LV" w:eastAsia="lv-LV"/>
        </w:rPr>
        <w:t>2</w:t>
      </w:r>
      <w:r w:rsidR="009767EE" w:rsidRPr="00A958B8">
        <w:rPr>
          <w:lang w:val="lv-LV" w:eastAsia="lv-LV"/>
        </w:rPr>
        <w:t xml:space="preserve"> (</w:t>
      </w:r>
      <w:r w:rsidR="0095635D" w:rsidRPr="00A958B8">
        <w:rPr>
          <w:lang w:val="lv-LV" w:eastAsia="lv-LV"/>
        </w:rPr>
        <w:t>div</w:t>
      </w:r>
      <w:r w:rsidR="00775E87" w:rsidRPr="00A958B8">
        <w:rPr>
          <w:lang w:val="lv-LV" w:eastAsia="lv-LV"/>
        </w:rPr>
        <w:t>ām</w:t>
      </w:r>
      <w:r w:rsidR="009767EE" w:rsidRPr="00A958B8">
        <w:rPr>
          <w:lang w:val="lv-LV" w:eastAsia="lv-LV"/>
        </w:rPr>
        <w:t>) lapām</w:t>
      </w:r>
      <w:r w:rsidR="009767EE" w:rsidRPr="004A4DE0">
        <w:rPr>
          <w:lang w:val="lv-LV" w:eastAsia="lv-LV"/>
        </w:rPr>
        <w:t>.</w:t>
      </w:r>
    </w:p>
    <w:p w:rsidR="009767EE" w:rsidRPr="004A4DE0" w:rsidRDefault="00304701" w:rsidP="00304701">
      <w:pPr>
        <w:ind w:firstLine="709"/>
        <w:jc w:val="both"/>
        <w:rPr>
          <w:lang w:val="lv-LV" w:eastAsia="lv-LV"/>
        </w:rPr>
      </w:pPr>
      <w:r w:rsidRPr="004A4DE0">
        <w:rPr>
          <w:lang w:val="lv-LV" w:eastAsia="lv-LV"/>
        </w:rPr>
        <w:t xml:space="preserve">7.3.4. </w:t>
      </w:r>
      <w:r w:rsidR="009767EE" w:rsidRPr="004A4DE0">
        <w:rPr>
          <w:lang w:val="lv-LV" w:eastAsia="lv-LV"/>
        </w:rPr>
        <w:t xml:space="preserve">4.pielikums – Finanšu piedāvājums (veidlapa) uz </w:t>
      </w:r>
      <w:r w:rsidR="00DD2376" w:rsidRPr="000A2704">
        <w:rPr>
          <w:lang w:val="lv-LV" w:eastAsia="lv-LV"/>
        </w:rPr>
        <w:t>1</w:t>
      </w:r>
      <w:r w:rsidR="009767EE" w:rsidRPr="000A2704">
        <w:rPr>
          <w:lang w:val="lv-LV" w:eastAsia="lv-LV"/>
        </w:rPr>
        <w:t xml:space="preserve"> (</w:t>
      </w:r>
      <w:r w:rsidR="00DD2376" w:rsidRPr="000A2704">
        <w:rPr>
          <w:lang w:val="lv-LV" w:eastAsia="lv-LV"/>
        </w:rPr>
        <w:t>vienas</w:t>
      </w:r>
      <w:r w:rsidR="009767EE" w:rsidRPr="000A2704">
        <w:rPr>
          <w:lang w:val="lv-LV" w:eastAsia="lv-LV"/>
        </w:rPr>
        <w:t>) lap</w:t>
      </w:r>
      <w:r w:rsidR="00CC66E1" w:rsidRPr="000A2704">
        <w:rPr>
          <w:lang w:val="lv-LV" w:eastAsia="lv-LV"/>
        </w:rPr>
        <w:t>as</w:t>
      </w:r>
      <w:r w:rsidR="009767EE" w:rsidRPr="000A2704">
        <w:rPr>
          <w:lang w:val="lv-LV" w:eastAsia="lv-LV"/>
        </w:rPr>
        <w:t>.</w:t>
      </w:r>
    </w:p>
    <w:p w:rsidR="009767EE" w:rsidRPr="009767EE" w:rsidRDefault="00514F71" w:rsidP="00514F71">
      <w:pPr>
        <w:ind w:firstLine="709"/>
        <w:jc w:val="both"/>
        <w:rPr>
          <w:lang w:val="lv-LV" w:eastAsia="lv-LV"/>
        </w:rPr>
      </w:pPr>
      <w:r w:rsidRPr="004A4DE0">
        <w:rPr>
          <w:lang w:val="lv-LV" w:eastAsia="lv-LV"/>
        </w:rPr>
        <w:t xml:space="preserve">7.3.5. </w:t>
      </w:r>
      <w:r w:rsidR="009767EE" w:rsidRPr="004A4DE0">
        <w:rPr>
          <w:lang w:val="lv-LV" w:eastAsia="lv-LV"/>
        </w:rPr>
        <w:t xml:space="preserve">5.pielikums - Līguma projekts uz </w:t>
      </w:r>
      <w:r w:rsidR="0086052A" w:rsidRPr="004A4DE0">
        <w:rPr>
          <w:lang w:val="lv-LV" w:eastAsia="lv-LV"/>
        </w:rPr>
        <w:t>7</w:t>
      </w:r>
      <w:r w:rsidR="009767EE" w:rsidRPr="004A4DE0">
        <w:rPr>
          <w:lang w:val="lv-LV" w:eastAsia="lv-LV"/>
        </w:rPr>
        <w:t xml:space="preserve"> (</w:t>
      </w:r>
      <w:r w:rsidR="0086052A" w:rsidRPr="004A4DE0">
        <w:rPr>
          <w:lang w:val="lv-LV" w:eastAsia="lv-LV"/>
        </w:rPr>
        <w:t>sept</w:t>
      </w:r>
      <w:r w:rsidR="009767EE" w:rsidRPr="004A4DE0">
        <w:rPr>
          <w:lang w:val="lv-LV" w:eastAsia="lv-LV"/>
        </w:rPr>
        <w:t>iņām) lapām</w:t>
      </w:r>
      <w:r w:rsidR="009767EE" w:rsidRPr="009767EE">
        <w:rPr>
          <w:lang w:val="lv-LV" w:eastAsia="lv-LV"/>
        </w:rPr>
        <w:t>.</w:t>
      </w:r>
    </w:p>
    <w:p w:rsidR="009767EE" w:rsidRPr="009767EE" w:rsidRDefault="009767EE" w:rsidP="009767EE">
      <w:pPr>
        <w:jc w:val="both"/>
        <w:rPr>
          <w:lang w:val="lv-LV" w:eastAsia="lv-LV"/>
        </w:rPr>
      </w:pPr>
    </w:p>
    <w:p w:rsidR="009767EE" w:rsidRPr="009767EE" w:rsidRDefault="009767EE" w:rsidP="009767EE">
      <w:pPr>
        <w:jc w:val="both"/>
        <w:rPr>
          <w:lang w:val="lv-LV" w:eastAsia="lv-LV"/>
        </w:rPr>
      </w:pPr>
    </w:p>
    <w:p w:rsidR="009767EE" w:rsidRPr="009767EE" w:rsidRDefault="009767EE" w:rsidP="009767EE">
      <w:pPr>
        <w:jc w:val="both"/>
        <w:rPr>
          <w:lang w:val="lv-LV" w:eastAsia="lv-LV"/>
        </w:rPr>
      </w:pPr>
    </w:p>
    <w:p w:rsidR="009767EE" w:rsidRPr="009767EE" w:rsidRDefault="009767EE" w:rsidP="009767EE">
      <w:pPr>
        <w:tabs>
          <w:tab w:val="left" w:pos="6663"/>
          <w:tab w:val="left" w:pos="8505"/>
        </w:tabs>
        <w:jc w:val="both"/>
        <w:rPr>
          <w:lang w:val="lv-LV" w:eastAsia="lv-LV"/>
        </w:rPr>
      </w:pPr>
      <w:r w:rsidRPr="009767EE">
        <w:rPr>
          <w:lang w:val="lv-LV" w:eastAsia="lv-LV"/>
        </w:rPr>
        <w:t>Iepirkuma komisijas</w:t>
      </w:r>
    </w:p>
    <w:p w:rsidR="009767EE" w:rsidRPr="009767EE" w:rsidRDefault="009767EE" w:rsidP="009767EE">
      <w:pPr>
        <w:tabs>
          <w:tab w:val="left" w:pos="6663"/>
        </w:tabs>
        <w:ind w:right="-2"/>
        <w:jc w:val="both"/>
        <w:rPr>
          <w:u w:val="single"/>
          <w:lang w:val="lv-LV" w:eastAsia="lv-LV"/>
        </w:rPr>
      </w:pPr>
      <w:r w:rsidRPr="009767EE">
        <w:rPr>
          <w:lang w:val="lv-LV" w:eastAsia="lv-LV"/>
        </w:rPr>
        <w:t>priekšsēdētājs:</w:t>
      </w:r>
      <w:r w:rsidRPr="009767EE">
        <w:rPr>
          <w:lang w:val="lv-LV" w:eastAsia="lv-LV"/>
        </w:rPr>
        <w:tab/>
      </w:r>
      <w:r w:rsidRPr="009767EE">
        <w:rPr>
          <w:lang w:val="lv-LV" w:eastAsia="lv-LV"/>
        </w:rPr>
        <w:tab/>
        <w:t>I.Muižnieks</w:t>
      </w:r>
    </w:p>
    <w:p w:rsidR="009767EE" w:rsidRPr="009767EE" w:rsidRDefault="009767EE" w:rsidP="009767EE">
      <w:pPr>
        <w:tabs>
          <w:tab w:val="left" w:pos="3828"/>
          <w:tab w:val="left" w:pos="6804"/>
          <w:tab w:val="left" w:pos="8505"/>
        </w:tabs>
        <w:jc w:val="both"/>
        <w:rPr>
          <w:lang w:val="lv-LV" w:eastAsia="lv-LV"/>
        </w:rPr>
      </w:pPr>
      <w:r w:rsidRPr="009767EE">
        <w:rPr>
          <w:lang w:val="lv-LV" w:eastAsia="lv-LV"/>
        </w:rPr>
        <w:tab/>
        <w:t>/paraksts/</w:t>
      </w:r>
      <w:r w:rsidRPr="009767EE">
        <w:rPr>
          <w:lang w:val="lv-LV" w:eastAsia="lv-LV"/>
        </w:rPr>
        <w:tab/>
      </w:r>
    </w:p>
    <w:p w:rsidR="009767EE" w:rsidRDefault="009767EE" w:rsidP="009767EE">
      <w:pPr>
        <w:pStyle w:val="Pamattekstsaratkpi"/>
        <w:ind w:firstLine="0"/>
        <w:rPr>
          <w:b/>
          <w:sz w:val="24"/>
          <w:lang w:val="lv-LV"/>
        </w:rPr>
      </w:pPr>
      <w:r w:rsidRPr="009767EE">
        <w:rPr>
          <w:color w:val="808080"/>
          <w:sz w:val="24"/>
          <w:lang w:val="lv-LV" w:eastAsia="lv-LV"/>
        </w:rPr>
        <w:br w:type="page"/>
      </w:r>
    </w:p>
    <w:p w:rsidR="006D6AF5" w:rsidRPr="006D6AF5" w:rsidRDefault="006D6AF5" w:rsidP="006D6AF5">
      <w:pPr>
        <w:suppressAutoHyphens/>
        <w:rPr>
          <w:b/>
          <w:bCs/>
          <w:i/>
          <w:iCs/>
          <w:caps/>
          <w:lang w:val="lv-LV" w:eastAsia="ar-SA"/>
        </w:rPr>
      </w:pPr>
      <w:r w:rsidRPr="006D6AF5">
        <w:rPr>
          <w:b/>
          <w:bCs/>
          <w:i/>
          <w:iCs/>
          <w:caps/>
          <w:lang w:val="lv-LV" w:eastAsia="ar-SA"/>
        </w:rPr>
        <w:lastRenderedPageBreak/>
        <w:t>AIZPILDA PRETENDENTs</w:t>
      </w:r>
    </w:p>
    <w:p w:rsidR="006D6AF5" w:rsidRPr="006D6AF5" w:rsidRDefault="006D6AF5" w:rsidP="006D6AF5">
      <w:pPr>
        <w:suppressAutoHyphens/>
        <w:jc w:val="right"/>
        <w:rPr>
          <w:b/>
          <w:sz w:val="22"/>
          <w:szCs w:val="22"/>
          <w:lang w:val="lv-LV" w:eastAsia="ar-SA"/>
        </w:rPr>
      </w:pPr>
      <w:r w:rsidRPr="006D6AF5">
        <w:rPr>
          <w:b/>
          <w:sz w:val="22"/>
          <w:szCs w:val="22"/>
          <w:lang w:val="lv-LV" w:eastAsia="ar-SA"/>
        </w:rPr>
        <w:t>1.pielikums</w:t>
      </w:r>
    </w:p>
    <w:p w:rsidR="006D6AF5" w:rsidRPr="006D6AF5" w:rsidRDefault="006D6AF5" w:rsidP="006D6AF5">
      <w:pPr>
        <w:suppressAutoHyphens/>
        <w:jc w:val="right"/>
        <w:rPr>
          <w:sz w:val="22"/>
          <w:szCs w:val="22"/>
          <w:lang w:val="lv-LV" w:eastAsia="ar-SA"/>
        </w:rPr>
      </w:pPr>
      <w:r w:rsidRPr="006D6AF5">
        <w:rPr>
          <w:sz w:val="22"/>
          <w:szCs w:val="22"/>
          <w:lang w:val="lv-LV" w:eastAsia="ar-SA"/>
        </w:rPr>
        <w:t>LU iepirkuma</w:t>
      </w:r>
    </w:p>
    <w:p w:rsidR="00AE0AAE" w:rsidRDefault="004A086B" w:rsidP="00F67215">
      <w:pPr>
        <w:tabs>
          <w:tab w:val="left" w:pos="855"/>
        </w:tabs>
        <w:jc w:val="right"/>
        <w:rPr>
          <w:sz w:val="22"/>
          <w:szCs w:val="22"/>
          <w:lang w:val="lv-LV" w:eastAsia="lv-LV"/>
        </w:rPr>
      </w:pPr>
      <w:r w:rsidRPr="004A086B">
        <w:rPr>
          <w:sz w:val="22"/>
          <w:szCs w:val="22"/>
          <w:lang w:val="lv-LV" w:eastAsia="lv-LV"/>
        </w:rPr>
        <w:t xml:space="preserve">Augstražīga servera sistēma ERAF 2.1.1.3.1. </w:t>
      </w:r>
      <w:proofErr w:type="spellStart"/>
      <w:r w:rsidRPr="004A086B">
        <w:rPr>
          <w:sz w:val="22"/>
          <w:szCs w:val="22"/>
          <w:lang w:val="lv-LV" w:eastAsia="lv-LV"/>
        </w:rPr>
        <w:t>apakšaktivitātes</w:t>
      </w:r>
      <w:proofErr w:type="spellEnd"/>
      <w:r w:rsidRPr="004A086B">
        <w:rPr>
          <w:sz w:val="22"/>
          <w:szCs w:val="22"/>
          <w:lang w:val="lv-LV" w:eastAsia="lv-LV"/>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6D6AF5" w:rsidRPr="006D6AF5" w:rsidRDefault="00F67215" w:rsidP="00F67215">
      <w:pPr>
        <w:tabs>
          <w:tab w:val="left" w:pos="855"/>
        </w:tabs>
        <w:jc w:val="right"/>
        <w:rPr>
          <w:sz w:val="22"/>
          <w:szCs w:val="22"/>
          <w:highlight w:val="yellow"/>
          <w:lang w:val="lv-LV" w:eastAsia="ar-SA"/>
        </w:rPr>
      </w:pPr>
      <w:r>
        <w:rPr>
          <w:sz w:val="22"/>
          <w:szCs w:val="22"/>
          <w:lang w:val="lv-LV" w:eastAsia="lv-LV"/>
        </w:rPr>
        <w:t>(</w:t>
      </w:r>
      <w:r w:rsidRPr="00F67215">
        <w:rPr>
          <w:sz w:val="22"/>
          <w:szCs w:val="22"/>
          <w:lang w:val="lv-LV" w:eastAsia="lv-LV"/>
        </w:rPr>
        <w:t>identifikācijas Nr. LU 2015/</w:t>
      </w:r>
      <w:r w:rsidR="004954D5">
        <w:rPr>
          <w:sz w:val="22"/>
          <w:szCs w:val="22"/>
          <w:lang w:val="lv-LV" w:eastAsia="lv-LV"/>
        </w:rPr>
        <w:t>2</w:t>
      </w:r>
      <w:r w:rsidR="00273D92">
        <w:rPr>
          <w:sz w:val="22"/>
          <w:szCs w:val="22"/>
          <w:lang w:val="lv-LV" w:eastAsia="lv-LV"/>
        </w:rPr>
        <w:t>4</w:t>
      </w:r>
      <w:r w:rsidRPr="00F67215">
        <w:rPr>
          <w:sz w:val="22"/>
          <w:szCs w:val="22"/>
          <w:lang w:val="lv-LV" w:eastAsia="lv-LV"/>
        </w:rPr>
        <w:t>_ERAF</w:t>
      </w:r>
      <w:r>
        <w:rPr>
          <w:sz w:val="22"/>
          <w:szCs w:val="22"/>
          <w:lang w:val="lv-LV" w:eastAsia="lv-LV"/>
        </w:rPr>
        <w:t>)</w:t>
      </w:r>
    </w:p>
    <w:p w:rsidR="006D6AF5" w:rsidRPr="006D6AF5" w:rsidRDefault="004955AE" w:rsidP="006D6AF5">
      <w:pPr>
        <w:suppressAutoHyphens/>
        <w:jc w:val="right"/>
        <w:rPr>
          <w:sz w:val="22"/>
          <w:szCs w:val="22"/>
          <w:lang w:val="lv-LV" w:eastAsia="ar-SA"/>
        </w:rPr>
      </w:pPr>
      <w:r>
        <w:rPr>
          <w:sz w:val="22"/>
          <w:szCs w:val="22"/>
          <w:lang w:val="lv-LV" w:eastAsia="ar-SA"/>
        </w:rPr>
        <w:t>n</w:t>
      </w:r>
      <w:r w:rsidR="006D6AF5" w:rsidRPr="006D6AF5">
        <w:rPr>
          <w:sz w:val="22"/>
          <w:szCs w:val="22"/>
          <w:lang w:val="lv-LV" w:eastAsia="ar-SA"/>
        </w:rPr>
        <w:t>olikumam</w:t>
      </w:r>
    </w:p>
    <w:p w:rsidR="006D6AF5" w:rsidRPr="006D6AF5" w:rsidRDefault="006D6AF5" w:rsidP="006D6AF5">
      <w:pPr>
        <w:jc w:val="center"/>
        <w:rPr>
          <w:b/>
          <w:lang w:val="lv-LV" w:eastAsia="lv-LV"/>
        </w:rPr>
      </w:pPr>
    </w:p>
    <w:p w:rsidR="006D6AF5" w:rsidRPr="006D6AF5" w:rsidRDefault="006D6AF5" w:rsidP="00B73CD2">
      <w:pPr>
        <w:keepNext/>
        <w:spacing w:after="120"/>
        <w:ind w:left="360"/>
        <w:jc w:val="center"/>
        <w:outlineLvl w:val="0"/>
        <w:rPr>
          <w:b/>
          <w:lang w:val="lv-LV" w:eastAsia="lv-LV"/>
        </w:rPr>
      </w:pPr>
      <w:bookmarkStart w:id="37" w:name="_Toc415474492"/>
      <w:r w:rsidRPr="006D6AF5">
        <w:rPr>
          <w:b/>
          <w:i/>
          <w:lang w:val="lv-LV" w:eastAsia="lv-LV"/>
        </w:rPr>
        <w:t>1.pielikums</w:t>
      </w:r>
      <w:r w:rsidRPr="006D6AF5">
        <w:rPr>
          <w:b/>
          <w:lang w:val="lv-LV" w:eastAsia="lv-LV"/>
        </w:rPr>
        <w:t xml:space="preserve"> – Pieteikuma veidlapa</w:t>
      </w:r>
      <w:bookmarkEnd w:id="37"/>
    </w:p>
    <w:p w:rsidR="006D6AF5" w:rsidRPr="006D6AF5" w:rsidRDefault="006D6AF5" w:rsidP="006D6AF5">
      <w:pPr>
        <w:jc w:val="center"/>
        <w:rPr>
          <w:lang w:val="lv-LV" w:eastAsia="lv-LV"/>
        </w:rPr>
      </w:pPr>
    </w:p>
    <w:p w:rsidR="006D6AF5" w:rsidRPr="006D6AF5" w:rsidRDefault="006D6AF5" w:rsidP="006D6AF5">
      <w:pPr>
        <w:jc w:val="center"/>
        <w:rPr>
          <w:b/>
          <w:lang w:val="lv-LV" w:eastAsia="lv-LV"/>
        </w:rPr>
      </w:pPr>
      <w:r w:rsidRPr="006D6AF5">
        <w:rPr>
          <w:b/>
          <w:lang w:val="lv-LV" w:eastAsia="lv-LV"/>
        </w:rPr>
        <w:t>PIETEIKUMS</w:t>
      </w:r>
    </w:p>
    <w:p w:rsidR="006D6AF5" w:rsidRPr="006D6AF5" w:rsidRDefault="006D6AF5" w:rsidP="006D6AF5">
      <w:pPr>
        <w:jc w:val="center"/>
        <w:rPr>
          <w:lang w:val="lv-LV" w:eastAsia="lv-LV"/>
        </w:rPr>
      </w:pPr>
      <w:r w:rsidRPr="006D6AF5">
        <w:rPr>
          <w:lang w:val="lv-LV" w:eastAsia="lv-LV"/>
        </w:rPr>
        <w:t>dalībai atklātā konkursā</w:t>
      </w:r>
    </w:p>
    <w:p w:rsidR="00AF6A38" w:rsidRPr="00AF6A38" w:rsidRDefault="00FC1F2B" w:rsidP="00AF6A38">
      <w:pPr>
        <w:tabs>
          <w:tab w:val="left" w:pos="855"/>
        </w:tabs>
        <w:jc w:val="center"/>
        <w:rPr>
          <w:sz w:val="22"/>
          <w:szCs w:val="22"/>
          <w:lang w:val="lv-LV" w:eastAsia="lv-LV"/>
        </w:rPr>
      </w:pPr>
      <w:r w:rsidRPr="00FC1F2B">
        <w:rPr>
          <w:sz w:val="22"/>
          <w:szCs w:val="22"/>
          <w:lang w:val="lv-LV" w:eastAsia="lv-LV"/>
        </w:rPr>
        <w:t xml:space="preserve">Augstražīga servera sistēma ERAF 2.1.1.3.1. </w:t>
      </w:r>
      <w:proofErr w:type="spellStart"/>
      <w:r w:rsidRPr="00FC1F2B">
        <w:rPr>
          <w:sz w:val="22"/>
          <w:szCs w:val="22"/>
          <w:lang w:val="lv-LV" w:eastAsia="lv-LV"/>
        </w:rPr>
        <w:t>apakšaktivitātes</w:t>
      </w:r>
      <w:proofErr w:type="spellEnd"/>
      <w:r w:rsidRPr="00FC1F2B">
        <w:rPr>
          <w:sz w:val="22"/>
          <w:szCs w:val="22"/>
          <w:lang w:val="lv-LV" w:eastAsia="lv-LV"/>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AF6A38" w:rsidRPr="00AF6A38" w:rsidRDefault="00AF6A38" w:rsidP="00AF6A38">
      <w:pPr>
        <w:tabs>
          <w:tab w:val="left" w:pos="855"/>
        </w:tabs>
        <w:jc w:val="center"/>
        <w:rPr>
          <w:sz w:val="22"/>
          <w:szCs w:val="22"/>
          <w:lang w:val="lv-LV" w:eastAsia="lv-LV"/>
        </w:rPr>
      </w:pPr>
      <w:r w:rsidRPr="00AF6A38">
        <w:rPr>
          <w:sz w:val="22"/>
          <w:szCs w:val="22"/>
          <w:lang w:val="lv-LV" w:eastAsia="lv-LV"/>
        </w:rPr>
        <w:t>(identifikācijas Nr. LU 2015/2</w:t>
      </w:r>
      <w:r w:rsidR="00FC1F2B">
        <w:rPr>
          <w:sz w:val="22"/>
          <w:szCs w:val="22"/>
          <w:lang w:val="lv-LV" w:eastAsia="lv-LV"/>
        </w:rPr>
        <w:t>4</w:t>
      </w:r>
      <w:r w:rsidRPr="00AF6A38">
        <w:rPr>
          <w:sz w:val="22"/>
          <w:szCs w:val="22"/>
          <w:lang w:val="lv-LV" w:eastAsia="lv-LV"/>
        </w:rPr>
        <w:t>_ERAF)</w:t>
      </w:r>
    </w:p>
    <w:p w:rsidR="006D6AF5" w:rsidRPr="006D6AF5" w:rsidRDefault="006D6AF5" w:rsidP="006D6AF5">
      <w:pPr>
        <w:jc w:val="center"/>
        <w:rPr>
          <w:lang w:val="lv-LV" w:eastAsia="lv-LV"/>
        </w:rPr>
      </w:pPr>
    </w:p>
    <w:p w:rsidR="006D6AF5" w:rsidRPr="006D6AF5" w:rsidRDefault="006D6AF5" w:rsidP="00D52DDA">
      <w:pPr>
        <w:widowControl w:val="0"/>
        <w:numPr>
          <w:ilvl w:val="0"/>
          <w:numId w:val="3"/>
        </w:numPr>
        <w:jc w:val="both"/>
        <w:rPr>
          <w:lang w:val="lv-LV" w:eastAsia="lv-LV"/>
        </w:rPr>
      </w:pPr>
      <w:proofErr w:type="spellStart"/>
      <w:r w:rsidRPr="006D6AF5">
        <w:rPr>
          <w:lang w:eastAsia="lv-LV"/>
        </w:rPr>
        <w:t>Informācija</w:t>
      </w:r>
      <w:proofErr w:type="spellEnd"/>
      <w:r w:rsidRPr="006D6AF5">
        <w:rPr>
          <w:lang w:eastAsia="lv-LV"/>
        </w:rPr>
        <w:t xml:space="preserve"> par </w:t>
      </w:r>
      <w:proofErr w:type="spellStart"/>
      <w:r w:rsidRPr="006D6AF5">
        <w:rPr>
          <w:lang w:eastAsia="lv-LV"/>
        </w:rPr>
        <w:t>pretendentu</w:t>
      </w:r>
      <w:proofErr w:type="spellEnd"/>
      <w:r w:rsidRPr="006D6AF5">
        <w:rPr>
          <w:lang w:eastAsia="lv-LV"/>
        </w:rPr>
        <w:t xml:space="preserve"> </w:t>
      </w:r>
      <w:proofErr w:type="spellStart"/>
      <w:r w:rsidRPr="006D6AF5">
        <w:rPr>
          <w:lang w:eastAsia="lv-LV"/>
        </w:rPr>
        <w:t>vai</w:t>
      </w:r>
      <w:proofErr w:type="spellEnd"/>
      <w:r w:rsidRPr="006D6AF5">
        <w:rPr>
          <w:lang w:eastAsia="lv-LV"/>
        </w:rPr>
        <w:t xml:space="preserve"> </w:t>
      </w:r>
      <w:proofErr w:type="spellStart"/>
      <w:r w:rsidRPr="006D6AF5">
        <w:rPr>
          <w:lang w:eastAsia="lv-LV"/>
        </w:rPr>
        <w:t>personu</w:t>
      </w:r>
      <w:proofErr w:type="spellEnd"/>
      <w:r w:rsidRPr="006D6AF5">
        <w:rPr>
          <w:lang w:eastAsia="lv-LV"/>
        </w:rPr>
        <w:t xml:space="preserve">, </w:t>
      </w:r>
      <w:proofErr w:type="spellStart"/>
      <w:r w:rsidRPr="006D6AF5">
        <w:rPr>
          <w:lang w:eastAsia="lv-LV"/>
        </w:rPr>
        <w:t>kura</w:t>
      </w:r>
      <w:proofErr w:type="spellEnd"/>
      <w:r w:rsidRPr="006D6AF5">
        <w:rPr>
          <w:lang w:eastAsia="lv-LV"/>
        </w:rPr>
        <w:t xml:space="preserve"> </w:t>
      </w:r>
      <w:proofErr w:type="spellStart"/>
      <w:r w:rsidRPr="006D6AF5">
        <w:rPr>
          <w:lang w:eastAsia="lv-LV"/>
        </w:rPr>
        <w:t>pārstāv</w:t>
      </w:r>
      <w:proofErr w:type="spellEnd"/>
      <w:r w:rsidRPr="006D6AF5">
        <w:rPr>
          <w:lang w:eastAsia="lv-LV"/>
        </w:rPr>
        <w:t xml:space="preserve"> </w:t>
      </w:r>
      <w:proofErr w:type="spellStart"/>
      <w:r w:rsidRPr="006D6AF5">
        <w:rPr>
          <w:lang w:eastAsia="lv-LV"/>
        </w:rPr>
        <w:t>piegādātāju</w:t>
      </w:r>
      <w:proofErr w:type="spellEnd"/>
      <w:r w:rsidRPr="006D6AF5">
        <w:rPr>
          <w:lang w:eastAsia="lv-LV"/>
        </w:rPr>
        <w:t xml:space="preserve"> </w:t>
      </w:r>
      <w:proofErr w:type="spellStart"/>
      <w:r w:rsidRPr="006D6AF5">
        <w:rPr>
          <w:lang w:eastAsia="lv-LV"/>
        </w:rPr>
        <w:t>apvienību</w:t>
      </w:r>
      <w:proofErr w:type="spellEnd"/>
      <w:r w:rsidRPr="006D6AF5">
        <w:rPr>
          <w:lang w:eastAsia="lv-LV"/>
        </w:rPr>
        <w:t xml:space="preserve"> </w:t>
      </w:r>
      <w:r w:rsidRPr="006D6AF5">
        <w:rPr>
          <w:lang w:val="lv-LV" w:eastAsia="lv-LV"/>
        </w:rPr>
        <w:t>iepirkumā</w:t>
      </w:r>
      <w:r w:rsidRPr="006D6AF5">
        <w:rPr>
          <w:lang w:eastAsia="lv-LV"/>
        </w:rPr>
        <w:t>:</w:t>
      </w:r>
    </w:p>
    <w:p w:rsidR="006D6AF5" w:rsidRPr="006D6AF5" w:rsidRDefault="006D6AF5" w:rsidP="00D52DDA">
      <w:pPr>
        <w:widowControl w:val="0"/>
        <w:numPr>
          <w:ilvl w:val="1"/>
          <w:numId w:val="3"/>
        </w:numPr>
        <w:tabs>
          <w:tab w:val="left" w:pos="1418"/>
          <w:tab w:val="left" w:pos="8647"/>
        </w:tabs>
        <w:ind w:left="1418" w:hanging="851"/>
        <w:jc w:val="both"/>
        <w:rPr>
          <w:u w:val="single"/>
          <w:lang w:val="lv-LV" w:eastAsia="lv-LV"/>
        </w:rPr>
      </w:pPr>
      <w:r w:rsidRPr="006D6AF5">
        <w:rPr>
          <w:lang w:val="lv-LV" w:eastAsia="ar-SA"/>
        </w:rPr>
        <w:t xml:space="preserve">Pretendenta nosaukums: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Reģistrācijas datums Komercreģistrā:</w:t>
      </w:r>
      <w:r w:rsidRPr="006D6AF5">
        <w:rPr>
          <w:u w:val="single"/>
          <w:lang w:val="lv-LV" w:eastAsia="lv-LV"/>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Reģistrācijas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Nodokļu maksātāja reģistrācijas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Juridiskā adrese: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Faktiskā adrese: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Kontaktpersona: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Tālruņa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Faksa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E-pasta adrese: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Banka: </w:t>
      </w:r>
      <w:r w:rsidRPr="006D6AF5">
        <w:rPr>
          <w:u w:val="single"/>
          <w:lang w:val="lv-LV" w:eastAsia="lv-LV"/>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Bankas kods: </w:t>
      </w:r>
      <w:r w:rsidRPr="006D6AF5">
        <w:rPr>
          <w:u w:val="single"/>
          <w:lang w:val="lv-LV" w:eastAsia="lv-LV"/>
        </w:rPr>
        <w:tab/>
      </w:r>
    </w:p>
    <w:p w:rsidR="006D6AF5" w:rsidRPr="006D6AF5" w:rsidRDefault="006A739E" w:rsidP="00D52DDA">
      <w:pPr>
        <w:widowControl w:val="0"/>
        <w:numPr>
          <w:ilvl w:val="1"/>
          <w:numId w:val="3"/>
        </w:numPr>
        <w:tabs>
          <w:tab w:val="left" w:pos="1418"/>
          <w:tab w:val="left" w:pos="8647"/>
        </w:tabs>
        <w:ind w:left="1418" w:hanging="851"/>
        <w:jc w:val="both"/>
        <w:rPr>
          <w:lang w:val="lv-LV" w:eastAsia="lv-LV"/>
        </w:rPr>
      </w:pPr>
      <w:r>
        <w:rPr>
          <w:lang w:val="lv-LV" w:eastAsia="lv-LV"/>
        </w:rPr>
        <w:t>Konta numurs</w:t>
      </w:r>
      <w:r w:rsidR="006D6AF5" w:rsidRPr="006D6AF5">
        <w:rPr>
          <w:lang w:val="lv-LV" w:eastAsia="lv-LV"/>
        </w:rPr>
        <w:t xml:space="preserve">: </w:t>
      </w:r>
      <w:r w:rsidR="006D6AF5" w:rsidRPr="006D6AF5">
        <w:rPr>
          <w:u w:val="single"/>
          <w:lang w:val="lv-LV" w:eastAsia="lv-LV"/>
        </w:rPr>
        <w:tab/>
      </w:r>
    </w:p>
    <w:p w:rsidR="006D6AF5" w:rsidRPr="006D6AF5" w:rsidRDefault="006D6AF5" w:rsidP="00D52DDA">
      <w:pPr>
        <w:widowControl w:val="0"/>
        <w:numPr>
          <w:ilvl w:val="0"/>
          <w:numId w:val="3"/>
        </w:numPr>
        <w:ind w:left="567" w:hanging="567"/>
        <w:jc w:val="both"/>
        <w:rPr>
          <w:lang w:val="lv-LV" w:eastAsia="lv-LV"/>
        </w:rPr>
      </w:pPr>
      <w:r w:rsidRPr="006D6AF5">
        <w:rPr>
          <w:lang w:val="lv-LV" w:eastAsia="lv-LV"/>
        </w:rPr>
        <w:t>Ja pretendents ir piegādātāju apvienība:</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personas, kuras veido piegādātāju apvienību (nosaukums, </w:t>
      </w:r>
      <w:proofErr w:type="spellStart"/>
      <w:r w:rsidRPr="006D6AF5">
        <w:rPr>
          <w:lang w:val="lv-LV" w:eastAsia="lv-LV"/>
        </w:rPr>
        <w:t>reģ</w:t>
      </w:r>
      <w:proofErr w:type="spellEnd"/>
      <w:r w:rsidRPr="006D6AF5">
        <w:rPr>
          <w:lang w:val="lv-LV" w:eastAsia="lv-LV"/>
        </w:rPr>
        <w:t>. Nr., juridiskā adrese):</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6D6AF5">
      <w:pPr>
        <w:widowControl w:val="0"/>
        <w:ind w:left="1134"/>
        <w:jc w:val="both"/>
        <w:rPr>
          <w:lang w:val="lv-LV" w:eastAsia="lv-LV"/>
        </w:rPr>
      </w:pP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katras personas atbildības apjoms:</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D52DDA">
      <w:pPr>
        <w:widowControl w:val="0"/>
        <w:numPr>
          <w:ilvl w:val="0"/>
          <w:numId w:val="3"/>
        </w:numPr>
        <w:ind w:left="567" w:hanging="567"/>
        <w:jc w:val="both"/>
        <w:rPr>
          <w:lang w:val="lv-LV" w:eastAsia="lv-LV"/>
        </w:rPr>
      </w:pPr>
      <w:proofErr w:type="spellStart"/>
      <w:r w:rsidRPr="006D6AF5">
        <w:rPr>
          <w:lang w:eastAsia="lv-LV"/>
        </w:rPr>
        <w:t>Ja</w:t>
      </w:r>
      <w:proofErr w:type="spellEnd"/>
      <w:r w:rsidRPr="006D6AF5">
        <w:rPr>
          <w:lang w:eastAsia="lv-LV"/>
        </w:rPr>
        <w:t xml:space="preserve"> </w:t>
      </w:r>
      <w:proofErr w:type="spellStart"/>
      <w:r w:rsidRPr="006D6AF5">
        <w:rPr>
          <w:lang w:eastAsia="lv-LV"/>
        </w:rPr>
        <w:t>pretendents</w:t>
      </w:r>
      <w:proofErr w:type="spellEnd"/>
      <w:r w:rsidRPr="006D6AF5">
        <w:rPr>
          <w:lang w:eastAsia="lv-LV"/>
        </w:rPr>
        <w:t xml:space="preserve"> </w:t>
      </w:r>
      <w:proofErr w:type="spellStart"/>
      <w:r w:rsidRPr="006D6AF5">
        <w:rPr>
          <w:lang w:eastAsia="lv-LV"/>
        </w:rPr>
        <w:t>ir</w:t>
      </w:r>
      <w:proofErr w:type="spellEnd"/>
      <w:r w:rsidRPr="006D6AF5">
        <w:rPr>
          <w:lang w:eastAsia="lv-LV"/>
        </w:rPr>
        <w:t xml:space="preserve"> </w:t>
      </w:r>
      <w:proofErr w:type="spellStart"/>
      <w:r w:rsidRPr="006D6AF5">
        <w:rPr>
          <w:lang w:eastAsia="lv-LV"/>
        </w:rPr>
        <w:t>piesaistījis</w:t>
      </w:r>
      <w:proofErr w:type="spellEnd"/>
      <w:r w:rsidRPr="006D6AF5">
        <w:rPr>
          <w:lang w:eastAsia="lv-LV"/>
        </w:rPr>
        <w:t xml:space="preserve"> </w:t>
      </w:r>
      <w:proofErr w:type="spellStart"/>
      <w:r w:rsidRPr="006D6AF5">
        <w:rPr>
          <w:lang w:eastAsia="lv-LV"/>
        </w:rPr>
        <w:t>apakšuzņēmējus</w:t>
      </w:r>
      <w:proofErr w:type="spellEnd"/>
      <w:r w:rsidRPr="006D6AF5">
        <w:rPr>
          <w:lang w:eastAsia="lv-LV"/>
        </w:rPr>
        <w:t>:</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proofErr w:type="spellStart"/>
      <w:r w:rsidRPr="006D6AF5">
        <w:rPr>
          <w:lang w:eastAsia="lv-LV"/>
        </w:rPr>
        <w:t>apakšuzņēmēja</w:t>
      </w:r>
      <w:proofErr w:type="spellEnd"/>
      <w:r w:rsidRPr="006D6AF5">
        <w:rPr>
          <w:lang w:eastAsia="lv-LV"/>
        </w:rPr>
        <w:t xml:space="preserve"> </w:t>
      </w:r>
      <w:proofErr w:type="spellStart"/>
      <w:r w:rsidRPr="006D6AF5">
        <w:rPr>
          <w:lang w:eastAsia="lv-LV"/>
        </w:rPr>
        <w:t>nosaukums</w:t>
      </w:r>
      <w:proofErr w:type="spellEnd"/>
      <w:r w:rsidRPr="006D6AF5">
        <w:rPr>
          <w:lang w:eastAsia="lv-LV"/>
        </w:rPr>
        <w:t xml:space="preserve">, </w:t>
      </w:r>
      <w:proofErr w:type="spellStart"/>
      <w:r w:rsidRPr="006D6AF5">
        <w:rPr>
          <w:lang w:eastAsia="lv-LV"/>
        </w:rPr>
        <w:t>reģ.Nr</w:t>
      </w:r>
      <w:proofErr w:type="spellEnd"/>
      <w:r w:rsidRPr="006D6AF5">
        <w:rPr>
          <w:lang w:eastAsia="lv-LV"/>
        </w:rPr>
        <w:t xml:space="preserve">., </w:t>
      </w:r>
      <w:proofErr w:type="spellStart"/>
      <w:r w:rsidRPr="006D6AF5">
        <w:rPr>
          <w:lang w:eastAsia="lv-LV"/>
        </w:rPr>
        <w:t>juridiskā</w:t>
      </w:r>
      <w:proofErr w:type="spellEnd"/>
      <w:r w:rsidRPr="006D6AF5">
        <w:rPr>
          <w:lang w:eastAsia="lv-LV"/>
        </w:rPr>
        <w:t xml:space="preserve"> </w:t>
      </w:r>
      <w:proofErr w:type="spellStart"/>
      <w:r w:rsidRPr="006D6AF5">
        <w:rPr>
          <w:lang w:eastAsia="lv-LV"/>
        </w:rPr>
        <w:t>adrese</w:t>
      </w:r>
      <w:proofErr w:type="spellEnd"/>
      <w:r w:rsidRPr="006D6AF5">
        <w:rPr>
          <w:lang w:eastAsia="lv-LV"/>
        </w:rPr>
        <w:t>:</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6D6AF5">
      <w:pPr>
        <w:widowControl w:val="0"/>
        <w:ind w:left="1134"/>
        <w:jc w:val="both"/>
        <w:rPr>
          <w:lang w:val="lv-LV" w:eastAsia="lv-LV"/>
        </w:rPr>
      </w:pP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proofErr w:type="spellStart"/>
      <w:r w:rsidRPr="006D6AF5">
        <w:rPr>
          <w:lang w:eastAsia="lv-LV"/>
        </w:rPr>
        <w:t>apakšuzņēmējam</w:t>
      </w:r>
      <w:proofErr w:type="spellEnd"/>
      <w:r w:rsidRPr="006D6AF5">
        <w:rPr>
          <w:lang w:eastAsia="lv-LV"/>
        </w:rPr>
        <w:t xml:space="preserve"> </w:t>
      </w:r>
      <w:proofErr w:type="spellStart"/>
      <w:r w:rsidRPr="006D6AF5">
        <w:rPr>
          <w:lang w:eastAsia="lv-LV"/>
        </w:rPr>
        <w:t>nododamās</w:t>
      </w:r>
      <w:proofErr w:type="spellEnd"/>
      <w:r w:rsidRPr="006D6AF5">
        <w:rPr>
          <w:lang w:eastAsia="lv-LV"/>
        </w:rPr>
        <w:t xml:space="preserve"> </w:t>
      </w:r>
      <w:proofErr w:type="spellStart"/>
      <w:r w:rsidRPr="006D6AF5">
        <w:rPr>
          <w:lang w:eastAsia="lv-LV"/>
        </w:rPr>
        <w:t>līguma</w:t>
      </w:r>
      <w:proofErr w:type="spellEnd"/>
      <w:r w:rsidRPr="006D6AF5">
        <w:rPr>
          <w:lang w:eastAsia="lv-LV"/>
        </w:rPr>
        <w:t xml:space="preserve"> </w:t>
      </w:r>
      <w:proofErr w:type="spellStart"/>
      <w:r w:rsidRPr="006D6AF5">
        <w:rPr>
          <w:lang w:eastAsia="lv-LV"/>
        </w:rPr>
        <w:t>daļas</w:t>
      </w:r>
      <w:proofErr w:type="spellEnd"/>
      <w:r w:rsidRPr="006D6AF5">
        <w:rPr>
          <w:lang w:eastAsia="lv-LV"/>
        </w:rPr>
        <w:t xml:space="preserve"> </w:t>
      </w:r>
      <w:proofErr w:type="spellStart"/>
      <w:r w:rsidRPr="006D6AF5">
        <w:rPr>
          <w:lang w:eastAsia="lv-LV"/>
        </w:rPr>
        <w:t>apjoms</w:t>
      </w:r>
      <w:proofErr w:type="spellEnd"/>
      <w:r w:rsidRPr="006D6AF5">
        <w:rPr>
          <w:lang w:val="lv-LV" w:eastAsia="lv-LV"/>
        </w:rPr>
        <w:t xml:space="preserve"> procentos</w:t>
      </w:r>
      <w:r w:rsidRPr="006D6AF5">
        <w:rPr>
          <w:lang w:eastAsia="lv-LV"/>
        </w:rPr>
        <w:t>:</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D52DDA">
      <w:pPr>
        <w:widowControl w:val="0"/>
        <w:numPr>
          <w:ilvl w:val="0"/>
          <w:numId w:val="3"/>
        </w:numPr>
        <w:ind w:left="567" w:hanging="567"/>
        <w:jc w:val="both"/>
        <w:rPr>
          <w:lang w:val="lv-LV" w:eastAsia="lv-LV"/>
        </w:rPr>
      </w:pPr>
      <w:r w:rsidRPr="006D6AF5">
        <w:rPr>
          <w:lang w:val="lv-LV" w:eastAsia="lv-LV"/>
        </w:rPr>
        <w:t>Pretendents apliecina, ka:</w:t>
      </w:r>
    </w:p>
    <w:p w:rsidR="006D6AF5" w:rsidRPr="007464B9" w:rsidRDefault="006D6AF5" w:rsidP="002474F9">
      <w:pPr>
        <w:widowControl w:val="0"/>
        <w:numPr>
          <w:ilvl w:val="1"/>
          <w:numId w:val="3"/>
        </w:numPr>
        <w:tabs>
          <w:tab w:val="left" w:pos="1418"/>
          <w:tab w:val="left" w:pos="8647"/>
        </w:tabs>
        <w:jc w:val="both"/>
        <w:rPr>
          <w:lang w:val="lv-LV" w:eastAsia="lv-LV"/>
        </w:rPr>
      </w:pPr>
      <w:r w:rsidRPr="007464B9">
        <w:rPr>
          <w:lang w:val="lv-LV" w:eastAsia="lv-LV"/>
        </w:rPr>
        <w:t>Pretendents vēla</w:t>
      </w:r>
      <w:r w:rsidR="00CB4B0A" w:rsidRPr="007464B9">
        <w:rPr>
          <w:lang w:val="lv-LV" w:eastAsia="lv-LV"/>
        </w:rPr>
        <w:t>s piedalīties atklātā konkursā</w:t>
      </w:r>
      <w:r w:rsidR="007464B9" w:rsidRPr="007464B9">
        <w:rPr>
          <w:lang w:val="lv-LV"/>
        </w:rPr>
        <w:t xml:space="preserve"> </w:t>
      </w:r>
      <w:r w:rsidR="002474F9">
        <w:rPr>
          <w:lang w:val="lv-LV"/>
        </w:rPr>
        <w:t>„</w:t>
      </w:r>
      <w:r w:rsidR="002474F9" w:rsidRPr="002474F9">
        <w:rPr>
          <w:lang w:val="lv-LV" w:eastAsia="lv-LV"/>
        </w:rPr>
        <w:t xml:space="preserve">Augstražīga servera sistēma ERAF 2.1.1.3.1. </w:t>
      </w:r>
      <w:proofErr w:type="spellStart"/>
      <w:r w:rsidR="002474F9" w:rsidRPr="002474F9">
        <w:rPr>
          <w:lang w:val="lv-LV" w:eastAsia="lv-LV"/>
        </w:rPr>
        <w:t>apakšaktivitātes</w:t>
      </w:r>
      <w:proofErr w:type="spellEnd"/>
      <w:r w:rsidR="002474F9" w:rsidRPr="002474F9">
        <w:rPr>
          <w:lang w:val="lv-LV" w:eastAsia="lv-LV"/>
        </w:rPr>
        <w:t xml:space="preserve"> „Zinātnes infrastruktūras attīstība” projektam „Enerģijas un vides resursu ieguves un ilgtspējīgas izmantošanas tehnoloģiju valsts nozīmes pētniecības centra izveide (ietverot arī Transporta un mašīnbūves centra attīstību)”</w:t>
      </w:r>
      <w:r w:rsidR="002474F9">
        <w:rPr>
          <w:lang w:val="lv-LV" w:eastAsia="lv-LV"/>
        </w:rPr>
        <w:t xml:space="preserve">” </w:t>
      </w:r>
      <w:r w:rsidR="007464B9" w:rsidRPr="007464B9">
        <w:rPr>
          <w:lang w:val="lv-LV" w:eastAsia="lv-LV"/>
        </w:rPr>
        <w:t>(identifikācijas Nr. LU 2015/2</w:t>
      </w:r>
      <w:r w:rsidR="002474F9">
        <w:rPr>
          <w:lang w:val="lv-LV" w:eastAsia="lv-LV"/>
        </w:rPr>
        <w:t>4</w:t>
      </w:r>
      <w:r w:rsidR="007464B9" w:rsidRPr="007464B9">
        <w:rPr>
          <w:lang w:val="lv-LV" w:eastAsia="lv-LV"/>
        </w:rPr>
        <w:t>_ERAF)</w:t>
      </w:r>
      <w:r w:rsidR="007464B9">
        <w:rPr>
          <w:lang w:val="lv-LV" w:eastAsia="lv-LV"/>
        </w:rPr>
        <w:t>.</w:t>
      </w:r>
    </w:p>
    <w:p w:rsidR="006D6AF5" w:rsidRPr="006D6AF5" w:rsidRDefault="006D6AF5" w:rsidP="003F2D89">
      <w:pPr>
        <w:widowControl w:val="0"/>
        <w:numPr>
          <w:ilvl w:val="1"/>
          <w:numId w:val="3"/>
        </w:numPr>
        <w:tabs>
          <w:tab w:val="left" w:pos="1418"/>
          <w:tab w:val="left" w:pos="8647"/>
        </w:tabs>
        <w:jc w:val="both"/>
        <w:rPr>
          <w:lang w:val="lv-LV" w:eastAsia="lv-LV"/>
        </w:rPr>
      </w:pPr>
      <w:r w:rsidRPr="006D6AF5">
        <w:rPr>
          <w:lang w:val="lv-LV" w:eastAsia="lv-LV"/>
        </w:rPr>
        <w:t xml:space="preserve">Attiecībā uz pretendentu nav </w:t>
      </w:r>
      <w:r w:rsidRPr="003F2D89">
        <w:rPr>
          <w:lang w:val="lv-LV" w:eastAsia="lv-LV"/>
        </w:rPr>
        <w:t>iestājies neviens no Publisko iepirkumu likuma 39.</w:t>
      </w:r>
      <w:r w:rsidRPr="009F3D5B">
        <w:rPr>
          <w:vertAlign w:val="superscript"/>
          <w:lang w:val="lv-LV" w:eastAsia="lv-LV"/>
        </w:rPr>
        <w:t>1</w:t>
      </w:r>
      <w:r w:rsidR="009F3D5B">
        <w:rPr>
          <w:vertAlign w:val="superscript"/>
          <w:lang w:val="lv-LV" w:eastAsia="lv-LV"/>
        </w:rPr>
        <w:t xml:space="preserve"> </w:t>
      </w:r>
      <w:r w:rsidRPr="003F2D89">
        <w:rPr>
          <w:lang w:val="lv-LV" w:eastAsia="lv-LV"/>
        </w:rPr>
        <w:t>pantā noteiktajiem izslēgšanas gadījumiem un nav tādu apstākļu, kuri pretendentam liegtu piedalīties iepirkuma procedūrā saskaņā ar Publisko iepirkumu likuma noteikumiem.</w:t>
      </w:r>
    </w:p>
    <w:p w:rsidR="006D6AF5" w:rsidRPr="006D6AF5" w:rsidRDefault="006D6AF5" w:rsidP="003F2D89">
      <w:pPr>
        <w:widowControl w:val="0"/>
        <w:numPr>
          <w:ilvl w:val="1"/>
          <w:numId w:val="3"/>
        </w:numPr>
        <w:tabs>
          <w:tab w:val="left" w:pos="1418"/>
          <w:tab w:val="left" w:pos="8647"/>
        </w:tabs>
        <w:jc w:val="both"/>
        <w:rPr>
          <w:lang w:val="lv-LV" w:eastAsia="lv-LV"/>
        </w:rPr>
      </w:pPr>
      <w:r w:rsidRPr="006D6AF5">
        <w:rPr>
          <w:lang w:val="lv-LV" w:eastAsia="lv-LV"/>
        </w:rPr>
        <w:t xml:space="preserve">Piedāvājums atbilst nolikumam, tajā skaitā </w:t>
      </w:r>
      <w:r w:rsidR="009E1EF7" w:rsidRPr="006D6AF5">
        <w:rPr>
          <w:lang w:val="lv-LV" w:eastAsia="lv-LV"/>
        </w:rPr>
        <w:t>tehniskaj</w:t>
      </w:r>
      <w:r w:rsidR="009E1EF7">
        <w:rPr>
          <w:lang w:val="lv-LV" w:eastAsia="lv-LV"/>
        </w:rPr>
        <w:t>ā</w:t>
      </w:r>
      <w:r w:rsidR="005B1B0F">
        <w:rPr>
          <w:lang w:val="lv-LV" w:eastAsia="lv-LV"/>
        </w:rPr>
        <w:t xml:space="preserve"> </w:t>
      </w:r>
      <w:r w:rsidRPr="006D6AF5">
        <w:rPr>
          <w:lang w:val="lv-LV" w:eastAsia="lv-LV"/>
        </w:rPr>
        <w:t>specifikācij</w:t>
      </w:r>
      <w:r w:rsidR="009E1EF7">
        <w:rPr>
          <w:lang w:val="lv-LV" w:eastAsia="lv-LV"/>
        </w:rPr>
        <w:t>ā noteiktajām prasībām</w:t>
      </w:r>
      <w:r w:rsidRPr="006D6AF5">
        <w:rPr>
          <w:lang w:val="lv-LV" w:eastAsia="lv-LV"/>
        </w:rPr>
        <w:t>.</w:t>
      </w:r>
    </w:p>
    <w:p w:rsidR="006D6AF5" w:rsidRPr="006D6AF5" w:rsidRDefault="006D6AF5" w:rsidP="003F2D89">
      <w:pPr>
        <w:widowControl w:val="0"/>
        <w:numPr>
          <w:ilvl w:val="1"/>
          <w:numId w:val="3"/>
        </w:numPr>
        <w:tabs>
          <w:tab w:val="left" w:pos="1418"/>
          <w:tab w:val="left" w:pos="8647"/>
        </w:tabs>
        <w:jc w:val="both"/>
        <w:rPr>
          <w:lang w:val="lv-LV" w:eastAsia="lv-LV"/>
        </w:rPr>
      </w:pPr>
      <w:r w:rsidRPr="006D6AF5">
        <w:rPr>
          <w:lang w:val="lv-LV" w:eastAsia="lv-LV"/>
        </w:rPr>
        <w:lastRenderedPageBreak/>
        <w:t>Pretendentam</w:t>
      </w:r>
      <w:r w:rsidRPr="003F2D89">
        <w:rPr>
          <w:lang w:val="lv-LV" w:eastAsia="lv-LV"/>
        </w:rPr>
        <w:t xml:space="preserve"> ir tiesības piegādāt </w:t>
      </w:r>
      <w:r w:rsidR="009E1EF7" w:rsidRPr="003F2D89">
        <w:rPr>
          <w:lang w:val="lv-LV" w:eastAsia="lv-LV"/>
        </w:rPr>
        <w:t xml:space="preserve">iepirkuma </w:t>
      </w:r>
      <w:r w:rsidRPr="003F2D89">
        <w:rPr>
          <w:lang w:val="lv-LV" w:eastAsia="lv-LV"/>
        </w:rPr>
        <w:t>tehniskajā specifikācijā minētās preces Latvijas Republikas teritorijā.</w:t>
      </w:r>
    </w:p>
    <w:p w:rsidR="006D6AF5" w:rsidRPr="006D6AF5" w:rsidRDefault="006D6AF5" w:rsidP="003F2D89">
      <w:pPr>
        <w:widowControl w:val="0"/>
        <w:numPr>
          <w:ilvl w:val="1"/>
          <w:numId w:val="3"/>
        </w:numPr>
        <w:tabs>
          <w:tab w:val="left" w:pos="1418"/>
          <w:tab w:val="left" w:pos="8647"/>
        </w:tabs>
        <w:jc w:val="both"/>
        <w:rPr>
          <w:lang w:val="lv-LV" w:eastAsia="lv-LV"/>
        </w:rPr>
      </w:pPr>
      <w:r w:rsidRPr="006D6AF5">
        <w:rPr>
          <w:lang w:val="lv-LV" w:eastAsia="lv-LV"/>
        </w:rPr>
        <w:t>Pretendentam ir</w:t>
      </w:r>
      <w:r w:rsidRPr="003F2D89">
        <w:rPr>
          <w:lang w:val="lv-LV" w:eastAsia="lv-LV"/>
        </w:rPr>
        <w:t xml:space="preserve"> nepieciešamie resursi</w:t>
      </w:r>
      <w:r w:rsidR="0018088B">
        <w:rPr>
          <w:lang w:val="lv-LV" w:eastAsia="lv-LV"/>
        </w:rPr>
        <w:t xml:space="preserve"> </w:t>
      </w:r>
      <w:r w:rsidRPr="003F2D89">
        <w:rPr>
          <w:lang w:val="lv-LV" w:eastAsia="lv-LV"/>
        </w:rPr>
        <w:t>un materiālā</w:t>
      </w:r>
      <w:r w:rsidRPr="006D6AF5">
        <w:rPr>
          <w:lang w:val="lv-LV" w:eastAsia="lv-LV"/>
        </w:rPr>
        <w:t>s</w:t>
      </w:r>
      <w:r w:rsidRPr="003F2D89">
        <w:rPr>
          <w:lang w:val="lv-LV" w:eastAsia="lv-LV"/>
        </w:rPr>
        <w:t xml:space="preserve"> iespēj</w:t>
      </w:r>
      <w:r w:rsidRPr="006D6AF5">
        <w:rPr>
          <w:lang w:val="lv-LV" w:eastAsia="lv-LV"/>
        </w:rPr>
        <w:t>as preču piegādei</w:t>
      </w:r>
      <w:r w:rsidRPr="003F2D89">
        <w:rPr>
          <w:lang w:val="lv-LV" w:eastAsia="lv-LV"/>
        </w:rPr>
        <w:t>.</w:t>
      </w:r>
    </w:p>
    <w:p w:rsidR="006D6AF5" w:rsidRPr="006D6AF5" w:rsidRDefault="006D6AF5" w:rsidP="003F2D89">
      <w:pPr>
        <w:widowControl w:val="0"/>
        <w:numPr>
          <w:ilvl w:val="1"/>
          <w:numId w:val="3"/>
        </w:numPr>
        <w:tabs>
          <w:tab w:val="left" w:pos="1418"/>
          <w:tab w:val="left" w:pos="8647"/>
        </w:tabs>
        <w:jc w:val="both"/>
        <w:rPr>
          <w:lang w:val="lv-LV" w:eastAsia="lv-LV"/>
        </w:rPr>
      </w:pPr>
      <w:r w:rsidRPr="006D6AF5">
        <w:rPr>
          <w:lang w:val="lv-LV" w:eastAsia="lv-LV"/>
        </w:rPr>
        <w:t>Pievienotie dokumenti veido šo piedāvājumu.</w:t>
      </w:r>
    </w:p>
    <w:p w:rsidR="006D6AF5" w:rsidRPr="006D6AF5" w:rsidRDefault="006D6AF5" w:rsidP="003F2D89">
      <w:pPr>
        <w:widowControl w:val="0"/>
        <w:numPr>
          <w:ilvl w:val="1"/>
          <w:numId w:val="3"/>
        </w:numPr>
        <w:tabs>
          <w:tab w:val="left" w:pos="1418"/>
          <w:tab w:val="left" w:pos="8647"/>
        </w:tabs>
        <w:jc w:val="both"/>
        <w:rPr>
          <w:lang w:val="lv-LV" w:eastAsia="lv-LV"/>
        </w:rPr>
      </w:pPr>
      <w:r w:rsidRPr="006D6AF5">
        <w:rPr>
          <w:lang w:val="lv-LV" w:eastAsia="lv-LV"/>
        </w:rPr>
        <w:t xml:space="preserve">Piekrīt </w:t>
      </w:r>
      <w:r w:rsidR="009E1EF7">
        <w:rPr>
          <w:lang w:val="lv-LV" w:eastAsia="lv-LV"/>
        </w:rPr>
        <w:t>i</w:t>
      </w:r>
      <w:r w:rsidR="009E1EF7" w:rsidRPr="006D6AF5">
        <w:rPr>
          <w:lang w:val="lv-LV" w:eastAsia="lv-LV"/>
        </w:rPr>
        <w:t xml:space="preserve">epirkuma </w:t>
      </w:r>
      <w:r w:rsidRPr="006D6AF5">
        <w:rPr>
          <w:lang w:val="lv-LV" w:eastAsia="lv-LV"/>
        </w:rPr>
        <w:t>nolikumam pievienotā līguma projekta noteikumiem.</w:t>
      </w:r>
    </w:p>
    <w:p w:rsidR="006D6AF5" w:rsidRPr="006D6AF5" w:rsidRDefault="006D6AF5" w:rsidP="006D6AF5">
      <w:pPr>
        <w:jc w:val="both"/>
        <w:rPr>
          <w:lang w:val="lv-LV" w:eastAsia="lv-LV"/>
        </w:rPr>
      </w:pPr>
    </w:p>
    <w:p w:rsidR="006D6AF5" w:rsidRPr="006D6AF5" w:rsidRDefault="006D6AF5" w:rsidP="006D6AF5">
      <w:pPr>
        <w:jc w:val="both"/>
        <w:rPr>
          <w:lang w:val="lv-LV" w:eastAsia="lv-LV"/>
        </w:rPr>
      </w:pPr>
      <w:r w:rsidRPr="006D6AF5">
        <w:rPr>
          <w:lang w:val="lv-LV" w:eastAsia="lv-LV"/>
        </w:rPr>
        <w:t>Ar šo uzņemos pilnu atbildību par iesniegto dokumentu komplektāciju, tajos ietverto informāciju, noformējumu, atbilstību nolikuma prasībām. Sniegtā informācija un dati ir patiesi.</w:t>
      </w:r>
    </w:p>
    <w:p w:rsidR="006D6AF5" w:rsidRPr="006D6AF5" w:rsidRDefault="006D6AF5" w:rsidP="006D6AF5">
      <w:pPr>
        <w:jc w:val="both"/>
        <w:rPr>
          <w:lang w:val="lv-LV" w:eastAsia="lv-LV"/>
        </w:rPr>
      </w:pPr>
    </w:p>
    <w:p w:rsidR="006D6AF5" w:rsidRPr="006D6AF5" w:rsidRDefault="006D6AF5" w:rsidP="006D6AF5">
      <w:pPr>
        <w:rPr>
          <w:b/>
          <w:bCs/>
          <w:iCs/>
          <w:lang w:val="lv-LV" w:eastAsia="lv-LV"/>
        </w:rPr>
      </w:pPr>
      <w:r w:rsidRPr="006D6AF5">
        <w:rPr>
          <w:b/>
          <w:bCs/>
          <w:iCs/>
          <w:lang w:val="lv-LV" w:eastAsia="lv-LV"/>
        </w:rPr>
        <w:t>Piedāvājuma kopējais lapu skaits: ____ (________________) lapas</w:t>
      </w:r>
    </w:p>
    <w:p w:rsidR="006D6AF5" w:rsidRPr="006D6AF5" w:rsidRDefault="006D6AF5" w:rsidP="006D6AF5">
      <w:pPr>
        <w:rPr>
          <w:b/>
          <w:bCs/>
          <w:iCs/>
          <w:lang w:val="lv-LV" w:eastAsia="lv-LV"/>
        </w:rPr>
      </w:pPr>
    </w:p>
    <w:p w:rsidR="006D6AF5" w:rsidRPr="006D6AF5" w:rsidRDefault="006D6AF5" w:rsidP="006D6AF5">
      <w:pPr>
        <w:rPr>
          <w:lang w:val="lv-LV" w:eastAsia="lv-LV"/>
        </w:rPr>
      </w:pPr>
      <w:r w:rsidRPr="006D6AF5">
        <w:rPr>
          <w:lang w:val="lv-LV" w:eastAsia="lv-LV"/>
        </w:rPr>
        <w:t>Pretendents:</w:t>
      </w:r>
    </w:p>
    <w:p w:rsidR="006D6AF5" w:rsidRPr="006D6AF5" w:rsidRDefault="006D6AF5" w:rsidP="006D6AF5">
      <w:pPr>
        <w:rPr>
          <w:lang w:val="lv-LV" w:eastAsia="lv-LV"/>
        </w:rPr>
      </w:pPr>
    </w:p>
    <w:tbl>
      <w:tblPr>
        <w:tblW w:w="0" w:type="auto"/>
        <w:tblLook w:val="04A0" w:firstRow="1" w:lastRow="0" w:firstColumn="1" w:lastColumn="0" w:noHBand="0" w:noVBand="1"/>
      </w:tblPr>
      <w:tblGrid>
        <w:gridCol w:w="2235"/>
        <w:gridCol w:w="992"/>
        <w:gridCol w:w="2071"/>
        <w:gridCol w:w="622"/>
        <w:gridCol w:w="3083"/>
      </w:tblGrid>
      <w:tr w:rsidR="006D6AF5" w:rsidRPr="006D6AF5" w:rsidTr="00A214F1">
        <w:trPr>
          <w:trHeight w:val="672"/>
        </w:trPr>
        <w:tc>
          <w:tcPr>
            <w:tcW w:w="2235" w:type="dxa"/>
            <w:tcBorders>
              <w:bottom w:val="single" w:sz="4" w:space="0" w:color="auto"/>
            </w:tcBorders>
            <w:shd w:val="clear" w:color="auto" w:fill="auto"/>
          </w:tcPr>
          <w:p w:rsidR="006D6AF5" w:rsidRPr="006D6AF5" w:rsidRDefault="006D6AF5" w:rsidP="006D6AF5">
            <w:pPr>
              <w:rPr>
                <w:lang w:val="lv-LV" w:eastAsia="lv-LV"/>
              </w:rPr>
            </w:pPr>
          </w:p>
        </w:tc>
        <w:tc>
          <w:tcPr>
            <w:tcW w:w="992" w:type="dxa"/>
            <w:shd w:val="clear" w:color="auto" w:fill="auto"/>
          </w:tcPr>
          <w:p w:rsidR="006D6AF5" w:rsidRPr="006D6AF5" w:rsidRDefault="006D6AF5" w:rsidP="006D6AF5">
            <w:pPr>
              <w:rPr>
                <w:lang w:val="lv-LV" w:eastAsia="lv-LV"/>
              </w:rPr>
            </w:pPr>
          </w:p>
        </w:tc>
        <w:tc>
          <w:tcPr>
            <w:tcW w:w="2071" w:type="dxa"/>
            <w:tcBorders>
              <w:bottom w:val="single" w:sz="4" w:space="0" w:color="auto"/>
            </w:tcBorders>
            <w:shd w:val="clear" w:color="auto" w:fill="auto"/>
          </w:tcPr>
          <w:p w:rsidR="006D6AF5" w:rsidRPr="006D6AF5" w:rsidRDefault="006D6AF5" w:rsidP="006D6AF5">
            <w:pPr>
              <w:rPr>
                <w:lang w:val="lv-LV" w:eastAsia="lv-LV"/>
              </w:rPr>
            </w:pPr>
          </w:p>
        </w:tc>
        <w:tc>
          <w:tcPr>
            <w:tcW w:w="622" w:type="dxa"/>
            <w:shd w:val="clear" w:color="auto" w:fill="auto"/>
          </w:tcPr>
          <w:p w:rsidR="006D6AF5" w:rsidRPr="006D6AF5" w:rsidRDefault="006D6AF5" w:rsidP="006D6AF5">
            <w:pPr>
              <w:rPr>
                <w:lang w:val="lv-LV" w:eastAsia="lv-LV"/>
              </w:rPr>
            </w:pPr>
          </w:p>
        </w:tc>
        <w:tc>
          <w:tcPr>
            <w:tcW w:w="3083" w:type="dxa"/>
            <w:tcBorders>
              <w:bottom w:val="single" w:sz="4" w:space="0" w:color="auto"/>
            </w:tcBorders>
            <w:shd w:val="clear" w:color="auto" w:fill="auto"/>
          </w:tcPr>
          <w:p w:rsidR="006D6AF5" w:rsidRPr="006D6AF5" w:rsidRDefault="006D6AF5" w:rsidP="006D6AF5">
            <w:pPr>
              <w:rPr>
                <w:lang w:val="lv-LV" w:eastAsia="lv-LV"/>
              </w:rPr>
            </w:pPr>
          </w:p>
        </w:tc>
      </w:tr>
      <w:tr w:rsidR="006D6AF5" w:rsidRPr="006D6AF5" w:rsidTr="00A214F1">
        <w:tc>
          <w:tcPr>
            <w:tcW w:w="2235"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(vārds, uzvārds)</w:t>
            </w:r>
          </w:p>
        </w:tc>
        <w:tc>
          <w:tcPr>
            <w:tcW w:w="992" w:type="dxa"/>
            <w:shd w:val="clear" w:color="auto" w:fill="auto"/>
          </w:tcPr>
          <w:p w:rsidR="006D6AF5" w:rsidRPr="006D6AF5" w:rsidRDefault="006D6AF5" w:rsidP="006D6AF5">
            <w:pPr>
              <w:jc w:val="center"/>
              <w:rPr>
                <w:lang w:val="lv-LV" w:eastAsia="lv-LV"/>
              </w:rPr>
            </w:pPr>
          </w:p>
        </w:tc>
        <w:tc>
          <w:tcPr>
            <w:tcW w:w="2071"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(amats)</w:t>
            </w:r>
          </w:p>
        </w:tc>
        <w:tc>
          <w:tcPr>
            <w:tcW w:w="622" w:type="dxa"/>
            <w:shd w:val="clear" w:color="auto" w:fill="auto"/>
          </w:tcPr>
          <w:p w:rsidR="006D6AF5" w:rsidRPr="006D6AF5" w:rsidRDefault="006D6AF5" w:rsidP="006D6AF5">
            <w:pPr>
              <w:jc w:val="center"/>
              <w:rPr>
                <w:lang w:val="lv-LV" w:eastAsia="lv-LV"/>
              </w:rPr>
            </w:pPr>
          </w:p>
        </w:tc>
        <w:tc>
          <w:tcPr>
            <w:tcW w:w="3083"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(paraksts)</w:t>
            </w:r>
          </w:p>
        </w:tc>
      </w:tr>
      <w:tr w:rsidR="006D6AF5" w:rsidRPr="006D6AF5" w:rsidTr="00A214F1">
        <w:trPr>
          <w:trHeight w:val="701"/>
        </w:trPr>
        <w:tc>
          <w:tcPr>
            <w:tcW w:w="2235" w:type="dxa"/>
            <w:tcBorders>
              <w:bottom w:val="single" w:sz="4" w:space="0" w:color="auto"/>
            </w:tcBorders>
            <w:shd w:val="clear" w:color="auto" w:fill="auto"/>
          </w:tcPr>
          <w:p w:rsidR="006D6AF5" w:rsidRPr="006D6AF5" w:rsidRDefault="006D6AF5" w:rsidP="006D6AF5">
            <w:pPr>
              <w:rPr>
                <w:lang w:val="lv-LV" w:eastAsia="lv-LV"/>
              </w:rPr>
            </w:pPr>
          </w:p>
        </w:tc>
        <w:tc>
          <w:tcPr>
            <w:tcW w:w="992" w:type="dxa"/>
            <w:shd w:val="clear" w:color="auto" w:fill="auto"/>
          </w:tcPr>
          <w:p w:rsidR="006D6AF5" w:rsidRPr="006D6AF5" w:rsidRDefault="006D6AF5" w:rsidP="006D6AF5">
            <w:pPr>
              <w:rPr>
                <w:lang w:val="lv-LV" w:eastAsia="lv-LV"/>
              </w:rPr>
            </w:pPr>
          </w:p>
        </w:tc>
        <w:tc>
          <w:tcPr>
            <w:tcW w:w="2071" w:type="dxa"/>
            <w:shd w:val="clear" w:color="auto" w:fill="auto"/>
          </w:tcPr>
          <w:p w:rsidR="006D6AF5" w:rsidRPr="006D6AF5" w:rsidRDefault="006D6AF5" w:rsidP="006D6AF5">
            <w:pPr>
              <w:rPr>
                <w:lang w:val="lv-LV" w:eastAsia="lv-LV"/>
              </w:rPr>
            </w:pPr>
          </w:p>
        </w:tc>
        <w:tc>
          <w:tcPr>
            <w:tcW w:w="622" w:type="dxa"/>
            <w:shd w:val="clear" w:color="auto" w:fill="auto"/>
          </w:tcPr>
          <w:p w:rsidR="006D6AF5" w:rsidRPr="006D6AF5" w:rsidRDefault="006D6AF5" w:rsidP="006D6AF5">
            <w:pPr>
              <w:rPr>
                <w:lang w:val="lv-LV" w:eastAsia="lv-LV"/>
              </w:rPr>
            </w:pPr>
          </w:p>
        </w:tc>
        <w:tc>
          <w:tcPr>
            <w:tcW w:w="3083" w:type="dxa"/>
            <w:shd w:val="clear" w:color="auto" w:fill="auto"/>
          </w:tcPr>
          <w:p w:rsidR="006D6AF5" w:rsidRPr="006D6AF5" w:rsidRDefault="006D6AF5" w:rsidP="006D6AF5">
            <w:pPr>
              <w:rPr>
                <w:lang w:val="lv-LV" w:eastAsia="lv-LV"/>
              </w:rPr>
            </w:pPr>
          </w:p>
        </w:tc>
      </w:tr>
      <w:tr w:rsidR="006D6AF5" w:rsidRPr="006D6AF5" w:rsidTr="00A214F1">
        <w:tc>
          <w:tcPr>
            <w:tcW w:w="2235"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(datums)</w:t>
            </w:r>
          </w:p>
        </w:tc>
        <w:tc>
          <w:tcPr>
            <w:tcW w:w="992" w:type="dxa"/>
            <w:shd w:val="clear" w:color="auto" w:fill="auto"/>
          </w:tcPr>
          <w:p w:rsidR="006D6AF5" w:rsidRPr="006D6AF5" w:rsidRDefault="006D6AF5" w:rsidP="006D6AF5">
            <w:pPr>
              <w:jc w:val="center"/>
              <w:rPr>
                <w:lang w:val="lv-LV" w:eastAsia="lv-LV"/>
              </w:rPr>
            </w:pPr>
          </w:p>
        </w:tc>
        <w:tc>
          <w:tcPr>
            <w:tcW w:w="2071" w:type="dxa"/>
            <w:shd w:val="clear" w:color="auto" w:fill="auto"/>
          </w:tcPr>
          <w:p w:rsidR="006D6AF5" w:rsidRPr="006D6AF5" w:rsidRDefault="006D6AF5" w:rsidP="006D6AF5">
            <w:pPr>
              <w:jc w:val="center"/>
              <w:rPr>
                <w:lang w:val="lv-LV" w:eastAsia="lv-LV"/>
              </w:rPr>
            </w:pPr>
          </w:p>
        </w:tc>
        <w:tc>
          <w:tcPr>
            <w:tcW w:w="622" w:type="dxa"/>
            <w:shd w:val="clear" w:color="auto" w:fill="auto"/>
          </w:tcPr>
          <w:p w:rsidR="006D6AF5" w:rsidRPr="006D6AF5" w:rsidRDefault="006D6AF5" w:rsidP="006D6AF5">
            <w:pPr>
              <w:jc w:val="center"/>
              <w:rPr>
                <w:lang w:val="lv-LV" w:eastAsia="lv-LV"/>
              </w:rPr>
            </w:pPr>
          </w:p>
        </w:tc>
        <w:tc>
          <w:tcPr>
            <w:tcW w:w="3083" w:type="dxa"/>
            <w:shd w:val="clear" w:color="auto" w:fill="auto"/>
          </w:tcPr>
          <w:p w:rsidR="006D6AF5" w:rsidRPr="006D6AF5" w:rsidRDefault="006D6AF5" w:rsidP="006D6AF5">
            <w:pPr>
              <w:jc w:val="center"/>
              <w:rPr>
                <w:lang w:val="lv-LV" w:eastAsia="lv-LV"/>
              </w:rPr>
            </w:pPr>
          </w:p>
        </w:tc>
      </w:tr>
    </w:tbl>
    <w:p w:rsidR="006D6AF5" w:rsidRPr="006D6AF5" w:rsidRDefault="006D6AF5" w:rsidP="006D6AF5">
      <w:pPr>
        <w:rPr>
          <w:lang w:val="lv-LV" w:eastAsia="lv-LV"/>
        </w:rPr>
      </w:pPr>
    </w:p>
    <w:p w:rsidR="005A2B27" w:rsidRPr="005A2B27" w:rsidRDefault="006D6AF5" w:rsidP="005A2B27">
      <w:pPr>
        <w:suppressAutoHyphens/>
        <w:jc w:val="right"/>
        <w:rPr>
          <w:b/>
          <w:sz w:val="22"/>
          <w:szCs w:val="22"/>
          <w:lang w:val="lv-LV" w:eastAsia="ar-SA"/>
        </w:rPr>
      </w:pPr>
      <w:r w:rsidRPr="006D6AF5">
        <w:rPr>
          <w:lang w:val="lv-LV" w:eastAsia="lv-LV"/>
        </w:rPr>
        <w:br w:type="page"/>
      </w:r>
      <w:r w:rsidR="005A2B27" w:rsidRPr="005A2B27">
        <w:rPr>
          <w:b/>
          <w:sz w:val="22"/>
          <w:szCs w:val="22"/>
          <w:lang w:val="lv-LV" w:eastAsia="ar-SA"/>
        </w:rPr>
        <w:lastRenderedPageBreak/>
        <w:t>2.pielikums</w:t>
      </w:r>
    </w:p>
    <w:p w:rsidR="00B73CD2" w:rsidRPr="00B73CD2" w:rsidRDefault="00B73CD2" w:rsidP="00B73CD2">
      <w:pPr>
        <w:suppressAutoHyphens/>
        <w:jc w:val="right"/>
        <w:rPr>
          <w:sz w:val="22"/>
          <w:szCs w:val="22"/>
          <w:lang w:val="lv-LV" w:eastAsia="ar-SA"/>
        </w:rPr>
      </w:pPr>
      <w:r w:rsidRPr="00B73CD2">
        <w:rPr>
          <w:sz w:val="22"/>
          <w:szCs w:val="22"/>
          <w:lang w:val="lv-LV" w:eastAsia="ar-SA"/>
        </w:rPr>
        <w:t>LU iepirkuma</w:t>
      </w:r>
    </w:p>
    <w:p w:rsidR="00B73CD2" w:rsidRPr="00B73CD2" w:rsidRDefault="00B73CD2" w:rsidP="00B73CD2">
      <w:pPr>
        <w:suppressAutoHyphens/>
        <w:jc w:val="right"/>
        <w:rPr>
          <w:sz w:val="22"/>
          <w:szCs w:val="22"/>
          <w:lang w:val="lv-LV" w:eastAsia="ar-SA"/>
        </w:rPr>
      </w:pPr>
      <w:r w:rsidRPr="00B73CD2">
        <w:rPr>
          <w:sz w:val="22"/>
          <w:szCs w:val="22"/>
          <w:lang w:val="lv-LV" w:eastAsia="ar-SA"/>
        </w:rPr>
        <w:t xml:space="preserve">Augstražīga servera sistēma ERAF 2.1.1.3.1. </w:t>
      </w:r>
      <w:proofErr w:type="spellStart"/>
      <w:r w:rsidRPr="00B73CD2">
        <w:rPr>
          <w:sz w:val="22"/>
          <w:szCs w:val="22"/>
          <w:lang w:val="lv-LV" w:eastAsia="ar-SA"/>
        </w:rPr>
        <w:t>apakšaktivitātes</w:t>
      </w:r>
      <w:proofErr w:type="spellEnd"/>
      <w:r w:rsidRPr="00B73CD2">
        <w:rPr>
          <w:sz w:val="22"/>
          <w:szCs w:val="22"/>
          <w:lang w:val="lv-LV" w:eastAsia="ar-SA"/>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B73CD2" w:rsidRPr="00B73CD2" w:rsidRDefault="00B73CD2" w:rsidP="00B73CD2">
      <w:pPr>
        <w:suppressAutoHyphens/>
        <w:jc w:val="right"/>
        <w:rPr>
          <w:sz w:val="22"/>
          <w:szCs w:val="22"/>
          <w:lang w:val="lv-LV" w:eastAsia="ar-SA"/>
        </w:rPr>
      </w:pPr>
      <w:r w:rsidRPr="00B73CD2">
        <w:rPr>
          <w:sz w:val="22"/>
          <w:szCs w:val="22"/>
          <w:lang w:val="lv-LV" w:eastAsia="ar-SA"/>
        </w:rPr>
        <w:t>(identifikācijas Nr. LU 2015/24_ERAF)</w:t>
      </w:r>
    </w:p>
    <w:p w:rsidR="005047F5" w:rsidRPr="006D6AF5" w:rsidRDefault="00B73CD2" w:rsidP="00B73CD2">
      <w:pPr>
        <w:suppressAutoHyphens/>
        <w:jc w:val="right"/>
        <w:rPr>
          <w:sz w:val="22"/>
          <w:szCs w:val="22"/>
          <w:lang w:val="lv-LV" w:eastAsia="ar-SA"/>
        </w:rPr>
      </w:pPr>
      <w:r w:rsidRPr="00B73CD2">
        <w:rPr>
          <w:sz w:val="22"/>
          <w:szCs w:val="22"/>
          <w:lang w:val="lv-LV" w:eastAsia="ar-SA"/>
        </w:rPr>
        <w:t>nolikumam</w:t>
      </w:r>
    </w:p>
    <w:p w:rsidR="005A2B27" w:rsidRPr="005A2B27" w:rsidRDefault="005A2B27" w:rsidP="005A2B27">
      <w:pPr>
        <w:jc w:val="both"/>
        <w:rPr>
          <w:bCs/>
          <w:lang w:val="lv-LV" w:eastAsia="lv-LV"/>
        </w:rPr>
      </w:pPr>
    </w:p>
    <w:p w:rsidR="005A2B27" w:rsidRDefault="005A2B27" w:rsidP="005A2B27">
      <w:pPr>
        <w:jc w:val="center"/>
        <w:rPr>
          <w:b/>
          <w:bCs/>
          <w:lang w:val="lv-LV" w:eastAsia="lv-LV"/>
        </w:rPr>
      </w:pPr>
      <w:r w:rsidRPr="005A2B27">
        <w:rPr>
          <w:b/>
          <w:bCs/>
          <w:lang w:val="lv-LV" w:eastAsia="lv-LV"/>
        </w:rPr>
        <w:t>TEHNISKĀ SPECIFIKĀCIJA</w:t>
      </w:r>
    </w:p>
    <w:p w:rsidR="002E0B1B" w:rsidRDefault="002E0B1B" w:rsidP="005A2B27">
      <w:pPr>
        <w:jc w:val="center"/>
        <w:rPr>
          <w:b/>
          <w:bCs/>
          <w:lang w:val="lv-LV" w:eastAsia="lv-LV"/>
        </w:rPr>
      </w:pPr>
    </w:p>
    <w:p w:rsidR="000460E4" w:rsidRPr="000460E4" w:rsidRDefault="000460E4" w:rsidP="000460E4">
      <w:pPr>
        <w:jc w:val="center"/>
        <w:rPr>
          <w:b/>
          <w:sz w:val="26"/>
          <w:szCs w:val="26"/>
          <w:lang w:val="lv-LV"/>
        </w:rPr>
      </w:pPr>
      <w:r w:rsidRPr="000460E4">
        <w:rPr>
          <w:b/>
          <w:sz w:val="26"/>
          <w:szCs w:val="26"/>
          <w:lang w:val="lv-LV"/>
        </w:rPr>
        <w:t>Augstražīga servera sistēma (</w:t>
      </w:r>
      <w:proofErr w:type="spellStart"/>
      <w:r w:rsidRPr="000460E4">
        <w:rPr>
          <w:b/>
          <w:sz w:val="26"/>
          <w:szCs w:val="26"/>
          <w:lang w:val="lv-LV"/>
        </w:rPr>
        <w:t>hardware</w:t>
      </w:r>
      <w:proofErr w:type="spellEnd"/>
      <w:r w:rsidRPr="000460E4">
        <w:rPr>
          <w:b/>
          <w:sz w:val="26"/>
          <w:szCs w:val="26"/>
          <w:lang w:val="lv-LV"/>
        </w:rPr>
        <w:t xml:space="preserve"> un </w:t>
      </w:r>
      <w:proofErr w:type="spellStart"/>
      <w:r w:rsidRPr="000460E4">
        <w:rPr>
          <w:b/>
          <w:sz w:val="26"/>
          <w:szCs w:val="26"/>
          <w:lang w:val="lv-LV"/>
        </w:rPr>
        <w:t>software</w:t>
      </w:r>
      <w:proofErr w:type="spellEnd"/>
      <w:r w:rsidRPr="000460E4">
        <w:rPr>
          <w:b/>
          <w:sz w:val="26"/>
          <w:szCs w:val="26"/>
          <w:lang w:val="lv-LV"/>
        </w:rPr>
        <w:t>) ilgtermiņa monitoringa datu uzkrāšanai un analīzei</w:t>
      </w:r>
    </w:p>
    <w:p w:rsidR="000460E4" w:rsidRPr="000460E4" w:rsidRDefault="000460E4" w:rsidP="000460E4">
      <w:pPr>
        <w:jc w:val="center"/>
        <w:rPr>
          <w:b/>
          <w:lang w:val="lv-LV"/>
        </w:rPr>
      </w:pPr>
    </w:p>
    <w:p w:rsidR="000460E4" w:rsidRPr="000460E4" w:rsidRDefault="000460E4" w:rsidP="000460E4">
      <w:pPr>
        <w:ind w:left="-851" w:right="-625"/>
        <w:jc w:val="both"/>
        <w:rPr>
          <w:sz w:val="20"/>
          <w:szCs w:val="20"/>
          <w:lang w:val="lv-LV" w:eastAsia="lv-LV"/>
        </w:rPr>
      </w:pPr>
      <w:r w:rsidRPr="000460E4">
        <w:rPr>
          <w:b/>
          <w:i/>
          <w:sz w:val="20"/>
          <w:szCs w:val="20"/>
          <w:lang w:val="lv-LV" w:eastAsia="lv-LV"/>
        </w:rPr>
        <w:t>Mērķis</w:t>
      </w:r>
      <w:r w:rsidRPr="000460E4">
        <w:rPr>
          <w:sz w:val="20"/>
          <w:szCs w:val="20"/>
          <w:lang w:val="lv-LV" w:eastAsia="lv-LV"/>
        </w:rPr>
        <w:t>: Iekārta paredzēta ilgtermiņa monitoringa datu uzkrāšanai un analīzei</w:t>
      </w:r>
    </w:p>
    <w:p w:rsidR="000460E4" w:rsidRDefault="000460E4" w:rsidP="00917489">
      <w:pPr>
        <w:rPr>
          <w:b/>
          <w:bCs/>
          <w:lang w:val="lv-LV" w:eastAsia="lv-LV"/>
        </w:rPr>
      </w:pPr>
    </w:p>
    <w:p w:rsidR="00917489" w:rsidRPr="00C974F0" w:rsidRDefault="00917489" w:rsidP="00917489">
      <w:pPr>
        <w:rPr>
          <w:lang w:val="lv-LV" w:eastAsia="lv-LV"/>
        </w:rPr>
      </w:pPr>
      <w:r w:rsidRPr="00917489">
        <w:rPr>
          <w:b/>
          <w:bCs/>
          <w:lang w:val="lv-LV" w:eastAsia="lv-LV"/>
        </w:rPr>
        <w:t>CPV kods:</w:t>
      </w:r>
      <w:r w:rsidR="00F4423B">
        <w:rPr>
          <w:b/>
          <w:bCs/>
          <w:lang w:val="lv-LV" w:eastAsia="lv-LV"/>
        </w:rPr>
        <w:t xml:space="preserve"> </w:t>
      </w:r>
      <w:r w:rsidR="000460E4" w:rsidRPr="000460E4">
        <w:rPr>
          <w:b/>
        </w:rPr>
        <w:t>48820000-2</w:t>
      </w:r>
    </w:p>
    <w:p w:rsidR="00AF23AF" w:rsidRDefault="00AF23AF" w:rsidP="00917489">
      <w:pPr>
        <w:rPr>
          <w:b/>
          <w:bCs/>
          <w:lang w:val="lv-LV" w:eastAsia="lv-LV"/>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4820"/>
        <w:gridCol w:w="993"/>
      </w:tblGrid>
      <w:tr w:rsidR="00DE74D3" w:rsidRPr="002915B2" w:rsidTr="00DE74D3">
        <w:trPr>
          <w:trHeight w:val="139"/>
        </w:trPr>
        <w:tc>
          <w:tcPr>
            <w:tcW w:w="3402" w:type="dxa"/>
            <w:vAlign w:val="center"/>
          </w:tcPr>
          <w:p w:rsidR="00DE74D3" w:rsidRPr="002915B2" w:rsidRDefault="00DE74D3" w:rsidP="002915B2">
            <w:pPr>
              <w:ind w:left="360"/>
              <w:jc w:val="center"/>
              <w:rPr>
                <w:b/>
                <w:sz w:val="20"/>
                <w:szCs w:val="20"/>
                <w:lang w:val="lv-LV" w:eastAsia="lv-LV"/>
              </w:rPr>
            </w:pPr>
            <w:r w:rsidRPr="002915B2">
              <w:rPr>
                <w:b/>
                <w:sz w:val="20"/>
                <w:szCs w:val="20"/>
                <w:lang w:val="lv-LV" w:eastAsia="lv-LV"/>
              </w:rPr>
              <w:t>Prece</w:t>
            </w:r>
          </w:p>
        </w:tc>
        <w:tc>
          <w:tcPr>
            <w:tcW w:w="4820" w:type="dxa"/>
            <w:vAlign w:val="center"/>
          </w:tcPr>
          <w:p w:rsidR="00DE74D3" w:rsidRPr="002915B2" w:rsidRDefault="00DE74D3" w:rsidP="002915B2">
            <w:pPr>
              <w:jc w:val="center"/>
              <w:rPr>
                <w:b/>
                <w:sz w:val="20"/>
                <w:szCs w:val="20"/>
                <w:lang w:val="lv-LV" w:eastAsia="lv-LV"/>
              </w:rPr>
            </w:pPr>
            <w:r w:rsidRPr="002915B2">
              <w:rPr>
                <w:b/>
                <w:sz w:val="20"/>
                <w:szCs w:val="20"/>
                <w:lang w:val="lv-LV" w:eastAsia="lv-LV"/>
              </w:rPr>
              <w:t>Pasūtītāja prasības*</w:t>
            </w:r>
          </w:p>
        </w:tc>
        <w:tc>
          <w:tcPr>
            <w:tcW w:w="993" w:type="dxa"/>
            <w:vAlign w:val="center"/>
          </w:tcPr>
          <w:p w:rsidR="00DE74D3" w:rsidRPr="002915B2" w:rsidRDefault="00DE74D3" w:rsidP="002915B2">
            <w:pPr>
              <w:jc w:val="center"/>
              <w:rPr>
                <w:b/>
                <w:sz w:val="20"/>
                <w:szCs w:val="20"/>
                <w:lang w:val="lv-LV" w:eastAsia="lv-LV"/>
              </w:rPr>
            </w:pPr>
            <w:r w:rsidRPr="002915B2">
              <w:rPr>
                <w:b/>
                <w:sz w:val="20"/>
                <w:szCs w:val="20"/>
                <w:lang w:val="lv-LV" w:eastAsia="lv-LV"/>
              </w:rPr>
              <w:t>Skaits</w:t>
            </w:r>
          </w:p>
        </w:tc>
      </w:tr>
      <w:tr w:rsidR="00DE74D3" w:rsidRPr="002915B2" w:rsidTr="00DE74D3">
        <w:trPr>
          <w:trHeight w:val="927"/>
        </w:trPr>
        <w:tc>
          <w:tcPr>
            <w:tcW w:w="3402" w:type="dxa"/>
            <w:vAlign w:val="center"/>
          </w:tcPr>
          <w:p w:rsidR="00DE74D3" w:rsidRPr="002915B2" w:rsidRDefault="00DE74D3" w:rsidP="002915B2">
            <w:pPr>
              <w:rPr>
                <w:b/>
                <w:sz w:val="20"/>
                <w:szCs w:val="20"/>
                <w:lang w:val="lv-LV" w:eastAsia="lv-LV"/>
              </w:rPr>
            </w:pPr>
            <w:r w:rsidRPr="002915B2">
              <w:rPr>
                <w:b/>
                <w:sz w:val="20"/>
                <w:szCs w:val="20"/>
                <w:lang w:val="lv-LV" w:eastAsia="lv-LV"/>
              </w:rPr>
              <w:t>1.Augstražīga servera sistēma (</w:t>
            </w:r>
            <w:proofErr w:type="spellStart"/>
            <w:r w:rsidRPr="002915B2">
              <w:rPr>
                <w:b/>
                <w:i/>
                <w:sz w:val="20"/>
                <w:szCs w:val="20"/>
                <w:lang w:val="lv-LV" w:eastAsia="lv-LV"/>
              </w:rPr>
              <w:t>hardware</w:t>
            </w:r>
            <w:proofErr w:type="spellEnd"/>
            <w:r w:rsidRPr="002915B2">
              <w:rPr>
                <w:b/>
                <w:sz w:val="20"/>
                <w:szCs w:val="20"/>
                <w:lang w:val="lv-LV" w:eastAsia="lv-LV"/>
              </w:rPr>
              <w:t xml:space="preserve"> un </w:t>
            </w:r>
            <w:proofErr w:type="spellStart"/>
            <w:r w:rsidRPr="002915B2">
              <w:rPr>
                <w:b/>
                <w:i/>
                <w:sz w:val="20"/>
                <w:szCs w:val="20"/>
                <w:lang w:val="lv-LV" w:eastAsia="lv-LV"/>
              </w:rPr>
              <w:t>software</w:t>
            </w:r>
            <w:proofErr w:type="spellEnd"/>
            <w:r w:rsidRPr="002915B2">
              <w:rPr>
                <w:b/>
                <w:sz w:val="20"/>
                <w:szCs w:val="20"/>
                <w:lang w:val="lv-LV" w:eastAsia="lv-LV"/>
              </w:rPr>
              <w:t>) ilgtermiņa monitoringa datu uzkrāšanai un analīzei, t. sk.,</w:t>
            </w:r>
          </w:p>
        </w:tc>
        <w:tc>
          <w:tcPr>
            <w:tcW w:w="4820" w:type="dxa"/>
            <w:vAlign w:val="center"/>
          </w:tcPr>
          <w:p w:rsidR="00DE74D3" w:rsidRPr="002915B2" w:rsidRDefault="00DE74D3" w:rsidP="002915B2">
            <w:pPr>
              <w:jc w:val="center"/>
              <w:rPr>
                <w:b/>
                <w:sz w:val="20"/>
                <w:szCs w:val="20"/>
                <w:lang w:val="lv-LV" w:eastAsia="lv-LV"/>
              </w:rPr>
            </w:pPr>
          </w:p>
        </w:tc>
        <w:tc>
          <w:tcPr>
            <w:tcW w:w="993" w:type="dxa"/>
            <w:vAlign w:val="center"/>
          </w:tcPr>
          <w:p w:rsidR="00DE74D3" w:rsidRPr="002915B2" w:rsidRDefault="00DE74D3" w:rsidP="002915B2">
            <w:pPr>
              <w:jc w:val="center"/>
              <w:rPr>
                <w:b/>
                <w:sz w:val="20"/>
                <w:szCs w:val="20"/>
                <w:lang w:val="lv-LV" w:eastAsia="lv-LV"/>
              </w:rPr>
            </w:pPr>
            <w:r w:rsidRPr="002915B2">
              <w:rPr>
                <w:sz w:val="20"/>
                <w:szCs w:val="20"/>
                <w:lang w:val="lv-LV" w:eastAsia="lv-LV"/>
              </w:rPr>
              <w:t>1 gab.</w:t>
            </w:r>
          </w:p>
        </w:tc>
      </w:tr>
      <w:tr w:rsidR="00DE74D3" w:rsidRPr="002915B2" w:rsidTr="00DE74D3">
        <w:trPr>
          <w:trHeight w:val="139"/>
        </w:trPr>
        <w:tc>
          <w:tcPr>
            <w:tcW w:w="3402" w:type="dxa"/>
          </w:tcPr>
          <w:p w:rsidR="00DE74D3" w:rsidRPr="002915B2" w:rsidRDefault="00DE74D3" w:rsidP="002915B2">
            <w:pPr>
              <w:numPr>
                <w:ilvl w:val="1"/>
                <w:numId w:val="44"/>
              </w:numPr>
              <w:rPr>
                <w:sz w:val="20"/>
                <w:szCs w:val="20"/>
                <w:lang w:val="lv-LV" w:eastAsia="lv-LV"/>
              </w:rPr>
            </w:pPr>
            <w:r w:rsidRPr="002915B2">
              <w:rPr>
                <w:sz w:val="20"/>
                <w:szCs w:val="20"/>
                <w:lang w:val="lv-LV" w:eastAsia="lv-LV"/>
              </w:rPr>
              <w:t>Korpuss</w:t>
            </w:r>
          </w:p>
        </w:tc>
        <w:tc>
          <w:tcPr>
            <w:tcW w:w="4820" w:type="dxa"/>
            <w:vAlign w:val="center"/>
          </w:tcPr>
          <w:p w:rsidR="00DE74D3" w:rsidRPr="002915B2" w:rsidRDefault="00DE74D3" w:rsidP="002915B2">
            <w:pPr>
              <w:spacing w:after="120"/>
              <w:ind w:left="34"/>
              <w:rPr>
                <w:sz w:val="20"/>
                <w:szCs w:val="20"/>
                <w:lang w:val="lv-LV" w:eastAsia="lv-LV"/>
              </w:rPr>
            </w:pPr>
            <w:r w:rsidRPr="002915B2">
              <w:rPr>
                <w:sz w:val="20"/>
                <w:szCs w:val="20"/>
                <w:lang w:val="lv-LV" w:eastAsia="lv-LV"/>
              </w:rPr>
              <w:t>19” statnē montējams (</w:t>
            </w:r>
            <w:proofErr w:type="spellStart"/>
            <w:r w:rsidRPr="002915B2">
              <w:rPr>
                <w:i/>
                <w:sz w:val="20"/>
                <w:szCs w:val="20"/>
                <w:lang w:val="lv-LV" w:eastAsia="lv-LV"/>
              </w:rPr>
              <w:t>rack</w:t>
            </w:r>
            <w:proofErr w:type="spellEnd"/>
            <w:r w:rsidRPr="002915B2">
              <w:rPr>
                <w:i/>
                <w:sz w:val="20"/>
                <w:szCs w:val="20"/>
                <w:lang w:val="lv-LV" w:eastAsia="lv-LV"/>
              </w:rPr>
              <w:t xml:space="preserve"> </w:t>
            </w:r>
            <w:proofErr w:type="spellStart"/>
            <w:r w:rsidRPr="002915B2">
              <w:rPr>
                <w:i/>
                <w:sz w:val="20"/>
                <w:szCs w:val="20"/>
                <w:lang w:val="lv-LV" w:eastAsia="lv-LV"/>
              </w:rPr>
              <w:t>mount</w:t>
            </w:r>
            <w:proofErr w:type="spellEnd"/>
            <w:r w:rsidRPr="002915B2">
              <w:rPr>
                <w:sz w:val="20"/>
                <w:szCs w:val="20"/>
                <w:lang w:val="lv-LV" w:eastAsia="lv-LV"/>
              </w:rPr>
              <w:t>) serveris augstumā 2U ar vismaz 12 LFF (3,5") un 2 SFF (2,5") disku vietām. Komplektā iekļautas sliedes un citas nepieciešamās komponentes montāžai statnē.</w:t>
            </w:r>
          </w:p>
        </w:tc>
        <w:tc>
          <w:tcPr>
            <w:tcW w:w="993" w:type="dxa"/>
            <w:vAlign w:val="center"/>
          </w:tcPr>
          <w:p w:rsidR="00DE74D3" w:rsidRPr="002915B2" w:rsidRDefault="00DE74D3" w:rsidP="002915B2">
            <w:pPr>
              <w:jc w:val="center"/>
              <w:rPr>
                <w:sz w:val="20"/>
                <w:szCs w:val="20"/>
                <w:lang w:val="lv-LV" w:eastAsia="lv-LV"/>
              </w:rPr>
            </w:pPr>
          </w:p>
        </w:tc>
      </w:tr>
      <w:tr w:rsidR="00DE74D3" w:rsidRPr="002F674D" w:rsidTr="00DE74D3">
        <w:trPr>
          <w:trHeight w:val="139"/>
        </w:trPr>
        <w:tc>
          <w:tcPr>
            <w:tcW w:w="3402" w:type="dxa"/>
          </w:tcPr>
          <w:p w:rsidR="00DE74D3" w:rsidRPr="002915B2" w:rsidRDefault="00DE74D3" w:rsidP="002915B2">
            <w:pPr>
              <w:numPr>
                <w:ilvl w:val="1"/>
                <w:numId w:val="44"/>
              </w:numPr>
              <w:rPr>
                <w:sz w:val="20"/>
                <w:szCs w:val="20"/>
                <w:lang w:val="lv-LV" w:eastAsia="lv-LV"/>
              </w:rPr>
            </w:pPr>
            <w:r w:rsidRPr="002915B2">
              <w:rPr>
                <w:sz w:val="20"/>
                <w:szCs w:val="20"/>
                <w:lang w:val="lv-LV" w:eastAsia="lv-LV"/>
              </w:rPr>
              <w:t xml:space="preserve"> Procesors</w:t>
            </w:r>
          </w:p>
        </w:tc>
        <w:tc>
          <w:tcPr>
            <w:tcW w:w="4820" w:type="dxa"/>
            <w:vAlign w:val="center"/>
          </w:tcPr>
          <w:p w:rsidR="00DE74D3" w:rsidRPr="002915B2" w:rsidRDefault="00DE74D3" w:rsidP="002915B2">
            <w:pPr>
              <w:spacing w:after="120"/>
              <w:ind w:left="34"/>
              <w:rPr>
                <w:sz w:val="20"/>
                <w:szCs w:val="20"/>
                <w:lang w:val="lv-LV" w:eastAsia="lv-LV"/>
              </w:rPr>
            </w:pPr>
            <w:r w:rsidRPr="002915B2">
              <w:rPr>
                <w:iCs/>
                <w:sz w:val="20"/>
                <w:szCs w:val="20"/>
                <w:lang w:val="lv-LV" w:eastAsia="lv-LV"/>
              </w:rPr>
              <w:t xml:space="preserve">Vismaz 2.4 GHz, 64 bitu, </w:t>
            </w:r>
            <w:r w:rsidRPr="002915B2">
              <w:rPr>
                <w:sz w:val="20"/>
                <w:szCs w:val="20"/>
                <w:lang w:val="lv-LV" w:eastAsia="lv-LV"/>
              </w:rPr>
              <w:t xml:space="preserve">ne mazāk kā 8 kodolu, vismaz 20 MB kešatmiņu, jauda ne vairāk par 85W un veiktspēju ne mazāku kā 41 punkti uz vienu procesora kodolu pēc </w:t>
            </w:r>
            <w:r w:rsidRPr="002915B2">
              <w:rPr>
                <w:i/>
                <w:sz w:val="20"/>
                <w:szCs w:val="20"/>
                <w:lang w:val="lv-LV" w:eastAsia="lv-LV"/>
              </w:rPr>
              <w:t xml:space="preserve">CINT2006 </w:t>
            </w:r>
            <w:proofErr w:type="spellStart"/>
            <w:r w:rsidRPr="002915B2">
              <w:rPr>
                <w:i/>
                <w:sz w:val="20"/>
                <w:szCs w:val="20"/>
                <w:lang w:val="lv-LV" w:eastAsia="lv-LV"/>
              </w:rPr>
              <w:t>Rates</w:t>
            </w:r>
            <w:proofErr w:type="spellEnd"/>
            <w:r w:rsidRPr="002915B2">
              <w:rPr>
                <w:sz w:val="20"/>
                <w:szCs w:val="20"/>
                <w:lang w:val="lv-LV" w:eastAsia="lv-LV"/>
              </w:rPr>
              <w:t>, rezultātiem ir jābūt publicētiem vietnē https://www.spec.org/cpu2006/results/rint2006.html</w:t>
            </w:r>
          </w:p>
        </w:tc>
        <w:tc>
          <w:tcPr>
            <w:tcW w:w="993" w:type="dxa"/>
            <w:vAlign w:val="center"/>
          </w:tcPr>
          <w:p w:rsidR="00DE74D3" w:rsidRPr="002915B2" w:rsidRDefault="00DE74D3" w:rsidP="002915B2">
            <w:pPr>
              <w:jc w:val="center"/>
              <w:rPr>
                <w:sz w:val="20"/>
                <w:szCs w:val="20"/>
                <w:lang w:val="lv-LV" w:eastAsia="lv-LV"/>
              </w:rPr>
            </w:pPr>
          </w:p>
        </w:tc>
      </w:tr>
      <w:tr w:rsidR="00DE74D3" w:rsidRPr="002915B2" w:rsidTr="00DE74D3">
        <w:trPr>
          <w:trHeight w:val="139"/>
        </w:trPr>
        <w:tc>
          <w:tcPr>
            <w:tcW w:w="3402" w:type="dxa"/>
          </w:tcPr>
          <w:p w:rsidR="00DE74D3" w:rsidRPr="002915B2" w:rsidRDefault="00DE74D3" w:rsidP="002915B2">
            <w:pPr>
              <w:numPr>
                <w:ilvl w:val="1"/>
                <w:numId w:val="44"/>
              </w:numPr>
              <w:rPr>
                <w:sz w:val="20"/>
                <w:szCs w:val="20"/>
                <w:lang w:val="lv-LV" w:eastAsia="lv-LV"/>
              </w:rPr>
            </w:pPr>
            <w:r w:rsidRPr="002915B2">
              <w:rPr>
                <w:color w:val="000000"/>
                <w:sz w:val="20"/>
                <w:szCs w:val="20"/>
                <w:lang w:val="lv-LV" w:eastAsia="lv-LV"/>
              </w:rPr>
              <w:t>Operatīvā atmiņa</w:t>
            </w:r>
          </w:p>
        </w:tc>
        <w:tc>
          <w:tcPr>
            <w:tcW w:w="4820" w:type="dxa"/>
            <w:vAlign w:val="center"/>
          </w:tcPr>
          <w:p w:rsidR="00DE74D3" w:rsidRPr="002915B2" w:rsidRDefault="00DE74D3" w:rsidP="002915B2">
            <w:pPr>
              <w:spacing w:after="120"/>
              <w:ind w:left="34"/>
              <w:rPr>
                <w:sz w:val="20"/>
                <w:szCs w:val="20"/>
                <w:lang w:val="lv-LV" w:eastAsia="lv-LV"/>
              </w:rPr>
            </w:pPr>
            <w:r w:rsidRPr="002915B2">
              <w:rPr>
                <w:sz w:val="20"/>
                <w:szCs w:val="20"/>
                <w:lang w:val="lv-LV" w:eastAsia="lv-LV"/>
              </w:rPr>
              <w:t xml:space="preserve">Ne mazāk kā 64GB, tips PC4-2133, RDIMM, </w:t>
            </w:r>
            <w:proofErr w:type="spellStart"/>
            <w:r w:rsidRPr="002915B2">
              <w:rPr>
                <w:sz w:val="20"/>
                <w:szCs w:val="20"/>
                <w:lang w:val="lv-LV" w:eastAsia="lv-LV"/>
              </w:rPr>
              <w:t>Dual</w:t>
            </w:r>
            <w:proofErr w:type="spellEnd"/>
            <w:r w:rsidRPr="002915B2">
              <w:rPr>
                <w:sz w:val="20"/>
                <w:szCs w:val="20"/>
                <w:lang w:val="lv-LV" w:eastAsia="lv-LV"/>
              </w:rPr>
              <w:t xml:space="preserve"> </w:t>
            </w:r>
            <w:proofErr w:type="spellStart"/>
            <w:r w:rsidRPr="002915B2">
              <w:rPr>
                <w:sz w:val="20"/>
                <w:szCs w:val="20"/>
                <w:lang w:val="lv-LV" w:eastAsia="lv-LV"/>
              </w:rPr>
              <w:t>Rank</w:t>
            </w:r>
            <w:proofErr w:type="spellEnd"/>
            <w:r w:rsidRPr="002915B2">
              <w:rPr>
                <w:sz w:val="20"/>
                <w:szCs w:val="20"/>
                <w:lang w:val="lv-LV" w:eastAsia="lv-LV"/>
              </w:rPr>
              <w:t>, ne vairāk kā 4 moduļi.</w:t>
            </w:r>
          </w:p>
        </w:tc>
        <w:tc>
          <w:tcPr>
            <w:tcW w:w="993" w:type="dxa"/>
            <w:vAlign w:val="center"/>
          </w:tcPr>
          <w:p w:rsidR="00DE74D3" w:rsidRPr="002915B2" w:rsidRDefault="00DE74D3" w:rsidP="002915B2">
            <w:pPr>
              <w:jc w:val="center"/>
              <w:rPr>
                <w:sz w:val="20"/>
                <w:szCs w:val="20"/>
                <w:lang w:val="lv-LV" w:eastAsia="lv-LV"/>
              </w:rPr>
            </w:pPr>
          </w:p>
        </w:tc>
      </w:tr>
      <w:tr w:rsidR="00DE74D3" w:rsidRPr="002915B2" w:rsidTr="00DE74D3">
        <w:trPr>
          <w:trHeight w:val="2245"/>
        </w:trPr>
        <w:tc>
          <w:tcPr>
            <w:tcW w:w="3402" w:type="dxa"/>
          </w:tcPr>
          <w:p w:rsidR="00DE74D3" w:rsidRPr="002915B2" w:rsidRDefault="00DE74D3" w:rsidP="002915B2">
            <w:pPr>
              <w:numPr>
                <w:ilvl w:val="1"/>
                <w:numId w:val="44"/>
              </w:numPr>
              <w:rPr>
                <w:sz w:val="20"/>
                <w:szCs w:val="20"/>
                <w:lang w:val="lv-LV" w:eastAsia="lv-LV"/>
              </w:rPr>
            </w:pPr>
            <w:r w:rsidRPr="002915B2">
              <w:rPr>
                <w:color w:val="000000"/>
                <w:sz w:val="20"/>
                <w:szCs w:val="20"/>
                <w:lang w:val="lv-LV" w:eastAsia="lv-LV"/>
              </w:rPr>
              <w:t>Cietie diski</w:t>
            </w:r>
          </w:p>
        </w:tc>
        <w:tc>
          <w:tcPr>
            <w:tcW w:w="4820" w:type="dxa"/>
          </w:tcPr>
          <w:p w:rsidR="00DE74D3" w:rsidRPr="002915B2" w:rsidRDefault="00DE74D3" w:rsidP="002915B2">
            <w:pPr>
              <w:spacing w:after="120"/>
              <w:ind w:left="34"/>
              <w:contextualSpacing/>
              <w:rPr>
                <w:sz w:val="20"/>
                <w:szCs w:val="20"/>
                <w:lang w:val="lv-LV" w:eastAsia="lv-LV"/>
              </w:rPr>
            </w:pPr>
            <w:r w:rsidRPr="002915B2">
              <w:rPr>
                <w:sz w:val="20"/>
                <w:szCs w:val="20"/>
                <w:lang w:val="lv-LV" w:eastAsia="lv-LV"/>
              </w:rPr>
              <w:t xml:space="preserve">2,5" 600GB SAS ar griešanas ātrumu vismaz 10000 </w:t>
            </w:r>
            <w:proofErr w:type="spellStart"/>
            <w:r w:rsidRPr="002915B2">
              <w:rPr>
                <w:sz w:val="20"/>
                <w:szCs w:val="20"/>
                <w:lang w:val="lv-LV" w:eastAsia="lv-LV"/>
              </w:rPr>
              <w:t>rpm</w:t>
            </w:r>
            <w:proofErr w:type="spellEnd"/>
            <w:r w:rsidRPr="002915B2">
              <w:rPr>
                <w:sz w:val="20"/>
                <w:szCs w:val="20"/>
                <w:lang w:val="lv-LV" w:eastAsia="lv-LV"/>
              </w:rPr>
              <w:t xml:space="preserve"> un 12G SAS pieslēgumu, kā arī karsti maināmiem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 Tiem jābūt apvienotiem RAID 1 masīvā un ar uzinstalētu OS.</w:t>
            </w:r>
          </w:p>
          <w:p w:rsidR="00DE74D3" w:rsidRPr="002915B2" w:rsidRDefault="00DE74D3" w:rsidP="002915B2">
            <w:pPr>
              <w:spacing w:after="120"/>
              <w:ind w:left="34"/>
              <w:contextualSpacing/>
              <w:rPr>
                <w:sz w:val="20"/>
                <w:szCs w:val="20"/>
                <w:lang w:val="lv-LV" w:eastAsia="lv-LV"/>
              </w:rPr>
            </w:pPr>
          </w:p>
          <w:p w:rsidR="00DE74D3" w:rsidRPr="002915B2" w:rsidRDefault="00DE74D3" w:rsidP="002915B2">
            <w:pPr>
              <w:spacing w:after="120"/>
              <w:ind w:left="34"/>
              <w:contextualSpacing/>
              <w:rPr>
                <w:sz w:val="20"/>
                <w:szCs w:val="20"/>
                <w:lang w:val="lv-LV" w:eastAsia="lv-LV"/>
              </w:rPr>
            </w:pPr>
            <w:r w:rsidRPr="002915B2">
              <w:rPr>
                <w:sz w:val="20"/>
                <w:szCs w:val="20"/>
                <w:lang w:val="lv-LV" w:eastAsia="lv-LV"/>
              </w:rPr>
              <w:t xml:space="preserve">3,5" 6TB SAS ar griešanas ātrumu vismaz 7200 </w:t>
            </w:r>
            <w:proofErr w:type="spellStart"/>
            <w:r w:rsidRPr="002915B2">
              <w:rPr>
                <w:sz w:val="20"/>
                <w:szCs w:val="20"/>
                <w:lang w:val="lv-LV" w:eastAsia="lv-LV"/>
              </w:rPr>
              <w:t>rpm</w:t>
            </w:r>
            <w:proofErr w:type="spellEnd"/>
            <w:r w:rsidRPr="002915B2">
              <w:rPr>
                <w:sz w:val="20"/>
                <w:szCs w:val="20"/>
                <w:lang w:val="lv-LV" w:eastAsia="lv-LV"/>
              </w:rPr>
              <w:t xml:space="preserve"> un 12G SAS pieslēgumu, kā arī karsti maināmiem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 Tiem jābūt apvienotiem RAID5 masīvā kā vienam loģiskam diskam.</w:t>
            </w:r>
          </w:p>
        </w:tc>
        <w:tc>
          <w:tcPr>
            <w:tcW w:w="993" w:type="dxa"/>
          </w:tcPr>
          <w:p w:rsidR="00DE74D3" w:rsidRPr="002915B2" w:rsidRDefault="00DE74D3" w:rsidP="002915B2">
            <w:pPr>
              <w:jc w:val="center"/>
              <w:rPr>
                <w:sz w:val="20"/>
                <w:szCs w:val="20"/>
                <w:lang w:val="lv-LV" w:eastAsia="lv-LV"/>
              </w:rPr>
            </w:pPr>
            <w:r w:rsidRPr="002915B2">
              <w:rPr>
                <w:sz w:val="20"/>
                <w:szCs w:val="20"/>
                <w:lang w:val="lv-LV" w:eastAsia="lv-LV"/>
              </w:rPr>
              <w:t>2 gab.</w:t>
            </w:r>
          </w:p>
          <w:p w:rsidR="00DE74D3" w:rsidRPr="002915B2" w:rsidRDefault="00DE74D3" w:rsidP="002915B2">
            <w:pPr>
              <w:jc w:val="center"/>
              <w:rPr>
                <w:sz w:val="20"/>
                <w:szCs w:val="20"/>
                <w:lang w:val="lv-LV" w:eastAsia="lv-LV"/>
              </w:rPr>
            </w:pPr>
          </w:p>
          <w:p w:rsidR="00DE74D3" w:rsidRPr="002915B2" w:rsidRDefault="00DE74D3" w:rsidP="002915B2">
            <w:pPr>
              <w:jc w:val="center"/>
              <w:rPr>
                <w:sz w:val="20"/>
                <w:szCs w:val="20"/>
                <w:lang w:val="lv-LV" w:eastAsia="lv-LV"/>
              </w:rPr>
            </w:pPr>
          </w:p>
          <w:p w:rsidR="00DE74D3" w:rsidRPr="002915B2" w:rsidRDefault="00DE74D3" w:rsidP="002915B2">
            <w:pPr>
              <w:jc w:val="center"/>
              <w:rPr>
                <w:sz w:val="20"/>
                <w:szCs w:val="20"/>
                <w:lang w:val="lv-LV" w:eastAsia="lv-LV"/>
              </w:rPr>
            </w:pPr>
          </w:p>
          <w:p w:rsidR="00DE74D3" w:rsidRPr="002915B2" w:rsidRDefault="00DE74D3" w:rsidP="002915B2">
            <w:pPr>
              <w:jc w:val="center"/>
              <w:rPr>
                <w:sz w:val="20"/>
                <w:szCs w:val="20"/>
                <w:lang w:val="lv-LV" w:eastAsia="lv-LV"/>
              </w:rPr>
            </w:pPr>
          </w:p>
          <w:p w:rsidR="00DE74D3" w:rsidRPr="002915B2" w:rsidRDefault="00DE74D3" w:rsidP="002915B2">
            <w:pPr>
              <w:jc w:val="center"/>
              <w:rPr>
                <w:sz w:val="20"/>
                <w:szCs w:val="20"/>
                <w:lang w:val="lv-LV" w:eastAsia="lv-LV"/>
              </w:rPr>
            </w:pPr>
            <w:r w:rsidRPr="002915B2">
              <w:rPr>
                <w:sz w:val="20"/>
                <w:szCs w:val="20"/>
                <w:lang w:val="lv-LV" w:eastAsia="lv-LV"/>
              </w:rPr>
              <w:t>12 gab.</w:t>
            </w:r>
          </w:p>
        </w:tc>
      </w:tr>
      <w:tr w:rsidR="00DE74D3" w:rsidRPr="002915B2" w:rsidTr="00DE74D3">
        <w:trPr>
          <w:trHeight w:val="139"/>
        </w:trPr>
        <w:tc>
          <w:tcPr>
            <w:tcW w:w="3402" w:type="dxa"/>
          </w:tcPr>
          <w:p w:rsidR="00DE74D3" w:rsidRPr="002915B2" w:rsidRDefault="00DE74D3" w:rsidP="002915B2">
            <w:pPr>
              <w:numPr>
                <w:ilvl w:val="1"/>
                <w:numId w:val="44"/>
              </w:numPr>
              <w:ind w:left="459" w:hanging="459"/>
              <w:rPr>
                <w:sz w:val="20"/>
                <w:szCs w:val="20"/>
                <w:lang w:val="lv-LV" w:eastAsia="lv-LV"/>
              </w:rPr>
            </w:pPr>
            <w:r w:rsidRPr="002915B2">
              <w:rPr>
                <w:color w:val="000000"/>
                <w:sz w:val="20"/>
                <w:szCs w:val="20"/>
                <w:lang w:val="lv-LV" w:eastAsia="lv-LV"/>
              </w:rPr>
              <w:t>Papildus cietie diski</w:t>
            </w:r>
          </w:p>
        </w:tc>
        <w:tc>
          <w:tcPr>
            <w:tcW w:w="4820" w:type="dxa"/>
            <w:vAlign w:val="center"/>
          </w:tcPr>
          <w:p w:rsidR="00DE74D3" w:rsidRPr="002915B2" w:rsidRDefault="00DE74D3" w:rsidP="002915B2">
            <w:pPr>
              <w:spacing w:after="120"/>
              <w:ind w:left="34"/>
              <w:rPr>
                <w:sz w:val="20"/>
                <w:szCs w:val="20"/>
                <w:lang w:val="lv-LV" w:eastAsia="lv-LV"/>
              </w:rPr>
            </w:pPr>
            <w:r w:rsidRPr="002915B2">
              <w:rPr>
                <w:sz w:val="20"/>
                <w:szCs w:val="20"/>
                <w:lang w:val="lv-LV" w:eastAsia="lv-LV"/>
              </w:rPr>
              <w:t>identisks uzstādītajiem 2,5” diskiem.</w:t>
            </w:r>
          </w:p>
          <w:p w:rsidR="00DE74D3" w:rsidRPr="002915B2" w:rsidRDefault="00DE74D3" w:rsidP="002915B2">
            <w:pPr>
              <w:ind w:left="34"/>
              <w:rPr>
                <w:sz w:val="20"/>
                <w:szCs w:val="20"/>
                <w:lang w:val="lv-LV" w:eastAsia="lv-LV"/>
              </w:rPr>
            </w:pPr>
            <w:r w:rsidRPr="002915B2">
              <w:rPr>
                <w:sz w:val="20"/>
                <w:szCs w:val="20"/>
                <w:lang w:val="lv-LV" w:eastAsia="lv-LV"/>
              </w:rPr>
              <w:t>identisks uzstādītajiem 3,5” diskiem.</w:t>
            </w:r>
          </w:p>
        </w:tc>
        <w:tc>
          <w:tcPr>
            <w:tcW w:w="993" w:type="dxa"/>
          </w:tcPr>
          <w:p w:rsidR="00DE74D3" w:rsidRPr="002915B2" w:rsidRDefault="00DE74D3" w:rsidP="002915B2">
            <w:pPr>
              <w:jc w:val="center"/>
              <w:rPr>
                <w:sz w:val="20"/>
                <w:szCs w:val="20"/>
                <w:lang w:val="lv-LV" w:eastAsia="lv-LV"/>
              </w:rPr>
            </w:pPr>
            <w:r w:rsidRPr="002915B2">
              <w:rPr>
                <w:sz w:val="20"/>
                <w:szCs w:val="20"/>
                <w:lang w:val="lv-LV" w:eastAsia="lv-LV"/>
              </w:rPr>
              <w:t>1 gab.</w:t>
            </w:r>
          </w:p>
          <w:p w:rsidR="00DE74D3" w:rsidRPr="002915B2" w:rsidRDefault="00DE74D3" w:rsidP="002915B2">
            <w:pPr>
              <w:jc w:val="center"/>
              <w:rPr>
                <w:sz w:val="20"/>
                <w:szCs w:val="20"/>
                <w:lang w:val="lv-LV" w:eastAsia="lv-LV"/>
              </w:rPr>
            </w:pPr>
          </w:p>
          <w:p w:rsidR="00DE74D3" w:rsidRPr="002915B2" w:rsidRDefault="00DE74D3" w:rsidP="002915B2">
            <w:pPr>
              <w:jc w:val="center"/>
              <w:rPr>
                <w:sz w:val="20"/>
                <w:szCs w:val="20"/>
                <w:lang w:val="lv-LV" w:eastAsia="lv-LV"/>
              </w:rPr>
            </w:pPr>
            <w:r w:rsidRPr="002915B2">
              <w:rPr>
                <w:sz w:val="20"/>
                <w:szCs w:val="20"/>
                <w:lang w:val="lv-LV" w:eastAsia="lv-LV"/>
              </w:rPr>
              <w:t>2 gab.</w:t>
            </w:r>
          </w:p>
        </w:tc>
      </w:tr>
      <w:tr w:rsidR="00DE74D3" w:rsidRPr="002915B2" w:rsidTr="00DE74D3">
        <w:trPr>
          <w:trHeight w:val="129"/>
        </w:trPr>
        <w:tc>
          <w:tcPr>
            <w:tcW w:w="3402" w:type="dxa"/>
          </w:tcPr>
          <w:p w:rsidR="00DE74D3" w:rsidRPr="002915B2" w:rsidRDefault="00DE74D3" w:rsidP="002915B2">
            <w:pPr>
              <w:numPr>
                <w:ilvl w:val="1"/>
                <w:numId w:val="44"/>
              </w:numPr>
              <w:rPr>
                <w:sz w:val="20"/>
                <w:szCs w:val="20"/>
                <w:lang w:val="lv-LV" w:eastAsia="lv-LV"/>
              </w:rPr>
            </w:pPr>
            <w:r w:rsidRPr="002915B2">
              <w:rPr>
                <w:color w:val="000000"/>
                <w:sz w:val="20"/>
                <w:szCs w:val="20"/>
                <w:lang w:val="lv-LV" w:eastAsia="lv-LV"/>
              </w:rPr>
              <w:t>RAID atbalsts</w:t>
            </w:r>
          </w:p>
        </w:tc>
        <w:tc>
          <w:tcPr>
            <w:tcW w:w="4820" w:type="dxa"/>
            <w:vAlign w:val="center"/>
          </w:tcPr>
          <w:p w:rsidR="00DE74D3" w:rsidRPr="002915B2" w:rsidRDefault="00DE74D3" w:rsidP="002915B2">
            <w:pPr>
              <w:spacing w:after="120"/>
              <w:ind w:left="34"/>
              <w:rPr>
                <w:sz w:val="20"/>
                <w:szCs w:val="20"/>
                <w:lang w:val="lv-LV" w:eastAsia="lv-LV"/>
              </w:rPr>
            </w:pPr>
            <w:r w:rsidRPr="002915B2">
              <w:rPr>
                <w:sz w:val="20"/>
                <w:szCs w:val="20"/>
                <w:lang w:val="lv-LV" w:eastAsia="lv-LV"/>
              </w:rPr>
              <w:t xml:space="preserve">12G SAS tehnoloģijas </w:t>
            </w:r>
            <w:proofErr w:type="spellStart"/>
            <w:r w:rsidRPr="002915B2">
              <w:rPr>
                <w:i/>
                <w:sz w:val="20"/>
                <w:szCs w:val="20"/>
                <w:lang w:val="lv-LV" w:eastAsia="lv-LV"/>
              </w:rPr>
              <w:t>hardware</w:t>
            </w:r>
            <w:proofErr w:type="spellEnd"/>
            <w:r w:rsidRPr="002915B2">
              <w:rPr>
                <w:i/>
                <w:sz w:val="20"/>
                <w:szCs w:val="20"/>
                <w:lang w:val="lv-LV" w:eastAsia="lv-LV"/>
              </w:rPr>
              <w:t xml:space="preserve"> </w:t>
            </w:r>
            <w:r w:rsidRPr="002915B2">
              <w:rPr>
                <w:sz w:val="20"/>
                <w:szCs w:val="20"/>
                <w:lang w:val="lv-LV" w:eastAsia="lv-LV"/>
              </w:rPr>
              <w:t>RAID kontrolieris ar vismaz 4GB kešatmiņu un RAID 1,5,6,10 atbalstu.</w:t>
            </w:r>
          </w:p>
        </w:tc>
        <w:tc>
          <w:tcPr>
            <w:tcW w:w="993" w:type="dxa"/>
            <w:vAlign w:val="center"/>
          </w:tcPr>
          <w:p w:rsidR="00DE74D3" w:rsidRPr="002915B2" w:rsidRDefault="00DE74D3" w:rsidP="002915B2">
            <w:pPr>
              <w:jc w:val="center"/>
              <w:rPr>
                <w:sz w:val="20"/>
                <w:szCs w:val="20"/>
                <w:lang w:val="lv-LV" w:eastAsia="lv-LV"/>
              </w:rPr>
            </w:pPr>
          </w:p>
        </w:tc>
      </w:tr>
      <w:tr w:rsidR="00DE74D3" w:rsidRPr="002915B2" w:rsidTr="00DE74D3">
        <w:trPr>
          <w:trHeight w:val="139"/>
        </w:trPr>
        <w:tc>
          <w:tcPr>
            <w:tcW w:w="3402" w:type="dxa"/>
          </w:tcPr>
          <w:p w:rsidR="00DE74D3" w:rsidRPr="002915B2" w:rsidRDefault="00DE74D3" w:rsidP="002915B2">
            <w:pPr>
              <w:numPr>
                <w:ilvl w:val="1"/>
                <w:numId w:val="44"/>
              </w:numPr>
              <w:rPr>
                <w:sz w:val="20"/>
                <w:szCs w:val="20"/>
                <w:lang w:val="lv-LV" w:eastAsia="lv-LV"/>
              </w:rPr>
            </w:pPr>
            <w:r w:rsidRPr="002915B2">
              <w:rPr>
                <w:sz w:val="20"/>
                <w:szCs w:val="20"/>
                <w:lang w:val="lv-LV" w:eastAsia="lv-LV"/>
              </w:rPr>
              <w:t xml:space="preserve">Barošanas bloki </w:t>
            </w:r>
          </w:p>
        </w:tc>
        <w:tc>
          <w:tcPr>
            <w:tcW w:w="4820" w:type="dxa"/>
            <w:vAlign w:val="center"/>
          </w:tcPr>
          <w:p w:rsidR="00DE74D3" w:rsidRPr="002915B2" w:rsidRDefault="00DE74D3" w:rsidP="002915B2">
            <w:pPr>
              <w:spacing w:after="120"/>
              <w:ind w:left="34"/>
              <w:contextualSpacing/>
              <w:rPr>
                <w:sz w:val="20"/>
                <w:szCs w:val="20"/>
                <w:lang w:val="lv-LV" w:eastAsia="lv-LV"/>
              </w:rPr>
            </w:pPr>
            <w:r w:rsidRPr="002915B2">
              <w:rPr>
                <w:sz w:val="20"/>
                <w:szCs w:val="20"/>
                <w:lang w:val="lv-LV" w:eastAsia="lv-LV"/>
              </w:rPr>
              <w:t>Savstarpēji rezervēti (</w:t>
            </w:r>
            <w:proofErr w:type="spellStart"/>
            <w:r w:rsidRPr="002915B2">
              <w:rPr>
                <w:i/>
                <w:sz w:val="20"/>
                <w:szCs w:val="20"/>
                <w:lang w:val="lv-LV" w:eastAsia="lv-LV"/>
              </w:rPr>
              <w:t>Redundant</w:t>
            </w:r>
            <w:proofErr w:type="spellEnd"/>
            <w:r w:rsidRPr="002915B2">
              <w:rPr>
                <w:sz w:val="20"/>
                <w:szCs w:val="20"/>
                <w:lang w:val="lv-LV" w:eastAsia="lv-LV"/>
              </w:rPr>
              <w:t>), karsti maināmi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 ar vismaz 500W jaudu.</w:t>
            </w:r>
          </w:p>
        </w:tc>
        <w:tc>
          <w:tcPr>
            <w:tcW w:w="993" w:type="dxa"/>
            <w:vAlign w:val="center"/>
          </w:tcPr>
          <w:p w:rsidR="00DE74D3" w:rsidRPr="002915B2" w:rsidRDefault="00DE74D3" w:rsidP="002915B2">
            <w:pPr>
              <w:jc w:val="center"/>
              <w:rPr>
                <w:sz w:val="20"/>
                <w:szCs w:val="20"/>
                <w:lang w:val="lv-LV" w:eastAsia="lv-LV"/>
              </w:rPr>
            </w:pPr>
            <w:r w:rsidRPr="002915B2">
              <w:rPr>
                <w:sz w:val="20"/>
                <w:szCs w:val="20"/>
                <w:lang w:val="lv-LV" w:eastAsia="lv-LV"/>
              </w:rPr>
              <w:t>2 gab.</w:t>
            </w:r>
          </w:p>
        </w:tc>
      </w:tr>
      <w:tr w:rsidR="00DE74D3" w:rsidRPr="002915B2" w:rsidTr="00DE74D3">
        <w:trPr>
          <w:trHeight w:val="139"/>
        </w:trPr>
        <w:tc>
          <w:tcPr>
            <w:tcW w:w="3402" w:type="dxa"/>
          </w:tcPr>
          <w:p w:rsidR="00DE74D3" w:rsidRPr="002915B2" w:rsidRDefault="00DE74D3" w:rsidP="002915B2">
            <w:pPr>
              <w:numPr>
                <w:ilvl w:val="1"/>
                <w:numId w:val="44"/>
              </w:numPr>
              <w:rPr>
                <w:sz w:val="20"/>
                <w:szCs w:val="20"/>
                <w:lang w:val="lv-LV" w:eastAsia="lv-LV"/>
              </w:rPr>
            </w:pPr>
            <w:r w:rsidRPr="002915B2">
              <w:rPr>
                <w:sz w:val="20"/>
                <w:szCs w:val="20"/>
                <w:lang w:val="lv-LV" w:eastAsia="lv-LV"/>
              </w:rPr>
              <w:t>Ventilatori</w:t>
            </w:r>
          </w:p>
          <w:p w:rsidR="00DE74D3" w:rsidRPr="002915B2" w:rsidRDefault="00DE74D3" w:rsidP="002915B2">
            <w:pPr>
              <w:ind w:left="360"/>
              <w:rPr>
                <w:sz w:val="20"/>
                <w:szCs w:val="20"/>
                <w:lang w:val="lv-LV" w:eastAsia="lv-LV"/>
              </w:rPr>
            </w:pPr>
          </w:p>
        </w:tc>
        <w:tc>
          <w:tcPr>
            <w:tcW w:w="4820" w:type="dxa"/>
          </w:tcPr>
          <w:p w:rsidR="00DE74D3" w:rsidRPr="002915B2" w:rsidRDefault="00DE74D3" w:rsidP="002915B2">
            <w:pPr>
              <w:ind w:left="34"/>
              <w:rPr>
                <w:lang w:val="lv-LV" w:eastAsia="lv-LV"/>
              </w:rPr>
            </w:pPr>
            <w:r w:rsidRPr="002915B2">
              <w:rPr>
                <w:sz w:val="20"/>
                <w:szCs w:val="20"/>
                <w:lang w:val="lv-LV" w:eastAsia="lv-LV"/>
              </w:rPr>
              <w:t>Savstarpēji rezervēti (</w:t>
            </w:r>
            <w:proofErr w:type="spellStart"/>
            <w:r w:rsidRPr="002915B2">
              <w:rPr>
                <w:i/>
                <w:sz w:val="20"/>
                <w:szCs w:val="20"/>
                <w:lang w:val="lv-LV" w:eastAsia="lv-LV"/>
              </w:rPr>
              <w:t>Redundant</w:t>
            </w:r>
            <w:proofErr w:type="spellEnd"/>
            <w:r w:rsidRPr="002915B2">
              <w:rPr>
                <w:sz w:val="20"/>
                <w:szCs w:val="20"/>
                <w:lang w:val="lv-LV" w:eastAsia="lv-LV"/>
              </w:rPr>
              <w:t>), karsti maināmi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w:t>
            </w:r>
          </w:p>
        </w:tc>
        <w:tc>
          <w:tcPr>
            <w:tcW w:w="993" w:type="dxa"/>
            <w:vAlign w:val="center"/>
          </w:tcPr>
          <w:p w:rsidR="00DE74D3" w:rsidRPr="002915B2" w:rsidRDefault="00DE74D3" w:rsidP="002915B2">
            <w:pPr>
              <w:jc w:val="center"/>
              <w:rPr>
                <w:sz w:val="20"/>
                <w:szCs w:val="20"/>
                <w:lang w:val="lv-LV" w:eastAsia="lv-LV"/>
              </w:rPr>
            </w:pPr>
            <w:r w:rsidRPr="002915B2">
              <w:rPr>
                <w:sz w:val="20"/>
                <w:szCs w:val="20"/>
                <w:lang w:val="lv-LV" w:eastAsia="lv-LV"/>
              </w:rPr>
              <w:t>≥4 gab.</w:t>
            </w:r>
          </w:p>
        </w:tc>
      </w:tr>
      <w:tr w:rsidR="00DE74D3" w:rsidRPr="002915B2" w:rsidTr="00DE74D3">
        <w:trPr>
          <w:trHeight w:val="139"/>
        </w:trPr>
        <w:tc>
          <w:tcPr>
            <w:tcW w:w="3402" w:type="dxa"/>
          </w:tcPr>
          <w:p w:rsidR="00DE74D3" w:rsidRPr="002915B2" w:rsidRDefault="00DE74D3" w:rsidP="002915B2">
            <w:pPr>
              <w:numPr>
                <w:ilvl w:val="1"/>
                <w:numId w:val="44"/>
              </w:numPr>
              <w:rPr>
                <w:sz w:val="20"/>
                <w:szCs w:val="20"/>
                <w:lang w:val="lv-LV" w:eastAsia="lv-LV"/>
              </w:rPr>
            </w:pPr>
            <w:r w:rsidRPr="002915B2">
              <w:rPr>
                <w:sz w:val="20"/>
                <w:szCs w:val="20"/>
                <w:lang w:val="lv-LV" w:eastAsia="lv-LV"/>
              </w:rPr>
              <w:t>Savienojumi</w:t>
            </w:r>
          </w:p>
        </w:tc>
        <w:tc>
          <w:tcPr>
            <w:tcW w:w="4820" w:type="dxa"/>
            <w:vAlign w:val="center"/>
          </w:tcPr>
          <w:p w:rsidR="00DE74D3" w:rsidRPr="002915B2" w:rsidRDefault="00DE74D3" w:rsidP="002915B2">
            <w:pPr>
              <w:tabs>
                <w:tab w:val="left" w:pos="4035"/>
              </w:tabs>
              <w:ind w:left="34"/>
              <w:rPr>
                <w:sz w:val="20"/>
                <w:szCs w:val="20"/>
                <w:lang w:val="lv-LV" w:eastAsia="lv-LV"/>
              </w:rPr>
            </w:pPr>
            <w:r w:rsidRPr="002915B2">
              <w:rPr>
                <w:sz w:val="20"/>
                <w:szCs w:val="20"/>
                <w:lang w:val="lv-LV" w:eastAsia="lv-LV"/>
              </w:rPr>
              <w:t>1GbE RJ-45 tīkla porti.</w:t>
            </w:r>
          </w:p>
          <w:p w:rsidR="00DE74D3" w:rsidRPr="002915B2" w:rsidRDefault="00DE74D3" w:rsidP="002915B2">
            <w:pPr>
              <w:tabs>
                <w:tab w:val="left" w:pos="4035"/>
              </w:tabs>
              <w:ind w:left="34"/>
              <w:rPr>
                <w:sz w:val="20"/>
                <w:szCs w:val="20"/>
                <w:lang w:val="lv-LV" w:eastAsia="lv-LV"/>
              </w:rPr>
            </w:pPr>
          </w:p>
          <w:p w:rsidR="00DE74D3" w:rsidRPr="002915B2" w:rsidRDefault="00DE74D3" w:rsidP="002915B2">
            <w:pPr>
              <w:ind w:left="34"/>
              <w:rPr>
                <w:sz w:val="20"/>
                <w:szCs w:val="20"/>
                <w:lang w:val="lv-LV" w:eastAsia="lv-LV"/>
              </w:rPr>
            </w:pPr>
            <w:r w:rsidRPr="002915B2">
              <w:rPr>
                <w:sz w:val="20"/>
                <w:szCs w:val="20"/>
                <w:lang w:val="lv-LV" w:eastAsia="lv-LV"/>
              </w:rPr>
              <w:t>VGA pieslēgvieta monitoram.</w:t>
            </w:r>
          </w:p>
          <w:p w:rsidR="00DE74D3" w:rsidRPr="002915B2" w:rsidRDefault="00DE74D3" w:rsidP="002915B2">
            <w:pPr>
              <w:ind w:left="34"/>
              <w:rPr>
                <w:sz w:val="20"/>
                <w:szCs w:val="20"/>
                <w:lang w:val="lv-LV" w:eastAsia="lv-LV"/>
              </w:rPr>
            </w:pPr>
          </w:p>
          <w:p w:rsidR="00DE74D3" w:rsidRPr="002915B2" w:rsidRDefault="00DE74D3" w:rsidP="002915B2">
            <w:pPr>
              <w:ind w:left="34"/>
              <w:contextualSpacing/>
              <w:rPr>
                <w:sz w:val="20"/>
                <w:szCs w:val="20"/>
                <w:lang w:val="lv-LV" w:eastAsia="lv-LV"/>
              </w:rPr>
            </w:pPr>
            <w:r w:rsidRPr="002915B2">
              <w:rPr>
                <w:sz w:val="20"/>
                <w:szCs w:val="20"/>
                <w:lang w:val="lv-LV" w:eastAsia="lv-LV"/>
              </w:rPr>
              <w:t>USB 3.0 pieslēgvietas.</w:t>
            </w:r>
          </w:p>
        </w:tc>
        <w:tc>
          <w:tcPr>
            <w:tcW w:w="993" w:type="dxa"/>
          </w:tcPr>
          <w:p w:rsidR="00DE74D3" w:rsidRPr="002915B2" w:rsidRDefault="00DE74D3" w:rsidP="002915B2">
            <w:pPr>
              <w:jc w:val="center"/>
              <w:rPr>
                <w:sz w:val="20"/>
                <w:szCs w:val="20"/>
                <w:lang w:val="lv-LV" w:eastAsia="lv-LV"/>
              </w:rPr>
            </w:pPr>
            <w:r w:rsidRPr="002915B2">
              <w:rPr>
                <w:sz w:val="20"/>
                <w:szCs w:val="20"/>
                <w:lang w:val="lv-LV" w:eastAsia="lv-LV"/>
              </w:rPr>
              <w:t>≥2 gab.</w:t>
            </w:r>
          </w:p>
          <w:p w:rsidR="00DE74D3" w:rsidRPr="002915B2" w:rsidRDefault="00DE74D3" w:rsidP="002915B2">
            <w:pPr>
              <w:jc w:val="center"/>
              <w:rPr>
                <w:sz w:val="20"/>
                <w:szCs w:val="20"/>
                <w:lang w:val="lv-LV" w:eastAsia="lv-LV"/>
              </w:rPr>
            </w:pPr>
          </w:p>
          <w:p w:rsidR="00DE74D3" w:rsidRPr="002915B2" w:rsidRDefault="00DE74D3" w:rsidP="002915B2">
            <w:pPr>
              <w:jc w:val="center"/>
              <w:rPr>
                <w:sz w:val="20"/>
                <w:szCs w:val="20"/>
                <w:lang w:val="lv-LV" w:eastAsia="lv-LV"/>
              </w:rPr>
            </w:pPr>
            <w:r w:rsidRPr="002915B2">
              <w:rPr>
                <w:sz w:val="20"/>
                <w:szCs w:val="20"/>
                <w:lang w:val="lv-LV" w:eastAsia="lv-LV"/>
              </w:rPr>
              <w:t>1 gab.</w:t>
            </w:r>
          </w:p>
          <w:p w:rsidR="00DE74D3" w:rsidRPr="002915B2" w:rsidRDefault="00DE74D3" w:rsidP="002915B2">
            <w:pPr>
              <w:jc w:val="center"/>
              <w:rPr>
                <w:sz w:val="20"/>
                <w:szCs w:val="20"/>
                <w:lang w:val="lv-LV" w:eastAsia="lv-LV"/>
              </w:rPr>
            </w:pPr>
          </w:p>
          <w:p w:rsidR="00DE74D3" w:rsidRPr="002915B2" w:rsidRDefault="00DE74D3" w:rsidP="002915B2">
            <w:pPr>
              <w:jc w:val="center"/>
              <w:rPr>
                <w:sz w:val="20"/>
                <w:szCs w:val="20"/>
                <w:lang w:val="lv-LV" w:eastAsia="lv-LV"/>
              </w:rPr>
            </w:pPr>
            <w:r w:rsidRPr="002915B2">
              <w:rPr>
                <w:sz w:val="20"/>
                <w:szCs w:val="20"/>
                <w:lang w:val="lv-LV" w:eastAsia="lv-LV"/>
              </w:rPr>
              <w:t>≥2 gab.</w:t>
            </w:r>
          </w:p>
        </w:tc>
      </w:tr>
      <w:tr w:rsidR="00DE74D3" w:rsidRPr="002915B2" w:rsidTr="00DE74D3">
        <w:trPr>
          <w:trHeight w:val="139"/>
        </w:trPr>
        <w:tc>
          <w:tcPr>
            <w:tcW w:w="3402" w:type="dxa"/>
          </w:tcPr>
          <w:p w:rsidR="00DE74D3" w:rsidRPr="002915B2" w:rsidRDefault="00DE74D3" w:rsidP="002915B2">
            <w:pPr>
              <w:numPr>
                <w:ilvl w:val="1"/>
                <w:numId w:val="44"/>
              </w:numPr>
              <w:rPr>
                <w:sz w:val="20"/>
                <w:szCs w:val="20"/>
                <w:lang w:val="lv-LV" w:eastAsia="lv-LV"/>
              </w:rPr>
            </w:pPr>
            <w:r w:rsidRPr="002915B2">
              <w:rPr>
                <w:sz w:val="20"/>
                <w:szCs w:val="20"/>
                <w:lang w:val="lv-LV" w:eastAsia="lv-LV"/>
              </w:rPr>
              <w:t>Paplašinājuma kopnes</w:t>
            </w:r>
          </w:p>
        </w:tc>
        <w:tc>
          <w:tcPr>
            <w:tcW w:w="4820" w:type="dxa"/>
            <w:vAlign w:val="center"/>
          </w:tcPr>
          <w:p w:rsidR="00DE74D3" w:rsidRPr="002915B2" w:rsidRDefault="00DE74D3" w:rsidP="002915B2">
            <w:pPr>
              <w:tabs>
                <w:tab w:val="left" w:pos="4035"/>
              </w:tabs>
              <w:ind w:left="34"/>
              <w:rPr>
                <w:sz w:val="20"/>
                <w:szCs w:val="20"/>
                <w:lang w:val="lv-LV" w:eastAsia="lv-LV"/>
              </w:rPr>
            </w:pPr>
            <w:r w:rsidRPr="002915B2">
              <w:rPr>
                <w:sz w:val="20"/>
                <w:szCs w:val="20"/>
                <w:lang w:val="lv-LV" w:eastAsia="lv-LV"/>
              </w:rPr>
              <w:t>PCI Express 3.0×8.</w:t>
            </w:r>
          </w:p>
        </w:tc>
        <w:tc>
          <w:tcPr>
            <w:tcW w:w="993" w:type="dxa"/>
            <w:vAlign w:val="center"/>
          </w:tcPr>
          <w:p w:rsidR="00DE74D3" w:rsidRPr="002915B2" w:rsidRDefault="00DE74D3" w:rsidP="002915B2">
            <w:pPr>
              <w:jc w:val="center"/>
              <w:rPr>
                <w:sz w:val="20"/>
                <w:szCs w:val="20"/>
                <w:lang w:val="lv-LV" w:eastAsia="lv-LV"/>
              </w:rPr>
            </w:pPr>
            <w:r w:rsidRPr="002915B2">
              <w:rPr>
                <w:sz w:val="20"/>
                <w:szCs w:val="20"/>
                <w:lang w:val="lv-LV" w:eastAsia="lv-LV"/>
              </w:rPr>
              <w:t>≥1 gab.</w:t>
            </w:r>
          </w:p>
        </w:tc>
      </w:tr>
      <w:tr w:rsidR="00DE74D3" w:rsidRPr="002F674D" w:rsidTr="00DE74D3">
        <w:trPr>
          <w:trHeight w:val="139"/>
        </w:trPr>
        <w:tc>
          <w:tcPr>
            <w:tcW w:w="3402" w:type="dxa"/>
          </w:tcPr>
          <w:p w:rsidR="00DE74D3" w:rsidRPr="002915B2" w:rsidRDefault="00DE74D3" w:rsidP="002915B2">
            <w:pPr>
              <w:numPr>
                <w:ilvl w:val="1"/>
                <w:numId w:val="44"/>
              </w:numPr>
              <w:ind w:left="459" w:hanging="459"/>
              <w:rPr>
                <w:sz w:val="20"/>
                <w:szCs w:val="20"/>
                <w:lang w:val="lv-LV" w:eastAsia="lv-LV"/>
              </w:rPr>
            </w:pPr>
            <w:r w:rsidRPr="002915B2">
              <w:rPr>
                <w:sz w:val="20"/>
                <w:szCs w:val="20"/>
                <w:lang w:val="lv-LV" w:eastAsia="lv-LV"/>
              </w:rPr>
              <w:lastRenderedPageBreak/>
              <w:t>Attālinātā vadība</w:t>
            </w:r>
          </w:p>
        </w:tc>
        <w:tc>
          <w:tcPr>
            <w:tcW w:w="4820" w:type="dxa"/>
            <w:vAlign w:val="center"/>
          </w:tcPr>
          <w:p w:rsidR="00DE74D3" w:rsidRPr="002915B2" w:rsidRDefault="00DE74D3" w:rsidP="002915B2">
            <w:pPr>
              <w:tabs>
                <w:tab w:val="left" w:pos="4035"/>
              </w:tabs>
              <w:ind w:left="34"/>
              <w:rPr>
                <w:sz w:val="20"/>
                <w:szCs w:val="20"/>
                <w:lang w:val="lv-LV" w:eastAsia="lv-LV"/>
              </w:rPr>
            </w:pPr>
            <w:r w:rsidRPr="002915B2">
              <w:rPr>
                <w:sz w:val="20"/>
                <w:szCs w:val="20"/>
                <w:lang w:val="lv-LV" w:eastAsia="lv-LV"/>
              </w:rPr>
              <w:t>Servera pamatplatē integrēts attālinātās vadības kontrolieris, kas nodrošina grafisko konsoli, iespēju pievienot virtuālu mēdiju (vismaz CD, ISO), SSL tehnoloģiju savienojuma drošībai.</w:t>
            </w:r>
          </w:p>
        </w:tc>
        <w:tc>
          <w:tcPr>
            <w:tcW w:w="993" w:type="dxa"/>
            <w:vAlign w:val="center"/>
          </w:tcPr>
          <w:p w:rsidR="00DE74D3" w:rsidRPr="002915B2" w:rsidRDefault="00DE74D3" w:rsidP="002915B2">
            <w:pPr>
              <w:jc w:val="center"/>
              <w:rPr>
                <w:sz w:val="20"/>
                <w:szCs w:val="20"/>
                <w:lang w:val="lv-LV" w:eastAsia="lv-LV"/>
              </w:rPr>
            </w:pPr>
          </w:p>
        </w:tc>
      </w:tr>
      <w:tr w:rsidR="00DE74D3" w:rsidRPr="002915B2" w:rsidTr="00DE74D3">
        <w:trPr>
          <w:trHeight w:val="139"/>
        </w:trPr>
        <w:tc>
          <w:tcPr>
            <w:tcW w:w="3402" w:type="dxa"/>
          </w:tcPr>
          <w:p w:rsidR="00DE74D3" w:rsidRPr="002915B2" w:rsidRDefault="00DE74D3" w:rsidP="002915B2">
            <w:pPr>
              <w:numPr>
                <w:ilvl w:val="1"/>
                <w:numId w:val="44"/>
              </w:numPr>
              <w:ind w:left="459" w:hanging="459"/>
              <w:rPr>
                <w:sz w:val="20"/>
                <w:szCs w:val="20"/>
                <w:lang w:val="lv-LV" w:eastAsia="lv-LV"/>
              </w:rPr>
            </w:pPr>
            <w:proofErr w:type="spellStart"/>
            <w:r w:rsidRPr="002915B2">
              <w:rPr>
                <w:sz w:val="20"/>
                <w:szCs w:val="20"/>
                <w:lang w:val="lv-LV" w:eastAsia="lv-LV"/>
              </w:rPr>
              <w:t>Operācijsistēmas</w:t>
            </w:r>
            <w:proofErr w:type="spellEnd"/>
            <w:r w:rsidRPr="002915B2">
              <w:rPr>
                <w:sz w:val="20"/>
                <w:szCs w:val="20"/>
                <w:lang w:val="lv-LV" w:eastAsia="lv-LV"/>
              </w:rPr>
              <w:t xml:space="preserve"> programmatūra</w:t>
            </w:r>
          </w:p>
        </w:tc>
        <w:tc>
          <w:tcPr>
            <w:tcW w:w="4820" w:type="dxa"/>
            <w:vAlign w:val="center"/>
          </w:tcPr>
          <w:p w:rsidR="00DE74D3" w:rsidRPr="002915B2" w:rsidRDefault="00DE74D3" w:rsidP="002915B2">
            <w:pPr>
              <w:tabs>
                <w:tab w:val="left" w:pos="4035"/>
              </w:tabs>
              <w:ind w:left="34"/>
              <w:rPr>
                <w:sz w:val="20"/>
                <w:szCs w:val="20"/>
                <w:lang w:val="lv-LV" w:eastAsia="lv-LV"/>
              </w:rPr>
            </w:pPr>
            <w:r w:rsidRPr="002915B2">
              <w:rPr>
                <w:i/>
                <w:sz w:val="20"/>
                <w:szCs w:val="20"/>
                <w:lang w:val="lv-LV" w:eastAsia="lv-LV"/>
              </w:rPr>
              <w:t xml:space="preserve">Windows Server 2012 R2 Standard </w:t>
            </w:r>
            <w:r w:rsidRPr="002915B2">
              <w:rPr>
                <w:i/>
                <w:sz w:val="20"/>
                <w:szCs w:val="20"/>
                <w:lang w:eastAsia="lv-LV"/>
              </w:rPr>
              <w:t>Academic</w:t>
            </w:r>
            <w:r w:rsidRPr="002915B2">
              <w:rPr>
                <w:sz w:val="20"/>
                <w:szCs w:val="20"/>
                <w:lang w:val="lv-LV" w:eastAsia="lv-LV"/>
              </w:rPr>
              <w:t xml:space="preserve"> vai ekvivalents, piedāvājumā jāiekļauj vismaz 30 lietotāju pieslēguma licences (</w:t>
            </w:r>
            <w:proofErr w:type="spellStart"/>
            <w:r w:rsidRPr="002915B2">
              <w:rPr>
                <w:i/>
                <w:sz w:val="20"/>
                <w:szCs w:val="20"/>
                <w:lang w:val="lv-LV" w:eastAsia="lv-LV"/>
              </w:rPr>
              <w:t>User</w:t>
            </w:r>
            <w:proofErr w:type="spellEnd"/>
            <w:r w:rsidRPr="002915B2">
              <w:rPr>
                <w:i/>
                <w:sz w:val="20"/>
                <w:szCs w:val="20"/>
                <w:lang w:val="lv-LV" w:eastAsia="lv-LV"/>
              </w:rPr>
              <w:t xml:space="preserve"> CAL</w:t>
            </w:r>
            <w:r w:rsidRPr="002915B2">
              <w:rPr>
                <w:sz w:val="20"/>
                <w:szCs w:val="20"/>
                <w:lang w:val="lv-LV" w:eastAsia="lv-LV"/>
              </w:rPr>
              <w:t>). Servera programmatūrai jānodrošina vismaz 2 lietotāju vienlaicīgs attālināts pieslēgums (</w:t>
            </w:r>
            <w:proofErr w:type="spellStart"/>
            <w:r w:rsidRPr="002915B2">
              <w:rPr>
                <w:i/>
                <w:sz w:val="20"/>
                <w:szCs w:val="20"/>
                <w:lang w:val="lv-LV" w:eastAsia="lv-LV"/>
              </w:rPr>
              <w:t>Remote</w:t>
            </w:r>
            <w:proofErr w:type="spellEnd"/>
            <w:r w:rsidRPr="002915B2">
              <w:rPr>
                <w:i/>
                <w:sz w:val="20"/>
                <w:szCs w:val="20"/>
                <w:lang w:val="lv-LV" w:eastAsia="lv-LV"/>
              </w:rPr>
              <w:t xml:space="preserve"> </w:t>
            </w:r>
            <w:proofErr w:type="spellStart"/>
            <w:r w:rsidRPr="002915B2">
              <w:rPr>
                <w:i/>
                <w:sz w:val="20"/>
                <w:szCs w:val="20"/>
                <w:lang w:val="lv-LV" w:eastAsia="lv-LV"/>
              </w:rPr>
              <w:t>Desktop</w:t>
            </w:r>
            <w:proofErr w:type="spellEnd"/>
            <w:r w:rsidRPr="002915B2">
              <w:rPr>
                <w:sz w:val="20"/>
                <w:szCs w:val="20"/>
                <w:lang w:val="lv-LV" w:eastAsia="lv-LV"/>
              </w:rPr>
              <w:t>).</w:t>
            </w:r>
          </w:p>
        </w:tc>
        <w:tc>
          <w:tcPr>
            <w:tcW w:w="993" w:type="dxa"/>
            <w:vAlign w:val="center"/>
          </w:tcPr>
          <w:p w:rsidR="00DE74D3" w:rsidRPr="002915B2" w:rsidRDefault="00DE74D3" w:rsidP="002915B2">
            <w:pPr>
              <w:jc w:val="center"/>
              <w:rPr>
                <w:sz w:val="20"/>
                <w:szCs w:val="20"/>
                <w:lang w:val="lv-LV" w:eastAsia="lv-LV"/>
              </w:rPr>
            </w:pPr>
          </w:p>
        </w:tc>
      </w:tr>
      <w:tr w:rsidR="00DE74D3" w:rsidRPr="002F674D" w:rsidTr="00DE74D3">
        <w:trPr>
          <w:trHeight w:val="139"/>
        </w:trPr>
        <w:tc>
          <w:tcPr>
            <w:tcW w:w="3402" w:type="dxa"/>
          </w:tcPr>
          <w:p w:rsidR="00DE74D3" w:rsidRPr="002915B2" w:rsidRDefault="00DE74D3" w:rsidP="002915B2">
            <w:pPr>
              <w:numPr>
                <w:ilvl w:val="1"/>
                <w:numId w:val="44"/>
              </w:numPr>
              <w:ind w:left="459" w:hanging="459"/>
              <w:rPr>
                <w:sz w:val="20"/>
                <w:szCs w:val="20"/>
                <w:lang w:val="lv-LV" w:eastAsia="lv-LV"/>
              </w:rPr>
            </w:pPr>
            <w:r w:rsidRPr="002915B2">
              <w:rPr>
                <w:sz w:val="20"/>
                <w:szCs w:val="20"/>
                <w:lang w:val="lv-LV" w:eastAsia="lv-LV"/>
              </w:rPr>
              <w:t>Serveru pārvaldības risinājums</w:t>
            </w:r>
          </w:p>
        </w:tc>
        <w:tc>
          <w:tcPr>
            <w:tcW w:w="4820" w:type="dxa"/>
            <w:vAlign w:val="center"/>
          </w:tcPr>
          <w:p w:rsidR="00DE74D3" w:rsidRPr="002915B2" w:rsidRDefault="00DE74D3" w:rsidP="002915B2">
            <w:pPr>
              <w:tabs>
                <w:tab w:val="left" w:pos="292"/>
              </w:tabs>
              <w:ind w:left="34"/>
              <w:rPr>
                <w:sz w:val="20"/>
                <w:szCs w:val="20"/>
                <w:lang w:val="lv-LV" w:eastAsia="lv-LV"/>
              </w:rPr>
            </w:pPr>
            <w:r w:rsidRPr="002915B2">
              <w:rPr>
                <w:sz w:val="20"/>
                <w:szCs w:val="20"/>
                <w:lang w:val="lv-LV" w:eastAsia="lv-LV"/>
              </w:rPr>
              <w:t>Uz servera ir jāuzstāda serveru pārvaldības risinājums, kas nodrošina šādu funkcionalitāti:</w:t>
            </w:r>
          </w:p>
          <w:p w:rsidR="00DE74D3" w:rsidRPr="002915B2" w:rsidRDefault="00DE74D3" w:rsidP="002915B2">
            <w:pPr>
              <w:numPr>
                <w:ilvl w:val="0"/>
                <w:numId w:val="45"/>
              </w:numPr>
              <w:tabs>
                <w:tab w:val="left" w:pos="459"/>
              </w:tabs>
              <w:ind w:left="34" w:firstLine="0"/>
              <w:contextualSpacing/>
              <w:rPr>
                <w:sz w:val="20"/>
                <w:szCs w:val="20"/>
                <w:lang w:val="lv-LV" w:eastAsia="lv-LV"/>
              </w:rPr>
            </w:pPr>
            <w:r w:rsidRPr="002915B2">
              <w:rPr>
                <w:sz w:val="20"/>
                <w:szCs w:val="20"/>
                <w:lang w:val="lv-LV" w:eastAsia="lv-LV"/>
              </w:rPr>
              <w:t xml:space="preserve">Attālināts noslodzes monitorings un kritisku problēmu brīdināšanas sistēma (tajā skaitā </w:t>
            </w:r>
            <w:proofErr w:type="spellStart"/>
            <w:r w:rsidRPr="002915B2">
              <w:rPr>
                <w:sz w:val="20"/>
                <w:szCs w:val="20"/>
                <w:lang w:val="lv-LV" w:eastAsia="lv-LV"/>
              </w:rPr>
              <w:t>pirmsbojājumu</w:t>
            </w:r>
            <w:proofErr w:type="spellEnd"/>
            <w:r w:rsidRPr="002915B2">
              <w:rPr>
                <w:sz w:val="20"/>
                <w:szCs w:val="20"/>
                <w:lang w:val="lv-LV" w:eastAsia="lv-LV"/>
              </w:rPr>
              <w:t xml:space="preserve"> ziņojumu sūtīšana) procesoriem, cietajiem diskiem un atmiņai.</w:t>
            </w:r>
          </w:p>
          <w:p w:rsidR="00DE74D3" w:rsidRPr="002915B2" w:rsidRDefault="00DE74D3" w:rsidP="002915B2">
            <w:pPr>
              <w:numPr>
                <w:ilvl w:val="0"/>
                <w:numId w:val="45"/>
              </w:numPr>
              <w:tabs>
                <w:tab w:val="left" w:pos="459"/>
              </w:tabs>
              <w:ind w:left="34" w:right="34" w:firstLine="0"/>
              <w:contextualSpacing/>
              <w:rPr>
                <w:sz w:val="20"/>
                <w:szCs w:val="20"/>
                <w:lang w:val="lv-LV" w:eastAsia="lv-LV"/>
              </w:rPr>
            </w:pPr>
            <w:r w:rsidRPr="002915B2">
              <w:rPr>
                <w:sz w:val="20"/>
                <w:szCs w:val="20"/>
                <w:lang w:val="lv-LV" w:eastAsia="lv-LV"/>
              </w:rPr>
              <w:t xml:space="preserve">Attālinātu </w:t>
            </w:r>
            <w:proofErr w:type="spellStart"/>
            <w:r w:rsidRPr="002915B2">
              <w:rPr>
                <w:i/>
                <w:sz w:val="20"/>
                <w:szCs w:val="20"/>
                <w:lang w:val="lv-LV" w:eastAsia="lv-LV"/>
              </w:rPr>
              <w:t>firmware</w:t>
            </w:r>
            <w:proofErr w:type="spellEnd"/>
            <w:r w:rsidRPr="002915B2">
              <w:rPr>
                <w:sz w:val="20"/>
                <w:szCs w:val="20"/>
                <w:lang w:val="lv-LV" w:eastAsia="lv-LV"/>
              </w:rPr>
              <w:t xml:space="preserve"> un draiveru monitoringu un jaunināšanu BIOS, servera vadības procesoram, RAID kontrolierim un cietajiem diskiem ar iespēju jaunināšanu veikt automātiski</w:t>
            </w:r>
          </w:p>
        </w:tc>
        <w:tc>
          <w:tcPr>
            <w:tcW w:w="993" w:type="dxa"/>
            <w:vAlign w:val="center"/>
          </w:tcPr>
          <w:p w:rsidR="00DE74D3" w:rsidRPr="002915B2" w:rsidRDefault="00DE74D3" w:rsidP="002915B2">
            <w:pPr>
              <w:jc w:val="center"/>
              <w:rPr>
                <w:sz w:val="20"/>
                <w:szCs w:val="20"/>
                <w:lang w:val="lv-LV" w:eastAsia="lv-LV"/>
              </w:rPr>
            </w:pPr>
          </w:p>
        </w:tc>
      </w:tr>
      <w:tr w:rsidR="00DE74D3" w:rsidRPr="002915B2" w:rsidTr="00DE74D3">
        <w:trPr>
          <w:trHeight w:val="1866"/>
        </w:trPr>
        <w:tc>
          <w:tcPr>
            <w:tcW w:w="3402" w:type="dxa"/>
          </w:tcPr>
          <w:p w:rsidR="00DE74D3" w:rsidRPr="002915B2" w:rsidRDefault="00DE74D3" w:rsidP="002915B2">
            <w:pPr>
              <w:numPr>
                <w:ilvl w:val="1"/>
                <w:numId w:val="44"/>
              </w:numPr>
              <w:ind w:left="459" w:hanging="459"/>
              <w:rPr>
                <w:color w:val="000000"/>
                <w:sz w:val="20"/>
                <w:szCs w:val="20"/>
                <w:lang w:val="lv-LV" w:eastAsia="lv-LV"/>
              </w:rPr>
            </w:pPr>
            <w:r w:rsidRPr="002915B2">
              <w:rPr>
                <w:color w:val="000000"/>
                <w:sz w:val="20"/>
                <w:szCs w:val="20"/>
                <w:lang w:val="lv-LV" w:eastAsia="lv-LV"/>
              </w:rPr>
              <w:t>Monitors</w:t>
            </w:r>
          </w:p>
        </w:tc>
        <w:tc>
          <w:tcPr>
            <w:tcW w:w="4820" w:type="dxa"/>
            <w:vAlign w:val="center"/>
          </w:tcPr>
          <w:p w:rsidR="00DE74D3" w:rsidRPr="002915B2" w:rsidRDefault="00DE74D3" w:rsidP="002915B2">
            <w:pPr>
              <w:spacing w:after="120"/>
              <w:ind w:left="34"/>
              <w:rPr>
                <w:sz w:val="20"/>
                <w:szCs w:val="20"/>
                <w:lang w:val="lv-LV" w:eastAsia="lv-LV"/>
              </w:rPr>
            </w:pPr>
            <w:r w:rsidRPr="002915B2">
              <w:rPr>
                <w:sz w:val="20"/>
                <w:szCs w:val="20"/>
                <w:lang w:val="lv-LV" w:eastAsia="lv-LV"/>
              </w:rPr>
              <w:t>19” statnē montējams salokāms LCD monitors ar izšķirtspēju 1280×1024 vai labāku augstumā 1U komplektā ar tastatūru un kursora manipulatoru (</w:t>
            </w:r>
            <w:proofErr w:type="spellStart"/>
            <w:r w:rsidRPr="002915B2">
              <w:rPr>
                <w:i/>
                <w:sz w:val="20"/>
                <w:szCs w:val="20"/>
                <w:lang w:val="lv-LV" w:eastAsia="lv-LV"/>
              </w:rPr>
              <w:t>Touchpad</w:t>
            </w:r>
            <w:proofErr w:type="spellEnd"/>
            <w:r w:rsidRPr="002915B2">
              <w:rPr>
                <w:sz w:val="20"/>
                <w:szCs w:val="20"/>
                <w:lang w:val="lv-LV" w:eastAsia="lv-LV"/>
              </w:rPr>
              <w:t>). Aprīkots ar vismaz vienu USB pieslēgvietu priekšpusē (tips A), vienu USB pieslēgvietu aizmugurē (tips B) un VGA pieslēgvietu.  Komplektā iekļautas sliedes un citas nepieciešamās komponentes montāžai statnē.</w:t>
            </w:r>
          </w:p>
        </w:tc>
        <w:tc>
          <w:tcPr>
            <w:tcW w:w="993" w:type="dxa"/>
          </w:tcPr>
          <w:p w:rsidR="00DE74D3" w:rsidRPr="002915B2" w:rsidRDefault="00DE74D3" w:rsidP="002915B2">
            <w:pPr>
              <w:jc w:val="center"/>
              <w:rPr>
                <w:sz w:val="20"/>
                <w:szCs w:val="20"/>
                <w:lang w:val="lv-LV" w:eastAsia="lv-LV"/>
              </w:rPr>
            </w:pPr>
            <w:r w:rsidRPr="002915B2">
              <w:rPr>
                <w:sz w:val="20"/>
                <w:szCs w:val="20"/>
                <w:lang w:val="lv-LV" w:eastAsia="lv-LV"/>
              </w:rPr>
              <w:t>1 gab.</w:t>
            </w:r>
          </w:p>
        </w:tc>
      </w:tr>
      <w:tr w:rsidR="00DE74D3" w:rsidRPr="002F674D" w:rsidTr="00DE7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3402" w:type="dxa"/>
            <w:tcBorders>
              <w:top w:val="single" w:sz="4" w:space="0" w:color="auto"/>
              <w:left w:val="single" w:sz="4" w:space="0" w:color="auto"/>
              <w:bottom w:val="single" w:sz="4" w:space="0" w:color="auto"/>
              <w:right w:val="single" w:sz="4" w:space="0" w:color="auto"/>
            </w:tcBorders>
          </w:tcPr>
          <w:p w:rsidR="00DE74D3" w:rsidRPr="002915B2" w:rsidRDefault="00DE74D3" w:rsidP="002915B2">
            <w:pPr>
              <w:rPr>
                <w:b/>
                <w:sz w:val="20"/>
                <w:szCs w:val="20"/>
                <w:lang w:val="lv-LV" w:eastAsia="lv-LV"/>
              </w:rPr>
            </w:pPr>
            <w:r w:rsidRPr="002915B2">
              <w:rPr>
                <w:b/>
                <w:sz w:val="20"/>
                <w:szCs w:val="20"/>
                <w:lang w:val="lv-LV" w:eastAsia="lv-LV"/>
              </w:rPr>
              <w:t>2. Iekārtas uzstādīšana</w:t>
            </w:r>
          </w:p>
        </w:tc>
        <w:tc>
          <w:tcPr>
            <w:tcW w:w="4820" w:type="dxa"/>
            <w:tcBorders>
              <w:top w:val="single" w:sz="4" w:space="0" w:color="auto"/>
              <w:left w:val="single" w:sz="4" w:space="0" w:color="auto"/>
              <w:bottom w:val="single" w:sz="4" w:space="0" w:color="auto"/>
              <w:right w:val="single" w:sz="4" w:space="0" w:color="auto"/>
            </w:tcBorders>
          </w:tcPr>
          <w:p w:rsidR="00DE74D3" w:rsidRPr="002915B2" w:rsidRDefault="00DE74D3" w:rsidP="002915B2">
            <w:pPr>
              <w:tabs>
                <w:tab w:val="center" w:pos="2089"/>
              </w:tabs>
              <w:ind w:left="34"/>
              <w:rPr>
                <w:sz w:val="20"/>
                <w:szCs w:val="20"/>
                <w:lang w:val="lv-LV" w:eastAsia="lv-LV"/>
              </w:rPr>
            </w:pPr>
            <w:r w:rsidRPr="002915B2">
              <w:rPr>
                <w:sz w:val="20"/>
                <w:szCs w:val="20"/>
                <w:lang w:val="lv-LV" w:eastAsia="lv-LV"/>
              </w:rPr>
              <w:t>Serveri ir nepieciešams piegādāt un uzstādīt pasūtītāja telpās, piedāvājuma cenā jāiekļauj visi piegādes un uzstādīšanas izdevumi. Programmatūras uzstādīšanas specifika, loģisko disku un lietotāju konfigurēšana jāsaskaņo ar pasūtītāju.</w:t>
            </w:r>
          </w:p>
        </w:tc>
        <w:tc>
          <w:tcPr>
            <w:tcW w:w="993" w:type="dxa"/>
            <w:tcBorders>
              <w:top w:val="single" w:sz="4" w:space="0" w:color="auto"/>
              <w:left w:val="single" w:sz="4" w:space="0" w:color="auto"/>
              <w:bottom w:val="single" w:sz="4" w:space="0" w:color="auto"/>
              <w:right w:val="single" w:sz="4" w:space="0" w:color="auto"/>
            </w:tcBorders>
          </w:tcPr>
          <w:p w:rsidR="00DE74D3" w:rsidRPr="002915B2" w:rsidRDefault="00DE74D3" w:rsidP="002915B2">
            <w:pPr>
              <w:jc w:val="center"/>
              <w:rPr>
                <w:sz w:val="20"/>
                <w:szCs w:val="20"/>
                <w:lang w:val="lv-LV" w:eastAsia="lv-LV"/>
              </w:rPr>
            </w:pPr>
          </w:p>
        </w:tc>
      </w:tr>
      <w:tr w:rsidR="00DE74D3" w:rsidRPr="002F674D" w:rsidTr="00DE7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3402" w:type="dxa"/>
            <w:tcBorders>
              <w:top w:val="single" w:sz="4" w:space="0" w:color="auto"/>
              <w:left w:val="single" w:sz="4" w:space="0" w:color="auto"/>
              <w:bottom w:val="single" w:sz="4" w:space="0" w:color="auto"/>
              <w:right w:val="single" w:sz="4" w:space="0" w:color="auto"/>
            </w:tcBorders>
          </w:tcPr>
          <w:p w:rsidR="00DE74D3" w:rsidRPr="002915B2" w:rsidRDefault="00DE74D3" w:rsidP="002915B2">
            <w:pPr>
              <w:rPr>
                <w:b/>
                <w:sz w:val="20"/>
                <w:szCs w:val="20"/>
                <w:lang w:val="lv-LV" w:eastAsia="lv-LV"/>
              </w:rPr>
            </w:pPr>
            <w:r w:rsidRPr="002915B2">
              <w:rPr>
                <w:b/>
                <w:sz w:val="20"/>
                <w:szCs w:val="20"/>
                <w:lang w:val="lv-LV" w:eastAsia="lv-LV"/>
              </w:rPr>
              <w:t>3. Garantija</w:t>
            </w:r>
          </w:p>
        </w:tc>
        <w:tc>
          <w:tcPr>
            <w:tcW w:w="4820" w:type="dxa"/>
            <w:tcBorders>
              <w:top w:val="single" w:sz="4" w:space="0" w:color="auto"/>
              <w:left w:val="single" w:sz="4" w:space="0" w:color="auto"/>
              <w:bottom w:val="single" w:sz="4" w:space="0" w:color="auto"/>
              <w:right w:val="single" w:sz="4" w:space="0" w:color="auto"/>
            </w:tcBorders>
          </w:tcPr>
          <w:p w:rsidR="00DE74D3" w:rsidRPr="002915B2" w:rsidRDefault="00DE74D3" w:rsidP="003E205B">
            <w:pPr>
              <w:tabs>
                <w:tab w:val="center" w:pos="2089"/>
              </w:tabs>
              <w:ind w:left="34"/>
              <w:rPr>
                <w:sz w:val="20"/>
                <w:szCs w:val="20"/>
                <w:lang w:val="lv-LV" w:eastAsia="lv-LV"/>
              </w:rPr>
            </w:pPr>
            <w:r w:rsidRPr="002915B2">
              <w:rPr>
                <w:sz w:val="20"/>
                <w:szCs w:val="20"/>
                <w:lang w:val="lv-LV" w:eastAsia="lv-LV"/>
              </w:rPr>
              <w:t xml:space="preserve">Ne mazāk 3 gadu </w:t>
            </w:r>
            <w:proofErr w:type="spellStart"/>
            <w:r w:rsidRPr="002915B2">
              <w:rPr>
                <w:i/>
                <w:sz w:val="20"/>
                <w:szCs w:val="20"/>
                <w:lang w:val="lv-LV" w:eastAsia="lv-LV"/>
              </w:rPr>
              <w:t>on-site</w:t>
            </w:r>
            <w:proofErr w:type="spellEnd"/>
            <w:r w:rsidRPr="002915B2">
              <w:rPr>
                <w:i/>
                <w:sz w:val="20"/>
                <w:szCs w:val="20"/>
                <w:lang w:val="lv-LV" w:eastAsia="lv-LV"/>
              </w:rPr>
              <w:t>**</w:t>
            </w:r>
            <w:r w:rsidRPr="002915B2">
              <w:rPr>
                <w:sz w:val="20"/>
                <w:szCs w:val="20"/>
                <w:lang w:val="lv-LV" w:eastAsia="lv-LV"/>
              </w:rPr>
              <w:t xml:space="preserve"> garantija ar speciālista ierašanos pasūtītāja telpās vienas darba dienas laikā. Nekvalitatīvas vai līguma noteikumiem neatbilstošas Preces trūkumu novēršana vai apmaiņa garantijas laikā tiek nodrošināta 30 (trīsdesmit) kalendār</w:t>
            </w:r>
            <w:r>
              <w:rPr>
                <w:sz w:val="20"/>
                <w:szCs w:val="20"/>
                <w:lang w:val="lv-LV" w:eastAsia="lv-LV"/>
              </w:rPr>
              <w:t>a</w:t>
            </w:r>
            <w:r w:rsidRPr="002915B2">
              <w:rPr>
                <w:sz w:val="20"/>
                <w:szCs w:val="20"/>
                <w:lang w:val="lv-LV" w:eastAsia="lv-LV"/>
              </w:rPr>
              <w:t xml:space="preserve"> dienu laikā.</w:t>
            </w:r>
          </w:p>
        </w:tc>
        <w:tc>
          <w:tcPr>
            <w:tcW w:w="993" w:type="dxa"/>
            <w:tcBorders>
              <w:top w:val="single" w:sz="4" w:space="0" w:color="auto"/>
              <w:left w:val="single" w:sz="4" w:space="0" w:color="auto"/>
              <w:bottom w:val="single" w:sz="4" w:space="0" w:color="auto"/>
              <w:right w:val="single" w:sz="4" w:space="0" w:color="auto"/>
            </w:tcBorders>
          </w:tcPr>
          <w:p w:rsidR="00DE74D3" w:rsidRPr="002915B2" w:rsidRDefault="00DE74D3" w:rsidP="002915B2">
            <w:pPr>
              <w:jc w:val="center"/>
              <w:rPr>
                <w:sz w:val="20"/>
                <w:szCs w:val="20"/>
                <w:lang w:val="lv-LV" w:eastAsia="lv-LV"/>
              </w:rPr>
            </w:pPr>
          </w:p>
        </w:tc>
      </w:tr>
      <w:tr w:rsidR="00DE74D3" w:rsidRPr="002F674D" w:rsidTr="00DE7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3402" w:type="dxa"/>
            <w:tcBorders>
              <w:top w:val="single" w:sz="4" w:space="0" w:color="auto"/>
              <w:left w:val="single" w:sz="4" w:space="0" w:color="auto"/>
              <w:bottom w:val="single" w:sz="4" w:space="0" w:color="auto"/>
              <w:right w:val="single" w:sz="4" w:space="0" w:color="auto"/>
            </w:tcBorders>
          </w:tcPr>
          <w:p w:rsidR="00DE74D3" w:rsidRPr="002915B2" w:rsidRDefault="00DE74D3" w:rsidP="002915B2">
            <w:pPr>
              <w:rPr>
                <w:b/>
                <w:sz w:val="20"/>
                <w:szCs w:val="20"/>
                <w:lang w:val="lv-LV" w:eastAsia="lv-LV"/>
              </w:rPr>
            </w:pPr>
            <w:r w:rsidRPr="002915B2">
              <w:rPr>
                <w:b/>
                <w:sz w:val="20"/>
                <w:szCs w:val="20"/>
                <w:lang w:val="lv-LV" w:eastAsia="lv-LV"/>
              </w:rPr>
              <w:t>4. Preces piegādes termiņš</w:t>
            </w:r>
          </w:p>
        </w:tc>
        <w:tc>
          <w:tcPr>
            <w:tcW w:w="4820" w:type="dxa"/>
            <w:tcBorders>
              <w:top w:val="single" w:sz="4" w:space="0" w:color="auto"/>
              <w:left w:val="single" w:sz="4" w:space="0" w:color="auto"/>
              <w:bottom w:val="single" w:sz="4" w:space="0" w:color="auto"/>
              <w:right w:val="single" w:sz="4" w:space="0" w:color="auto"/>
            </w:tcBorders>
          </w:tcPr>
          <w:p w:rsidR="00DE74D3" w:rsidRPr="002915B2" w:rsidRDefault="00DE74D3" w:rsidP="00D95B40">
            <w:pPr>
              <w:ind w:left="34"/>
              <w:rPr>
                <w:sz w:val="20"/>
                <w:szCs w:val="20"/>
                <w:highlight w:val="yellow"/>
                <w:lang w:val="lv-LV" w:eastAsia="lv-LV"/>
              </w:rPr>
            </w:pPr>
            <w:r w:rsidRPr="002915B2">
              <w:rPr>
                <w:sz w:val="20"/>
                <w:szCs w:val="20"/>
                <w:lang w:val="lv-LV" w:eastAsia="lv-LV"/>
              </w:rPr>
              <w:t>30 (trīsdesmit) kalendār</w:t>
            </w:r>
            <w:r>
              <w:rPr>
                <w:sz w:val="20"/>
                <w:szCs w:val="20"/>
                <w:lang w:val="lv-LV" w:eastAsia="lv-LV"/>
              </w:rPr>
              <w:t>a</w:t>
            </w:r>
            <w:r w:rsidRPr="002915B2">
              <w:rPr>
                <w:sz w:val="20"/>
                <w:szCs w:val="20"/>
                <w:lang w:val="lv-LV" w:eastAsia="lv-LV"/>
              </w:rPr>
              <w:t xml:space="preserve"> dienu laikā no līguma spēkā stāšanās dienas.</w:t>
            </w:r>
          </w:p>
        </w:tc>
        <w:tc>
          <w:tcPr>
            <w:tcW w:w="993" w:type="dxa"/>
            <w:tcBorders>
              <w:top w:val="single" w:sz="4" w:space="0" w:color="auto"/>
              <w:left w:val="single" w:sz="4" w:space="0" w:color="auto"/>
              <w:bottom w:val="single" w:sz="4" w:space="0" w:color="auto"/>
              <w:right w:val="single" w:sz="4" w:space="0" w:color="auto"/>
            </w:tcBorders>
          </w:tcPr>
          <w:p w:rsidR="00DE74D3" w:rsidRPr="002915B2" w:rsidRDefault="00DE74D3" w:rsidP="002915B2">
            <w:pPr>
              <w:jc w:val="center"/>
              <w:rPr>
                <w:sz w:val="20"/>
                <w:szCs w:val="20"/>
                <w:lang w:val="lv-LV" w:eastAsia="lv-LV"/>
              </w:rPr>
            </w:pPr>
          </w:p>
        </w:tc>
      </w:tr>
    </w:tbl>
    <w:p w:rsidR="00917489" w:rsidRPr="00917489" w:rsidRDefault="00917489" w:rsidP="00917489">
      <w:pPr>
        <w:rPr>
          <w:lang w:val="lv-LV" w:eastAsia="lv-LV"/>
        </w:rPr>
      </w:pPr>
    </w:p>
    <w:p w:rsidR="00D95B40" w:rsidRPr="001E23E6" w:rsidRDefault="00D95B40" w:rsidP="00D95B40">
      <w:pPr>
        <w:jc w:val="both"/>
        <w:rPr>
          <w:sz w:val="20"/>
          <w:szCs w:val="20"/>
          <w:lang w:val="lv-LV" w:eastAsia="lv-LV"/>
        </w:rPr>
      </w:pPr>
      <w:r w:rsidRPr="001E23E6">
        <w:rPr>
          <w:sz w:val="20"/>
          <w:szCs w:val="20"/>
          <w:lang w:val="lv-LV" w:eastAsia="lv-LV"/>
        </w:rPr>
        <w:t>*Ja kādā no Preču aprakstiem ir minēts konkrēts kataloga numurs, zīmols vai specifisks Preču veids, Pretendents var piedāvāt Preci, kura ir ekvivalenta Pasūtītāja norādītajām prasībām.</w:t>
      </w:r>
    </w:p>
    <w:p w:rsidR="00917489" w:rsidRPr="001E23E6" w:rsidRDefault="00D95B40" w:rsidP="00D95B40">
      <w:pPr>
        <w:jc w:val="both"/>
        <w:rPr>
          <w:sz w:val="20"/>
          <w:szCs w:val="20"/>
          <w:lang w:val="lv-LV" w:eastAsia="lv-LV"/>
        </w:rPr>
      </w:pPr>
      <w:r w:rsidRPr="001E23E6">
        <w:rPr>
          <w:sz w:val="20"/>
          <w:szCs w:val="20"/>
          <w:lang w:val="lv-LV" w:eastAsia="lv-LV"/>
        </w:rPr>
        <w:t>**„</w:t>
      </w:r>
      <w:proofErr w:type="spellStart"/>
      <w:r w:rsidRPr="001E23E6">
        <w:rPr>
          <w:sz w:val="20"/>
          <w:szCs w:val="20"/>
          <w:lang w:val="lv-LV" w:eastAsia="lv-LV"/>
        </w:rPr>
        <w:t>On</w:t>
      </w:r>
      <w:proofErr w:type="spellEnd"/>
      <w:r w:rsidRPr="001E23E6">
        <w:rPr>
          <w:sz w:val="20"/>
          <w:szCs w:val="20"/>
          <w:lang w:val="lv-LV" w:eastAsia="lv-LV"/>
        </w:rPr>
        <w:t xml:space="preserve"> – </w:t>
      </w:r>
      <w:proofErr w:type="spellStart"/>
      <w:r w:rsidRPr="001E23E6">
        <w:rPr>
          <w:sz w:val="20"/>
          <w:szCs w:val="20"/>
          <w:lang w:val="lv-LV" w:eastAsia="lv-LV"/>
        </w:rPr>
        <w:t>site</w:t>
      </w:r>
      <w:proofErr w:type="spellEnd"/>
      <w:r w:rsidRPr="001E23E6">
        <w:rPr>
          <w:sz w:val="20"/>
          <w:szCs w:val="20"/>
          <w:lang w:val="lv-LV" w:eastAsia="lv-LV"/>
        </w:rPr>
        <w:t>” nozīmē, ka Preces garantijas remonta veikšana notiek Preces atrašanās vietā, ja Preces atrašanās vietā remonta veikšana nav iespējama, Prece uz remonta laiku tiek nomainītas ar ekvivalentu vai labāku.</w:t>
      </w:r>
      <w:r w:rsidR="00917489" w:rsidRPr="001E23E6">
        <w:rPr>
          <w:sz w:val="20"/>
          <w:szCs w:val="20"/>
          <w:lang w:val="lv-LV" w:eastAsia="lv-LV"/>
        </w:rPr>
        <w:t>**„</w:t>
      </w:r>
      <w:proofErr w:type="spellStart"/>
      <w:r w:rsidR="00917489" w:rsidRPr="001E23E6">
        <w:rPr>
          <w:sz w:val="20"/>
          <w:szCs w:val="20"/>
          <w:lang w:val="lv-LV" w:eastAsia="lv-LV"/>
        </w:rPr>
        <w:t>On</w:t>
      </w:r>
      <w:proofErr w:type="spellEnd"/>
      <w:r w:rsidR="00917489" w:rsidRPr="001E23E6">
        <w:rPr>
          <w:sz w:val="20"/>
          <w:szCs w:val="20"/>
          <w:lang w:val="lv-LV" w:eastAsia="lv-LV"/>
        </w:rPr>
        <w:t xml:space="preserve"> – </w:t>
      </w:r>
      <w:proofErr w:type="spellStart"/>
      <w:r w:rsidR="00917489" w:rsidRPr="001E23E6">
        <w:rPr>
          <w:sz w:val="20"/>
          <w:szCs w:val="20"/>
          <w:lang w:val="lv-LV" w:eastAsia="lv-LV"/>
        </w:rPr>
        <w:t>site</w:t>
      </w:r>
      <w:proofErr w:type="spellEnd"/>
      <w:r w:rsidR="00917489" w:rsidRPr="001E23E6">
        <w:rPr>
          <w:sz w:val="20"/>
          <w:szCs w:val="20"/>
          <w:lang w:val="lv-LV" w:eastAsia="lv-LV"/>
        </w:rPr>
        <w:t>” nozīmē, ka Preces garantijas remonta veikšana notiek Preces atrašanās vietā, ja Preces atrašanās vietā remonta veikšana nav iespējama, Prece uz remonta laiku tiek nomainīta ar ekvivalentu vai labāku.</w:t>
      </w:r>
    </w:p>
    <w:p w:rsidR="00A474DB" w:rsidRDefault="00A474DB">
      <w:pPr>
        <w:rPr>
          <w:sz w:val="22"/>
          <w:szCs w:val="22"/>
          <w:lang w:val="lv-LV" w:eastAsia="lv-LV"/>
        </w:rPr>
      </w:pPr>
    </w:p>
    <w:p w:rsidR="00A07861" w:rsidRDefault="00A07861">
      <w:pPr>
        <w:rPr>
          <w:sz w:val="22"/>
          <w:szCs w:val="22"/>
          <w:lang w:val="lv-LV" w:eastAsia="lv-LV"/>
        </w:rPr>
      </w:pPr>
      <w:r>
        <w:rPr>
          <w:sz w:val="22"/>
          <w:szCs w:val="22"/>
          <w:lang w:val="lv-LV" w:eastAsia="lv-LV"/>
        </w:rPr>
        <w:br w:type="page"/>
      </w:r>
    </w:p>
    <w:p w:rsidR="00E252ED" w:rsidRPr="00E252ED" w:rsidRDefault="00E252ED" w:rsidP="00E252ED">
      <w:pPr>
        <w:jc w:val="right"/>
        <w:rPr>
          <w:b/>
          <w:sz w:val="22"/>
          <w:szCs w:val="22"/>
          <w:lang w:val="lv-LV" w:eastAsia="ar-SA"/>
        </w:rPr>
      </w:pPr>
      <w:r w:rsidRPr="00E252ED">
        <w:rPr>
          <w:b/>
          <w:sz w:val="22"/>
          <w:szCs w:val="22"/>
          <w:lang w:val="lv-LV" w:eastAsia="ar-SA"/>
        </w:rPr>
        <w:lastRenderedPageBreak/>
        <w:t>3.pielikums</w:t>
      </w:r>
    </w:p>
    <w:p w:rsidR="00E95BA8" w:rsidRPr="00E95BA8" w:rsidRDefault="00E95BA8" w:rsidP="00E95BA8">
      <w:pPr>
        <w:suppressAutoHyphens/>
        <w:jc w:val="right"/>
        <w:rPr>
          <w:sz w:val="22"/>
          <w:szCs w:val="22"/>
          <w:lang w:val="lv-LV" w:eastAsia="ar-SA"/>
        </w:rPr>
      </w:pPr>
      <w:bookmarkStart w:id="38" w:name="_Toc415474494"/>
      <w:r w:rsidRPr="00E95BA8">
        <w:rPr>
          <w:sz w:val="22"/>
          <w:szCs w:val="22"/>
          <w:lang w:val="lv-LV" w:eastAsia="ar-SA"/>
        </w:rPr>
        <w:t>LU iepirkuma</w:t>
      </w:r>
    </w:p>
    <w:p w:rsidR="00E95BA8" w:rsidRPr="00E95BA8" w:rsidRDefault="00E95BA8" w:rsidP="00E95BA8">
      <w:pPr>
        <w:suppressAutoHyphens/>
        <w:jc w:val="right"/>
        <w:rPr>
          <w:sz w:val="22"/>
          <w:szCs w:val="22"/>
          <w:lang w:val="lv-LV" w:eastAsia="ar-SA"/>
        </w:rPr>
      </w:pPr>
      <w:r w:rsidRPr="00E95BA8">
        <w:rPr>
          <w:sz w:val="22"/>
          <w:szCs w:val="22"/>
          <w:lang w:val="lv-LV" w:eastAsia="ar-SA"/>
        </w:rPr>
        <w:t xml:space="preserve">Augstražīga servera sistēma ERAF 2.1.1.3.1. </w:t>
      </w:r>
      <w:proofErr w:type="spellStart"/>
      <w:r w:rsidRPr="00E95BA8">
        <w:rPr>
          <w:sz w:val="22"/>
          <w:szCs w:val="22"/>
          <w:lang w:val="lv-LV" w:eastAsia="ar-SA"/>
        </w:rPr>
        <w:t>apakšaktivitātes</w:t>
      </w:r>
      <w:proofErr w:type="spellEnd"/>
      <w:r w:rsidRPr="00E95BA8">
        <w:rPr>
          <w:sz w:val="22"/>
          <w:szCs w:val="22"/>
          <w:lang w:val="lv-LV" w:eastAsia="ar-SA"/>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E95BA8" w:rsidRPr="00E95BA8" w:rsidRDefault="00E95BA8" w:rsidP="00E95BA8">
      <w:pPr>
        <w:suppressAutoHyphens/>
        <w:jc w:val="right"/>
        <w:rPr>
          <w:sz w:val="22"/>
          <w:szCs w:val="22"/>
          <w:lang w:val="lv-LV" w:eastAsia="ar-SA"/>
        </w:rPr>
      </w:pPr>
      <w:r w:rsidRPr="00E95BA8">
        <w:rPr>
          <w:sz w:val="22"/>
          <w:szCs w:val="22"/>
          <w:lang w:val="lv-LV" w:eastAsia="ar-SA"/>
        </w:rPr>
        <w:t>(identifikācijas Nr. LU 2015/24_ERAF)</w:t>
      </w:r>
    </w:p>
    <w:p w:rsidR="00091463" w:rsidRPr="006E37DA" w:rsidRDefault="00E95BA8" w:rsidP="00E95BA8">
      <w:pPr>
        <w:suppressAutoHyphens/>
        <w:jc w:val="right"/>
        <w:rPr>
          <w:sz w:val="22"/>
          <w:szCs w:val="22"/>
          <w:lang w:val="lv-LV" w:eastAsia="ar-SA"/>
        </w:rPr>
      </w:pPr>
      <w:r w:rsidRPr="006E37DA">
        <w:rPr>
          <w:sz w:val="22"/>
          <w:szCs w:val="22"/>
          <w:lang w:val="lv-LV" w:eastAsia="ar-SA"/>
        </w:rPr>
        <w:t>nolikumam</w:t>
      </w:r>
    </w:p>
    <w:p w:rsidR="00E252ED" w:rsidRPr="006E37DA" w:rsidRDefault="00E252ED" w:rsidP="00E252ED">
      <w:pPr>
        <w:keepNext/>
        <w:spacing w:after="120"/>
        <w:ind w:left="360"/>
        <w:jc w:val="center"/>
        <w:outlineLvl w:val="0"/>
        <w:rPr>
          <w:b/>
          <w:sz w:val="26"/>
          <w:szCs w:val="26"/>
          <w:lang w:val="lv-LV" w:eastAsia="lv-LV"/>
        </w:rPr>
      </w:pPr>
      <w:r w:rsidRPr="006E37DA">
        <w:rPr>
          <w:b/>
          <w:sz w:val="26"/>
          <w:szCs w:val="26"/>
          <w:lang w:val="lv-LV" w:eastAsia="lv-LV"/>
        </w:rPr>
        <w:t>Tehniskā piedāvājuma veidlapa</w:t>
      </w:r>
      <w:bookmarkEnd w:id="38"/>
    </w:p>
    <w:p w:rsidR="006B46FE" w:rsidRDefault="00BE0A8A" w:rsidP="00BE0A8A">
      <w:pPr>
        <w:jc w:val="center"/>
        <w:rPr>
          <w:b/>
          <w:lang w:val="lv-LV"/>
        </w:rPr>
      </w:pPr>
      <w:r w:rsidRPr="000460E4">
        <w:rPr>
          <w:b/>
          <w:lang w:val="lv-LV"/>
        </w:rPr>
        <w:t>Augstražīga servera sistēma (</w:t>
      </w:r>
      <w:proofErr w:type="spellStart"/>
      <w:r w:rsidRPr="000460E4">
        <w:rPr>
          <w:b/>
          <w:lang w:val="lv-LV"/>
        </w:rPr>
        <w:t>hardware</w:t>
      </w:r>
      <w:proofErr w:type="spellEnd"/>
      <w:r w:rsidRPr="000460E4">
        <w:rPr>
          <w:b/>
          <w:lang w:val="lv-LV"/>
        </w:rPr>
        <w:t xml:space="preserve"> un </w:t>
      </w:r>
      <w:proofErr w:type="spellStart"/>
      <w:r w:rsidRPr="000460E4">
        <w:rPr>
          <w:b/>
          <w:lang w:val="lv-LV"/>
        </w:rPr>
        <w:t>software</w:t>
      </w:r>
      <w:proofErr w:type="spellEnd"/>
      <w:r w:rsidRPr="000460E4">
        <w:rPr>
          <w:b/>
          <w:lang w:val="lv-LV"/>
        </w:rPr>
        <w:t xml:space="preserve">) ilgtermiņa </w:t>
      </w:r>
    </w:p>
    <w:p w:rsidR="00BE0A8A" w:rsidRPr="000460E4" w:rsidRDefault="00BE0A8A" w:rsidP="00BE0A8A">
      <w:pPr>
        <w:jc w:val="center"/>
        <w:rPr>
          <w:b/>
          <w:lang w:val="lv-LV"/>
        </w:rPr>
      </w:pPr>
      <w:r w:rsidRPr="000460E4">
        <w:rPr>
          <w:b/>
          <w:lang w:val="lv-LV"/>
        </w:rPr>
        <w:t>monitoringa datu uzkrāšanai un analīzei</w:t>
      </w:r>
    </w:p>
    <w:p w:rsidR="006B46FE" w:rsidRDefault="006B46FE" w:rsidP="00BE0A8A">
      <w:pPr>
        <w:rPr>
          <w:b/>
          <w:bCs/>
          <w:lang w:val="lv-LV" w:eastAsia="lv-LV"/>
        </w:rPr>
      </w:pPr>
    </w:p>
    <w:p w:rsidR="00BE0A8A" w:rsidRPr="006E37DA" w:rsidRDefault="00BE0A8A" w:rsidP="00BE0A8A">
      <w:pPr>
        <w:rPr>
          <w:lang w:val="lv-LV" w:eastAsia="lv-LV"/>
        </w:rPr>
      </w:pPr>
      <w:r w:rsidRPr="006E37DA">
        <w:rPr>
          <w:b/>
          <w:bCs/>
          <w:lang w:val="lv-LV" w:eastAsia="lv-LV"/>
        </w:rPr>
        <w:t xml:space="preserve">CPV kods: </w:t>
      </w:r>
      <w:r w:rsidRPr="006E37DA">
        <w:rPr>
          <w:b/>
        </w:rPr>
        <w:t>48820000-2</w:t>
      </w:r>
    </w:p>
    <w:p w:rsidR="00BE0A8A" w:rsidRDefault="00BE0A8A" w:rsidP="00BE0A8A">
      <w:pPr>
        <w:rPr>
          <w:b/>
          <w:bCs/>
          <w:lang w:val="lv-LV" w:eastAsia="lv-LV"/>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4252"/>
        <w:gridCol w:w="993"/>
        <w:gridCol w:w="2126"/>
      </w:tblGrid>
      <w:tr w:rsidR="00BE0A8A" w:rsidRPr="002915B2" w:rsidTr="00756A06">
        <w:trPr>
          <w:trHeight w:val="139"/>
        </w:trPr>
        <w:tc>
          <w:tcPr>
            <w:tcW w:w="2836" w:type="dxa"/>
            <w:vAlign w:val="center"/>
          </w:tcPr>
          <w:p w:rsidR="00BE0A8A" w:rsidRPr="002915B2" w:rsidRDefault="00BE0A8A" w:rsidP="00756A06">
            <w:pPr>
              <w:ind w:left="360"/>
              <w:jc w:val="center"/>
              <w:rPr>
                <w:b/>
                <w:sz w:val="20"/>
                <w:szCs w:val="20"/>
                <w:lang w:val="lv-LV" w:eastAsia="lv-LV"/>
              </w:rPr>
            </w:pPr>
            <w:r w:rsidRPr="002915B2">
              <w:rPr>
                <w:b/>
                <w:sz w:val="20"/>
                <w:szCs w:val="20"/>
                <w:lang w:val="lv-LV" w:eastAsia="lv-LV"/>
              </w:rPr>
              <w:t>Prece</w:t>
            </w:r>
          </w:p>
        </w:tc>
        <w:tc>
          <w:tcPr>
            <w:tcW w:w="4252" w:type="dxa"/>
            <w:vAlign w:val="center"/>
          </w:tcPr>
          <w:p w:rsidR="00BE0A8A" w:rsidRPr="002915B2" w:rsidRDefault="00BE0A8A" w:rsidP="00756A06">
            <w:pPr>
              <w:jc w:val="center"/>
              <w:rPr>
                <w:b/>
                <w:sz w:val="20"/>
                <w:szCs w:val="20"/>
                <w:lang w:val="lv-LV" w:eastAsia="lv-LV"/>
              </w:rPr>
            </w:pPr>
            <w:r w:rsidRPr="002915B2">
              <w:rPr>
                <w:b/>
                <w:sz w:val="20"/>
                <w:szCs w:val="20"/>
                <w:lang w:val="lv-LV" w:eastAsia="lv-LV"/>
              </w:rPr>
              <w:t>Pasūtītāja prasības*</w:t>
            </w:r>
          </w:p>
        </w:tc>
        <w:tc>
          <w:tcPr>
            <w:tcW w:w="993" w:type="dxa"/>
            <w:vAlign w:val="center"/>
          </w:tcPr>
          <w:p w:rsidR="00BE0A8A" w:rsidRPr="002915B2" w:rsidRDefault="00BE0A8A" w:rsidP="00756A06">
            <w:pPr>
              <w:jc w:val="center"/>
              <w:rPr>
                <w:b/>
                <w:sz w:val="20"/>
                <w:szCs w:val="20"/>
                <w:lang w:val="lv-LV" w:eastAsia="lv-LV"/>
              </w:rPr>
            </w:pPr>
            <w:r w:rsidRPr="002915B2">
              <w:rPr>
                <w:b/>
                <w:sz w:val="20"/>
                <w:szCs w:val="20"/>
                <w:lang w:val="lv-LV" w:eastAsia="lv-LV"/>
              </w:rPr>
              <w:t>Skaits</w:t>
            </w:r>
          </w:p>
        </w:tc>
        <w:tc>
          <w:tcPr>
            <w:tcW w:w="2126" w:type="dxa"/>
          </w:tcPr>
          <w:p w:rsidR="00BE0A8A" w:rsidRPr="002915B2" w:rsidRDefault="00BE0A8A" w:rsidP="00756A06">
            <w:pPr>
              <w:jc w:val="center"/>
              <w:rPr>
                <w:b/>
                <w:color w:val="000000"/>
                <w:sz w:val="20"/>
                <w:szCs w:val="20"/>
                <w:lang w:val="lv-LV" w:eastAsia="lv-LV"/>
              </w:rPr>
            </w:pPr>
            <w:r w:rsidRPr="002915B2">
              <w:rPr>
                <w:b/>
                <w:color w:val="000000"/>
                <w:sz w:val="20"/>
                <w:szCs w:val="20"/>
                <w:lang w:val="lv-LV" w:eastAsia="lv-LV"/>
              </w:rPr>
              <w:t>PRETENDENTA PIEDĀVĀJUMS**</w:t>
            </w:r>
          </w:p>
          <w:p w:rsidR="00BE0A8A" w:rsidRPr="002915B2" w:rsidRDefault="00BE0A8A" w:rsidP="00756A06">
            <w:pPr>
              <w:jc w:val="center"/>
              <w:rPr>
                <w:b/>
                <w:bCs/>
                <w:sz w:val="20"/>
                <w:szCs w:val="20"/>
                <w:lang w:val="lv-LV" w:eastAsia="lv-LV"/>
              </w:rPr>
            </w:pPr>
            <w:r w:rsidRPr="002915B2">
              <w:rPr>
                <w:b/>
                <w:color w:val="000000"/>
                <w:sz w:val="20"/>
                <w:szCs w:val="20"/>
                <w:lang w:val="lv-LV" w:eastAsia="lv-LV"/>
              </w:rPr>
              <w:t>(Aizpilda pretendents)</w:t>
            </w:r>
          </w:p>
        </w:tc>
      </w:tr>
      <w:tr w:rsidR="00BE0A8A" w:rsidRPr="002915B2" w:rsidTr="00756A06">
        <w:trPr>
          <w:trHeight w:val="927"/>
        </w:trPr>
        <w:tc>
          <w:tcPr>
            <w:tcW w:w="2836" w:type="dxa"/>
            <w:vAlign w:val="center"/>
          </w:tcPr>
          <w:p w:rsidR="00BE0A8A" w:rsidRPr="002915B2" w:rsidRDefault="00BE0A8A" w:rsidP="00756A06">
            <w:pPr>
              <w:rPr>
                <w:b/>
                <w:sz w:val="20"/>
                <w:szCs w:val="20"/>
                <w:lang w:val="lv-LV" w:eastAsia="lv-LV"/>
              </w:rPr>
            </w:pPr>
            <w:r w:rsidRPr="002915B2">
              <w:rPr>
                <w:b/>
                <w:sz w:val="20"/>
                <w:szCs w:val="20"/>
                <w:lang w:val="lv-LV" w:eastAsia="lv-LV"/>
              </w:rPr>
              <w:t>1.Augstražīga servera sistēma (</w:t>
            </w:r>
            <w:proofErr w:type="spellStart"/>
            <w:r w:rsidRPr="002915B2">
              <w:rPr>
                <w:b/>
                <w:i/>
                <w:sz w:val="20"/>
                <w:szCs w:val="20"/>
                <w:lang w:val="lv-LV" w:eastAsia="lv-LV"/>
              </w:rPr>
              <w:t>hardware</w:t>
            </w:r>
            <w:proofErr w:type="spellEnd"/>
            <w:r w:rsidRPr="002915B2">
              <w:rPr>
                <w:b/>
                <w:sz w:val="20"/>
                <w:szCs w:val="20"/>
                <w:lang w:val="lv-LV" w:eastAsia="lv-LV"/>
              </w:rPr>
              <w:t xml:space="preserve"> un </w:t>
            </w:r>
            <w:proofErr w:type="spellStart"/>
            <w:r w:rsidRPr="002915B2">
              <w:rPr>
                <w:b/>
                <w:i/>
                <w:sz w:val="20"/>
                <w:szCs w:val="20"/>
                <w:lang w:val="lv-LV" w:eastAsia="lv-LV"/>
              </w:rPr>
              <w:t>software</w:t>
            </w:r>
            <w:proofErr w:type="spellEnd"/>
            <w:r w:rsidRPr="002915B2">
              <w:rPr>
                <w:b/>
                <w:sz w:val="20"/>
                <w:szCs w:val="20"/>
                <w:lang w:val="lv-LV" w:eastAsia="lv-LV"/>
              </w:rPr>
              <w:t>) ilgtermiņa monitoringa datu uzkrāšanai un analīzei, t. sk.,</w:t>
            </w:r>
          </w:p>
        </w:tc>
        <w:tc>
          <w:tcPr>
            <w:tcW w:w="4252" w:type="dxa"/>
            <w:vAlign w:val="center"/>
          </w:tcPr>
          <w:p w:rsidR="00BE0A8A" w:rsidRPr="002915B2" w:rsidRDefault="00BE0A8A" w:rsidP="00756A06">
            <w:pPr>
              <w:jc w:val="center"/>
              <w:rPr>
                <w:b/>
                <w:sz w:val="20"/>
                <w:szCs w:val="20"/>
                <w:lang w:val="lv-LV" w:eastAsia="lv-LV"/>
              </w:rPr>
            </w:pPr>
          </w:p>
        </w:tc>
        <w:tc>
          <w:tcPr>
            <w:tcW w:w="993" w:type="dxa"/>
            <w:vAlign w:val="center"/>
          </w:tcPr>
          <w:p w:rsidR="00BE0A8A" w:rsidRPr="002915B2" w:rsidRDefault="00BE0A8A" w:rsidP="00756A06">
            <w:pPr>
              <w:jc w:val="center"/>
              <w:rPr>
                <w:b/>
                <w:sz w:val="20"/>
                <w:szCs w:val="20"/>
                <w:lang w:val="lv-LV" w:eastAsia="lv-LV"/>
              </w:rPr>
            </w:pPr>
            <w:r w:rsidRPr="002915B2">
              <w:rPr>
                <w:sz w:val="20"/>
                <w:szCs w:val="20"/>
                <w:lang w:val="lv-LV" w:eastAsia="lv-LV"/>
              </w:rPr>
              <w:t>1 gab.</w:t>
            </w:r>
          </w:p>
        </w:tc>
        <w:tc>
          <w:tcPr>
            <w:tcW w:w="2126" w:type="dxa"/>
          </w:tcPr>
          <w:p w:rsidR="00BE0A8A" w:rsidRPr="002915B2" w:rsidRDefault="00BE0A8A" w:rsidP="00756A06">
            <w:pPr>
              <w:rPr>
                <w:sz w:val="20"/>
                <w:szCs w:val="20"/>
                <w:lang w:val="lv-LV" w:eastAsia="lv-LV"/>
              </w:rPr>
            </w:pPr>
            <w:r w:rsidRPr="002915B2">
              <w:rPr>
                <w:i/>
                <w:sz w:val="20"/>
                <w:szCs w:val="20"/>
                <w:lang w:val="lv-LV" w:eastAsia="lv-LV"/>
              </w:rPr>
              <w:t>Ražotājs</w:t>
            </w:r>
            <w:r w:rsidRPr="002915B2">
              <w:rPr>
                <w:sz w:val="20"/>
                <w:szCs w:val="20"/>
                <w:lang w:val="lv-LV" w:eastAsia="lv-LV"/>
              </w:rPr>
              <w:t>___________</w:t>
            </w:r>
          </w:p>
          <w:p w:rsidR="00BE0A8A" w:rsidRPr="002915B2" w:rsidRDefault="00BE0A8A" w:rsidP="00756A06">
            <w:pPr>
              <w:rPr>
                <w:sz w:val="20"/>
                <w:szCs w:val="20"/>
                <w:lang w:val="lv-LV" w:eastAsia="lv-LV"/>
              </w:rPr>
            </w:pPr>
          </w:p>
          <w:p w:rsidR="00BE0A8A" w:rsidRPr="002915B2" w:rsidRDefault="00BE0A8A" w:rsidP="00756A06">
            <w:pPr>
              <w:rPr>
                <w:sz w:val="20"/>
                <w:szCs w:val="20"/>
                <w:lang w:val="lv-LV" w:eastAsia="lv-LV"/>
              </w:rPr>
            </w:pPr>
            <w:r w:rsidRPr="002915B2">
              <w:rPr>
                <w:i/>
                <w:sz w:val="20"/>
                <w:szCs w:val="20"/>
                <w:lang w:val="lv-LV" w:eastAsia="lv-LV"/>
              </w:rPr>
              <w:t>Modelis</w:t>
            </w:r>
            <w:r w:rsidRPr="002915B2">
              <w:rPr>
                <w:sz w:val="20"/>
                <w:szCs w:val="20"/>
                <w:lang w:val="lv-LV" w:eastAsia="lv-LV"/>
              </w:rPr>
              <w:t>___________</w:t>
            </w:r>
          </w:p>
          <w:p w:rsidR="00BE0A8A" w:rsidRPr="002915B2" w:rsidRDefault="00BE0A8A" w:rsidP="00756A06">
            <w:pPr>
              <w:rPr>
                <w:b/>
                <w:color w:val="000000"/>
                <w:sz w:val="20"/>
                <w:szCs w:val="20"/>
                <w:lang w:val="lv-LV" w:eastAsia="lv-LV"/>
              </w:rPr>
            </w:pPr>
          </w:p>
        </w:tc>
      </w:tr>
      <w:tr w:rsidR="00BE0A8A" w:rsidRPr="002915B2" w:rsidTr="00756A06">
        <w:trPr>
          <w:trHeight w:val="139"/>
        </w:trPr>
        <w:tc>
          <w:tcPr>
            <w:tcW w:w="2836" w:type="dxa"/>
          </w:tcPr>
          <w:p w:rsidR="00BE0A8A" w:rsidRPr="00971F98" w:rsidRDefault="00BE0A8A" w:rsidP="00971F98">
            <w:pPr>
              <w:pStyle w:val="Sarakstarindkopa"/>
              <w:numPr>
                <w:ilvl w:val="1"/>
                <w:numId w:val="46"/>
              </w:numPr>
              <w:rPr>
                <w:sz w:val="20"/>
                <w:szCs w:val="20"/>
                <w:lang w:val="lv-LV" w:eastAsia="lv-LV"/>
              </w:rPr>
            </w:pPr>
            <w:r w:rsidRPr="00971F98">
              <w:rPr>
                <w:sz w:val="20"/>
                <w:szCs w:val="20"/>
                <w:lang w:val="lv-LV" w:eastAsia="lv-LV"/>
              </w:rPr>
              <w:t>Korpuss</w:t>
            </w:r>
          </w:p>
        </w:tc>
        <w:tc>
          <w:tcPr>
            <w:tcW w:w="4252" w:type="dxa"/>
            <w:vAlign w:val="center"/>
          </w:tcPr>
          <w:p w:rsidR="00BE0A8A" w:rsidRPr="002915B2" w:rsidRDefault="00BE0A8A" w:rsidP="00756A06">
            <w:pPr>
              <w:spacing w:after="120"/>
              <w:ind w:left="34"/>
              <w:rPr>
                <w:sz w:val="20"/>
                <w:szCs w:val="20"/>
                <w:lang w:val="lv-LV" w:eastAsia="lv-LV"/>
              </w:rPr>
            </w:pPr>
            <w:r w:rsidRPr="002915B2">
              <w:rPr>
                <w:sz w:val="20"/>
                <w:szCs w:val="20"/>
                <w:lang w:val="lv-LV" w:eastAsia="lv-LV"/>
              </w:rPr>
              <w:t>19” statnē montējams (</w:t>
            </w:r>
            <w:proofErr w:type="spellStart"/>
            <w:r w:rsidRPr="002915B2">
              <w:rPr>
                <w:i/>
                <w:sz w:val="20"/>
                <w:szCs w:val="20"/>
                <w:lang w:val="lv-LV" w:eastAsia="lv-LV"/>
              </w:rPr>
              <w:t>rack</w:t>
            </w:r>
            <w:proofErr w:type="spellEnd"/>
            <w:r w:rsidRPr="002915B2">
              <w:rPr>
                <w:i/>
                <w:sz w:val="20"/>
                <w:szCs w:val="20"/>
                <w:lang w:val="lv-LV" w:eastAsia="lv-LV"/>
              </w:rPr>
              <w:t xml:space="preserve"> </w:t>
            </w:r>
            <w:proofErr w:type="spellStart"/>
            <w:r w:rsidRPr="002915B2">
              <w:rPr>
                <w:i/>
                <w:sz w:val="20"/>
                <w:szCs w:val="20"/>
                <w:lang w:val="lv-LV" w:eastAsia="lv-LV"/>
              </w:rPr>
              <w:t>mount</w:t>
            </w:r>
            <w:proofErr w:type="spellEnd"/>
            <w:r w:rsidRPr="002915B2">
              <w:rPr>
                <w:sz w:val="20"/>
                <w:szCs w:val="20"/>
                <w:lang w:val="lv-LV" w:eastAsia="lv-LV"/>
              </w:rPr>
              <w:t>) serveris augstumā 2U ar vismaz 12 LFF (3,5") un 2 SFF (2,5") disku vietām. Komplektā iekļautas sliedes un citas nepieciešamās komponentes montāžai statnē.</w:t>
            </w:r>
          </w:p>
        </w:tc>
        <w:tc>
          <w:tcPr>
            <w:tcW w:w="993" w:type="dxa"/>
            <w:vAlign w:val="center"/>
          </w:tcPr>
          <w:p w:rsidR="00BE0A8A" w:rsidRPr="002915B2" w:rsidRDefault="00BE0A8A" w:rsidP="00756A06">
            <w:pPr>
              <w:jc w:val="center"/>
              <w:rPr>
                <w:sz w:val="20"/>
                <w:szCs w:val="20"/>
                <w:lang w:val="lv-LV" w:eastAsia="lv-LV"/>
              </w:rPr>
            </w:pPr>
          </w:p>
        </w:tc>
        <w:tc>
          <w:tcPr>
            <w:tcW w:w="2126" w:type="dxa"/>
          </w:tcPr>
          <w:p w:rsidR="00BE0A8A" w:rsidRPr="002915B2" w:rsidRDefault="00BE0A8A" w:rsidP="00756A06">
            <w:pPr>
              <w:jc w:val="center"/>
              <w:rPr>
                <w:b/>
                <w:color w:val="000000"/>
                <w:sz w:val="20"/>
                <w:szCs w:val="20"/>
                <w:lang w:val="lv-LV" w:eastAsia="lv-LV"/>
              </w:rPr>
            </w:pPr>
          </w:p>
        </w:tc>
      </w:tr>
      <w:tr w:rsidR="00BE0A8A" w:rsidRPr="002F674D" w:rsidTr="00756A06">
        <w:trPr>
          <w:trHeight w:val="139"/>
        </w:trPr>
        <w:tc>
          <w:tcPr>
            <w:tcW w:w="2836" w:type="dxa"/>
          </w:tcPr>
          <w:p w:rsidR="00BE0A8A" w:rsidRPr="002915B2" w:rsidRDefault="00BE0A8A" w:rsidP="00971F98">
            <w:pPr>
              <w:numPr>
                <w:ilvl w:val="1"/>
                <w:numId w:val="46"/>
              </w:numPr>
              <w:rPr>
                <w:sz w:val="20"/>
                <w:szCs w:val="20"/>
                <w:lang w:val="lv-LV" w:eastAsia="lv-LV"/>
              </w:rPr>
            </w:pPr>
            <w:r w:rsidRPr="002915B2">
              <w:rPr>
                <w:sz w:val="20"/>
                <w:szCs w:val="20"/>
                <w:lang w:val="lv-LV" w:eastAsia="lv-LV"/>
              </w:rPr>
              <w:t xml:space="preserve"> Procesors</w:t>
            </w:r>
          </w:p>
        </w:tc>
        <w:tc>
          <w:tcPr>
            <w:tcW w:w="4252" w:type="dxa"/>
            <w:vAlign w:val="center"/>
          </w:tcPr>
          <w:p w:rsidR="00BE0A8A" w:rsidRPr="002915B2" w:rsidRDefault="00BE0A8A" w:rsidP="00756A06">
            <w:pPr>
              <w:spacing w:after="120"/>
              <w:ind w:left="34"/>
              <w:rPr>
                <w:sz w:val="20"/>
                <w:szCs w:val="20"/>
                <w:lang w:val="lv-LV" w:eastAsia="lv-LV"/>
              </w:rPr>
            </w:pPr>
            <w:r w:rsidRPr="002915B2">
              <w:rPr>
                <w:iCs/>
                <w:sz w:val="20"/>
                <w:szCs w:val="20"/>
                <w:lang w:val="lv-LV" w:eastAsia="lv-LV"/>
              </w:rPr>
              <w:t xml:space="preserve">Vismaz 2.4 GHz, 64 bitu, </w:t>
            </w:r>
            <w:r w:rsidRPr="002915B2">
              <w:rPr>
                <w:sz w:val="20"/>
                <w:szCs w:val="20"/>
                <w:lang w:val="lv-LV" w:eastAsia="lv-LV"/>
              </w:rPr>
              <w:t xml:space="preserve">ne mazāk kā 8 kodolu, vismaz 20 MB kešatmiņu, jauda ne vairāk par 85W un veiktspēju ne mazāku kā 41 punkti uz vienu procesora kodolu pēc </w:t>
            </w:r>
            <w:r w:rsidRPr="002915B2">
              <w:rPr>
                <w:i/>
                <w:sz w:val="20"/>
                <w:szCs w:val="20"/>
                <w:lang w:val="lv-LV" w:eastAsia="lv-LV"/>
              </w:rPr>
              <w:t xml:space="preserve">CINT2006 </w:t>
            </w:r>
            <w:proofErr w:type="spellStart"/>
            <w:r w:rsidRPr="002915B2">
              <w:rPr>
                <w:i/>
                <w:sz w:val="20"/>
                <w:szCs w:val="20"/>
                <w:lang w:val="lv-LV" w:eastAsia="lv-LV"/>
              </w:rPr>
              <w:t>Rates</w:t>
            </w:r>
            <w:proofErr w:type="spellEnd"/>
            <w:r w:rsidRPr="002915B2">
              <w:rPr>
                <w:sz w:val="20"/>
                <w:szCs w:val="20"/>
                <w:lang w:val="lv-LV" w:eastAsia="lv-LV"/>
              </w:rPr>
              <w:t>, rezultātiem ir jābūt publicētiem vietnē https://www.spec.org/cpu2006/results/rint2006.html</w:t>
            </w:r>
          </w:p>
        </w:tc>
        <w:tc>
          <w:tcPr>
            <w:tcW w:w="993" w:type="dxa"/>
            <w:vAlign w:val="center"/>
          </w:tcPr>
          <w:p w:rsidR="00BE0A8A" w:rsidRPr="002915B2" w:rsidRDefault="00BE0A8A" w:rsidP="00756A06">
            <w:pPr>
              <w:jc w:val="center"/>
              <w:rPr>
                <w:sz w:val="20"/>
                <w:szCs w:val="20"/>
                <w:lang w:val="lv-LV" w:eastAsia="lv-LV"/>
              </w:rPr>
            </w:pPr>
          </w:p>
        </w:tc>
        <w:tc>
          <w:tcPr>
            <w:tcW w:w="2126" w:type="dxa"/>
          </w:tcPr>
          <w:p w:rsidR="00BE0A8A" w:rsidRPr="002915B2" w:rsidRDefault="00BE0A8A" w:rsidP="00756A06">
            <w:pPr>
              <w:jc w:val="center"/>
              <w:rPr>
                <w:b/>
                <w:color w:val="000000"/>
                <w:sz w:val="20"/>
                <w:szCs w:val="20"/>
                <w:lang w:val="lv-LV" w:eastAsia="lv-LV"/>
              </w:rPr>
            </w:pPr>
          </w:p>
        </w:tc>
      </w:tr>
      <w:tr w:rsidR="00BE0A8A" w:rsidRPr="002915B2" w:rsidTr="00756A06">
        <w:trPr>
          <w:trHeight w:val="139"/>
        </w:trPr>
        <w:tc>
          <w:tcPr>
            <w:tcW w:w="2836" w:type="dxa"/>
          </w:tcPr>
          <w:p w:rsidR="00BE0A8A" w:rsidRPr="002915B2" w:rsidRDefault="00BE0A8A" w:rsidP="00971F98">
            <w:pPr>
              <w:numPr>
                <w:ilvl w:val="1"/>
                <w:numId w:val="46"/>
              </w:numPr>
              <w:rPr>
                <w:sz w:val="20"/>
                <w:szCs w:val="20"/>
                <w:lang w:val="lv-LV" w:eastAsia="lv-LV"/>
              </w:rPr>
            </w:pPr>
            <w:r w:rsidRPr="002915B2">
              <w:rPr>
                <w:color w:val="000000"/>
                <w:sz w:val="20"/>
                <w:szCs w:val="20"/>
                <w:lang w:val="lv-LV" w:eastAsia="lv-LV"/>
              </w:rPr>
              <w:t>Operatīvā atmiņa</w:t>
            </w:r>
          </w:p>
        </w:tc>
        <w:tc>
          <w:tcPr>
            <w:tcW w:w="4252" w:type="dxa"/>
            <w:vAlign w:val="center"/>
          </w:tcPr>
          <w:p w:rsidR="00BE0A8A" w:rsidRPr="002915B2" w:rsidRDefault="00BE0A8A" w:rsidP="00756A06">
            <w:pPr>
              <w:spacing w:after="120"/>
              <w:ind w:left="34"/>
              <w:rPr>
                <w:sz w:val="20"/>
                <w:szCs w:val="20"/>
                <w:lang w:val="lv-LV" w:eastAsia="lv-LV"/>
              </w:rPr>
            </w:pPr>
            <w:r w:rsidRPr="002915B2">
              <w:rPr>
                <w:sz w:val="20"/>
                <w:szCs w:val="20"/>
                <w:lang w:val="lv-LV" w:eastAsia="lv-LV"/>
              </w:rPr>
              <w:t xml:space="preserve">Ne mazāk kā 64GB, tips PC4-2133, RDIMM, </w:t>
            </w:r>
            <w:proofErr w:type="spellStart"/>
            <w:r w:rsidRPr="002915B2">
              <w:rPr>
                <w:sz w:val="20"/>
                <w:szCs w:val="20"/>
                <w:lang w:val="lv-LV" w:eastAsia="lv-LV"/>
              </w:rPr>
              <w:t>Dual</w:t>
            </w:r>
            <w:proofErr w:type="spellEnd"/>
            <w:r w:rsidRPr="002915B2">
              <w:rPr>
                <w:sz w:val="20"/>
                <w:szCs w:val="20"/>
                <w:lang w:val="lv-LV" w:eastAsia="lv-LV"/>
              </w:rPr>
              <w:t xml:space="preserve"> </w:t>
            </w:r>
            <w:proofErr w:type="spellStart"/>
            <w:r w:rsidRPr="002915B2">
              <w:rPr>
                <w:sz w:val="20"/>
                <w:szCs w:val="20"/>
                <w:lang w:val="lv-LV" w:eastAsia="lv-LV"/>
              </w:rPr>
              <w:t>Rank</w:t>
            </w:r>
            <w:proofErr w:type="spellEnd"/>
            <w:r w:rsidRPr="002915B2">
              <w:rPr>
                <w:sz w:val="20"/>
                <w:szCs w:val="20"/>
                <w:lang w:val="lv-LV" w:eastAsia="lv-LV"/>
              </w:rPr>
              <w:t>, ne vairāk kā 4 moduļi.</w:t>
            </w:r>
          </w:p>
        </w:tc>
        <w:tc>
          <w:tcPr>
            <w:tcW w:w="993" w:type="dxa"/>
            <w:vAlign w:val="center"/>
          </w:tcPr>
          <w:p w:rsidR="00BE0A8A" w:rsidRPr="002915B2" w:rsidRDefault="00BE0A8A" w:rsidP="00756A06">
            <w:pPr>
              <w:jc w:val="center"/>
              <w:rPr>
                <w:sz w:val="20"/>
                <w:szCs w:val="20"/>
                <w:lang w:val="lv-LV" w:eastAsia="lv-LV"/>
              </w:rPr>
            </w:pPr>
          </w:p>
        </w:tc>
        <w:tc>
          <w:tcPr>
            <w:tcW w:w="2126" w:type="dxa"/>
          </w:tcPr>
          <w:p w:rsidR="00BE0A8A" w:rsidRPr="002915B2" w:rsidRDefault="00BE0A8A" w:rsidP="00756A06">
            <w:pPr>
              <w:jc w:val="center"/>
              <w:rPr>
                <w:b/>
                <w:color w:val="000000"/>
                <w:sz w:val="20"/>
                <w:szCs w:val="20"/>
                <w:lang w:val="lv-LV" w:eastAsia="lv-LV"/>
              </w:rPr>
            </w:pPr>
          </w:p>
        </w:tc>
      </w:tr>
      <w:tr w:rsidR="00BE0A8A" w:rsidRPr="002915B2" w:rsidTr="00756A06">
        <w:trPr>
          <w:trHeight w:val="2245"/>
        </w:trPr>
        <w:tc>
          <w:tcPr>
            <w:tcW w:w="2836" w:type="dxa"/>
          </w:tcPr>
          <w:p w:rsidR="00BE0A8A" w:rsidRPr="002915B2" w:rsidRDefault="00BE0A8A" w:rsidP="00971F98">
            <w:pPr>
              <w:numPr>
                <w:ilvl w:val="1"/>
                <w:numId w:val="46"/>
              </w:numPr>
              <w:rPr>
                <w:sz w:val="20"/>
                <w:szCs w:val="20"/>
                <w:lang w:val="lv-LV" w:eastAsia="lv-LV"/>
              </w:rPr>
            </w:pPr>
            <w:r w:rsidRPr="002915B2">
              <w:rPr>
                <w:color w:val="000000"/>
                <w:sz w:val="20"/>
                <w:szCs w:val="20"/>
                <w:lang w:val="lv-LV" w:eastAsia="lv-LV"/>
              </w:rPr>
              <w:t>Cietie diski</w:t>
            </w:r>
          </w:p>
        </w:tc>
        <w:tc>
          <w:tcPr>
            <w:tcW w:w="4252" w:type="dxa"/>
          </w:tcPr>
          <w:p w:rsidR="00BE0A8A" w:rsidRPr="002915B2" w:rsidRDefault="00BE0A8A" w:rsidP="00756A06">
            <w:pPr>
              <w:spacing w:after="120"/>
              <w:ind w:left="34"/>
              <w:contextualSpacing/>
              <w:rPr>
                <w:sz w:val="20"/>
                <w:szCs w:val="20"/>
                <w:lang w:val="lv-LV" w:eastAsia="lv-LV"/>
              </w:rPr>
            </w:pPr>
            <w:r w:rsidRPr="002915B2">
              <w:rPr>
                <w:sz w:val="20"/>
                <w:szCs w:val="20"/>
                <w:lang w:val="lv-LV" w:eastAsia="lv-LV"/>
              </w:rPr>
              <w:t xml:space="preserve">2,5" 600GB SAS ar griešanas ātrumu vismaz 10000 </w:t>
            </w:r>
            <w:proofErr w:type="spellStart"/>
            <w:r w:rsidRPr="002915B2">
              <w:rPr>
                <w:sz w:val="20"/>
                <w:szCs w:val="20"/>
                <w:lang w:val="lv-LV" w:eastAsia="lv-LV"/>
              </w:rPr>
              <w:t>rpm</w:t>
            </w:r>
            <w:proofErr w:type="spellEnd"/>
            <w:r w:rsidRPr="002915B2">
              <w:rPr>
                <w:sz w:val="20"/>
                <w:szCs w:val="20"/>
                <w:lang w:val="lv-LV" w:eastAsia="lv-LV"/>
              </w:rPr>
              <w:t xml:space="preserve"> un 12G SAS pieslēgumu, kā arī karsti maināmiem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 Tiem jābūt apvienotiem RAID 1 masīvā un ar uzinstalētu OS.</w:t>
            </w:r>
          </w:p>
          <w:p w:rsidR="00BE0A8A" w:rsidRPr="002915B2" w:rsidRDefault="00BE0A8A" w:rsidP="00756A06">
            <w:pPr>
              <w:spacing w:after="120"/>
              <w:ind w:left="34"/>
              <w:contextualSpacing/>
              <w:rPr>
                <w:sz w:val="20"/>
                <w:szCs w:val="20"/>
                <w:lang w:val="lv-LV" w:eastAsia="lv-LV"/>
              </w:rPr>
            </w:pPr>
          </w:p>
          <w:p w:rsidR="00BE0A8A" w:rsidRPr="002915B2" w:rsidRDefault="00BE0A8A" w:rsidP="00756A06">
            <w:pPr>
              <w:spacing w:after="120"/>
              <w:ind w:left="34"/>
              <w:contextualSpacing/>
              <w:rPr>
                <w:sz w:val="20"/>
                <w:szCs w:val="20"/>
                <w:lang w:val="lv-LV" w:eastAsia="lv-LV"/>
              </w:rPr>
            </w:pPr>
            <w:r w:rsidRPr="002915B2">
              <w:rPr>
                <w:sz w:val="20"/>
                <w:szCs w:val="20"/>
                <w:lang w:val="lv-LV" w:eastAsia="lv-LV"/>
              </w:rPr>
              <w:t xml:space="preserve">3,5" 6TB SAS ar griešanas ātrumu vismaz 7200 </w:t>
            </w:r>
            <w:proofErr w:type="spellStart"/>
            <w:r w:rsidRPr="002915B2">
              <w:rPr>
                <w:sz w:val="20"/>
                <w:szCs w:val="20"/>
                <w:lang w:val="lv-LV" w:eastAsia="lv-LV"/>
              </w:rPr>
              <w:t>rpm</w:t>
            </w:r>
            <w:proofErr w:type="spellEnd"/>
            <w:r w:rsidRPr="002915B2">
              <w:rPr>
                <w:sz w:val="20"/>
                <w:szCs w:val="20"/>
                <w:lang w:val="lv-LV" w:eastAsia="lv-LV"/>
              </w:rPr>
              <w:t xml:space="preserve"> un 12G SAS pieslēgumu, kā arī karsti maināmiem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 Tiem jābūt apvienotiem RAID5 masīvā kā vienam loģiskam diskam.</w:t>
            </w:r>
          </w:p>
        </w:tc>
        <w:tc>
          <w:tcPr>
            <w:tcW w:w="993" w:type="dxa"/>
          </w:tcPr>
          <w:p w:rsidR="00BE0A8A" w:rsidRPr="002915B2" w:rsidRDefault="00BE0A8A" w:rsidP="00756A06">
            <w:pPr>
              <w:jc w:val="center"/>
              <w:rPr>
                <w:sz w:val="20"/>
                <w:szCs w:val="20"/>
                <w:lang w:val="lv-LV" w:eastAsia="lv-LV"/>
              </w:rPr>
            </w:pPr>
            <w:r w:rsidRPr="002915B2">
              <w:rPr>
                <w:sz w:val="20"/>
                <w:szCs w:val="20"/>
                <w:lang w:val="lv-LV" w:eastAsia="lv-LV"/>
              </w:rPr>
              <w:t>2 gab.</w:t>
            </w:r>
          </w:p>
          <w:p w:rsidR="00BE0A8A" w:rsidRPr="002915B2" w:rsidRDefault="00BE0A8A" w:rsidP="00756A06">
            <w:pPr>
              <w:jc w:val="center"/>
              <w:rPr>
                <w:sz w:val="20"/>
                <w:szCs w:val="20"/>
                <w:lang w:val="lv-LV" w:eastAsia="lv-LV"/>
              </w:rPr>
            </w:pPr>
          </w:p>
          <w:p w:rsidR="00BE0A8A" w:rsidRPr="002915B2" w:rsidRDefault="00BE0A8A" w:rsidP="00756A06">
            <w:pPr>
              <w:jc w:val="center"/>
              <w:rPr>
                <w:sz w:val="20"/>
                <w:szCs w:val="20"/>
                <w:lang w:val="lv-LV" w:eastAsia="lv-LV"/>
              </w:rPr>
            </w:pPr>
          </w:p>
          <w:p w:rsidR="00BE0A8A" w:rsidRPr="002915B2" w:rsidRDefault="00BE0A8A" w:rsidP="00756A06">
            <w:pPr>
              <w:jc w:val="center"/>
              <w:rPr>
                <w:sz w:val="20"/>
                <w:szCs w:val="20"/>
                <w:lang w:val="lv-LV" w:eastAsia="lv-LV"/>
              </w:rPr>
            </w:pPr>
          </w:p>
          <w:p w:rsidR="00BE0A8A" w:rsidRPr="002915B2" w:rsidRDefault="00BE0A8A" w:rsidP="00756A06">
            <w:pPr>
              <w:jc w:val="center"/>
              <w:rPr>
                <w:sz w:val="20"/>
                <w:szCs w:val="20"/>
                <w:lang w:val="lv-LV" w:eastAsia="lv-LV"/>
              </w:rPr>
            </w:pPr>
          </w:p>
          <w:p w:rsidR="00BE0A8A" w:rsidRPr="002915B2" w:rsidRDefault="00BE0A8A" w:rsidP="00756A06">
            <w:pPr>
              <w:jc w:val="center"/>
              <w:rPr>
                <w:sz w:val="20"/>
                <w:szCs w:val="20"/>
                <w:lang w:val="lv-LV" w:eastAsia="lv-LV"/>
              </w:rPr>
            </w:pPr>
            <w:r w:rsidRPr="002915B2">
              <w:rPr>
                <w:sz w:val="20"/>
                <w:szCs w:val="20"/>
                <w:lang w:val="lv-LV" w:eastAsia="lv-LV"/>
              </w:rPr>
              <w:t>12 gab.</w:t>
            </w:r>
          </w:p>
        </w:tc>
        <w:tc>
          <w:tcPr>
            <w:tcW w:w="2126" w:type="dxa"/>
          </w:tcPr>
          <w:p w:rsidR="00BE0A8A" w:rsidRPr="002915B2" w:rsidRDefault="00BE0A8A" w:rsidP="00756A06">
            <w:pPr>
              <w:jc w:val="center"/>
              <w:rPr>
                <w:b/>
                <w:color w:val="000000"/>
                <w:sz w:val="20"/>
                <w:szCs w:val="20"/>
                <w:lang w:val="lv-LV" w:eastAsia="lv-LV"/>
              </w:rPr>
            </w:pPr>
          </w:p>
        </w:tc>
      </w:tr>
      <w:tr w:rsidR="00BE0A8A" w:rsidRPr="002915B2" w:rsidTr="00756A06">
        <w:trPr>
          <w:trHeight w:val="139"/>
        </w:trPr>
        <w:tc>
          <w:tcPr>
            <w:tcW w:w="2836" w:type="dxa"/>
          </w:tcPr>
          <w:p w:rsidR="00BE0A8A" w:rsidRPr="002915B2" w:rsidRDefault="00BE0A8A" w:rsidP="00971F98">
            <w:pPr>
              <w:numPr>
                <w:ilvl w:val="1"/>
                <w:numId w:val="46"/>
              </w:numPr>
              <w:ind w:left="459" w:hanging="459"/>
              <w:rPr>
                <w:sz w:val="20"/>
                <w:szCs w:val="20"/>
                <w:lang w:val="lv-LV" w:eastAsia="lv-LV"/>
              </w:rPr>
            </w:pPr>
            <w:r w:rsidRPr="002915B2">
              <w:rPr>
                <w:color w:val="000000"/>
                <w:sz w:val="20"/>
                <w:szCs w:val="20"/>
                <w:lang w:val="lv-LV" w:eastAsia="lv-LV"/>
              </w:rPr>
              <w:t>Papildus cietie diski</w:t>
            </w:r>
          </w:p>
        </w:tc>
        <w:tc>
          <w:tcPr>
            <w:tcW w:w="4252" w:type="dxa"/>
            <w:vAlign w:val="center"/>
          </w:tcPr>
          <w:p w:rsidR="00BE0A8A" w:rsidRPr="002915B2" w:rsidRDefault="00BE0A8A" w:rsidP="00756A06">
            <w:pPr>
              <w:spacing w:after="120"/>
              <w:ind w:left="34"/>
              <w:rPr>
                <w:sz w:val="20"/>
                <w:szCs w:val="20"/>
                <w:lang w:val="lv-LV" w:eastAsia="lv-LV"/>
              </w:rPr>
            </w:pPr>
            <w:r w:rsidRPr="002915B2">
              <w:rPr>
                <w:sz w:val="20"/>
                <w:szCs w:val="20"/>
                <w:lang w:val="lv-LV" w:eastAsia="lv-LV"/>
              </w:rPr>
              <w:t>identisks uzstādītajiem 2,5” diskiem.</w:t>
            </w:r>
          </w:p>
          <w:p w:rsidR="00BE0A8A" w:rsidRPr="002915B2" w:rsidRDefault="00BE0A8A" w:rsidP="00756A06">
            <w:pPr>
              <w:ind w:left="34"/>
              <w:rPr>
                <w:sz w:val="20"/>
                <w:szCs w:val="20"/>
                <w:lang w:val="lv-LV" w:eastAsia="lv-LV"/>
              </w:rPr>
            </w:pPr>
            <w:r w:rsidRPr="002915B2">
              <w:rPr>
                <w:sz w:val="20"/>
                <w:szCs w:val="20"/>
                <w:lang w:val="lv-LV" w:eastAsia="lv-LV"/>
              </w:rPr>
              <w:t>identisks uzstādītajiem 3,5” diskiem.</w:t>
            </w:r>
          </w:p>
        </w:tc>
        <w:tc>
          <w:tcPr>
            <w:tcW w:w="993" w:type="dxa"/>
          </w:tcPr>
          <w:p w:rsidR="00BE0A8A" w:rsidRPr="002915B2" w:rsidRDefault="00BE0A8A" w:rsidP="00756A06">
            <w:pPr>
              <w:jc w:val="center"/>
              <w:rPr>
                <w:sz w:val="20"/>
                <w:szCs w:val="20"/>
                <w:lang w:val="lv-LV" w:eastAsia="lv-LV"/>
              </w:rPr>
            </w:pPr>
            <w:r w:rsidRPr="002915B2">
              <w:rPr>
                <w:sz w:val="20"/>
                <w:szCs w:val="20"/>
                <w:lang w:val="lv-LV" w:eastAsia="lv-LV"/>
              </w:rPr>
              <w:t>1 gab.</w:t>
            </w:r>
          </w:p>
          <w:p w:rsidR="00BE0A8A" w:rsidRPr="002915B2" w:rsidRDefault="00BE0A8A" w:rsidP="00756A06">
            <w:pPr>
              <w:jc w:val="center"/>
              <w:rPr>
                <w:sz w:val="20"/>
                <w:szCs w:val="20"/>
                <w:lang w:val="lv-LV" w:eastAsia="lv-LV"/>
              </w:rPr>
            </w:pPr>
          </w:p>
          <w:p w:rsidR="00BE0A8A" w:rsidRPr="002915B2" w:rsidRDefault="00BE0A8A" w:rsidP="00756A06">
            <w:pPr>
              <w:jc w:val="center"/>
              <w:rPr>
                <w:sz w:val="20"/>
                <w:szCs w:val="20"/>
                <w:lang w:val="lv-LV" w:eastAsia="lv-LV"/>
              </w:rPr>
            </w:pPr>
            <w:r w:rsidRPr="002915B2">
              <w:rPr>
                <w:sz w:val="20"/>
                <w:szCs w:val="20"/>
                <w:lang w:val="lv-LV" w:eastAsia="lv-LV"/>
              </w:rPr>
              <w:t>2 gab.</w:t>
            </w:r>
          </w:p>
        </w:tc>
        <w:tc>
          <w:tcPr>
            <w:tcW w:w="2126" w:type="dxa"/>
          </w:tcPr>
          <w:p w:rsidR="00BE0A8A" w:rsidRPr="002915B2" w:rsidRDefault="00BE0A8A" w:rsidP="00756A06">
            <w:pPr>
              <w:rPr>
                <w:b/>
                <w:color w:val="000000"/>
                <w:sz w:val="20"/>
                <w:szCs w:val="20"/>
                <w:lang w:val="lv-LV" w:eastAsia="lv-LV"/>
              </w:rPr>
            </w:pPr>
          </w:p>
        </w:tc>
      </w:tr>
      <w:tr w:rsidR="00BE0A8A" w:rsidRPr="002915B2" w:rsidTr="00756A06">
        <w:trPr>
          <w:trHeight w:val="129"/>
        </w:trPr>
        <w:tc>
          <w:tcPr>
            <w:tcW w:w="2836" w:type="dxa"/>
          </w:tcPr>
          <w:p w:rsidR="00BE0A8A" w:rsidRPr="002915B2" w:rsidRDefault="00BE0A8A" w:rsidP="00971F98">
            <w:pPr>
              <w:numPr>
                <w:ilvl w:val="1"/>
                <w:numId w:val="46"/>
              </w:numPr>
              <w:rPr>
                <w:sz w:val="20"/>
                <w:szCs w:val="20"/>
                <w:lang w:val="lv-LV" w:eastAsia="lv-LV"/>
              </w:rPr>
            </w:pPr>
            <w:r w:rsidRPr="002915B2">
              <w:rPr>
                <w:color w:val="000000"/>
                <w:sz w:val="20"/>
                <w:szCs w:val="20"/>
                <w:lang w:val="lv-LV" w:eastAsia="lv-LV"/>
              </w:rPr>
              <w:t>RAID atbalsts</w:t>
            </w:r>
          </w:p>
        </w:tc>
        <w:tc>
          <w:tcPr>
            <w:tcW w:w="4252" w:type="dxa"/>
            <w:vAlign w:val="center"/>
          </w:tcPr>
          <w:p w:rsidR="00BE0A8A" w:rsidRPr="002915B2" w:rsidRDefault="00BE0A8A" w:rsidP="00756A06">
            <w:pPr>
              <w:spacing w:after="120"/>
              <w:ind w:left="34"/>
              <w:rPr>
                <w:sz w:val="20"/>
                <w:szCs w:val="20"/>
                <w:lang w:val="lv-LV" w:eastAsia="lv-LV"/>
              </w:rPr>
            </w:pPr>
            <w:r w:rsidRPr="002915B2">
              <w:rPr>
                <w:sz w:val="20"/>
                <w:szCs w:val="20"/>
                <w:lang w:val="lv-LV" w:eastAsia="lv-LV"/>
              </w:rPr>
              <w:t xml:space="preserve">12G SAS tehnoloģijas </w:t>
            </w:r>
            <w:proofErr w:type="spellStart"/>
            <w:r w:rsidRPr="002915B2">
              <w:rPr>
                <w:i/>
                <w:sz w:val="20"/>
                <w:szCs w:val="20"/>
                <w:lang w:val="lv-LV" w:eastAsia="lv-LV"/>
              </w:rPr>
              <w:t>hardware</w:t>
            </w:r>
            <w:proofErr w:type="spellEnd"/>
            <w:r w:rsidRPr="002915B2">
              <w:rPr>
                <w:i/>
                <w:sz w:val="20"/>
                <w:szCs w:val="20"/>
                <w:lang w:val="lv-LV" w:eastAsia="lv-LV"/>
              </w:rPr>
              <w:t xml:space="preserve"> </w:t>
            </w:r>
            <w:r w:rsidRPr="002915B2">
              <w:rPr>
                <w:sz w:val="20"/>
                <w:szCs w:val="20"/>
                <w:lang w:val="lv-LV" w:eastAsia="lv-LV"/>
              </w:rPr>
              <w:t>RAID kontrolieris ar vismaz 4GB kešatmiņu un RAID 1,5,6,10 atbalstu.</w:t>
            </w:r>
          </w:p>
        </w:tc>
        <w:tc>
          <w:tcPr>
            <w:tcW w:w="993" w:type="dxa"/>
            <w:vAlign w:val="center"/>
          </w:tcPr>
          <w:p w:rsidR="00BE0A8A" w:rsidRPr="002915B2" w:rsidRDefault="00BE0A8A" w:rsidP="00756A06">
            <w:pPr>
              <w:jc w:val="center"/>
              <w:rPr>
                <w:sz w:val="20"/>
                <w:szCs w:val="20"/>
                <w:lang w:val="lv-LV" w:eastAsia="lv-LV"/>
              </w:rPr>
            </w:pPr>
          </w:p>
        </w:tc>
        <w:tc>
          <w:tcPr>
            <w:tcW w:w="2126" w:type="dxa"/>
          </w:tcPr>
          <w:p w:rsidR="00BE0A8A" w:rsidRPr="002915B2" w:rsidRDefault="00BE0A8A" w:rsidP="00756A06">
            <w:pPr>
              <w:jc w:val="center"/>
              <w:rPr>
                <w:b/>
                <w:color w:val="000000"/>
                <w:sz w:val="20"/>
                <w:szCs w:val="20"/>
                <w:lang w:val="lv-LV" w:eastAsia="lv-LV"/>
              </w:rPr>
            </w:pPr>
          </w:p>
        </w:tc>
      </w:tr>
      <w:tr w:rsidR="00BE0A8A" w:rsidRPr="002915B2" w:rsidTr="00756A06">
        <w:trPr>
          <w:trHeight w:val="139"/>
        </w:trPr>
        <w:tc>
          <w:tcPr>
            <w:tcW w:w="2836" w:type="dxa"/>
          </w:tcPr>
          <w:p w:rsidR="00BE0A8A" w:rsidRPr="002915B2" w:rsidRDefault="00BE0A8A" w:rsidP="00971F98">
            <w:pPr>
              <w:numPr>
                <w:ilvl w:val="1"/>
                <w:numId w:val="46"/>
              </w:numPr>
              <w:rPr>
                <w:sz w:val="20"/>
                <w:szCs w:val="20"/>
                <w:lang w:val="lv-LV" w:eastAsia="lv-LV"/>
              </w:rPr>
            </w:pPr>
            <w:r w:rsidRPr="002915B2">
              <w:rPr>
                <w:sz w:val="20"/>
                <w:szCs w:val="20"/>
                <w:lang w:val="lv-LV" w:eastAsia="lv-LV"/>
              </w:rPr>
              <w:t xml:space="preserve">Barošanas bloki </w:t>
            </w:r>
          </w:p>
        </w:tc>
        <w:tc>
          <w:tcPr>
            <w:tcW w:w="4252" w:type="dxa"/>
            <w:vAlign w:val="center"/>
          </w:tcPr>
          <w:p w:rsidR="00BE0A8A" w:rsidRPr="002915B2" w:rsidRDefault="00BE0A8A" w:rsidP="00756A06">
            <w:pPr>
              <w:spacing w:after="120"/>
              <w:ind w:left="34"/>
              <w:contextualSpacing/>
              <w:rPr>
                <w:sz w:val="20"/>
                <w:szCs w:val="20"/>
                <w:lang w:val="lv-LV" w:eastAsia="lv-LV"/>
              </w:rPr>
            </w:pPr>
            <w:r w:rsidRPr="002915B2">
              <w:rPr>
                <w:sz w:val="20"/>
                <w:szCs w:val="20"/>
                <w:lang w:val="lv-LV" w:eastAsia="lv-LV"/>
              </w:rPr>
              <w:t>Savstarpēji rezervēti (</w:t>
            </w:r>
            <w:proofErr w:type="spellStart"/>
            <w:r w:rsidRPr="002915B2">
              <w:rPr>
                <w:i/>
                <w:sz w:val="20"/>
                <w:szCs w:val="20"/>
                <w:lang w:val="lv-LV" w:eastAsia="lv-LV"/>
              </w:rPr>
              <w:t>Redundant</w:t>
            </w:r>
            <w:proofErr w:type="spellEnd"/>
            <w:r w:rsidRPr="002915B2">
              <w:rPr>
                <w:sz w:val="20"/>
                <w:szCs w:val="20"/>
                <w:lang w:val="lv-LV" w:eastAsia="lv-LV"/>
              </w:rPr>
              <w:t>), karsti maināmi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 ar vismaz 500W jaudu.</w:t>
            </w:r>
          </w:p>
        </w:tc>
        <w:tc>
          <w:tcPr>
            <w:tcW w:w="993" w:type="dxa"/>
            <w:vAlign w:val="center"/>
          </w:tcPr>
          <w:p w:rsidR="00BE0A8A" w:rsidRPr="002915B2" w:rsidRDefault="00BE0A8A" w:rsidP="00756A06">
            <w:pPr>
              <w:jc w:val="center"/>
              <w:rPr>
                <w:sz w:val="20"/>
                <w:szCs w:val="20"/>
                <w:lang w:val="lv-LV" w:eastAsia="lv-LV"/>
              </w:rPr>
            </w:pPr>
            <w:r w:rsidRPr="002915B2">
              <w:rPr>
                <w:sz w:val="20"/>
                <w:szCs w:val="20"/>
                <w:lang w:val="lv-LV" w:eastAsia="lv-LV"/>
              </w:rPr>
              <w:t>2 gab.</w:t>
            </w:r>
          </w:p>
        </w:tc>
        <w:tc>
          <w:tcPr>
            <w:tcW w:w="2126" w:type="dxa"/>
          </w:tcPr>
          <w:p w:rsidR="00BE0A8A" w:rsidRPr="002915B2" w:rsidRDefault="00BE0A8A" w:rsidP="00756A06">
            <w:pPr>
              <w:jc w:val="center"/>
              <w:rPr>
                <w:b/>
                <w:color w:val="000000"/>
                <w:sz w:val="20"/>
                <w:szCs w:val="20"/>
                <w:lang w:val="lv-LV" w:eastAsia="lv-LV"/>
              </w:rPr>
            </w:pPr>
          </w:p>
        </w:tc>
      </w:tr>
      <w:tr w:rsidR="00BE0A8A" w:rsidRPr="002915B2" w:rsidTr="00756A06">
        <w:trPr>
          <w:trHeight w:val="139"/>
        </w:trPr>
        <w:tc>
          <w:tcPr>
            <w:tcW w:w="2836" w:type="dxa"/>
          </w:tcPr>
          <w:p w:rsidR="00BE0A8A" w:rsidRPr="002915B2" w:rsidRDefault="00BE0A8A" w:rsidP="00971F98">
            <w:pPr>
              <w:numPr>
                <w:ilvl w:val="1"/>
                <w:numId w:val="46"/>
              </w:numPr>
              <w:rPr>
                <w:sz w:val="20"/>
                <w:szCs w:val="20"/>
                <w:lang w:val="lv-LV" w:eastAsia="lv-LV"/>
              </w:rPr>
            </w:pPr>
            <w:r w:rsidRPr="002915B2">
              <w:rPr>
                <w:sz w:val="20"/>
                <w:szCs w:val="20"/>
                <w:lang w:val="lv-LV" w:eastAsia="lv-LV"/>
              </w:rPr>
              <w:t>Ventilatori</w:t>
            </w:r>
          </w:p>
          <w:p w:rsidR="00BE0A8A" w:rsidRPr="002915B2" w:rsidRDefault="00BE0A8A" w:rsidP="00756A06">
            <w:pPr>
              <w:ind w:left="360"/>
              <w:rPr>
                <w:sz w:val="20"/>
                <w:szCs w:val="20"/>
                <w:lang w:val="lv-LV" w:eastAsia="lv-LV"/>
              </w:rPr>
            </w:pPr>
          </w:p>
        </w:tc>
        <w:tc>
          <w:tcPr>
            <w:tcW w:w="4252" w:type="dxa"/>
          </w:tcPr>
          <w:p w:rsidR="00BE0A8A" w:rsidRPr="002915B2" w:rsidRDefault="00BE0A8A" w:rsidP="00756A06">
            <w:pPr>
              <w:ind w:left="34"/>
              <w:rPr>
                <w:lang w:val="lv-LV" w:eastAsia="lv-LV"/>
              </w:rPr>
            </w:pPr>
            <w:r w:rsidRPr="002915B2">
              <w:rPr>
                <w:sz w:val="20"/>
                <w:szCs w:val="20"/>
                <w:lang w:val="lv-LV" w:eastAsia="lv-LV"/>
              </w:rPr>
              <w:t>Savstarpēji rezervēti (</w:t>
            </w:r>
            <w:proofErr w:type="spellStart"/>
            <w:r w:rsidRPr="002915B2">
              <w:rPr>
                <w:i/>
                <w:sz w:val="20"/>
                <w:szCs w:val="20"/>
                <w:lang w:val="lv-LV" w:eastAsia="lv-LV"/>
              </w:rPr>
              <w:t>Redundant</w:t>
            </w:r>
            <w:proofErr w:type="spellEnd"/>
            <w:r w:rsidRPr="002915B2">
              <w:rPr>
                <w:sz w:val="20"/>
                <w:szCs w:val="20"/>
                <w:lang w:val="lv-LV" w:eastAsia="lv-LV"/>
              </w:rPr>
              <w:t>), karsti maināmi (</w:t>
            </w:r>
            <w:proofErr w:type="spellStart"/>
            <w:r w:rsidRPr="002915B2">
              <w:rPr>
                <w:i/>
                <w:sz w:val="20"/>
                <w:szCs w:val="20"/>
                <w:lang w:val="lv-LV" w:eastAsia="lv-LV"/>
              </w:rPr>
              <w:t>Hot</w:t>
            </w:r>
            <w:proofErr w:type="spellEnd"/>
            <w:r w:rsidRPr="002915B2">
              <w:rPr>
                <w:i/>
                <w:sz w:val="20"/>
                <w:szCs w:val="20"/>
                <w:lang w:val="lv-LV" w:eastAsia="lv-LV"/>
              </w:rPr>
              <w:t xml:space="preserve"> </w:t>
            </w:r>
            <w:proofErr w:type="spellStart"/>
            <w:r w:rsidRPr="002915B2">
              <w:rPr>
                <w:i/>
                <w:sz w:val="20"/>
                <w:szCs w:val="20"/>
                <w:lang w:val="lv-LV" w:eastAsia="lv-LV"/>
              </w:rPr>
              <w:t>Plug</w:t>
            </w:r>
            <w:proofErr w:type="spellEnd"/>
            <w:r w:rsidRPr="002915B2">
              <w:rPr>
                <w:sz w:val="20"/>
                <w:szCs w:val="20"/>
                <w:lang w:val="lv-LV" w:eastAsia="lv-LV"/>
              </w:rPr>
              <w:t>).</w:t>
            </w:r>
          </w:p>
        </w:tc>
        <w:tc>
          <w:tcPr>
            <w:tcW w:w="993" w:type="dxa"/>
            <w:vAlign w:val="center"/>
          </w:tcPr>
          <w:p w:rsidR="00BE0A8A" w:rsidRPr="002915B2" w:rsidRDefault="00BE0A8A" w:rsidP="00756A06">
            <w:pPr>
              <w:jc w:val="center"/>
              <w:rPr>
                <w:sz w:val="20"/>
                <w:szCs w:val="20"/>
                <w:lang w:val="lv-LV" w:eastAsia="lv-LV"/>
              </w:rPr>
            </w:pPr>
            <w:r w:rsidRPr="002915B2">
              <w:rPr>
                <w:sz w:val="20"/>
                <w:szCs w:val="20"/>
                <w:lang w:val="lv-LV" w:eastAsia="lv-LV"/>
              </w:rPr>
              <w:t>≥4 gab.</w:t>
            </w:r>
          </w:p>
        </w:tc>
        <w:tc>
          <w:tcPr>
            <w:tcW w:w="2126" w:type="dxa"/>
          </w:tcPr>
          <w:p w:rsidR="00BE0A8A" w:rsidRPr="002915B2" w:rsidRDefault="00BE0A8A" w:rsidP="00756A06">
            <w:pPr>
              <w:rPr>
                <w:b/>
                <w:color w:val="000000"/>
                <w:sz w:val="20"/>
                <w:szCs w:val="20"/>
                <w:lang w:val="lv-LV" w:eastAsia="lv-LV"/>
              </w:rPr>
            </w:pPr>
          </w:p>
        </w:tc>
      </w:tr>
      <w:tr w:rsidR="00BE0A8A" w:rsidRPr="002915B2" w:rsidTr="00756A06">
        <w:trPr>
          <w:trHeight w:val="139"/>
        </w:trPr>
        <w:tc>
          <w:tcPr>
            <w:tcW w:w="2836" w:type="dxa"/>
          </w:tcPr>
          <w:p w:rsidR="00BE0A8A" w:rsidRPr="002915B2" w:rsidRDefault="00BE0A8A" w:rsidP="00971F98">
            <w:pPr>
              <w:numPr>
                <w:ilvl w:val="1"/>
                <w:numId w:val="46"/>
              </w:numPr>
              <w:rPr>
                <w:sz w:val="20"/>
                <w:szCs w:val="20"/>
                <w:lang w:val="lv-LV" w:eastAsia="lv-LV"/>
              </w:rPr>
            </w:pPr>
            <w:r w:rsidRPr="002915B2">
              <w:rPr>
                <w:sz w:val="20"/>
                <w:szCs w:val="20"/>
                <w:lang w:val="lv-LV" w:eastAsia="lv-LV"/>
              </w:rPr>
              <w:t>Savienojumi</w:t>
            </w:r>
          </w:p>
        </w:tc>
        <w:tc>
          <w:tcPr>
            <w:tcW w:w="4252" w:type="dxa"/>
            <w:vAlign w:val="center"/>
          </w:tcPr>
          <w:p w:rsidR="00BE0A8A" w:rsidRPr="002915B2" w:rsidRDefault="00BE0A8A" w:rsidP="00756A06">
            <w:pPr>
              <w:tabs>
                <w:tab w:val="left" w:pos="4035"/>
              </w:tabs>
              <w:ind w:left="34"/>
              <w:rPr>
                <w:sz w:val="20"/>
                <w:szCs w:val="20"/>
                <w:lang w:val="lv-LV" w:eastAsia="lv-LV"/>
              </w:rPr>
            </w:pPr>
            <w:r w:rsidRPr="002915B2">
              <w:rPr>
                <w:sz w:val="20"/>
                <w:szCs w:val="20"/>
                <w:lang w:val="lv-LV" w:eastAsia="lv-LV"/>
              </w:rPr>
              <w:t>1GbE RJ-45 tīkla porti.</w:t>
            </w:r>
          </w:p>
          <w:p w:rsidR="00BE0A8A" w:rsidRPr="002915B2" w:rsidRDefault="00BE0A8A" w:rsidP="00756A06">
            <w:pPr>
              <w:tabs>
                <w:tab w:val="left" w:pos="4035"/>
              </w:tabs>
              <w:ind w:left="34"/>
              <w:rPr>
                <w:sz w:val="20"/>
                <w:szCs w:val="20"/>
                <w:lang w:val="lv-LV" w:eastAsia="lv-LV"/>
              </w:rPr>
            </w:pPr>
          </w:p>
          <w:p w:rsidR="00BE0A8A" w:rsidRPr="002915B2" w:rsidRDefault="00BE0A8A" w:rsidP="00756A06">
            <w:pPr>
              <w:ind w:left="34"/>
              <w:rPr>
                <w:sz w:val="20"/>
                <w:szCs w:val="20"/>
                <w:lang w:val="lv-LV" w:eastAsia="lv-LV"/>
              </w:rPr>
            </w:pPr>
            <w:r w:rsidRPr="002915B2">
              <w:rPr>
                <w:sz w:val="20"/>
                <w:szCs w:val="20"/>
                <w:lang w:val="lv-LV" w:eastAsia="lv-LV"/>
              </w:rPr>
              <w:t>VGA pieslēgvieta monitoram.</w:t>
            </w:r>
          </w:p>
          <w:p w:rsidR="00BE0A8A" w:rsidRPr="002915B2" w:rsidRDefault="00BE0A8A" w:rsidP="00756A06">
            <w:pPr>
              <w:ind w:left="34"/>
              <w:rPr>
                <w:sz w:val="20"/>
                <w:szCs w:val="20"/>
                <w:lang w:val="lv-LV" w:eastAsia="lv-LV"/>
              </w:rPr>
            </w:pPr>
          </w:p>
          <w:p w:rsidR="00BE0A8A" w:rsidRPr="002915B2" w:rsidRDefault="00BE0A8A" w:rsidP="00756A06">
            <w:pPr>
              <w:ind w:left="34"/>
              <w:contextualSpacing/>
              <w:rPr>
                <w:sz w:val="20"/>
                <w:szCs w:val="20"/>
                <w:lang w:val="lv-LV" w:eastAsia="lv-LV"/>
              </w:rPr>
            </w:pPr>
            <w:r w:rsidRPr="002915B2">
              <w:rPr>
                <w:sz w:val="20"/>
                <w:szCs w:val="20"/>
                <w:lang w:val="lv-LV" w:eastAsia="lv-LV"/>
              </w:rPr>
              <w:lastRenderedPageBreak/>
              <w:t>USB 3.0 pieslēgvietas.</w:t>
            </w:r>
          </w:p>
        </w:tc>
        <w:tc>
          <w:tcPr>
            <w:tcW w:w="993" w:type="dxa"/>
          </w:tcPr>
          <w:p w:rsidR="00BE0A8A" w:rsidRPr="002915B2" w:rsidRDefault="00BE0A8A" w:rsidP="00756A06">
            <w:pPr>
              <w:jc w:val="center"/>
              <w:rPr>
                <w:sz w:val="20"/>
                <w:szCs w:val="20"/>
                <w:lang w:val="lv-LV" w:eastAsia="lv-LV"/>
              </w:rPr>
            </w:pPr>
            <w:r w:rsidRPr="002915B2">
              <w:rPr>
                <w:sz w:val="20"/>
                <w:szCs w:val="20"/>
                <w:lang w:val="lv-LV" w:eastAsia="lv-LV"/>
              </w:rPr>
              <w:lastRenderedPageBreak/>
              <w:t>≥2 gab.</w:t>
            </w:r>
          </w:p>
          <w:p w:rsidR="00BE0A8A" w:rsidRPr="002915B2" w:rsidRDefault="00BE0A8A" w:rsidP="00756A06">
            <w:pPr>
              <w:jc w:val="center"/>
              <w:rPr>
                <w:sz w:val="20"/>
                <w:szCs w:val="20"/>
                <w:lang w:val="lv-LV" w:eastAsia="lv-LV"/>
              </w:rPr>
            </w:pPr>
          </w:p>
          <w:p w:rsidR="00BE0A8A" w:rsidRPr="002915B2" w:rsidRDefault="00BE0A8A" w:rsidP="00756A06">
            <w:pPr>
              <w:jc w:val="center"/>
              <w:rPr>
                <w:sz w:val="20"/>
                <w:szCs w:val="20"/>
                <w:lang w:val="lv-LV" w:eastAsia="lv-LV"/>
              </w:rPr>
            </w:pPr>
            <w:r w:rsidRPr="002915B2">
              <w:rPr>
                <w:sz w:val="20"/>
                <w:szCs w:val="20"/>
                <w:lang w:val="lv-LV" w:eastAsia="lv-LV"/>
              </w:rPr>
              <w:t>1 gab.</w:t>
            </w:r>
          </w:p>
          <w:p w:rsidR="00BE0A8A" w:rsidRPr="002915B2" w:rsidRDefault="00BE0A8A" w:rsidP="00756A06">
            <w:pPr>
              <w:jc w:val="center"/>
              <w:rPr>
                <w:sz w:val="20"/>
                <w:szCs w:val="20"/>
                <w:lang w:val="lv-LV" w:eastAsia="lv-LV"/>
              </w:rPr>
            </w:pPr>
          </w:p>
          <w:p w:rsidR="00BE0A8A" w:rsidRPr="002915B2" w:rsidRDefault="00BE0A8A" w:rsidP="00756A06">
            <w:pPr>
              <w:jc w:val="center"/>
              <w:rPr>
                <w:sz w:val="20"/>
                <w:szCs w:val="20"/>
                <w:lang w:val="lv-LV" w:eastAsia="lv-LV"/>
              </w:rPr>
            </w:pPr>
            <w:r w:rsidRPr="002915B2">
              <w:rPr>
                <w:sz w:val="20"/>
                <w:szCs w:val="20"/>
                <w:lang w:val="lv-LV" w:eastAsia="lv-LV"/>
              </w:rPr>
              <w:lastRenderedPageBreak/>
              <w:t>≥2 gab.</w:t>
            </w:r>
          </w:p>
        </w:tc>
        <w:tc>
          <w:tcPr>
            <w:tcW w:w="2126" w:type="dxa"/>
          </w:tcPr>
          <w:p w:rsidR="00BE0A8A" w:rsidRPr="002915B2" w:rsidRDefault="00BE0A8A" w:rsidP="00756A06">
            <w:pPr>
              <w:rPr>
                <w:b/>
                <w:color w:val="000000"/>
                <w:sz w:val="20"/>
                <w:szCs w:val="20"/>
                <w:lang w:val="lv-LV" w:eastAsia="lv-LV"/>
              </w:rPr>
            </w:pPr>
          </w:p>
        </w:tc>
      </w:tr>
      <w:tr w:rsidR="00BE0A8A" w:rsidRPr="002915B2" w:rsidTr="00756A06">
        <w:trPr>
          <w:trHeight w:val="139"/>
        </w:trPr>
        <w:tc>
          <w:tcPr>
            <w:tcW w:w="2836" w:type="dxa"/>
          </w:tcPr>
          <w:p w:rsidR="00BE0A8A" w:rsidRPr="002915B2" w:rsidRDefault="00BE0A8A" w:rsidP="00971F98">
            <w:pPr>
              <w:numPr>
                <w:ilvl w:val="1"/>
                <w:numId w:val="46"/>
              </w:numPr>
              <w:rPr>
                <w:sz w:val="20"/>
                <w:szCs w:val="20"/>
                <w:lang w:val="lv-LV" w:eastAsia="lv-LV"/>
              </w:rPr>
            </w:pPr>
            <w:r w:rsidRPr="002915B2">
              <w:rPr>
                <w:sz w:val="20"/>
                <w:szCs w:val="20"/>
                <w:lang w:val="lv-LV" w:eastAsia="lv-LV"/>
              </w:rPr>
              <w:lastRenderedPageBreak/>
              <w:t>Paplašinājuma kopnes</w:t>
            </w:r>
          </w:p>
        </w:tc>
        <w:tc>
          <w:tcPr>
            <w:tcW w:w="4252" w:type="dxa"/>
            <w:vAlign w:val="center"/>
          </w:tcPr>
          <w:p w:rsidR="00BE0A8A" w:rsidRPr="002915B2" w:rsidRDefault="00BE0A8A" w:rsidP="00756A06">
            <w:pPr>
              <w:tabs>
                <w:tab w:val="left" w:pos="4035"/>
              </w:tabs>
              <w:ind w:left="34"/>
              <w:rPr>
                <w:sz w:val="20"/>
                <w:szCs w:val="20"/>
                <w:lang w:val="lv-LV" w:eastAsia="lv-LV"/>
              </w:rPr>
            </w:pPr>
            <w:r w:rsidRPr="002915B2">
              <w:rPr>
                <w:sz w:val="20"/>
                <w:szCs w:val="20"/>
                <w:lang w:val="lv-LV" w:eastAsia="lv-LV"/>
              </w:rPr>
              <w:t>PCI Express 3.0×8.</w:t>
            </w:r>
          </w:p>
        </w:tc>
        <w:tc>
          <w:tcPr>
            <w:tcW w:w="993" w:type="dxa"/>
            <w:vAlign w:val="center"/>
          </w:tcPr>
          <w:p w:rsidR="00BE0A8A" w:rsidRPr="002915B2" w:rsidRDefault="00BE0A8A" w:rsidP="00756A06">
            <w:pPr>
              <w:jc w:val="center"/>
              <w:rPr>
                <w:sz w:val="20"/>
                <w:szCs w:val="20"/>
                <w:lang w:val="lv-LV" w:eastAsia="lv-LV"/>
              </w:rPr>
            </w:pPr>
            <w:r w:rsidRPr="002915B2">
              <w:rPr>
                <w:sz w:val="20"/>
                <w:szCs w:val="20"/>
                <w:lang w:val="lv-LV" w:eastAsia="lv-LV"/>
              </w:rPr>
              <w:t>≥1 gab.</w:t>
            </w:r>
          </w:p>
        </w:tc>
        <w:tc>
          <w:tcPr>
            <w:tcW w:w="2126" w:type="dxa"/>
          </w:tcPr>
          <w:p w:rsidR="00BE0A8A" w:rsidRPr="002915B2" w:rsidRDefault="00BE0A8A" w:rsidP="00756A06">
            <w:pPr>
              <w:rPr>
                <w:b/>
                <w:color w:val="000000"/>
                <w:sz w:val="20"/>
                <w:szCs w:val="20"/>
                <w:lang w:val="lv-LV" w:eastAsia="lv-LV"/>
              </w:rPr>
            </w:pPr>
          </w:p>
        </w:tc>
      </w:tr>
      <w:tr w:rsidR="00BE0A8A" w:rsidRPr="002F674D" w:rsidTr="00756A06">
        <w:trPr>
          <w:trHeight w:val="139"/>
        </w:trPr>
        <w:tc>
          <w:tcPr>
            <w:tcW w:w="2836" w:type="dxa"/>
          </w:tcPr>
          <w:p w:rsidR="00BE0A8A" w:rsidRPr="002915B2" w:rsidRDefault="00BE0A8A" w:rsidP="00971F98">
            <w:pPr>
              <w:numPr>
                <w:ilvl w:val="1"/>
                <w:numId w:val="46"/>
              </w:numPr>
              <w:ind w:left="459" w:hanging="459"/>
              <w:rPr>
                <w:sz w:val="20"/>
                <w:szCs w:val="20"/>
                <w:lang w:val="lv-LV" w:eastAsia="lv-LV"/>
              </w:rPr>
            </w:pPr>
            <w:r w:rsidRPr="002915B2">
              <w:rPr>
                <w:sz w:val="20"/>
                <w:szCs w:val="20"/>
                <w:lang w:val="lv-LV" w:eastAsia="lv-LV"/>
              </w:rPr>
              <w:t>Attālinātā vadība</w:t>
            </w:r>
          </w:p>
        </w:tc>
        <w:tc>
          <w:tcPr>
            <w:tcW w:w="4252" w:type="dxa"/>
            <w:vAlign w:val="center"/>
          </w:tcPr>
          <w:p w:rsidR="00BE0A8A" w:rsidRPr="002915B2" w:rsidRDefault="00BE0A8A" w:rsidP="00756A06">
            <w:pPr>
              <w:tabs>
                <w:tab w:val="left" w:pos="4035"/>
              </w:tabs>
              <w:ind w:left="34"/>
              <w:rPr>
                <w:sz w:val="20"/>
                <w:szCs w:val="20"/>
                <w:lang w:val="lv-LV" w:eastAsia="lv-LV"/>
              </w:rPr>
            </w:pPr>
            <w:r w:rsidRPr="002915B2">
              <w:rPr>
                <w:sz w:val="20"/>
                <w:szCs w:val="20"/>
                <w:lang w:val="lv-LV" w:eastAsia="lv-LV"/>
              </w:rPr>
              <w:t>Servera pamatplatē integrēts attālinātās vadības kontrolieris, kas nodrošina grafisko konsoli, iespēju pievienot virtuālu mēdiju (vismaz CD, ISO), SSL tehnoloģiju savienojuma drošībai.</w:t>
            </w:r>
          </w:p>
        </w:tc>
        <w:tc>
          <w:tcPr>
            <w:tcW w:w="993" w:type="dxa"/>
            <w:vAlign w:val="center"/>
          </w:tcPr>
          <w:p w:rsidR="00BE0A8A" w:rsidRPr="002915B2" w:rsidRDefault="00BE0A8A" w:rsidP="00756A06">
            <w:pPr>
              <w:jc w:val="center"/>
              <w:rPr>
                <w:sz w:val="20"/>
                <w:szCs w:val="20"/>
                <w:lang w:val="lv-LV" w:eastAsia="lv-LV"/>
              </w:rPr>
            </w:pPr>
          </w:p>
        </w:tc>
        <w:tc>
          <w:tcPr>
            <w:tcW w:w="2126" w:type="dxa"/>
          </w:tcPr>
          <w:p w:rsidR="00BE0A8A" w:rsidRPr="002915B2" w:rsidRDefault="00BE0A8A" w:rsidP="00756A06">
            <w:pPr>
              <w:rPr>
                <w:b/>
                <w:color w:val="000000"/>
                <w:sz w:val="20"/>
                <w:szCs w:val="20"/>
                <w:lang w:val="lv-LV" w:eastAsia="lv-LV"/>
              </w:rPr>
            </w:pPr>
          </w:p>
        </w:tc>
      </w:tr>
      <w:tr w:rsidR="00BE0A8A" w:rsidRPr="002915B2" w:rsidTr="00756A06">
        <w:trPr>
          <w:trHeight w:val="139"/>
        </w:trPr>
        <w:tc>
          <w:tcPr>
            <w:tcW w:w="2836" w:type="dxa"/>
          </w:tcPr>
          <w:p w:rsidR="00BE0A8A" w:rsidRPr="002915B2" w:rsidRDefault="00BE0A8A" w:rsidP="00971F98">
            <w:pPr>
              <w:numPr>
                <w:ilvl w:val="1"/>
                <w:numId w:val="46"/>
              </w:numPr>
              <w:ind w:left="459" w:hanging="459"/>
              <w:rPr>
                <w:sz w:val="20"/>
                <w:szCs w:val="20"/>
                <w:lang w:val="lv-LV" w:eastAsia="lv-LV"/>
              </w:rPr>
            </w:pPr>
            <w:proofErr w:type="spellStart"/>
            <w:r w:rsidRPr="002915B2">
              <w:rPr>
                <w:sz w:val="20"/>
                <w:szCs w:val="20"/>
                <w:lang w:val="lv-LV" w:eastAsia="lv-LV"/>
              </w:rPr>
              <w:t>Operācijsistēmas</w:t>
            </w:r>
            <w:proofErr w:type="spellEnd"/>
            <w:r w:rsidRPr="002915B2">
              <w:rPr>
                <w:sz w:val="20"/>
                <w:szCs w:val="20"/>
                <w:lang w:val="lv-LV" w:eastAsia="lv-LV"/>
              </w:rPr>
              <w:t xml:space="preserve"> programmatūra</w:t>
            </w:r>
          </w:p>
        </w:tc>
        <w:tc>
          <w:tcPr>
            <w:tcW w:w="4252" w:type="dxa"/>
            <w:vAlign w:val="center"/>
          </w:tcPr>
          <w:p w:rsidR="00BE0A8A" w:rsidRPr="002915B2" w:rsidRDefault="00BE0A8A" w:rsidP="00756A06">
            <w:pPr>
              <w:tabs>
                <w:tab w:val="left" w:pos="4035"/>
              </w:tabs>
              <w:ind w:left="34"/>
              <w:rPr>
                <w:sz w:val="20"/>
                <w:szCs w:val="20"/>
                <w:lang w:val="lv-LV" w:eastAsia="lv-LV"/>
              </w:rPr>
            </w:pPr>
            <w:r w:rsidRPr="002915B2">
              <w:rPr>
                <w:i/>
                <w:sz w:val="20"/>
                <w:szCs w:val="20"/>
                <w:lang w:val="lv-LV" w:eastAsia="lv-LV"/>
              </w:rPr>
              <w:t xml:space="preserve">Windows Server 2012 R2 Standard </w:t>
            </w:r>
            <w:r w:rsidRPr="002915B2">
              <w:rPr>
                <w:i/>
                <w:sz w:val="20"/>
                <w:szCs w:val="20"/>
                <w:lang w:eastAsia="lv-LV"/>
              </w:rPr>
              <w:t>Academic</w:t>
            </w:r>
            <w:r w:rsidRPr="002915B2">
              <w:rPr>
                <w:sz w:val="20"/>
                <w:szCs w:val="20"/>
                <w:lang w:val="lv-LV" w:eastAsia="lv-LV"/>
              </w:rPr>
              <w:t xml:space="preserve"> vai ekvivalents, piedāvājumā jāiekļauj vismaz 30 lietotāju pieslēguma licences (</w:t>
            </w:r>
            <w:proofErr w:type="spellStart"/>
            <w:r w:rsidRPr="002915B2">
              <w:rPr>
                <w:i/>
                <w:sz w:val="20"/>
                <w:szCs w:val="20"/>
                <w:lang w:val="lv-LV" w:eastAsia="lv-LV"/>
              </w:rPr>
              <w:t>User</w:t>
            </w:r>
            <w:proofErr w:type="spellEnd"/>
            <w:r w:rsidRPr="002915B2">
              <w:rPr>
                <w:i/>
                <w:sz w:val="20"/>
                <w:szCs w:val="20"/>
                <w:lang w:val="lv-LV" w:eastAsia="lv-LV"/>
              </w:rPr>
              <w:t xml:space="preserve"> CAL</w:t>
            </w:r>
            <w:r w:rsidRPr="002915B2">
              <w:rPr>
                <w:sz w:val="20"/>
                <w:szCs w:val="20"/>
                <w:lang w:val="lv-LV" w:eastAsia="lv-LV"/>
              </w:rPr>
              <w:t>). Servera programmatūrai jānodrošina vismaz 2 lietotāju vienlaicīgs attālināts pieslēgums (</w:t>
            </w:r>
            <w:proofErr w:type="spellStart"/>
            <w:r w:rsidRPr="002915B2">
              <w:rPr>
                <w:i/>
                <w:sz w:val="20"/>
                <w:szCs w:val="20"/>
                <w:lang w:val="lv-LV" w:eastAsia="lv-LV"/>
              </w:rPr>
              <w:t>Remote</w:t>
            </w:r>
            <w:proofErr w:type="spellEnd"/>
            <w:r w:rsidRPr="002915B2">
              <w:rPr>
                <w:i/>
                <w:sz w:val="20"/>
                <w:szCs w:val="20"/>
                <w:lang w:val="lv-LV" w:eastAsia="lv-LV"/>
              </w:rPr>
              <w:t xml:space="preserve"> </w:t>
            </w:r>
            <w:proofErr w:type="spellStart"/>
            <w:r w:rsidRPr="002915B2">
              <w:rPr>
                <w:i/>
                <w:sz w:val="20"/>
                <w:szCs w:val="20"/>
                <w:lang w:val="lv-LV" w:eastAsia="lv-LV"/>
              </w:rPr>
              <w:t>Desktop</w:t>
            </w:r>
            <w:proofErr w:type="spellEnd"/>
            <w:r w:rsidRPr="002915B2">
              <w:rPr>
                <w:sz w:val="20"/>
                <w:szCs w:val="20"/>
                <w:lang w:val="lv-LV" w:eastAsia="lv-LV"/>
              </w:rPr>
              <w:t>).</w:t>
            </w:r>
          </w:p>
        </w:tc>
        <w:tc>
          <w:tcPr>
            <w:tcW w:w="993" w:type="dxa"/>
            <w:vAlign w:val="center"/>
          </w:tcPr>
          <w:p w:rsidR="00BE0A8A" w:rsidRPr="002915B2" w:rsidRDefault="00BE0A8A" w:rsidP="00756A06">
            <w:pPr>
              <w:jc w:val="center"/>
              <w:rPr>
                <w:sz w:val="20"/>
                <w:szCs w:val="20"/>
                <w:lang w:val="lv-LV" w:eastAsia="lv-LV"/>
              </w:rPr>
            </w:pPr>
          </w:p>
        </w:tc>
        <w:tc>
          <w:tcPr>
            <w:tcW w:w="2126" w:type="dxa"/>
          </w:tcPr>
          <w:p w:rsidR="00BE0A8A" w:rsidRPr="002915B2" w:rsidRDefault="00BE0A8A" w:rsidP="00756A06">
            <w:pPr>
              <w:rPr>
                <w:b/>
                <w:color w:val="000000"/>
                <w:sz w:val="20"/>
                <w:szCs w:val="20"/>
                <w:lang w:val="lv-LV" w:eastAsia="lv-LV"/>
              </w:rPr>
            </w:pPr>
          </w:p>
        </w:tc>
      </w:tr>
      <w:tr w:rsidR="00BE0A8A" w:rsidRPr="002F674D" w:rsidTr="00756A06">
        <w:trPr>
          <w:trHeight w:val="139"/>
        </w:trPr>
        <w:tc>
          <w:tcPr>
            <w:tcW w:w="2836" w:type="dxa"/>
          </w:tcPr>
          <w:p w:rsidR="00BE0A8A" w:rsidRPr="002915B2" w:rsidRDefault="00BE0A8A" w:rsidP="00971F98">
            <w:pPr>
              <w:numPr>
                <w:ilvl w:val="1"/>
                <w:numId w:val="46"/>
              </w:numPr>
              <w:ind w:left="459" w:hanging="459"/>
              <w:rPr>
                <w:sz w:val="20"/>
                <w:szCs w:val="20"/>
                <w:lang w:val="lv-LV" w:eastAsia="lv-LV"/>
              </w:rPr>
            </w:pPr>
            <w:r w:rsidRPr="002915B2">
              <w:rPr>
                <w:sz w:val="20"/>
                <w:szCs w:val="20"/>
                <w:lang w:val="lv-LV" w:eastAsia="lv-LV"/>
              </w:rPr>
              <w:t>Serveru pārvaldības risinājums</w:t>
            </w:r>
          </w:p>
        </w:tc>
        <w:tc>
          <w:tcPr>
            <w:tcW w:w="4252" w:type="dxa"/>
            <w:vAlign w:val="center"/>
          </w:tcPr>
          <w:p w:rsidR="00BE0A8A" w:rsidRPr="002915B2" w:rsidRDefault="00BE0A8A" w:rsidP="00756A06">
            <w:pPr>
              <w:tabs>
                <w:tab w:val="left" w:pos="292"/>
              </w:tabs>
              <w:ind w:left="34"/>
              <w:rPr>
                <w:sz w:val="20"/>
                <w:szCs w:val="20"/>
                <w:lang w:val="lv-LV" w:eastAsia="lv-LV"/>
              </w:rPr>
            </w:pPr>
            <w:r w:rsidRPr="002915B2">
              <w:rPr>
                <w:sz w:val="20"/>
                <w:szCs w:val="20"/>
                <w:lang w:val="lv-LV" w:eastAsia="lv-LV"/>
              </w:rPr>
              <w:t>Uz servera ir jāuzstāda serveru pārvaldības risinājums, kas nodrošina šādu funkcionalitāti:</w:t>
            </w:r>
          </w:p>
          <w:p w:rsidR="00BE0A8A" w:rsidRPr="002915B2" w:rsidRDefault="00BE0A8A" w:rsidP="00BE0A8A">
            <w:pPr>
              <w:numPr>
                <w:ilvl w:val="0"/>
                <w:numId w:val="45"/>
              </w:numPr>
              <w:tabs>
                <w:tab w:val="left" w:pos="459"/>
              </w:tabs>
              <w:ind w:left="34" w:firstLine="0"/>
              <w:contextualSpacing/>
              <w:rPr>
                <w:sz w:val="20"/>
                <w:szCs w:val="20"/>
                <w:lang w:val="lv-LV" w:eastAsia="lv-LV"/>
              </w:rPr>
            </w:pPr>
            <w:r w:rsidRPr="002915B2">
              <w:rPr>
                <w:sz w:val="20"/>
                <w:szCs w:val="20"/>
                <w:lang w:val="lv-LV" w:eastAsia="lv-LV"/>
              </w:rPr>
              <w:t xml:space="preserve">Attālināts noslodzes monitorings un kritisku problēmu brīdināšanas sistēma (tajā skaitā </w:t>
            </w:r>
            <w:proofErr w:type="spellStart"/>
            <w:r w:rsidRPr="002915B2">
              <w:rPr>
                <w:sz w:val="20"/>
                <w:szCs w:val="20"/>
                <w:lang w:val="lv-LV" w:eastAsia="lv-LV"/>
              </w:rPr>
              <w:t>pirmsbojājumu</w:t>
            </w:r>
            <w:proofErr w:type="spellEnd"/>
            <w:r w:rsidRPr="002915B2">
              <w:rPr>
                <w:sz w:val="20"/>
                <w:szCs w:val="20"/>
                <w:lang w:val="lv-LV" w:eastAsia="lv-LV"/>
              </w:rPr>
              <w:t xml:space="preserve"> ziņojumu sūtīšana) procesoriem, cietajiem diskiem un atmiņai.</w:t>
            </w:r>
          </w:p>
          <w:p w:rsidR="00BE0A8A" w:rsidRPr="002915B2" w:rsidRDefault="00BE0A8A" w:rsidP="00BE0A8A">
            <w:pPr>
              <w:numPr>
                <w:ilvl w:val="0"/>
                <w:numId w:val="45"/>
              </w:numPr>
              <w:tabs>
                <w:tab w:val="left" w:pos="459"/>
              </w:tabs>
              <w:ind w:left="34" w:right="34" w:firstLine="0"/>
              <w:contextualSpacing/>
              <w:rPr>
                <w:sz w:val="20"/>
                <w:szCs w:val="20"/>
                <w:lang w:val="lv-LV" w:eastAsia="lv-LV"/>
              </w:rPr>
            </w:pPr>
            <w:r w:rsidRPr="002915B2">
              <w:rPr>
                <w:sz w:val="20"/>
                <w:szCs w:val="20"/>
                <w:lang w:val="lv-LV" w:eastAsia="lv-LV"/>
              </w:rPr>
              <w:t xml:space="preserve">Attālinātu </w:t>
            </w:r>
            <w:proofErr w:type="spellStart"/>
            <w:r w:rsidRPr="002915B2">
              <w:rPr>
                <w:i/>
                <w:sz w:val="20"/>
                <w:szCs w:val="20"/>
                <w:lang w:val="lv-LV" w:eastAsia="lv-LV"/>
              </w:rPr>
              <w:t>firmware</w:t>
            </w:r>
            <w:proofErr w:type="spellEnd"/>
            <w:r w:rsidRPr="002915B2">
              <w:rPr>
                <w:sz w:val="20"/>
                <w:szCs w:val="20"/>
                <w:lang w:val="lv-LV" w:eastAsia="lv-LV"/>
              </w:rPr>
              <w:t xml:space="preserve"> un draiveru monitoringu un jaunināšanu BIOS, servera vadības procesoram, RAID kontrolierim un cietajiem diskiem ar iespēju jaunināšanu veikt automātiski</w:t>
            </w:r>
          </w:p>
        </w:tc>
        <w:tc>
          <w:tcPr>
            <w:tcW w:w="993" w:type="dxa"/>
            <w:vAlign w:val="center"/>
          </w:tcPr>
          <w:p w:rsidR="00BE0A8A" w:rsidRPr="002915B2" w:rsidRDefault="00BE0A8A" w:rsidP="00756A06">
            <w:pPr>
              <w:jc w:val="center"/>
              <w:rPr>
                <w:sz w:val="20"/>
                <w:szCs w:val="20"/>
                <w:lang w:val="lv-LV" w:eastAsia="lv-LV"/>
              </w:rPr>
            </w:pPr>
          </w:p>
        </w:tc>
        <w:tc>
          <w:tcPr>
            <w:tcW w:w="2126" w:type="dxa"/>
          </w:tcPr>
          <w:p w:rsidR="00BE0A8A" w:rsidRPr="002915B2" w:rsidRDefault="00BE0A8A" w:rsidP="00756A06">
            <w:pPr>
              <w:rPr>
                <w:b/>
                <w:color w:val="000000"/>
                <w:sz w:val="20"/>
                <w:szCs w:val="20"/>
                <w:lang w:val="lv-LV" w:eastAsia="lv-LV"/>
              </w:rPr>
            </w:pPr>
          </w:p>
        </w:tc>
      </w:tr>
      <w:tr w:rsidR="00BE0A8A" w:rsidRPr="002915B2" w:rsidTr="00756A06">
        <w:trPr>
          <w:trHeight w:val="1866"/>
        </w:trPr>
        <w:tc>
          <w:tcPr>
            <w:tcW w:w="2836" w:type="dxa"/>
          </w:tcPr>
          <w:p w:rsidR="00BE0A8A" w:rsidRPr="002915B2" w:rsidRDefault="00BE0A8A" w:rsidP="00971F98">
            <w:pPr>
              <w:numPr>
                <w:ilvl w:val="1"/>
                <w:numId w:val="46"/>
              </w:numPr>
              <w:ind w:left="459" w:hanging="459"/>
              <w:rPr>
                <w:color w:val="000000"/>
                <w:sz w:val="20"/>
                <w:szCs w:val="20"/>
                <w:lang w:val="lv-LV" w:eastAsia="lv-LV"/>
              </w:rPr>
            </w:pPr>
            <w:r w:rsidRPr="002915B2">
              <w:rPr>
                <w:color w:val="000000"/>
                <w:sz w:val="20"/>
                <w:szCs w:val="20"/>
                <w:lang w:val="lv-LV" w:eastAsia="lv-LV"/>
              </w:rPr>
              <w:t>Monitors</w:t>
            </w:r>
          </w:p>
        </w:tc>
        <w:tc>
          <w:tcPr>
            <w:tcW w:w="4252" w:type="dxa"/>
            <w:vAlign w:val="center"/>
          </w:tcPr>
          <w:p w:rsidR="00BE0A8A" w:rsidRPr="002915B2" w:rsidRDefault="00BE0A8A" w:rsidP="00756A06">
            <w:pPr>
              <w:spacing w:after="120"/>
              <w:ind w:left="34"/>
              <w:rPr>
                <w:sz w:val="20"/>
                <w:szCs w:val="20"/>
                <w:lang w:val="lv-LV" w:eastAsia="lv-LV"/>
              </w:rPr>
            </w:pPr>
            <w:r w:rsidRPr="002915B2">
              <w:rPr>
                <w:sz w:val="20"/>
                <w:szCs w:val="20"/>
                <w:lang w:val="lv-LV" w:eastAsia="lv-LV"/>
              </w:rPr>
              <w:t>19” statnē montējams salokāms LCD monitors ar izšķirtspēju 1280×1024 vai labāku augstumā 1U komplektā ar tastatūru un kursora manipulatoru (</w:t>
            </w:r>
            <w:proofErr w:type="spellStart"/>
            <w:r w:rsidRPr="002915B2">
              <w:rPr>
                <w:i/>
                <w:sz w:val="20"/>
                <w:szCs w:val="20"/>
                <w:lang w:val="lv-LV" w:eastAsia="lv-LV"/>
              </w:rPr>
              <w:t>Touchpad</w:t>
            </w:r>
            <w:proofErr w:type="spellEnd"/>
            <w:r w:rsidRPr="002915B2">
              <w:rPr>
                <w:sz w:val="20"/>
                <w:szCs w:val="20"/>
                <w:lang w:val="lv-LV" w:eastAsia="lv-LV"/>
              </w:rPr>
              <w:t>). Aprīkots ar vismaz vienu USB pieslēgvietu priekšpusē (tips A), vienu USB pieslēgvietu aizmugurē (tips B) un VGA pieslēgvietu.  Komplektā iekļautas sliedes un citas nepieciešamās komponentes montāžai statnē.</w:t>
            </w:r>
          </w:p>
        </w:tc>
        <w:tc>
          <w:tcPr>
            <w:tcW w:w="993" w:type="dxa"/>
          </w:tcPr>
          <w:p w:rsidR="00BE0A8A" w:rsidRPr="002915B2" w:rsidRDefault="00BE0A8A" w:rsidP="00756A06">
            <w:pPr>
              <w:jc w:val="center"/>
              <w:rPr>
                <w:sz w:val="20"/>
                <w:szCs w:val="20"/>
                <w:lang w:val="lv-LV" w:eastAsia="lv-LV"/>
              </w:rPr>
            </w:pPr>
            <w:r w:rsidRPr="002915B2">
              <w:rPr>
                <w:sz w:val="20"/>
                <w:szCs w:val="20"/>
                <w:lang w:val="lv-LV" w:eastAsia="lv-LV"/>
              </w:rPr>
              <w:t>1 gab.</w:t>
            </w:r>
          </w:p>
        </w:tc>
        <w:tc>
          <w:tcPr>
            <w:tcW w:w="2126" w:type="dxa"/>
          </w:tcPr>
          <w:p w:rsidR="00BE0A8A" w:rsidRPr="002915B2" w:rsidRDefault="00BE0A8A" w:rsidP="00756A06">
            <w:pPr>
              <w:rPr>
                <w:b/>
                <w:color w:val="000000"/>
                <w:sz w:val="20"/>
                <w:szCs w:val="20"/>
                <w:lang w:val="lv-LV" w:eastAsia="lv-LV"/>
              </w:rPr>
            </w:pPr>
          </w:p>
        </w:tc>
      </w:tr>
      <w:tr w:rsidR="00BE0A8A" w:rsidRPr="002F674D" w:rsidTr="00756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2836"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rPr>
                <w:b/>
                <w:sz w:val="20"/>
                <w:szCs w:val="20"/>
                <w:lang w:val="lv-LV" w:eastAsia="lv-LV"/>
              </w:rPr>
            </w:pPr>
            <w:r w:rsidRPr="002915B2">
              <w:rPr>
                <w:b/>
                <w:sz w:val="20"/>
                <w:szCs w:val="20"/>
                <w:lang w:val="lv-LV" w:eastAsia="lv-LV"/>
              </w:rPr>
              <w:t>2. Iekārtas uzstādīšana</w:t>
            </w:r>
          </w:p>
        </w:tc>
        <w:tc>
          <w:tcPr>
            <w:tcW w:w="4252"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tabs>
                <w:tab w:val="center" w:pos="2089"/>
              </w:tabs>
              <w:ind w:left="34"/>
              <w:rPr>
                <w:sz w:val="20"/>
                <w:szCs w:val="20"/>
                <w:lang w:val="lv-LV" w:eastAsia="lv-LV"/>
              </w:rPr>
            </w:pPr>
            <w:r w:rsidRPr="002915B2">
              <w:rPr>
                <w:sz w:val="20"/>
                <w:szCs w:val="20"/>
                <w:lang w:val="lv-LV" w:eastAsia="lv-LV"/>
              </w:rPr>
              <w:t>Serveri ir nepieciešams piegādāt un uzstādīt pasūtītāja telpās, piedāvājuma cenā jāiekļauj visi piegādes un uzstādīšanas izdevumi. Programmatūras uzstādīšanas specifika, loģisko disku un lietotāju konfigurēšana jāsaskaņo ar pasūtītāju.</w:t>
            </w:r>
          </w:p>
        </w:tc>
        <w:tc>
          <w:tcPr>
            <w:tcW w:w="993"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jc w:val="center"/>
              <w:rPr>
                <w:sz w:val="20"/>
                <w:szCs w:val="20"/>
                <w:lang w:val="lv-LV" w:eastAsia="lv-LV"/>
              </w:rPr>
            </w:pPr>
          </w:p>
        </w:tc>
        <w:tc>
          <w:tcPr>
            <w:tcW w:w="2126"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rPr>
                <w:sz w:val="20"/>
                <w:szCs w:val="20"/>
                <w:lang w:val="lv-LV" w:eastAsia="lv-LV"/>
              </w:rPr>
            </w:pPr>
          </w:p>
        </w:tc>
      </w:tr>
      <w:tr w:rsidR="00BE0A8A" w:rsidRPr="002F674D" w:rsidTr="00756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
        </w:trPr>
        <w:tc>
          <w:tcPr>
            <w:tcW w:w="2836"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rPr>
                <w:b/>
                <w:sz w:val="20"/>
                <w:szCs w:val="20"/>
                <w:lang w:val="lv-LV" w:eastAsia="lv-LV"/>
              </w:rPr>
            </w:pPr>
            <w:r w:rsidRPr="002915B2">
              <w:rPr>
                <w:b/>
                <w:sz w:val="20"/>
                <w:szCs w:val="20"/>
                <w:lang w:val="lv-LV" w:eastAsia="lv-LV"/>
              </w:rPr>
              <w:t>3. Garantija</w:t>
            </w:r>
          </w:p>
        </w:tc>
        <w:tc>
          <w:tcPr>
            <w:tcW w:w="4252"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tabs>
                <w:tab w:val="center" w:pos="2089"/>
              </w:tabs>
              <w:ind w:left="34"/>
              <w:rPr>
                <w:sz w:val="20"/>
                <w:szCs w:val="20"/>
                <w:lang w:val="lv-LV" w:eastAsia="lv-LV"/>
              </w:rPr>
            </w:pPr>
            <w:r w:rsidRPr="002915B2">
              <w:rPr>
                <w:sz w:val="20"/>
                <w:szCs w:val="20"/>
                <w:lang w:val="lv-LV" w:eastAsia="lv-LV"/>
              </w:rPr>
              <w:t xml:space="preserve">Ne mazāk 3 gadu </w:t>
            </w:r>
            <w:proofErr w:type="spellStart"/>
            <w:r w:rsidRPr="002915B2">
              <w:rPr>
                <w:i/>
                <w:sz w:val="20"/>
                <w:szCs w:val="20"/>
                <w:lang w:val="lv-LV" w:eastAsia="lv-LV"/>
              </w:rPr>
              <w:t>on-site</w:t>
            </w:r>
            <w:proofErr w:type="spellEnd"/>
            <w:r w:rsidRPr="002915B2">
              <w:rPr>
                <w:i/>
                <w:sz w:val="20"/>
                <w:szCs w:val="20"/>
                <w:lang w:val="lv-LV" w:eastAsia="lv-LV"/>
              </w:rPr>
              <w:t>**</w:t>
            </w:r>
            <w:r w:rsidRPr="002915B2">
              <w:rPr>
                <w:sz w:val="20"/>
                <w:szCs w:val="20"/>
                <w:lang w:val="lv-LV" w:eastAsia="lv-LV"/>
              </w:rPr>
              <w:t xml:space="preserve"> garantija ar speciālista ierašanos pasūtītāja telpās vienas darba dienas laikā. Nekvalitatīvas vai līguma noteikumiem neatbilstošas Preces trūkumu novēršana vai apmaiņa garantijas laikā tiek nodrošināta 30 (trīsdesmit) kalendār</w:t>
            </w:r>
            <w:r>
              <w:rPr>
                <w:sz w:val="20"/>
                <w:szCs w:val="20"/>
                <w:lang w:val="lv-LV" w:eastAsia="lv-LV"/>
              </w:rPr>
              <w:t>a</w:t>
            </w:r>
            <w:r w:rsidRPr="002915B2">
              <w:rPr>
                <w:sz w:val="20"/>
                <w:szCs w:val="20"/>
                <w:lang w:val="lv-LV" w:eastAsia="lv-LV"/>
              </w:rPr>
              <w:t xml:space="preserve"> dienu laikā.</w:t>
            </w:r>
          </w:p>
        </w:tc>
        <w:tc>
          <w:tcPr>
            <w:tcW w:w="993"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jc w:val="center"/>
              <w:rPr>
                <w:sz w:val="20"/>
                <w:szCs w:val="20"/>
                <w:lang w:val="lv-LV" w:eastAsia="lv-LV"/>
              </w:rPr>
            </w:pPr>
          </w:p>
        </w:tc>
        <w:tc>
          <w:tcPr>
            <w:tcW w:w="2126"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rPr>
                <w:sz w:val="20"/>
                <w:szCs w:val="20"/>
                <w:lang w:val="lv-LV" w:eastAsia="lv-LV"/>
              </w:rPr>
            </w:pPr>
          </w:p>
        </w:tc>
      </w:tr>
      <w:tr w:rsidR="00BE0A8A" w:rsidRPr="002F674D" w:rsidTr="00756A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
        </w:trPr>
        <w:tc>
          <w:tcPr>
            <w:tcW w:w="2836"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rPr>
                <w:b/>
                <w:sz w:val="20"/>
                <w:szCs w:val="20"/>
                <w:lang w:val="lv-LV" w:eastAsia="lv-LV"/>
              </w:rPr>
            </w:pPr>
            <w:r w:rsidRPr="002915B2">
              <w:rPr>
                <w:b/>
                <w:sz w:val="20"/>
                <w:szCs w:val="20"/>
                <w:lang w:val="lv-LV" w:eastAsia="lv-LV"/>
              </w:rPr>
              <w:t>4. Preces piegādes termiņš</w:t>
            </w:r>
          </w:p>
        </w:tc>
        <w:tc>
          <w:tcPr>
            <w:tcW w:w="4252"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ind w:left="34"/>
              <w:rPr>
                <w:sz w:val="20"/>
                <w:szCs w:val="20"/>
                <w:highlight w:val="yellow"/>
                <w:lang w:val="lv-LV" w:eastAsia="lv-LV"/>
              </w:rPr>
            </w:pPr>
            <w:r w:rsidRPr="002915B2">
              <w:rPr>
                <w:sz w:val="20"/>
                <w:szCs w:val="20"/>
                <w:lang w:val="lv-LV" w:eastAsia="lv-LV"/>
              </w:rPr>
              <w:t>30 (trīsdesmit) kalendār</w:t>
            </w:r>
            <w:r>
              <w:rPr>
                <w:sz w:val="20"/>
                <w:szCs w:val="20"/>
                <w:lang w:val="lv-LV" w:eastAsia="lv-LV"/>
              </w:rPr>
              <w:t>a</w:t>
            </w:r>
            <w:r w:rsidRPr="002915B2">
              <w:rPr>
                <w:sz w:val="20"/>
                <w:szCs w:val="20"/>
                <w:lang w:val="lv-LV" w:eastAsia="lv-LV"/>
              </w:rPr>
              <w:t xml:space="preserve"> dienu laikā no līguma spēkā stāšanās dienas.</w:t>
            </w:r>
          </w:p>
        </w:tc>
        <w:tc>
          <w:tcPr>
            <w:tcW w:w="993"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jc w:val="center"/>
              <w:rPr>
                <w:sz w:val="20"/>
                <w:szCs w:val="20"/>
                <w:lang w:val="lv-LV" w:eastAsia="lv-LV"/>
              </w:rPr>
            </w:pPr>
          </w:p>
        </w:tc>
        <w:tc>
          <w:tcPr>
            <w:tcW w:w="2126" w:type="dxa"/>
            <w:tcBorders>
              <w:top w:val="single" w:sz="4" w:space="0" w:color="auto"/>
              <w:left w:val="single" w:sz="4" w:space="0" w:color="auto"/>
              <w:bottom w:val="single" w:sz="4" w:space="0" w:color="auto"/>
              <w:right w:val="single" w:sz="4" w:space="0" w:color="auto"/>
            </w:tcBorders>
          </w:tcPr>
          <w:p w:rsidR="00BE0A8A" w:rsidRPr="002915B2" w:rsidRDefault="00BE0A8A" w:rsidP="00756A06">
            <w:pPr>
              <w:rPr>
                <w:sz w:val="20"/>
                <w:szCs w:val="20"/>
                <w:lang w:val="lv-LV" w:eastAsia="lv-LV"/>
              </w:rPr>
            </w:pPr>
          </w:p>
        </w:tc>
      </w:tr>
    </w:tbl>
    <w:p w:rsidR="00C53A43" w:rsidRPr="00C53A43" w:rsidRDefault="00C53A43" w:rsidP="00C53A43">
      <w:pPr>
        <w:ind w:left="-851"/>
        <w:jc w:val="both"/>
        <w:rPr>
          <w:sz w:val="20"/>
          <w:szCs w:val="20"/>
          <w:lang w:val="lv-LV" w:eastAsia="lv-LV"/>
        </w:rPr>
      </w:pPr>
      <w:r w:rsidRPr="00C53A43">
        <w:rPr>
          <w:sz w:val="20"/>
          <w:szCs w:val="20"/>
          <w:lang w:val="lv-LV" w:eastAsia="lv-LV"/>
        </w:rPr>
        <w:t>*Ja kādā no Preču aprakstiem ir minēts konkrēts kataloga numurs, zīmols vai specifisks Preču veids, Pretendents var piedāvāt Preci, kura ir ekvivalenta Pasūtītāja norādītajām prasībām.</w:t>
      </w:r>
    </w:p>
    <w:p w:rsidR="00C53A43" w:rsidRPr="00C53A43" w:rsidRDefault="00C53A43" w:rsidP="00C53A43">
      <w:pPr>
        <w:suppressAutoHyphens/>
        <w:ind w:left="-851"/>
        <w:rPr>
          <w:sz w:val="20"/>
          <w:szCs w:val="20"/>
          <w:lang w:val="lv-LV" w:eastAsia="lv-LV"/>
        </w:rPr>
      </w:pPr>
      <w:r w:rsidRPr="00C53A43">
        <w:rPr>
          <w:sz w:val="20"/>
          <w:szCs w:val="20"/>
          <w:lang w:val="lv-LV" w:eastAsia="lv-LV"/>
        </w:rPr>
        <w:t>** Pretendents norāda  piedāvātās preces detalizētu aprakstu, tajā skaitā norādot ražotāju un modeli.</w:t>
      </w:r>
    </w:p>
    <w:p w:rsidR="00C53A43" w:rsidRPr="00C53A43" w:rsidRDefault="00C53A43" w:rsidP="00C53A43">
      <w:pPr>
        <w:ind w:left="-851"/>
        <w:jc w:val="both"/>
        <w:rPr>
          <w:sz w:val="20"/>
          <w:szCs w:val="20"/>
          <w:lang w:val="lv-LV" w:eastAsia="lv-LV"/>
        </w:rPr>
      </w:pPr>
      <w:r w:rsidRPr="00C53A43">
        <w:rPr>
          <w:sz w:val="20"/>
          <w:szCs w:val="20"/>
          <w:lang w:val="lv-LV" w:eastAsia="lv-LV"/>
        </w:rPr>
        <w:t>***„</w:t>
      </w:r>
      <w:proofErr w:type="spellStart"/>
      <w:r w:rsidRPr="00C53A43">
        <w:rPr>
          <w:sz w:val="20"/>
          <w:szCs w:val="20"/>
          <w:lang w:val="lv-LV" w:eastAsia="lv-LV"/>
        </w:rPr>
        <w:t>On</w:t>
      </w:r>
      <w:proofErr w:type="spellEnd"/>
      <w:r w:rsidRPr="00C53A43">
        <w:rPr>
          <w:sz w:val="20"/>
          <w:szCs w:val="20"/>
          <w:lang w:val="lv-LV" w:eastAsia="lv-LV"/>
        </w:rPr>
        <w:t xml:space="preserve"> – </w:t>
      </w:r>
      <w:proofErr w:type="spellStart"/>
      <w:r w:rsidRPr="00C53A43">
        <w:rPr>
          <w:sz w:val="20"/>
          <w:szCs w:val="20"/>
          <w:lang w:val="lv-LV" w:eastAsia="lv-LV"/>
        </w:rPr>
        <w:t>site</w:t>
      </w:r>
      <w:proofErr w:type="spellEnd"/>
      <w:r w:rsidRPr="00C53A43">
        <w:rPr>
          <w:sz w:val="20"/>
          <w:szCs w:val="20"/>
          <w:lang w:val="lv-LV" w:eastAsia="lv-LV"/>
        </w:rPr>
        <w:t>” nozīmē, ka Preces garantijas remonta veikšana notiek Preces atrašanās vietā, ja Preces atrašanās vietā remonta veikšana nav iespējama, Prece uz remonta laiku tiek nomainītas ar ekvivalentu vai labāku.</w:t>
      </w:r>
    </w:p>
    <w:p w:rsidR="00C53A43" w:rsidRDefault="00C53A43" w:rsidP="006B42C9">
      <w:pPr>
        <w:rPr>
          <w:lang w:val="lv-LV" w:eastAsia="lv-LV"/>
        </w:rPr>
      </w:pPr>
    </w:p>
    <w:p w:rsidR="006B42C9" w:rsidRPr="006B42C9" w:rsidRDefault="006B42C9" w:rsidP="006B42C9">
      <w:pPr>
        <w:rPr>
          <w:lang w:val="lv-LV" w:eastAsia="lv-LV"/>
        </w:rPr>
      </w:pPr>
      <w:r w:rsidRPr="006B42C9">
        <w:rPr>
          <w:lang w:val="lv-LV" w:eastAsia="lv-LV"/>
        </w:rPr>
        <w:t>Pretendents:</w:t>
      </w:r>
    </w:p>
    <w:tbl>
      <w:tblPr>
        <w:tblW w:w="0" w:type="auto"/>
        <w:tblLook w:val="04A0" w:firstRow="1" w:lastRow="0" w:firstColumn="1" w:lastColumn="0" w:noHBand="0" w:noVBand="1"/>
      </w:tblPr>
      <w:tblGrid>
        <w:gridCol w:w="2235"/>
        <w:gridCol w:w="992"/>
        <w:gridCol w:w="2071"/>
        <w:gridCol w:w="622"/>
        <w:gridCol w:w="3083"/>
      </w:tblGrid>
      <w:tr w:rsidR="006B42C9" w:rsidRPr="006B42C9" w:rsidTr="00D21AB6">
        <w:trPr>
          <w:trHeight w:val="672"/>
        </w:trPr>
        <w:tc>
          <w:tcPr>
            <w:tcW w:w="2235" w:type="dxa"/>
            <w:tcBorders>
              <w:bottom w:val="single" w:sz="4" w:space="0" w:color="auto"/>
            </w:tcBorders>
            <w:shd w:val="clear" w:color="auto" w:fill="auto"/>
          </w:tcPr>
          <w:p w:rsidR="006B42C9" w:rsidRPr="006B42C9" w:rsidRDefault="006B42C9" w:rsidP="006B42C9">
            <w:pPr>
              <w:rPr>
                <w:lang w:val="lv-LV" w:eastAsia="lv-LV"/>
              </w:rPr>
            </w:pPr>
          </w:p>
        </w:tc>
        <w:tc>
          <w:tcPr>
            <w:tcW w:w="992" w:type="dxa"/>
            <w:shd w:val="clear" w:color="auto" w:fill="auto"/>
          </w:tcPr>
          <w:p w:rsidR="006B42C9" w:rsidRPr="006B42C9" w:rsidRDefault="006B42C9" w:rsidP="006B42C9">
            <w:pPr>
              <w:rPr>
                <w:lang w:val="lv-LV" w:eastAsia="lv-LV"/>
              </w:rPr>
            </w:pPr>
          </w:p>
        </w:tc>
        <w:tc>
          <w:tcPr>
            <w:tcW w:w="2071" w:type="dxa"/>
            <w:tcBorders>
              <w:bottom w:val="single" w:sz="4" w:space="0" w:color="auto"/>
            </w:tcBorders>
            <w:shd w:val="clear" w:color="auto" w:fill="auto"/>
          </w:tcPr>
          <w:p w:rsidR="006B42C9" w:rsidRPr="006B42C9" w:rsidRDefault="006B42C9" w:rsidP="006B42C9">
            <w:pPr>
              <w:rPr>
                <w:lang w:val="lv-LV" w:eastAsia="lv-LV"/>
              </w:rPr>
            </w:pPr>
          </w:p>
        </w:tc>
        <w:tc>
          <w:tcPr>
            <w:tcW w:w="622" w:type="dxa"/>
            <w:shd w:val="clear" w:color="auto" w:fill="auto"/>
          </w:tcPr>
          <w:p w:rsidR="006B42C9" w:rsidRPr="006B42C9" w:rsidRDefault="006B42C9" w:rsidP="006B42C9">
            <w:pPr>
              <w:rPr>
                <w:lang w:val="lv-LV" w:eastAsia="lv-LV"/>
              </w:rPr>
            </w:pPr>
          </w:p>
        </w:tc>
        <w:tc>
          <w:tcPr>
            <w:tcW w:w="3083" w:type="dxa"/>
            <w:tcBorders>
              <w:bottom w:val="single" w:sz="4" w:space="0" w:color="auto"/>
            </w:tcBorders>
            <w:shd w:val="clear" w:color="auto" w:fill="auto"/>
          </w:tcPr>
          <w:p w:rsidR="006B42C9" w:rsidRPr="006B42C9" w:rsidRDefault="006B42C9" w:rsidP="006B42C9">
            <w:pPr>
              <w:rPr>
                <w:lang w:val="lv-LV" w:eastAsia="lv-LV"/>
              </w:rPr>
            </w:pPr>
          </w:p>
        </w:tc>
      </w:tr>
      <w:tr w:rsidR="006B42C9" w:rsidRPr="006B42C9" w:rsidTr="00D21AB6">
        <w:tc>
          <w:tcPr>
            <w:tcW w:w="2235"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(vārds, uzvārds)</w:t>
            </w:r>
          </w:p>
        </w:tc>
        <w:tc>
          <w:tcPr>
            <w:tcW w:w="992" w:type="dxa"/>
            <w:shd w:val="clear" w:color="auto" w:fill="auto"/>
          </w:tcPr>
          <w:p w:rsidR="006B42C9" w:rsidRPr="006B42C9" w:rsidRDefault="006B42C9" w:rsidP="006B42C9">
            <w:pPr>
              <w:jc w:val="center"/>
              <w:rPr>
                <w:lang w:val="lv-LV" w:eastAsia="lv-LV"/>
              </w:rPr>
            </w:pPr>
          </w:p>
        </w:tc>
        <w:tc>
          <w:tcPr>
            <w:tcW w:w="2071"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(amats)</w:t>
            </w:r>
          </w:p>
        </w:tc>
        <w:tc>
          <w:tcPr>
            <w:tcW w:w="622" w:type="dxa"/>
            <w:shd w:val="clear" w:color="auto" w:fill="auto"/>
          </w:tcPr>
          <w:p w:rsidR="006B42C9" w:rsidRPr="006B42C9" w:rsidRDefault="006B42C9" w:rsidP="006B42C9">
            <w:pPr>
              <w:jc w:val="center"/>
              <w:rPr>
                <w:lang w:val="lv-LV" w:eastAsia="lv-LV"/>
              </w:rPr>
            </w:pPr>
          </w:p>
        </w:tc>
        <w:tc>
          <w:tcPr>
            <w:tcW w:w="3083"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(paraksts)</w:t>
            </w:r>
          </w:p>
        </w:tc>
      </w:tr>
      <w:tr w:rsidR="006B42C9" w:rsidRPr="006B42C9" w:rsidTr="00D21AB6">
        <w:trPr>
          <w:trHeight w:val="701"/>
        </w:trPr>
        <w:tc>
          <w:tcPr>
            <w:tcW w:w="2235" w:type="dxa"/>
            <w:tcBorders>
              <w:bottom w:val="single" w:sz="4" w:space="0" w:color="auto"/>
            </w:tcBorders>
            <w:shd w:val="clear" w:color="auto" w:fill="auto"/>
          </w:tcPr>
          <w:p w:rsidR="006B42C9" w:rsidRPr="006B42C9" w:rsidRDefault="006B42C9" w:rsidP="006B42C9">
            <w:pPr>
              <w:rPr>
                <w:lang w:val="lv-LV" w:eastAsia="lv-LV"/>
              </w:rPr>
            </w:pPr>
          </w:p>
        </w:tc>
        <w:tc>
          <w:tcPr>
            <w:tcW w:w="992" w:type="dxa"/>
            <w:shd w:val="clear" w:color="auto" w:fill="auto"/>
          </w:tcPr>
          <w:p w:rsidR="006B42C9" w:rsidRPr="006B42C9" w:rsidRDefault="006B42C9" w:rsidP="006B42C9">
            <w:pPr>
              <w:rPr>
                <w:lang w:val="lv-LV" w:eastAsia="lv-LV"/>
              </w:rPr>
            </w:pPr>
          </w:p>
        </w:tc>
        <w:tc>
          <w:tcPr>
            <w:tcW w:w="2071" w:type="dxa"/>
            <w:shd w:val="clear" w:color="auto" w:fill="auto"/>
          </w:tcPr>
          <w:p w:rsidR="006B42C9" w:rsidRPr="006B42C9" w:rsidRDefault="006B42C9" w:rsidP="006B42C9">
            <w:pPr>
              <w:rPr>
                <w:lang w:val="lv-LV" w:eastAsia="lv-LV"/>
              </w:rPr>
            </w:pPr>
          </w:p>
        </w:tc>
        <w:tc>
          <w:tcPr>
            <w:tcW w:w="622" w:type="dxa"/>
            <w:shd w:val="clear" w:color="auto" w:fill="auto"/>
          </w:tcPr>
          <w:p w:rsidR="006B42C9" w:rsidRPr="006B42C9" w:rsidRDefault="006B42C9" w:rsidP="006B42C9">
            <w:pPr>
              <w:rPr>
                <w:lang w:val="lv-LV" w:eastAsia="lv-LV"/>
              </w:rPr>
            </w:pPr>
          </w:p>
        </w:tc>
        <w:tc>
          <w:tcPr>
            <w:tcW w:w="3083" w:type="dxa"/>
            <w:shd w:val="clear" w:color="auto" w:fill="auto"/>
          </w:tcPr>
          <w:p w:rsidR="006B42C9" w:rsidRPr="006B42C9" w:rsidRDefault="006B42C9" w:rsidP="006B42C9">
            <w:pPr>
              <w:rPr>
                <w:lang w:val="lv-LV" w:eastAsia="lv-LV"/>
              </w:rPr>
            </w:pPr>
          </w:p>
        </w:tc>
      </w:tr>
      <w:tr w:rsidR="006B42C9" w:rsidRPr="006B42C9" w:rsidTr="00D21AB6">
        <w:tc>
          <w:tcPr>
            <w:tcW w:w="2235"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(datums)</w:t>
            </w:r>
          </w:p>
        </w:tc>
        <w:tc>
          <w:tcPr>
            <w:tcW w:w="992" w:type="dxa"/>
            <w:shd w:val="clear" w:color="auto" w:fill="auto"/>
          </w:tcPr>
          <w:p w:rsidR="006B42C9" w:rsidRPr="006B42C9" w:rsidRDefault="006B42C9" w:rsidP="006B42C9">
            <w:pPr>
              <w:jc w:val="center"/>
              <w:rPr>
                <w:lang w:val="lv-LV" w:eastAsia="lv-LV"/>
              </w:rPr>
            </w:pPr>
          </w:p>
        </w:tc>
        <w:tc>
          <w:tcPr>
            <w:tcW w:w="2071" w:type="dxa"/>
            <w:shd w:val="clear" w:color="auto" w:fill="auto"/>
          </w:tcPr>
          <w:p w:rsidR="006B42C9" w:rsidRPr="006B42C9" w:rsidRDefault="006B42C9" w:rsidP="006B42C9">
            <w:pPr>
              <w:jc w:val="center"/>
              <w:rPr>
                <w:lang w:val="lv-LV" w:eastAsia="lv-LV"/>
              </w:rPr>
            </w:pPr>
          </w:p>
        </w:tc>
        <w:tc>
          <w:tcPr>
            <w:tcW w:w="622" w:type="dxa"/>
            <w:shd w:val="clear" w:color="auto" w:fill="auto"/>
          </w:tcPr>
          <w:p w:rsidR="006B42C9" w:rsidRPr="006B42C9" w:rsidRDefault="006B42C9" w:rsidP="006B42C9">
            <w:pPr>
              <w:jc w:val="center"/>
              <w:rPr>
                <w:lang w:val="lv-LV" w:eastAsia="lv-LV"/>
              </w:rPr>
            </w:pPr>
          </w:p>
        </w:tc>
        <w:tc>
          <w:tcPr>
            <w:tcW w:w="3083" w:type="dxa"/>
            <w:shd w:val="clear" w:color="auto" w:fill="auto"/>
          </w:tcPr>
          <w:p w:rsidR="006B42C9" w:rsidRPr="006B42C9" w:rsidRDefault="006B42C9" w:rsidP="006B42C9">
            <w:pPr>
              <w:jc w:val="center"/>
              <w:rPr>
                <w:lang w:val="lv-LV" w:eastAsia="lv-LV"/>
              </w:rPr>
            </w:pPr>
          </w:p>
        </w:tc>
      </w:tr>
    </w:tbl>
    <w:p w:rsidR="00231167" w:rsidRDefault="00231167" w:rsidP="00DB0D50">
      <w:pPr>
        <w:rPr>
          <w:b/>
          <w:bCs/>
          <w:i/>
          <w:iCs/>
          <w:caps/>
          <w:lang w:val="lv-LV" w:eastAsia="ar-SA"/>
        </w:rPr>
      </w:pPr>
    </w:p>
    <w:p w:rsidR="00DB0D50" w:rsidRPr="00DB0D50" w:rsidRDefault="00DB0D50" w:rsidP="00DB0D50">
      <w:pPr>
        <w:rPr>
          <w:b/>
          <w:bCs/>
          <w:i/>
          <w:iCs/>
          <w:caps/>
          <w:lang w:val="lv-LV" w:eastAsia="ar-SA"/>
        </w:rPr>
      </w:pPr>
      <w:r w:rsidRPr="00DB0D50">
        <w:rPr>
          <w:b/>
          <w:bCs/>
          <w:i/>
          <w:iCs/>
          <w:caps/>
          <w:lang w:val="lv-LV" w:eastAsia="ar-SA"/>
        </w:rPr>
        <w:t>AIZPILDA PRETENDENTs</w:t>
      </w:r>
    </w:p>
    <w:p w:rsidR="00DB0D50" w:rsidRPr="00DB0D50" w:rsidRDefault="00DB0D50" w:rsidP="00DB0D50">
      <w:pPr>
        <w:jc w:val="right"/>
        <w:rPr>
          <w:b/>
          <w:sz w:val="22"/>
          <w:szCs w:val="22"/>
          <w:lang w:val="lv-LV" w:eastAsia="ar-SA"/>
        </w:rPr>
      </w:pPr>
      <w:r w:rsidRPr="00DB0D50">
        <w:rPr>
          <w:b/>
          <w:sz w:val="22"/>
          <w:szCs w:val="22"/>
          <w:lang w:val="lv-LV" w:eastAsia="ar-SA"/>
        </w:rPr>
        <w:t>4.pielikums</w:t>
      </w:r>
    </w:p>
    <w:p w:rsidR="008A62FB" w:rsidRPr="008A62FB" w:rsidRDefault="008A62FB" w:rsidP="008A62FB">
      <w:pPr>
        <w:suppressAutoHyphens/>
        <w:jc w:val="right"/>
        <w:rPr>
          <w:sz w:val="22"/>
          <w:szCs w:val="22"/>
          <w:lang w:val="lv-LV" w:eastAsia="ar-SA"/>
        </w:rPr>
      </w:pPr>
      <w:bookmarkStart w:id="39" w:name="_Toc415474495"/>
      <w:r w:rsidRPr="008A62FB">
        <w:rPr>
          <w:sz w:val="22"/>
          <w:szCs w:val="22"/>
          <w:lang w:val="lv-LV" w:eastAsia="ar-SA"/>
        </w:rPr>
        <w:t>LU iepirkuma</w:t>
      </w:r>
    </w:p>
    <w:p w:rsidR="008A62FB" w:rsidRPr="008A62FB" w:rsidRDefault="008A62FB" w:rsidP="008A62FB">
      <w:pPr>
        <w:suppressAutoHyphens/>
        <w:jc w:val="right"/>
        <w:rPr>
          <w:sz w:val="22"/>
          <w:szCs w:val="22"/>
          <w:lang w:val="lv-LV" w:eastAsia="ar-SA"/>
        </w:rPr>
      </w:pPr>
      <w:r w:rsidRPr="008A62FB">
        <w:rPr>
          <w:sz w:val="22"/>
          <w:szCs w:val="22"/>
          <w:lang w:val="lv-LV" w:eastAsia="ar-SA"/>
        </w:rPr>
        <w:t xml:space="preserve">Augstražīga servera sistēma ERAF 2.1.1.3.1. </w:t>
      </w:r>
      <w:proofErr w:type="spellStart"/>
      <w:r w:rsidRPr="008A62FB">
        <w:rPr>
          <w:sz w:val="22"/>
          <w:szCs w:val="22"/>
          <w:lang w:val="lv-LV" w:eastAsia="ar-SA"/>
        </w:rPr>
        <w:t>apakšaktivitātes</w:t>
      </w:r>
      <w:proofErr w:type="spellEnd"/>
      <w:r w:rsidRPr="008A62FB">
        <w:rPr>
          <w:sz w:val="22"/>
          <w:szCs w:val="22"/>
          <w:lang w:val="lv-LV" w:eastAsia="ar-SA"/>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8A62FB" w:rsidRPr="008A62FB" w:rsidRDefault="008A62FB" w:rsidP="008A62FB">
      <w:pPr>
        <w:suppressAutoHyphens/>
        <w:jc w:val="right"/>
        <w:rPr>
          <w:sz w:val="22"/>
          <w:szCs w:val="22"/>
          <w:lang w:val="lv-LV" w:eastAsia="ar-SA"/>
        </w:rPr>
      </w:pPr>
      <w:r w:rsidRPr="008A62FB">
        <w:rPr>
          <w:sz w:val="22"/>
          <w:szCs w:val="22"/>
          <w:lang w:val="lv-LV" w:eastAsia="ar-SA"/>
        </w:rPr>
        <w:t>(identifikācijas Nr. LU 2015/24_ERAF)</w:t>
      </w:r>
    </w:p>
    <w:p w:rsidR="00A22487" w:rsidRPr="006D6AF5" w:rsidRDefault="008A62FB" w:rsidP="008A62FB">
      <w:pPr>
        <w:suppressAutoHyphens/>
        <w:jc w:val="right"/>
        <w:rPr>
          <w:sz w:val="22"/>
          <w:szCs w:val="22"/>
          <w:lang w:val="lv-LV" w:eastAsia="ar-SA"/>
        </w:rPr>
      </w:pPr>
      <w:r w:rsidRPr="008A62FB">
        <w:rPr>
          <w:sz w:val="22"/>
          <w:szCs w:val="22"/>
          <w:lang w:val="lv-LV" w:eastAsia="ar-SA"/>
        </w:rPr>
        <w:t>nolikumam</w:t>
      </w:r>
    </w:p>
    <w:p w:rsidR="00DB0D50" w:rsidRPr="00307CCC" w:rsidRDefault="00DB0D50" w:rsidP="00307CCC">
      <w:pPr>
        <w:keepNext/>
        <w:spacing w:after="120"/>
        <w:ind w:left="360"/>
        <w:jc w:val="center"/>
        <w:outlineLvl w:val="0"/>
        <w:rPr>
          <w:b/>
          <w:sz w:val="28"/>
          <w:szCs w:val="28"/>
          <w:lang w:val="lv-LV" w:eastAsia="lv-LV"/>
        </w:rPr>
      </w:pPr>
      <w:r w:rsidRPr="00DB0D50">
        <w:rPr>
          <w:b/>
          <w:sz w:val="28"/>
          <w:szCs w:val="28"/>
          <w:lang w:val="lv-LV" w:eastAsia="lv-LV"/>
        </w:rPr>
        <w:t>Finanšu piedāvājuma veidlapa</w:t>
      </w:r>
      <w:bookmarkEnd w:id="39"/>
    </w:p>
    <w:p w:rsidR="00DB0D50" w:rsidRPr="00DB0D50" w:rsidRDefault="00DB0D50" w:rsidP="00DB0D50">
      <w:pPr>
        <w:jc w:val="center"/>
        <w:rPr>
          <w:szCs w:val="20"/>
          <w:u w:val="single"/>
          <w:lang w:val="lv-LV" w:eastAsia="lv-LV"/>
        </w:rPr>
      </w:pPr>
      <w:r w:rsidRPr="00DB0D50">
        <w:rPr>
          <w:b/>
          <w:lang w:val="lv-LV" w:eastAsia="lv-LV"/>
        </w:rPr>
        <w:t>FINANŠU PIEDĀVĀJUMS</w:t>
      </w:r>
    </w:p>
    <w:p w:rsidR="00DB0D50" w:rsidRPr="00DB0D50" w:rsidRDefault="00DB0D50" w:rsidP="00DB0D50">
      <w:pPr>
        <w:jc w:val="both"/>
        <w:rPr>
          <w:szCs w:val="20"/>
          <w:u w:val="single"/>
          <w:lang w:val="lv-LV" w:eastAsia="lv-LV"/>
        </w:rPr>
      </w:pPr>
    </w:p>
    <w:p w:rsidR="00DB0D50" w:rsidRPr="00DB0D50" w:rsidRDefault="00DB0D50" w:rsidP="00DB0D50">
      <w:pPr>
        <w:jc w:val="both"/>
        <w:rPr>
          <w:szCs w:val="20"/>
          <w:lang w:val="lv-LV" w:eastAsia="lv-LV"/>
        </w:rPr>
      </w:pPr>
      <w:r w:rsidRPr="00DB0D50">
        <w:rPr>
          <w:lang w:val="lv-LV" w:eastAsia="lv-LV"/>
        </w:rPr>
        <w:t xml:space="preserve">Piedāvājam piegādāt atklāta </w:t>
      </w:r>
      <w:r w:rsidRPr="00A633A7">
        <w:rPr>
          <w:lang w:val="lv-LV" w:eastAsia="lv-LV"/>
        </w:rPr>
        <w:t xml:space="preserve">konkursa </w:t>
      </w:r>
      <w:r w:rsidR="007F3530" w:rsidRPr="007F3530">
        <w:rPr>
          <w:lang w:val="lv-LV" w:eastAsia="lv-LV"/>
        </w:rPr>
        <w:t xml:space="preserve">Augstražīga servera sistēma ERAF 2.1.1.3.1. </w:t>
      </w:r>
      <w:proofErr w:type="spellStart"/>
      <w:r w:rsidR="007F3530" w:rsidRPr="007F3530">
        <w:rPr>
          <w:lang w:val="lv-LV" w:eastAsia="lv-LV"/>
        </w:rPr>
        <w:t>apakšaktivitātes</w:t>
      </w:r>
      <w:proofErr w:type="spellEnd"/>
      <w:r w:rsidR="007F3530" w:rsidRPr="007F3530">
        <w:rPr>
          <w:lang w:val="lv-LV" w:eastAsia="lv-LV"/>
        </w:rPr>
        <w:t xml:space="preserve"> „Zinātnes infrastruktūras attīstība” projektam „Enerģijas un vides resursu ieguves un ilgtspējīgas izmantošanas tehnoloģiju valsts nozīmes pētniecības centra izveide (ietverot arī Transporta un mašīnbūves centra attīstību)”</w:t>
      </w:r>
      <w:r w:rsidR="00C638F1" w:rsidRPr="00C638F1">
        <w:rPr>
          <w:lang w:val="lv-LV" w:eastAsia="lv-LV"/>
        </w:rPr>
        <w:t xml:space="preserve"> vajadzībām (identifikācijas Nr. LU 2015/2</w:t>
      </w:r>
      <w:r w:rsidR="007F3530">
        <w:rPr>
          <w:lang w:val="lv-LV" w:eastAsia="lv-LV"/>
        </w:rPr>
        <w:t>4</w:t>
      </w:r>
      <w:r w:rsidR="00C638F1" w:rsidRPr="00C638F1">
        <w:rPr>
          <w:lang w:val="lv-LV" w:eastAsia="lv-LV"/>
        </w:rPr>
        <w:t xml:space="preserve">_ERAF) </w:t>
      </w:r>
      <w:r w:rsidRPr="00A633A7">
        <w:rPr>
          <w:lang w:val="lv-LV" w:eastAsia="lv-LV"/>
        </w:rPr>
        <w:t>(turpmāk – Iepirkums) nolikumā minētās preces, saskaņā ar nolikuma prasībām par šādu cenu:</w:t>
      </w:r>
    </w:p>
    <w:tbl>
      <w:tblPr>
        <w:tblpPr w:leftFromText="180" w:rightFromText="180" w:vertAnchor="text" w:horzAnchor="margin" w:tblpY="4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843"/>
        <w:gridCol w:w="1701"/>
        <w:gridCol w:w="1985"/>
      </w:tblGrid>
      <w:tr w:rsidR="00B41507" w:rsidRPr="00DB0D50" w:rsidTr="00B41507">
        <w:trPr>
          <w:trHeight w:val="697"/>
        </w:trPr>
        <w:tc>
          <w:tcPr>
            <w:tcW w:w="3510" w:type="dxa"/>
            <w:shd w:val="clear" w:color="auto" w:fill="auto"/>
          </w:tcPr>
          <w:p w:rsidR="00B41507" w:rsidRPr="0085537B" w:rsidRDefault="00B41507" w:rsidP="00B41507">
            <w:proofErr w:type="spellStart"/>
            <w:r w:rsidRPr="0085537B">
              <w:t>Iepirkuma</w:t>
            </w:r>
            <w:proofErr w:type="spellEnd"/>
            <w:r w:rsidRPr="0085537B">
              <w:t xml:space="preserve"> </w:t>
            </w:r>
            <w:proofErr w:type="spellStart"/>
            <w:r w:rsidRPr="0085537B">
              <w:t>priekšmets</w:t>
            </w:r>
            <w:proofErr w:type="spellEnd"/>
          </w:p>
        </w:tc>
        <w:tc>
          <w:tcPr>
            <w:tcW w:w="1843" w:type="dxa"/>
          </w:tcPr>
          <w:p w:rsidR="00B41507" w:rsidRPr="0085537B" w:rsidRDefault="00B41507" w:rsidP="00B41507">
            <w:proofErr w:type="spellStart"/>
            <w:r w:rsidRPr="0085537B">
              <w:t>Skaits</w:t>
            </w:r>
            <w:proofErr w:type="spellEnd"/>
          </w:p>
        </w:tc>
        <w:tc>
          <w:tcPr>
            <w:tcW w:w="1701" w:type="dxa"/>
          </w:tcPr>
          <w:p w:rsidR="00B41507" w:rsidRPr="0085537B" w:rsidRDefault="00B41507" w:rsidP="00B41507">
            <w:proofErr w:type="spellStart"/>
            <w:r w:rsidRPr="0085537B">
              <w:t>Vienas</w:t>
            </w:r>
            <w:proofErr w:type="spellEnd"/>
            <w:r w:rsidRPr="0085537B">
              <w:t xml:space="preserve"> </w:t>
            </w:r>
            <w:proofErr w:type="spellStart"/>
            <w:r w:rsidRPr="0085537B">
              <w:t>vienības</w:t>
            </w:r>
            <w:proofErr w:type="spellEnd"/>
            <w:r w:rsidRPr="0085537B">
              <w:t xml:space="preserve"> </w:t>
            </w:r>
            <w:proofErr w:type="spellStart"/>
            <w:r w:rsidRPr="0085537B">
              <w:t>cena</w:t>
            </w:r>
            <w:proofErr w:type="spellEnd"/>
            <w:r w:rsidR="00AA14F8">
              <w:t>*</w:t>
            </w:r>
            <w:r w:rsidRPr="0085537B">
              <w:t xml:space="preserve"> EUR bez PVN</w:t>
            </w:r>
          </w:p>
        </w:tc>
        <w:tc>
          <w:tcPr>
            <w:tcW w:w="1985" w:type="dxa"/>
            <w:tcBorders>
              <w:bottom w:val="single" w:sz="4" w:space="0" w:color="auto"/>
            </w:tcBorders>
            <w:shd w:val="clear" w:color="auto" w:fill="auto"/>
          </w:tcPr>
          <w:p w:rsidR="00B41507" w:rsidRPr="0085537B" w:rsidRDefault="00B41507" w:rsidP="00B41507">
            <w:proofErr w:type="spellStart"/>
            <w:r w:rsidRPr="0085537B">
              <w:t>Cena</w:t>
            </w:r>
            <w:proofErr w:type="spellEnd"/>
            <w:r w:rsidR="008D2E11">
              <w:t>*</w:t>
            </w:r>
            <w:r w:rsidRPr="0085537B">
              <w:t xml:space="preserve"> </w:t>
            </w:r>
            <w:proofErr w:type="spellStart"/>
            <w:r w:rsidRPr="0085537B">
              <w:t>kopā</w:t>
            </w:r>
            <w:proofErr w:type="spellEnd"/>
            <w:r w:rsidRPr="0085537B">
              <w:t xml:space="preserve"> EUR bez PVN</w:t>
            </w:r>
          </w:p>
        </w:tc>
      </w:tr>
      <w:tr w:rsidR="00B41507" w:rsidRPr="00DB0D50" w:rsidTr="00B41507">
        <w:trPr>
          <w:trHeight w:val="379"/>
        </w:trPr>
        <w:tc>
          <w:tcPr>
            <w:tcW w:w="3510" w:type="dxa"/>
            <w:shd w:val="clear" w:color="auto" w:fill="auto"/>
          </w:tcPr>
          <w:p w:rsidR="00B41507" w:rsidRPr="0085537B" w:rsidRDefault="00B41507" w:rsidP="00B41507">
            <w:r w:rsidRPr="0085537B">
              <w:t>a</w:t>
            </w:r>
          </w:p>
        </w:tc>
        <w:tc>
          <w:tcPr>
            <w:tcW w:w="1843" w:type="dxa"/>
          </w:tcPr>
          <w:p w:rsidR="00B41507" w:rsidRPr="0085537B" w:rsidRDefault="00B41507" w:rsidP="00B41507">
            <w:r w:rsidRPr="0085537B">
              <w:t>b</w:t>
            </w:r>
          </w:p>
        </w:tc>
        <w:tc>
          <w:tcPr>
            <w:tcW w:w="1701" w:type="dxa"/>
          </w:tcPr>
          <w:p w:rsidR="00B41507" w:rsidRPr="0085537B" w:rsidRDefault="00B41507" w:rsidP="00B41507">
            <w:r w:rsidRPr="0085537B">
              <w:t>c</w:t>
            </w:r>
          </w:p>
        </w:tc>
        <w:tc>
          <w:tcPr>
            <w:tcW w:w="1985" w:type="dxa"/>
            <w:tcBorders>
              <w:bottom w:val="single" w:sz="4" w:space="0" w:color="auto"/>
            </w:tcBorders>
            <w:shd w:val="clear" w:color="auto" w:fill="auto"/>
          </w:tcPr>
          <w:p w:rsidR="00B41507" w:rsidRPr="0085537B" w:rsidRDefault="00B41507" w:rsidP="00B41507">
            <w:r w:rsidRPr="0085537B">
              <w:t>b x c</w:t>
            </w:r>
          </w:p>
        </w:tc>
      </w:tr>
      <w:tr w:rsidR="00BA66DA" w:rsidRPr="00DB0D50" w:rsidTr="00BA66DA">
        <w:trPr>
          <w:trHeight w:val="1454"/>
        </w:trPr>
        <w:tc>
          <w:tcPr>
            <w:tcW w:w="3510" w:type="dxa"/>
            <w:shd w:val="clear" w:color="auto" w:fill="auto"/>
            <w:vAlign w:val="center"/>
          </w:tcPr>
          <w:p w:rsidR="00BA66DA" w:rsidRPr="00BA66DA" w:rsidRDefault="00BA66DA" w:rsidP="00BA66DA">
            <w:pPr>
              <w:autoSpaceDE w:val="0"/>
              <w:autoSpaceDN w:val="0"/>
              <w:adjustRightInd w:val="0"/>
              <w:rPr>
                <w:b/>
              </w:rPr>
            </w:pPr>
            <w:proofErr w:type="spellStart"/>
            <w:r w:rsidRPr="00BA66DA">
              <w:rPr>
                <w:b/>
              </w:rPr>
              <w:t>Augstražīga</w:t>
            </w:r>
            <w:proofErr w:type="spellEnd"/>
            <w:r w:rsidRPr="00BA66DA">
              <w:rPr>
                <w:b/>
              </w:rPr>
              <w:t xml:space="preserve"> </w:t>
            </w:r>
            <w:proofErr w:type="spellStart"/>
            <w:r w:rsidRPr="00BA66DA">
              <w:rPr>
                <w:b/>
              </w:rPr>
              <w:t>servera</w:t>
            </w:r>
            <w:proofErr w:type="spellEnd"/>
            <w:r w:rsidRPr="00BA66DA">
              <w:rPr>
                <w:b/>
              </w:rPr>
              <w:t xml:space="preserve"> </w:t>
            </w:r>
            <w:proofErr w:type="spellStart"/>
            <w:r w:rsidRPr="00BA66DA">
              <w:rPr>
                <w:b/>
              </w:rPr>
              <w:t>sistēma</w:t>
            </w:r>
            <w:proofErr w:type="spellEnd"/>
            <w:r w:rsidRPr="00BA66DA">
              <w:rPr>
                <w:b/>
              </w:rPr>
              <w:t xml:space="preserve"> (</w:t>
            </w:r>
            <w:r w:rsidRPr="00BA66DA">
              <w:rPr>
                <w:b/>
                <w:i/>
              </w:rPr>
              <w:t>hardware</w:t>
            </w:r>
            <w:r w:rsidRPr="00BA66DA">
              <w:rPr>
                <w:b/>
              </w:rPr>
              <w:t xml:space="preserve"> un </w:t>
            </w:r>
            <w:r w:rsidRPr="00BA66DA">
              <w:rPr>
                <w:b/>
                <w:i/>
              </w:rPr>
              <w:t>software</w:t>
            </w:r>
            <w:r w:rsidRPr="00BA66DA">
              <w:rPr>
                <w:b/>
              </w:rPr>
              <w:t xml:space="preserve">) </w:t>
            </w:r>
            <w:proofErr w:type="spellStart"/>
            <w:r w:rsidRPr="00BA66DA">
              <w:rPr>
                <w:b/>
              </w:rPr>
              <w:t>ilgtermiņa</w:t>
            </w:r>
            <w:proofErr w:type="spellEnd"/>
            <w:r w:rsidRPr="00BA66DA">
              <w:rPr>
                <w:b/>
              </w:rPr>
              <w:t xml:space="preserve"> </w:t>
            </w:r>
            <w:proofErr w:type="spellStart"/>
            <w:r w:rsidRPr="00BA66DA">
              <w:rPr>
                <w:b/>
              </w:rPr>
              <w:t>monitoringa</w:t>
            </w:r>
            <w:proofErr w:type="spellEnd"/>
            <w:r w:rsidRPr="00BA66DA">
              <w:rPr>
                <w:b/>
              </w:rPr>
              <w:t xml:space="preserve"> </w:t>
            </w:r>
            <w:proofErr w:type="spellStart"/>
            <w:r w:rsidRPr="00BA66DA">
              <w:rPr>
                <w:b/>
              </w:rPr>
              <w:t>datu</w:t>
            </w:r>
            <w:proofErr w:type="spellEnd"/>
            <w:r w:rsidRPr="00BA66DA">
              <w:rPr>
                <w:b/>
              </w:rPr>
              <w:t xml:space="preserve"> </w:t>
            </w:r>
            <w:proofErr w:type="spellStart"/>
            <w:r w:rsidRPr="00BA66DA">
              <w:rPr>
                <w:b/>
              </w:rPr>
              <w:t>uzkrāšanai</w:t>
            </w:r>
            <w:proofErr w:type="spellEnd"/>
            <w:r w:rsidRPr="00BA66DA">
              <w:rPr>
                <w:b/>
              </w:rPr>
              <w:t xml:space="preserve"> un </w:t>
            </w:r>
            <w:proofErr w:type="spellStart"/>
            <w:r w:rsidRPr="00BA66DA">
              <w:rPr>
                <w:b/>
              </w:rPr>
              <w:t>analīzei</w:t>
            </w:r>
            <w:proofErr w:type="spellEnd"/>
          </w:p>
        </w:tc>
        <w:tc>
          <w:tcPr>
            <w:tcW w:w="1843" w:type="dxa"/>
            <w:vAlign w:val="center"/>
          </w:tcPr>
          <w:p w:rsidR="00BA66DA" w:rsidRPr="00BA66DA" w:rsidRDefault="00BA66DA" w:rsidP="00BA66DA">
            <w:pPr>
              <w:jc w:val="center"/>
              <w:rPr>
                <w:rFonts w:eastAsia="Calibri"/>
              </w:rPr>
            </w:pPr>
            <w:r w:rsidRPr="00BA66DA">
              <w:rPr>
                <w:bCs/>
              </w:rPr>
              <w:t>1</w:t>
            </w:r>
          </w:p>
        </w:tc>
        <w:tc>
          <w:tcPr>
            <w:tcW w:w="1701" w:type="dxa"/>
            <w:vAlign w:val="center"/>
          </w:tcPr>
          <w:p w:rsidR="00BA66DA" w:rsidRPr="00BE5A5C" w:rsidRDefault="00BA66DA" w:rsidP="00756A06">
            <w:pPr>
              <w:rPr>
                <w:b/>
                <w:bCs/>
                <w:sz w:val="20"/>
                <w:szCs w:val="20"/>
              </w:rPr>
            </w:pPr>
          </w:p>
        </w:tc>
        <w:tc>
          <w:tcPr>
            <w:tcW w:w="1985" w:type="dxa"/>
            <w:tcBorders>
              <w:top w:val="single" w:sz="4" w:space="0" w:color="auto"/>
            </w:tcBorders>
            <w:shd w:val="clear" w:color="auto" w:fill="auto"/>
            <w:vAlign w:val="center"/>
          </w:tcPr>
          <w:p w:rsidR="00BA66DA" w:rsidRPr="00BE5A5C" w:rsidRDefault="00BA66DA" w:rsidP="00756A06">
            <w:pPr>
              <w:rPr>
                <w:b/>
                <w:bCs/>
                <w:sz w:val="20"/>
                <w:szCs w:val="20"/>
              </w:rPr>
            </w:pPr>
          </w:p>
        </w:tc>
      </w:tr>
      <w:tr w:rsidR="00B41507" w:rsidRPr="00DB0D50" w:rsidTr="00CA4C4E">
        <w:trPr>
          <w:trHeight w:val="602"/>
        </w:trPr>
        <w:tc>
          <w:tcPr>
            <w:tcW w:w="7054" w:type="dxa"/>
            <w:gridSpan w:val="3"/>
            <w:tcBorders>
              <w:right w:val="single" w:sz="12" w:space="0" w:color="auto"/>
            </w:tcBorders>
            <w:shd w:val="clear" w:color="auto" w:fill="auto"/>
          </w:tcPr>
          <w:p w:rsidR="00B41507" w:rsidRPr="0085537B" w:rsidRDefault="00B41507" w:rsidP="00B41507">
            <w:proofErr w:type="spellStart"/>
            <w:r w:rsidRPr="0085537B">
              <w:t>Piedāvājuma</w:t>
            </w:r>
            <w:proofErr w:type="spellEnd"/>
            <w:r w:rsidRPr="0085537B">
              <w:t xml:space="preserve"> </w:t>
            </w:r>
            <w:proofErr w:type="spellStart"/>
            <w:r w:rsidRPr="0085537B">
              <w:t>cena</w:t>
            </w:r>
            <w:proofErr w:type="spellEnd"/>
            <w:r w:rsidRPr="0085537B">
              <w:t xml:space="preserve"> </w:t>
            </w:r>
            <w:proofErr w:type="spellStart"/>
            <w:r w:rsidRPr="0085537B">
              <w:t>kopā</w:t>
            </w:r>
            <w:proofErr w:type="spellEnd"/>
            <w:r w:rsidRPr="0085537B">
              <w:t xml:space="preserve"> EUR bez PVN:</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rsidR="00B41507" w:rsidRPr="0085537B" w:rsidRDefault="00B41507" w:rsidP="00B41507"/>
        </w:tc>
      </w:tr>
    </w:tbl>
    <w:p w:rsidR="00DB0D50" w:rsidRPr="00DB0D50" w:rsidRDefault="00DB0D50" w:rsidP="00DB0D50">
      <w:pPr>
        <w:jc w:val="both"/>
        <w:rPr>
          <w:szCs w:val="20"/>
          <w:u w:val="single"/>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A40B58" w:rsidRDefault="00A40B58" w:rsidP="00DB0D50">
      <w:pPr>
        <w:rPr>
          <w:lang w:val="lv-LV" w:eastAsia="lv-LV"/>
        </w:rPr>
      </w:pPr>
    </w:p>
    <w:p w:rsidR="00A40B58" w:rsidRDefault="008D2E11" w:rsidP="00DB0D50">
      <w:pPr>
        <w:rPr>
          <w:lang w:val="lv-LV" w:eastAsia="lv-LV"/>
        </w:rPr>
      </w:pPr>
      <w:r w:rsidRPr="008D2E11">
        <w:rPr>
          <w:lang w:val="lv-LV" w:eastAsia="lv-LV"/>
        </w:rPr>
        <w:t>* Cenā ietvertas visas izmaksas, kas saistītas ar Preces piegādi (piegādes, uzstādīšanas, testēšanas izmaksas utt.)</w:t>
      </w:r>
    </w:p>
    <w:p w:rsidR="00A40B58" w:rsidRDefault="00A40B58" w:rsidP="00DB0D50">
      <w:pPr>
        <w:rPr>
          <w:lang w:val="lv-LV" w:eastAsia="lv-LV"/>
        </w:rPr>
      </w:pPr>
    </w:p>
    <w:p w:rsidR="001B153D" w:rsidRDefault="001B153D" w:rsidP="00DB0D50">
      <w:pPr>
        <w:rPr>
          <w:lang w:val="lv-LV" w:eastAsia="lv-LV"/>
        </w:rPr>
      </w:pPr>
    </w:p>
    <w:p w:rsidR="001B153D" w:rsidRDefault="001B153D" w:rsidP="00DB0D50">
      <w:pPr>
        <w:rPr>
          <w:lang w:val="lv-LV" w:eastAsia="lv-LV"/>
        </w:rPr>
      </w:pPr>
    </w:p>
    <w:p w:rsidR="00DB0D50" w:rsidRDefault="00DB0D50" w:rsidP="00DB0D50">
      <w:pPr>
        <w:rPr>
          <w:lang w:val="lv-LV" w:eastAsia="lv-LV"/>
        </w:rPr>
      </w:pPr>
      <w:r w:rsidRPr="00DB0D50">
        <w:rPr>
          <w:lang w:val="lv-LV" w:eastAsia="lv-LV"/>
        </w:rPr>
        <w:t>Pretendents:</w:t>
      </w:r>
    </w:p>
    <w:p w:rsidR="00307CCC" w:rsidRDefault="00307CCC" w:rsidP="00DB0D50">
      <w:pPr>
        <w:rPr>
          <w:lang w:val="lv-LV" w:eastAsia="lv-LV"/>
        </w:rPr>
      </w:pPr>
    </w:p>
    <w:p w:rsidR="00D2797D" w:rsidRPr="00DB0D50" w:rsidRDefault="00D2797D" w:rsidP="00DB0D50">
      <w:pPr>
        <w:rPr>
          <w:lang w:val="lv-LV" w:eastAsia="lv-LV"/>
        </w:rPr>
      </w:pPr>
    </w:p>
    <w:tbl>
      <w:tblPr>
        <w:tblW w:w="0" w:type="auto"/>
        <w:tblLook w:val="04A0" w:firstRow="1" w:lastRow="0" w:firstColumn="1" w:lastColumn="0" w:noHBand="0" w:noVBand="1"/>
      </w:tblPr>
      <w:tblGrid>
        <w:gridCol w:w="2235"/>
        <w:gridCol w:w="992"/>
        <w:gridCol w:w="2071"/>
        <w:gridCol w:w="622"/>
        <w:gridCol w:w="3083"/>
      </w:tblGrid>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(vārds, uzvārds)</w:t>
            </w:r>
          </w:p>
        </w:tc>
        <w:tc>
          <w:tcPr>
            <w:tcW w:w="992" w:type="dxa"/>
            <w:shd w:val="clear" w:color="auto" w:fill="auto"/>
          </w:tcPr>
          <w:p w:rsidR="00DB0D50" w:rsidRPr="00DB0D50" w:rsidRDefault="00DB0D50" w:rsidP="00DB0D50">
            <w:pPr>
              <w:jc w:val="center"/>
              <w:rPr>
                <w:lang w:val="lv-LV" w:eastAsia="lv-LV"/>
              </w:rPr>
            </w:pPr>
          </w:p>
        </w:tc>
        <w:tc>
          <w:tcPr>
            <w:tcW w:w="2071"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(amats)</w:t>
            </w:r>
          </w:p>
        </w:tc>
        <w:tc>
          <w:tcPr>
            <w:tcW w:w="622" w:type="dxa"/>
            <w:shd w:val="clear" w:color="auto" w:fill="auto"/>
          </w:tcPr>
          <w:p w:rsidR="00DB0D50" w:rsidRPr="00DB0D50" w:rsidRDefault="00DB0D50" w:rsidP="00DB0D50">
            <w:pPr>
              <w:jc w:val="center"/>
              <w:rPr>
                <w:lang w:val="lv-LV" w:eastAsia="lv-LV"/>
              </w:rPr>
            </w:pPr>
          </w:p>
        </w:tc>
        <w:tc>
          <w:tcPr>
            <w:tcW w:w="3083" w:type="dxa"/>
            <w:tcBorders>
              <w:top w:val="single" w:sz="4" w:space="0" w:color="auto"/>
            </w:tcBorders>
            <w:shd w:val="clear" w:color="auto" w:fill="auto"/>
          </w:tcPr>
          <w:p w:rsidR="00DB0D50" w:rsidRDefault="00DB0D50" w:rsidP="00DB0D50">
            <w:pPr>
              <w:jc w:val="center"/>
              <w:rPr>
                <w:lang w:val="lv-LV" w:eastAsia="lv-LV"/>
              </w:rPr>
            </w:pPr>
            <w:r w:rsidRPr="00DB0D50">
              <w:rPr>
                <w:lang w:val="lv-LV" w:eastAsia="lv-LV"/>
              </w:rPr>
              <w:t>(paraksts)</w:t>
            </w:r>
          </w:p>
          <w:p w:rsidR="00307CCC" w:rsidRPr="00DB0D50" w:rsidRDefault="00307CCC" w:rsidP="00DB0D50">
            <w:pPr>
              <w:jc w:val="cente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(datums)</w:t>
            </w:r>
          </w:p>
        </w:tc>
        <w:tc>
          <w:tcPr>
            <w:tcW w:w="992" w:type="dxa"/>
            <w:shd w:val="clear" w:color="auto" w:fill="auto"/>
          </w:tcPr>
          <w:p w:rsidR="00DB0D50" w:rsidRDefault="00DB0D50" w:rsidP="00DB0D50">
            <w:pPr>
              <w:jc w:val="center"/>
              <w:rPr>
                <w:lang w:val="lv-LV" w:eastAsia="lv-LV"/>
              </w:rPr>
            </w:pPr>
          </w:p>
          <w:p w:rsidR="00D2797D" w:rsidRPr="00DB0D50" w:rsidRDefault="00D2797D" w:rsidP="00DB0D50">
            <w:pPr>
              <w:jc w:val="center"/>
              <w:rPr>
                <w:lang w:val="lv-LV" w:eastAsia="lv-LV"/>
              </w:rPr>
            </w:pPr>
          </w:p>
        </w:tc>
        <w:tc>
          <w:tcPr>
            <w:tcW w:w="2071" w:type="dxa"/>
            <w:shd w:val="clear" w:color="auto" w:fill="auto"/>
          </w:tcPr>
          <w:p w:rsidR="00DB0D50" w:rsidRPr="00DB0D50" w:rsidRDefault="00DB0D50" w:rsidP="00DB0D50">
            <w:pPr>
              <w:jc w:val="center"/>
              <w:rPr>
                <w:lang w:val="lv-LV" w:eastAsia="lv-LV"/>
              </w:rPr>
            </w:pPr>
          </w:p>
        </w:tc>
        <w:tc>
          <w:tcPr>
            <w:tcW w:w="622" w:type="dxa"/>
            <w:shd w:val="clear" w:color="auto" w:fill="auto"/>
          </w:tcPr>
          <w:p w:rsidR="00DB0D50" w:rsidRPr="00DB0D50" w:rsidRDefault="00DB0D50" w:rsidP="00DB0D50">
            <w:pPr>
              <w:jc w:val="center"/>
              <w:rPr>
                <w:lang w:val="lv-LV" w:eastAsia="lv-LV"/>
              </w:rPr>
            </w:pPr>
          </w:p>
        </w:tc>
        <w:tc>
          <w:tcPr>
            <w:tcW w:w="3083" w:type="dxa"/>
            <w:shd w:val="clear" w:color="auto" w:fill="auto"/>
          </w:tcPr>
          <w:p w:rsidR="00DB0D50" w:rsidRPr="00DB0D50" w:rsidRDefault="00DB0D50" w:rsidP="00DB0D50">
            <w:pPr>
              <w:jc w:val="center"/>
              <w:rPr>
                <w:lang w:val="lv-LV" w:eastAsia="lv-LV"/>
              </w:rPr>
            </w:pPr>
          </w:p>
        </w:tc>
      </w:tr>
    </w:tbl>
    <w:p w:rsidR="00D2797D" w:rsidRDefault="00D2797D" w:rsidP="00860437">
      <w:pPr>
        <w:jc w:val="right"/>
        <w:rPr>
          <w:b/>
          <w:bCs/>
          <w:iCs/>
          <w:sz w:val="20"/>
          <w:szCs w:val="20"/>
          <w:lang w:val="lv-LV" w:eastAsia="lv-LV"/>
        </w:rPr>
      </w:pPr>
    </w:p>
    <w:p w:rsidR="00D2797D" w:rsidRDefault="00D2797D">
      <w:pPr>
        <w:rPr>
          <w:b/>
          <w:bCs/>
          <w:iCs/>
          <w:sz w:val="20"/>
          <w:szCs w:val="20"/>
          <w:lang w:val="lv-LV" w:eastAsia="lv-LV"/>
        </w:rPr>
      </w:pPr>
      <w:r>
        <w:rPr>
          <w:b/>
          <w:bCs/>
          <w:iCs/>
          <w:sz w:val="20"/>
          <w:szCs w:val="20"/>
          <w:lang w:val="lv-LV" w:eastAsia="lv-LV"/>
        </w:rPr>
        <w:br w:type="page"/>
      </w:r>
    </w:p>
    <w:p w:rsidR="00DB0D50" w:rsidRPr="00DB0D50" w:rsidRDefault="00DB0D50" w:rsidP="00860437">
      <w:pPr>
        <w:jc w:val="right"/>
        <w:rPr>
          <w:b/>
          <w:sz w:val="22"/>
          <w:szCs w:val="22"/>
          <w:lang w:val="lv-LV" w:eastAsia="ar-SA"/>
        </w:rPr>
      </w:pPr>
      <w:r w:rsidRPr="00DB0D50">
        <w:rPr>
          <w:b/>
          <w:bCs/>
          <w:iCs/>
          <w:sz w:val="20"/>
          <w:szCs w:val="20"/>
          <w:lang w:val="lv-LV" w:eastAsia="lv-LV"/>
        </w:rPr>
        <w:lastRenderedPageBreak/>
        <w:t>5.p</w:t>
      </w:r>
      <w:r w:rsidRPr="00DB0D50">
        <w:rPr>
          <w:b/>
          <w:sz w:val="22"/>
          <w:szCs w:val="22"/>
          <w:lang w:val="lv-LV" w:eastAsia="ar-SA"/>
        </w:rPr>
        <w:t>ielikums</w:t>
      </w:r>
    </w:p>
    <w:p w:rsidR="00CA05C6" w:rsidRPr="00CA05C6" w:rsidRDefault="00CA05C6" w:rsidP="00CA05C6">
      <w:pPr>
        <w:suppressAutoHyphens/>
        <w:jc w:val="right"/>
        <w:rPr>
          <w:sz w:val="22"/>
          <w:szCs w:val="22"/>
          <w:lang w:val="lv-LV" w:eastAsia="ar-SA"/>
        </w:rPr>
      </w:pPr>
      <w:r w:rsidRPr="00CA05C6">
        <w:rPr>
          <w:sz w:val="22"/>
          <w:szCs w:val="22"/>
          <w:lang w:val="lv-LV" w:eastAsia="ar-SA"/>
        </w:rPr>
        <w:t>LU iepirkuma</w:t>
      </w:r>
    </w:p>
    <w:p w:rsidR="00CA05C6" w:rsidRPr="00CA05C6" w:rsidRDefault="00CA05C6" w:rsidP="00CA05C6">
      <w:pPr>
        <w:suppressAutoHyphens/>
        <w:jc w:val="right"/>
        <w:rPr>
          <w:sz w:val="22"/>
          <w:szCs w:val="22"/>
          <w:lang w:val="lv-LV" w:eastAsia="ar-SA"/>
        </w:rPr>
      </w:pPr>
      <w:r w:rsidRPr="00CA05C6">
        <w:rPr>
          <w:sz w:val="22"/>
          <w:szCs w:val="22"/>
          <w:lang w:val="lv-LV" w:eastAsia="ar-SA"/>
        </w:rPr>
        <w:t xml:space="preserve">Augstražīga servera sistēma ERAF 2.1.1.3.1. </w:t>
      </w:r>
      <w:proofErr w:type="spellStart"/>
      <w:r w:rsidRPr="00CA05C6">
        <w:rPr>
          <w:sz w:val="22"/>
          <w:szCs w:val="22"/>
          <w:lang w:val="lv-LV" w:eastAsia="ar-SA"/>
        </w:rPr>
        <w:t>apakšaktivitātes</w:t>
      </w:r>
      <w:proofErr w:type="spellEnd"/>
      <w:r w:rsidRPr="00CA05C6">
        <w:rPr>
          <w:sz w:val="22"/>
          <w:szCs w:val="22"/>
          <w:lang w:val="lv-LV" w:eastAsia="ar-SA"/>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CA05C6" w:rsidRPr="00CA05C6" w:rsidRDefault="00CA05C6" w:rsidP="00CA05C6">
      <w:pPr>
        <w:suppressAutoHyphens/>
        <w:jc w:val="right"/>
        <w:rPr>
          <w:sz w:val="22"/>
          <w:szCs w:val="22"/>
          <w:lang w:val="lv-LV" w:eastAsia="ar-SA"/>
        </w:rPr>
      </w:pPr>
      <w:r w:rsidRPr="00CA05C6">
        <w:rPr>
          <w:sz w:val="22"/>
          <w:szCs w:val="22"/>
          <w:lang w:val="lv-LV" w:eastAsia="ar-SA"/>
        </w:rPr>
        <w:t>(identifikācijas Nr. LU 2015/24_ERAF)</w:t>
      </w:r>
    </w:p>
    <w:p w:rsidR="00A15497" w:rsidRPr="006D6AF5" w:rsidRDefault="00CA05C6" w:rsidP="00CA05C6">
      <w:pPr>
        <w:suppressAutoHyphens/>
        <w:jc w:val="right"/>
        <w:rPr>
          <w:sz w:val="22"/>
          <w:szCs w:val="22"/>
          <w:lang w:val="lv-LV" w:eastAsia="ar-SA"/>
        </w:rPr>
      </w:pPr>
      <w:r w:rsidRPr="00CA05C6">
        <w:rPr>
          <w:sz w:val="22"/>
          <w:szCs w:val="22"/>
          <w:lang w:val="lv-LV" w:eastAsia="ar-SA"/>
        </w:rPr>
        <w:t>nolikumam</w:t>
      </w:r>
    </w:p>
    <w:p w:rsidR="00DB0D50" w:rsidRPr="00DB0D50" w:rsidRDefault="00DB0D50" w:rsidP="00DB0D50">
      <w:pPr>
        <w:jc w:val="center"/>
        <w:rPr>
          <w:b/>
          <w:bCs/>
          <w:iCs/>
          <w:lang w:val="lv-LV" w:eastAsia="lv-LV"/>
        </w:rPr>
      </w:pPr>
    </w:p>
    <w:p w:rsidR="00DB0D50" w:rsidRPr="00DB0D50" w:rsidRDefault="00DB0D50" w:rsidP="00DB0D50">
      <w:pPr>
        <w:jc w:val="center"/>
        <w:rPr>
          <w:b/>
          <w:bCs/>
          <w:iCs/>
          <w:lang w:val="lv-LV" w:eastAsia="lv-LV"/>
        </w:rPr>
      </w:pPr>
      <w:r w:rsidRPr="00DB0D50">
        <w:rPr>
          <w:b/>
          <w:bCs/>
          <w:iCs/>
          <w:lang w:val="lv-LV" w:eastAsia="lv-LV"/>
        </w:rPr>
        <w:t>LĪGUMA PROJEKTS</w:t>
      </w:r>
    </w:p>
    <w:p w:rsidR="00D82903" w:rsidRDefault="00F20057" w:rsidP="00F20057">
      <w:pPr>
        <w:tabs>
          <w:tab w:val="left" w:pos="5670"/>
        </w:tabs>
        <w:jc w:val="center"/>
        <w:rPr>
          <w:i/>
          <w:lang w:val="lv-LV" w:eastAsia="lv-LV"/>
        </w:rPr>
      </w:pPr>
      <w:r w:rsidRPr="00F20057">
        <w:rPr>
          <w:i/>
          <w:lang w:val="lv-LV" w:eastAsia="lv-LV"/>
        </w:rPr>
        <w:t xml:space="preserve">Augstražīga servera sistēma ERAF 2.1.1.3.1. </w:t>
      </w:r>
      <w:proofErr w:type="spellStart"/>
      <w:r w:rsidRPr="00F20057">
        <w:rPr>
          <w:i/>
          <w:lang w:val="lv-LV" w:eastAsia="lv-LV"/>
        </w:rPr>
        <w:t>apakšaktivitātes</w:t>
      </w:r>
      <w:proofErr w:type="spellEnd"/>
      <w:r w:rsidRPr="00F20057">
        <w:rPr>
          <w:i/>
          <w:lang w:val="lv-LV" w:eastAsia="lv-LV"/>
        </w:rPr>
        <w:t xml:space="preserve"> „Zinātnes infrastruktūras attīstība” projektam „Enerģijas un vides resursu ieguves un ilgtspējīgas izmantošanas tehnoloģiju valsts nozīmes pētniecības centra izveide (ietverot arī Transporta un mašīnbūves centra attīstību)”</w:t>
      </w:r>
    </w:p>
    <w:p w:rsidR="00F20057" w:rsidRDefault="00F20057" w:rsidP="00D82903">
      <w:pPr>
        <w:tabs>
          <w:tab w:val="left" w:pos="5670"/>
        </w:tabs>
        <w:rPr>
          <w:lang w:val="lv-LV" w:eastAsia="lv-LV"/>
        </w:rPr>
      </w:pPr>
    </w:p>
    <w:p w:rsidR="00DB0D50" w:rsidRPr="00DB0D50" w:rsidRDefault="00DB0D50" w:rsidP="00DB0D50">
      <w:pPr>
        <w:tabs>
          <w:tab w:val="left" w:pos="5670"/>
        </w:tabs>
        <w:rPr>
          <w:lang w:val="lv-LV" w:eastAsia="lv-LV"/>
        </w:rPr>
      </w:pPr>
      <w:r w:rsidRPr="00DB0D50">
        <w:rPr>
          <w:lang w:val="lv-LV" w:eastAsia="lv-LV"/>
        </w:rPr>
        <w:t>Rīgā,</w:t>
      </w:r>
      <w:r w:rsidRPr="00DB0D50">
        <w:rPr>
          <w:lang w:val="lv-LV" w:eastAsia="lv-LV"/>
        </w:rPr>
        <w:tab/>
        <w:t>20</w:t>
      </w:r>
      <w:r w:rsidRPr="00DB0D50">
        <w:rPr>
          <w:highlight w:val="yellow"/>
          <w:lang w:val="lv-LV" w:eastAsia="lv-LV"/>
        </w:rPr>
        <w:t>__</w:t>
      </w:r>
      <w:r w:rsidRPr="00DB0D50">
        <w:rPr>
          <w:lang w:val="lv-LV" w:eastAsia="lv-LV"/>
        </w:rPr>
        <w:t xml:space="preserve">.gada </w:t>
      </w:r>
      <w:r w:rsidRPr="00DB0D50">
        <w:rPr>
          <w:highlight w:val="yellow"/>
          <w:lang w:val="lv-LV" w:eastAsia="lv-LV"/>
        </w:rPr>
        <w:t>____.________</w:t>
      </w:r>
    </w:p>
    <w:p w:rsidR="00DB0D50" w:rsidRPr="00DB0D50" w:rsidRDefault="00DB0D50" w:rsidP="00DB0D50">
      <w:pPr>
        <w:rPr>
          <w:lang w:val="lv-LV" w:eastAsia="lv-LV"/>
        </w:rPr>
      </w:pPr>
    </w:p>
    <w:tbl>
      <w:tblPr>
        <w:tblW w:w="8814" w:type="dxa"/>
        <w:jc w:val="center"/>
        <w:tblLayout w:type="fixed"/>
        <w:tblLook w:val="0000" w:firstRow="0" w:lastRow="0" w:firstColumn="0" w:lastColumn="0" w:noHBand="0" w:noVBand="0"/>
      </w:tblPr>
      <w:tblGrid>
        <w:gridCol w:w="4783"/>
        <w:gridCol w:w="4031"/>
      </w:tblGrid>
      <w:tr w:rsidR="00DB0D50" w:rsidRPr="00DB0D50" w:rsidTr="00D21AB6">
        <w:trPr>
          <w:jc w:val="center"/>
        </w:trPr>
        <w:tc>
          <w:tcPr>
            <w:tcW w:w="4783" w:type="dxa"/>
          </w:tcPr>
          <w:p w:rsidR="00DB0D50" w:rsidRPr="00DB0D50" w:rsidRDefault="00DB0D50" w:rsidP="00DB0D50">
            <w:pPr>
              <w:rPr>
                <w:lang w:val="lv-LV" w:eastAsia="lv-LV"/>
              </w:rPr>
            </w:pPr>
            <w:r w:rsidRPr="00DB0D50">
              <w:rPr>
                <w:lang w:val="lv-LV" w:eastAsia="lv-LV"/>
              </w:rPr>
              <w:t xml:space="preserve">Latvijas Universitātes </w:t>
            </w:r>
          </w:p>
          <w:p w:rsidR="00DB0D50" w:rsidRPr="00DB0D50" w:rsidRDefault="00DB0D50" w:rsidP="00DB0D50">
            <w:pPr>
              <w:rPr>
                <w:lang w:val="lv-LV" w:eastAsia="lv-LV"/>
              </w:rPr>
            </w:pPr>
            <w:r w:rsidRPr="00DB0D50">
              <w:rPr>
                <w:lang w:val="lv-LV" w:eastAsia="lv-LV"/>
              </w:rPr>
              <w:t xml:space="preserve">līgumu uzskaites Nr. 52 </w:t>
            </w:r>
            <w:r w:rsidRPr="00DB0D50">
              <w:rPr>
                <w:highlight w:val="yellow"/>
                <w:lang w:val="lv-LV" w:eastAsia="lv-LV"/>
              </w:rPr>
              <w:t>____/____</w:t>
            </w:r>
          </w:p>
          <w:p w:rsidR="00DB0D50" w:rsidRPr="00DB0D50" w:rsidRDefault="00DB0D50" w:rsidP="00DB0D50">
            <w:pPr>
              <w:ind w:left="223" w:hanging="223"/>
              <w:rPr>
                <w:lang w:val="lv-LV" w:eastAsia="lv-LV"/>
              </w:rPr>
            </w:pPr>
            <w:r w:rsidRPr="00DB0D50">
              <w:rPr>
                <w:lang w:val="lv-LV" w:eastAsia="lv-LV"/>
              </w:rPr>
              <w:t>Iepirkuma identifikācijas Nr.</w:t>
            </w:r>
          </w:p>
          <w:p w:rsidR="00DB0D50" w:rsidRPr="00DB0D50" w:rsidRDefault="00DB0D50" w:rsidP="000633ED">
            <w:pPr>
              <w:ind w:left="223" w:hanging="223"/>
              <w:rPr>
                <w:lang w:val="lv-LV" w:eastAsia="lv-LV"/>
              </w:rPr>
            </w:pPr>
            <w:r w:rsidRPr="00DB0D50">
              <w:rPr>
                <w:lang w:val="lv-LV" w:eastAsia="lv-LV"/>
              </w:rPr>
              <w:t>LU 2015/</w:t>
            </w:r>
            <w:r w:rsidR="00D82903">
              <w:rPr>
                <w:lang w:val="lv-LV" w:eastAsia="lv-LV"/>
              </w:rPr>
              <w:t>2</w:t>
            </w:r>
            <w:r w:rsidR="000633ED">
              <w:rPr>
                <w:lang w:val="lv-LV" w:eastAsia="lv-LV"/>
              </w:rPr>
              <w:t>4</w:t>
            </w:r>
            <w:r w:rsidRPr="00DB0D50">
              <w:rPr>
                <w:lang w:val="lv-LV" w:eastAsia="lv-LV"/>
              </w:rPr>
              <w:t>_ERAF</w:t>
            </w:r>
          </w:p>
        </w:tc>
        <w:tc>
          <w:tcPr>
            <w:tcW w:w="4031" w:type="dxa"/>
          </w:tcPr>
          <w:p w:rsidR="00DB0D50" w:rsidRPr="00DB0D50" w:rsidRDefault="00DB0D50" w:rsidP="00DB0D50">
            <w:pPr>
              <w:rPr>
                <w:lang w:val="lv-LV" w:eastAsia="lv-LV"/>
              </w:rPr>
            </w:pPr>
            <w:r w:rsidRPr="00DB0D50">
              <w:rPr>
                <w:lang w:val="lv-LV" w:eastAsia="lv-LV"/>
              </w:rPr>
              <w:t>Uzņēmēja</w:t>
            </w:r>
          </w:p>
          <w:p w:rsidR="00DB0D50" w:rsidRPr="00DB0D50" w:rsidRDefault="00DB0D50" w:rsidP="00DB0D50">
            <w:pPr>
              <w:rPr>
                <w:lang w:val="lv-LV" w:eastAsia="lv-LV"/>
              </w:rPr>
            </w:pPr>
            <w:r w:rsidRPr="00DB0D50">
              <w:rPr>
                <w:lang w:val="lv-LV" w:eastAsia="lv-LV"/>
              </w:rPr>
              <w:t xml:space="preserve">līgumu uzskaites Nr. </w:t>
            </w:r>
            <w:r w:rsidRPr="00DB0D50">
              <w:rPr>
                <w:highlight w:val="yellow"/>
                <w:lang w:val="lv-LV" w:eastAsia="lv-LV"/>
              </w:rPr>
              <w:t>________</w:t>
            </w:r>
          </w:p>
        </w:tc>
      </w:tr>
    </w:tbl>
    <w:p w:rsidR="00DB0D50" w:rsidRPr="007612DF" w:rsidRDefault="00DB0D50" w:rsidP="00DB0D50">
      <w:pPr>
        <w:rPr>
          <w:b/>
          <w:lang w:val="lv-LV" w:eastAsia="lv-LV"/>
        </w:rPr>
      </w:pPr>
    </w:p>
    <w:p w:rsidR="00DB0D50" w:rsidRPr="007612DF" w:rsidRDefault="007612DF" w:rsidP="00DB0D50">
      <w:pPr>
        <w:spacing w:after="120"/>
        <w:jc w:val="both"/>
        <w:rPr>
          <w:lang w:val="lv-LV" w:eastAsia="lv-LV"/>
        </w:rPr>
      </w:pPr>
      <w:r w:rsidRPr="007612DF">
        <w:rPr>
          <w:b/>
          <w:bCs/>
          <w:lang w:val="lv-LV" w:eastAsia="lv-LV"/>
        </w:rPr>
        <w:t>Latvijas Universitāte</w:t>
      </w:r>
      <w:r w:rsidRPr="007612DF">
        <w:rPr>
          <w:bCs/>
          <w:lang w:val="lv-LV" w:eastAsia="lv-LV"/>
        </w:rPr>
        <w:t xml:space="preserve">, reģistrēta Latvijas Republikas Izglītības un zinātnes ministrijā 2000.gada 2.februārī ar Nr.3341000218, juridiskā adrese Raiņa bulvāris 19, Rīga, pievienotās vērtības nodokļa maksātāja reģistrācijas numurs LV 90000076669 (turpmāk – PASŪTĪTĀJS), tās _________ ________________ personā, kas rīkojas saskaņā ar Latvijas Universitātes Satversmi, no vienas puses, </w:t>
      </w:r>
      <w:r w:rsidR="00DB0D50" w:rsidRPr="007612DF">
        <w:rPr>
          <w:lang w:val="lv-LV" w:eastAsia="lv-LV"/>
        </w:rPr>
        <w:t>un</w:t>
      </w:r>
    </w:p>
    <w:p w:rsidR="00DB0D50" w:rsidRPr="00DB0D50" w:rsidRDefault="00DB0D50" w:rsidP="00DB0D50">
      <w:pPr>
        <w:spacing w:after="120"/>
        <w:jc w:val="both"/>
        <w:rPr>
          <w:bCs/>
          <w:lang w:val="lv-LV" w:eastAsia="lv-LV"/>
        </w:rPr>
      </w:pPr>
      <w:r w:rsidRPr="00DB0D50">
        <w:rPr>
          <w:b/>
          <w:bCs/>
          <w:highlight w:val="yellow"/>
          <w:lang w:val="lv-LV" w:eastAsia="lv-LV"/>
        </w:rPr>
        <w:t>_________________________</w:t>
      </w:r>
      <w:r w:rsidRPr="00DB0D50">
        <w:rPr>
          <w:bCs/>
          <w:lang w:val="lv-LV" w:eastAsia="lv-LV"/>
        </w:rPr>
        <w:t xml:space="preserve">, kas reģistrēta Latvijas Republikas Uzņēmumu reģistra komercreģistrā </w:t>
      </w:r>
      <w:r w:rsidRPr="00DB0D50">
        <w:rPr>
          <w:bCs/>
          <w:highlight w:val="yellow"/>
          <w:lang w:val="lv-LV" w:eastAsia="lv-LV"/>
        </w:rPr>
        <w:t>_____</w:t>
      </w:r>
      <w:r w:rsidRPr="00DB0D50">
        <w:rPr>
          <w:bCs/>
          <w:lang w:val="lv-LV" w:eastAsia="lv-LV"/>
        </w:rPr>
        <w:t xml:space="preserve">.gada </w:t>
      </w:r>
      <w:r w:rsidRPr="00DB0D50">
        <w:rPr>
          <w:bCs/>
          <w:highlight w:val="yellow"/>
          <w:lang w:val="lv-LV" w:eastAsia="lv-LV"/>
        </w:rPr>
        <w:t>___._________</w:t>
      </w:r>
      <w:r w:rsidRPr="00DB0D50">
        <w:rPr>
          <w:bCs/>
          <w:lang w:val="lv-LV" w:eastAsia="lv-LV"/>
        </w:rPr>
        <w:t xml:space="preserve"> ar vienoto reģistrācijas numuru </w:t>
      </w:r>
      <w:r w:rsidRPr="00DB0D50">
        <w:rPr>
          <w:bCs/>
          <w:highlight w:val="yellow"/>
          <w:lang w:val="lv-LV" w:eastAsia="lv-LV"/>
        </w:rPr>
        <w:t>____________</w:t>
      </w:r>
      <w:r w:rsidRPr="00DB0D50">
        <w:rPr>
          <w:bCs/>
          <w:lang w:val="lv-LV" w:eastAsia="lv-LV"/>
        </w:rPr>
        <w:t xml:space="preserve">, </w:t>
      </w:r>
      <w:r w:rsidRPr="00DB0D50">
        <w:rPr>
          <w:bCs/>
          <w:highlight w:val="yellow"/>
          <w:lang w:val="lv-LV" w:eastAsia="lv-LV"/>
        </w:rPr>
        <w:t>________________</w:t>
      </w:r>
      <w:r w:rsidRPr="00DB0D50">
        <w:rPr>
          <w:bCs/>
          <w:lang w:val="lv-LV" w:eastAsia="lv-LV"/>
        </w:rPr>
        <w:t xml:space="preserve"> personā, kurš rīkojas uz </w:t>
      </w:r>
      <w:r w:rsidRPr="00DB0D50">
        <w:rPr>
          <w:bCs/>
          <w:highlight w:val="yellow"/>
          <w:lang w:val="lv-LV" w:eastAsia="lv-LV"/>
        </w:rPr>
        <w:t>____________</w:t>
      </w:r>
      <w:r w:rsidRPr="00DB0D50">
        <w:rPr>
          <w:bCs/>
          <w:lang w:val="lv-LV" w:eastAsia="lv-LV"/>
        </w:rPr>
        <w:t xml:space="preserve"> pamata (turpmāk – PIEGĀDĀTĀJS), no otras puses,</w:t>
      </w:r>
    </w:p>
    <w:p w:rsidR="00DB0D50" w:rsidRPr="00DB0D50" w:rsidRDefault="00DB0D50" w:rsidP="00DB0D50">
      <w:pPr>
        <w:spacing w:after="120"/>
        <w:jc w:val="both"/>
        <w:rPr>
          <w:b/>
          <w:bCs/>
          <w:lang w:val="lv-LV" w:eastAsia="lv-LV"/>
        </w:rPr>
      </w:pPr>
      <w:proofErr w:type="spellStart"/>
      <w:proofErr w:type="gramStart"/>
      <w:r w:rsidRPr="00DB0D50">
        <w:rPr>
          <w:lang w:eastAsia="lv-LV"/>
        </w:rPr>
        <w:t>abi</w:t>
      </w:r>
      <w:proofErr w:type="spellEnd"/>
      <w:proofErr w:type="gramEnd"/>
      <w:r w:rsidRPr="00DB0D50">
        <w:rPr>
          <w:lang w:eastAsia="lv-LV"/>
        </w:rPr>
        <w:t xml:space="preserve"> </w:t>
      </w:r>
      <w:proofErr w:type="spellStart"/>
      <w:r w:rsidRPr="00DB0D50">
        <w:rPr>
          <w:lang w:eastAsia="lv-LV"/>
        </w:rPr>
        <w:t>kopā</w:t>
      </w:r>
      <w:proofErr w:type="spellEnd"/>
      <w:r w:rsidRPr="00DB0D50">
        <w:rPr>
          <w:lang w:eastAsia="lv-LV"/>
        </w:rPr>
        <w:t xml:space="preserve"> </w:t>
      </w:r>
      <w:proofErr w:type="spellStart"/>
      <w:r w:rsidRPr="00DB0D50">
        <w:rPr>
          <w:lang w:eastAsia="lv-LV"/>
        </w:rPr>
        <w:t>saukti</w:t>
      </w:r>
      <w:proofErr w:type="spellEnd"/>
      <w:r w:rsidRPr="00DB0D50">
        <w:rPr>
          <w:lang w:eastAsia="lv-LV"/>
        </w:rPr>
        <w:t xml:space="preserve"> </w:t>
      </w:r>
      <w:proofErr w:type="spellStart"/>
      <w:r w:rsidRPr="00DB0D50">
        <w:rPr>
          <w:lang w:eastAsia="lv-LV"/>
        </w:rPr>
        <w:t>Puses</w:t>
      </w:r>
      <w:proofErr w:type="spellEnd"/>
      <w:r w:rsidRPr="00DB0D50">
        <w:rPr>
          <w:lang w:eastAsia="lv-LV"/>
        </w:rPr>
        <w:t xml:space="preserve">, bet </w:t>
      </w:r>
      <w:proofErr w:type="spellStart"/>
      <w:r w:rsidRPr="00DB0D50">
        <w:rPr>
          <w:lang w:eastAsia="lv-LV"/>
        </w:rPr>
        <w:t>katrs</w:t>
      </w:r>
      <w:proofErr w:type="spellEnd"/>
      <w:r w:rsidRPr="00DB0D50">
        <w:rPr>
          <w:lang w:eastAsia="lv-LV"/>
        </w:rPr>
        <w:t xml:space="preserve"> </w:t>
      </w:r>
      <w:proofErr w:type="spellStart"/>
      <w:r w:rsidRPr="00DB0D50">
        <w:rPr>
          <w:lang w:eastAsia="lv-LV"/>
        </w:rPr>
        <w:t>atsevišķi</w:t>
      </w:r>
      <w:proofErr w:type="spellEnd"/>
      <w:r w:rsidRPr="00DB0D50">
        <w:rPr>
          <w:lang w:eastAsia="lv-LV"/>
        </w:rPr>
        <w:t xml:space="preserve"> </w:t>
      </w:r>
      <w:proofErr w:type="spellStart"/>
      <w:r w:rsidRPr="00DB0D50">
        <w:rPr>
          <w:lang w:eastAsia="lv-LV"/>
        </w:rPr>
        <w:t>saukts</w:t>
      </w:r>
      <w:proofErr w:type="spellEnd"/>
      <w:r w:rsidRPr="00DB0D50">
        <w:rPr>
          <w:lang w:eastAsia="lv-LV"/>
        </w:rPr>
        <w:t xml:space="preserve"> </w:t>
      </w:r>
      <w:proofErr w:type="spellStart"/>
      <w:r w:rsidRPr="00DB0D50">
        <w:rPr>
          <w:lang w:eastAsia="lv-LV"/>
        </w:rPr>
        <w:t>Puse</w:t>
      </w:r>
      <w:proofErr w:type="spellEnd"/>
      <w:r w:rsidRPr="00DB0D50">
        <w:rPr>
          <w:lang w:eastAsia="lv-LV"/>
        </w:rPr>
        <w:t>,</w:t>
      </w:r>
    </w:p>
    <w:p w:rsidR="00DB0D50" w:rsidRPr="00DB0D50" w:rsidRDefault="00DB0D50" w:rsidP="00DB0D50">
      <w:pPr>
        <w:spacing w:after="120"/>
        <w:jc w:val="both"/>
        <w:rPr>
          <w:lang w:val="lv-LV" w:eastAsia="lv-LV"/>
        </w:rPr>
      </w:pPr>
      <w:r w:rsidRPr="00DB0D50">
        <w:rPr>
          <w:lang w:val="lv-LV" w:eastAsia="lv-LV"/>
        </w:rPr>
        <w:t>pamatojoties uz 20</w:t>
      </w:r>
      <w:r w:rsidRPr="00DB0D50">
        <w:rPr>
          <w:highlight w:val="yellow"/>
          <w:lang w:val="lv-LV" w:eastAsia="lv-LV"/>
        </w:rPr>
        <w:t>__</w:t>
      </w:r>
      <w:r w:rsidRPr="00DB0D50">
        <w:rPr>
          <w:lang w:val="lv-LV" w:eastAsia="lv-LV"/>
        </w:rPr>
        <w:t xml:space="preserve">.gada </w:t>
      </w:r>
      <w:r w:rsidRPr="00DB0D50">
        <w:rPr>
          <w:highlight w:val="yellow"/>
          <w:lang w:val="lv-LV" w:eastAsia="lv-LV"/>
        </w:rPr>
        <w:t>____._________</w:t>
      </w:r>
      <w:r w:rsidRPr="00DB0D50">
        <w:rPr>
          <w:lang w:val="lv-LV" w:eastAsia="lv-LV"/>
        </w:rPr>
        <w:t xml:space="preserve"> iepirkuma komisijas (izveidota ar LU 2015.gada 12.februāra rīkojumu Nr.1/50) lēmumu sēdes protokolā Nr.</w:t>
      </w:r>
      <w:r w:rsidR="00DB2334">
        <w:rPr>
          <w:lang w:val="lv-LV" w:eastAsia="lv-LV"/>
        </w:rPr>
        <w:t xml:space="preserve"> </w:t>
      </w:r>
      <w:r w:rsidRPr="00DB0D50">
        <w:rPr>
          <w:lang w:val="lv-LV" w:eastAsia="lv-LV"/>
        </w:rPr>
        <w:t>LU2015/</w:t>
      </w:r>
      <w:r w:rsidR="000F383B">
        <w:rPr>
          <w:lang w:val="lv-LV" w:eastAsia="lv-LV"/>
        </w:rPr>
        <w:t>2</w:t>
      </w:r>
      <w:r w:rsidR="00D4562B">
        <w:rPr>
          <w:lang w:val="lv-LV" w:eastAsia="lv-LV"/>
        </w:rPr>
        <w:t>4</w:t>
      </w:r>
      <w:r w:rsidRPr="00DB0D50">
        <w:rPr>
          <w:lang w:val="lv-LV" w:eastAsia="lv-LV"/>
        </w:rPr>
        <w:t>_ERAF</w:t>
      </w:r>
      <w:r w:rsidR="00DB2334">
        <w:rPr>
          <w:lang w:val="lv-LV" w:eastAsia="lv-LV"/>
        </w:rPr>
        <w:t xml:space="preserve"> </w:t>
      </w:r>
      <w:r w:rsidRPr="00DB0D50">
        <w:rPr>
          <w:lang w:val="lv-LV" w:eastAsia="lv-LV"/>
        </w:rPr>
        <w:t xml:space="preserve">un PIEGĀDĀTĀJA iesniegto piedāvājumu, noslēdz šādu Līgumu (turpmāk - </w:t>
      </w:r>
      <w:r w:rsidRPr="00DB0D50">
        <w:rPr>
          <w:bCs/>
          <w:lang w:val="lv-LV" w:eastAsia="lv-LV"/>
        </w:rPr>
        <w:t>Līgums</w:t>
      </w:r>
      <w:r w:rsidRPr="00DB0D50">
        <w:rPr>
          <w:lang w:val="lv-LV" w:eastAsia="lv-LV"/>
        </w:rPr>
        <w:t>):</w:t>
      </w:r>
    </w:p>
    <w:p w:rsidR="00DB0D50" w:rsidRPr="00DB0D50" w:rsidRDefault="00DB0D50" w:rsidP="00DB0D50">
      <w:pPr>
        <w:jc w:val="both"/>
        <w:rPr>
          <w:lang w:val="lv-LV" w:eastAsia="lv-LV"/>
        </w:rPr>
      </w:pPr>
    </w:p>
    <w:p w:rsidR="00DB0D50" w:rsidRPr="00DB0D50" w:rsidRDefault="00DB0D50" w:rsidP="00D52DDA">
      <w:pPr>
        <w:numPr>
          <w:ilvl w:val="0"/>
          <w:numId w:val="18"/>
        </w:numPr>
        <w:spacing w:after="120"/>
        <w:ind w:left="709" w:hanging="709"/>
        <w:jc w:val="center"/>
        <w:rPr>
          <w:b/>
          <w:bCs/>
          <w:lang w:val="lv-LV" w:eastAsia="lv-LV"/>
        </w:rPr>
      </w:pPr>
      <w:r w:rsidRPr="00DB0D50">
        <w:rPr>
          <w:b/>
          <w:bCs/>
          <w:lang w:val="lv-LV" w:eastAsia="lv-LV"/>
        </w:rPr>
        <w:t>Līguma priekšmets</w:t>
      </w:r>
    </w:p>
    <w:p w:rsidR="001F6092" w:rsidRPr="00DB0D50" w:rsidRDefault="00DB0D50" w:rsidP="00A007A0">
      <w:pPr>
        <w:widowControl w:val="0"/>
        <w:numPr>
          <w:ilvl w:val="1"/>
          <w:numId w:val="18"/>
        </w:numPr>
        <w:ind w:left="680" w:hanging="680"/>
        <w:jc w:val="both"/>
        <w:rPr>
          <w:bCs/>
          <w:lang w:val="lv-LV" w:eastAsia="lv-LV"/>
        </w:rPr>
      </w:pPr>
      <w:r w:rsidRPr="00DB0D50">
        <w:rPr>
          <w:lang w:val="lv-LV" w:eastAsia="lv-LV"/>
        </w:rPr>
        <w:t xml:space="preserve">PASŪTĪTĀJS pasūta un samaksā, bet PIEGĀDĀTĀJS ar saviem resursiem piegādā </w:t>
      </w:r>
      <w:r w:rsidR="00FB49DC" w:rsidRPr="00FB49DC">
        <w:rPr>
          <w:lang w:val="lv-LV"/>
        </w:rPr>
        <w:t>Augstražīgu servera sistēmu (</w:t>
      </w:r>
      <w:proofErr w:type="spellStart"/>
      <w:r w:rsidR="00FB49DC" w:rsidRPr="00FB49DC">
        <w:rPr>
          <w:i/>
          <w:lang w:val="lv-LV"/>
        </w:rPr>
        <w:t>hardware</w:t>
      </w:r>
      <w:proofErr w:type="spellEnd"/>
      <w:r w:rsidR="00FB49DC" w:rsidRPr="00FB49DC">
        <w:rPr>
          <w:lang w:val="lv-LV"/>
        </w:rPr>
        <w:t xml:space="preserve"> un </w:t>
      </w:r>
      <w:proofErr w:type="spellStart"/>
      <w:r w:rsidR="00FB49DC" w:rsidRPr="00FB49DC">
        <w:rPr>
          <w:i/>
          <w:lang w:val="lv-LV"/>
        </w:rPr>
        <w:t>software</w:t>
      </w:r>
      <w:proofErr w:type="spellEnd"/>
      <w:r w:rsidR="00FB49DC" w:rsidRPr="00FB49DC">
        <w:rPr>
          <w:lang w:val="lv-LV"/>
        </w:rPr>
        <w:t>) ilgtermiņa monitoringa datu uzkrāšanai un analīzei</w:t>
      </w:r>
      <w:r w:rsidR="00FB49DC">
        <w:rPr>
          <w:lang w:val="lv-LV" w:eastAsia="lv-LV"/>
        </w:rPr>
        <w:t xml:space="preserve"> </w:t>
      </w:r>
      <w:r w:rsidR="00A007A0">
        <w:rPr>
          <w:lang w:val="lv-LV" w:eastAsia="lv-LV"/>
        </w:rPr>
        <w:t>(turpmāk - Prece).</w:t>
      </w:r>
    </w:p>
    <w:p w:rsidR="00DB0D50" w:rsidRPr="00DB0D50" w:rsidRDefault="00DB0D50" w:rsidP="00D52DDA">
      <w:pPr>
        <w:widowControl w:val="0"/>
        <w:numPr>
          <w:ilvl w:val="1"/>
          <w:numId w:val="18"/>
        </w:numPr>
        <w:ind w:left="680" w:hanging="680"/>
        <w:jc w:val="both"/>
        <w:rPr>
          <w:bCs/>
          <w:lang w:val="lv-LV" w:eastAsia="lv-LV"/>
        </w:rPr>
      </w:pPr>
      <w:r w:rsidRPr="00DB0D50">
        <w:rPr>
          <w:lang w:val="lv-LV" w:eastAsia="lv-LV"/>
        </w:rPr>
        <w:t xml:space="preserve">Preci piegādā saskaņā ar Līgumu, Līguma 1.pielikumu </w:t>
      </w:r>
      <w:r w:rsidR="00AA207D">
        <w:rPr>
          <w:lang w:val="lv-LV" w:eastAsia="lv-LV"/>
        </w:rPr>
        <w:t>„</w:t>
      </w:r>
      <w:r w:rsidRPr="00DB0D50">
        <w:rPr>
          <w:lang w:val="lv-LV" w:eastAsia="lv-LV"/>
        </w:rPr>
        <w:t xml:space="preserve">Tehniskā specifikācija (turpmāk – Tehniskā specifikācija), Līguma 2.pielikumu </w:t>
      </w:r>
      <w:r w:rsidR="00AA207D">
        <w:rPr>
          <w:lang w:val="lv-LV" w:eastAsia="lv-LV"/>
        </w:rPr>
        <w:t>„</w:t>
      </w:r>
      <w:r w:rsidRPr="00DB0D50">
        <w:rPr>
          <w:lang w:val="lv-LV" w:eastAsia="lv-LV"/>
        </w:rPr>
        <w:t xml:space="preserve">Piegādātāja tehniskais piedāvājums” (turpmāk –Tehniskais piedāvājums), Līguma 3.pielikumu </w:t>
      </w:r>
      <w:r w:rsidR="00AA207D">
        <w:rPr>
          <w:lang w:val="lv-LV" w:eastAsia="lv-LV"/>
        </w:rPr>
        <w:t>„</w:t>
      </w:r>
      <w:r w:rsidRPr="00DB0D50">
        <w:rPr>
          <w:lang w:val="lv-LV" w:eastAsia="lv-LV"/>
        </w:rPr>
        <w:t>Piegādātāja finanšu piedāvājums” (turpmāk – Finanšu piedāvājums),</w:t>
      </w:r>
      <w:r w:rsidR="006F0396">
        <w:rPr>
          <w:lang w:val="lv-LV" w:eastAsia="lv-LV"/>
        </w:rPr>
        <w:t xml:space="preserve"> </w:t>
      </w:r>
      <w:r w:rsidR="005844E1">
        <w:rPr>
          <w:lang w:val="lv-LV" w:eastAsia="lv-LV"/>
        </w:rPr>
        <w:t>atbilstoši Latvijas Republikas</w:t>
      </w:r>
      <w:r w:rsidRPr="00DB0D50">
        <w:rPr>
          <w:lang w:val="lv-LV" w:eastAsia="lv-LV"/>
        </w:rPr>
        <w:t xml:space="preserve"> normatīvajiem aktiem, PASŪTĪTĀJA norādījumiem,</w:t>
      </w:r>
      <w:r w:rsidR="005844E1">
        <w:rPr>
          <w:lang w:val="lv-LV" w:eastAsia="lv-LV"/>
        </w:rPr>
        <w:t xml:space="preserve"> un </w:t>
      </w:r>
      <w:r w:rsidRPr="00DB0D50">
        <w:rPr>
          <w:lang w:val="lv-LV" w:eastAsia="lv-LV"/>
        </w:rPr>
        <w:t xml:space="preserve">PIEGĀDĀTĀJA </w:t>
      </w:r>
      <w:r w:rsidR="005844E1" w:rsidRPr="00DB0D50">
        <w:rPr>
          <w:lang w:val="lv-LV" w:eastAsia="lv-LV"/>
        </w:rPr>
        <w:t>piedāvājum</w:t>
      </w:r>
      <w:r w:rsidR="005844E1">
        <w:rPr>
          <w:lang w:val="lv-LV" w:eastAsia="lv-LV"/>
        </w:rPr>
        <w:t>u</w:t>
      </w:r>
      <w:r w:rsidR="005844E1" w:rsidRPr="00DB0D50">
        <w:rPr>
          <w:lang w:val="lv-LV" w:eastAsia="lv-LV"/>
        </w:rPr>
        <w:t xml:space="preserve"> atklāt</w:t>
      </w:r>
      <w:r w:rsidR="005844E1">
        <w:rPr>
          <w:lang w:val="lv-LV" w:eastAsia="lv-LV"/>
        </w:rPr>
        <w:t>am</w:t>
      </w:r>
      <w:r w:rsidR="006F0396">
        <w:rPr>
          <w:lang w:val="lv-LV" w:eastAsia="lv-LV"/>
        </w:rPr>
        <w:t xml:space="preserve"> </w:t>
      </w:r>
      <w:r w:rsidRPr="00DB0D50">
        <w:rPr>
          <w:lang w:val="lv-LV" w:eastAsia="lv-LV"/>
        </w:rPr>
        <w:t>konkurs</w:t>
      </w:r>
      <w:r w:rsidR="005844E1">
        <w:rPr>
          <w:lang w:val="lv-LV" w:eastAsia="lv-LV"/>
        </w:rPr>
        <w:t>am</w:t>
      </w:r>
      <w:r w:rsidRPr="00DB0D50">
        <w:rPr>
          <w:lang w:val="lv-LV" w:eastAsia="lv-LV"/>
        </w:rPr>
        <w:t xml:space="preserve"> (turpmāk – Piedāvājums).</w:t>
      </w:r>
    </w:p>
    <w:p w:rsidR="00DB0D50" w:rsidRPr="00DB0D50" w:rsidRDefault="00DB0D50" w:rsidP="00D52DDA">
      <w:pPr>
        <w:widowControl w:val="0"/>
        <w:numPr>
          <w:ilvl w:val="1"/>
          <w:numId w:val="18"/>
        </w:numPr>
        <w:ind w:left="680" w:hanging="680"/>
        <w:jc w:val="both"/>
        <w:rPr>
          <w:b/>
          <w:bCs/>
          <w:lang w:val="lv-LV" w:eastAsia="lv-LV"/>
        </w:rPr>
      </w:pPr>
      <w:r w:rsidRPr="00DB0D50">
        <w:rPr>
          <w:lang w:val="lv-LV" w:eastAsia="lv-LV"/>
        </w:rPr>
        <w:t xml:space="preserve">Gadījumā, ja Līguma saskaņošanas vai tā izpildes laikā ražotājs pārtrauc </w:t>
      </w:r>
      <w:r w:rsidRPr="00DB0D50">
        <w:rPr>
          <w:bCs/>
          <w:lang w:val="lv-LV" w:eastAsia="lv-LV"/>
        </w:rPr>
        <w:t xml:space="preserve">PIEGĀDĀTĀJA </w:t>
      </w:r>
      <w:r w:rsidRPr="00DB0D50">
        <w:rPr>
          <w:lang w:val="lv-LV" w:eastAsia="lv-LV"/>
        </w:rPr>
        <w:t xml:space="preserve">piedāvājumā esošās Preces ražošanu vai piegādi, par ko </w:t>
      </w:r>
      <w:r w:rsidRPr="00DB0D50">
        <w:rPr>
          <w:bCs/>
          <w:lang w:val="lv-LV" w:eastAsia="lv-LV"/>
        </w:rPr>
        <w:t xml:space="preserve">PIEGĀDĀTĀJAS </w:t>
      </w:r>
      <w:r w:rsidRPr="00DB0D50">
        <w:rPr>
          <w:lang w:val="lv-LV" w:eastAsia="lv-LV"/>
        </w:rPr>
        <w:t xml:space="preserve">var uzrādīt ražotāja vai tā autorizētā pārstāvja apliecinājumu, </w:t>
      </w:r>
      <w:r w:rsidRPr="00DB0D50">
        <w:rPr>
          <w:bCs/>
          <w:lang w:val="lv-LV" w:eastAsia="lv-LV"/>
        </w:rPr>
        <w:t xml:space="preserve">PIEGĀDĀTĀJS </w:t>
      </w:r>
      <w:r w:rsidRPr="00DB0D50">
        <w:rPr>
          <w:lang w:val="lv-LV" w:eastAsia="lv-LV"/>
        </w:rPr>
        <w:t xml:space="preserve">piedāvā </w:t>
      </w:r>
      <w:r w:rsidRPr="00DB0D50">
        <w:rPr>
          <w:bCs/>
          <w:lang w:val="lv-LV" w:eastAsia="lv-LV"/>
        </w:rPr>
        <w:t xml:space="preserve">PASŪTĪTĀJAM </w:t>
      </w:r>
      <w:r w:rsidRPr="00DB0D50">
        <w:rPr>
          <w:lang w:val="lv-LV" w:eastAsia="lv-LV"/>
        </w:rPr>
        <w:t xml:space="preserve">un </w:t>
      </w:r>
      <w:r w:rsidRPr="00DB0D50">
        <w:rPr>
          <w:bCs/>
          <w:lang w:val="lv-LV" w:eastAsia="lv-LV"/>
        </w:rPr>
        <w:t>PASŪTĪTĀJS</w:t>
      </w:r>
      <w:r w:rsidRPr="00DB0D50">
        <w:rPr>
          <w:lang w:val="lv-LV" w:eastAsia="lv-LV"/>
        </w:rPr>
        <w:t xml:space="preserve"> var piekrist, ka </w:t>
      </w:r>
      <w:r w:rsidRPr="00DB0D50">
        <w:rPr>
          <w:bCs/>
          <w:lang w:val="lv-LV" w:eastAsia="lv-LV"/>
        </w:rPr>
        <w:t xml:space="preserve">PIEGĀDĀTĀJS </w:t>
      </w:r>
      <w:r w:rsidRPr="00DB0D50">
        <w:rPr>
          <w:lang w:val="lv-LV" w:eastAsia="lv-LV"/>
        </w:rPr>
        <w:t xml:space="preserve">piegādā līdzvērtīgu vai labāku Preci. </w:t>
      </w:r>
      <w:r w:rsidRPr="00DB0D50">
        <w:rPr>
          <w:bCs/>
          <w:lang w:val="lv-LV" w:eastAsia="lv-LV"/>
        </w:rPr>
        <w:t xml:space="preserve">PIEGĀDĀTĀJS </w:t>
      </w:r>
      <w:r w:rsidRPr="00DB0D50">
        <w:rPr>
          <w:lang w:val="lv-LV" w:eastAsia="lv-LV"/>
        </w:rPr>
        <w:t xml:space="preserve">piekrīt, ka šādā gadījumā piegādātā Prece atbildīs visām </w:t>
      </w:r>
      <w:r w:rsidRPr="00DB0D50">
        <w:rPr>
          <w:bCs/>
          <w:lang w:val="lv-LV" w:eastAsia="lv-LV"/>
        </w:rPr>
        <w:t>PASŪTĪTĀJA</w:t>
      </w:r>
      <w:r w:rsidRPr="00DB0D50">
        <w:rPr>
          <w:lang w:val="lv-LV" w:eastAsia="lv-LV"/>
        </w:rPr>
        <w:t xml:space="preserve"> iepirkuma procedūrā noteiktajām prasībām, tās tehniskā specifikācija, savietojamība un funkcionālie parametri nebūs sliktāki kā iepirkuma procedūrā prasītie (atbilstību šādos gadījumos nosaka, saskaņojot ar </w:t>
      </w:r>
      <w:r w:rsidRPr="00DB0D50">
        <w:rPr>
          <w:bCs/>
          <w:lang w:val="lv-LV" w:eastAsia="lv-LV"/>
        </w:rPr>
        <w:t>PASŪTĪTĀJU</w:t>
      </w:r>
      <w:r w:rsidRPr="00DB0D50">
        <w:rPr>
          <w:lang w:val="lv-LV" w:eastAsia="lv-LV"/>
        </w:rPr>
        <w:t xml:space="preserve">), kā arī garantijas </w:t>
      </w:r>
      <w:r w:rsidR="00E4254B">
        <w:rPr>
          <w:lang w:val="lv-LV" w:eastAsia="lv-LV"/>
        </w:rPr>
        <w:t>termiņš</w:t>
      </w:r>
      <w:r w:rsidR="006F0396">
        <w:rPr>
          <w:lang w:val="lv-LV" w:eastAsia="lv-LV"/>
        </w:rPr>
        <w:t xml:space="preserve"> </w:t>
      </w:r>
      <w:r w:rsidRPr="00DB0D50">
        <w:rPr>
          <w:lang w:val="lv-LV" w:eastAsia="lv-LV"/>
        </w:rPr>
        <w:t xml:space="preserve">nebūs </w:t>
      </w:r>
      <w:r w:rsidR="00E4254B">
        <w:rPr>
          <w:lang w:val="lv-LV" w:eastAsia="lv-LV"/>
        </w:rPr>
        <w:t>īsāks</w:t>
      </w:r>
      <w:r w:rsidRPr="00DB0D50">
        <w:rPr>
          <w:lang w:val="lv-LV" w:eastAsia="lv-LV"/>
        </w:rPr>
        <w:t xml:space="preserve">. </w:t>
      </w:r>
      <w:r w:rsidRPr="00DB0D50">
        <w:rPr>
          <w:bCs/>
          <w:lang w:val="lv-LV" w:eastAsia="lv-LV"/>
        </w:rPr>
        <w:t xml:space="preserve">PIEGĀDĀTĀJS </w:t>
      </w:r>
      <w:r w:rsidRPr="00DB0D50">
        <w:rPr>
          <w:lang w:val="lv-LV" w:eastAsia="lv-LV"/>
        </w:rPr>
        <w:t xml:space="preserve">garantē, ka šajā gadījumā piedāvājuma cena netiks paaugstināta un tiks ievēroti visi pārējie iepirkuma procedūras nosacījumi izvirzītajām prasībām, tās tehniskā atbilstība, savietojamība un </w:t>
      </w:r>
      <w:r w:rsidRPr="00DB0D50">
        <w:rPr>
          <w:lang w:val="lv-LV" w:eastAsia="lv-LV"/>
        </w:rPr>
        <w:lastRenderedPageBreak/>
        <w:t xml:space="preserve">funkcionālie parametri nebūs sliktāki kā </w:t>
      </w:r>
      <w:r w:rsidRPr="00DB0D50">
        <w:rPr>
          <w:bCs/>
          <w:lang w:val="lv-LV" w:eastAsia="lv-LV"/>
        </w:rPr>
        <w:t xml:space="preserve">PASŪTĪTĀJA </w:t>
      </w:r>
      <w:r w:rsidRPr="00DB0D50">
        <w:rPr>
          <w:lang w:val="lv-LV" w:eastAsia="lv-LV"/>
        </w:rPr>
        <w:t xml:space="preserve">prasītie (atbilstību šādos gadījumos nosaka, saskaņojot ar </w:t>
      </w:r>
      <w:r w:rsidRPr="00DB0D50">
        <w:rPr>
          <w:bCs/>
          <w:lang w:val="lv-LV" w:eastAsia="lv-LV"/>
        </w:rPr>
        <w:t>PASŪTĪTĀJU</w:t>
      </w:r>
      <w:r w:rsidRPr="00DB0D50">
        <w:rPr>
          <w:lang w:val="lv-LV" w:eastAsia="lv-LV"/>
        </w:rPr>
        <w:t xml:space="preserve">), kā arī garantijas </w:t>
      </w:r>
      <w:r w:rsidR="00E4254B">
        <w:rPr>
          <w:lang w:val="lv-LV" w:eastAsia="lv-LV"/>
        </w:rPr>
        <w:t>termiņš</w:t>
      </w:r>
      <w:r w:rsidR="006F0396">
        <w:rPr>
          <w:lang w:val="lv-LV" w:eastAsia="lv-LV"/>
        </w:rPr>
        <w:t xml:space="preserve"> </w:t>
      </w:r>
      <w:r w:rsidRPr="00DB0D50">
        <w:rPr>
          <w:lang w:val="lv-LV" w:eastAsia="lv-LV"/>
        </w:rPr>
        <w:t xml:space="preserve">nebūs </w:t>
      </w:r>
      <w:r w:rsidR="00E4254B">
        <w:rPr>
          <w:lang w:val="lv-LV" w:eastAsia="lv-LV"/>
        </w:rPr>
        <w:t>īsāks</w:t>
      </w:r>
      <w:r w:rsidRPr="00DB0D50">
        <w:rPr>
          <w:lang w:val="lv-LV" w:eastAsia="lv-LV"/>
        </w:rPr>
        <w:t>.</w:t>
      </w:r>
    </w:p>
    <w:p w:rsidR="00DB0D50" w:rsidRPr="00DB0D50" w:rsidRDefault="00DB0D50" w:rsidP="00DB0D50">
      <w:pPr>
        <w:widowControl w:val="0"/>
        <w:ind w:left="680"/>
        <w:jc w:val="both"/>
        <w:rPr>
          <w:bCs/>
          <w:lang w:val="lv-LV" w:eastAsia="lv-LV"/>
        </w:rPr>
      </w:pPr>
    </w:p>
    <w:p w:rsidR="00DB0D50" w:rsidRPr="00DB0D50" w:rsidRDefault="00DB0D50" w:rsidP="00D52DDA">
      <w:pPr>
        <w:numPr>
          <w:ilvl w:val="0"/>
          <w:numId w:val="18"/>
        </w:numPr>
        <w:spacing w:after="120"/>
        <w:ind w:left="709" w:hanging="709"/>
        <w:jc w:val="center"/>
        <w:rPr>
          <w:b/>
          <w:bCs/>
          <w:lang w:val="lv-LV" w:eastAsia="lv-LV"/>
        </w:rPr>
      </w:pPr>
      <w:r w:rsidRPr="00DB0D50">
        <w:rPr>
          <w:b/>
          <w:bCs/>
          <w:lang w:val="lv-LV" w:eastAsia="lv-LV"/>
        </w:rPr>
        <w:t>Līguma spēkā stāšanās un izpildes termiņš</w:t>
      </w:r>
    </w:p>
    <w:p w:rsidR="00DB0D50" w:rsidRPr="00DB0D50" w:rsidRDefault="00DB0D50" w:rsidP="00D52DDA">
      <w:pPr>
        <w:widowControl w:val="0"/>
        <w:numPr>
          <w:ilvl w:val="1"/>
          <w:numId w:val="18"/>
        </w:numPr>
        <w:ind w:left="680" w:hanging="680"/>
        <w:jc w:val="both"/>
        <w:rPr>
          <w:bCs/>
          <w:lang w:val="lv-LV" w:eastAsia="lv-LV"/>
        </w:rPr>
      </w:pPr>
      <w:r w:rsidRPr="00DB0D50">
        <w:rPr>
          <w:lang w:val="lv-LV" w:eastAsia="lv-LV"/>
        </w:rPr>
        <w:t>Līgums stājas spēkā dienā, kad Līgums ir reģistrēts pie PASŪTĪTĀJA. Iepriekš Līgumu ir parakstījuši Pušu pārstāvji.</w:t>
      </w:r>
    </w:p>
    <w:p w:rsidR="00DB0D50" w:rsidRPr="00DB0D50" w:rsidRDefault="00DB0D50" w:rsidP="00D52DDA">
      <w:pPr>
        <w:widowControl w:val="0"/>
        <w:numPr>
          <w:ilvl w:val="1"/>
          <w:numId w:val="18"/>
        </w:numPr>
        <w:ind w:left="680" w:hanging="680"/>
        <w:jc w:val="both"/>
        <w:rPr>
          <w:bCs/>
          <w:lang w:val="lv-LV" w:eastAsia="lv-LV"/>
        </w:rPr>
      </w:pPr>
      <w:r w:rsidRPr="00DB0D50">
        <w:rPr>
          <w:lang w:val="lv-LV" w:eastAsia="lv-LV"/>
        </w:rPr>
        <w:t>Līgums ir spēkā līdz pilnīgai saistību izpildei.</w:t>
      </w:r>
    </w:p>
    <w:p w:rsidR="00DB0D50" w:rsidRPr="00095A04" w:rsidRDefault="00095A04" w:rsidP="00095A04">
      <w:pPr>
        <w:widowControl w:val="0"/>
        <w:numPr>
          <w:ilvl w:val="1"/>
          <w:numId w:val="18"/>
        </w:numPr>
        <w:ind w:left="680" w:hanging="680"/>
        <w:jc w:val="both"/>
        <w:rPr>
          <w:bCs/>
          <w:lang w:val="lv-LV" w:eastAsia="lv-LV"/>
        </w:rPr>
      </w:pPr>
      <w:r>
        <w:rPr>
          <w:b/>
          <w:bCs/>
          <w:lang w:val="lv-LV" w:eastAsia="lv-LV"/>
        </w:rPr>
        <w:t xml:space="preserve">Līguma izpildes termiņš </w:t>
      </w:r>
      <w:r w:rsidRPr="00095A04">
        <w:rPr>
          <w:bCs/>
          <w:lang w:val="lv-LV" w:eastAsia="lv-LV"/>
        </w:rPr>
        <w:t xml:space="preserve">ir </w:t>
      </w:r>
      <w:r w:rsidR="00FB49DC">
        <w:rPr>
          <w:bCs/>
          <w:lang w:val="lv-LV" w:eastAsia="lv-LV"/>
        </w:rPr>
        <w:t>3</w:t>
      </w:r>
      <w:r w:rsidR="007732FA" w:rsidRPr="00095A04">
        <w:rPr>
          <w:bCs/>
          <w:lang w:val="lv-LV" w:eastAsia="lv-LV"/>
        </w:rPr>
        <w:t>0</w:t>
      </w:r>
      <w:r w:rsidR="00DB0D50" w:rsidRPr="00095A04">
        <w:rPr>
          <w:bCs/>
          <w:lang w:val="lv-LV" w:eastAsia="lv-LV"/>
        </w:rPr>
        <w:t xml:space="preserve"> (</w:t>
      </w:r>
      <w:r w:rsidR="00FB49DC">
        <w:rPr>
          <w:bCs/>
          <w:lang w:val="lv-LV" w:eastAsia="lv-LV"/>
        </w:rPr>
        <w:t>trīs</w:t>
      </w:r>
      <w:r w:rsidR="007732FA" w:rsidRPr="00095A04">
        <w:rPr>
          <w:bCs/>
          <w:lang w:val="lv-LV" w:eastAsia="lv-LV"/>
        </w:rPr>
        <w:t>desmit</w:t>
      </w:r>
      <w:r w:rsidR="00DB0D50" w:rsidRPr="00095A04">
        <w:rPr>
          <w:bCs/>
          <w:lang w:val="lv-LV" w:eastAsia="lv-LV"/>
        </w:rPr>
        <w:t>) kalendār</w:t>
      </w:r>
      <w:r w:rsidR="007732FA" w:rsidRPr="00095A04">
        <w:rPr>
          <w:bCs/>
          <w:lang w:val="lv-LV" w:eastAsia="lv-LV"/>
        </w:rPr>
        <w:t>a</w:t>
      </w:r>
      <w:r w:rsidR="00DB0D50" w:rsidRPr="00095A04">
        <w:rPr>
          <w:bCs/>
          <w:lang w:val="lv-LV" w:eastAsia="lv-LV"/>
        </w:rPr>
        <w:t xml:space="preserve"> dienu laikā no Līguma spēkā stāšanās dienas.</w:t>
      </w:r>
    </w:p>
    <w:p w:rsidR="00DB0D50" w:rsidRPr="00DB0D50" w:rsidRDefault="00DB0D50" w:rsidP="00D52DDA">
      <w:pPr>
        <w:widowControl w:val="0"/>
        <w:numPr>
          <w:ilvl w:val="1"/>
          <w:numId w:val="18"/>
        </w:numPr>
        <w:ind w:left="680" w:hanging="680"/>
        <w:jc w:val="both"/>
        <w:rPr>
          <w:bCs/>
          <w:lang w:val="lv-LV" w:eastAsia="lv-LV"/>
        </w:rPr>
      </w:pPr>
      <w:r w:rsidRPr="007732FA">
        <w:rPr>
          <w:bCs/>
          <w:lang w:val="lv-LV" w:eastAsia="lv-LV"/>
        </w:rPr>
        <w:t>Līguma izpildes termiņš tiek fiksēts</w:t>
      </w:r>
      <w:r w:rsidRPr="00DB0D50">
        <w:rPr>
          <w:bCs/>
          <w:lang w:val="lv-LV" w:eastAsia="lv-LV"/>
        </w:rPr>
        <w:t xml:space="preserve"> pieņemšanas – nodošanas aktā saskaņā ar Līguma 4.10.punktu. Pavadzīmē norādītais datums apliecina Preces saņemšanu (piegādi).</w:t>
      </w:r>
    </w:p>
    <w:p w:rsidR="00DB0D50" w:rsidRPr="00DB0D50" w:rsidRDefault="00DB0D50" w:rsidP="00DB0D50">
      <w:pPr>
        <w:jc w:val="both"/>
        <w:rPr>
          <w:bCs/>
          <w:lang w:val="lv-LV" w:eastAsia="lv-LV"/>
        </w:rPr>
      </w:pPr>
    </w:p>
    <w:p w:rsidR="00DB0D50" w:rsidRPr="00DB0D50" w:rsidRDefault="00DB0D50" w:rsidP="00D52DDA">
      <w:pPr>
        <w:numPr>
          <w:ilvl w:val="0"/>
          <w:numId w:val="18"/>
        </w:numPr>
        <w:spacing w:after="120"/>
        <w:jc w:val="center"/>
        <w:rPr>
          <w:b/>
          <w:bCs/>
          <w:lang w:val="lv-LV" w:eastAsia="lv-LV"/>
        </w:rPr>
      </w:pPr>
      <w:r w:rsidRPr="00DB0D50">
        <w:rPr>
          <w:b/>
          <w:bCs/>
          <w:lang w:val="lv-LV" w:eastAsia="lv-LV"/>
        </w:rPr>
        <w:t>Līguma kopējā summa</w:t>
      </w:r>
    </w:p>
    <w:p w:rsidR="00DB0D50" w:rsidRPr="00DB0D50" w:rsidRDefault="00DB0D50" w:rsidP="00D52DDA">
      <w:pPr>
        <w:widowControl w:val="0"/>
        <w:numPr>
          <w:ilvl w:val="1"/>
          <w:numId w:val="18"/>
        </w:numPr>
        <w:ind w:left="680" w:hanging="680"/>
        <w:jc w:val="both"/>
        <w:rPr>
          <w:bCs/>
          <w:lang w:val="lv-LV" w:eastAsia="lv-LV"/>
        </w:rPr>
      </w:pPr>
      <w:r w:rsidRPr="00DB0D50">
        <w:rPr>
          <w:b/>
          <w:bCs/>
          <w:lang w:val="lv-LV" w:eastAsia="lv-LV"/>
        </w:rPr>
        <w:t>Līguma kopējā summa</w:t>
      </w:r>
      <w:r w:rsidRPr="00DB0D50">
        <w:rPr>
          <w:bCs/>
          <w:lang w:val="lv-LV" w:eastAsia="lv-LV"/>
        </w:rPr>
        <w:t xml:space="preserve"> ar Pievienotās vērtības nodokli (turpmāk – PVN) 21% (divdesmit viens procents) Eiropas Savienības valūtā (turpmāk – </w:t>
      </w:r>
      <w:proofErr w:type="spellStart"/>
      <w:r w:rsidRPr="00DB0D50">
        <w:rPr>
          <w:bCs/>
          <w:i/>
          <w:lang w:val="lv-LV" w:eastAsia="lv-LV"/>
        </w:rPr>
        <w:t>euro</w:t>
      </w:r>
      <w:proofErr w:type="spellEnd"/>
      <w:r w:rsidRPr="00DB0D50">
        <w:rPr>
          <w:bCs/>
          <w:lang w:val="lv-LV" w:eastAsia="lv-LV"/>
        </w:rPr>
        <w:t xml:space="preserve"> vai EUR) ir </w:t>
      </w:r>
      <w:r w:rsidRPr="00DB0D50">
        <w:rPr>
          <w:b/>
          <w:bCs/>
          <w:highlight w:val="yellow"/>
          <w:lang w:val="lv-LV" w:eastAsia="lv-LV"/>
        </w:rPr>
        <w:t>________</w:t>
      </w:r>
      <w:r w:rsidRPr="00DB0D50">
        <w:rPr>
          <w:b/>
          <w:bCs/>
          <w:lang w:val="lv-LV" w:eastAsia="lv-LV"/>
        </w:rPr>
        <w:t xml:space="preserve"> EUR</w:t>
      </w:r>
      <w:r w:rsidRPr="00DB0D50">
        <w:rPr>
          <w:bCs/>
          <w:highlight w:val="yellow"/>
          <w:lang w:val="lv-LV" w:eastAsia="lv-LV"/>
        </w:rPr>
        <w:t xml:space="preserve">(________ </w:t>
      </w:r>
      <w:proofErr w:type="spellStart"/>
      <w:r w:rsidRPr="00DB0D50">
        <w:rPr>
          <w:bCs/>
          <w:i/>
          <w:highlight w:val="yellow"/>
          <w:lang w:val="lv-LV" w:eastAsia="lv-LV"/>
        </w:rPr>
        <w:t>euro</w:t>
      </w:r>
      <w:proofErr w:type="spellEnd"/>
      <w:r w:rsidRPr="00DB0D50">
        <w:rPr>
          <w:bCs/>
          <w:highlight w:val="yellow"/>
          <w:lang w:val="lv-LV" w:eastAsia="lv-LV"/>
        </w:rPr>
        <w:t xml:space="preserve"> ____ centi)</w:t>
      </w:r>
      <w:r w:rsidRPr="00DB0D50">
        <w:rPr>
          <w:bCs/>
          <w:lang w:val="lv-LV" w:eastAsia="lv-LV"/>
        </w:rPr>
        <w:t>, kuru veido:</w:t>
      </w:r>
    </w:p>
    <w:p w:rsidR="00DB0D50" w:rsidRPr="00DB0D50" w:rsidRDefault="00DB0D50" w:rsidP="00D52DDA">
      <w:pPr>
        <w:widowControl w:val="0"/>
        <w:numPr>
          <w:ilvl w:val="2"/>
          <w:numId w:val="18"/>
        </w:numPr>
        <w:ind w:left="1418" w:hanging="709"/>
        <w:jc w:val="both"/>
        <w:rPr>
          <w:bCs/>
          <w:lang w:val="lv-LV" w:eastAsia="lv-LV"/>
        </w:rPr>
      </w:pPr>
      <w:r w:rsidRPr="00DB0D50">
        <w:rPr>
          <w:b/>
          <w:bCs/>
          <w:lang w:val="lv-LV" w:eastAsia="lv-LV"/>
        </w:rPr>
        <w:t>Līgumcena</w:t>
      </w:r>
      <w:r w:rsidRPr="00DB0D50">
        <w:rPr>
          <w:bCs/>
          <w:lang w:val="lv-LV" w:eastAsia="lv-LV"/>
        </w:rPr>
        <w:t xml:space="preserve"> (summa bez PVN) </w:t>
      </w:r>
      <w:r w:rsidRPr="00DB0D50">
        <w:rPr>
          <w:b/>
          <w:bCs/>
          <w:highlight w:val="yellow"/>
          <w:lang w:val="lv-LV" w:eastAsia="lv-LV"/>
        </w:rPr>
        <w:t>________</w:t>
      </w:r>
      <w:r w:rsidRPr="00DB0D50">
        <w:rPr>
          <w:b/>
          <w:bCs/>
          <w:lang w:val="lv-LV" w:eastAsia="lv-LV"/>
        </w:rPr>
        <w:t xml:space="preserve"> EUR</w:t>
      </w:r>
      <w:r w:rsidR="00E43F6E">
        <w:rPr>
          <w:b/>
          <w:bCs/>
          <w:lang w:val="lv-LV" w:eastAsia="lv-LV"/>
        </w:rPr>
        <w:t xml:space="preserve"> </w:t>
      </w:r>
      <w:r w:rsidRPr="00DB0D50">
        <w:rPr>
          <w:bCs/>
          <w:highlight w:val="yellow"/>
          <w:lang w:val="lv-LV" w:eastAsia="lv-LV"/>
        </w:rPr>
        <w:t xml:space="preserve">(________ </w:t>
      </w:r>
      <w:proofErr w:type="spellStart"/>
      <w:r w:rsidRPr="00DB0D50">
        <w:rPr>
          <w:bCs/>
          <w:i/>
          <w:highlight w:val="yellow"/>
          <w:lang w:val="lv-LV" w:eastAsia="lv-LV"/>
        </w:rPr>
        <w:t>euro</w:t>
      </w:r>
      <w:proofErr w:type="spellEnd"/>
      <w:r w:rsidRPr="00DB0D50">
        <w:rPr>
          <w:bCs/>
          <w:highlight w:val="yellow"/>
          <w:lang w:val="lv-LV" w:eastAsia="lv-LV"/>
        </w:rPr>
        <w:t xml:space="preserve"> ____ centi)</w:t>
      </w:r>
      <w:r w:rsidRPr="00DB0D50">
        <w:rPr>
          <w:bCs/>
          <w:lang w:val="lv-LV" w:eastAsia="lv-LV"/>
        </w:rPr>
        <w:t>.</w:t>
      </w:r>
    </w:p>
    <w:p w:rsidR="00DB0D50" w:rsidRPr="00DB0D50" w:rsidRDefault="00DB0D50" w:rsidP="00D52DDA">
      <w:pPr>
        <w:widowControl w:val="0"/>
        <w:numPr>
          <w:ilvl w:val="2"/>
          <w:numId w:val="18"/>
        </w:numPr>
        <w:ind w:left="1418" w:hanging="709"/>
        <w:jc w:val="both"/>
        <w:rPr>
          <w:bCs/>
          <w:lang w:val="lv-LV" w:eastAsia="lv-LV"/>
        </w:rPr>
      </w:pPr>
      <w:r w:rsidRPr="00DB0D50">
        <w:rPr>
          <w:b/>
          <w:bCs/>
          <w:lang w:val="lv-LV" w:eastAsia="lv-LV"/>
        </w:rPr>
        <w:t>PVN</w:t>
      </w:r>
      <w:r w:rsidRPr="00DB0D50">
        <w:rPr>
          <w:bCs/>
          <w:lang w:val="lv-LV" w:eastAsia="lv-LV"/>
        </w:rPr>
        <w:t xml:space="preserve"> 21% </w:t>
      </w:r>
      <w:r w:rsidRPr="00DB0D50">
        <w:rPr>
          <w:b/>
          <w:bCs/>
          <w:highlight w:val="yellow"/>
          <w:lang w:val="lv-LV" w:eastAsia="lv-LV"/>
        </w:rPr>
        <w:t>________</w:t>
      </w:r>
      <w:r w:rsidRPr="00DB0D50">
        <w:rPr>
          <w:b/>
          <w:bCs/>
          <w:lang w:val="lv-LV" w:eastAsia="lv-LV"/>
        </w:rPr>
        <w:t xml:space="preserve"> EUR</w:t>
      </w:r>
      <w:r w:rsidRPr="00DB0D50">
        <w:rPr>
          <w:bCs/>
          <w:highlight w:val="yellow"/>
          <w:lang w:val="lv-LV" w:eastAsia="lv-LV"/>
        </w:rPr>
        <w:t xml:space="preserve">(________ </w:t>
      </w:r>
      <w:proofErr w:type="spellStart"/>
      <w:r w:rsidRPr="00DB0D50">
        <w:rPr>
          <w:bCs/>
          <w:i/>
          <w:highlight w:val="yellow"/>
          <w:lang w:val="lv-LV" w:eastAsia="lv-LV"/>
        </w:rPr>
        <w:t>euro</w:t>
      </w:r>
      <w:proofErr w:type="spellEnd"/>
      <w:r w:rsidRPr="00DB0D50">
        <w:rPr>
          <w:bCs/>
          <w:highlight w:val="yellow"/>
          <w:lang w:val="lv-LV" w:eastAsia="lv-LV"/>
        </w:rPr>
        <w:t xml:space="preserve"> ____ centi)</w:t>
      </w:r>
      <w:r w:rsidRPr="00DB0D50">
        <w:rPr>
          <w:bCs/>
          <w:lang w:val="lv-LV" w:eastAsia="lv-LV"/>
        </w:rPr>
        <w:t>.</w:t>
      </w:r>
    </w:p>
    <w:p w:rsidR="00677D27" w:rsidRPr="00A06D11" w:rsidRDefault="00A06D11" w:rsidP="00D223B7">
      <w:pPr>
        <w:widowControl w:val="0"/>
        <w:numPr>
          <w:ilvl w:val="1"/>
          <w:numId w:val="18"/>
        </w:numPr>
        <w:ind w:left="709" w:hanging="709"/>
        <w:jc w:val="both"/>
        <w:rPr>
          <w:bCs/>
          <w:lang w:val="lv-LV" w:eastAsia="lv-LV"/>
        </w:rPr>
      </w:pPr>
      <w:r>
        <w:rPr>
          <w:lang w:val="lv-LV" w:eastAsia="lv-LV"/>
        </w:rPr>
        <w:t xml:space="preserve">Finansējuma avots </w:t>
      </w:r>
      <w:r w:rsidR="00677D27" w:rsidRPr="00A06D11">
        <w:rPr>
          <w:lang w:val="lv-LV"/>
        </w:rPr>
        <w:t xml:space="preserve">no </w:t>
      </w:r>
      <w:r w:rsidR="00677D27" w:rsidRPr="00B91E00">
        <w:rPr>
          <w:lang w:val="lv-LV"/>
        </w:rPr>
        <w:t xml:space="preserve">ERAF 2.1.1.3.1. </w:t>
      </w:r>
      <w:proofErr w:type="spellStart"/>
      <w:r w:rsidR="00677D27" w:rsidRPr="00B91E00">
        <w:rPr>
          <w:lang w:val="lv-LV"/>
        </w:rPr>
        <w:t>apakšaktivitātes</w:t>
      </w:r>
      <w:proofErr w:type="spellEnd"/>
      <w:r w:rsidR="00677D27" w:rsidRPr="00B91E00">
        <w:rPr>
          <w:lang w:val="lv-LV"/>
        </w:rPr>
        <w:t xml:space="preserve"> „Zinātnes infrastruktūras attīstība” </w:t>
      </w:r>
      <w:r w:rsidR="00273591" w:rsidRPr="00B91E00">
        <w:rPr>
          <w:lang w:val="lv-LV"/>
        </w:rPr>
        <w:t>„</w:t>
      </w:r>
      <w:r w:rsidR="00120CC1" w:rsidRPr="00B91E00">
        <w:rPr>
          <w:lang w:val="lv-LV"/>
        </w:rPr>
        <w:t>Enerģijas un vides resursu ieguves un ilgtspējīgas izmantošanas tehnoloģiju valsts nozīmes pētniecības centra izveide (ietverot arī Transporta un mašīnbūves centra attīstību)</w:t>
      </w:r>
      <w:r w:rsidR="00273591" w:rsidRPr="00B91E00">
        <w:rPr>
          <w:lang w:val="lv-LV"/>
        </w:rPr>
        <w:t>" (vienošanās Nr.</w:t>
      </w:r>
      <w:r w:rsidR="00120CC1" w:rsidRPr="00B91E00">
        <w:rPr>
          <w:lang w:val="lv-LV"/>
        </w:rPr>
        <w:t xml:space="preserve"> 2011/0060/2DP/2.1.1.3.1/11/IPIA/VIAA/007</w:t>
      </w:r>
      <w:r w:rsidR="00273591" w:rsidRPr="00B91E00">
        <w:rPr>
          <w:lang w:val="lv-LV"/>
        </w:rPr>
        <w:t>)</w:t>
      </w:r>
      <w:r w:rsidR="00677D27" w:rsidRPr="00B91E00">
        <w:rPr>
          <w:lang w:val="lv-LV"/>
        </w:rPr>
        <w:t xml:space="preserve"> finanšu līdzekļiem.</w:t>
      </w:r>
    </w:p>
    <w:p w:rsidR="00DB0D50" w:rsidRPr="00D73E9A" w:rsidRDefault="00DB0D50" w:rsidP="00677D27">
      <w:pPr>
        <w:pStyle w:val="Sarakstarindkopa"/>
        <w:widowControl w:val="0"/>
        <w:numPr>
          <w:ilvl w:val="1"/>
          <w:numId w:val="18"/>
        </w:numPr>
        <w:ind w:hanging="720"/>
        <w:jc w:val="both"/>
        <w:rPr>
          <w:bCs/>
          <w:lang w:val="lv-LV" w:eastAsia="lv-LV"/>
        </w:rPr>
      </w:pPr>
      <w:r w:rsidRPr="00D73E9A">
        <w:rPr>
          <w:lang w:val="lv-LV"/>
        </w:rPr>
        <w:t>Līguma kopējā summā ir iekļautas šādas izmaksas:</w:t>
      </w:r>
    </w:p>
    <w:p w:rsidR="00DB0D50" w:rsidRPr="00D21AB6" w:rsidRDefault="00DB0D50" w:rsidP="00D223B7">
      <w:pPr>
        <w:pStyle w:val="Sarakstarindkopa"/>
        <w:widowControl w:val="0"/>
        <w:numPr>
          <w:ilvl w:val="2"/>
          <w:numId w:val="18"/>
        </w:numPr>
        <w:jc w:val="both"/>
        <w:rPr>
          <w:bCs/>
          <w:lang w:val="lv-LV" w:eastAsia="lv-LV"/>
        </w:rPr>
      </w:pPr>
      <w:proofErr w:type="spellStart"/>
      <w:r w:rsidRPr="00DB0D50">
        <w:t>Preces</w:t>
      </w:r>
      <w:proofErr w:type="spellEnd"/>
      <w:r w:rsidRPr="00DB0D50">
        <w:t xml:space="preserve"> v</w:t>
      </w:r>
      <w:r w:rsidRPr="00D21AB6">
        <w:rPr>
          <w:lang w:val="lv-LV"/>
        </w:rPr>
        <w:t xml:space="preserve">ērtība (ieskaitot jebkādas papildus iekārtas </w:t>
      </w:r>
      <w:proofErr w:type="gramStart"/>
      <w:r w:rsidRPr="00D21AB6">
        <w:rPr>
          <w:lang w:val="lv-LV"/>
        </w:rPr>
        <w:t>un</w:t>
      </w:r>
      <w:proofErr w:type="gramEnd"/>
      <w:r w:rsidRPr="00D21AB6">
        <w:rPr>
          <w:lang w:val="lv-LV"/>
        </w:rPr>
        <w:t xml:space="preserve"> aprīkojumus).</w:t>
      </w:r>
    </w:p>
    <w:p w:rsidR="00DB0D50" w:rsidRPr="00D223B7" w:rsidRDefault="00A06D11" w:rsidP="00D223B7">
      <w:pPr>
        <w:pStyle w:val="Sarakstarindkopa"/>
        <w:widowControl w:val="0"/>
        <w:numPr>
          <w:ilvl w:val="2"/>
          <w:numId w:val="18"/>
        </w:numPr>
        <w:jc w:val="both"/>
      </w:pPr>
      <w:r w:rsidRPr="00D223B7">
        <w:t xml:space="preserve"> </w:t>
      </w:r>
      <w:r w:rsidR="00DB0D50" w:rsidRPr="00D223B7">
        <w:t>Preces transportēšanas, piegādes izmaksas līdz Līguma 4.3.punktā norādītajai Preces piegādes adresei.</w:t>
      </w:r>
    </w:p>
    <w:p w:rsidR="00DB0D50" w:rsidRPr="00D223B7" w:rsidRDefault="00A06D11" w:rsidP="00D223B7">
      <w:pPr>
        <w:pStyle w:val="Sarakstarindkopa"/>
        <w:widowControl w:val="0"/>
        <w:numPr>
          <w:ilvl w:val="2"/>
          <w:numId w:val="18"/>
        </w:numPr>
        <w:jc w:val="both"/>
      </w:pPr>
      <w:r w:rsidRPr="00D223B7">
        <w:t xml:space="preserve"> </w:t>
      </w:r>
      <w:r w:rsidR="00DB0D50" w:rsidRPr="00D223B7">
        <w:t>Preces uzstādīšanas izmaksas.</w:t>
      </w:r>
    </w:p>
    <w:p w:rsidR="00DB0D50" w:rsidRPr="00D223B7" w:rsidRDefault="00A06D11" w:rsidP="00D223B7">
      <w:pPr>
        <w:pStyle w:val="Sarakstarindkopa"/>
        <w:widowControl w:val="0"/>
        <w:numPr>
          <w:ilvl w:val="2"/>
          <w:numId w:val="18"/>
        </w:numPr>
        <w:jc w:val="both"/>
      </w:pPr>
      <w:r w:rsidRPr="00D223B7">
        <w:t xml:space="preserve"> </w:t>
      </w:r>
      <w:r w:rsidR="00DB0D50" w:rsidRPr="00D223B7">
        <w:t>Apmācības izmaksas.</w:t>
      </w:r>
    </w:p>
    <w:p w:rsidR="00DB0D50" w:rsidRPr="00D223B7" w:rsidRDefault="00A06D11" w:rsidP="00D223B7">
      <w:pPr>
        <w:pStyle w:val="Sarakstarindkopa"/>
        <w:widowControl w:val="0"/>
        <w:numPr>
          <w:ilvl w:val="2"/>
          <w:numId w:val="18"/>
        </w:numPr>
        <w:jc w:val="both"/>
      </w:pPr>
      <w:r w:rsidRPr="00D223B7">
        <w:t xml:space="preserve"> </w:t>
      </w:r>
      <w:r w:rsidR="00DB0D50" w:rsidRPr="00D223B7">
        <w:t>Visi valsts un pašvaldību noteiktie nodokļi un nodevas.</w:t>
      </w:r>
    </w:p>
    <w:p w:rsidR="00DB0D50" w:rsidRPr="00DB0D50" w:rsidRDefault="00DB0D50" w:rsidP="00D223B7">
      <w:pPr>
        <w:widowControl w:val="0"/>
        <w:numPr>
          <w:ilvl w:val="1"/>
          <w:numId w:val="18"/>
        </w:numPr>
        <w:ind w:left="680" w:hanging="680"/>
        <w:jc w:val="both"/>
        <w:rPr>
          <w:bCs/>
          <w:lang w:val="lv-LV" w:eastAsia="lv-LV"/>
        </w:rPr>
      </w:pPr>
      <w:r w:rsidRPr="00DB0D50">
        <w:rPr>
          <w:lang w:val="lv-LV" w:eastAsia="lv-LV"/>
        </w:rPr>
        <w:t>Līguma 3.1.punktā norādītā Līguma kopējā summa var mainīties saskaņā ar PVN nodokļu likmes izmaiņām, kā arī uz PVN noapaļošanas rēķina.</w:t>
      </w:r>
    </w:p>
    <w:p w:rsidR="00DB0D50" w:rsidRPr="00DB0D50" w:rsidRDefault="00DB0D50" w:rsidP="00DB0D50">
      <w:pPr>
        <w:jc w:val="both"/>
        <w:rPr>
          <w:lang w:val="lv-LV" w:eastAsia="lv-LV"/>
        </w:rPr>
      </w:pPr>
    </w:p>
    <w:p w:rsidR="00DB0D50" w:rsidRPr="00DB0D50" w:rsidRDefault="00DB0D50" w:rsidP="00D223B7">
      <w:pPr>
        <w:numPr>
          <w:ilvl w:val="0"/>
          <w:numId w:val="18"/>
        </w:numPr>
        <w:spacing w:after="120"/>
        <w:jc w:val="center"/>
        <w:rPr>
          <w:b/>
          <w:bCs/>
          <w:lang w:val="lv-LV" w:eastAsia="lv-LV"/>
        </w:rPr>
      </w:pPr>
      <w:r w:rsidRPr="00DB0D50">
        <w:rPr>
          <w:b/>
          <w:bCs/>
          <w:lang w:val="lv-LV" w:eastAsia="lv-LV"/>
        </w:rPr>
        <w:t>Preces piegādes un pieņemšanas kārtība</w:t>
      </w:r>
    </w:p>
    <w:p w:rsidR="00DB0D50" w:rsidRPr="0077341A" w:rsidRDefault="00DB0D50" w:rsidP="00D223B7">
      <w:pPr>
        <w:pStyle w:val="Sarakstarindkopa"/>
        <w:widowControl w:val="0"/>
        <w:numPr>
          <w:ilvl w:val="1"/>
          <w:numId w:val="18"/>
        </w:numPr>
        <w:ind w:left="709" w:hanging="709"/>
        <w:jc w:val="both"/>
        <w:rPr>
          <w:bCs/>
          <w:lang w:val="lv-LV" w:eastAsia="lv-LV"/>
        </w:rPr>
      </w:pPr>
      <w:r w:rsidRPr="0077341A">
        <w:rPr>
          <w:lang w:val="lv-LV" w:eastAsia="lv-LV"/>
        </w:rPr>
        <w:t>PIEGĀDĀTĀJS piegādā Preci Līguma 2.3.punktā norādītajā termiņā.</w:t>
      </w:r>
    </w:p>
    <w:p w:rsidR="00DB0D50" w:rsidRPr="00565EA5" w:rsidRDefault="00DB0D50" w:rsidP="00D223B7">
      <w:pPr>
        <w:pStyle w:val="Sarakstarindkopa"/>
        <w:widowControl w:val="0"/>
        <w:numPr>
          <w:ilvl w:val="1"/>
          <w:numId w:val="18"/>
        </w:numPr>
        <w:ind w:left="709" w:hanging="709"/>
        <w:jc w:val="both"/>
        <w:rPr>
          <w:bCs/>
          <w:lang w:val="lv-LV" w:eastAsia="lv-LV"/>
        </w:rPr>
      </w:pPr>
      <w:r w:rsidRPr="00565EA5">
        <w:rPr>
          <w:lang w:val="lv-LV" w:eastAsia="lv-LV"/>
        </w:rPr>
        <w:t>PIEGĀDĀTĀJS ne vēlāk kā 2 (divas) darba dienas pirms Preces piegādes rakstiski (pa e-pastu vai faksu) vai telefoniski saskaņo ar Līguma 11.1.punktā norādīto PASŪTĪTĀJA kontaktpersonu Preces piegādes laiku.</w:t>
      </w:r>
    </w:p>
    <w:p w:rsidR="00B966D9" w:rsidRPr="000B7733" w:rsidRDefault="00DB0D50" w:rsidP="00D223B7">
      <w:pPr>
        <w:widowControl w:val="0"/>
        <w:numPr>
          <w:ilvl w:val="1"/>
          <w:numId w:val="18"/>
        </w:numPr>
        <w:ind w:left="709" w:hanging="709"/>
        <w:jc w:val="both"/>
        <w:rPr>
          <w:lang w:val="lv-LV" w:eastAsia="lv-LV"/>
        </w:rPr>
      </w:pPr>
      <w:r w:rsidRPr="000B7733">
        <w:rPr>
          <w:lang w:val="lv-LV" w:eastAsia="lv-LV"/>
        </w:rPr>
        <w:t xml:space="preserve">PIEGĀDĀTĀJS ar saviem resursiem </w:t>
      </w:r>
      <w:r w:rsidRPr="000B7733">
        <w:rPr>
          <w:b/>
          <w:lang w:val="lv-LV" w:eastAsia="lv-LV"/>
        </w:rPr>
        <w:t>piegādā</w:t>
      </w:r>
      <w:r w:rsidR="000B7733" w:rsidRPr="000B7733">
        <w:rPr>
          <w:lang w:val="lv-LV" w:eastAsia="lv-LV"/>
        </w:rPr>
        <w:t xml:space="preserve"> </w:t>
      </w:r>
      <w:r w:rsidRPr="000B7733">
        <w:rPr>
          <w:lang w:val="lv-LV" w:eastAsia="lv-LV"/>
        </w:rPr>
        <w:t xml:space="preserve">Preci </w:t>
      </w:r>
      <w:r w:rsidR="000B7733">
        <w:rPr>
          <w:lang w:val="lv-LV" w:eastAsia="lv-LV"/>
        </w:rPr>
        <w:t xml:space="preserve">uz </w:t>
      </w:r>
      <w:r w:rsidR="00423286" w:rsidRPr="00423286">
        <w:rPr>
          <w:lang w:val="lv-LV" w:eastAsia="lv-LV"/>
        </w:rPr>
        <w:t>Zeļļu iel</w:t>
      </w:r>
      <w:r w:rsidR="00423286">
        <w:rPr>
          <w:lang w:val="lv-LV" w:eastAsia="lv-LV"/>
        </w:rPr>
        <w:t>u</w:t>
      </w:r>
      <w:r w:rsidR="00423286" w:rsidRPr="00423286">
        <w:rPr>
          <w:lang w:val="lv-LV" w:eastAsia="lv-LV"/>
        </w:rPr>
        <w:t xml:space="preserve"> 8, Rīg</w:t>
      </w:r>
      <w:r w:rsidR="00423286">
        <w:rPr>
          <w:lang w:val="lv-LV" w:eastAsia="lv-LV"/>
        </w:rPr>
        <w:t>ā</w:t>
      </w:r>
      <w:r w:rsidR="005868E4" w:rsidRPr="000B7733">
        <w:rPr>
          <w:lang w:val="lv-LV" w:eastAsia="lv-LV"/>
        </w:rPr>
        <w:t>.</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PIEGĀDĀTĀJS piegādā jaunu, iepriekš nelietotu Preci, saskaņā ar Tehnisko specifikāciju.</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PIEGĀDĀTĀJS kopā ar Preci iesniedz lietošanas instrukciju un citu dokumentāciju latviešu un/vai angļu valodā.</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PIEGĀDĀTĀJS iepazīstina PASŪTĪTĀJU ar patiesu un pilnīgu informāciju par Preces kvalitāti, drošumu un lietošanas noteikumiem.</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PIEGĀDĀTĀJS ir atbildīgs par Preces drošību, nejaušu bojāeju vai bojājumiem līdz brīdim (datums, laiks), kad Pavadzīmi ir parakstījis PASŪTĪTĀJS.</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PIEGĀDĀTĀJS Pavadzīmē un pieņemšanas – nodošanas aktā papildus normatīvajos aktos noteiktajām prasībām norāda Līguma numuru un datumu, Preces nosaukumu, daudzumu, cenu, Preces piegādes</w:t>
      </w:r>
      <w:r w:rsidR="00047291">
        <w:rPr>
          <w:lang w:val="lv-LV" w:eastAsia="lv-LV"/>
        </w:rPr>
        <w:t xml:space="preserve"> </w:t>
      </w:r>
      <w:r w:rsidRPr="00DB0D50">
        <w:rPr>
          <w:lang w:val="lv-LV" w:eastAsia="lv-LV"/>
        </w:rPr>
        <w:t>adresi, projekta nosaukumu, vienošanās Nr. par projekta īstenošanu (minēts Līguma 3.2.punktā) iepirkuma identifikācijas numuru LU 2015/</w:t>
      </w:r>
      <w:r w:rsidR="00047291">
        <w:rPr>
          <w:lang w:val="lv-LV" w:eastAsia="lv-LV"/>
        </w:rPr>
        <w:t>2</w:t>
      </w:r>
      <w:r w:rsidR="00B57639">
        <w:rPr>
          <w:lang w:val="lv-LV" w:eastAsia="lv-LV"/>
        </w:rPr>
        <w:t>4</w:t>
      </w:r>
      <w:r w:rsidRPr="00DB0D50">
        <w:rPr>
          <w:lang w:val="lv-LV" w:eastAsia="lv-LV"/>
        </w:rPr>
        <w:t>_ERAF un iepirkuma CPV (</w:t>
      </w:r>
      <w:proofErr w:type="spellStart"/>
      <w:r w:rsidRPr="00DB0D50">
        <w:rPr>
          <w:lang w:val="lv-LV" w:eastAsia="lv-LV"/>
        </w:rPr>
        <w:t>Common</w:t>
      </w:r>
      <w:proofErr w:type="spellEnd"/>
      <w:r w:rsidRPr="00DB0D50">
        <w:rPr>
          <w:lang w:val="lv-LV" w:eastAsia="lv-LV"/>
        </w:rPr>
        <w:t xml:space="preserve"> </w:t>
      </w:r>
      <w:proofErr w:type="spellStart"/>
      <w:r w:rsidRPr="00DB0D50">
        <w:rPr>
          <w:lang w:val="lv-LV" w:eastAsia="lv-LV"/>
        </w:rPr>
        <w:t>Procurement</w:t>
      </w:r>
      <w:proofErr w:type="spellEnd"/>
      <w:r w:rsidRPr="00DB0D50">
        <w:rPr>
          <w:lang w:val="lv-LV" w:eastAsia="lv-LV"/>
        </w:rPr>
        <w:t xml:space="preserve"> </w:t>
      </w:r>
      <w:proofErr w:type="spellStart"/>
      <w:r w:rsidRPr="00DB0D50">
        <w:rPr>
          <w:lang w:val="lv-LV" w:eastAsia="lv-LV"/>
        </w:rPr>
        <w:t>Vocabulary</w:t>
      </w:r>
      <w:proofErr w:type="spellEnd"/>
      <w:r w:rsidRPr="00DB0D50">
        <w:rPr>
          <w:lang w:val="lv-LV" w:eastAsia="lv-LV"/>
        </w:rPr>
        <w:t xml:space="preserve">) </w:t>
      </w:r>
      <w:r w:rsidR="005844E1">
        <w:rPr>
          <w:lang w:val="lv-LV" w:eastAsia="lv-LV"/>
        </w:rPr>
        <w:t xml:space="preserve">kodu </w:t>
      </w:r>
      <w:r w:rsidRPr="00DB0D50">
        <w:rPr>
          <w:lang w:val="lv-LV" w:eastAsia="lv-LV"/>
        </w:rPr>
        <w:t>saskaņā ar atklāta konkursa nolikumu, kā arī citus nepieciešamos rekvizītus un datus. Pavadzīmē papildus norāda arī Pavadzīmes apmaksas termiņu: 30 (trīsdesmit) kalendār</w:t>
      </w:r>
      <w:r w:rsidR="005C56C9">
        <w:rPr>
          <w:lang w:val="lv-LV" w:eastAsia="lv-LV"/>
        </w:rPr>
        <w:t>a</w:t>
      </w:r>
      <w:r w:rsidRPr="00DB0D50">
        <w:rPr>
          <w:lang w:val="lv-LV" w:eastAsia="lv-LV"/>
        </w:rPr>
        <w:t xml:space="preserve"> dienu laikā pēc pieņemšanas – nodošanas akta parakstīšanas </w:t>
      </w:r>
      <w:r w:rsidRPr="00DB0D50">
        <w:rPr>
          <w:lang w:val="lv-LV" w:eastAsia="lv-LV"/>
        </w:rPr>
        <w:lastRenderedPageBreak/>
        <w:t>dienas. Ja iepriekš</w:t>
      </w:r>
      <w:r w:rsidR="00047291">
        <w:rPr>
          <w:lang w:val="lv-LV" w:eastAsia="lv-LV"/>
        </w:rPr>
        <w:t xml:space="preserve"> </w:t>
      </w:r>
      <w:r w:rsidRPr="00DB0D50">
        <w:rPr>
          <w:lang w:val="lv-LV" w:eastAsia="lv-LV"/>
        </w:rPr>
        <w:t>minētās noformējuma prasības nav izpildītas, PASŪTĪTĀJS šos dokumentus neparaksta.</w:t>
      </w:r>
    </w:p>
    <w:p w:rsidR="00DB0D50" w:rsidRPr="00DB0D50" w:rsidRDefault="00DB0D50" w:rsidP="00D223B7">
      <w:pPr>
        <w:widowControl w:val="0"/>
        <w:numPr>
          <w:ilvl w:val="1"/>
          <w:numId w:val="18"/>
        </w:numPr>
        <w:ind w:left="680" w:hanging="680"/>
        <w:jc w:val="both"/>
        <w:rPr>
          <w:lang w:eastAsia="lv-LV"/>
        </w:rPr>
      </w:pPr>
      <w:proofErr w:type="spellStart"/>
      <w:r w:rsidRPr="00DB0D50">
        <w:rPr>
          <w:b/>
          <w:lang w:eastAsia="lv-LV"/>
        </w:rPr>
        <w:t>Prece</w:t>
      </w:r>
      <w:proofErr w:type="spellEnd"/>
      <w:r w:rsidRPr="00DB0D50">
        <w:rPr>
          <w:b/>
          <w:lang w:eastAsia="lv-LV"/>
        </w:rPr>
        <w:t xml:space="preserve"> </w:t>
      </w:r>
      <w:proofErr w:type="spellStart"/>
      <w:r w:rsidRPr="00DB0D50">
        <w:rPr>
          <w:b/>
          <w:lang w:eastAsia="lv-LV"/>
        </w:rPr>
        <w:t>ir</w:t>
      </w:r>
      <w:proofErr w:type="spellEnd"/>
      <w:r w:rsidRPr="00DB0D50">
        <w:rPr>
          <w:b/>
          <w:lang w:eastAsia="lv-LV"/>
        </w:rPr>
        <w:t xml:space="preserve"> </w:t>
      </w:r>
      <w:proofErr w:type="spellStart"/>
      <w:r w:rsidRPr="00DB0D50">
        <w:rPr>
          <w:b/>
          <w:lang w:eastAsia="lv-LV"/>
        </w:rPr>
        <w:t>piegādāta</w:t>
      </w:r>
      <w:proofErr w:type="spellEnd"/>
      <w:r w:rsidRPr="00DB0D50">
        <w:rPr>
          <w:lang w:eastAsia="lv-LV"/>
        </w:rPr>
        <w:t xml:space="preserve"> </w:t>
      </w:r>
      <w:proofErr w:type="spellStart"/>
      <w:r w:rsidRPr="00DB0D50">
        <w:rPr>
          <w:lang w:eastAsia="lv-LV"/>
        </w:rPr>
        <w:t>ar</w:t>
      </w:r>
      <w:proofErr w:type="spellEnd"/>
      <w:r w:rsidRPr="00DB0D50">
        <w:rPr>
          <w:lang w:eastAsia="lv-LV"/>
        </w:rPr>
        <w:t xml:space="preserve"> </w:t>
      </w:r>
      <w:proofErr w:type="spellStart"/>
      <w:r w:rsidRPr="00DB0D50">
        <w:rPr>
          <w:lang w:eastAsia="lv-LV"/>
        </w:rPr>
        <w:t>brīdi</w:t>
      </w:r>
      <w:proofErr w:type="spellEnd"/>
      <w:r w:rsidRPr="00DB0D50">
        <w:rPr>
          <w:lang w:eastAsia="lv-LV"/>
        </w:rPr>
        <w:t xml:space="preserve"> (</w:t>
      </w:r>
      <w:proofErr w:type="spellStart"/>
      <w:r w:rsidRPr="00DB0D50">
        <w:rPr>
          <w:lang w:eastAsia="lv-LV"/>
        </w:rPr>
        <w:t>datums</w:t>
      </w:r>
      <w:proofErr w:type="spellEnd"/>
      <w:r w:rsidRPr="00DB0D50">
        <w:rPr>
          <w:lang w:eastAsia="lv-LV"/>
        </w:rPr>
        <w:t xml:space="preserve">), </w:t>
      </w:r>
      <w:proofErr w:type="spellStart"/>
      <w:r w:rsidRPr="00DB0D50">
        <w:rPr>
          <w:lang w:eastAsia="lv-LV"/>
        </w:rPr>
        <w:t>kad</w:t>
      </w:r>
      <w:proofErr w:type="spellEnd"/>
      <w:r w:rsidR="00047291">
        <w:rPr>
          <w:lang w:eastAsia="lv-LV"/>
        </w:rPr>
        <w:t xml:space="preserve"> </w:t>
      </w:r>
      <w:r w:rsidRPr="00DB0D50">
        <w:rPr>
          <w:shd w:val="clear" w:color="auto" w:fill="FFFFFF"/>
          <w:lang w:val="lv-LV" w:eastAsia="lv-LV"/>
        </w:rPr>
        <w:t>P</w:t>
      </w:r>
      <w:proofErr w:type="spellStart"/>
      <w:r w:rsidRPr="00DB0D50">
        <w:rPr>
          <w:lang w:eastAsia="lv-LV"/>
        </w:rPr>
        <w:t>avadzīmi</w:t>
      </w:r>
      <w:proofErr w:type="spellEnd"/>
      <w:r w:rsidRPr="00DB0D50">
        <w:rPr>
          <w:lang w:eastAsia="lv-LV"/>
        </w:rPr>
        <w:t xml:space="preserve"> </w:t>
      </w:r>
      <w:proofErr w:type="spellStart"/>
      <w:r w:rsidRPr="00DB0D50">
        <w:rPr>
          <w:lang w:eastAsia="lv-LV"/>
        </w:rPr>
        <w:t>ir</w:t>
      </w:r>
      <w:proofErr w:type="spellEnd"/>
      <w:r w:rsidRPr="00DB0D50">
        <w:rPr>
          <w:lang w:eastAsia="lv-LV"/>
        </w:rPr>
        <w:t xml:space="preserve"> </w:t>
      </w:r>
      <w:proofErr w:type="spellStart"/>
      <w:r w:rsidRPr="00DB0D50">
        <w:rPr>
          <w:lang w:eastAsia="lv-LV"/>
        </w:rPr>
        <w:t>parakstījis</w:t>
      </w:r>
      <w:proofErr w:type="spellEnd"/>
      <w:r w:rsidRPr="00DB0D50">
        <w:rPr>
          <w:lang w:eastAsia="lv-LV"/>
        </w:rPr>
        <w:t xml:space="preserve"> PASŪTĪTĀJ</w:t>
      </w:r>
      <w:r w:rsidRPr="00DB0D50">
        <w:rPr>
          <w:lang w:val="lv-LV" w:eastAsia="lv-LV"/>
        </w:rPr>
        <w:t>S</w:t>
      </w:r>
      <w:r w:rsidRPr="00DB0D50">
        <w:rPr>
          <w:lang w:eastAsia="lv-LV"/>
        </w:rPr>
        <w:t>.</w:t>
      </w:r>
    </w:p>
    <w:p w:rsidR="00DB0D50" w:rsidRPr="00DB0D50" w:rsidRDefault="00DB0D50" w:rsidP="00D223B7">
      <w:pPr>
        <w:widowControl w:val="0"/>
        <w:numPr>
          <w:ilvl w:val="1"/>
          <w:numId w:val="18"/>
        </w:numPr>
        <w:ind w:left="680" w:hanging="680"/>
        <w:jc w:val="both"/>
        <w:rPr>
          <w:lang w:eastAsia="lv-LV"/>
        </w:rPr>
      </w:pPr>
      <w:r w:rsidRPr="00DB0D50">
        <w:rPr>
          <w:b/>
          <w:lang w:val="lv-LV" w:eastAsia="lv-LV"/>
        </w:rPr>
        <w:t xml:space="preserve">Pēc Preces uzstādīšanas un apmācības </w:t>
      </w:r>
      <w:r w:rsidRPr="00DB0D50">
        <w:rPr>
          <w:lang w:val="lv-LV" w:eastAsia="lv-LV"/>
        </w:rPr>
        <w:t>PIEGĀDĀTĀJS un PASŪTĪTĀJS paraksta pieņemšanas – nodošanas aktu, norādot izpildes datumu.</w:t>
      </w:r>
    </w:p>
    <w:p w:rsidR="00DB0D50" w:rsidRPr="00DB0D50" w:rsidRDefault="00DB0D50" w:rsidP="00D223B7">
      <w:pPr>
        <w:widowControl w:val="0"/>
        <w:numPr>
          <w:ilvl w:val="1"/>
          <w:numId w:val="18"/>
        </w:numPr>
        <w:ind w:left="680" w:hanging="680"/>
        <w:jc w:val="both"/>
        <w:rPr>
          <w:lang w:eastAsia="lv-LV"/>
        </w:rPr>
      </w:pPr>
      <w:r w:rsidRPr="00DB0D50">
        <w:rPr>
          <w:lang w:eastAsia="lv-LV"/>
        </w:rPr>
        <w:t xml:space="preserve">PASŪTĪTĀJAM </w:t>
      </w:r>
      <w:proofErr w:type="spellStart"/>
      <w:r w:rsidRPr="00DB0D50">
        <w:rPr>
          <w:lang w:eastAsia="lv-LV"/>
        </w:rPr>
        <w:t>ir</w:t>
      </w:r>
      <w:proofErr w:type="spellEnd"/>
      <w:r w:rsidRPr="00DB0D50">
        <w:rPr>
          <w:lang w:eastAsia="lv-LV"/>
        </w:rPr>
        <w:t xml:space="preserve"> </w:t>
      </w:r>
      <w:proofErr w:type="spellStart"/>
      <w:r w:rsidRPr="00DB0D50">
        <w:rPr>
          <w:lang w:eastAsia="lv-LV"/>
        </w:rPr>
        <w:t>tiesības</w:t>
      </w:r>
      <w:proofErr w:type="spellEnd"/>
      <w:r w:rsidRPr="00DB0D50">
        <w:rPr>
          <w:lang w:eastAsia="lv-LV"/>
        </w:rPr>
        <w:t xml:space="preserve"> </w:t>
      </w:r>
      <w:proofErr w:type="spellStart"/>
      <w:r w:rsidRPr="00DB0D50">
        <w:rPr>
          <w:lang w:eastAsia="lv-LV"/>
        </w:rPr>
        <w:t>pirms</w:t>
      </w:r>
      <w:proofErr w:type="spellEnd"/>
      <w:r w:rsidRPr="00DB0D50">
        <w:rPr>
          <w:lang w:eastAsia="lv-LV"/>
        </w:rPr>
        <w:t xml:space="preserve"> </w:t>
      </w:r>
      <w:r w:rsidRPr="00DB0D50">
        <w:rPr>
          <w:lang w:val="lv-LV" w:eastAsia="lv-LV"/>
        </w:rPr>
        <w:t xml:space="preserve">pieņemšanas – nodošanas akta </w:t>
      </w:r>
      <w:proofErr w:type="spellStart"/>
      <w:r w:rsidRPr="00DB0D50">
        <w:rPr>
          <w:lang w:eastAsia="lv-LV"/>
        </w:rPr>
        <w:t>parakstīšanas</w:t>
      </w:r>
      <w:proofErr w:type="spellEnd"/>
      <w:r w:rsidRPr="00DB0D50">
        <w:rPr>
          <w:lang w:eastAsia="lv-LV"/>
        </w:rPr>
        <w:t xml:space="preserve"> </w:t>
      </w:r>
      <w:proofErr w:type="spellStart"/>
      <w:r w:rsidRPr="00DB0D50">
        <w:rPr>
          <w:lang w:eastAsia="lv-LV"/>
        </w:rPr>
        <w:t>pārbaudīt</w:t>
      </w:r>
      <w:proofErr w:type="spellEnd"/>
      <w:r w:rsidRPr="00DB0D50">
        <w:rPr>
          <w:lang w:eastAsia="lv-LV"/>
        </w:rPr>
        <w:t xml:space="preserve"> </w:t>
      </w:r>
      <w:proofErr w:type="spellStart"/>
      <w:r w:rsidRPr="00DB0D50">
        <w:rPr>
          <w:lang w:eastAsia="lv-LV"/>
        </w:rPr>
        <w:t>piegādāto</w:t>
      </w:r>
      <w:proofErr w:type="spellEnd"/>
      <w:r w:rsidRPr="00DB0D50">
        <w:rPr>
          <w:lang w:eastAsia="lv-LV"/>
        </w:rPr>
        <w:t xml:space="preserve"> </w:t>
      </w:r>
      <w:proofErr w:type="spellStart"/>
      <w:r w:rsidRPr="00DB0D50">
        <w:rPr>
          <w:lang w:eastAsia="lv-LV"/>
        </w:rPr>
        <w:t>Preci</w:t>
      </w:r>
      <w:proofErr w:type="spellEnd"/>
      <w:r w:rsidRPr="00DB0D50">
        <w:rPr>
          <w:lang w:eastAsia="lv-LV"/>
        </w:rPr>
        <w:t xml:space="preserve">, </w:t>
      </w:r>
      <w:proofErr w:type="spellStart"/>
      <w:r w:rsidRPr="00DB0D50">
        <w:rPr>
          <w:lang w:eastAsia="lv-LV"/>
        </w:rPr>
        <w:t>nepieņemt</w:t>
      </w:r>
      <w:proofErr w:type="spellEnd"/>
      <w:r w:rsidRPr="00DB0D50">
        <w:rPr>
          <w:lang w:eastAsia="lv-LV"/>
        </w:rPr>
        <w:t xml:space="preserve"> to un </w:t>
      </w:r>
      <w:proofErr w:type="spellStart"/>
      <w:r w:rsidRPr="00DB0D50">
        <w:rPr>
          <w:lang w:eastAsia="lv-LV"/>
        </w:rPr>
        <w:t>neparakstīt</w:t>
      </w:r>
      <w:proofErr w:type="spellEnd"/>
      <w:r w:rsidRPr="00DB0D50">
        <w:rPr>
          <w:lang w:eastAsia="lv-LV"/>
        </w:rPr>
        <w:t xml:space="preserve"> </w:t>
      </w:r>
      <w:r w:rsidRPr="00DB0D50">
        <w:rPr>
          <w:lang w:val="lv-LV" w:eastAsia="lv-LV"/>
        </w:rPr>
        <w:t>pieņemšanas – nodošanas aktu</w:t>
      </w:r>
      <w:r w:rsidRPr="00DB0D50">
        <w:rPr>
          <w:lang w:eastAsia="lv-LV"/>
        </w:rPr>
        <w:t xml:space="preserve">, </w:t>
      </w:r>
      <w:proofErr w:type="spellStart"/>
      <w:r w:rsidRPr="00DB0D50">
        <w:rPr>
          <w:lang w:eastAsia="lv-LV"/>
        </w:rPr>
        <w:t>ja</w:t>
      </w:r>
      <w:proofErr w:type="spellEnd"/>
      <w:r w:rsidRPr="00DB0D50">
        <w:rPr>
          <w:lang w:eastAsia="lv-LV"/>
        </w:rPr>
        <w:t xml:space="preserve"> </w:t>
      </w:r>
      <w:proofErr w:type="spellStart"/>
      <w:r w:rsidRPr="00DB0D50">
        <w:rPr>
          <w:lang w:eastAsia="lv-LV"/>
        </w:rPr>
        <w:t>Prece</w:t>
      </w:r>
      <w:proofErr w:type="spellEnd"/>
      <w:r w:rsidR="00047291">
        <w:rPr>
          <w:lang w:eastAsia="lv-LV"/>
        </w:rPr>
        <w:t xml:space="preserve"> </w:t>
      </w:r>
      <w:proofErr w:type="spellStart"/>
      <w:r w:rsidRPr="00DB0D50">
        <w:rPr>
          <w:lang w:eastAsia="lv-LV"/>
        </w:rPr>
        <w:t>neatbilst</w:t>
      </w:r>
      <w:proofErr w:type="spellEnd"/>
      <w:r w:rsidRPr="00DB0D50">
        <w:rPr>
          <w:lang w:eastAsia="lv-LV"/>
        </w:rPr>
        <w:t xml:space="preserve"> </w:t>
      </w:r>
      <w:proofErr w:type="spellStart"/>
      <w:r w:rsidRPr="00DB0D50">
        <w:rPr>
          <w:lang w:eastAsia="lv-LV"/>
        </w:rPr>
        <w:t>Līguma</w:t>
      </w:r>
      <w:proofErr w:type="spellEnd"/>
      <w:r w:rsidRPr="00DB0D50">
        <w:rPr>
          <w:lang w:eastAsia="lv-LV"/>
        </w:rPr>
        <w:t xml:space="preserve"> </w:t>
      </w:r>
      <w:proofErr w:type="spellStart"/>
      <w:r w:rsidRPr="00DB0D50">
        <w:rPr>
          <w:lang w:eastAsia="lv-LV"/>
        </w:rPr>
        <w:t>noteikumiem</w:t>
      </w:r>
      <w:proofErr w:type="spellEnd"/>
      <w:r w:rsidRPr="00DB0D50">
        <w:rPr>
          <w:lang w:eastAsia="lv-LV"/>
        </w:rPr>
        <w:t xml:space="preserve">, </w:t>
      </w:r>
      <w:r w:rsidRPr="00DB0D50">
        <w:rPr>
          <w:lang w:val="lv-LV" w:eastAsia="lv-LV"/>
        </w:rPr>
        <w:t>pieņemšanas – nodošanas aktā</w:t>
      </w:r>
      <w:r w:rsidRPr="00DB0D50">
        <w:rPr>
          <w:lang w:eastAsia="lv-LV"/>
        </w:rPr>
        <w:t xml:space="preserve"> </w:t>
      </w:r>
      <w:proofErr w:type="spellStart"/>
      <w:r w:rsidRPr="00DB0D50">
        <w:rPr>
          <w:lang w:eastAsia="lv-LV"/>
        </w:rPr>
        <w:t>norādītajam</w:t>
      </w:r>
      <w:proofErr w:type="spellEnd"/>
      <w:r w:rsidRPr="00DB0D50">
        <w:rPr>
          <w:lang w:eastAsia="lv-LV"/>
        </w:rPr>
        <w:t xml:space="preserve">, </w:t>
      </w:r>
      <w:proofErr w:type="spellStart"/>
      <w:r w:rsidRPr="00DB0D50">
        <w:rPr>
          <w:lang w:eastAsia="lv-LV"/>
        </w:rPr>
        <w:t>ir</w:t>
      </w:r>
      <w:proofErr w:type="spellEnd"/>
      <w:r w:rsidRPr="00DB0D50">
        <w:rPr>
          <w:lang w:eastAsia="lv-LV"/>
        </w:rPr>
        <w:t xml:space="preserve"> </w:t>
      </w:r>
      <w:proofErr w:type="spellStart"/>
      <w:r w:rsidRPr="00DB0D50">
        <w:rPr>
          <w:lang w:eastAsia="lv-LV"/>
        </w:rPr>
        <w:t>nekvalitatīva</w:t>
      </w:r>
      <w:proofErr w:type="spellEnd"/>
      <w:r w:rsidRPr="00DB0D50">
        <w:rPr>
          <w:lang w:eastAsia="lv-LV"/>
        </w:rPr>
        <w:t xml:space="preserve"> </w:t>
      </w:r>
      <w:proofErr w:type="spellStart"/>
      <w:r w:rsidRPr="00DB0D50">
        <w:rPr>
          <w:lang w:eastAsia="lv-LV"/>
        </w:rPr>
        <w:t>vai</w:t>
      </w:r>
      <w:proofErr w:type="spellEnd"/>
      <w:r w:rsidRPr="00DB0D50">
        <w:rPr>
          <w:lang w:eastAsia="lv-LV"/>
        </w:rPr>
        <w:t xml:space="preserve"> </w:t>
      </w:r>
      <w:proofErr w:type="spellStart"/>
      <w:r w:rsidRPr="00DB0D50">
        <w:rPr>
          <w:lang w:eastAsia="lv-LV"/>
        </w:rPr>
        <w:t>arī</w:t>
      </w:r>
      <w:proofErr w:type="spellEnd"/>
      <w:r w:rsidRPr="00DB0D50">
        <w:rPr>
          <w:lang w:eastAsia="lv-LV"/>
        </w:rPr>
        <w:t xml:space="preserve"> tai </w:t>
      </w:r>
      <w:proofErr w:type="spellStart"/>
      <w:r w:rsidRPr="00DB0D50">
        <w:rPr>
          <w:lang w:eastAsia="lv-LV"/>
        </w:rPr>
        <w:t>ir</w:t>
      </w:r>
      <w:proofErr w:type="spellEnd"/>
      <w:r w:rsidRPr="00DB0D50">
        <w:rPr>
          <w:lang w:eastAsia="lv-LV"/>
        </w:rPr>
        <w:t xml:space="preserve"> </w:t>
      </w:r>
      <w:proofErr w:type="spellStart"/>
      <w:r w:rsidRPr="00DB0D50">
        <w:rPr>
          <w:lang w:eastAsia="lv-LV"/>
        </w:rPr>
        <w:t>konstatēti</w:t>
      </w:r>
      <w:proofErr w:type="spellEnd"/>
      <w:r w:rsidRPr="00DB0D50">
        <w:rPr>
          <w:lang w:eastAsia="lv-LV"/>
        </w:rPr>
        <w:t xml:space="preserve"> </w:t>
      </w:r>
      <w:proofErr w:type="spellStart"/>
      <w:r w:rsidRPr="00DB0D50">
        <w:rPr>
          <w:lang w:eastAsia="lv-LV"/>
        </w:rPr>
        <w:t>trūkumi</w:t>
      </w:r>
      <w:proofErr w:type="spellEnd"/>
      <w:r w:rsidRPr="00DB0D50">
        <w:rPr>
          <w:lang w:eastAsia="lv-LV"/>
        </w:rPr>
        <w:t xml:space="preserve"> un 3 (</w:t>
      </w:r>
      <w:proofErr w:type="spellStart"/>
      <w:r w:rsidRPr="00DB0D50">
        <w:rPr>
          <w:lang w:eastAsia="lv-LV"/>
        </w:rPr>
        <w:t>trīs</w:t>
      </w:r>
      <w:proofErr w:type="spellEnd"/>
      <w:r w:rsidRPr="00DB0D50">
        <w:rPr>
          <w:lang w:eastAsia="lv-LV"/>
        </w:rPr>
        <w:t xml:space="preserve">) </w:t>
      </w:r>
      <w:proofErr w:type="spellStart"/>
      <w:r w:rsidRPr="00DB0D50">
        <w:rPr>
          <w:lang w:eastAsia="lv-LV"/>
        </w:rPr>
        <w:t>darba</w:t>
      </w:r>
      <w:proofErr w:type="spellEnd"/>
      <w:r w:rsidRPr="00DB0D50">
        <w:rPr>
          <w:lang w:eastAsia="lv-LV"/>
        </w:rPr>
        <w:t xml:space="preserve"> </w:t>
      </w:r>
      <w:proofErr w:type="spellStart"/>
      <w:r w:rsidRPr="00DB0D50">
        <w:rPr>
          <w:lang w:eastAsia="lv-LV"/>
        </w:rPr>
        <w:t>dienu</w:t>
      </w:r>
      <w:proofErr w:type="spellEnd"/>
      <w:r w:rsidRPr="00DB0D50">
        <w:rPr>
          <w:lang w:eastAsia="lv-LV"/>
        </w:rPr>
        <w:t xml:space="preserve"> </w:t>
      </w:r>
      <w:proofErr w:type="spellStart"/>
      <w:r w:rsidRPr="00DB0D50">
        <w:rPr>
          <w:lang w:eastAsia="lv-LV"/>
        </w:rPr>
        <w:t>laikā</w:t>
      </w:r>
      <w:proofErr w:type="spellEnd"/>
      <w:r w:rsidRPr="00DB0D50">
        <w:rPr>
          <w:lang w:eastAsia="lv-LV"/>
        </w:rPr>
        <w:t xml:space="preserve"> </w:t>
      </w:r>
      <w:proofErr w:type="spellStart"/>
      <w:r w:rsidRPr="00DB0D50">
        <w:rPr>
          <w:lang w:eastAsia="lv-LV"/>
        </w:rPr>
        <w:t>iesniegt</w:t>
      </w:r>
      <w:proofErr w:type="spellEnd"/>
      <w:r w:rsidRPr="00DB0D50">
        <w:rPr>
          <w:lang w:eastAsia="lv-LV"/>
        </w:rPr>
        <w:t xml:space="preserve"> PIEGĀDĀTĀJAM </w:t>
      </w:r>
      <w:proofErr w:type="spellStart"/>
      <w:r w:rsidRPr="00DB0D50">
        <w:rPr>
          <w:lang w:eastAsia="lv-LV"/>
        </w:rPr>
        <w:t>aktu</w:t>
      </w:r>
      <w:proofErr w:type="spellEnd"/>
      <w:r w:rsidRPr="00DB0D50">
        <w:rPr>
          <w:lang w:eastAsia="lv-LV"/>
        </w:rPr>
        <w:t xml:space="preserve"> par </w:t>
      </w:r>
      <w:proofErr w:type="spellStart"/>
      <w:r w:rsidRPr="00DB0D50">
        <w:rPr>
          <w:lang w:eastAsia="lv-LV"/>
        </w:rPr>
        <w:t>konstatētajiem</w:t>
      </w:r>
      <w:proofErr w:type="spellEnd"/>
      <w:r w:rsidRPr="00DB0D50">
        <w:rPr>
          <w:lang w:eastAsia="lv-LV"/>
        </w:rPr>
        <w:t xml:space="preserve"> </w:t>
      </w:r>
      <w:proofErr w:type="spellStart"/>
      <w:r w:rsidRPr="00DB0D50">
        <w:rPr>
          <w:lang w:eastAsia="lv-LV"/>
        </w:rPr>
        <w:t>trūkumiem</w:t>
      </w:r>
      <w:proofErr w:type="spellEnd"/>
      <w:r w:rsidRPr="00DB0D50">
        <w:rPr>
          <w:lang w:eastAsia="lv-LV"/>
        </w:rPr>
        <w:t xml:space="preserve"> (</w:t>
      </w:r>
      <w:proofErr w:type="spellStart"/>
      <w:r w:rsidRPr="00DB0D50">
        <w:rPr>
          <w:lang w:eastAsia="lv-LV"/>
        </w:rPr>
        <w:t>turpmāk</w:t>
      </w:r>
      <w:proofErr w:type="spellEnd"/>
      <w:r w:rsidRPr="00DB0D50">
        <w:rPr>
          <w:lang w:eastAsia="lv-LV"/>
        </w:rPr>
        <w:t xml:space="preserve"> </w:t>
      </w:r>
      <w:proofErr w:type="spellStart"/>
      <w:r w:rsidRPr="00DB0D50">
        <w:rPr>
          <w:lang w:eastAsia="lv-LV"/>
        </w:rPr>
        <w:t>tekstā</w:t>
      </w:r>
      <w:proofErr w:type="spellEnd"/>
      <w:r w:rsidRPr="00DB0D50">
        <w:rPr>
          <w:lang w:eastAsia="lv-LV"/>
        </w:rPr>
        <w:t xml:space="preserve"> – </w:t>
      </w:r>
      <w:proofErr w:type="spellStart"/>
      <w:r w:rsidRPr="00DB0D50">
        <w:rPr>
          <w:lang w:eastAsia="lv-LV"/>
        </w:rPr>
        <w:t>Pretenzija</w:t>
      </w:r>
      <w:proofErr w:type="spellEnd"/>
      <w:r w:rsidRPr="00DB0D50">
        <w:rPr>
          <w:lang w:eastAsia="lv-LV"/>
        </w:rPr>
        <w:t xml:space="preserve">). </w:t>
      </w:r>
      <w:proofErr w:type="spellStart"/>
      <w:r w:rsidRPr="00DB0D50">
        <w:rPr>
          <w:lang w:eastAsia="lv-LV"/>
        </w:rPr>
        <w:t>Šajā</w:t>
      </w:r>
      <w:proofErr w:type="spellEnd"/>
      <w:r w:rsidRPr="00DB0D50">
        <w:rPr>
          <w:lang w:eastAsia="lv-LV"/>
        </w:rPr>
        <w:t xml:space="preserve"> </w:t>
      </w:r>
      <w:proofErr w:type="spellStart"/>
      <w:r w:rsidRPr="00DB0D50">
        <w:rPr>
          <w:lang w:eastAsia="lv-LV"/>
        </w:rPr>
        <w:t>gadījumā</w:t>
      </w:r>
      <w:proofErr w:type="spellEnd"/>
      <w:r w:rsidRPr="00DB0D50">
        <w:rPr>
          <w:lang w:eastAsia="lv-LV"/>
        </w:rPr>
        <w:t xml:space="preserve"> PIEGĀDĀTĀJAM </w:t>
      </w:r>
      <w:proofErr w:type="spellStart"/>
      <w:r w:rsidRPr="00DB0D50">
        <w:rPr>
          <w:lang w:eastAsia="lv-LV"/>
        </w:rPr>
        <w:t>ir</w:t>
      </w:r>
      <w:proofErr w:type="spellEnd"/>
      <w:r w:rsidRPr="00DB0D50">
        <w:rPr>
          <w:lang w:eastAsia="lv-LV"/>
        </w:rPr>
        <w:t xml:space="preserve"> </w:t>
      </w:r>
      <w:proofErr w:type="spellStart"/>
      <w:r w:rsidRPr="00DB0D50">
        <w:rPr>
          <w:lang w:eastAsia="lv-LV"/>
        </w:rPr>
        <w:t>pienākums</w:t>
      </w:r>
      <w:proofErr w:type="spellEnd"/>
      <w:r w:rsidRPr="00DB0D50">
        <w:rPr>
          <w:lang w:eastAsia="lv-LV"/>
        </w:rPr>
        <w:t xml:space="preserve"> </w:t>
      </w:r>
      <w:proofErr w:type="spellStart"/>
      <w:r w:rsidRPr="00DB0D50">
        <w:rPr>
          <w:lang w:eastAsia="lv-LV"/>
        </w:rPr>
        <w:t>novērst</w:t>
      </w:r>
      <w:proofErr w:type="spellEnd"/>
      <w:r w:rsidRPr="00DB0D50">
        <w:rPr>
          <w:lang w:eastAsia="lv-LV"/>
        </w:rPr>
        <w:t xml:space="preserve"> </w:t>
      </w:r>
      <w:proofErr w:type="spellStart"/>
      <w:r w:rsidRPr="00DB0D50">
        <w:rPr>
          <w:lang w:eastAsia="lv-LV"/>
        </w:rPr>
        <w:t>Pretenzijā</w:t>
      </w:r>
      <w:proofErr w:type="spellEnd"/>
      <w:r w:rsidRPr="00DB0D50">
        <w:rPr>
          <w:lang w:eastAsia="lv-LV"/>
        </w:rPr>
        <w:t xml:space="preserve"> </w:t>
      </w:r>
      <w:proofErr w:type="spellStart"/>
      <w:r w:rsidRPr="00DB0D50">
        <w:rPr>
          <w:lang w:eastAsia="lv-LV"/>
        </w:rPr>
        <w:t>minētās</w:t>
      </w:r>
      <w:proofErr w:type="spellEnd"/>
      <w:r w:rsidRPr="00DB0D50">
        <w:rPr>
          <w:lang w:eastAsia="lv-LV"/>
        </w:rPr>
        <w:t xml:space="preserve"> </w:t>
      </w:r>
      <w:proofErr w:type="spellStart"/>
      <w:r w:rsidRPr="00DB0D50">
        <w:rPr>
          <w:lang w:eastAsia="lv-LV"/>
        </w:rPr>
        <w:t>neatbilstības</w:t>
      </w:r>
      <w:proofErr w:type="spellEnd"/>
      <w:r w:rsidRPr="00DB0D50">
        <w:rPr>
          <w:lang w:eastAsia="lv-LV"/>
        </w:rPr>
        <w:t xml:space="preserve"> un </w:t>
      </w:r>
      <w:proofErr w:type="spellStart"/>
      <w:r w:rsidRPr="00DB0D50">
        <w:rPr>
          <w:lang w:eastAsia="lv-LV"/>
        </w:rPr>
        <w:t>trūkumus</w:t>
      </w:r>
      <w:proofErr w:type="spellEnd"/>
      <w:r w:rsidRPr="00DB0D50">
        <w:rPr>
          <w:lang w:eastAsia="lv-LV"/>
        </w:rPr>
        <w:t xml:space="preserve"> </w:t>
      </w:r>
      <w:proofErr w:type="spellStart"/>
      <w:r w:rsidRPr="00DB0D50">
        <w:rPr>
          <w:lang w:eastAsia="lv-LV"/>
        </w:rPr>
        <w:t>vai</w:t>
      </w:r>
      <w:proofErr w:type="spellEnd"/>
      <w:r w:rsidRPr="00DB0D50">
        <w:rPr>
          <w:lang w:eastAsia="lv-LV"/>
        </w:rPr>
        <w:t xml:space="preserve"> </w:t>
      </w:r>
      <w:proofErr w:type="spellStart"/>
      <w:r w:rsidRPr="00DB0D50">
        <w:rPr>
          <w:lang w:eastAsia="lv-LV"/>
        </w:rPr>
        <w:t>apmainīt</w:t>
      </w:r>
      <w:proofErr w:type="spellEnd"/>
      <w:r w:rsidRPr="00DB0D50">
        <w:rPr>
          <w:lang w:eastAsia="lv-LV"/>
        </w:rPr>
        <w:t xml:space="preserve"> </w:t>
      </w:r>
      <w:proofErr w:type="spellStart"/>
      <w:r w:rsidRPr="00DB0D50">
        <w:rPr>
          <w:lang w:eastAsia="lv-LV"/>
        </w:rPr>
        <w:t>Preci</w:t>
      </w:r>
      <w:proofErr w:type="spellEnd"/>
      <w:r w:rsidRPr="00DB0D50">
        <w:rPr>
          <w:lang w:eastAsia="lv-LV"/>
        </w:rPr>
        <w:t xml:space="preserve"> </w:t>
      </w:r>
      <w:proofErr w:type="spellStart"/>
      <w:r w:rsidRPr="00DB0D50">
        <w:rPr>
          <w:lang w:eastAsia="lv-LV"/>
        </w:rPr>
        <w:t>pret</w:t>
      </w:r>
      <w:proofErr w:type="spellEnd"/>
      <w:r w:rsidRPr="00DB0D50">
        <w:rPr>
          <w:lang w:eastAsia="lv-LV"/>
        </w:rPr>
        <w:t xml:space="preserve"> </w:t>
      </w:r>
      <w:proofErr w:type="spellStart"/>
      <w:r w:rsidRPr="00DB0D50">
        <w:rPr>
          <w:lang w:eastAsia="lv-LV"/>
        </w:rPr>
        <w:t>jaunu</w:t>
      </w:r>
      <w:proofErr w:type="spellEnd"/>
      <w:r w:rsidRPr="00DB0D50">
        <w:rPr>
          <w:lang w:eastAsia="lv-LV"/>
        </w:rPr>
        <w:t xml:space="preserve">, </w:t>
      </w:r>
      <w:proofErr w:type="spellStart"/>
      <w:r w:rsidRPr="00DB0D50">
        <w:rPr>
          <w:lang w:eastAsia="lv-LV"/>
        </w:rPr>
        <w:t>kā</w:t>
      </w:r>
      <w:proofErr w:type="spellEnd"/>
      <w:r w:rsidRPr="00DB0D50">
        <w:rPr>
          <w:lang w:eastAsia="lv-LV"/>
        </w:rPr>
        <w:t xml:space="preserve"> </w:t>
      </w:r>
      <w:proofErr w:type="spellStart"/>
      <w:r w:rsidRPr="00DB0D50">
        <w:rPr>
          <w:lang w:eastAsia="lv-LV"/>
        </w:rPr>
        <w:t>arī</w:t>
      </w:r>
      <w:proofErr w:type="spellEnd"/>
      <w:r w:rsidRPr="00DB0D50">
        <w:rPr>
          <w:lang w:eastAsia="lv-LV"/>
        </w:rPr>
        <w:t xml:space="preserve"> </w:t>
      </w:r>
      <w:proofErr w:type="spellStart"/>
      <w:r w:rsidRPr="00DB0D50">
        <w:rPr>
          <w:lang w:eastAsia="lv-LV"/>
        </w:rPr>
        <w:t>pildīt</w:t>
      </w:r>
      <w:proofErr w:type="spellEnd"/>
      <w:r w:rsidRPr="00DB0D50">
        <w:rPr>
          <w:lang w:eastAsia="lv-LV"/>
        </w:rPr>
        <w:t xml:space="preserve"> </w:t>
      </w:r>
      <w:proofErr w:type="spellStart"/>
      <w:r w:rsidRPr="00DB0D50">
        <w:rPr>
          <w:lang w:eastAsia="lv-LV"/>
        </w:rPr>
        <w:t>uzliktās</w:t>
      </w:r>
      <w:proofErr w:type="spellEnd"/>
      <w:r w:rsidRPr="00DB0D50">
        <w:rPr>
          <w:lang w:eastAsia="lv-LV"/>
        </w:rPr>
        <w:t xml:space="preserve"> </w:t>
      </w:r>
      <w:proofErr w:type="spellStart"/>
      <w:r w:rsidRPr="00DB0D50">
        <w:rPr>
          <w:lang w:eastAsia="lv-LV"/>
        </w:rPr>
        <w:t>piegādes</w:t>
      </w:r>
      <w:proofErr w:type="spellEnd"/>
      <w:r w:rsidRPr="00DB0D50">
        <w:rPr>
          <w:lang w:eastAsia="lv-LV"/>
        </w:rPr>
        <w:t xml:space="preserve"> </w:t>
      </w:r>
      <w:proofErr w:type="spellStart"/>
      <w:r w:rsidRPr="00DB0D50">
        <w:rPr>
          <w:lang w:eastAsia="lv-LV"/>
        </w:rPr>
        <w:t>termiņa</w:t>
      </w:r>
      <w:proofErr w:type="spellEnd"/>
      <w:r w:rsidRPr="00DB0D50">
        <w:rPr>
          <w:lang w:eastAsia="lv-LV"/>
        </w:rPr>
        <w:t xml:space="preserve"> </w:t>
      </w:r>
      <w:proofErr w:type="spellStart"/>
      <w:r w:rsidRPr="00DB0D50">
        <w:rPr>
          <w:lang w:eastAsia="lv-LV"/>
        </w:rPr>
        <w:t>nokavējuma</w:t>
      </w:r>
      <w:proofErr w:type="spellEnd"/>
      <w:r w:rsidRPr="00DB0D50">
        <w:rPr>
          <w:lang w:eastAsia="lv-LV"/>
        </w:rPr>
        <w:t xml:space="preserve"> </w:t>
      </w:r>
      <w:proofErr w:type="spellStart"/>
      <w:r w:rsidRPr="00DB0D50">
        <w:rPr>
          <w:lang w:eastAsia="lv-LV"/>
        </w:rPr>
        <w:t>sankcijas</w:t>
      </w:r>
      <w:proofErr w:type="spellEnd"/>
      <w:r w:rsidRPr="00DB0D50">
        <w:rPr>
          <w:lang w:eastAsia="lv-LV"/>
        </w:rPr>
        <w:t xml:space="preserve">, </w:t>
      </w:r>
      <w:proofErr w:type="spellStart"/>
      <w:r w:rsidRPr="00DB0D50">
        <w:rPr>
          <w:lang w:eastAsia="lv-LV"/>
        </w:rPr>
        <w:t>ja</w:t>
      </w:r>
      <w:proofErr w:type="spellEnd"/>
      <w:r w:rsidRPr="00DB0D50">
        <w:rPr>
          <w:lang w:eastAsia="lv-LV"/>
        </w:rPr>
        <w:t xml:space="preserve"> </w:t>
      </w:r>
      <w:proofErr w:type="spellStart"/>
      <w:r w:rsidRPr="00DB0D50">
        <w:rPr>
          <w:lang w:eastAsia="lv-LV"/>
        </w:rPr>
        <w:t>Līguma</w:t>
      </w:r>
      <w:proofErr w:type="spellEnd"/>
      <w:r w:rsidRPr="00DB0D50">
        <w:rPr>
          <w:lang w:eastAsia="lv-LV"/>
        </w:rPr>
        <w:t xml:space="preserve"> </w:t>
      </w:r>
      <w:r w:rsidRPr="00DB0D50">
        <w:rPr>
          <w:lang w:val="lv-LV" w:eastAsia="lv-LV"/>
        </w:rPr>
        <w:t>2.3.</w:t>
      </w:r>
      <w:proofErr w:type="spellStart"/>
      <w:r w:rsidRPr="00DB0D50">
        <w:rPr>
          <w:lang w:eastAsia="lv-LV"/>
        </w:rPr>
        <w:t>punktā</w:t>
      </w:r>
      <w:proofErr w:type="spellEnd"/>
      <w:r w:rsidRPr="00DB0D50">
        <w:rPr>
          <w:lang w:eastAsia="lv-LV"/>
        </w:rPr>
        <w:t xml:space="preserve"> </w:t>
      </w:r>
      <w:proofErr w:type="spellStart"/>
      <w:r w:rsidRPr="00DB0D50">
        <w:rPr>
          <w:lang w:eastAsia="lv-LV"/>
        </w:rPr>
        <w:t>minētais</w:t>
      </w:r>
      <w:proofErr w:type="spellEnd"/>
      <w:r w:rsidRPr="00DB0D50">
        <w:rPr>
          <w:lang w:eastAsia="lv-LV"/>
        </w:rPr>
        <w:t xml:space="preserve"> </w:t>
      </w:r>
      <w:proofErr w:type="spellStart"/>
      <w:r w:rsidRPr="00DB0D50">
        <w:rPr>
          <w:lang w:eastAsia="lv-LV"/>
        </w:rPr>
        <w:t>termiņš</w:t>
      </w:r>
      <w:proofErr w:type="spellEnd"/>
      <w:r w:rsidRPr="00DB0D50">
        <w:rPr>
          <w:lang w:eastAsia="lv-LV"/>
        </w:rPr>
        <w:t xml:space="preserve"> </w:t>
      </w:r>
      <w:proofErr w:type="spellStart"/>
      <w:r w:rsidRPr="00DB0D50">
        <w:rPr>
          <w:lang w:eastAsia="lv-LV"/>
        </w:rPr>
        <w:t>ir</w:t>
      </w:r>
      <w:proofErr w:type="spellEnd"/>
      <w:r w:rsidRPr="00DB0D50">
        <w:rPr>
          <w:lang w:eastAsia="lv-LV"/>
        </w:rPr>
        <w:t xml:space="preserve"> </w:t>
      </w:r>
      <w:proofErr w:type="spellStart"/>
      <w:r w:rsidRPr="00DB0D50">
        <w:rPr>
          <w:lang w:eastAsia="lv-LV"/>
        </w:rPr>
        <w:t>nokavēts</w:t>
      </w:r>
      <w:proofErr w:type="spellEnd"/>
      <w:r w:rsidRPr="00DB0D50">
        <w:rPr>
          <w:lang w:eastAsia="lv-LV"/>
        </w:rPr>
        <w:t>.</w:t>
      </w:r>
    </w:p>
    <w:p w:rsidR="00DB0D50" w:rsidRPr="00DB0D50" w:rsidRDefault="00DB0D50" w:rsidP="00DB0D50">
      <w:pPr>
        <w:widowControl w:val="0"/>
        <w:jc w:val="both"/>
        <w:rPr>
          <w:b/>
          <w:bCs/>
          <w:lang w:val="lv-LV" w:eastAsia="lv-LV"/>
        </w:rPr>
      </w:pPr>
    </w:p>
    <w:p w:rsidR="00DB0D50" w:rsidRPr="00DB0D50" w:rsidRDefault="00DB0D50" w:rsidP="00D223B7">
      <w:pPr>
        <w:numPr>
          <w:ilvl w:val="0"/>
          <w:numId w:val="18"/>
        </w:numPr>
        <w:spacing w:after="120"/>
        <w:jc w:val="center"/>
        <w:rPr>
          <w:b/>
          <w:bCs/>
          <w:lang w:val="lv-LV" w:eastAsia="lv-LV"/>
        </w:rPr>
      </w:pPr>
      <w:r w:rsidRPr="00DB0D50">
        <w:rPr>
          <w:b/>
          <w:bCs/>
          <w:lang w:val="lv-LV" w:eastAsia="lv-LV"/>
        </w:rPr>
        <w:t>Norēķinu kārtība, īpašumtiesību pāreja</w:t>
      </w:r>
    </w:p>
    <w:p w:rsidR="00DB0D50" w:rsidRPr="002F2895" w:rsidRDefault="00DB0D50" w:rsidP="00D223B7">
      <w:pPr>
        <w:pStyle w:val="Sarakstarindkopa"/>
        <w:widowControl w:val="0"/>
        <w:numPr>
          <w:ilvl w:val="1"/>
          <w:numId w:val="18"/>
        </w:numPr>
        <w:ind w:left="709" w:hanging="709"/>
        <w:jc w:val="both"/>
        <w:rPr>
          <w:rFonts w:eastAsia="Calibri"/>
          <w:lang w:val="lv-LV" w:eastAsia="lv-LV"/>
        </w:rPr>
      </w:pPr>
      <w:r w:rsidRPr="002841B4">
        <w:rPr>
          <w:lang w:val="lv-LV" w:eastAsia="lv-LV"/>
        </w:rPr>
        <w:t>PASŪTĪTĀJS samaksā par Preci 30 (trīsdesmit) kalendār</w:t>
      </w:r>
      <w:r w:rsidR="003438E0" w:rsidRPr="002841B4">
        <w:rPr>
          <w:lang w:val="lv-LV" w:eastAsia="lv-LV"/>
        </w:rPr>
        <w:t>a</w:t>
      </w:r>
      <w:r w:rsidRPr="002841B4">
        <w:rPr>
          <w:lang w:val="lv-LV" w:eastAsia="lv-LV"/>
        </w:rPr>
        <w:t xml:space="preserve"> dienu laikā pēc pavadzīmes un pieņemšanas</w:t>
      </w:r>
      <w:r w:rsidRPr="002F2895">
        <w:rPr>
          <w:rFonts w:eastAsia="Calibri"/>
          <w:lang w:val="lv-LV" w:eastAsia="lv-LV"/>
        </w:rPr>
        <w:t xml:space="preserve"> – nodošanas akta parakstīšanas dienas (PASŪTĪTĀJA atzīme).</w:t>
      </w:r>
    </w:p>
    <w:p w:rsidR="00DB0D50" w:rsidRPr="00DB0D50" w:rsidRDefault="00DB0D50" w:rsidP="00D223B7">
      <w:pPr>
        <w:widowControl w:val="0"/>
        <w:numPr>
          <w:ilvl w:val="1"/>
          <w:numId w:val="18"/>
        </w:numPr>
        <w:ind w:left="680" w:hanging="680"/>
        <w:jc w:val="both"/>
        <w:rPr>
          <w:bCs/>
          <w:lang w:val="lv-LV" w:eastAsia="lv-LV"/>
        </w:rPr>
      </w:pPr>
      <w:r w:rsidRPr="002841B4">
        <w:rPr>
          <w:lang w:val="lv-LV" w:eastAsia="lv-LV"/>
        </w:rPr>
        <w:t xml:space="preserve">Par samaksas dienu tiek uzskatīta diena, kad PASŪTĪTĀJS veicis pārskaitījumu uz </w:t>
      </w:r>
      <w:r w:rsidRPr="00DB0D50">
        <w:rPr>
          <w:lang w:val="lv-LV" w:eastAsia="lv-LV"/>
        </w:rPr>
        <w:t>PIEGĀDĀTĀJA</w:t>
      </w:r>
      <w:r w:rsidRPr="002841B4">
        <w:rPr>
          <w:lang w:val="lv-LV" w:eastAsia="lv-LV"/>
        </w:rPr>
        <w:t xml:space="preserve"> rakstiski </w:t>
      </w:r>
      <w:r w:rsidRPr="00DB0D50">
        <w:rPr>
          <w:lang w:val="lv-LV" w:eastAsia="lv-LV"/>
        </w:rPr>
        <w:t xml:space="preserve">Pavadzīmē </w:t>
      </w:r>
      <w:r w:rsidRPr="002841B4">
        <w:rPr>
          <w:lang w:val="lv-LV" w:eastAsia="lv-LV"/>
        </w:rPr>
        <w:t>norādīto bankas norēķinu kontu.</w:t>
      </w:r>
    </w:p>
    <w:p w:rsidR="00DB0D50" w:rsidRPr="00DB0D50" w:rsidRDefault="00DB0D50" w:rsidP="00D223B7">
      <w:pPr>
        <w:widowControl w:val="0"/>
        <w:numPr>
          <w:ilvl w:val="1"/>
          <w:numId w:val="18"/>
        </w:numPr>
        <w:ind w:left="680" w:hanging="680"/>
        <w:jc w:val="both"/>
        <w:rPr>
          <w:bCs/>
          <w:lang w:val="lv-LV" w:eastAsia="lv-LV"/>
        </w:rPr>
      </w:pPr>
      <w:r w:rsidRPr="00DB0D50">
        <w:rPr>
          <w:lang w:val="lv-LV" w:eastAsia="lv-LV"/>
        </w:rPr>
        <w:t xml:space="preserve">Izrakstot Pavadzīmi, PVN tiek </w:t>
      </w:r>
      <w:r w:rsidR="00E4254B">
        <w:rPr>
          <w:lang w:val="lv-LV" w:eastAsia="lv-LV"/>
        </w:rPr>
        <w:t xml:space="preserve"> atbilstoši</w:t>
      </w:r>
      <w:r w:rsidR="00047291">
        <w:rPr>
          <w:lang w:val="lv-LV" w:eastAsia="lv-LV"/>
        </w:rPr>
        <w:t xml:space="preserve"> </w:t>
      </w:r>
      <w:r w:rsidRPr="00DB0D50">
        <w:rPr>
          <w:lang w:val="lv-LV" w:eastAsia="lv-LV"/>
        </w:rPr>
        <w:t>Latvijas Republikas normatīvajos aktos noteikt</w:t>
      </w:r>
      <w:r w:rsidR="00E4254B">
        <w:rPr>
          <w:lang w:val="lv-LV" w:eastAsia="lv-LV"/>
        </w:rPr>
        <w:t>a</w:t>
      </w:r>
      <w:r w:rsidR="006B4A8F">
        <w:rPr>
          <w:lang w:val="lv-LV" w:eastAsia="lv-LV"/>
        </w:rPr>
        <w:t>ja</w:t>
      </w:r>
      <w:r w:rsidR="00E4254B">
        <w:rPr>
          <w:lang w:val="lv-LV" w:eastAsia="lv-LV"/>
        </w:rPr>
        <w:t>i</w:t>
      </w:r>
      <w:r w:rsidRPr="00DB0D50">
        <w:rPr>
          <w:lang w:val="lv-LV" w:eastAsia="lv-LV"/>
        </w:rPr>
        <w:t xml:space="preserve"> kārtīb</w:t>
      </w:r>
      <w:r w:rsidR="00E4254B">
        <w:rPr>
          <w:lang w:val="lv-LV" w:eastAsia="lv-LV"/>
        </w:rPr>
        <w:t>ai</w:t>
      </w:r>
      <w:r w:rsidRPr="00DB0D50">
        <w:rPr>
          <w:lang w:val="lv-LV" w:eastAsia="lv-LV"/>
        </w:rPr>
        <w:t xml:space="preserve"> un </w:t>
      </w:r>
      <w:r w:rsidR="00E4254B" w:rsidRPr="00DB0D50">
        <w:rPr>
          <w:lang w:val="lv-LV" w:eastAsia="lv-LV"/>
        </w:rPr>
        <w:t>apmēr</w:t>
      </w:r>
      <w:r w:rsidR="00E4254B">
        <w:rPr>
          <w:lang w:val="lv-LV" w:eastAsia="lv-LV"/>
        </w:rPr>
        <w:t>am</w:t>
      </w:r>
      <w:r w:rsidRPr="00DB0D50">
        <w:rPr>
          <w:lang w:val="lv-LV" w:eastAsia="lv-LV"/>
        </w:rPr>
        <w:t>.</w:t>
      </w:r>
    </w:p>
    <w:p w:rsidR="00DB0D50" w:rsidRPr="00DB0D50" w:rsidRDefault="00DB0D50" w:rsidP="00D223B7">
      <w:pPr>
        <w:widowControl w:val="0"/>
        <w:numPr>
          <w:ilvl w:val="1"/>
          <w:numId w:val="18"/>
        </w:numPr>
        <w:ind w:left="680" w:hanging="680"/>
        <w:jc w:val="both"/>
        <w:rPr>
          <w:bCs/>
          <w:lang w:val="lv-LV" w:eastAsia="lv-LV"/>
        </w:rPr>
      </w:pPr>
      <w:r w:rsidRPr="00DB0D50">
        <w:rPr>
          <w:lang w:val="lv-LV" w:eastAsia="lv-LV"/>
        </w:rPr>
        <w:t>Puses sedz savus izdevumus par banku pakalpojumiem, kas saistīti ar naudas pārskaitījumiem.</w:t>
      </w:r>
    </w:p>
    <w:p w:rsidR="00DB0D50" w:rsidRPr="00DB0D50" w:rsidRDefault="00DB0D50" w:rsidP="00D223B7">
      <w:pPr>
        <w:widowControl w:val="0"/>
        <w:numPr>
          <w:ilvl w:val="1"/>
          <w:numId w:val="18"/>
        </w:numPr>
        <w:ind w:left="680" w:hanging="680"/>
        <w:jc w:val="both"/>
        <w:rPr>
          <w:bCs/>
          <w:lang w:val="lv-LV" w:eastAsia="lv-LV"/>
        </w:rPr>
      </w:pPr>
      <w:r w:rsidRPr="00DB0D50">
        <w:rPr>
          <w:b/>
          <w:lang w:val="lv-LV" w:eastAsia="lv-LV"/>
        </w:rPr>
        <w:t>Īpašumtiesības uz Preci pāriet PASŪTĪTĀJAM</w:t>
      </w:r>
      <w:r w:rsidRPr="00DB0D50">
        <w:rPr>
          <w:lang w:val="lv-LV" w:eastAsia="lv-LV"/>
        </w:rPr>
        <w:t xml:space="preserve"> brīdī, kad PASŪTĪTĀJA kredītiestāde (banka) ir apstiprinājusi maksājuma uzdevumu par Preces apmaksu.</w:t>
      </w:r>
    </w:p>
    <w:p w:rsidR="00DB0D50" w:rsidRPr="00DB0D50" w:rsidRDefault="00DB0D50" w:rsidP="00DB0D50">
      <w:pPr>
        <w:widowControl w:val="0"/>
        <w:jc w:val="both"/>
        <w:rPr>
          <w:bCs/>
          <w:lang w:val="lv-LV" w:eastAsia="lv-LV"/>
        </w:rPr>
      </w:pPr>
    </w:p>
    <w:p w:rsidR="00DB0D50" w:rsidRPr="00DB0D50" w:rsidRDefault="00DB0D50" w:rsidP="00D223B7">
      <w:pPr>
        <w:numPr>
          <w:ilvl w:val="0"/>
          <w:numId w:val="18"/>
        </w:numPr>
        <w:spacing w:after="120"/>
        <w:jc w:val="center"/>
        <w:rPr>
          <w:b/>
          <w:bCs/>
          <w:lang w:val="lv-LV" w:eastAsia="lv-LV"/>
        </w:rPr>
      </w:pPr>
      <w:r w:rsidRPr="00DB0D50">
        <w:rPr>
          <w:b/>
          <w:bCs/>
          <w:lang w:val="lv-LV" w:eastAsia="lv-LV"/>
        </w:rPr>
        <w:t>Preces kvalitāte</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Kvalitatīva un Līguma noteikumiem atbilstoša Prece atbilst Līguma noteikumiem, tai skaitā Tehniskajai specifikācijai, Preces ražotāja standartiem un normatīvajos aktos noteiktajām prasībām attiecībā uz Preces kvalitāti.</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 xml:space="preserve">Domstarpību gadījumā, kas rodas novērtējot Preces kvalitāti, un to atbilstību </w:t>
      </w:r>
      <w:proofErr w:type="spellStart"/>
      <w:r w:rsidRPr="00DB0D50">
        <w:rPr>
          <w:lang w:val="lv-LV" w:eastAsia="lv-LV"/>
        </w:rPr>
        <w:t>Līgumanoteikumiem</w:t>
      </w:r>
      <w:proofErr w:type="spellEnd"/>
      <w:r w:rsidRPr="00DB0D50">
        <w:rPr>
          <w:lang w:val="lv-LV" w:eastAsia="lv-LV"/>
        </w:rPr>
        <w:t>, katrai Pusei ir tiesības pieaicināt Pušu akceptētu sertificētu speciālistu.</w:t>
      </w:r>
    </w:p>
    <w:p w:rsidR="00DB0D50" w:rsidRPr="00DB0D50" w:rsidRDefault="00DB0D50" w:rsidP="00D223B7">
      <w:pPr>
        <w:widowControl w:val="0"/>
        <w:numPr>
          <w:ilvl w:val="1"/>
          <w:numId w:val="18"/>
        </w:numPr>
        <w:ind w:left="680" w:hanging="680"/>
        <w:jc w:val="both"/>
        <w:rPr>
          <w:lang w:val="lv-LV" w:eastAsia="lv-LV"/>
        </w:rPr>
      </w:pPr>
      <w:r w:rsidRPr="00DB0D50">
        <w:rPr>
          <w:bCs/>
          <w:lang w:val="lv-LV" w:eastAsia="lv-LV"/>
        </w:rPr>
        <w:t>Sertificēta speciālista pakalpojumus apmaksā PIEGĀDĀTĀJS, izņemot gadījumus, kad speciālists ir pieaicināts pēc PASŪTĪTĀJA ierosinājuma un Preces kvalitāte ir atzīta kā atbilstoša noteiktajām prasībām.</w:t>
      </w:r>
    </w:p>
    <w:p w:rsidR="00DB0D50" w:rsidRPr="00DB0D50" w:rsidRDefault="00DB0D50" w:rsidP="00DB0D50">
      <w:pPr>
        <w:widowControl w:val="0"/>
        <w:jc w:val="both"/>
        <w:rPr>
          <w:bCs/>
          <w:lang w:val="lv-LV" w:eastAsia="lv-LV"/>
        </w:rPr>
      </w:pPr>
    </w:p>
    <w:p w:rsidR="00DB0D50" w:rsidRPr="00DB0D50" w:rsidRDefault="00DB0D50" w:rsidP="00D223B7">
      <w:pPr>
        <w:numPr>
          <w:ilvl w:val="0"/>
          <w:numId w:val="18"/>
        </w:numPr>
        <w:spacing w:after="120"/>
        <w:jc w:val="center"/>
        <w:rPr>
          <w:b/>
          <w:bCs/>
          <w:lang w:val="lv-LV" w:eastAsia="lv-LV"/>
        </w:rPr>
      </w:pPr>
      <w:r w:rsidRPr="00DB0D50">
        <w:rPr>
          <w:b/>
          <w:bCs/>
          <w:lang w:val="lv-LV" w:eastAsia="lv-LV"/>
        </w:rPr>
        <w:t>Garantijas saistības</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 xml:space="preserve">PIEGĀDĀTĀJS uzņemas </w:t>
      </w:r>
      <w:r w:rsidRPr="00DB0D50">
        <w:rPr>
          <w:b/>
          <w:lang w:val="lv-LV" w:eastAsia="lv-LV"/>
        </w:rPr>
        <w:t xml:space="preserve">garantijas saistības Precei </w:t>
      </w:r>
      <w:r w:rsidRPr="00DB0D50">
        <w:rPr>
          <w:b/>
          <w:highlight w:val="yellow"/>
          <w:lang w:val="lv-LV" w:eastAsia="lv-LV"/>
        </w:rPr>
        <w:t>____ (________)</w:t>
      </w:r>
      <w:r w:rsidRPr="00DB0D50">
        <w:rPr>
          <w:b/>
          <w:lang w:val="lv-LV" w:eastAsia="lv-LV"/>
        </w:rPr>
        <w:t xml:space="preserve"> kalendār</w:t>
      </w:r>
      <w:r w:rsidR="009968F3">
        <w:rPr>
          <w:b/>
          <w:lang w:val="lv-LV" w:eastAsia="lv-LV"/>
        </w:rPr>
        <w:t>a</w:t>
      </w:r>
      <w:r w:rsidRPr="00DB0D50">
        <w:rPr>
          <w:b/>
          <w:lang w:val="lv-LV" w:eastAsia="lv-LV"/>
        </w:rPr>
        <w:t xml:space="preserve"> mēnešus no pieņemšanas – nodošanas akta parakstīšanas dienas </w:t>
      </w:r>
      <w:r w:rsidRPr="00DB0D50">
        <w:rPr>
          <w:lang w:val="lv-LV" w:eastAsia="lv-LV"/>
        </w:rPr>
        <w:t>(turpmāk tekstā – Garantijas termiņš) un garantē, ka Garantijas termiņā Prece saglabās pienācīgu kvalitāti un pilnīgas lietošanas īpašības.</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Ja Garantijas termiņā PASŪTĪTĀJS konstatē, ka Prece nesaglabā pienācīgu kvalitāti un lietošanas īpašības (turpmāk – defekti), tad PASŪTĪTĀJS paziņo par to PIEGĀDĀTĀJAM, nosūtot rakstisku paziņojumu (e-pastu, faksa sūtījumu vai ierakstītu vēstuli) un uzaicina PIEGĀDĀTĀJU sastādīt aktu par konstatētajām neatbilstībām (turpmāk – Defektu akts). PIEGĀDĀTĀJA pārstāvim pēc paziņojuma saņemšanas 3 (trīs) darba dienu laikā jāierodas PASŪTĪTĀJA norādītajā Preces atrašanās vietā. PIEGĀDĀTĀJA pārstāvja neierašanās gadījumā PASŪTĪTĀJAM ir tiesības sastādīt Defektu aktu bez PIEGĀDĀTĀJA piedalīšanās.</w:t>
      </w:r>
    </w:p>
    <w:p w:rsidR="00DB0D50" w:rsidRPr="0047609A" w:rsidRDefault="00DB0D50" w:rsidP="00D223B7">
      <w:pPr>
        <w:widowControl w:val="0"/>
        <w:numPr>
          <w:ilvl w:val="1"/>
          <w:numId w:val="18"/>
        </w:numPr>
        <w:ind w:left="680" w:hanging="680"/>
        <w:jc w:val="both"/>
        <w:rPr>
          <w:lang w:val="lv-LV" w:eastAsia="lv-LV"/>
        </w:rPr>
      </w:pPr>
      <w:r w:rsidRPr="00DB0D50">
        <w:rPr>
          <w:lang w:val="lv-LV" w:eastAsia="lv-LV"/>
        </w:rPr>
        <w:t>Garantijas termiņā PIEGĀDĀTĀJAM ir pienākums bez maksas, ar saviem finanšu līdzekļiem novērst Defektu aktā minētos defektus (turpmāk arī – Garantijas remonts)</w:t>
      </w:r>
      <w:r w:rsidR="0047609A">
        <w:rPr>
          <w:lang w:val="lv-LV" w:eastAsia="lv-LV"/>
        </w:rPr>
        <w:t xml:space="preserve"> Precei </w:t>
      </w:r>
      <w:r w:rsidRPr="0047609A">
        <w:rPr>
          <w:highlight w:val="yellow"/>
          <w:lang w:val="lv-LV" w:eastAsia="lv-LV"/>
        </w:rPr>
        <w:t>____ (________)</w:t>
      </w:r>
      <w:r w:rsidR="0047609A">
        <w:rPr>
          <w:lang w:val="lv-LV" w:eastAsia="lv-LV"/>
        </w:rPr>
        <w:t xml:space="preserve"> </w:t>
      </w:r>
      <w:r w:rsidRPr="0047609A">
        <w:rPr>
          <w:lang w:val="lv-LV" w:eastAsia="lv-LV"/>
        </w:rPr>
        <w:t>kalendār</w:t>
      </w:r>
      <w:r w:rsidR="00260DEE" w:rsidRPr="0047609A">
        <w:rPr>
          <w:lang w:val="lv-LV" w:eastAsia="lv-LV"/>
        </w:rPr>
        <w:t>a</w:t>
      </w:r>
      <w:r w:rsidRPr="0047609A">
        <w:rPr>
          <w:lang w:val="lv-LV" w:eastAsia="lv-LV"/>
        </w:rPr>
        <w:t xml:space="preserve"> dienu laikā no Defektu akta sastādīšanas dienas.</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t>Ja ir tehniski iespējams, PIEGĀDĀTĀJAM ir pienākums veikt Garantijas remontu Preces atrašanās vietā. PIEGĀDĀTĀJS uz Preces remonta laiku nodrošina PASŪTĪTĀJU ar tādas pašas vai labākas kvalitātes Preci.</w:t>
      </w:r>
    </w:p>
    <w:p w:rsidR="00DB0D50" w:rsidRPr="00DB0D50" w:rsidRDefault="00DB0D50" w:rsidP="00D223B7">
      <w:pPr>
        <w:widowControl w:val="0"/>
        <w:numPr>
          <w:ilvl w:val="1"/>
          <w:numId w:val="18"/>
        </w:numPr>
        <w:ind w:left="680" w:hanging="680"/>
        <w:jc w:val="both"/>
        <w:rPr>
          <w:lang w:val="lv-LV" w:eastAsia="lv-LV"/>
        </w:rPr>
      </w:pPr>
      <w:r w:rsidRPr="00DB0D50">
        <w:rPr>
          <w:lang w:val="lv-LV" w:eastAsia="lv-LV"/>
        </w:rPr>
        <w:lastRenderedPageBreak/>
        <w:t>PIEGĀDĀTĀJAM nav pienākums par saviem finanšu līdzekļiem novērst Garantijas termiņā konstatētos defektus, ja PASŪTĪTĀJS, lietojot Preci, ir pārkāpis Līguma 4.5.punktā PASŪTĪTĀJAM izsniegto lietošanas instrukciju vai citu dokumentāciju.</w:t>
      </w:r>
    </w:p>
    <w:p w:rsidR="00DB0D50" w:rsidRPr="004B5A4C" w:rsidRDefault="00DB0D50" w:rsidP="00DB0D50">
      <w:pPr>
        <w:spacing w:after="120"/>
        <w:jc w:val="both"/>
        <w:rPr>
          <w:bCs/>
          <w:lang w:val="lv-LV" w:eastAsia="lv-LV"/>
        </w:rPr>
      </w:pPr>
    </w:p>
    <w:p w:rsidR="00DB0D50" w:rsidRPr="00DB0D50" w:rsidRDefault="00DB0D50" w:rsidP="00D223B7">
      <w:pPr>
        <w:numPr>
          <w:ilvl w:val="0"/>
          <w:numId w:val="18"/>
        </w:numPr>
        <w:spacing w:after="120"/>
        <w:jc w:val="center"/>
        <w:rPr>
          <w:b/>
          <w:bCs/>
          <w:lang w:val="lv-LV" w:eastAsia="lv-LV"/>
        </w:rPr>
      </w:pPr>
      <w:r w:rsidRPr="00DB0D50">
        <w:rPr>
          <w:b/>
          <w:bCs/>
          <w:lang w:val="lv-LV" w:eastAsia="lv-LV"/>
        </w:rPr>
        <w:t>Pušu mantiskā atbildība</w:t>
      </w:r>
    </w:p>
    <w:p w:rsidR="00DB0D50" w:rsidRPr="002B7CB9" w:rsidRDefault="004B5A4C" w:rsidP="004B5A4C">
      <w:pPr>
        <w:widowControl w:val="0"/>
        <w:ind w:left="709" w:hanging="709"/>
        <w:jc w:val="both"/>
        <w:rPr>
          <w:lang w:val="lv-LV" w:eastAsia="lv-LV"/>
        </w:rPr>
      </w:pPr>
      <w:r w:rsidRPr="004B5A4C">
        <w:rPr>
          <w:lang w:val="lv-LV" w:eastAsia="lv-LV"/>
        </w:rPr>
        <w:t xml:space="preserve">8.1. </w:t>
      </w:r>
      <w:r w:rsidR="00DB0D50" w:rsidRPr="004B5A4C">
        <w:rPr>
          <w:lang w:val="lv-LV" w:eastAsia="lv-LV"/>
        </w:rPr>
        <w:t>Ja PIEGADĀTĀJS atsakās no Līguma izpildes, PASŪTĪTĀJAM ir tiesības piemērot PIEGĀDĀTĀJAM</w:t>
      </w:r>
      <w:r w:rsidR="00DB0D50" w:rsidRPr="00DB0D50">
        <w:rPr>
          <w:lang w:val="lv-LV" w:eastAsia="lv-LV"/>
        </w:rPr>
        <w:t xml:space="preserve"> līgumsodu 10% (desmit procentu) apmērā no Līguma kopējās summas. Par attiekšanos no Līguma izpildes tiek uzskatīta PIEGĀDĀTĀJA rakstveida atteikšanās no Līguma izpildes.</w:t>
      </w:r>
    </w:p>
    <w:p w:rsidR="00DB0D50" w:rsidRPr="002B7CB9" w:rsidRDefault="002B7CB9" w:rsidP="002B7CB9">
      <w:pPr>
        <w:widowControl w:val="0"/>
        <w:ind w:left="709" w:hanging="709"/>
        <w:jc w:val="both"/>
        <w:rPr>
          <w:lang w:val="lv-LV" w:eastAsia="lv-LV"/>
        </w:rPr>
      </w:pPr>
      <w:r>
        <w:rPr>
          <w:lang w:val="lv-LV" w:eastAsia="lv-LV"/>
        </w:rPr>
        <w:t xml:space="preserve">8.2. </w:t>
      </w:r>
      <w:r w:rsidR="00DB0D50" w:rsidRPr="00DB0D50">
        <w:rPr>
          <w:lang w:val="lv-LV" w:eastAsia="lv-LV"/>
        </w:rPr>
        <w:t xml:space="preserve">Ja </w:t>
      </w:r>
      <w:r w:rsidR="00DB0D50" w:rsidRPr="002B7CB9">
        <w:rPr>
          <w:lang w:val="lv-LV" w:eastAsia="lv-LV"/>
        </w:rPr>
        <w:t>PIEGĀDĀTĀJS nepilda pienākumus Līguma 2.3. vai 7.3.punktā noteiktajā termiņā</w:t>
      </w:r>
      <w:r w:rsidR="00DB0D50" w:rsidRPr="00DB0D50">
        <w:rPr>
          <w:lang w:val="lv-LV" w:eastAsia="lv-LV"/>
        </w:rPr>
        <w:t>, tad PASŪTĪTĀJAM ir tiesības piemērot PIEGĀDĀTĀJAM līgumsodu 0,1 % (viena desmitā daļa no procenta) apmērā no Līguma kopējās summas par katru nokavēto dienu, bet ne vairāk, kā 10 % (desmit procenti) no Līguma kopējās summas.</w:t>
      </w:r>
    </w:p>
    <w:p w:rsidR="00DB0D50" w:rsidRPr="00FD6D84" w:rsidRDefault="00FD6D84" w:rsidP="00FD6D84">
      <w:pPr>
        <w:widowControl w:val="0"/>
        <w:ind w:left="709" w:hanging="709"/>
        <w:jc w:val="both"/>
        <w:rPr>
          <w:lang w:val="lv-LV" w:eastAsia="lv-LV"/>
        </w:rPr>
      </w:pPr>
      <w:r>
        <w:rPr>
          <w:lang w:val="lv-LV" w:eastAsia="lv-LV"/>
        </w:rPr>
        <w:t xml:space="preserve">8.3. </w:t>
      </w:r>
      <w:r w:rsidR="00DB0D50" w:rsidRPr="00FD6D84">
        <w:rPr>
          <w:lang w:val="lv-LV" w:eastAsia="lv-LV"/>
        </w:rPr>
        <w:t>Ja PASŪTĪTĀJS nesamaksā par Preci</w:t>
      </w:r>
      <w:r w:rsidR="006D5E71" w:rsidRPr="00FD6D84">
        <w:rPr>
          <w:lang w:val="lv-LV" w:eastAsia="lv-LV"/>
        </w:rPr>
        <w:t xml:space="preserve"> </w:t>
      </w:r>
      <w:r w:rsidR="00DB0D50" w:rsidRPr="00FD6D84">
        <w:rPr>
          <w:lang w:val="lv-LV" w:eastAsia="lv-LV"/>
        </w:rPr>
        <w:t>Līguma 5.1.punktā noteiktajā termiņā, PIEGĀDĀTĀJAM ir tiesības piemērot PASŪTĪTĀJAM līgumsodu 0,1 % (viena desmitā daļa no procenta) apmērā no termiņā nesamaksātās summas par katru nokavēto dienu, bet ne vairāk, kā 10 % (desmit procenti) no termiņā nesamaksātās summas. Līgumsoda samaksa tiek veikta, pamatojoties uz PIEGĀDĀTĀJA izrakstītu rēķinu, 15 (piecpadsmit) kalendār</w:t>
      </w:r>
      <w:r w:rsidR="005D2647" w:rsidRPr="00FD6D84">
        <w:rPr>
          <w:lang w:val="lv-LV" w:eastAsia="lv-LV"/>
        </w:rPr>
        <w:t>a</w:t>
      </w:r>
      <w:r w:rsidR="00DB0D50" w:rsidRPr="00FD6D84">
        <w:rPr>
          <w:lang w:val="lv-LV" w:eastAsia="lv-LV"/>
        </w:rPr>
        <w:t xml:space="preserve"> dienu laikā no līgumsoda rēķina izsūtīšanas (pasta zīmogs) dienas.</w:t>
      </w:r>
    </w:p>
    <w:p w:rsidR="00DB0D50" w:rsidRPr="00FD6D84" w:rsidRDefault="00DB0D50" w:rsidP="00FD6D84">
      <w:pPr>
        <w:pStyle w:val="Sarakstarindkopa"/>
        <w:widowControl w:val="0"/>
        <w:numPr>
          <w:ilvl w:val="1"/>
          <w:numId w:val="48"/>
        </w:numPr>
        <w:ind w:left="709" w:hanging="709"/>
        <w:jc w:val="both"/>
        <w:rPr>
          <w:lang w:val="lv-LV" w:eastAsia="lv-LV"/>
        </w:rPr>
      </w:pPr>
      <w:r w:rsidRPr="00FD6D84">
        <w:rPr>
          <w:lang w:val="lv-LV" w:eastAsia="lv-LV"/>
        </w:rPr>
        <w:t>Pēc PASŪTĪTĀJA rakstiska pieprasījuma PIEGĀDĀTĀJS papildus līgumsodam (ja tāds tiek aprēķināts) atlīdzina pilnā apmērā visus zaudējumus, kas radušies PIEGĀDĀTĀJA vainas dēļ Līguma nepienācīgas izpildes rezultātā.</w:t>
      </w:r>
    </w:p>
    <w:p w:rsidR="00DB0D50" w:rsidRPr="00FD6D84" w:rsidRDefault="00FD6D84" w:rsidP="00FD6D84">
      <w:pPr>
        <w:pStyle w:val="Sarakstarindkopa"/>
        <w:widowControl w:val="0"/>
        <w:numPr>
          <w:ilvl w:val="1"/>
          <w:numId w:val="48"/>
        </w:numPr>
        <w:ind w:left="709" w:hanging="709"/>
        <w:jc w:val="both"/>
        <w:rPr>
          <w:lang w:val="lv-LV" w:eastAsia="lv-LV"/>
        </w:rPr>
      </w:pPr>
      <w:r>
        <w:rPr>
          <w:lang w:val="lv-LV" w:eastAsia="lv-LV"/>
        </w:rPr>
        <w:t xml:space="preserve"> </w:t>
      </w:r>
      <w:r w:rsidR="00DB0D50" w:rsidRPr="00FD6D84">
        <w:rPr>
          <w:lang w:val="lv-LV" w:eastAsia="lv-LV"/>
        </w:rPr>
        <w:t>PASŪTĪTĀJAM ir tiesības ieturēt Līguma ietvaros PIEGĀDĀTĀJM izmaksājamo naudas summu par tādu summu, kas nepieciešama līgumsoda, zaudējumu un/vai citu prasījumu dzēšanai.</w:t>
      </w:r>
    </w:p>
    <w:p w:rsidR="00DB0D50" w:rsidRPr="00DB0D50" w:rsidRDefault="00DB0D50" w:rsidP="00FD6D84">
      <w:pPr>
        <w:widowControl w:val="0"/>
        <w:numPr>
          <w:ilvl w:val="1"/>
          <w:numId w:val="48"/>
        </w:numPr>
        <w:ind w:left="680" w:hanging="680"/>
        <w:jc w:val="both"/>
        <w:rPr>
          <w:lang w:val="lv-LV" w:eastAsia="lv-LV"/>
        </w:rPr>
      </w:pPr>
      <w:r w:rsidRPr="00DB0D50">
        <w:rPr>
          <w:lang w:val="lv-LV" w:eastAsia="lv-LV"/>
        </w:rPr>
        <w:t>Ja PASŪTĪTĀJS nav piemērojis Līguma 8.5.punktu, tad PIEGĀDĀTĀJS maksā PASŪTĪTĀJAM līgumsodu un/vai atlīdzina zaudējumus, pamatojoties uz PASŪTĪTĀJA izrakstītu rēķinu 15 (piecpadsmit) kalendār</w:t>
      </w:r>
      <w:r w:rsidR="002938BD">
        <w:rPr>
          <w:lang w:val="lv-LV" w:eastAsia="lv-LV"/>
        </w:rPr>
        <w:t>a</w:t>
      </w:r>
      <w:r w:rsidRPr="00DB0D50">
        <w:rPr>
          <w:lang w:val="lv-LV" w:eastAsia="lv-LV"/>
        </w:rPr>
        <w:t xml:space="preserve"> dienu laikā </w:t>
      </w:r>
      <w:r w:rsidRPr="00DB0D50">
        <w:rPr>
          <w:bCs/>
          <w:lang w:val="lv-LV" w:eastAsia="lv-LV"/>
        </w:rPr>
        <w:t>no līgumsoda rēķina izsūtīšanas (pasta zīmogs) dienas</w:t>
      </w:r>
      <w:r w:rsidRPr="00DB0D50">
        <w:rPr>
          <w:lang w:val="lv-LV" w:eastAsia="lv-LV"/>
        </w:rPr>
        <w:t>.</w:t>
      </w:r>
    </w:p>
    <w:p w:rsidR="00DB0D50" w:rsidRPr="00DB0D50" w:rsidRDefault="00DB0D50" w:rsidP="00FD6D84">
      <w:pPr>
        <w:widowControl w:val="0"/>
        <w:numPr>
          <w:ilvl w:val="1"/>
          <w:numId w:val="48"/>
        </w:numPr>
        <w:ind w:left="680" w:hanging="680"/>
        <w:jc w:val="both"/>
        <w:rPr>
          <w:lang w:val="lv-LV" w:eastAsia="lv-LV"/>
        </w:rPr>
      </w:pPr>
      <w:r w:rsidRPr="00DB0D50">
        <w:rPr>
          <w:lang w:val="lv-LV" w:eastAsia="lv-LV"/>
        </w:rPr>
        <w:t>Līgumsodu samaksa neatbrīvo Puses no Līguma saistību izpildes, izņemot 8.1.punktā noteikto gadījumu, kā arī, ja PASŪTĪTĀJS vienpusēji ir atkāpies no Līguma.</w:t>
      </w:r>
    </w:p>
    <w:p w:rsidR="00DB0D50" w:rsidRPr="00DB0D50" w:rsidRDefault="00DB0D50" w:rsidP="00DB0D50">
      <w:pPr>
        <w:jc w:val="both"/>
        <w:rPr>
          <w:b/>
          <w:bCs/>
          <w:lang w:val="lv-LV" w:eastAsia="lv-LV"/>
        </w:rPr>
      </w:pPr>
    </w:p>
    <w:p w:rsidR="00DB0D50" w:rsidRPr="00DB0D50" w:rsidRDefault="00DB0D50" w:rsidP="00FD6D84">
      <w:pPr>
        <w:numPr>
          <w:ilvl w:val="0"/>
          <w:numId w:val="48"/>
        </w:numPr>
        <w:spacing w:after="120"/>
        <w:jc w:val="center"/>
        <w:rPr>
          <w:b/>
          <w:bCs/>
          <w:lang w:val="lv-LV" w:eastAsia="lv-LV"/>
        </w:rPr>
      </w:pPr>
      <w:r w:rsidRPr="00DB0D50">
        <w:rPr>
          <w:b/>
          <w:bCs/>
          <w:lang w:val="lv-LV" w:eastAsia="lv-LV"/>
        </w:rPr>
        <w:t>Nepārvarama vara</w:t>
      </w:r>
    </w:p>
    <w:p w:rsidR="00DB0D50" w:rsidRPr="00FD6D84" w:rsidRDefault="00DB0D50" w:rsidP="00FD6D84">
      <w:pPr>
        <w:pStyle w:val="Sarakstarindkopa"/>
        <w:widowControl w:val="0"/>
        <w:numPr>
          <w:ilvl w:val="1"/>
          <w:numId w:val="49"/>
        </w:numPr>
        <w:ind w:left="709" w:hanging="709"/>
        <w:jc w:val="both"/>
        <w:rPr>
          <w:bCs/>
          <w:lang w:val="lv-LV" w:eastAsia="lv-LV"/>
        </w:rPr>
      </w:pPr>
      <w:r w:rsidRPr="00FD6D84">
        <w:rPr>
          <w:lang w:val="lv-LV" w:eastAsia="lv-LV"/>
        </w:rPr>
        <w:t xml:space="preserve">Puses nenes atbildību par pilnīgu vai daļēju Līguma neizpildi, ja tā radusies nepārvaramu, no Pusēm neatkarīgu, ārkārtēju apstākļu dēļ (nepārvarama vara). Pie šādiem apstākļiem pieskaitāmas ugunsgrēks, dabas stihijas (plūdi, zemestrīce), valdības ārkārtas lēmumi un rīkojumi, </w:t>
      </w:r>
      <w:r w:rsidRPr="00FD6D84">
        <w:rPr>
          <w:bCs/>
          <w:lang w:val="lv-LV" w:eastAsia="lv-LV"/>
        </w:rPr>
        <w:t>un citi ārkārtēja rakstura negadījumi, ko Puses nevarēja iepriekš paredzēt. Par nepārvaramu varu nav uzskatāmi apstākļi, kas saistīti ar tirgus konjunktūras izmaiņām.</w:t>
      </w:r>
    </w:p>
    <w:p w:rsidR="00DB0D50" w:rsidRPr="00983A73" w:rsidRDefault="00DB0D50" w:rsidP="00FD6D84">
      <w:pPr>
        <w:widowControl w:val="0"/>
        <w:numPr>
          <w:ilvl w:val="1"/>
          <w:numId w:val="49"/>
        </w:numPr>
        <w:ind w:left="680" w:hanging="680"/>
        <w:jc w:val="both"/>
        <w:rPr>
          <w:bCs/>
          <w:lang w:val="lv-LV" w:eastAsia="lv-LV"/>
        </w:rPr>
      </w:pPr>
      <w:r w:rsidRPr="00983A73">
        <w:rPr>
          <w:lang w:val="lv-LV" w:eastAsia="lv-LV"/>
        </w:rPr>
        <w:t xml:space="preserve">Nepārvaramas varas gadījumos Līgumā noteiktais izpildes un samaksas termiņš pagarinās par šo apstākļu darbības laiku, bet ne ilgāk kā par 30 (trīsdesmit) </w:t>
      </w:r>
      <w:proofErr w:type="spellStart"/>
      <w:r w:rsidRPr="00983A73">
        <w:rPr>
          <w:lang w:val="lv-LV" w:eastAsia="lv-LV"/>
        </w:rPr>
        <w:t>kalendāradienām</w:t>
      </w:r>
      <w:proofErr w:type="spellEnd"/>
      <w:r w:rsidRPr="00983A73">
        <w:rPr>
          <w:lang w:val="lv-LV" w:eastAsia="lv-LV"/>
        </w:rPr>
        <w:t>.</w:t>
      </w:r>
    </w:p>
    <w:p w:rsidR="00DB0D50" w:rsidRPr="00983A73" w:rsidRDefault="00DB0D50" w:rsidP="00FD6D84">
      <w:pPr>
        <w:widowControl w:val="0"/>
        <w:numPr>
          <w:ilvl w:val="1"/>
          <w:numId w:val="49"/>
        </w:numPr>
        <w:ind w:left="680" w:hanging="680"/>
        <w:jc w:val="both"/>
        <w:rPr>
          <w:bCs/>
          <w:lang w:val="lv-LV" w:eastAsia="lv-LV"/>
        </w:rPr>
      </w:pPr>
      <w:r w:rsidRPr="00983A73">
        <w:rPr>
          <w:lang w:val="lv-LV" w:eastAsia="lv-LV"/>
        </w:rPr>
        <w:t>Par Līguma saistību izpildi traucējošu un 9.1.punktā minēto apstākļu iestāšanās un izbeigšanās laiku Puse 5 (piecu) darba dienu laikā rakstiski informē otru Pusi. Nesavlaicīga paziņojuma gadījumā Puses netiek atbrīvotas no Līguma saistību izpildes.</w:t>
      </w:r>
    </w:p>
    <w:p w:rsidR="00DB0D50" w:rsidRPr="00983A73" w:rsidRDefault="00DB0D50" w:rsidP="00FD6D84">
      <w:pPr>
        <w:widowControl w:val="0"/>
        <w:numPr>
          <w:ilvl w:val="1"/>
          <w:numId w:val="49"/>
        </w:numPr>
        <w:ind w:left="680" w:hanging="680"/>
        <w:jc w:val="both"/>
        <w:rPr>
          <w:bCs/>
          <w:lang w:val="lv-LV" w:eastAsia="lv-LV"/>
        </w:rPr>
      </w:pPr>
      <w:r w:rsidRPr="00983A73">
        <w:rPr>
          <w:lang w:val="lv-LV" w:eastAsia="lv-LV"/>
        </w:rPr>
        <w:t>Gadījumā, ja nepārvaramas varas apstākļi turpinās ilgāk kā 30 (trīsdesmit) kalendār</w:t>
      </w:r>
      <w:r w:rsidR="0063685C">
        <w:rPr>
          <w:lang w:val="lv-LV" w:eastAsia="lv-LV"/>
        </w:rPr>
        <w:t>a</w:t>
      </w:r>
      <w:r w:rsidRPr="00983A73">
        <w:rPr>
          <w:lang w:val="lv-LV" w:eastAsia="lv-LV"/>
        </w:rPr>
        <w:t xml:space="preserve"> dienas, katra no Pusēm ir tiesīga vienpusēji atkāpties no Līguma, par ko rakstveidā brīdina otru pusi 7 (septiņas) kalendār</w:t>
      </w:r>
      <w:r w:rsidR="0063685C">
        <w:rPr>
          <w:lang w:val="lv-LV" w:eastAsia="lv-LV"/>
        </w:rPr>
        <w:t>a</w:t>
      </w:r>
      <w:r w:rsidRPr="00983A73">
        <w:rPr>
          <w:lang w:val="lv-LV" w:eastAsia="lv-LV"/>
        </w:rPr>
        <w:t xml:space="preserve"> dienas iepriekš. Šajā gadījumā Puses veic savstarpējo norēķinu par PIEGĀDĀTĀJA kvalitatīvi piegādāto Preci un PASŪTĪTĀJA priekšapmaksā izmaksātajām summām (ja tādas ir izmaksātas).</w:t>
      </w:r>
    </w:p>
    <w:p w:rsidR="00DB0D50" w:rsidRPr="00DB0D50" w:rsidRDefault="00DB0D50" w:rsidP="00DB0D50">
      <w:pPr>
        <w:widowControl w:val="0"/>
        <w:jc w:val="both"/>
        <w:rPr>
          <w:b/>
          <w:bCs/>
          <w:lang w:val="lv-LV" w:eastAsia="lv-LV"/>
        </w:rPr>
      </w:pPr>
    </w:p>
    <w:p w:rsidR="00DB0D50" w:rsidRPr="00DB0D50" w:rsidRDefault="00DB0D50" w:rsidP="00FD6D84">
      <w:pPr>
        <w:numPr>
          <w:ilvl w:val="0"/>
          <w:numId w:val="49"/>
        </w:numPr>
        <w:spacing w:after="120"/>
        <w:jc w:val="center"/>
        <w:rPr>
          <w:b/>
          <w:bCs/>
          <w:lang w:val="lv-LV" w:eastAsia="lv-LV"/>
        </w:rPr>
      </w:pPr>
      <w:proofErr w:type="spellStart"/>
      <w:r w:rsidRPr="00DB0D50">
        <w:rPr>
          <w:b/>
          <w:lang w:val="ru-RU" w:eastAsia="lv-LV"/>
        </w:rPr>
        <w:t>Strīdu</w:t>
      </w:r>
      <w:proofErr w:type="spellEnd"/>
      <w:r w:rsidRPr="00DB0D50">
        <w:rPr>
          <w:b/>
          <w:lang w:val="ru-RU" w:eastAsia="lv-LV"/>
        </w:rPr>
        <w:t xml:space="preserve"> </w:t>
      </w:r>
      <w:proofErr w:type="spellStart"/>
      <w:r w:rsidRPr="00DB0D50">
        <w:rPr>
          <w:b/>
          <w:lang w:val="ru-RU" w:eastAsia="lv-LV"/>
        </w:rPr>
        <w:t>izskatīšana</w:t>
      </w:r>
      <w:proofErr w:type="spellEnd"/>
      <w:r w:rsidRPr="00DB0D50">
        <w:rPr>
          <w:b/>
          <w:lang w:val="ru-RU" w:eastAsia="lv-LV"/>
        </w:rPr>
        <w:t xml:space="preserve"> </w:t>
      </w:r>
      <w:proofErr w:type="spellStart"/>
      <w:r w:rsidRPr="00DB0D50">
        <w:rPr>
          <w:b/>
          <w:lang w:val="ru-RU" w:eastAsia="lv-LV"/>
        </w:rPr>
        <w:t>un</w:t>
      </w:r>
      <w:proofErr w:type="spellEnd"/>
      <w:r w:rsidRPr="00DB0D50">
        <w:rPr>
          <w:b/>
          <w:lang w:val="ru-RU" w:eastAsia="lv-LV"/>
        </w:rPr>
        <w:t xml:space="preserve"> </w:t>
      </w:r>
      <w:proofErr w:type="spellStart"/>
      <w:r w:rsidRPr="00DB0D50">
        <w:rPr>
          <w:b/>
          <w:lang w:val="ru-RU" w:eastAsia="lv-LV"/>
        </w:rPr>
        <w:t>Līguma</w:t>
      </w:r>
      <w:proofErr w:type="spellEnd"/>
      <w:r w:rsidRPr="00DB0D50">
        <w:rPr>
          <w:b/>
          <w:lang w:val="ru-RU" w:eastAsia="lv-LV"/>
        </w:rPr>
        <w:t xml:space="preserve"> </w:t>
      </w:r>
      <w:proofErr w:type="spellStart"/>
      <w:r w:rsidRPr="00DB0D50">
        <w:rPr>
          <w:b/>
          <w:lang w:val="ru-RU" w:eastAsia="lv-LV"/>
        </w:rPr>
        <w:t>izbeigšana</w:t>
      </w:r>
      <w:proofErr w:type="spellEnd"/>
    </w:p>
    <w:p w:rsidR="00DB0D50" w:rsidRPr="00DB0D50" w:rsidRDefault="00DB0D50" w:rsidP="00FD6D84">
      <w:pPr>
        <w:widowControl w:val="0"/>
        <w:numPr>
          <w:ilvl w:val="1"/>
          <w:numId w:val="49"/>
        </w:numPr>
        <w:ind w:left="680" w:hanging="680"/>
        <w:jc w:val="both"/>
        <w:rPr>
          <w:bCs/>
          <w:lang w:val="lv-LV" w:eastAsia="lv-LV"/>
        </w:rPr>
      </w:pPr>
      <w:r w:rsidRPr="00DB0D50">
        <w:rPr>
          <w:lang w:val="lv-LV" w:eastAsia="lv-LV"/>
        </w:rPr>
        <w:t xml:space="preserve">Strīdus un nesaskaņas, kas var rasties Līguma izpildes rezultātā vai sakarā ar Līgumu, Puses atrisina savstarpēju pārrunu ceļā. </w:t>
      </w:r>
      <w:proofErr w:type="spellStart"/>
      <w:r w:rsidRPr="00DB0D50">
        <w:rPr>
          <w:lang w:eastAsia="lv-LV"/>
        </w:rPr>
        <w:t>Ja</w:t>
      </w:r>
      <w:proofErr w:type="spellEnd"/>
      <w:r w:rsidRPr="00DB0D50">
        <w:rPr>
          <w:lang w:eastAsia="lv-LV"/>
        </w:rPr>
        <w:t xml:space="preserve"> </w:t>
      </w:r>
      <w:proofErr w:type="spellStart"/>
      <w:r w:rsidRPr="00DB0D50">
        <w:rPr>
          <w:lang w:eastAsia="lv-LV"/>
        </w:rPr>
        <w:t>Puses</w:t>
      </w:r>
      <w:proofErr w:type="spellEnd"/>
      <w:r w:rsidRPr="00DB0D50">
        <w:rPr>
          <w:lang w:eastAsia="lv-LV"/>
        </w:rPr>
        <w:t xml:space="preserve"> </w:t>
      </w:r>
      <w:proofErr w:type="spellStart"/>
      <w:r w:rsidRPr="00DB0D50">
        <w:rPr>
          <w:lang w:eastAsia="lv-LV"/>
        </w:rPr>
        <w:t>nevar</w:t>
      </w:r>
      <w:proofErr w:type="spellEnd"/>
      <w:r w:rsidRPr="00DB0D50">
        <w:rPr>
          <w:lang w:eastAsia="lv-LV"/>
        </w:rPr>
        <w:t xml:space="preserve"> </w:t>
      </w:r>
      <w:proofErr w:type="spellStart"/>
      <w:r w:rsidRPr="00DB0D50">
        <w:rPr>
          <w:lang w:eastAsia="lv-LV"/>
        </w:rPr>
        <w:t>panākt</w:t>
      </w:r>
      <w:proofErr w:type="spellEnd"/>
      <w:r w:rsidRPr="00DB0D50">
        <w:rPr>
          <w:lang w:eastAsia="lv-LV"/>
        </w:rPr>
        <w:t xml:space="preserve"> </w:t>
      </w:r>
      <w:proofErr w:type="spellStart"/>
      <w:r w:rsidRPr="00DB0D50">
        <w:rPr>
          <w:lang w:eastAsia="lv-LV"/>
        </w:rPr>
        <w:t>vienošanos</w:t>
      </w:r>
      <w:proofErr w:type="spellEnd"/>
      <w:r w:rsidRPr="00DB0D50">
        <w:rPr>
          <w:lang w:eastAsia="lv-LV"/>
        </w:rPr>
        <w:t xml:space="preserve">, tad </w:t>
      </w:r>
      <w:proofErr w:type="spellStart"/>
      <w:r w:rsidRPr="00DB0D50">
        <w:rPr>
          <w:lang w:eastAsia="lv-LV"/>
        </w:rPr>
        <w:t>domstarpības</w:t>
      </w:r>
      <w:proofErr w:type="spellEnd"/>
      <w:r w:rsidRPr="00DB0D50">
        <w:rPr>
          <w:lang w:eastAsia="lv-LV"/>
        </w:rPr>
        <w:t xml:space="preserve"> </w:t>
      </w:r>
      <w:proofErr w:type="spellStart"/>
      <w:r w:rsidRPr="00DB0D50">
        <w:rPr>
          <w:lang w:eastAsia="lv-LV"/>
        </w:rPr>
        <w:t>risināmas</w:t>
      </w:r>
      <w:proofErr w:type="spellEnd"/>
      <w:r w:rsidRPr="00DB0D50">
        <w:rPr>
          <w:lang w:eastAsia="lv-LV"/>
        </w:rPr>
        <w:t xml:space="preserve"> </w:t>
      </w:r>
      <w:proofErr w:type="spellStart"/>
      <w:r w:rsidRPr="00DB0D50">
        <w:rPr>
          <w:lang w:eastAsia="lv-LV"/>
        </w:rPr>
        <w:lastRenderedPageBreak/>
        <w:t>Latvijas</w:t>
      </w:r>
      <w:proofErr w:type="spellEnd"/>
      <w:r w:rsidRPr="00DB0D50">
        <w:rPr>
          <w:lang w:eastAsia="lv-LV"/>
        </w:rPr>
        <w:t xml:space="preserve"> </w:t>
      </w:r>
      <w:proofErr w:type="spellStart"/>
      <w:r w:rsidRPr="00DB0D50">
        <w:rPr>
          <w:lang w:eastAsia="lv-LV"/>
        </w:rPr>
        <w:t>Republikas</w:t>
      </w:r>
      <w:proofErr w:type="spellEnd"/>
      <w:r w:rsidRPr="00DB0D50">
        <w:rPr>
          <w:lang w:eastAsia="lv-LV"/>
        </w:rPr>
        <w:t xml:space="preserve"> </w:t>
      </w:r>
      <w:proofErr w:type="spellStart"/>
      <w:r w:rsidRPr="00DB0D50">
        <w:rPr>
          <w:lang w:eastAsia="lv-LV"/>
        </w:rPr>
        <w:t>tiesā</w:t>
      </w:r>
      <w:proofErr w:type="spellEnd"/>
      <w:r w:rsidRPr="00DB0D50">
        <w:rPr>
          <w:lang w:eastAsia="lv-LV"/>
        </w:rPr>
        <w:t xml:space="preserve"> </w:t>
      </w:r>
      <w:proofErr w:type="spellStart"/>
      <w:r w:rsidRPr="00DB0D50">
        <w:rPr>
          <w:lang w:eastAsia="lv-LV"/>
        </w:rPr>
        <w:t>saskaņā</w:t>
      </w:r>
      <w:proofErr w:type="spellEnd"/>
      <w:r w:rsidRPr="00DB0D50">
        <w:rPr>
          <w:lang w:eastAsia="lv-LV"/>
        </w:rPr>
        <w:t xml:space="preserve"> </w:t>
      </w:r>
      <w:proofErr w:type="spellStart"/>
      <w:r w:rsidRPr="00DB0D50">
        <w:rPr>
          <w:lang w:eastAsia="lv-LV"/>
        </w:rPr>
        <w:t>ar</w:t>
      </w:r>
      <w:proofErr w:type="spellEnd"/>
      <w:r w:rsidRPr="00DB0D50">
        <w:rPr>
          <w:lang w:eastAsia="lv-LV"/>
        </w:rPr>
        <w:t xml:space="preserve"> </w:t>
      </w:r>
      <w:proofErr w:type="spellStart"/>
      <w:r w:rsidRPr="00DB0D50">
        <w:rPr>
          <w:lang w:eastAsia="lv-LV"/>
        </w:rPr>
        <w:t>Latvijas</w:t>
      </w:r>
      <w:proofErr w:type="spellEnd"/>
      <w:r w:rsidRPr="00DB0D50">
        <w:rPr>
          <w:lang w:eastAsia="lv-LV"/>
        </w:rPr>
        <w:t xml:space="preserve"> </w:t>
      </w:r>
      <w:proofErr w:type="spellStart"/>
      <w:r w:rsidRPr="00DB0D50">
        <w:rPr>
          <w:lang w:eastAsia="lv-LV"/>
        </w:rPr>
        <w:t>Republikas</w:t>
      </w:r>
      <w:proofErr w:type="spellEnd"/>
      <w:r w:rsidRPr="00DB0D50">
        <w:rPr>
          <w:lang w:eastAsia="lv-LV"/>
        </w:rPr>
        <w:t xml:space="preserve"> </w:t>
      </w:r>
      <w:proofErr w:type="spellStart"/>
      <w:r w:rsidRPr="00DB0D50">
        <w:rPr>
          <w:lang w:eastAsia="lv-LV"/>
        </w:rPr>
        <w:t>normatīvajiem</w:t>
      </w:r>
      <w:proofErr w:type="spellEnd"/>
      <w:r w:rsidRPr="00DB0D50">
        <w:rPr>
          <w:lang w:eastAsia="lv-LV"/>
        </w:rPr>
        <w:t xml:space="preserve"> </w:t>
      </w:r>
      <w:proofErr w:type="spellStart"/>
      <w:r w:rsidRPr="00DB0D50">
        <w:rPr>
          <w:lang w:eastAsia="lv-LV"/>
        </w:rPr>
        <w:t>aktiem</w:t>
      </w:r>
      <w:proofErr w:type="spellEnd"/>
      <w:r w:rsidRPr="00DB0D50">
        <w:rPr>
          <w:lang w:eastAsia="lv-LV"/>
        </w:rPr>
        <w:t>.</w:t>
      </w:r>
    </w:p>
    <w:p w:rsidR="00DB0D50" w:rsidRPr="00DB0D50" w:rsidRDefault="00DB0D50" w:rsidP="00FD6D84">
      <w:pPr>
        <w:widowControl w:val="0"/>
        <w:numPr>
          <w:ilvl w:val="1"/>
          <w:numId w:val="49"/>
        </w:numPr>
        <w:ind w:left="680" w:hanging="680"/>
        <w:jc w:val="both"/>
        <w:rPr>
          <w:bCs/>
          <w:lang w:val="lv-LV" w:eastAsia="lv-LV"/>
        </w:rPr>
      </w:pPr>
      <w:r w:rsidRPr="00DB0D50">
        <w:rPr>
          <w:lang w:val="lv-LV" w:eastAsia="lv-LV"/>
        </w:rPr>
        <w:t>Jautājumos, kas Līgumā netiek noregulēti, Puses vadās pēc Latvijas Republikā spēkā esošajiem normatīvajiem aktiem.</w:t>
      </w:r>
    </w:p>
    <w:p w:rsidR="00DB0D50" w:rsidRPr="00DB0D50" w:rsidRDefault="00DB0D50" w:rsidP="00FD6D84">
      <w:pPr>
        <w:widowControl w:val="0"/>
        <w:numPr>
          <w:ilvl w:val="1"/>
          <w:numId w:val="49"/>
        </w:numPr>
        <w:ind w:left="680" w:hanging="680"/>
        <w:jc w:val="both"/>
        <w:rPr>
          <w:bCs/>
          <w:lang w:val="lv-LV" w:eastAsia="lv-LV"/>
        </w:rPr>
      </w:pPr>
      <w:r w:rsidRPr="00DB0D50">
        <w:rPr>
          <w:lang w:val="lv-LV" w:eastAsia="lv-LV"/>
        </w:rPr>
        <w:t>Puses var izbeigt Līgumu pirms Līguma termiņa beigām, Pusēm rakstveidā savstarpēji vienojoties.</w:t>
      </w:r>
    </w:p>
    <w:p w:rsidR="00DB0D50" w:rsidRPr="00DB0D50" w:rsidRDefault="00DB0D50" w:rsidP="00FD6D84">
      <w:pPr>
        <w:widowControl w:val="0"/>
        <w:numPr>
          <w:ilvl w:val="1"/>
          <w:numId w:val="49"/>
        </w:numPr>
        <w:ind w:left="680" w:hanging="680"/>
        <w:jc w:val="both"/>
        <w:rPr>
          <w:bCs/>
          <w:lang w:val="lv-LV" w:eastAsia="lv-LV"/>
        </w:rPr>
      </w:pPr>
      <w:r w:rsidRPr="00DB0D50">
        <w:rPr>
          <w:lang w:val="lv-LV" w:eastAsia="lv-LV"/>
        </w:rPr>
        <w:t>PASŪTĪTĀJAM ir tiesības vienpusēji atkāpties no Līguma bez PIEGĀDĀTĀJA piekrišanas, ja:</w:t>
      </w:r>
    </w:p>
    <w:p w:rsidR="00DB0D50" w:rsidRPr="00DB0D50" w:rsidRDefault="00DB0D50" w:rsidP="00FD6D84">
      <w:pPr>
        <w:widowControl w:val="0"/>
        <w:numPr>
          <w:ilvl w:val="2"/>
          <w:numId w:val="49"/>
        </w:numPr>
        <w:ind w:left="1418" w:hanging="709"/>
        <w:jc w:val="both"/>
        <w:rPr>
          <w:bCs/>
          <w:lang w:val="lv-LV" w:eastAsia="lv-LV"/>
        </w:rPr>
      </w:pPr>
      <w:r w:rsidRPr="00DB0D50">
        <w:rPr>
          <w:bCs/>
          <w:lang w:val="lv-LV" w:eastAsia="lv-LV"/>
        </w:rPr>
        <w:t xml:space="preserve">PIEGĀDĀTĀJS </w:t>
      </w:r>
      <w:r w:rsidRPr="00DB0D50">
        <w:rPr>
          <w:lang w:val="lv-LV" w:eastAsia="lv-LV"/>
        </w:rPr>
        <w:t>kavē Līguma 2.3.punktā noteikto termiņu par 20 (divdesmit) vai vairāk kalendāra dienām.</w:t>
      </w:r>
    </w:p>
    <w:p w:rsidR="00DB0D50" w:rsidRPr="00DB0D50" w:rsidRDefault="00DB0D50" w:rsidP="00FD6D84">
      <w:pPr>
        <w:widowControl w:val="0"/>
        <w:numPr>
          <w:ilvl w:val="2"/>
          <w:numId w:val="49"/>
        </w:numPr>
        <w:ind w:left="1418" w:hanging="709"/>
        <w:jc w:val="both"/>
        <w:rPr>
          <w:bCs/>
          <w:lang w:val="lv-LV" w:eastAsia="lv-LV"/>
        </w:rPr>
      </w:pPr>
      <w:r w:rsidRPr="00DB0D50">
        <w:rPr>
          <w:lang w:val="lv-LV" w:eastAsia="lv-LV"/>
        </w:rPr>
        <w:t>PIEGĀDĀTĀJS atkārtoti kavē Līguma 7.3.punktā noteiktos termiņus vai vispār nepilda garantijas saistības.</w:t>
      </w:r>
    </w:p>
    <w:p w:rsidR="00DB0D50" w:rsidRPr="00DB0D50" w:rsidRDefault="00DB0D50" w:rsidP="00FD6D84">
      <w:pPr>
        <w:widowControl w:val="0"/>
        <w:numPr>
          <w:ilvl w:val="2"/>
          <w:numId w:val="49"/>
        </w:numPr>
        <w:ind w:left="1418" w:hanging="709"/>
        <w:jc w:val="both"/>
        <w:rPr>
          <w:bCs/>
          <w:lang w:val="lv-LV" w:eastAsia="lv-LV"/>
        </w:rPr>
      </w:pPr>
      <w:r w:rsidRPr="00DB0D50">
        <w:rPr>
          <w:lang w:eastAsia="lv-LV"/>
        </w:rPr>
        <w:t xml:space="preserve">PIEGĀDĀTĀJAM </w:t>
      </w:r>
      <w:proofErr w:type="spellStart"/>
      <w:r w:rsidRPr="00DB0D50">
        <w:rPr>
          <w:lang w:eastAsia="lv-LV"/>
        </w:rPr>
        <w:t>piemērotā</w:t>
      </w:r>
      <w:proofErr w:type="spellEnd"/>
      <w:r w:rsidRPr="00DB0D50">
        <w:rPr>
          <w:lang w:eastAsia="lv-LV"/>
        </w:rPr>
        <w:t xml:space="preserve"> </w:t>
      </w:r>
      <w:proofErr w:type="spellStart"/>
      <w:r w:rsidRPr="00DB0D50">
        <w:rPr>
          <w:lang w:eastAsia="lv-LV"/>
        </w:rPr>
        <w:t>līgumsoda</w:t>
      </w:r>
      <w:proofErr w:type="spellEnd"/>
      <w:r w:rsidRPr="00DB0D50">
        <w:rPr>
          <w:lang w:eastAsia="lv-LV"/>
        </w:rPr>
        <w:t xml:space="preserve"> </w:t>
      </w:r>
      <w:proofErr w:type="spellStart"/>
      <w:r w:rsidRPr="00DB0D50">
        <w:rPr>
          <w:lang w:eastAsia="lv-LV"/>
        </w:rPr>
        <w:t>apmērs</w:t>
      </w:r>
      <w:proofErr w:type="spellEnd"/>
      <w:r w:rsidRPr="00DB0D50">
        <w:rPr>
          <w:lang w:eastAsia="lv-LV"/>
        </w:rPr>
        <w:t xml:space="preserve"> </w:t>
      </w:r>
      <w:proofErr w:type="spellStart"/>
      <w:r w:rsidRPr="00DB0D50">
        <w:rPr>
          <w:lang w:eastAsia="lv-LV"/>
        </w:rPr>
        <w:t>sasniedzis</w:t>
      </w:r>
      <w:proofErr w:type="spellEnd"/>
      <w:r w:rsidRPr="00DB0D50">
        <w:rPr>
          <w:lang w:eastAsia="lv-LV"/>
        </w:rPr>
        <w:t xml:space="preserve"> 10% (</w:t>
      </w:r>
      <w:proofErr w:type="spellStart"/>
      <w:r w:rsidRPr="00DB0D50">
        <w:rPr>
          <w:lang w:eastAsia="lv-LV"/>
        </w:rPr>
        <w:t>desmit</w:t>
      </w:r>
      <w:proofErr w:type="spellEnd"/>
      <w:r w:rsidRPr="00DB0D50">
        <w:rPr>
          <w:lang w:eastAsia="lv-LV"/>
        </w:rPr>
        <w:t xml:space="preserve"> </w:t>
      </w:r>
      <w:proofErr w:type="spellStart"/>
      <w:r w:rsidRPr="00DB0D50">
        <w:rPr>
          <w:lang w:eastAsia="lv-LV"/>
        </w:rPr>
        <w:t>procentus</w:t>
      </w:r>
      <w:proofErr w:type="spellEnd"/>
      <w:r w:rsidRPr="00DB0D50">
        <w:rPr>
          <w:lang w:eastAsia="lv-LV"/>
        </w:rPr>
        <w:t xml:space="preserve">) no </w:t>
      </w:r>
      <w:proofErr w:type="spellStart"/>
      <w:r w:rsidRPr="00DB0D50">
        <w:rPr>
          <w:lang w:eastAsia="lv-LV"/>
        </w:rPr>
        <w:t>Līguma</w:t>
      </w:r>
      <w:proofErr w:type="spellEnd"/>
      <w:r w:rsidRPr="00DB0D50">
        <w:rPr>
          <w:lang w:eastAsia="lv-LV"/>
        </w:rPr>
        <w:t xml:space="preserve"> </w:t>
      </w:r>
      <w:proofErr w:type="spellStart"/>
      <w:r w:rsidRPr="00DB0D50">
        <w:rPr>
          <w:lang w:eastAsia="lv-LV"/>
        </w:rPr>
        <w:t>kopējās</w:t>
      </w:r>
      <w:proofErr w:type="spellEnd"/>
      <w:r w:rsidRPr="00DB0D50">
        <w:rPr>
          <w:lang w:eastAsia="lv-LV"/>
        </w:rPr>
        <w:t xml:space="preserve"> </w:t>
      </w:r>
      <w:proofErr w:type="spellStart"/>
      <w:r w:rsidRPr="00DB0D50">
        <w:rPr>
          <w:lang w:eastAsia="lv-LV"/>
        </w:rPr>
        <w:t>summas</w:t>
      </w:r>
      <w:proofErr w:type="spellEnd"/>
      <w:r w:rsidRPr="00DB0D50">
        <w:rPr>
          <w:lang w:eastAsia="lv-LV"/>
        </w:rPr>
        <w:t>.</w:t>
      </w:r>
    </w:p>
    <w:p w:rsidR="00DB0D50" w:rsidRPr="00DB0D50" w:rsidRDefault="00DB0D50" w:rsidP="00FD6D84">
      <w:pPr>
        <w:widowControl w:val="0"/>
        <w:numPr>
          <w:ilvl w:val="2"/>
          <w:numId w:val="49"/>
        </w:numPr>
        <w:ind w:left="1418" w:hanging="709"/>
        <w:jc w:val="both"/>
        <w:rPr>
          <w:bCs/>
          <w:lang w:val="lv-LV" w:eastAsia="lv-LV"/>
        </w:rPr>
      </w:pPr>
      <w:r w:rsidRPr="00DB0D50">
        <w:rPr>
          <w:lang w:val="lv-LV" w:eastAsia="lv-LV"/>
        </w:rPr>
        <w:t>PIEGĀDĀTĀJS pārkāpj Latvijas Republikā spēkā esošos normatīvos aktus, kas attiecas uz Līguma izpildes kārtību un kvalitāti.</w:t>
      </w:r>
    </w:p>
    <w:p w:rsidR="00DB0D50" w:rsidRPr="00DB0D50" w:rsidRDefault="00DB0D50" w:rsidP="00FD6D84">
      <w:pPr>
        <w:widowControl w:val="0"/>
        <w:numPr>
          <w:ilvl w:val="2"/>
          <w:numId w:val="49"/>
        </w:numPr>
        <w:ind w:left="1418" w:hanging="709"/>
        <w:jc w:val="both"/>
        <w:rPr>
          <w:bCs/>
          <w:lang w:val="lv-LV" w:eastAsia="lv-LV"/>
        </w:rPr>
      </w:pPr>
      <w:r w:rsidRPr="00DB0D50">
        <w:rPr>
          <w:lang w:val="lv-LV" w:eastAsia="lv-LV"/>
        </w:rPr>
        <w:t>PIEGĀDĀTĀJS pārtrauc savu darbību kā juridiska persona un tam nav tiesību un saistību pārņēmēja vai pret PIEGĀDĀTĀJU tiek ierosināta lieta par tā maksātnespējas atzīšanu.</w:t>
      </w:r>
    </w:p>
    <w:p w:rsidR="00DB0D50" w:rsidRPr="00DB0D50" w:rsidRDefault="00DB0D50" w:rsidP="00FD6D84">
      <w:pPr>
        <w:widowControl w:val="0"/>
        <w:numPr>
          <w:ilvl w:val="1"/>
          <w:numId w:val="49"/>
        </w:numPr>
        <w:ind w:left="680" w:hanging="680"/>
        <w:jc w:val="both"/>
        <w:rPr>
          <w:bCs/>
          <w:lang w:val="lv-LV" w:eastAsia="lv-LV"/>
        </w:rPr>
      </w:pPr>
      <w:r w:rsidRPr="00DB0D50">
        <w:rPr>
          <w:lang w:val="lv-LV" w:eastAsia="lv-LV"/>
        </w:rPr>
        <w:t>Līguma 10.4.punktā noteiktajos gadījumos Līgums uzskatāms par izbeigtu septītajā dienā pēc PASŪTĪTĀJA paziņojuma par atkāpšanos (ierakstīts sūtījums) izsūtīšanas dienas.</w:t>
      </w:r>
    </w:p>
    <w:p w:rsidR="00DB0D50" w:rsidRPr="00DB0D50" w:rsidRDefault="00DB0D50" w:rsidP="00FD6D84">
      <w:pPr>
        <w:widowControl w:val="0"/>
        <w:numPr>
          <w:ilvl w:val="1"/>
          <w:numId w:val="49"/>
        </w:numPr>
        <w:ind w:left="680" w:hanging="680"/>
        <w:jc w:val="both"/>
        <w:rPr>
          <w:bCs/>
          <w:lang w:val="lv-LV" w:eastAsia="lv-LV"/>
        </w:rPr>
      </w:pPr>
      <w:r w:rsidRPr="00DB0D50">
        <w:rPr>
          <w:lang w:val="lv-LV" w:eastAsia="lv-LV"/>
        </w:rPr>
        <w:t>Izbeidzot Līgumu 10.4.punktā noteiktajos gadījumos, PIEGĀDĀTĀJS maksā Līgumā noteikto līgumsodu un atlīdzina visus radušos zaudējumus.</w:t>
      </w:r>
    </w:p>
    <w:p w:rsidR="00DB0D50" w:rsidRPr="00DB0D50" w:rsidRDefault="00DB0D50" w:rsidP="00FD6D84">
      <w:pPr>
        <w:widowControl w:val="0"/>
        <w:numPr>
          <w:ilvl w:val="1"/>
          <w:numId w:val="49"/>
        </w:numPr>
        <w:ind w:left="680" w:hanging="680"/>
        <w:jc w:val="both"/>
        <w:rPr>
          <w:bCs/>
          <w:lang w:val="lv-LV" w:eastAsia="lv-LV"/>
        </w:rPr>
      </w:pPr>
      <w:r w:rsidRPr="00DB0D50">
        <w:rPr>
          <w:bCs/>
          <w:lang w:val="lv-LV" w:eastAsia="lv-LV"/>
        </w:rPr>
        <w:t xml:space="preserve">PIEGĀDĀTĀJAM ir tiesības vienpusēji atkāpties no </w:t>
      </w:r>
      <w:r w:rsidRPr="00DB0D50">
        <w:rPr>
          <w:lang w:val="lv-LV" w:eastAsia="lv-LV"/>
        </w:rPr>
        <w:t>Līguma bez PASŪTĪTĀJA piekrišanas šādos gadījumos:</w:t>
      </w:r>
    </w:p>
    <w:p w:rsidR="00DB0D50" w:rsidRPr="00DB0D50" w:rsidRDefault="00DB0D50" w:rsidP="00FD6D84">
      <w:pPr>
        <w:widowControl w:val="0"/>
        <w:numPr>
          <w:ilvl w:val="2"/>
          <w:numId w:val="49"/>
        </w:numPr>
        <w:ind w:left="1418" w:hanging="709"/>
        <w:jc w:val="both"/>
        <w:rPr>
          <w:bCs/>
          <w:lang w:val="lv-LV" w:eastAsia="lv-LV"/>
        </w:rPr>
      </w:pPr>
      <w:r w:rsidRPr="00DB0D50">
        <w:rPr>
          <w:lang w:val="lv-LV" w:eastAsia="lv-LV"/>
        </w:rPr>
        <w:t>Ja PASŪTĪTĀJS neveic samaksu par sniegto Pakalpojumu ilgāk kā 20 (divdesmit) darba dienas pēc Līgumā noteiktā samaksas termiņa.</w:t>
      </w:r>
    </w:p>
    <w:p w:rsidR="00DB0D50" w:rsidRPr="00DB0D50" w:rsidRDefault="00DB0D50" w:rsidP="00FD6D84">
      <w:pPr>
        <w:widowControl w:val="0"/>
        <w:numPr>
          <w:ilvl w:val="2"/>
          <w:numId w:val="49"/>
        </w:numPr>
        <w:ind w:left="1418" w:hanging="709"/>
        <w:jc w:val="both"/>
        <w:rPr>
          <w:bCs/>
          <w:lang w:val="lv-LV" w:eastAsia="lv-LV"/>
        </w:rPr>
      </w:pPr>
      <w:proofErr w:type="spellStart"/>
      <w:r w:rsidRPr="00DB0D50">
        <w:rPr>
          <w:lang w:eastAsia="lv-LV"/>
        </w:rPr>
        <w:t>Ja</w:t>
      </w:r>
      <w:proofErr w:type="spellEnd"/>
      <w:r w:rsidRPr="00DB0D50">
        <w:rPr>
          <w:lang w:eastAsia="lv-LV"/>
        </w:rPr>
        <w:t xml:space="preserve"> PASŪTĪTĀJAM </w:t>
      </w:r>
      <w:proofErr w:type="spellStart"/>
      <w:r w:rsidRPr="00DB0D50">
        <w:rPr>
          <w:lang w:eastAsia="lv-LV"/>
        </w:rPr>
        <w:t>piemērotā</w:t>
      </w:r>
      <w:proofErr w:type="spellEnd"/>
      <w:r w:rsidRPr="00DB0D50">
        <w:rPr>
          <w:lang w:eastAsia="lv-LV"/>
        </w:rPr>
        <w:t xml:space="preserve"> </w:t>
      </w:r>
      <w:proofErr w:type="spellStart"/>
      <w:r w:rsidRPr="00DB0D50">
        <w:rPr>
          <w:lang w:eastAsia="lv-LV"/>
        </w:rPr>
        <w:t>Līgumsoda</w:t>
      </w:r>
      <w:proofErr w:type="spellEnd"/>
      <w:r w:rsidRPr="00DB0D50">
        <w:rPr>
          <w:lang w:eastAsia="lv-LV"/>
        </w:rPr>
        <w:t xml:space="preserve"> </w:t>
      </w:r>
      <w:proofErr w:type="spellStart"/>
      <w:r w:rsidRPr="00DB0D50">
        <w:rPr>
          <w:lang w:eastAsia="lv-LV"/>
        </w:rPr>
        <w:t>apmērs</w:t>
      </w:r>
      <w:proofErr w:type="spellEnd"/>
      <w:r w:rsidRPr="00DB0D50">
        <w:rPr>
          <w:lang w:eastAsia="lv-LV"/>
        </w:rPr>
        <w:t xml:space="preserve"> </w:t>
      </w:r>
      <w:proofErr w:type="spellStart"/>
      <w:r w:rsidRPr="00DB0D50">
        <w:rPr>
          <w:lang w:eastAsia="lv-LV"/>
        </w:rPr>
        <w:t>ir</w:t>
      </w:r>
      <w:proofErr w:type="spellEnd"/>
      <w:r w:rsidRPr="00DB0D50">
        <w:rPr>
          <w:lang w:eastAsia="lv-LV"/>
        </w:rPr>
        <w:t xml:space="preserve"> </w:t>
      </w:r>
      <w:proofErr w:type="spellStart"/>
      <w:r w:rsidRPr="00DB0D50">
        <w:rPr>
          <w:lang w:eastAsia="lv-LV"/>
        </w:rPr>
        <w:t>sasniedzis</w:t>
      </w:r>
      <w:proofErr w:type="spellEnd"/>
      <w:r w:rsidRPr="00DB0D50">
        <w:rPr>
          <w:lang w:eastAsia="lv-LV"/>
        </w:rPr>
        <w:t xml:space="preserve"> 10% (</w:t>
      </w:r>
      <w:proofErr w:type="spellStart"/>
      <w:r w:rsidRPr="00DB0D50">
        <w:rPr>
          <w:lang w:eastAsia="lv-LV"/>
        </w:rPr>
        <w:t>desmit</w:t>
      </w:r>
      <w:proofErr w:type="spellEnd"/>
      <w:r w:rsidRPr="00DB0D50">
        <w:rPr>
          <w:lang w:eastAsia="lv-LV"/>
        </w:rPr>
        <w:t xml:space="preserve"> </w:t>
      </w:r>
      <w:proofErr w:type="spellStart"/>
      <w:r w:rsidRPr="00DB0D50">
        <w:rPr>
          <w:lang w:eastAsia="lv-LV"/>
        </w:rPr>
        <w:t>procenti</w:t>
      </w:r>
      <w:proofErr w:type="spellEnd"/>
      <w:r w:rsidRPr="00DB0D50">
        <w:rPr>
          <w:lang w:eastAsia="lv-LV"/>
        </w:rPr>
        <w:t xml:space="preserve">) no </w:t>
      </w:r>
      <w:proofErr w:type="spellStart"/>
      <w:r w:rsidRPr="00DB0D50">
        <w:rPr>
          <w:lang w:eastAsia="lv-LV"/>
        </w:rPr>
        <w:t>termiņā</w:t>
      </w:r>
      <w:proofErr w:type="spellEnd"/>
      <w:r w:rsidRPr="00DB0D50">
        <w:rPr>
          <w:lang w:eastAsia="lv-LV"/>
        </w:rPr>
        <w:t xml:space="preserve"> </w:t>
      </w:r>
      <w:proofErr w:type="spellStart"/>
      <w:r w:rsidRPr="00DB0D50">
        <w:rPr>
          <w:lang w:eastAsia="lv-LV"/>
        </w:rPr>
        <w:t>nenomaksātās</w:t>
      </w:r>
      <w:proofErr w:type="spellEnd"/>
      <w:r w:rsidRPr="00DB0D50">
        <w:rPr>
          <w:lang w:eastAsia="lv-LV"/>
        </w:rPr>
        <w:t xml:space="preserve"> </w:t>
      </w:r>
      <w:proofErr w:type="spellStart"/>
      <w:r w:rsidRPr="00DB0D50">
        <w:rPr>
          <w:lang w:eastAsia="lv-LV"/>
        </w:rPr>
        <w:t>summas</w:t>
      </w:r>
      <w:proofErr w:type="spellEnd"/>
      <w:r w:rsidRPr="00DB0D50">
        <w:rPr>
          <w:lang w:eastAsia="lv-LV"/>
        </w:rPr>
        <w:t>.</w:t>
      </w:r>
    </w:p>
    <w:p w:rsidR="00DB0D50" w:rsidRPr="00DB0D50" w:rsidRDefault="00DB0D50" w:rsidP="00FD6D84">
      <w:pPr>
        <w:widowControl w:val="0"/>
        <w:numPr>
          <w:ilvl w:val="1"/>
          <w:numId w:val="49"/>
        </w:numPr>
        <w:ind w:left="680" w:hanging="680"/>
        <w:jc w:val="both"/>
        <w:rPr>
          <w:bCs/>
          <w:lang w:val="lv-LV" w:eastAsia="lv-LV"/>
        </w:rPr>
      </w:pPr>
      <w:r w:rsidRPr="00DB0D50">
        <w:rPr>
          <w:lang w:val="lv-LV" w:eastAsia="lv-LV"/>
        </w:rPr>
        <w:t>Līguma 10.7.punktā noteiktajos gadījumos Līgums uzskatāms par izbeigtu septītajā dienā pēc PIEGĀDĀTĀJA paziņojuma par atkāpšanos (ierakstīta vēstule) izsūtīšanas dienas.</w:t>
      </w:r>
    </w:p>
    <w:p w:rsidR="00DB0D50" w:rsidRPr="00DB0D50" w:rsidRDefault="00DB0D50" w:rsidP="00DB0D50">
      <w:pPr>
        <w:jc w:val="both"/>
        <w:rPr>
          <w:lang w:val="lv-LV" w:eastAsia="lv-LV"/>
        </w:rPr>
      </w:pPr>
    </w:p>
    <w:p w:rsidR="00DB0D50" w:rsidRPr="00DB0D50" w:rsidRDefault="00DB0D50" w:rsidP="00FD6D84">
      <w:pPr>
        <w:numPr>
          <w:ilvl w:val="0"/>
          <w:numId w:val="49"/>
        </w:numPr>
        <w:spacing w:after="120"/>
        <w:jc w:val="center"/>
        <w:rPr>
          <w:b/>
          <w:bCs/>
          <w:lang w:val="lv-LV" w:eastAsia="lv-LV"/>
        </w:rPr>
      </w:pPr>
      <w:proofErr w:type="spellStart"/>
      <w:r w:rsidRPr="00DB0D50">
        <w:rPr>
          <w:b/>
          <w:lang w:val="ru-RU" w:eastAsia="lv-LV"/>
        </w:rPr>
        <w:t>Kontaktpersonas</w:t>
      </w:r>
      <w:proofErr w:type="spellEnd"/>
    </w:p>
    <w:p w:rsidR="00DB0D50" w:rsidRPr="00DB0D50" w:rsidRDefault="00DB0D50" w:rsidP="00FD6D84">
      <w:pPr>
        <w:widowControl w:val="0"/>
        <w:numPr>
          <w:ilvl w:val="1"/>
          <w:numId w:val="49"/>
        </w:numPr>
        <w:ind w:left="680" w:hanging="680"/>
        <w:jc w:val="both"/>
        <w:rPr>
          <w:bCs/>
          <w:lang w:val="lv-LV" w:eastAsia="lv-LV"/>
        </w:rPr>
      </w:pPr>
      <w:r w:rsidRPr="00DB0D50">
        <w:rPr>
          <w:b/>
          <w:lang w:val="lv-LV"/>
        </w:rPr>
        <w:t>PASŪTĪTĀJA kontaktpersona</w:t>
      </w:r>
      <w:r w:rsidRPr="00DB0D50">
        <w:rPr>
          <w:lang w:val="lv-LV"/>
        </w:rPr>
        <w:t xml:space="preserve"> – </w:t>
      </w:r>
      <w:r w:rsidRPr="00DB0D50">
        <w:rPr>
          <w:b/>
          <w:highlight w:val="yellow"/>
          <w:lang w:val="lv-LV" w:eastAsia="lv-LV"/>
        </w:rPr>
        <w:t>________ ________</w:t>
      </w:r>
      <w:r w:rsidRPr="00DB0D50">
        <w:rPr>
          <w:lang w:val="lv-LV" w:eastAsia="lv-LV"/>
        </w:rPr>
        <w:t xml:space="preserve">, tālruņa Nr.: </w:t>
      </w:r>
      <w:r w:rsidRPr="00DB0D50">
        <w:rPr>
          <w:highlight w:val="yellow"/>
          <w:lang w:val="lv-LV" w:eastAsia="lv-LV"/>
        </w:rPr>
        <w:t>________</w:t>
      </w:r>
      <w:r w:rsidRPr="00DB0D50">
        <w:rPr>
          <w:lang w:val="lv-LV" w:eastAsia="lv-LV"/>
        </w:rPr>
        <w:t xml:space="preserve">; faksa Nr.: </w:t>
      </w:r>
      <w:r w:rsidRPr="00DB0D50">
        <w:rPr>
          <w:highlight w:val="yellow"/>
          <w:lang w:val="lv-LV" w:eastAsia="lv-LV"/>
        </w:rPr>
        <w:t>________</w:t>
      </w:r>
      <w:r w:rsidRPr="00DB0D50">
        <w:rPr>
          <w:lang w:val="lv-LV" w:eastAsia="lv-LV"/>
        </w:rPr>
        <w:t xml:space="preserve">; e-pasts: </w:t>
      </w:r>
      <w:r w:rsidRPr="00DB0D50">
        <w:rPr>
          <w:highlight w:val="yellow"/>
          <w:lang w:val="lv-LV" w:eastAsia="lv-LV"/>
        </w:rPr>
        <w:t>________</w:t>
      </w:r>
      <w:r w:rsidRPr="00DB0D50">
        <w:rPr>
          <w:lang w:val="lv-LV" w:eastAsia="lv-LV"/>
        </w:rPr>
        <w:t>.</w:t>
      </w:r>
    </w:p>
    <w:p w:rsidR="00DB0D50" w:rsidRPr="00DB0D50" w:rsidRDefault="00DB0D50" w:rsidP="00FD6D84">
      <w:pPr>
        <w:widowControl w:val="0"/>
        <w:numPr>
          <w:ilvl w:val="1"/>
          <w:numId w:val="49"/>
        </w:numPr>
        <w:ind w:left="680" w:hanging="680"/>
        <w:jc w:val="both"/>
        <w:rPr>
          <w:bCs/>
          <w:lang w:val="lv-LV" w:eastAsia="lv-LV"/>
        </w:rPr>
      </w:pPr>
      <w:r w:rsidRPr="00DB0D50">
        <w:rPr>
          <w:b/>
          <w:lang w:val="lv-LV"/>
        </w:rPr>
        <w:t>PIEGĀDĀTĀJA</w:t>
      </w:r>
      <w:r w:rsidRPr="00DB0D50">
        <w:rPr>
          <w:b/>
        </w:rPr>
        <w:t xml:space="preserve"> </w:t>
      </w:r>
      <w:proofErr w:type="spellStart"/>
      <w:r w:rsidRPr="00DB0D50">
        <w:rPr>
          <w:b/>
        </w:rPr>
        <w:t>kontaktpersona</w:t>
      </w:r>
      <w:proofErr w:type="spellEnd"/>
      <w:r w:rsidRPr="00DB0D50">
        <w:t xml:space="preserve"> – </w:t>
      </w:r>
      <w:r w:rsidRPr="00DB0D50">
        <w:rPr>
          <w:highlight w:val="yellow"/>
          <w:lang w:eastAsia="lv-LV"/>
        </w:rPr>
        <w:t xml:space="preserve">________ </w:t>
      </w:r>
      <w:r w:rsidRPr="00DB0D50">
        <w:rPr>
          <w:b/>
          <w:highlight w:val="yellow"/>
          <w:lang w:eastAsia="lv-LV"/>
        </w:rPr>
        <w:t>________ ________</w:t>
      </w:r>
      <w:r w:rsidRPr="00DB0D50">
        <w:rPr>
          <w:lang w:eastAsia="lv-LV"/>
        </w:rPr>
        <w:t xml:space="preserve">, </w:t>
      </w:r>
      <w:proofErr w:type="spellStart"/>
      <w:r w:rsidRPr="00DB0D50">
        <w:rPr>
          <w:lang w:eastAsia="lv-LV"/>
        </w:rPr>
        <w:t>tālruņa</w:t>
      </w:r>
      <w:proofErr w:type="spellEnd"/>
      <w:r w:rsidRPr="00DB0D50">
        <w:rPr>
          <w:lang w:eastAsia="lv-LV"/>
        </w:rPr>
        <w:t xml:space="preserve"> Nr.: </w:t>
      </w:r>
      <w:r w:rsidRPr="00DB0D50">
        <w:rPr>
          <w:highlight w:val="yellow"/>
          <w:lang w:eastAsia="lv-LV"/>
        </w:rPr>
        <w:t>________</w:t>
      </w:r>
      <w:r w:rsidRPr="00DB0D50">
        <w:rPr>
          <w:lang w:eastAsia="lv-LV"/>
        </w:rPr>
        <w:t xml:space="preserve">; e-pasts: </w:t>
      </w:r>
      <w:r w:rsidRPr="00DB0D50">
        <w:rPr>
          <w:highlight w:val="yellow"/>
          <w:lang w:eastAsia="lv-LV"/>
        </w:rPr>
        <w:t>________</w:t>
      </w:r>
      <w:r w:rsidRPr="00DB0D50">
        <w:rPr>
          <w:lang w:eastAsia="lv-LV"/>
        </w:rPr>
        <w:t>.</w:t>
      </w:r>
    </w:p>
    <w:p w:rsidR="00DB0D50" w:rsidRPr="00DB0D50" w:rsidRDefault="00DB0D50" w:rsidP="00DB0D50">
      <w:pPr>
        <w:spacing w:after="120"/>
        <w:rPr>
          <w:bCs/>
          <w:lang w:val="lv-LV" w:eastAsia="lv-LV"/>
        </w:rPr>
      </w:pPr>
    </w:p>
    <w:p w:rsidR="00DB0D50" w:rsidRPr="00DB0D50" w:rsidRDefault="00DB0D50" w:rsidP="00FD6D84">
      <w:pPr>
        <w:numPr>
          <w:ilvl w:val="0"/>
          <w:numId w:val="49"/>
        </w:numPr>
        <w:spacing w:after="120"/>
        <w:jc w:val="center"/>
        <w:rPr>
          <w:b/>
          <w:bCs/>
          <w:lang w:val="lv-LV" w:eastAsia="lv-LV"/>
        </w:rPr>
      </w:pPr>
      <w:r w:rsidRPr="00DB0D50">
        <w:rPr>
          <w:b/>
          <w:bCs/>
          <w:lang w:val="lv-LV" w:eastAsia="lv-LV"/>
        </w:rPr>
        <w:t>Citi noteikumi</w:t>
      </w:r>
    </w:p>
    <w:p w:rsidR="00DB0D50" w:rsidRPr="00FD6D84" w:rsidRDefault="00DB0D50" w:rsidP="00FD6D84">
      <w:pPr>
        <w:widowControl w:val="0"/>
        <w:numPr>
          <w:ilvl w:val="1"/>
          <w:numId w:val="49"/>
        </w:numPr>
        <w:ind w:left="680" w:hanging="680"/>
        <w:jc w:val="both"/>
        <w:rPr>
          <w:bCs/>
          <w:lang w:val="lv-LV" w:eastAsia="lv-LV"/>
        </w:rPr>
      </w:pPr>
      <w:r w:rsidRPr="00FD6D84">
        <w:rPr>
          <w:lang w:val="lv-LV"/>
        </w:rPr>
        <w:t>Līguma grozījumus atļauts veikt ievērojot Publisko iepirkumu likuma regulējumu. Līguma grozījumi vai papildinājumi ir jāsagatavo rakstiski, Pusēm tos parakstot, un tie stājas spēkā ar visu eksemplāru parakstīšanas un reģistrēšanas dienu pie PASŪTĪTĀJA.</w:t>
      </w:r>
    </w:p>
    <w:p w:rsidR="00DB0D50" w:rsidRPr="00FD6D84" w:rsidRDefault="00DB0D50" w:rsidP="00FD6D84">
      <w:pPr>
        <w:widowControl w:val="0"/>
        <w:numPr>
          <w:ilvl w:val="1"/>
          <w:numId w:val="49"/>
        </w:numPr>
        <w:ind w:left="680" w:hanging="680"/>
        <w:jc w:val="both"/>
        <w:rPr>
          <w:bCs/>
          <w:lang w:val="lv-LV" w:eastAsia="lv-LV"/>
        </w:rPr>
      </w:pPr>
      <w:r w:rsidRPr="00FD6D84">
        <w:rPr>
          <w:lang w:val="lv-LV"/>
        </w:rPr>
        <w:t>Visi Līgumā minētie pielikumi, kā arī pēc Līguma noslēgšanas sastādītie Līguma grozījumi vai papildinājumi, ja tie ir sastādīti, ievērojot Līguma 12.1.punkta noteikumus, ir Līguma neatņemamas sastāvdaļas. PASŪTĪTĀJS patur tiesības, noslēdzot Līgumu mainīt pielikumā esošo dokumentu paraugus.</w:t>
      </w:r>
    </w:p>
    <w:p w:rsidR="00DB0D50" w:rsidRPr="00FD6D84" w:rsidRDefault="00DB0D50" w:rsidP="00FD6D84">
      <w:pPr>
        <w:widowControl w:val="0"/>
        <w:numPr>
          <w:ilvl w:val="1"/>
          <w:numId w:val="49"/>
        </w:numPr>
        <w:ind w:left="680" w:hanging="680"/>
        <w:jc w:val="both"/>
        <w:rPr>
          <w:bCs/>
          <w:lang w:val="lv-LV" w:eastAsia="lv-LV"/>
        </w:rPr>
      </w:pPr>
      <w:r w:rsidRPr="00FD6D84">
        <w:rPr>
          <w:lang w:val="lv-LV" w:eastAsia="lv-LV"/>
        </w:rPr>
        <w:t>PIEGĀDĀTĀJAM nav tiesību nodot savas Līgumā noteiktās tiesības un pienākumus trešajai personai bez PASŪTĪTĀJA rakstiskas piekrišanas.</w:t>
      </w:r>
    </w:p>
    <w:p w:rsidR="00DB0D50" w:rsidRPr="00FD6D84" w:rsidRDefault="00DB0D50" w:rsidP="00FD6D84">
      <w:pPr>
        <w:widowControl w:val="0"/>
        <w:numPr>
          <w:ilvl w:val="1"/>
          <w:numId w:val="49"/>
        </w:numPr>
        <w:ind w:left="680" w:hanging="680"/>
        <w:jc w:val="both"/>
        <w:rPr>
          <w:bCs/>
          <w:lang w:val="lv-LV" w:eastAsia="lv-LV"/>
        </w:rPr>
      </w:pPr>
      <w:r w:rsidRPr="00FD6D84">
        <w:rPr>
          <w:lang w:val="lv-LV"/>
        </w:rPr>
        <w:t>Ja kādi no Līguma noteikumiem zaudē juridisku spēku, tas nerada pārējo noteikumu spēkā neesamību. Šādi, spēkā neesoši, noteikumi jāaizstāj ar citiem Līguma mērķiem un saturam atbilstošiem noteikumiem.</w:t>
      </w:r>
    </w:p>
    <w:p w:rsidR="00DB0D50" w:rsidRPr="00FD6D84" w:rsidRDefault="00DB0D50" w:rsidP="00FD6D84">
      <w:pPr>
        <w:widowControl w:val="0"/>
        <w:numPr>
          <w:ilvl w:val="1"/>
          <w:numId w:val="49"/>
        </w:numPr>
        <w:ind w:left="680" w:hanging="680"/>
        <w:jc w:val="both"/>
        <w:rPr>
          <w:bCs/>
          <w:lang w:val="lv-LV" w:eastAsia="lv-LV"/>
        </w:rPr>
      </w:pPr>
      <w:r w:rsidRPr="00FD6D84">
        <w:rPr>
          <w:lang w:val="lv-LV"/>
        </w:rPr>
        <w:t>Puse 5 (piecu) darba dienu laikā informē otru Pusi par adreses, kontaktpersonu, bankas rēķinu vai citu rekvizītu izmaiņām.</w:t>
      </w:r>
    </w:p>
    <w:p w:rsidR="00DB0D50" w:rsidRPr="00FD6D84" w:rsidRDefault="00DB0D50" w:rsidP="00FD6D84">
      <w:pPr>
        <w:widowControl w:val="0"/>
        <w:numPr>
          <w:ilvl w:val="1"/>
          <w:numId w:val="49"/>
        </w:numPr>
        <w:ind w:left="680" w:hanging="680"/>
        <w:jc w:val="both"/>
        <w:rPr>
          <w:bCs/>
          <w:lang w:val="lv-LV" w:eastAsia="lv-LV"/>
        </w:rPr>
      </w:pPr>
      <w:r w:rsidRPr="00FD6D84">
        <w:rPr>
          <w:lang w:val="lv-LV"/>
        </w:rPr>
        <w:t xml:space="preserve">Paziņojumi par atkāpšanos no Līguma vai cita veida korespondence, kas attiecas uz Līgumu, ir </w:t>
      </w:r>
      <w:r w:rsidRPr="00FD6D84">
        <w:rPr>
          <w:lang w:val="lv-LV"/>
        </w:rPr>
        <w:lastRenderedPageBreak/>
        <w:t>jānosūta ierakstītā vēstulē uz Līgumā norādītajām Pušu adresēm.</w:t>
      </w:r>
    </w:p>
    <w:p w:rsidR="00DB0D50" w:rsidRPr="00DB0D50" w:rsidRDefault="00DB0D50" w:rsidP="00FD6D84">
      <w:pPr>
        <w:widowControl w:val="0"/>
        <w:numPr>
          <w:ilvl w:val="1"/>
          <w:numId w:val="49"/>
        </w:numPr>
        <w:ind w:left="680" w:hanging="680"/>
        <w:jc w:val="both"/>
        <w:rPr>
          <w:bCs/>
          <w:lang w:val="lv-LV" w:eastAsia="lv-LV"/>
        </w:rPr>
      </w:pPr>
      <w:r w:rsidRPr="00FD6D84">
        <w:rPr>
          <w:lang w:val="lv-LV"/>
        </w:rPr>
        <w:t>Līgums sastādīts latviešu</w:t>
      </w:r>
      <w:r w:rsidRPr="00DB0D50">
        <w:rPr>
          <w:lang w:val="lv-LV"/>
        </w:rPr>
        <w:t xml:space="preserve"> valodā uz </w:t>
      </w:r>
      <w:r w:rsidRPr="00DB0D50">
        <w:rPr>
          <w:highlight w:val="yellow"/>
          <w:lang w:val="lv-LV"/>
        </w:rPr>
        <w:t>__ (________)</w:t>
      </w:r>
      <w:r w:rsidRPr="00DB0D50">
        <w:rPr>
          <w:lang w:val="lv-LV"/>
        </w:rPr>
        <w:t xml:space="preserve"> lapām, no kurām </w:t>
      </w:r>
      <w:r w:rsidRPr="00DB0D50">
        <w:rPr>
          <w:highlight w:val="yellow"/>
          <w:lang w:val="lv-LV"/>
        </w:rPr>
        <w:t>__ (________)</w:t>
      </w:r>
      <w:r w:rsidRPr="00DB0D50">
        <w:rPr>
          <w:lang w:val="lv-LV"/>
        </w:rPr>
        <w:t xml:space="preserve"> lapas ir Līguma pamata teksts ar šādiem pielikumiem:</w:t>
      </w:r>
    </w:p>
    <w:p w:rsidR="00DB0D50" w:rsidRPr="00DB0D50" w:rsidRDefault="00DB0D50" w:rsidP="00FD6D84">
      <w:pPr>
        <w:widowControl w:val="0"/>
        <w:numPr>
          <w:ilvl w:val="2"/>
          <w:numId w:val="49"/>
        </w:numPr>
        <w:ind w:left="1418" w:hanging="709"/>
        <w:jc w:val="both"/>
        <w:rPr>
          <w:bCs/>
          <w:lang w:val="lv-LV" w:eastAsia="lv-LV"/>
        </w:rPr>
      </w:pPr>
      <w:r w:rsidRPr="00DB0D50">
        <w:rPr>
          <w:lang w:val="lv-LV"/>
        </w:rPr>
        <w:t xml:space="preserve">1.pielikums- </w:t>
      </w:r>
      <w:proofErr w:type="spellStart"/>
      <w:r w:rsidRPr="00DB0D50">
        <w:t>Tehniskā</w:t>
      </w:r>
      <w:proofErr w:type="spellEnd"/>
      <w:r w:rsidRPr="00DB0D50">
        <w:t xml:space="preserve"> </w:t>
      </w:r>
      <w:proofErr w:type="spellStart"/>
      <w:r w:rsidRPr="00DB0D50">
        <w:t>specifikācija</w:t>
      </w:r>
      <w:proofErr w:type="spellEnd"/>
      <w:r w:rsidRPr="00DB0D50">
        <w:rPr>
          <w:lang w:val="lv-LV"/>
        </w:rPr>
        <w:t xml:space="preserve"> uz </w:t>
      </w:r>
      <w:r w:rsidRPr="00DB0D50">
        <w:rPr>
          <w:highlight w:val="yellow"/>
        </w:rPr>
        <w:t>__ (________)</w:t>
      </w:r>
      <w:r w:rsidRPr="00DB0D50">
        <w:t xml:space="preserve"> lap</w:t>
      </w:r>
      <w:proofErr w:type="spellStart"/>
      <w:r w:rsidRPr="00DB0D50">
        <w:rPr>
          <w:lang w:val="lv-LV"/>
        </w:rPr>
        <w:t>ām</w:t>
      </w:r>
      <w:proofErr w:type="spellEnd"/>
      <w:r w:rsidRPr="00DB0D50">
        <w:rPr>
          <w:lang w:val="lv-LV"/>
        </w:rPr>
        <w:t>.</w:t>
      </w:r>
    </w:p>
    <w:p w:rsidR="00DB0D50" w:rsidRPr="00DB0D50" w:rsidRDefault="00DB0D50" w:rsidP="00FD6D84">
      <w:pPr>
        <w:widowControl w:val="0"/>
        <w:numPr>
          <w:ilvl w:val="2"/>
          <w:numId w:val="49"/>
        </w:numPr>
        <w:ind w:left="1418" w:hanging="709"/>
        <w:jc w:val="both"/>
        <w:rPr>
          <w:bCs/>
          <w:lang w:val="lv-LV" w:eastAsia="lv-LV"/>
        </w:rPr>
      </w:pPr>
      <w:r w:rsidRPr="00DB0D50">
        <w:rPr>
          <w:lang w:val="lv-LV"/>
        </w:rPr>
        <w:t xml:space="preserve">2.pielikums - </w:t>
      </w:r>
      <w:r w:rsidRPr="00DB0D50">
        <w:rPr>
          <w:lang w:val="lv-LV" w:eastAsia="lv-LV"/>
        </w:rPr>
        <w:t xml:space="preserve">Piegādātāja tehniskais piedāvājums </w:t>
      </w:r>
      <w:r w:rsidRPr="00DB0D50">
        <w:rPr>
          <w:lang w:val="lv-LV"/>
        </w:rPr>
        <w:t xml:space="preserve">uz </w:t>
      </w:r>
      <w:r w:rsidRPr="00DB0D50">
        <w:rPr>
          <w:highlight w:val="yellow"/>
          <w:lang w:val="lv-LV"/>
        </w:rPr>
        <w:t>__ (________)</w:t>
      </w:r>
      <w:r w:rsidRPr="00DB0D50">
        <w:rPr>
          <w:lang w:val="lv-LV"/>
        </w:rPr>
        <w:t xml:space="preserve"> lapām.</w:t>
      </w:r>
    </w:p>
    <w:p w:rsidR="00DB0D50" w:rsidRPr="00DB0D50" w:rsidRDefault="00DB0D50" w:rsidP="00FD6D84">
      <w:pPr>
        <w:widowControl w:val="0"/>
        <w:numPr>
          <w:ilvl w:val="2"/>
          <w:numId w:val="49"/>
        </w:numPr>
        <w:ind w:left="1418" w:hanging="709"/>
        <w:jc w:val="both"/>
        <w:rPr>
          <w:bCs/>
          <w:lang w:val="lv-LV" w:eastAsia="lv-LV"/>
        </w:rPr>
      </w:pPr>
      <w:r w:rsidRPr="00DB0D50">
        <w:rPr>
          <w:bCs/>
          <w:lang w:val="lv-LV" w:eastAsia="lv-LV"/>
        </w:rPr>
        <w:t xml:space="preserve">3.pielikums – Piegādātāja finanšu piegādājums uz </w:t>
      </w:r>
      <w:r w:rsidRPr="00DB0D50">
        <w:rPr>
          <w:bCs/>
          <w:highlight w:val="yellow"/>
          <w:lang w:val="lv-LV" w:eastAsia="lv-LV"/>
        </w:rPr>
        <w:t>__ (________)</w:t>
      </w:r>
      <w:r w:rsidRPr="00DB0D50">
        <w:rPr>
          <w:bCs/>
          <w:lang w:val="lv-LV" w:eastAsia="lv-LV"/>
        </w:rPr>
        <w:t xml:space="preserve"> lapām.</w:t>
      </w:r>
    </w:p>
    <w:p w:rsidR="00DB0D50" w:rsidRPr="00DB0D50" w:rsidRDefault="00DB0D50" w:rsidP="00FD6D84">
      <w:pPr>
        <w:widowControl w:val="0"/>
        <w:numPr>
          <w:ilvl w:val="1"/>
          <w:numId w:val="49"/>
        </w:numPr>
        <w:ind w:left="680" w:hanging="680"/>
        <w:jc w:val="both"/>
        <w:rPr>
          <w:bCs/>
          <w:lang w:val="lv-LV" w:eastAsia="lv-LV"/>
        </w:rPr>
      </w:pPr>
      <w:r w:rsidRPr="00DB0D50">
        <w:rPr>
          <w:lang w:val="lv-LV"/>
        </w:rPr>
        <w:t xml:space="preserve">Līgums sastādīts </w:t>
      </w:r>
      <w:proofErr w:type="spellStart"/>
      <w:r w:rsidRPr="00DB0D50">
        <w:t>divos</w:t>
      </w:r>
      <w:proofErr w:type="spellEnd"/>
      <w:r w:rsidRPr="00DB0D50">
        <w:t xml:space="preserve"> </w:t>
      </w:r>
      <w:proofErr w:type="spellStart"/>
      <w:r w:rsidRPr="00DB0D50">
        <w:t>eksemplāros</w:t>
      </w:r>
      <w:proofErr w:type="spellEnd"/>
      <w:r w:rsidRPr="00DB0D50">
        <w:t xml:space="preserve"> </w:t>
      </w:r>
      <w:proofErr w:type="spellStart"/>
      <w:r w:rsidRPr="00DB0D50">
        <w:t>ar</w:t>
      </w:r>
      <w:proofErr w:type="spellEnd"/>
      <w:r w:rsidRPr="00DB0D50">
        <w:t xml:space="preserve"> </w:t>
      </w:r>
      <w:proofErr w:type="spellStart"/>
      <w:r w:rsidRPr="00DB0D50">
        <w:t>vienādu</w:t>
      </w:r>
      <w:proofErr w:type="spellEnd"/>
      <w:r w:rsidRPr="00DB0D50">
        <w:t xml:space="preserve"> </w:t>
      </w:r>
      <w:proofErr w:type="spellStart"/>
      <w:r w:rsidRPr="00DB0D50">
        <w:t>juridisku</w:t>
      </w:r>
      <w:proofErr w:type="spellEnd"/>
      <w:r w:rsidRPr="00DB0D50">
        <w:t xml:space="preserve"> </w:t>
      </w:r>
      <w:proofErr w:type="spellStart"/>
      <w:r w:rsidRPr="00DB0D50">
        <w:t>spēku</w:t>
      </w:r>
      <w:proofErr w:type="spellEnd"/>
      <w:r w:rsidRPr="00DB0D50">
        <w:t>.</w:t>
      </w:r>
      <w:r w:rsidRPr="00DB0D50">
        <w:rPr>
          <w:lang w:val="lv-LV"/>
        </w:rPr>
        <w:t xml:space="preserve"> V</w:t>
      </w:r>
      <w:proofErr w:type="spellStart"/>
      <w:r w:rsidRPr="00DB0D50">
        <w:t>iens</w:t>
      </w:r>
      <w:proofErr w:type="spellEnd"/>
      <w:r w:rsidRPr="00DB0D50">
        <w:rPr>
          <w:lang w:val="lv-LV"/>
        </w:rPr>
        <w:t xml:space="preserve"> līguma eksemplārs </w:t>
      </w:r>
      <w:proofErr w:type="spellStart"/>
      <w:r w:rsidRPr="00DB0D50">
        <w:t>glabājas</w:t>
      </w:r>
      <w:proofErr w:type="spellEnd"/>
      <w:r w:rsidRPr="00DB0D50">
        <w:t xml:space="preserve"> pie PASŪTĪTĀJA un </w:t>
      </w:r>
      <w:proofErr w:type="spellStart"/>
      <w:r w:rsidRPr="00DB0D50">
        <w:t>viens</w:t>
      </w:r>
      <w:proofErr w:type="spellEnd"/>
      <w:r w:rsidRPr="00DB0D50">
        <w:t xml:space="preserve"> – pie PIEGĀDĀTĀJA</w:t>
      </w:r>
      <w:r w:rsidRPr="00DB0D50">
        <w:rPr>
          <w:lang w:val="lv-LV"/>
        </w:rPr>
        <w:t>.</w:t>
      </w:r>
    </w:p>
    <w:p w:rsidR="00DB0D50" w:rsidRPr="00DB0D50" w:rsidRDefault="00DB0D50" w:rsidP="00DB0D50">
      <w:pPr>
        <w:widowControl w:val="0"/>
        <w:jc w:val="both"/>
        <w:rPr>
          <w:b/>
          <w:bCs/>
          <w:lang w:val="lv-LV" w:eastAsia="lv-LV"/>
        </w:rPr>
      </w:pPr>
    </w:p>
    <w:p w:rsidR="00DB0D50" w:rsidRPr="00DB0D50" w:rsidRDefault="00DB0D50" w:rsidP="00FD6D84">
      <w:pPr>
        <w:numPr>
          <w:ilvl w:val="0"/>
          <w:numId w:val="49"/>
        </w:numPr>
        <w:spacing w:after="120"/>
        <w:jc w:val="center"/>
        <w:rPr>
          <w:b/>
          <w:bCs/>
          <w:lang w:val="lv-LV" w:eastAsia="lv-LV"/>
        </w:rPr>
      </w:pPr>
      <w:r w:rsidRPr="00DB0D50">
        <w:rPr>
          <w:b/>
          <w:bCs/>
          <w:lang w:val="lv-LV" w:eastAsia="lv-LV"/>
        </w:rPr>
        <w:t>Pušu rekvizīti</w:t>
      </w:r>
    </w:p>
    <w:tbl>
      <w:tblPr>
        <w:tblW w:w="9214" w:type="dxa"/>
        <w:tblInd w:w="-34" w:type="dxa"/>
        <w:tblLook w:val="04A0" w:firstRow="1" w:lastRow="0" w:firstColumn="1" w:lastColumn="0" w:noHBand="0" w:noVBand="1"/>
      </w:tblPr>
      <w:tblGrid>
        <w:gridCol w:w="4607"/>
        <w:gridCol w:w="4607"/>
      </w:tblGrid>
      <w:tr w:rsidR="00DB0D50" w:rsidRPr="00DB0D50" w:rsidTr="00D21AB6">
        <w:tc>
          <w:tcPr>
            <w:tcW w:w="4607" w:type="dxa"/>
            <w:shd w:val="clear" w:color="auto" w:fill="auto"/>
          </w:tcPr>
          <w:p w:rsidR="00DB0D50" w:rsidRPr="00DB0D50" w:rsidRDefault="00DB0D50" w:rsidP="00DB0D50">
            <w:pPr>
              <w:ind w:left="142" w:right="284"/>
              <w:jc w:val="center"/>
              <w:rPr>
                <w:b/>
                <w:lang w:val="lv-LV" w:eastAsia="lv-LV"/>
              </w:rPr>
            </w:pPr>
            <w:r w:rsidRPr="00DB0D50">
              <w:rPr>
                <w:b/>
                <w:lang w:val="lv-LV" w:eastAsia="lv-LV"/>
              </w:rPr>
              <w:t>PASŪTĪTĀJS</w:t>
            </w:r>
          </w:p>
        </w:tc>
        <w:tc>
          <w:tcPr>
            <w:tcW w:w="4607" w:type="dxa"/>
          </w:tcPr>
          <w:p w:rsidR="00DB0D50" w:rsidRPr="00DB0D50" w:rsidRDefault="00DB0D50" w:rsidP="00DB0D50">
            <w:pPr>
              <w:ind w:right="282"/>
              <w:jc w:val="center"/>
              <w:rPr>
                <w:b/>
                <w:lang w:val="lv-LV" w:eastAsia="lv-LV"/>
              </w:rPr>
            </w:pPr>
            <w:r w:rsidRPr="00DB0D50">
              <w:rPr>
                <w:b/>
                <w:lang w:val="lv-LV" w:eastAsia="lv-LV"/>
              </w:rPr>
              <w:t>PIEGĀDĀTĀJS</w:t>
            </w:r>
          </w:p>
        </w:tc>
      </w:tr>
      <w:tr w:rsidR="00DB0D50" w:rsidRPr="00DB0D50" w:rsidTr="00D21AB6">
        <w:tc>
          <w:tcPr>
            <w:tcW w:w="4607" w:type="dxa"/>
            <w:shd w:val="clear" w:color="auto" w:fill="auto"/>
          </w:tcPr>
          <w:p w:rsidR="00DB0D50" w:rsidRPr="00DB0D50" w:rsidRDefault="00DB0D50" w:rsidP="00DB0D50">
            <w:pPr>
              <w:ind w:left="142" w:right="282"/>
              <w:jc w:val="center"/>
              <w:rPr>
                <w:b/>
                <w:bCs/>
                <w:sz w:val="20"/>
                <w:szCs w:val="20"/>
                <w:lang w:val="lv-LV" w:eastAsia="lv-LV"/>
              </w:rPr>
            </w:pPr>
            <w:r w:rsidRPr="00DB0D50">
              <w:rPr>
                <w:b/>
                <w:bCs/>
                <w:sz w:val="20"/>
                <w:szCs w:val="20"/>
                <w:lang w:val="lv-LV" w:eastAsia="lv-LV"/>
              </w:rPr>
              <w:t>LATVIJAS UNIVERSITĀTE</w:t>
            </w:r>
          </w:p>
          <w:p w:rsidR="00DB0D50" w:rsidRPr="00DB0D50" w:rsidRDefault="00DB0D50" w:rsidP="00DB0D50">
            <w:pPr>
              <w:ind w:left="142" w:right="282"/>
              <w:rPr>
                <w:b/>
                <w:bCs/>
                <w:sz w:val="20"/>
                <w:szCs w:val="20"/>
                <w:lang w:val="lv-LV" w:eastAsia="lv-LV"/>
              </w:rPr>
            </w:pPr>
          </w:p>
        </w:tc>
        <w:tc>
          <w:tcPr>
            <w:tcW w:w="4607" w:type="dxa"/>
          </w:tcPr>
          <w:p w:rsidR="00DB0D50" w:rsidRPr="00DB0D50" w:rsidRDefault="00DB0D50" w:rsidP="00DB0D50">
            <w:pPr>
              <w:ind w:left="142" w:right="282"/>
              <w:jc w:val="center"/>
              <w:rPr>
                <w:b/>
                <w:sz w:val="20"/>
                <w:szCs w:val="20"/>
                <w:lang w:val="lv-LV" w:eastAsia="lv-LV"/>
              </w:rPr>
            </w:pPr>
          </w:p>
          <w:p w:rsidR="00DB0D50" w:rsidRPr="00DB0D50" w:rsidRDefault="00DB0D50" w:rsidP="00DB0D50">
            <w:pPr>
              <w:ind w:left="142" w:right="282"/>
              <w:jc w:val="center"/>
              <w:rPr>
                <w:b/>
                <w:sz w:val="20"/>
                <w:szCs w:val="20"/>
                <w:lang w:val="lv-LV" w:eastAsia="lv-LV"/>
              </w:rPr>
            </w:pPr>
          </w:p>
        </w:tc>
      </w:tr>
      <w:tr w:rsidR="00DB0D50" w:rsidRPr="00DB0D50" w:rsidTr="00D21AB6">
        <w:tc>
          <w:tcPr>
            <w:tcW w:w="4607" w:type="dxa"/>
            <w:shd w:val="clear" w:color="auto" w:fill="auto"/>
          </w:tcPr>
          <w:p w:rsidR="00DB0D50" w:rsidRPr="00DB0D50" w:rsidRDefault="00DB0D50" w:rsidP="00DB0D50">
            <w:pPr>
              <w:widowControl w:val="0"/>
              <w:ind w:left="34"/>
              <w:jc w:val="both"/>
              <w:rPr>
                <w:sz w:val="18"/>
                <w:szCs w:val="18"/>
                <w:lang w:val="lv-LV" w:eastAsia="lv-LV"/>
              </w:rPr>
            </w:pPr>
            <w:r w:rsidRPr="00DB0D50">
              <w:rPr>
                <w:sz w:val="18"/>
                <w:szCs w:val="18"/>
                <w:lang w:val="lv-LV" w:eastAsia="lv-LV"/>
              </w:rPr>
              <w:t>Adrese: Raiņa bulvāris 19, Rīga, LV-1586</w:t>
            </w:r>
          </w:p>
          <w:p w:rsidR="00DB0D50" w:rsidRPr="00DB0D50" w:rsidRDefault="00DB0D50" w:rsidP="00DB0D50">
            <w:pPr>
              <w:widowControl w:val="0"/>
              <w:ind w:left="34"/>
              <w:jc w:val="both"/>
              <w:rPr>
                <w:sz w:val="18"/>
                <w:szCs w:val="18"/>
                <w:lang w:val="lv-LV" w:eastAsia="lv-LV"/>
              </w:rPr>
            </w:pPr>
            <w:r w:rsidRPr="00DB0D50">
              <w:rPr>
                <w:sz w:val="18"/>
                <w:szCs w:val="18"/>
                <w:lang w:val="lv-LV" w:eastAsia="lv-LV"/>
              </w:rPr>
              <w:t xml:space="preserve">Tālrunis: </w:t>
            </w:r>
          </w:p>
          <w:p w:rsidR="00DB0D50" w:rsidRPr="00DB0D50" w:rsidRDefault="00DB0D50" w:rsidP="00DB0D50">
            <w:pPr>
              <w:widowControl w:val="0"/>
              <w:ind w:left="34"/>
              <w:rPr>
                <w:sz w:val="18"/>
                <w:szCs w:val="18"/>
                <w:lang w:val="lv-LV" w:eastAsia="lv-LV"/>
              </w:rPr>
            </w:pPr>
            <w:r w:rsidRPr="00DB0D50">
              <w:rPr>
                <w:sz w:val="18"/>
                <w:szCs w:val="18"/>
                <w:lang w:val="lv-LV" w:eastAsia="lv-LV"/>
              </w:rPr>
              <w:t xml:space="preserve">Fakss: </w:t>
            </w:r>
          </w:p>
          <w:p w:rsidR="00DB0D50" w:rsidRPr="00DB0D50" w:rsidRDefault="00DB0D50" w:rsidP="00DB0D50">
            <w:pPr>
              <w:widowControl w:val="0"/>
              <w:ind w:left="34"/>
              <w:rPr>
                <w:sz w:val="18"/>
                <w:szCs w:val="18"/>
                <w:lang w:val="lv-LV" w:eastAsia="lv-LV"/>
              </w:rPr>
            </w:pPr>
            <w:r w:rsidRPr="00DB0D50">
              <w:rPr>
                <w:i/>
                <w:sz w:val="18"/>
                <w:szCs w:val="18"/>
                <w:highlight w:val="yellow"/>
                <w:lang w:val="lv-LV" w:eastAsia="lv-LV"/>
              </w:rPr>
              <w:t>Banka</w:t>
            </w:r>
          </w:p>
          <w:p w:rsidR="00DB0D50" w:rsidRPr="00DB0D50" w:rsidRDefault="00DB0D50" w:rsidP="00DB0D50">
            <w:pPr>
              <w:widowControl w:val="0"/>
              <w:ind w:left="34"/>
              <w:jc w:val="both"/>
              <w:rPr>
                <w:sz w:val="18"/>
                <w:szCs w:val="18"/>
                <w:lang w:val="lv-LV" w:eastAsia="lv-LV"/>
              </w:rPr>
            </w:pPr>
            <w:r w:rsidRPr="00DB0D50">
              <w:rPr>
                <w:sz w:val="18"/>
                <w:szCs w:val="18"/>
                <w:lang w:val="lv-LV" w:eastAsia="lv-LV"/>
              </w:rPr>
              <w:t>Kods:</w:t>
            </w:r>
          </w:p>
          <w:p w:rsidR="00DB0D50" w:rsidRPr="00DB0D50" w:rsidRDefault="00DB0D50" w:rsidP="00DB0D50">
            <w:pPr>
              <w:widowControl w:val="0"/>
              <w:ind w:left="34"/>
              <w:rPr>
                <w:sz w:val="18"/>
                <w:szCs w:val="18"/>
                <w:lang w:val="lv-LV" w:eastAsia="lv-LV"/>
              </w:rPr>
            </w:pPr>
            <w:r w:rsidRPr="00DB0D50">
              <w:rPr>
                <w:sz w:val="18"/>
                <w:szCs w:val="18"/>
                <w:lang w:val="lv-LV" w:eastAsia="lv-LV"/>
              </w:rPr>
              <w:t>Konta Nr.:</w:t>
            </w:r>
          </w:p>
        </w:tc>
        <w:tc>
          <w:tcPr>
            <w:tcW w:w="4607" w:type="dxa"/>
          </w:tcPr>
          <w:p w:rsidR="00DB0D50" w:rsidRPr="00DB0D50" w:rsidRDefault="00DB0D50" w:rsidP="00DB0D50">
            <w:pPr>
              <w:tabs>
                <w:tab w:val="left" w:pos="3720"/>
              </w:tabs>
              <w:rPr>
                <w:sz w:val="18"/>
                <w:szCs w:val="18"/>
                <w:lang w:val="lv-LV" w:eastAsia="lv-LV"/>
              </w:rPr>
            </w:pPr>
            <w:r w:rsidRPr="00DB0D50">
              <w:rPr>
                <w:sz w:val="18"/>
                <w:szCs w:val="18"/>
                <w:lang w:val="lv-LV" w:eastAsia="lv-LV"/>
              </w:rPr>
              <w:t>Juridiskā adrese:</w:t>
            </w:r>
          </w:p>
          <w:p w:rsidR="00DB0D50" w:rsidRPr="00DB0D50" w:rsidRDefault="00DB0D50" w:rsidP="00DB0D50">
            <w:pPr>
              <w:tabs>
                <w:tab w:val="left" w:pos="3720"/>
              </w:tabs>
              <w:rPr>
                <w:sz w:val="18"/>
                <w:szCs w:val="18"/>
                <w:lang w:val="lv-LV" w:eastAsia="lv-LV"/>
              </w:rPr>
            </w:pPr>
            <w:r w:rsidRPr="00DB0D50">
              <w:rPr>
                <w:sz w:val="18"/>
                <w:szCs w:val="18"/>
                <w:lang w:val="lv-LV" w:eastAsia="lv-LV"/>
              </w:rPr>
              <w:t>Biroja adrese:</w:t>
            </w:r>
          </w:p>
          <w:p w:rsidR="00DB0D50" w:rsidRPr="00DB0D50" w:rsidRDefault="00DB0D50" w:rsidP="00DB0D50">
            <w:pPr>
              <w:tabs>
                <w:tab w:val="left" w:pos="3720"/>
              </w:tabs>
              <w:rPr>
                <w:sz w:val="18"/>
                <w:szCs w:val="18"/>
                <w:lang w:val="lv-LV" w:eastAsia="lv-LV"/>
              </w:rPr>
            </w:pPr>
            <w:r w:rsidRPr="00DB0D50">
              <w:rPr>
                <w:sz w:val="18"/>
                <w:szCs w:val="18"/>
                <w:lang w:val="lv-LV" w:eastAsia="lv-LV"/>
              </w:rPr>
              <w:t>Tālrunis:</w:t>
            </w:r>
          </w:p>
          <w:p w:rsidR="00DB0D50" w:rsidRPr="00DB0D50" w:rsidRDefault="00DB0D50" w:rsidP="00DB0D50">
            <w:pPr>
              <w:tabs>
                <w:tab w:val="left" w:pos="3720"/>
              </w:tabs>
              <w:rPr>
                <w:sz w:val="18"/>
                <w:szCs w:val="18"/>
                <w:lang w:val="lv-LV" w:eastAsia="lv-LV"/>
              </w:rPr>
            </w:pPr>
            <w:r w:rsidRPr="00DB0D50">
              <w:rPr>
                <w:sz w:val="18"/>
                <w:szCs w:val="18"/>
                <w:lang w:val="lv-LV" w:eastAsia="lv-LV"/>
              </w:rPr>
              <w:t>Fakss:</w:t>
            </w:r>
          </w:p>
          <w:p w:rsidR="00DB0D50" w:rsidRPr="00DB0D50" w:rsidRDefault="00DB0D50" w:rsidP="00DB0D50">
            <w:pPr>
              <w:tabs>
                <w:tab w:val="left" w:pos="3720"/>
              </w:tabs>
              <w:rPr>
                <w:i/>
                <w:sz w:val="18"/>
                <w:szCs w:val="18"/>
                <w:lang w:val="lv-LV" w:eastAsia="lv-LV"/>
              </w:rPr>
            </w:pPr>
            <w:r w:rsidRPr="00DB0D50">
              <w:rPr>
                <w:i/>
                <w:sz w:val="18"/>
                <w:szCs w:val="18"/>
                <w:highlight w:val="yellow"/>
                <w:lang w:val="lv-LV" w:eastAsia="lv-LV"/>
              </w:rPr>
              <w:t>Banka</w:t>
            </w:r>
          </w:p>
          <w:p w:rsidR="00DB0D50" w:rsidRPr="00DB0D50" w:rsidRDefault="00DB0D50" w:rsidP="00DB0D50">
            <w:pPr>
              <w:tabs>
                <w:tab w:val="left" w:pos="3720"/>
              </w:tabs>
              <w:rPr>
                <w:sz w:val="18"/>
                <w:szCs w:val="18"/>
                <w:lang w:val="lv-LV" w:eastAsia="lv-LV"/>
              </w:rPr>
            </w:pPr>
            <w:r w:rsidRPr="00DB0D50">
              <w:rPr>
                <w:sz w:val="18"/>
                <w:szCs w:val="18"/>
                <w:lang w:val="lv-LV" w:eastAsia="lv-LV"/>
              </w:rPr>
              <w:t xml:space="preserve">Kods: </w:t>
            </w:r>
          </w:p>
          <w:p w:rsidR="00DB0D50" w:rsidRPr="00DB0D50" w:rsidRDefault="00DB0D50" w:rsidP="00DB0D50">
            <w:pPr>
              <w:tabs>
                <w:tab w:val="left" w:pos="3720"/>
              </w:tabs>
              <w:rPr>
                <w:sz w:val="18"/>
                <w:szCs w:val="18"/>
                <w:lang w:val="lv-LV" w:eastAsia="lv-LV"/>
              </w:rPr>
            </w:pPr>
            <w:r w:rsidRPr="00DB0D50">
              <w:rPr>
                <w:sz w:val="18"/>
                <w:szCs w:val="18"/>
                <w:lang w:val="lv-LV" w:eastAsia="lv-LV"/>
              </w:rPr>
              <w:t xml:space="preserve">Konta Nr.: </w:t>
            </w:r>
          </w:p>
        </w:tc>
      </w:tr>
      <w:tr w:rsidR="00DB0D50" w:rsidRPr="00DB0D50" w:rsidTr="00D21AB6">
        <w:tc>
          <w:tcPr>
            <w:tcW w:w="4607" w:type="dxa"/>
            <w:shd w:val="clear" w:color="auto" w:fill="auto"/>
          </w:tcPr>
          <w:p w:rsidR="00DB0D50" w:rsidRPr="00DB0D50" w:rsidRDefault="00DB0D50" w:rsidP="00DB0D50">
            <w:pPr>
              <w:ind w:left="34" w:right="282"/>
              <w:rPr>
                <w:sz w:val="22"/>
                <w:szCs w:val="22"/>
                <w:lang w:val="lv-LV" w:eastAsia="lv-LV"/>
              </w:rPr>
            </w:pPr>
            <w:r w:rsidRPr="00DB0D50">
              <w:rPr>
                <w:i/>
                <w:sz w:val="22"/>
                <w:szCs w:val="22"/>
                <w:highlight w:val="yellow"/>
                <w:lang w:val="lv-LV" w:eastAsia="lv-LV"/>
              </w:rPr>
              <w:t>Amats</w:t>
            </w:r>
          </w:p>
          <w:p w:rsidR="00DB0D50" w:rsidRPr="00DB0D50" w:rsidRDefault="00DB0D50" w:rsidP="00DB0D50">
            <w:pPr>
              <w:ind w:left="34" w:right="282"/>
              <w:rPr>
                <w:sz w:val="22"/>
                <w:szCs w:val="22"/>
                <w:u w:val="single"/>
                <w:lang w:val="lv-LV" w:eastAsia="lv-LV"/>
              </w:rPr>
            </w:pPr>
            <w:r w:rsidRPr="00DB0D50">
              <w:rPr>
                <w:sz w:val="22"/>
                <w:szCs w:val="22"/>
                <w:lang w:val="lv-LV" w:eastAsia="lv-LV"/>
              </w:rPr>
              <w:t>z.v.</w:t>
            </w:r>
          </w:p>
        </w:tc>
        <w:tc>
          <w:tcPr>
            <w:tcW w:w="4607" w:type="dxa"/>
          </w:tcPr>
          <w:p w:rsidR="00DB0D50" w:rsidRPr="00DB0D50" w:rsidRDefault="00DB0D50" w:rsidP="00DB0D50">
            <w:pPr>
              <w:ind w:right="282"/>
              <w:rPr>
                <w:i/>
                <w:sz w:val="22"/>
                <w:szCs w:val="22"/>
                <w:lang w:val="lv-LV" w:eastAsia="lv-LV"/>
              </w:rPr>
            </w:pPr>
            <w:r w:rsidRPr="00DB0D50">
              <w:rPr>
                <w:i/>
                <w:sz w:val="22"/>
                <w:szCs w:val="22"/>
                <w:highlight w:val="yellow"/>
                <w:lang w:val="lv-LV" w:eastAsia="lv-LV"/>
              </w:rPr>
              <w:t>Amats</w:t>
            </w:r>
          </w:p>
          <w:p w:rsidR="00DB0D50" w:rsidRPr="00DB0D50" w:rsidRDefault="00DB0D50" w:rsidP="00DB0D50">
            <w:pPr>
              <w:ind w:right="282"/>
              <w:rPr>
                <w:sz w:val="22"/>
                <w:szCs w:val="22"/>
                <w:lang w:val="lv-LV" w:eastAsia="lv-LV"/>
              </w:rPr>
            </w:pPr>
            <w:r w:rsidRPr="00DB0D50">
              <w:rPr>
                <w:sz w:val="22"/>
                <w:szCs w:val="22"/>
                <w:lang w:val="lv-LV" w:eastAsia="lv-LV"/>
              </w:rPr>
              <w:t>z.v.</w:t>
            </w:r>
          </w:p>
        </w:tc>
      </w:tr>
      <w:tr w:rsidR="00DB0D50" w:rsidRPr="00DB0D50" w:rsidTr="00D21AB6">
        <w:trPr>
          <w:trHeight w:val="390"/>
        </w:trPr>
        <w:tc>
          <w:tcPr>
            <w:tcW w:w="4607" w:type="dxa"/>
            <w:shd w:val="clear" w:color="auto" w:fill="auto"/>
            <w:vAlign w:val="bottom"/>
          </w:tcPr>
          <w:p w:rsidR="00DB0D50" w:rsidRPr="00DB0D50" w:rsidRDefault="00DB0D50" w:rsidP="00DB0D50">
            <w:pPr>
              <w:ind w:left="34" w:right="282"/>
              <w:jc w:val="center"/>
              <w:rPr>
                <w:b/>
                <w:sz w:val="22"/>
                <w:szCs w:val="22"/>
                <w:lang w:val="lv-LV" w:eastAsia="lv-LV"/>
              </w:rPr>
            </w:pPr>
            <w:r w:rsidRPr="00DB0D50">
              <w:rPr>
                <w:b/>
                <w:sz w:val="22"/>
                <w:szCs w:val="22"/>
                <w:lang w:val="lv-LV" w:eastAsia="lv-LV"/>
              </w:rPr>
              <w:t>/</w:t>
            </w:r>
            <w:r w:rsidRPr="00DB0D50">
              <w:rPr>
                <w:b/>
                <w:i/>
                <w:sz w:val="22"/>
                <w:szCs w:val="22"/>
                <w:highlight w:val="yellow"/>
                <w:lang w:val="lv-LV" w:eastAsia="lv-LV"/>
              </w:rPr>
              <w:t>V.Uzvārds</w:t>
            </w:r>
            <w:r w:rsidRPr="00DB0D50">
              <w:rPr>
                <w:b/>
                <w:bCs/>
                <w:iCs/>
                <w:spacing w:val="-3"/>
                <w:sz w:val="22"/>
                <w:szCs w:val="22"/>
                <w:lang w:val="lv-LV" w:eastAsia="lv-LV"/>
              </w:rPr>
              <w:t>/</w:t>
            </w:r>
          </w:p>
        </w:tc>
        <w:tc>
          <w:tcPr>
            <w:tcW w:w="4607" w:type="dxa"/>
            <w:vAlign w:val="bottom"/>
          </w:tcPr>
          <w:p w:rsidR="00DB0D50" w:rsidRPr="00DB0D50" w:rsidRDefault="00DB0D50" w:rsidP="00DB0D50">
            <w:pPr>
              <w:ind w:right="282"/>
              <w:jc w:val="center"/>
              <w:rPr>
                <w:b/>
                <w:sz w:val="22"/>
                <w:szCs w:val="22"/>
                <w:lang w:val="lv-LV" w:eastAsia="lv-LV"/>
              </w:rPr>
            </w:pPr>
            <w:r w:rsidRPr="00DB0D50">
              <w:rPr>
                <w:b/>
                <w:sz w:val="22"/>
                <w:szCs w:val="22"/>
                <w:lang w:val="lv-LV" w:eastAsia="lv-LV"/>
              </w:rPr>
              <w:t>/</w:t>
            </w:r>
            <w:r w:rsidRPr="00DB0D50">
              <w:rPr>
                <w:b/>
                <w:i/>
                <w:sz w:val="22"/>
                <w:szCs w:val="22"/>
                <w:highlight w:val="yellow"/>
                <w:lang w:val="lv-LV" w:eastAsia="lv-LV"/>
              </w:rPr>
              <w:t>V.Uzvārds</w:t>
            </w:r>
            <w:r w:rsidRPr="00DB0D50">
              <w:rPr>
                <w:b/>
                <w:bCs/>
                <w:iCs/>
                <w:spacing w:val="-3"/>
                <w:sz w:val="22"/>
                <w:szCs w:val="22"/>
                <w:lang w:val="lv-LV" w:eastAsia="lv-LV"/>
              </w:rPr>
              <w:t>/</w:t>
            </w:r>
          </w:p>
        </w:tc>
      </w:tr>
    </w:tbl>
    <w:p w:rsidR="00DB0D50" w:rsidRPr="00DB0D50" w:rsidRDefault="00DB0D50" w:rsidP="00DB0D50">
      <w:pPr>
        <w:ind w:firstLine="720"/>
        <w:jc w:val="right"/>
        <w:rPr>
          <w:lang w:val="lv-LV" w:eastAsia="lv-LV"/>
        </w:rPr>
      </w:pPr>
      <w:r w:rsidRPr="00DB0D50">
        <w:rPr>
          <w:lang w:val="lv-LV" w:eastAsia="lv-LV"/>
        </w:rPr>
        <w:br w:type="page"/>
      </w:r>
    </w:p>
    <w:p w:rsidR="00DB0D50" w:rsidRPr="00DB0D50" w:rsidRDefault="00DB0D50" w:rsidP="00DB0D50">
      <w:pPr>
        <w:jc w:val="right"/>
        <w:rPr>
          <w:sz w:val="20"/>
          <w:szCs w:val="20"/>
          <w:lang w:val="lv-LV" w:eastAsia="lv-LV"/>
        </w:rPr>
      </w:pPr>
      <w:r w:rsidRPr="00DB0D50">
        <w:rPr>
          <w:sz w:val="20"/>
          <w:szCs w:val="20"/>
          <w:lang w:val="lv-LV" w:eastAsia="lv-LV"/>
        </w:rPr>
        <w:lastRenderedPageBreak/>
        <w:t>1.pielikums</w:t>
      </w:r>
    </w:p>
    <w:p w:rsidR="00DB0D50" w:rsidRPr="00DB0D50" w:rsidRDefault="00DB0D50" w:rsidP="00DB0D50">
      <w:pPr>
        <w:jc w:val="right"/>
        <w:rPr>
          <w:sz w:val="20"/>
          <w:szCs w:val="20"/>
          <w:lang w:val="en-US" w:eastAsia="lv-LV"/>
        </w:rPr>
      </w:pPr>
      <w:r w:rsidRPr="00DB0D50">
        <w:rPr>
          <w:sz w:val="20"/>
          <w:szCs w:val="20"/>
          <w:lang w:val="lv-LV" w:eastAsia="lv-LV"/>
        </w:rPr>
        <w:t>Pie 201</w:t>
      </w:r>
      <w:r w:rsidR="00432184">
        <w:rPr>
          <w:sz w:val="20"/>
          <w:szCs w:val="20"/>
          <w:lang w:val="lv-LV" w:eastAsia="lv-LV"/>
        </w:rPr>
        <w:t>5</w:t>
      </w:r>
      <w:r w:rsidRPr="00DB0D50">
        <w:rPr>
          <w:sz w:val="20"/>
          <w:szCs w:val="20"/>
          <w:lang w:val="lv-LV" w:eastAsia="lv-LV"/>
        </w:rPr>
        <w:t>.gada ___.____</w:t>
      </w:r>
      <w:r w:rsidRPr="00DB0D50">
        <w:rPr>
          <w:sz w:val="20"/>
          <w:szCs w:val="20"/>
          <w:lang w:val="en-US" w:eastAsia="lv-LV"/>
        </w:rPr>
        <w:t>_____</w:t>
      </w:r>
    </w:p>
    <w:p w:rsidR="00DB0D50" w:rsidRPr="00DB0D50" w:rsidRDefault="00DB0D50" w:rsidP="00DB0D50">
      <w:pPr>
        <w:jc w:val="right"/>
        <w:rPr>
          <w:sz w:val="20"/>
          <w:szCs w:val="20"/>
          <w:lang w:val="en-US" w:eastAsia="lv-LV"/>
        </w:rPr>
      </w:pPr>
      <w:proofErr w:type="spellStart"/>
      <w:proofErr w:type="gramStart"/>
      <w:r w:rsidRPr="00DB0D50">
        <w:rPr>
          <w:sz w:val="20"/>
          <w:szCs w:val="20"/>
          <w:lang w:val="en-US" w:eastAsia="lv-LV"/>
        </w:rPr>
        <w:t>līguma</w:t>
      </w:r>
      <w:proofErr w:type="spellEnd"/>
      <w:proofErr w:type="gramEnd"/>
      <w:r w:rsidRPr="00DB0D50">
        <w:rPr>
          <w:sz w:val="20"/>
          <w:szCs w:val="20"/>
          <w:lang w:val="en-US" w:eastAsia="lv-LV"/>
        </w:rPr>
        <w:t xml:space="preserve"> Nr. ________</w:t>
      </w:r>
    </w:p>
    <w:p w:rsidR="00DB0D50" w:rsidRPr="00DB0D50" w:rsidRDefault="00DB0D50" w:rsidP="00DB0D50">
      <w:pPr>
        <w:tabs>
          <w:tab w:val="left" w:pos="3119"/>
        </w:tabs>
        <w:spacing w:after="80"/>
        <w:jc w:val="both"/>
        <w:rPr>
          <w:lang w:val="lv-LV" w:eastAsia="lv-LV"/>
        </w:rPr>
      </w:pPr>
    </w:p>
    <w:p w:rsidR="00DB0D50" w:rsidRPr="00DB0D50" w:rsidRDefault="00DB0D50" w:rsidP="00DB0D50">
      <w:pPr>
        <w:spacing w:after="80"/>
        <w:jc w:val="center"/>
        <w:rPr>
          <w:b/>
          <w:lang w:val="lv-LV" w:eastAsia="lv-LV"/>
        </w:rPr>
      </w:pPr>
      <w:r w:rsidRPr="00DB0D50">
        <w:rPr>
          <w:b/>
          <w:lang w:val="lv-LV" w:eastAsia="lv-LV"/>
        </w:rPr>
        <w:t>TEHNISKĀ SPECIFIKĀCIJA</w:t>
      </w:r>
    </w:p>
    <w:p w:rsidR="00DB0D50" w:rsidRPr="00DB0D50" w:rsidRDefault="00DB0D50" w:rsidP="00DB0D50">
      <w:pPr>
        <w:spacing w:after="80"/>
        <w:jc w:val="both"/>
        <w:rPr>
          <w:lang w:val="lv-LV" w:eastAsia="lv-LV"/>
        </w:rPr>
      </w:pPr>
    </w:p>
    <w:p w:rsidR="00DB0D50" w:rsidRPr="00DB0D50" w:rsidRDefault="00DB0D50" w:rsidP="00DB0D50">
      <w:pPr>
        <w:jc w:val="both"/>
        <w:rPr>
          <w:lang w:val="lv-LV" w:eastAsia="lv-LV"/>
        </w:rPr>
      </w:pPr>
    </w:p>
    <w:p w:rsidR="00DB0D50" w:rsidRPr="00DB0D50" w:rsidRDefault="00DB0D50" w:rsidP="00DB0D50">
      <w:pPr>
        <w:jc w:val="right"/>
        <w:rPr>
          <w:sz w:val="20"/>
          <w:szCs w:val="20"/>
          <w:lang w:val="lv-LV" w:eastAsia="lv-LV"/>
        </w:rPr>
      </w:pPr>
      <w:r w:rsidRPr="00DB0D50">
        <w:rPr>
          <w:sz w:val="20"/>
          <w:szCs w:val="20"/>
          <w:lang w:val="lv-LV" w:eastAsia="lv-LV"/>
        </w:rPr>
        <w:t>2.pielikums</w:t>
      </w:r>
    </w:p>
    <w:p w:rsidR="00DB0D50" w:rsidRPr="00DB0D50" w:rsidRDefault="00DB0D50" w:rsidP="00DB0D50">
      <w:pPr>
        <w:jc w:val="right"/>
        <w:rPr>
          <w:sz w:val="20"/>
          <w:szCs w:val="20"/>
          <w:lang w:val="lv-LV" w:eastAsia="lv-LV"/>
        </w:rPr>
      </w:pPr>
      <w:r w:rsidRPr="00DB0D50">
        <w:rPr>
          <w:sz w:val="20"/>
          <w:szCs w:val="20"/>
          <w:lang w:val="lv-LV" w:eastAsia="lv-LV"/>
        </w:rPr>
        <w:t>Pie 201</w:t>
      </w:r>
      <w:r w:rsidR="00432184">
        <w:rPr>
          <w:sz w:val="20"/>
          <w:szCs w:val="20"/>
          <w:lang w:val="lv-LV" w:eastAsia="lv-LV"/>
        </w:rPr>
        <w:t>5</w:t>
      </w:r>
      <w:r w:rsidRPr="00DB0D50">
        <w:rPr>
          <w:sz w:val="20"/>
          <w:szCs w:val="20"/>
          <w:lang w:val="lv-LV" w:eastAsia="lv-LV"/>
        </w:rPr>
        <w:t>.gada ___._________</w:t>
      </w:r>
    </w:p>
    <w:p w:rsidR="00DB0D50" w:rsidRPr="00DB0D50" w:rsidRDefault="00DB0D50" w:rsidP="00DB0D50">
      <w:pPr>
        <w:jc w:val="right"/>
        <w:rPr>
          <w:sz w:val="20"/>
          <w:szCs w:val="20"/>
          <w:lang w:val="lv-LV" w:eastAsia="lv-LV"/>
        </w:rPr>
      </w:pPr>
      <w:r w:rsidRPr="00DB0D50">
        <w:rPr>
          <w:sz w:val="20"/>
          <w:szCs w:val="20"/>
          <w:lang w:val="lv-LV" w:eastAsia="lv-LV"/>
        </w:rPr>
        <w:t>līguma Nr. ________</w:t>
      </w:r>
    </w:p>
    <w:p w:rsidR="00DB0D50" w:rsidRPr="00DB0D50" w:rsidRDefault="00DB0D50" w:rsidP="00DB0D50">
      <w:pPr>
        <w:jc w:val="both"/>
        <w:rPr>
          <w:b/>
          <w:lang w:val="lv-LV" w:eastAsia="lv-LV"/>
        </w:rPr>
      </w:pPr>
    </w:p>
    <w:p w:rsidR="00DB0D50" w:rsidRPr="00DB0D50" w:rsidRDefault="00DB0D50" w:rsidP="00DB0D50">
      <w:pPr>
        <w:spacing w:after="80"/>
        <w:jc w:val="center"/>
        <w:rPr>
          <w:b/>
          <w:lang w:val="lv-LV" w:eastAsia="lv-LV"/>
        </w:rPr>
      </w:pPr>
      <w:r w:rsidRPr="00DB0D50">
        <w:rPr>
          <w:b/>
          <w:lang w:val="lv-LV" w:eastAsia="lv-LV"/>
        </w:rPr>
        <w:t>PIEGĀDĀTĀJA TEHNISKAIS PIEDĀVĀJUMS</w:t>
      </w:r>
    </w:p>
    <w:p w:rsidR="00DB0D50" w:rsidRPr="00DB0D50" w:rsidRDefault="00DB0D50" w:rsidP="00DB0D50">
      <w:pPr>
        <w:spacing w:after="80"/>
        <w:jc w:val="both"/>
        <w:rPr>
          <w:lang w:val="lv-LV" w:eastAsia="lv-LV"/>
        </w:rPr>
      </w:pPr>
    </w:p>
    <w:p w:rsidR="00DB0D50" w:rsidRPr="00DB0D50" w:rsidRDefault="00DB0D50" w:rsidP="00DB0D50">
      <w:pPr>
        <w:jc w:val="right"/>
        <w:rPr>
          <w:sz w:val="20"/>
          <w:szCs w:val="20"/>
          <w:lang w:val="lv-LV" w:eastAsia="lv-LV"/>
        </w:rPr>
      </w:pPr>
      <w:r w:rsidRPr="00DB0D50">
        <w:rPr>
          <w:sz w:val="20"/>
          <w:szCs w:val="20"/>
          <w:lang w:val="lv-LV" w:eastAsia="lv-LV"/>
        </w:rPr>
        <w:t>3.pielikums</w:t>
      </w:r>
    </w:p>
    <w:p w:rsidR="00DB0D50" w:rsidRPr="00DB0D50" w:rsidRDefault="00DB0D50" w:rsidP="00DB0D50">
      <w:pPr>
        <w:jc w:val="right"/>
        <w:rPr>
          <w:sz w:val="20"/>
          <w:szCs w:val="20"/>
          <w:lang w:val="lv-LV" w:eastAsia="lv-LV"/>
        </w:rPr>
      </w:pPr>
      <w:r w:rsidRPr="00DB0D50">
        <w:rPr>
          <w:sz w:val="20"/>
          <w:szCs w:val="20"/>
          <w:lang w:val="lv-LV" w:eastAsia="lv-LV"/>
        </w:rPr>
        <w:t>Pie 201</w:t>
      </w:r>
      <w:r w:rsidR="00432184">
        <w:rPr>
          <w:sz w:val="20"/>
          <w:szCs w:val="20"/>
          <w:lang w:val="lv-LV" w:eastAsia="lv-LV"/>
        </w:rPr>
        <w:t>5</w:t>
      </w:r>
      <w:r w:rsidRPr="00DB0D50">
        <w:rPr>
          <w:sz w:val="20"/>
          <w:szCs w:val="20"/>
          <w:lang w:val="lv-LV" w:eastAsia="lv-LV"/>
        </w:rPr>
        <w:t>.gada ___._________</w:t>
      </w:r>
    </w:p>
    <w:p w:rsidR="00DB0D50" w:rsidRPr="00DB0D50" w:rsidRDefault="00DB0D50" w:rsidP="00DB0D50">
      <w:pPr>
        <w:jc w:val="right"/>
        <w:rPr>
          <w:sz w:val="20"/>
          <w:szCs w:val="20"/>
          <w:lang w:val="lv-LV" w:eastAsia="lv-LV"/>
        </w:rPr>
      </w:pPr>
      <w:r w:rsidRPr="00DB0D50">
        <w:rPr>
          <w:sz w:val="20"/>
          <w:szCs w:val="20"/>
          <w:lang w:val="lv-LV" w:eastAsia="lv-LV"/>
        </w:rPr>
        <w:t>līguma Nr. ________</w:t>
      </w:r>
    </w:p>
    <w:p w:rsidR="00DB0D50" w:rsidRPr="00DB0D50" w:rsidRDefault="00DB0D50" w:rsidP="00DB0D50">
      <w:pPr>
        <w:jc w:val="both"/>
        <w:rPr>
          <w:b/>
          <w:lang w:val="lv-LV" w:eastAsia="lv-LV"/>
        </w:rPr>
      </w:pPr>
    </w:p>
    <w:p w:rsidR="00DB0D50" w:rsidRPr="00DB0D50" w:rsidRDefault="00DB0D50" w:rsidP="00DB0D50">
      <w:pPr>
        <w:spacing w:after="80"/>
        <w:jc w:val="center"/>
        <w:rPr>
          <w:b/>
          <w:lang w:val="lv-LV" w:eastAsia="lv-LV"/>
        </w:rPr>
      </w:pPr>
      <w:r w:rsidRPr="00DB0D50">
        <w:rPr>
          <w:b/>
          <w:lang w:val="lv-LV" w:eastAsia="lv-LV"/>
        </w:rPr>
        <w:t>PIEGĀDĀTĀJA FINANŠU PIEDĀVĀJUMS</w:t>
      </w:r>
    </w:p>
    <w:p w:rsidR="00DB0D50" w:rsidRPr="00DB0D50" w:rsidRDefault="00DB0D50" w:rsidP="00DB0D50">
      <w:pPr>
        <w:spacing w:after="80"/>
        <w:jc w:val="both"/>
        <w:rPr>
          <w:lang w:val="lv-LV" w:eastAsia="lv-LV"/>
        </w:rPr>
      </w:pPr>
    </w:p>
    <w:p w:rsidR="00463F1E" w:rsidRDefault="00463F1E">
      <w:pPr>
        <w:rPr>
          <w:lang w:val="lv-LV"/>
        </w:rPr>
      </w:pPr>
    </w:p>
    <w:sectPr w:rsidR="00463F1E" w:rsidSect="008D6704">
      <w:footerReference w:type="default" r:id="rId14"/>
      <w:footerReference w:type="first" r:id="rId15"/>
      <w:pgSz w:w="11906" w:h="16838"/>
      <w:pgMar w:top="709" w:right="568" w:bottom="1134" w:left="1276"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3D570A" w15:done="0"/>
  <w15:commentEx w15:paraId="6929F36A" w15:done="0"/>
  <w15:commentEx w15:paraId="684A2310" w15:done="0"/>
  <w15:commentEx w15:paraId="0F71A7F8" w15:done="0"/>
  <w15:commentEx w15:paraId="7DD6C641" w15:done="0"/>
  <w15:commentEx w15:paraId="7C2B6B9F" w15:done="0"/>
  <w15:commentEx w15:paraId="5528D3EF" w15:done="0"/>
  <w15:commentEx w15:paraId="012ECD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33B" w:rsidRDefault="00BB133B">
      <w:r>
        <w:separator/>
      </w:r>
    </w:p>
  </w:endnote>
  <w:endnote w:type="continuationSeparator" w:id="0">
    <w:p w:rsidR="00BB133B" w:rsidRDefault="00BB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20002A87" w:usb1="80000000" w:usb2="00000008" w:usb3="00000000" w:csb0="0000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BaltHelvetica">
    <w:altName w:val="Courier New"/>
    <w:charset w:val="00"/>
    <w:family w:val="swiss"/>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35485"/>
      <w:docPartObj>
        <w:docPartGallery w:val="Page Numbers (Bottom of Page)"/>
        <w:docPartUnique/>
      </w:docPartObj>
    </w:sdtPr>
    <w:sdtEndPr>
      <w:rPr>
        <w:noProof/>
      </w:rPr>
    </w:sdtEndPr>
    <w:sdtContent>
      <w:p w:rsidR="00D91DF1" w:rsidRDefault="00D91DF1">
        <w:pPr>
          <w:pStyle w:val="Kjene"/>
          <w:jc w:val="center"/>
        </w:pPr>
        <w:r>
          <w:fldChar w:fldCharType="begin"/>
        </w:r>
        <w:r>
          <w:instrText xml:space="preserve"> PAGE   \* MERGEFORMAT </w:instrText>
        </w:r>
        <w:r>
          <w:fldChar w:fldCharType="separate"/>
        </w:r>
        <w:r w:rsidR="002F674D">
          <w:rPr>
            <w:noProof/>
          </w:rPr>
          <w:t>24</w:t>
        </w:r>
        <w:r>
          <w:rPr>
            <w:noProof/>
          </w:rPr>
          <w:fldChar w:fldCharType="end"/>
        </w:r>
      </w:p>
    </w:sdtContent>
  </w:sdt>
  <w:p w:rsidR="00D91DF1" w:rsidRDefault="00D91D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F1" w:rsidRDefault="00D91DF1">
    <w:pPr>
      <w:pStyle w:val="Kjene"/>
      <w:jc w:val="center"/>
    </w:pPr>
  </w:p>
  <w:p w:rsidR="00D91DF1" w:rsidRDefault="00D91DF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33B" w:rsidRDefault="00BB133B">
      <w:r>
        <w:separator/>
      </w:r>
    </w:p>
  </w:footnote>
  <w:footnote w:type="continuationSeparator" w:id="0">
    <w:p w:rsidR="00BB133B" w:rsidRDefault="00BB133B">
      <w:r>
        <w:continuationSeparator/>
      </w:r>
    </w:p>
  </w:footnote>
  <w:footnote w:id="1">
    <w:p w:rsidR="00D91DF1" w:rsidRPr="00B9716F" w:rsidRDefault="00D91DF1" w:rsidP="00653A5E">
      <w:pPr>
        <w:pStyle w:val="Vresteksts"/>
        <w:jc w:val="both"/>
      </w:pPr>
      <w:r>
        <w:rPr>
          <w:rStyle w:val="Vresatsauce"/>
        </w:rPr>
        <w:footnoteRef/>
      </w:r>
      <w:r w:rsidRPr="00B9716F">
        <w:t xml:space="preserve">sk. </w:t>
      </w:r>
      <w:proofErr w:type="spellStart"/>
      <w:r w:rsidRPr="00B9716F">
        <w:t>nolikuma</w:t>
      </w:r>
      <w:proofErr w:type="spellEnd"/>
      <w:r w:rsidRPr="00B9716F">
        <w:t xml:space="preserve"> 5.1.5.apakšpunktu par </w:t>
      </w:r>
      <w:proofErr w:type="spellStart"/>
      <w:r w:rsidRPr="00B9716F">
        <w:t>papildus</w:t>
      </w:r>
      <w:proofErr w:type="spellEnd"/>
      <w:r w:rsidRPr="00B9716F">
        <w:t xml:space="preserve"> </w:t>
      </w:r>
      <w:proofErr w:type="spellStart"/>
      <w:r w:rsidRPr="00B9716F">
        <w:t>dokumentu</w:t>
      </w:r>
      <w:proofErr w:type="spellEnd"/>
      <w:r w:rsidRPr="00B9716F">
        <w:t xml:space="preserve"> </w:t>
      </w:r>
      <w:proofErr w:type="spellStart"/>
      <w:r w:rsidRPr="00B9716F">
        <w:t>iesniegšanu</w:t>
      </w:r>
      <w:proofErr w:type="spellEnd"/>
      <w:r w:rsidRPr="00B9716F">
        <w:t xml:space="preserve"> (</w:t>
      </w:r>
      <w:proofErr w:type="spellStart"/>
      <w:r w:rsidRPr="00B9716F">
        <w:t>šī</w:t>
      </w:r>
      <w:proofErr w:type="spellEnd"/>
      <w:r w:rsidRPr="00B9716F">
        <w:t xml:space="preserve"> </w:t>
      </w:r>
      <w:proofErr w:type="spellStart"/>
      <w:r w:rsidRPr="00B9716F">
        <w:t>piezīme</w:t>
      </w:r>
      <w:proofErr w:type="spellEnd"/>
      <w:r w:rsidRPr="00B9716F">
        <w:t xml:space="preserve"> </w:t>
      </w:r>
      <w:proofErr w:type="spellStart"/>
      <w:r w:rsidRPr="00B9716F">
        <w:t>attiecināma</w:t>
      </w:r>
      <w:proofErr w:type="spellEnd"/>
      <w:r w:rsidRPr="00B9716F">
        <w:t xml:space="preserve"> </w:t>
      </w:r>
      <w:proofErr w:type="spellStart"/>
      <w:r w:rsidRPr="00B9716F">
        <w:t>uz</w:t>
      </w:r>
      <w:proofErr w:type="spellEnd"/>
      <w:r w:rsidRPr="00B9716F">
        <w:t xml:space="preserve"> </w:t>
      </w:r>
      <w:proofErr w:type="spellStart"/>
      <w:r w:rsidRPr="00B9716F">
        <w:t>Latvijas</w:t>
      </w:r>
      <w:proofErr w:type="spellEnd"/>
      <w:r w:rsidRPr="00B9716F">
        <w:t xml:space="preserve"> </w:t>
      </w:r>
      <w:proofErr w:type="spellStart"/>
      <w:r w:rsidRPr="00B9716F">
        <w:t>Republikā</w:t>
      </w:r>
      <w:proofErr w:type="spellEnd"/>
      <w:r w:rsidRPr="00B9716F">
        <w:t xml:space="preserve"> </w:t>
      </w:r>
      <w:proofErr w:type="spellStart"/>
      <w:r w:rsidRPr="00B9716F">
        <w:t>reģistrētiem</w:t>
      </w:r>
      <w:proofErr w:type="spellEnd"/>
      <w:r w:rsidRPr="00B9716F">
        <w:t xml:space="preserve"> </w:t>
      </w:r>
      <w:proofErr w:type="spellStart"/>
      <w:r w:rsidRPr="00B9716F">
        <w:t>pretendentiem</w:t>
      </w:r>
      <w:proofErr w:type="spellEnd"/>
      <w:r w:rsidRPr="00B9716F">
        <w:t xml:space="preserve">, </w:t>
      </w:r>
      <w:proofErr w:type="spellStart"/>
      <w:r w:rsidRPr="00B9716F">
        <w:t>kā</w:t>
      </w:r>
      <w:proofErr w:type="spellEnd"/>
      <w:r w:rsidRPr="00B9716F">
        <w:t xml:space="preserve"> </w:t>
      </w:r>
      <w:proofErr w:type="spellStart"/>
      <w:r w:rsidRPr="00B9716F">
        <w:t>arī</w:t>
      </w:r>
      <w:proofErr w:type="spellEnd"/>
      <w:r w:rsidRPr="00B9716F">
        <w:t xml:space="preserve"> </w:t>
      </w:r>
      <w:proofErr w:type="spellStart"/>
      <w:r w:rsidRPr="00B9716F">
        <w:t>uz</w:t>
      </w:r>
      <w:proofErr w:type="spellEnd"/>
      <w:r w:rsidRPr="00B9716F">
        <w:t xml:space="preserve"> </w:t>
      </w:r>
      <w:proofErr w:type="spellStart"/>
      <w:r w:rsidRPr="00B9716F">
        <w:t>pretendenta</w:t>
      </w:r>
      <w:proofErr w:type="spellEnd"/>
      <w:r w:rsidRPr="00B9716F">
        <w:t xml:space="preserve"> </w:t>
      </w:r>
      <w:proofErr w:type="spellStart"/>
      <w:r w:rsidRPr="00B9716F">
        <w:t>norādīto</w:t>
      </w:r>
      <w:proofErr w:type="spellEnd"/>
      <w:r w:rsidRPr="00B9716F">
        <w:t xml:space="preserve"> </w:t>
      </w:r>
      <w:proofErr w:type="spellStart"/>
      <w:r w:rsidRPr="00B9716F">
        <w:t>personu</w:t>
      </w:r>
      <w:proofErr w:type="spellEnd"/>
      <w:r w:rsidRPr="00B9716F">
        <w:t xml:space="preserve"> (</w:t>
      </w:r>
      <w:proofErr w:type="spellStart"/>
      <w:r w:rsidRPr="00B9716F">
        <w:t>citu</w:t>
      </w:r>
      <w:proofErr w:type="spellEnd"/>
      <w:r w:rsidRPr="00B9716F">
        <w:t xml:space="preserve"> </w:t>
      </w:r>
      <w:proofErr w:type="spellStart"/>
      <w:r w:rsidRPr="00B9716F">
        <w:t>piegādātāju</w:t>
      </w:r>
      <w:proofErr w:type="spellEnd"/>
      <w:r w:rsidRPr="00B9716F">
        <w:t xml:space="preserve">), </w:t>
      </w:r>
      <w:proofErr w:type="spellStart"/>
      <w:r w:rsidRPr="00B9716F">
        <w:t>ja</w:t>
      </w:r>
      <w:proofErr w:type="spellEnd"/>
      <w:r w:rsidRPr="00B9716F">
        <w:t xml:space="preserve"> </w:t>
      </w:r>
      <w:proofErr w:type="spellStart"/>
      <w:r w:rsidRPr="00B9716F">
        <w:t>tāds</w:t>
      </w:r>
      <w:proofErr w:type="spellEnd"/>
      <w:r w:rsidRPr="00B9716F">
        <w:t xml:space="preserve"> </w:t>
      </w:r>
      <w:proofErr w:type="spellStart"/>
      <w:r w:rsidRPr="00B9716F">
        <w:t>tiek</w:t>
      </w:r>
      <w:proofErr w:type="spellEnd"/>
      <w:r w:rsidRPr="00B9716F">
        <w:t xml:space="preserve"> </w:t>
      </w:r>
      <w:proofErr w:type="spellStart"/>
      <w:r w:rsidRPr="00B9716F">
        <w:t>norādīts</w:t>
      </w:r>
      <w:proofErr w:type="spellEnd"/>
      <w:r w:rsidRPr="00B9716F">
        <w:t>)</w:t>
      </w:r>
    </w:p>
  </w:footnote>
  <w:footnote w:id="2">
    <w:p w:rsidR="00D91DF1" w:rsidRDefault="00D91DF1" w:rsidP="00B9716F">
      <w:pPr>
        <w:pStyle w:val="Vresteksts"/>
        <w:jc w:val="both"/>
      </w:pPr>
      <w:r>
        <w:rPr>
          <w:rStyle w:val="Vresatsauce"/>
        </w:rPr>
        <w:footnoteRef/>
      </w:r>
      <w:proofErr w:type="spellStart"/>
      <w:proofErr w:type="gramStart"/>
      <w:r w:rsidRPr="00B9716F">
        <w:t>ārvalsts</w:t>
      </w:r>
      <w:proofErr w:type="spellEnd"/>
      <w:proofErr w:type="gramEnd"/>
      <w:r w:rsidRPr="00B9716F">
        <w:t xml:space="preserve"> </w:t>
      </w:r>
      <w:proofErr w:type="spellStart"/>
      <w:r w:rsidRPr="00B9716F">
        <w:t>pretendentam</w:t>
      </w:r>
      <w:proofErr w:type="spellEnd"/>
      <w:r w:rsidRPr="00B9716F">
        <w:t xml:space="preserve">, </w:t>
      </w:r>
      <w:proofErr w:type="spellStart"/>
      <w:r w:rsidRPr="00B9716F">
        <w:t>lai</w:t>
      </w:r>
      <w:proofErr w:type="spellEnd"/>
      <w:r w:rsidRPr="00B9716F">
        <w:t xml:space="preserve"> </w:t>
      </w:r>
      <w:proofErr w:type="spellStart"/>
      <w:r w:rsidRPr="00B9716F">
        <w:t>izpildītu</w:t>
      </w:r>
      <w:proofErr w:type="spellEnd"/>
      <w:r w:rsidRPr="00B9716F">
        <w:t xml:space="preserve"> </w:t>
      </w:r>
      <w:proofErr w:type="spellStart"/>
      <w:r w:rsidRPr="00B9716F">
        <w:t>konkursa</w:t>
      </w:r>
      <w:proofErr w:type="spellEnd"/>
      <w:r w:rsidRPr="00B9716F">
        <w:t xml:space="preserve"> </w:t>
      </w:r>
      <w:proofErr w:type="spellStart"/>
      <w:r w:rsidRPr="00B9716F">
        <w:t>nolikumā</w:t>
      </w:r>
      <w:proofErr w:type="spellEnd"/>
      <w:r w:rsidRPr="00B9716F">
        <w:t xml:space="preserve"> </w:t>
      </w:r>
      <w:proofErr w:type="spellStart"/>
      <w:r w:rsidRPr="00B9716F">
        <w:t>minētās</w:t>
      </w:r>
      <w:proofErr w:type="spellEnd"/>
      <w:r w:rsidRPr="00B9716F">
        <w:t xml:space="preserve"> </w:t>
      </w:r>
      <w:proofErr w:type="spellStart"/>
      <w:r w:rsidRPr="00B9716F">
        <w:t>prasības</w:t>
      </w:r>
      <w:proofErr w:type="spellEnd"/>
      <w:r w:rsidRPr="00B9716F">
        <w:t xml:space="preserve"> </w:t>
      </w:r>
      <w:proofErr w:type="spellStart"/>
      <w:r w:rsidRPr="00B9716F">
        <w:t>attiecībā</w:t>
      </w:r>
      <w:proofErr w:type="spellEnd"/>
      <w:r w:rsidRPr="00B9716F">
        <w:t xml:space="preserve"> </w:t>
      </w:r>
      <w:proofErr w:type="spellStart"/>
      <w:r w:rsidRPr="00B9716F">
        <w:t>uz</w:t>
      </w:r>
      <w:proofErr w:type="spellEnd"/>
      <w:r w:rsidRPr="00B9716F">
        <w:t xml:space="preserve"> </w:t>
      </w:r>
      <w:proofErr w:type="spellStart"/>
      <w:r w:rsidRPr="00B9716F">
        <w:t>dokumentu</w:t>
      </w:r>
      <w:proofErr w:type="spellEnd"/>
      <w:r w:rsidRPr="00B9716F">
        <w:t xml:space="preserve"> </w:t>
      </w:r>
      <w:proofErr w:type="spellStart"/>
      <w:r w:rsidRPr="00B9716F">
        <w:t>iesniegšanu</w:t>
      </w:r>
      <w:proofErr w:type="spellEnd"/>
      <w:r w:rsidRPr="00B9716F">
        <w:t xml:space="preserve">, </w:t>
      </w:r>
      <w:proofErr w:type="spellStart"/>
      <w:r w:rsidRPr="00B9716F">
        <w:t>ir</w:t>
      </w:r>
      <w:proofErr w:type="spellEnd"/>
      <w:r w:rsidRPr="00B9716F">
        <w:t xml:space="preserve"> </w:t>
      </w:r>
      <w:proofErr w:type="spellStart"/>
      <w:r w:rsidRPr="00B9716F">
        <w:t>tiesības</w:t>
      </w:r>
      <w:proofErr w:type="spellEnd"/>
      <w:r w:rsidRPr="00B9716F">
        <w:t xml:space="preserve"> </w:t>
      </w:r>
      <w:proofErr w:type="spellStart"/>
      <w:r w:rsidRPr="00B9716F">
        <w:t>iesniegt</w:t>
      </w:r>
      <w:proofErr w:type="spellEnd"/>
      <w:r w:rsidRPr="00B9716F">
        <w:t xml:space="preserve"> </w:t>
      </w:r>
      <w:proofErr w:type="spellStart"/>
      <w:r w:rsidRPr="00B9716F">
        <w:t>ekvivalentus</w:t>
      </w:r>
      <w:proofErr w:type="spellEnd"/>
      <w:r w:rsidRPr="00B9716F">
        <w:t xml:space="preserve"> </w:t>
      </w:r>
      <w:proofErr w:type="spellStart"/>
      <w:r w:rsidRPr="00B9716F">
        <w:t>dokumentus</w:t>
      </w:r>
      <w:proofErr w:type="spellEnd"/>
      <w:r w:rsidRPr="00B9716F">
        <w:t xml:space="preserve"> 1.</w:t>
      </w:r>
      <w:r>
        <w:t>6</w:t>
      </w:r>
      <w:r w:rsidRPr="00B9716F">
        <w:t xml:space="preserve">.3. </w:t>
      </w:r>
      <w:proofErr w:type="spellStart"/>
      <w:proofErr w:type="gramStart"/>
      <w:r w:rsidRPr="00B9716F">
        <w:t>punktā</w:t>
      </w:r>
      <w:proofErr w:type="spellEnd"/>
      <w:proofErr w:type="gramEnd"/>
      <w:r w:rsidRPr="00B9716F">
        <w:t xml:space="preserve"> </w:t>
      </w:r>
      <w:proofErr w:type="spellStart"/>
      <w:r w:rsidRPr="00B9716F">
        <w:t>norādītajiem</w:t>
      </w:r>
      <w:proofErr w:type="spellEnd"/>
      <w:r w:rsidRPr="00B9716F">
        <w:t xml:space="preserve">, </w:t>
      </w:r>
      <w:proofErr w:type="spellStart"/>
      <w:r w:rsidRPr="00B9716F">
        <w:t>kas</w:t>
      </w:r>
      <w:proofErr w:type="spellEnd"/>
      <w:r w:rsidRPr="00B9716F">
        <w:t xml:space="preserve"> </w:t>
      </w:r>
      <w:proofErr w:type="spellStart"/>
      <w:r w:rsidRPr="00B9716F">
        <w:t>sastādīti</w:t>
      </w:r>
      <w:proofErr w:type="spellEnd"/>
      <w:r w:rsidRPr="00B9716F">
        <w:t xml:space="preserve"> </w:t>
      </w:r>
      <w:proofErr w:type="spellStart"/>
      <w:r w:rsidRPr="00B9716F">
        <w:t>saskaņā</w:t>
      </w:r>
      <w:proofErr w:type="spellEnd"/>
      <w:r w:rsidRPr="00B9716F">
        <w:t xml:space="preserve"> </w:t>
      </w:r>
      <w:proofErr w:type="spellStart"/>
      <w:r w:rsidRPr="00B9716F">
        <w:t>ar</w:t>
      </w:r>
      <w:proofErr w:type="spellEnd"/>
      <w:r w:rsidRPr="00B9716F">
        <w:t xml:space="preserve"> </w:t>
      </w:r>
      <w:proofErr w:type="spellStart"/>
      <w:r w:rsidRPr="00B9716F">
        <w:t>tā</w:t>
      </w:r>
      <w:proofErr w:type="spellEnd"/>
      <w:r w:rsidRPr="00B9716F">
        <w:t xml:space="preserve"> </w:t>
      </w:r>
      <w:proofErr w:type="spellStart"/>
      <w:r w:rsidRPr="00B9716F">
        <w:t>reģistrācijas</w:t>
      </w:r>
      <w:proofErr w:type="spellEnd"/>
      <w:r w:rsidRPr="00B9716F">
        <w:t xml:space="preserve"> </w:t>
      </w:r>
      <w:proofErr w:type="spellStart"/>
      <w:r w:rsidRPr="00B9716F">
        <w:t>valsts</w:t>
      </w:r>
      <w:proofErr w:type="spellEnd"/>
      <w:r w:rsidRPr="00B9716F">
        <w:t xml:space="preserve"> </w:t>
      </w:r>
      <w:proofErr w:type="spellStart"/>
      <w:r w:rsidRPr="00B9716F">
        <w:t>attiecīgajiem</w:t>
      </w:r>
      <w:proofErr w:type="spellEnd"/>
      <w:r w:rsidRPr="00B9716F">
        <w:t xml:space="preserve"> </w:t>
      </w:r>
      <w:proofErr w:type="spellStart"/>
      <w:r w:rsidRPr="00B9716F">
        <w:t>likumiem</w:t>
      </w:r>
      <w:proofErr w:type="spellEnd"/>
      <w:r w:rsidRPr="00B9716F">
        <w:t xml:space="preserve"> </w:t>
      </w:r>
      <w:proofErr w:type="spellStart"/>
      <w:r w:rsidRPr="00B9716F">
        <w:t>vai</w:t>
      </w:r>
      <w:proofErr w:type="spellEnd"/>
      <w:r w:rsidRPr="00B9716F">
        <w:t xml:space="preserve"> </w:t>
      </w:r>
      <w:proofErr w:type="spellStart"/>
      <w:r w:rsidRPr="00B9716F">
        <w:t>praksi</w:t>
      </w:r>
      <w:proofErr w:type="spellEnd"/>
      <w:r w:rsidRPr="00B9716F">
        <w:t xml:space="preserve"> un </w:t>
      </w:r>
      <w:proofErr w:type="spellStart"/>
      <w:r w:rsidRPr="00B9716F">
        <w:t>kas</w:t>
      </w:r>
      <w:proofErr w:type="spellEnd"/>
      <w:r w:rsidRPr="00B9716F">
        <w:t xml:space="preserve"> </w:t>
      </w:r>
      <w:proofErr w:type="spellStart"/>
      <w:r w:rsidRPr="00B9716F">
        <w:t>vistuvāk</w:t>
      </w:r>
      <w:proofErr w:type="spellEnd"/>
      <w:r w:rsidRPr="00B9716F">
        <w:t xml:space="preserve"> </w:t>
      </w:r>
      <w:proofErr w:type="spellStart"/>
      <w:r w:rsidRPr="00B9716F">
        <w:t>atbilst</w:t>
      </w:r>
      <w:proofErr w:type="spellEnd"/>
      <w:r w:rsidRPr="00B9716F">
        <w:t xml:space="preserve"> </w:t>
      </w:r>
      <w:proofErr w:type="spellStart"/>
      <w:r w:rsidRPr="00B9716F">
        <w:t>Latvijas</w:t>
      </w:r>
      <w:proofErr w:type="spellEnd"/>
      <w:r w:rsidRPr="00B9716F">
        <w:t xml:space="preserve"> </w:t>
      </w:r>
      <w:proofErr w:type="spellStart"/>
      <w:r>
        <w:t>Republikas</w:t>
      </w:r>
      <w:proofErr w:type="spellEnd"/>
      <w:r>
        <w:t xml:space="preserve"> </w:t>
      </w:r>
      <w:proofErr w:type="spellStart"/>
      <w:r w:rsidRPr="00B9716F">
        <w:t>attiecīgajiem</w:t>
      </w:r>
      <w:proofErr w:type="spellEnd"/>
      <w:r w:rsidRPr="00B9716F">
        <w:t xml:space="preserve"> </w:t>
      </w:r>
      <w:proofErr w:type="spellStart"/>
      <w:r w:rsidRPr="00B9716F">
        <w:t>dokumentiem</w:t>
      </w:r>
      <w:proofErr w:type="spellEnd"/>
      <w:r w:rsidRPr="00B9716F">
        <w:t xml:space="preserve">. </w:t>
      </w:r>
      <w:proofErr w:type="spellStart"/>
      <w:proofErr w:type="gramStart"/>
      <w:r w:rsidRPr="00B9716F">
        <w:t>Dokumentiem</w:t>
      </w:r>
      <w:proofErr w:type="spellEnd"/>
      <w:r w:rsidRPr="00B9716F">
        <w:t xml:space="preserve"> </w:t>
      </w:r>
      <w:proofErr w:type="spellStart"/>
      <w:r w:rsidRPr="00B9716F">
        <w:t>svešvalodā</w:t>
      </w:r>
      <w:proofErr w:type="spellEnd"/>
      <w:r w:rsidRPr="00B9716F">
        <w:t xml:space="preserve"> </w:t>
      </w:r>
      <w:proofErr w:type="spellStart"/>
      <w:r w:rsidRPr="00B9716F">
        <w:t>jāiesniedz</w:t>
      </w:r>
      <w:proofErr w:type="spellEnd"/>
      <w:r w:rsidRPr="00B9716F">
        <w:t xml:space="preserve"> </w:t>
      </w:r>
      <w:proofErr w:type="spellStart"/>
      <w:r w:rsidRPr="00B9716F">
        <w:t>pretendenta</w:t>
      </w:r>
      <w:proofErr w:type="spellEnd"/>
      <w:r w:rsidRPr="00B9716F">
        <w:t xml:space="preserve"> </w:t>
      </w:r>
      <w:proofErr w:type="spellStart"/>
      <w:r w:rsidRPr="00B9716F">
        <w:t>apliecināts</w:t>
      </w:r>
      <w:proofErr w:type="spellEnd"/>
      <w:r w:rsidRPr="00B9716F">
        <w:t xml:space="preserve"> </w:t>
      </w:r>
      <w:proofErr w:type="spellStart"/>
      <w:r w:rsidRPr="00B9716F">
        <w:t>tulkojums</w:t>
      </w:r>
      <w:proofErr w:type="spellEnd"/>
      <w:r w:rsidRPr="00B9716F">
        <w:t>.</w:t>
      </w:r>
      <w:proofErr w:type="gramEnd"/>
    </w:p>
    <w:p w:rsidR="00DC41FE" w:rsidRPr="00B9716F" w:rsidRDefault="00DC41FE" w:rsidP="00B9716F">
      <w:pPr>
        <w:pStyle w:val="Vresteksts"/>
        <w:jc w:val="both"/>
      </w:pPr>
      <w:proofErr w:type="gramStart"/>
      <w:r w:rsidRPr="00DC41FE">
        <w:rPr>
          <w:vertAlign w:val="superscript"/>
        </w:rPr>
        <w:t>3</w:t>
      </w:r>
      <w:r w:rsidRPr="00DC41FE">
        <w:t xml:space="preserve">cits </w:t>
      </w:r>
      <w:proofErr w:type="spellStart"/>
      <w:r w:rsidRPr="00DC41FE">
        <w:t>piegādātājs</w:t>
      </w:r>
      <w:proofErr w:type="spellEnd"/>
      <w:r w:rsidRPr="00DC41FE">
        <w:t xml:space="preserve"> – </w:t>
      </w:r>
      <w:proofErr w:type="spellStart"/>
      <w:r w:rsidRPr="00DC41FE">
        <w:t>ar</w:t>
      </w:r>
      <w:proofErr w:type="spellEnd"/>
      <w:r w:rsidRPr="00DC41FE">
        <w:t xml:space="preserve"> to </w:t>
      </w:r>
      <w:proofErr w:type="spellStart"/>
      <w:r w:rsidRPr="00DC41FE">
        <w:t>saprotamas</w:t>
      </w:r>
      <w:proofErr w:type="spellEnd"/>
      <w:r w:rsidRPr="00DC41FE">
        <w:t xml:space="preserve"> personas, </w:t>
      </w:r>
      <w:proofErr w:type="spellStart"/>
      <w:r w:rsidRPr="00DC41FE">
        <w:t>uz</w:t>
      </w:r>
      <w:proofErr w:type="spellEnd"/>
      <w:r w:rsidRPr="00DC41FE">
        <w:t xml:space="preserve"> </w:t>
      </w:r>
      <w:proofErr w:type="spellStart"/>
      <w:r w:rsidRPr="00DC41FE">
        <w:t>kuras</w:t>
      </w:r>
      <w:proofErr w:type="spellEnd"/>
      <w:r w:rsidRPr="00DC41FE">
        <w:t xml:space="preserve"> </w:t>
      </w:r>
      <w:proofErr w:type="spellStart"/>
      <w:r w:rsidRPr="00DC41FE">
        <w:t>iespējām</w:t>
      </w:r>
      <w:proofErr w:type="spellEnd"/>
      <w:r w:rsidRPr="00DC41FE">
        <w:t xml:space="preserve"> </w:t>
      </w:r>
      <w:proofErr w:type="spellStart"/>
      <w:r w:rsidRPr="00DC41FE">
        <w:t>pretendents</w:t>
      </w:r>
      <w:proofErr w:type="spellEnd"/>
      <w:r w:rsidRPr="00DC41FE">
        <w:t xml:space="preserve"> </w:t>
      </w:r>
      <w:proofErr w:type="spellStart"/>
      <w:r w:rsidRPr="00DC41FE">
        <w:t>balstās</w:t>
      </w:r>
      <w:proofErr w:type="spellEnd"/>
      <w:r w:rsidRPr="00DC41FE">
        <w:t xml:space="preserve"> </w:t>
      </w:r>
      <w:proofErr w:type="spellStart"/>
      <w:r w:rsidRPr="00DC41FE">
        <w:t>savas</w:t>
      </w:r>
      <w:proofErr w:type="spellEnd"/>
      <w:r w:rsidRPr="00DC41FE">
        <w:t xml:space="preserve"> </w:t>
      </w:r>
      <w:proofErr w:type="spellStart"/>
      <w:r w:rsidRPr="00DC41FE">
        <w:t>kvalifikācijas</w:t>
      </w:r>
      <w:proofErr w:type="spellEnd"/>
      <w:r w:rsidRPr="00DC41FE">
        <w:t xml:space="preserve"> </w:t>
      </w:r>
      <w:proofErr w:type="spellStart"/>
      <w:r w:rsidRPr="00DC41FE">
        <w:t>apliecināšanai</w:t>
      </w:r>
      <w:proofErr w:type="spellEnd"/>
      <w:r w:rsidRPr="00DC41FE">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2AD"/>
    <w:multiLevelType w:val="hybridMultilevel"/>
    <w:tmpl w:val="4694EBFE"/>
    <w:lvl w:ilvl="0" w:tplc="6E54EDFA">
      <w:start w:val="1"/>
      <w:numFmt w:val="bullet"/>
      <w:lvlText w:val="-"/>
      <w:lvlJc w:val="left"/>
      <w:pPr>
        <w:ind w:left="436" w:hanging="360"/>
      </w:pPr>
      <w:rPr>
        <w:rFonts w:ascii="Times New Roman" w:eastAsia="Calibri" w:hAnsi="Times New Roman" w:cs="Times New Roman"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1">
    <w:nsid w:val="052B6CD3"/>
    <w:multiLevelType w:val="multilevel"/>
    <w:tmpl w:val="659CAF2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656B65"/>
    <w:multiLevelType w:val="hybridMultilevel"/>
    <w:tmpl w:val="8796161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C194319"/>
    <w:multiLevelType w:val="hybridMultilevel"/>
    <w:tmpl w:val="9A0063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1FA487B"/>
    <w:multiLevelType w:val="hybridMultilevel"/>
    <w:tmpl w:val="CFFA3518"/>
    <w:lvl w:ilvl="0" w:tplc="548A966E">
      <w:start w:val="1"/>
      <w:numFmt w:val="lowerLetter"/>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5">
    <w:nsid w:val="1372394E"/>
    <w:multiLevelType w:val="multilevel"/>
    <w:tmpl w:val="46E06E2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4BE67D8"/>
    <w:multiLevelType w:val="multilevel"/>
    <w:tmpl w:val="7D9C33B8"/>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7">
    <w:nsid w:val="15D073EB"/>
    <w:multiLevelType w:val="hybridMultilevel"/>
    <w:tmpl w:val="79D09A0A"/>
    <w:lvl w:ilvl="0" w:tplc="4B58D7C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65042A8"/>
    <w:multiLevelType w:val="hybridMultilevel"/>
    <w:tmpl w:val="E272E9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1C593C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00439F"/>
    <w:multiLevelType w:val="hybridMultilevel"/>
    <w:tmpl w:val="BCA0DCCA"/>
    <w:lvl w:ilvl="0" w:tplc="AA58A4B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73E2EAF"/>
    <w:multiLevelType w:val="multilevel"/>
    <w:tmpl w:val="7250F174"/>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A63991"/>
    <w:multiLevelType w:val="multilevel"/>
    <w:tmpl w:val="7F5C4B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8B43129"/>
    <w:multiLevelType w:val="hybridMultilevel"/>
    <w:tmpl w:val="A46418CE"/>
    <w:lvl w:ilvl="0" w:tplc="A894E60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
    <w:nsid w:val="28D05E42"/>
    <w:multiLevelType w:val="hybridMultilevel"/>
    <w:tmpl w:val="9BC6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6C53F3"/>
    <w:multiLevelType w:val="hybridMultilevel"/>
    <w:tmpl w:val="93FE0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210D5"/>
    <w:multiLevelType w:val="hybridMultilevel"/>
    <w:tmpl w:val="01B283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EF11685"/>
    <w:multiLevelType w:val="hybridMultilevel"/>
    <w:tmpl w:val="41388928"/>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118" w:hanging="360"/>
      </w:pPr>
      <w:rPr>
        <w:rFonts w:ascii="Courier New" w:hAnsi="Courier New" w:cs="Courier New" w:hint="default"/>
      </w:rPr>
    </w:lvl>
    <w:lvl w:ilvl="2" w:tplc="04260005" w:tentative="1">
      <w:start w:val="1"/>
      <w:numFmt w:val="bullet"/>
      <w:lvlText w:val=""/>
      <w:lvlJc w:val="left"/>
      <w:pPr>
        <w:ind w:left="1838" w:hanging="360"/>
      </w:pPr>
      <w:rPr>
        <w:rFonts w:ascii="Wingdings" w:hAnsi="Wingdings" w:hint="default"/>
      </w:rPr>
    </w:lvl>
    <w:lvl w:ilvl="3" w:tplc="04260001" w:tentative="1">
      <w:start w:val="1"/>
      <w:numFmt w:val="bullet"/>
      <w:lvlText w:val=""/>
      <w:lvlJc w:val="left"/>
      <w:pPr>
        <w:ind w:left="2558" w:hanging="360"/>
      </w:pPr>
      <w:rPr>
        <w:rFonts w:ascii="Symbol" w:hAnsi="Symbol" w:hint="default"/>
      </w:rPr>
    </w:lvl>
    <w:lvl w:ilvl="4" w:tplc="04260003" w:tentative="1">
      <w:start w:val="1"/>
      <w:numFmt w:val="bullet"/>
      <w:lvlText w:val="o"/>
      <w:lvlJc w:val="left"/>
      <w:pPr>
        <w:ind w:left="3278" w:hanging="360"/>
      </w:pPr>
      <w:rPr>
        <w:rFonts w:ascii="Courier New" w:hAnsi="Courier New" w:cs="Courier New" w:hint="default"/>
      </w:rPr>
    </w:lvl>
    <w:lvl w:ilvl="5" w:tplc="04260005" w:tentative="1">
      <w:start w:val="1"/>
      <w:numFmt w:val="bullet"/>
      <w:lvlText w:val=""/>
      <w:lvlJc w:val="left"/>
      <w:pPr>
        <w:ind w:left="3998" w:hanging="360"/>
      </w:pPr>
      <w:rPr>
        <w:rFonts w:ascii="Wingdings" w:hAnsi="Wingdings" w:hint="default"/>
      </w:rPr>
    </w:lvl>
    <w:lvl w:ilvl="6" w:tplc="04260001" w:tentative="1">
      <w:start w:val="1"/>
      <w:numFmt w:val="bullet"/>
      <w:lvlText w:val=""/>
      <w:lvlJc w:val="left"/>
      <w:pPr>
        <w:ind w:left="4718" w:hanging="360"/>
      </w:pPr>
      <w:rPr>
        <w:rFonts w:ascii="Symbol" w:hAnsi="Symbol" w:hint="default"/>
      </w:rPr>
    </w:lvl>
    <w:lvl w:ilvl="7" w:tplc="04260003" w:tentative="1">
      <w:start w:val="1"/>
      <w:numFmt w:val="bullet"/>
      <w:lvlText w:val="o"/>
      <w:lvlJc w:val="left"/>
      <w:pPr>
        <w:ind w:left="5438" w:hanging="360"/>
      </w:pPr>
      <w:rPr>
        <w:rFonts w:ascii="Courier New" w:hAnsi="Courier New" w:cs="Courier New" w:hint="default"/>
      </w:rPr>
    </w:lvl>
    <w:lvl w:ilvl="8" w:tplc="04260005" w:tentative="1">
      <w:start w:val="1"/>
      <w:numFmt w:val="bullet"/>
      <w:lvlText w:val=""/>
      <w:lvlJc w:val="left"/>
      <w:pPr>
        <w:ind w:left="6158" w:hanging="360"/>
      </w:pPr>
      <w:rPr>
        <w:rFonts w:ascii="Wingdings" w:hAnsi="Wingdings" w:hint="default"/>
      </w:rPr>
    </w:lvl>
  </w:abstractNum>
  <w:abstractNum w:abstractNumId="18">
    <w:nsid w:val="34BB2BFB"/>
    <w:multiLevelType w:val="hybridMultilevel"/>
    <w:tmpl w:val="D8365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8583D54"/>
    <w:multiLevelType w:val="hybridMultilevel"/>
    <w:tmpl w:val="5134C564"/>
    <w:lvl w:ilvl="0" w:tplc="AA58A4B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88633A1"/>
    <w:multiLevelType w:val="hybridMultilevel"/>
    <w:tmpl w:val="2668EC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93F72D6"/>
    <w:multiLevelType w:val="multilevel"/>
    <w:tmpl w:val="91D4F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nsid w:val="3A7423FE"/>
    <w:multiLevelType w:val="multilevel"/>
    <w:tmpl w:val="025A96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B27869"/>
    <w:multiLevelType w:val="multilevel"/>
    <w:tmpl w:val="4E94E6C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EB84923"/>
    <w:multiLevelType w:val="multilevel"/>
    <w:tmpl w:val="1CDC641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3FB133F9"/>
    <w:multiLevelType w:val="hybridMultilevel"/>
    <w:tmpl w:val="39248D7C"/>
    <w:lvl w:ilvl="0" w:tplc="C7E88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FEE5A20"/>
    <w:multiLevelType w:val="multilevel"/>
    <w:tmpl w:val="88E06B1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0537676"/>
    <w:multiLevelType w:val="multilevel"/>
    <w:tmpl w:val="FC587D92"/>
    <w:lvl w:ilvl="0">
      <w:start w:val="1"/>
      <w:numFmt w:val="decimal"/>
      <w:lvlText w:val="%1."/>
      <w:lvlJc w:val="left"/>
      <w:pPr>
        <w:ind w:left="501"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2101B61"/>
    <w:multiLevelType w:val="multilevel"/>
    <w:tmpl w:val="41ACB388"/>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strike w:val="0"/>
        <w:color w:val="auto"/>
      </w:rPr>
    </w:lvl>
    <w:lvl w:ilvl="2">
      <w:start w:val="1"/>
      <w:numFmt w:val="decimal"/>
      <w:lvlText w:val="%1.%2.%3."/>
      <w:lvlJc w:val="left"/>
      <w:pPr>
        <w:tabs>
          <w:tab w:val="num" w:pos="1224"/>
        </w:tabs>
        <w:ind w:left="1224" w:hanging="504"/>
      </w:pPr>
      <w:rPr>
        <w:rFonts w:cs="Times New Roman" w:hint="default"/>
        <w:b w:val="0"/>
        <w:i w:val="0"/>
        <w:strike w:val="0"/>
      </w:rPr>
    </w:lvl>
    <w:lvl w:ilvl="3">
      <w:start w:val="1"/>
      <w:numFmt w:val="decimal"/>
      <w:lvlText w:val="%1.%2.%3.%4."/>
      <w:lvlJc w:val="left"/>
      <w:pPr>
        <w:tabs>
          <w:tab w:val="num" w:pos="1800"/>
        </w:tabs>
        <w:ind w:left="1728"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431A6BD0"/>
    <w:multiLevelType w:val="multilevel"/>
    <w:tmpl w:val="17E8A110"/>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C342DE4"/>
    <w:multiLevelType w:val="multilevel"/>
    <w:tmpl w:val="8DBE52C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F2511E9"/>
    <w:multiLevelType w:val="hybridMultilevel"/>
    <w:tmpl w:val="D32CE064"/>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0BB6775"/>
    <w:multiLevelType w:val="hybridMultilevel"/>
    <w:tmpl w:val="EEDE4E8A"/>
    <w:lvl w:ilvl="0" w:tplc="C032F07A">
      <w:start w:val="1"/>
      <w:numFmt w:val="lowerLetter"/>
      <w:lvlText w:val="%1)"/>
      <w:lvlJc w:val="left"/>
      <w:pPr>
        <w:ind w:left="1260" w:hanging="360"/>
      </w:pPr>
      <w:rPr>
        <w:rFonts w:hint="default"/>
      </w:rPr>
    </w:lvl>
    <w:lvl w:ilvl="1" w:tplc="2B8ACC02" w:tentative="1">
      <w:start w:val="1"/>
      <w:numFmt w:val="lowerLetter"/>
      <w:lvlText w:val="%2."/>
      <w:lvlJc w:val="left"/>
      <w:pPr>
        <w:ind w:left="1980" w:hanging="360"/>
      </w:pPr>
    </w:lvl>
    <w:lvl w:ilvl="2" w:tplc="14A44C4C" w:tentative="1">
      <w:start w:val="1"/>
      <w:numFmt w:val="lowerRoman"/>
      <w:lvlText w:val="%3."/>
      <w:lvlJc w:val="right"/>
      <w:pPr>
        <w:ind w:left="2700" w:hanging="180"/>
      </w:pPr>
    </w:lvl>
    <w:lvl w:ilvl="3" w:tplc="4E404684" w:tentative="1">
      <w:start w:val="1"/>
      <w:numFmt w:val="decimal"/>
      <w:lvlText w:val="%4."/>
      <w:lvlJc w:val="left"/>
      <w:pPr>
        <w:ind w:left="3420" w:hanging="360"/>
      </w:pPr>
    </w:lvl>
    <w:lvl w:ilvl="4" w:tplc="868E9050" w:tentative="1">
      <w:start w:val="1"/>
      <w:numFmt w:val="lowerLetter"/>
      <w:lvlText w:val="%5."/>
      <w:lvlJc w:val="left"/>
      <w:pPr>
        <w:ind w:left="4140" w:hanging="360"/>
      </w:pPr>
    </w:lvl>
    <w:lvl w:ilvl="5" w:tplc="EE6AE554" w:tentative="1">
      <w:start w:val="1"/>
      <w:numFmt w:val="lowerRoman"/>
      <w:lvlText w:val="%6."/>
      <w:lvlJc w:val="right"/>
      <w:pPr>
        <w:ind w:left="4860" w:hanging="180"/>
      </w:pPr>
    </w:lvl>
    <w:lvl w:ilvl="6" w:tplc="7650525E" w:tentative="1">
      <w:start w:val="1"/>
      <w:numFmt w:val="decimal"/>
      <w:lvlText w:val="%7."/>
      <w:lvlJc w:val="left"/>
      <w:pPr>
        <w:ind w:left="5580" w:hanging="360"/>
      </w:pPr>
    </w:lvl>
    <w:lvl w:ilvl="7" w:tplc="75BC2162" w:tentative="1">
      <w:start w:val="1"/>
      <w:numFmt w:val="lowerLetter"/>
      <w:lvlText w:val="%8."/>
      <w:lvlJc w:val="left"/>
      <w:pPr>
        <w:ind w:left="6300" w:hanging="360"/>
      </w:pPr>
    </w:lvl>
    <w:lvl w:ilvl="8" w:tplc="F43E91AA" w:tentative="1">
      <w:start w:val="1"/>
      <w:numFmt w:val="lowerRoman"/>
      <w:lvlText w:val="%9."/>
      <w:lvlJc w:val="right"/>
      <w:pPr>
        <w:ind w:left="7020" w:hanging="180"/>
      </w:pPr>
    </w:lvl>
  </w:abstractNum>
  <w:abstractNum w:abstractNumId="33">
    <w:nsid w:val="54BF791F"/>
    <w:multiLevelType w:val="multilevel"/>
    <w:tmpl w:val="39C24732"/>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639"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61640B8"/>
    <w:multiLevelType w:val="hybridMultilevel"/>
    <w:tmpl w:val="34E236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580B562F"/>
    <w:multiLevelType w:val="multilevel"/>
    <w:tmpl w:val="010ED360"/>
    <w:lvl w:ilvl="0">
      <w:start w:val="5"/>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59C53315"/>
    <w:multiLevelType w:val="multilevel"/>
    <w:tmpl w:val="91D4F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nsid w:val="5F131A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1BD4AE0"/>
    <w:multiLevelType w:val="hybridMultilevel"/>
    <w:tmpl w:val="7408D472"/>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6732242"/>
    <w:multiLevelType w:val="hybridMultilevel"/>
    <w:tmpl w:val="3828AA1E"/>
    <w:lvl w:ilvl="0" w:tplc="9080F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F43020"/>
    <w:multiLevelType w:val="multilevel"/>
    <w:tmpl w:val="FC96992C"/>
    <w:lvl w:ilvl="0">
      <w:start w:val="1"/>
      <w:numFmt w:val="decimal"/>
      <w:lvlText w:val="%1."/>
      <w:lvlJc w:val="left"/>
      <w:pPr>
        <w:ind w:left="360" w:hanging="360"/>
      </w:pPr>
      <w:rPr>
        <w:rFonts w:hint="default"/>
        <w:b/>
        <w:color w:val="000000"/>
      </w:rPr>
    </w:lvl>
    <w:lvl w:ilvl="1">
      <w:start w:val="5"/>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2">
    <w:nsid w:val="6B137DCA"/>
    <w:multiLevelType w:val="hybridMultilevel"/>
    <w:tmpl w:val="E84AF8D4"/>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6B462844"/>
    <w:multiLevelType w:val="hybridMultilevel"/>
    <w:tmpl w:val="A0F2CE38"/>
    <w:lvl w:ilvl="0" w:tplc="C70C8A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C80775"/>
    <w:multiLevelType w:val="hybridMultilevel"/>
    <w:tmpl w:val="B09CC0E2"/>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nsid w:val="79BA35FD"/>
    <w:multiLevelType w:val="hybridMultilevel"/>
    <w:tmpl w:val="B68CAF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nsid w:val="7C1C20E0"/>
    <w:multiLevelType w:val="hybridMultilevel"/>
    <w:tmpl w:val="DCE6F1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nsid w:val="7CCD2177"/>
    <w:multiLevelType w:val="hybridMultilevel"/>
    <w:tmpl w:val="24B8E9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9"/>
  </w:num>
  <w:num w:numId="4">
    <w:abstractNumId w:val="19"/>
  </w:num>
  <w:num w:numId="5">
    <w:abstractNumId w:val="10"/>
  </w:num>
  <w:num w:numId="6">
    <w:abstractNumId w:val="17"/>
  </w:num>
  <w:num w:numId="7">
    <w:abstractNumId w:val="31"/>
  </w:num>
  <w:num w:numId="8">
    <w:abstractNumId w:val="38"/>
  </w:num>
  <w:num w:numId="9">
    <w:abstractNumId w:val="0"/>
  </w:num>
  <w:num w:numId="10">
    <w:abstractNumId w:val="42"/>
  </w:num>
  <w:num w:numId="11">
    <w:abstractNumId w:val="44"/>
  </w:num>
  <w:num w:numId="12">
    <w:abstractNumId w:val="37"/>
  </w:num>
  <w:num w:numId="13">
    <w:abstractNumId w:val="40"/>
  </w:num>
  <w:num w:numId="14">
    <w:abstractNumId w:val="14"/>
  </w:num>
  <w:num w:numId="15">
    <w:abstractNumId w:val="25"/>
  </w:num>
  <w:num w:numId="16">
    <w:abstractNumId w:val="8"/>
  </w:num>
  <w:num w:numId="17">
    <w:abstractNumId w:val="5"/>
  </w:num>
  <w:num w:numId="18">
    <w:abstractNumId w:val="29"/>
  </w:num>
  <w:num w:numId="19">
    <w:abstractNumId w:val="36"/>
  </w:num>
  <w:num w:numId="20">
    <w:abstractNumId w:val="24"/>
  </w:num>
  <w:num w:numId="21">
    <w:abstractNumId w:val="1"/>
  </w:num>
  <w:num w:numId="22">
    <w:abstractNumId w:val="13"/>
  </w:num>
  <w:num w:numId="23">
    <w:abstractNumId w:val="27"/>
  </w:num>
  <w:num w:numId="24">
    <w:abstractNumId w:val="6"/>
  </w:num>
  <w:num w:numId="25">
    <w:abstractNumId w:val="4"/>
  </w:num>
  <w:num w:numId="26">
    <w:abstractNumId w:val="32"/>
  </w:num>
  <w:num w:numId="27">
    <w:abstractNumId w:val="41"/>
  </w:num>
  <w:num w:numId="28">
    <w:abstractNumId w:val="11"/>
    <w:lvlOverride w:ilvl="0">
      <w:startOverride w:val="1"/>
    </w:lvlOverride>
    <w:lvlOverride w:ilvl="1">
      <w:startOverride w:val="10"/>
    </w:lvlOverride>
    <w:lvlOverride w:ilvl="2">
      <w:startOverride w:val="3"/>
    </w:lvlOverride>
  </w:num>
  <w:num w:numId="29">
    <w:abstractNumId w:val="35"/>
  </w:num>
  <w:num w:numId="30">
    <w:abstractNumId w:val="28"/>
  </w:num>
  <w:num w:numId="31">
    <w:abstractNumId w:val="33"/>
  </w:num>
  <w:num w:numId="32">
    <w:abstractNumId w:val="15"/>
  </w:num>
  <w:num w:numId="33">
    <w:abstractNumId w:val="34"/>
  </w:num>
  <w:num w:numId="34">
    <w:abstractNumId w:val="3"/>
  </w:num>
  <w:num w:numId="35">
    <w:abstractNumId w:val="16"/>
  </w:num>
  <w:num w:numId="36">
    <w:abstractNumId w:val="18"/>
  </w:num>
  <w:num w:numId="37">
    <w:abstractNumId w:val="47"/>
  </w:num>
  <w:num w:numId="38">
    <w:abstractNumId w:val="20"/>
  </w:num>
  <w:num w:numId="39">
    <w:abstractNumId w:val="45"/>
  </w:num>
  <w:num w:numId="40">
    <w:abstractNumId w:val="46"/>
  </w:num>
  <w:num w:numId="41">
    <w:abstractNumId w:val="2"/>
  </w:num>
  <w:num w:numId="42">
    <w:abstractNumId w:val="43"/>
  </w:num>
  <w:num w:numId="43">
    <w:abstractNumId w:val="21"/>
  </w:num>
  <w:num w:numId="44">
    <w:abstractNumId w:val="12"/>
  </w:num>
  <w:num w:numId="45">
    <w:abstractNumId w:val="7"/>
  </w:num>
  <w:num w:numId="46">
    <w:abstractNumId w:val="26"/>
  </w:num>
  <w:num w:numId="47">
    <w:abstractNumId w:val="23"/>
  </w:num>
  <w:num w:numId="48">
    <w:abstractNumId w:val="22"/>
  </w:num>
  <w:num w:numId="49">
    <w:abstractNumId w:val="30"/>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neta Staškeviča">
    <w15:presenceInfo w15:providerId="AD" w15:userId="S-1-5-21-3009535283-1737793641-2298413610-3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B08"/>
    <w:rsid w:val="00000017"/>
    <w:rsid w:val="00000A80"/>
    <w:rsid w:val="00000E23"/>
    <w:rsid w:val="0000345C"/>
    <w:rsid w:val="00003A56"/>
    <w:rsid w:val="00003D09"/>
    <w:rsid w:val="00003E78"/>
    <w:rsid w:val="00004126"/>
    <w:rsid w:val="000045D1"/>
    <w:rsid w:val="00007140"/>
    <w:rsid w:val="000100F3"/>
    <w:rsid w:val="00010BA8"/>
    <w:rsid w:val="0001117A"/>
    <w:rsid w:val="00011D58"/>
    <w:rsid w:val="00011E98"/>
    <w:rsid w:val="000128E0"/>
    <w:rsid w:val="00012ABF"/>
    <w:rsid w:val="00013F1D"/>
    <w:rsid w:val="000150B2"/>
    <w:rsid w:val="00015B65"/>
    <w:rsid w:val="0001635D"/>
    <w:rsid w:val="00022863"/>
    <w:rsid w:val="00023896"/>
    <w:rsid w:val="00024279"/>
    <w:rsid w:val="0002470E"/>
    <w:rsid w:val="00026692"/>
    <w:rsid w:val="000302EB"/>
    <w:rsid w:val="00030840"/>
    <w:rsid w:val="00033313"/>
    <w:rsid w:val="000342ED"/>
    <w:rsid w:val="00034A57"/>
    <w:rsid w:val="00034CD5"/>
    <w:rsid w:val="000357D3"/>
    <w:rsid w:val="000357EF"/>
    <w:rsid w:val="00035C6F"/>
    <w:rsid w:val="00037D1E"/>
    <w:rsid w:val="00040027"/>
    <w:rsid w:val="000400E4"/>
    <w:rsid w:val="0004035B"/>
    <w:rsid w:val="00041839"/>
    <w:rsid w:val="00041942"/>
    <w:rsid w:val="0004392D"/>
    <w:rsid w:val="000460E4"/>
    <w:rsid w:val="00047291"/>
    <w:rsid w:val="00047330"/>
    <w:rsid w:val="000502AD"/>
    <w:rsid w:val="00050A98"/>
    <w:rsid w:val="00050E8C"/>
    <w:rsid w:val="0005343D"/>
    <w:rsid w:val="000539FC"/>
    <w:rsid w:val="00054459"/>
    <w:rsid w:val="00055286"/>
    <w:rsid w:val="000572D9"/>
    <w:rsid w:val="000603C0"/>
    <w:rsid w:val="00060CBB"/>
    <w:rsid w:val="00063213"/>
    <w:rsid w:val="000633ED"/>
    <w:rsid w:val="0006506A"/>
    <w:rsid w:val="00065655"/>
    <w:rsid w:val="00066367"/>
    <w:rsid w:val="0006777F"/>
    <w:rsid w:val="000679FB"/>
    <w:rsid w:val="0007063A"/>
    <w:rsid w:val="00071D96"/>
    <w:rsid w:val="00071ED5"/>
    <w:rsid w:val="00072625"/>
    <w:rsid w:val="0007393B"/>
    <w:rsid w:val="0007447C"/>
    <w:rsid w:val="000762B3"/>
    <w:rsid w:val="000764C8"/>
    <w:rsid w:val="00076D60"/>
    <w:rsid w:val="00077040"/>
    <w:rsid w:val="000776A1"/>
    <w:rsid w:val="00081D23"/>
    <w:rsid w:val="0008400A"/>
    <w:rsid w:val="00085423"/>
    <w:rsid w:val="00086F81"/>
    <w:rsid w:val="00090D33"/>
    <w:rsid w:val="00091463"/>
    <w:rsid w:val="00091FB0"/>
    <w:rsid w:val="00095043"/>
    <w:rsid w:val="0009504C"/>
    <w:rsid w:val="00095A04"/>
    <w:rsid w:val="00096A5B"/>
    <w:rsid w:val="00096BB0"/>
    <w:rsid w:val="0009756D"/>
    <w:rsid w:val="00097B66"/>
    <w:rsid w:val="000A06F4"/>
    <w:rsid w:val="000A2704"/>
    <w:rsid w:val="000A38AA"/>
    <w:rsid w:val="000A4805"/>
    <w:rsid w:val="000A48CA"/>
    <w:rsid w:val="000A64C5"/>
    <w:rsid w:val="000A7603"/>
    <w:rsid w:val="000B0493"/>
    <w:rsid w:val="000B08B7"/>
    <w:rsid w:val="000B15F6"/>
    <w:rsid w:val="000B1751"/>
    <w:rsid w:val="000B3AC9"/>
    <w:rsid w:val="000B443A"/>
    <w:rsid w:val="000B54D2"/>
    <w:rsid w:val="000B7733"/>
    <w:rsid w:val="000B78D4"/>
    <w:rsid w:val="000B7E4C"/>
    <w:rsid w:val="000B7F52"/>
    <w:rsid w:val="000C3922"/>
    <w:rsid w:val="000C3F6F"/>
    <w:rsid w:val="000C61A5"/>
    <w:rsid w:val="000C6A97"/>
    <w:rsid w:val="000D0802"/>
    <w:rsid w:val="000D18FD"/>
    <w:rsid w:val="000D24A5"/>
    <w:rsid w:val="000D3A3A"/>
    <w:rsid w:val="000D3F48"/>
    <w:rsid w:val="000D420F"/>
    <w:rsid w:val="000D439D"/>
    <w:rsid w:val="000D56BF"/>
    <w:rsid w:val="000D6A73"/>
    <w:rsid w:val="000E119D"/>
    <w:rsid w:val="000E1AEA"/>
    <w:rsid w:val="000E1DB7"/>
    <w:rsid w:val="000E2D06"/>
    <w:rsid w:val="000E2EF5"/>
    <w:rsid w:val="000E5E23"/>
    <w:rsid w:val="000F0716"/>
    <w:rsid w:val="000F383B"/>
    <w:rsid w:val="000F3CF1"/>
    <w:rsid w:val="000F487B"/>
    <w:rsid w:val="000F4D27"/>
    <w:rsid w:val="000F71DB"/>
    <w:rsid w:val="000F7543"/>
    <w:rsid w:val="000F7743"/>
    <w:rsid w:val="00103B6F"/>
    <w:rsid w:val="0010400E"/>
    <w:rsid w:val="001058E2"/>
    <w:rsid w:val="001066B6"/>
    <w:rsid w:val="00106F99"/>
    <w:rsid w:val="00107265"/>
    <w:rsid w:val="00107B55"/>
    <w:rsid w:val="00107D68"/>
    <w:rsid w:val="001107B8"/>
    <w:rsid w:val="00111533"/>
    <w:rsid w:val="0011195C"/>
    <w:rsid w:val="00115154"/>
    <w:rsid w:val="001164D0"/>
    <w:rsid w:val="00116C95"/>
    <w:rsid w:val="00120107"/>
    <w:rsid w:val="00120175"/>
    <w:rsid w:val="00120575"/>
    <w:rsid w:val="00120CC1"/>
    <w:rsid w:val="00120E8C"/>
    <w:rsid w:val="001233B7"/>
    <w:rsid w:val="00125A29"/>
    <w:rsid w:val="0012752A"/>
    <w:rsid w:val="00127925"/>
    <w:rsid w:val="00130630"/>
    <w:rsid w:val="001312F1"/>
    <w:rsid w:val="00133279"/>
    <w:rsid w:val="00133727"/>
    <w:rsid w:val="0013394D"/>
    <w:rsid w:val="00133F34"/>
    <w:rsid w:val="0013631F"/>
    <w:rsid w:val="00137C30"/>
    <w:rsid w:val="0014188F"/>
    <w:rsid w:val="00141A83"/>
    <w:rsid w:val="00141FCA"/>
    <w:rsid w:val="00142438"/>
    <w:rsid w:val="00144287"/>
    <w:rsid w:val="00145CB0"/>
    <w:rsid w:val="001510E8"/>
    <w:rsid w:val="00152D78"/>
    <w:rsid w:val="00152F6B"/>
    <w:rsid w:val="00154C4F"/>
    <w:rsid w:val="0015528B"/>
    <w:rsid w:val="00155F14"/>
    <w:rsid w:val="00155F1D"/>
    <w:rsid w:val="00163868"/>
    <w:rsid w:val="001645FA"/>
    <w:rsid w:val="00165EA8"/>
    <w:rsid w:val="00166390"/>
    <w:rsid w:val="00167A54"/>
    <w:rsid w:val="00171AD7"/>
    <w:rsid w:val="00172D72"/>
    <w:rsid w:val="00174381"/>
    <w:rsid w:val="00174BAF"/>
    <w:rsid w:val="00175526"/>
    <w:rsid w:val="0017666E"/>
    <w:rsid w:val="00176B43"/>
    <w:rsid w:val="0017714A"/>
    <w:rsid w:val="0017744D"/>
    <w:rsid w:val="00177996"/>
    <w:rsid w:val="00177DE1"/>
    <w:rsid w:val="001806F3"/>
    <w:rsid w:val="0018088B"/>
    <w:rsid w:val="0018308B"/>
    <w:rsid w:val="001830BE"/>
    <w:rsid w:val="001854E2"/>
    <w:rsid w:val="00194443"/>
    <w:rsid w:val="0019499D"/>
    <w:rsid w:val="00195413"/>
    <w:rsid w:val="00196910"/>
    <w:rsid w:val="00196AB3"/>
    <w:rsid w:val="00197228"/>
    <w:rsid w:val="001972EC"/>
    <w:rsid w:val="001973DA"/>
    <w:rsid w:val="001A0027"/>
    <w:rsid w:val="001A07EA"/>
    <w:rsid w:val="001A1912"/>
    <w:rsid w:val="001A3BA9"/>
    <w:rsid w:val="001A4C7F"/>
    <w:rsid w:val="001A57CF"/>
    <w:rsid w:val="001A5AFC"/>
    <w:rsid w:val="001A70BF"/>
    <w:rsid w:val="001A72CB"/>
    <w:rsid w:val="001B098B"/>
    <w:rsid w:val="001B149E"/>
    <w:rsid w:val="001B153D"/>
    <w:rsid w:val="001B2712"/>
    <w:rsid w:val="001B2E36"/>
    <w:rsid w:val="001B3F69"/>
    <w:rsid w:val="001B4F66"/>
    <w:rsid w:val="001B57E3"/>
    <w:rsid w:val="001B5F40"/>
    <w:rsid w:val="001B6D88"/>
    <w:rsid w:val="001B7332"/>
    <w:rsid w:val="001B750F"/>
    <w:rsid w:val="001B7CEF"/>
    <w:rsid w:val="001B7D6A"/>
    <w:rsid w:val="001C00EE"/>
    <w:rsid w:val="001C039C"/>
    <w:rsid w:val="001C04FD"/>
    <w:rsid w:val="001C1E7D"/>
    <w:rsid w:val="001C20B0"/>
    <w:rsid w:val="001C5914"/>
    <w:rsid w:val="001C60FA"/>
    <w:rsid w:val="001C6775"/>
    <w:rsid w:val="001C6F65"/>
    <w:rsid w:val="001D0610"/>
    <w:rsid w:val="001D0C63"/>
    <w:rsid w:val="001D199C"/>
    <w:rsid w:val="001D3DAD"/>
    <w:rsid w:val="001D42CC"/>
    <w:rsid w:val="001D6D88"/>
    <w:rsid w:val="001D7012"/>
    <w:rsid w:val="001E23E6"/>
    <w:rsid w:val="001E24CC"/>
    <w:rsid w:val="001E2A39"/>
    <w:rsid w:val="001E3C28"/>
    <w:rsid w:val="001E3C38"/>
    <w:rsid w:val="001E5CD3"/>
    <w:rsid w:val="001E5DF6"/>
    <w:rsid w:val="001E6395"/>
    <w:rsid w:val="001E7DD6"/>
    <w:rsid w:val="001F1A75"/>
    <w:rsid w:val="001F30B6"/>
    <w:rsid w:val="001F4EC1"/>
    <w:rsid w:val="001F593A"/>
    <w:rsid w:val="001F6092"/>
    <w:rsid w:val="001F71C9"/>
    <w:rsid w:val="001F7B98"/>
    <w:rsid w:val="001F7BD8"/>
    <w:rsid w:val="001F7CC3"/>
    <w:rsid w:val="002017D1"/>
    <w:rsid w:val="002020D2"/>
    <w:rsid w:val="00202356"/>
    <w:rsid w:val="00202D51"/>
    <w:rsid w:val="00202F51"/>
    <w:rsid w:val="0020332C"/>
    <w:rsid w:val="00205048"/>
    <w:rsid w:val="00206271"/>
    <w:rsid w:val="002070B2"/>
    <w:rsid w:val="00207140"/>
    <w:rsid w:val="0021183F"/>
    <w:rsid w:val="00212A2B"/>
    <w:rsid w:val="00213BE3"/>
    <w:rsid w:val="002164D6"/>
    <w:rsid w:val="00220A12"/>
    <w:rsid w:val="00220A49"/>
    <w:rsid w:val="00222130"/>
    <w:rsid w:val="00222AC0"/>
    <w:rsid w:val="00225E42"/>
    <w:rsid w:val="00225F56"/>
    <w:rsid w:val="0022659D"/>
    <w:rsid w:val="00226EC1"/>
    <w:rsid w:val="002273F1"/>
    <w:rsid w:val="00227F4D"/>
    <w:rsid w:val="00230A37"/>
    <w:rsid w:val="00230EE0"/>
    <w:rsid w:val="00231167"/>
    <w:rsid w:val="00231812"/>
    <w:rsid w:val="002331D2"/>
    <w:rsid w:val="0023365B"/>
    <w:rsid w:val="00234F52"/>
    <w:rsid w:val="002368E0"/>
    <w:rsid w:val="002403EA"/>
    <w:rsid w:val="00241BA9"/>
    <w:rsid w:val="002425C8"/>
    <w:rsid w:val="00243685"/>
    <w:rsid w:val="00243DD8"/>
    <w:rsid w:val="0024500D"/>
    <w:rsid w:val="002467D3"/>
    <w:rsid w:val="002474F9"/>
    <w:rsid w:val="00251DBA"/>
    <w:rsid w:val="002523D1"/>
    <w:rsid w:val="0025273A"/>
    <w:rsid w:val="0025391D"/>
    <w:rsid w:val="00255447"/>
    <w:rsid w:val="002558E5"/>
    <w:rsid w:val="002568A4"/>
    <w:rsid w:val="002571E5"/>
    <w:rsid w:val="002600FD"/>
    <w:rsid w:val="0026077E"/>
    <w:rsid w:val="00260DEE"/>
    <w:rsid w:val="002627B2"/>
    <w:rsid w:val="00264BFD"/>
    <w:rsid w:val="00264C14"/>
    <w:rsid w:val="0026500F"/>
    <w:rsid w:val="00265305"/>
    <w:rsid w:val="00265321"/>
    <w:rsid w:val="00265590"/>
    <w:rsid w:val="00266448"/>
    <w:rsid w:val="002678A0"/>
    <w:rsid w:val="0027069F"/>
    <w:rsid w:val="0027074E"/>
    <w:rsid w:val="0027197E"/>
    <w:rsid w:val="00272251"/>
    <w:rsid w:val="0027301E"/>
    <w:rsid w:val="00273591"/>
    <w:rsid w:val="00273980"/>
    <w:rsid w:val="002739A1"/>
    <w:rsid w:val="00273C5F"/>
    <w:rsid w:val="00273D92"/>
    <w:rsid w:val="002751A0"/>
    <w:rsid w:val="002759ED"/>
    <w:rsid w:val="00276331"/>
    <w:rsid w:val="0028047D"/>
    <w:rsid w:val="002826A9"/>
    <w:rsid w:val="00282846"/>
    <w:rsid w:val="00282E56"/>
    <w:rsid w:val="00284057"/>
    <w:rsid w:val="002841B4"/>
    <w:rsid w:val="00286002"/>
    <w:rsid w:val="00286416"/>
    <w:rsid w:val="00287A56"/>
    <w:rsid w:val="00287D50"/>
    <w:rsid w:val="002915B2"/>
    <w:rsid w:val="00291720"/>
    <w:rsid w:val="00291F8C"/>
    <w:rsid w:val="00292908"/>
    <w:rsid w:val="002938BD"/>
    <w:rsid w:val="00295D8B"/>
    <w:rsid w:val="00296F81"/>
    <w:rsid w:val="00297AFD"/>
    <w:rsid w:val="002A0BA4"/>
    <w:rsid w:val="002A158A"/>
    <w:rsid w:val="002A3F01"/>
    <w:rsid w:val="002A5C96"/>
    <w:rsid w:val="002A7B07"/>
    <w:rsid w:val="002B0348"/>
    <w:rsid w:val="002B084D"/>
    <w:rsid w:val="002B0910"/>
    <w:rsid w:val="002B6842"/>
    <w:rsid w:val="002B6CD5"/>
    <w:rsid w:val="002B7CB9"/>
    <w:rsid w:val="002C060E"/>
    <w:rsid w:val="002C3277"/>
    <w:rsid w:val="002C5B11"/>
    <w:rsid w:val="002C5F53"/>
    <w:rsid w:val="002C6CEA"/>
    <w:rsid w:val="002D09CA"/>
    <w:rsid w:val="002D0DA6"/>
    <w:rsid w:val="002D2672"/>
    <w:rsid w:val="002D2FC0"/>
    <w:rsid w:val="002D315F"/>
    <w:rsid w:val="002D34A4"/>
    <w:rsid w:val="002D40F0"/>
    <w:rsid w:val="002D5F35"/>
    <w:rsid w:val="002D6136"/>
    <w:rsid w:val="002D7345"/>
    <w:rsid w:val="002E0B1B"/>
    <w:rsid w:val="002E0D3F"/>
    <w:rsid w:val="002E1D1A"/>
    <w:rsid w:val="002E24CE"/>
    <w:rsid w:val="002E2B34"/>
    <w:rsid w:val="002E2D99"/>
    <w:rsid w:val="002E3124"/>
    <w:rsid w:val="002E465C"/>
    <w:rsid w:val="002E70B5"/>
    <w:rsid w:val="002E7F66"/>
    <w:rsid w:val="002F0D4D"/>
    <w:rsid w:val="002F0DF8"/>
    <w:rsid w:val="002F0FEA"/>
    <w:rsid w:val="002F2895"/>
    <w:rsid w:val="002F674D"/>
    <w:rsid w:val="003014C7"/>
    <w:rsid w:val="00302676"/>
    <w:rsid w:val="00304701"/>
    <w:rsid w:val="00304763"/>
    <w:rsid w:val="00304829"/>
    <w:rsid w:val="0030641E"/>
    <w:rsid w:val="00306CA5"/>
    <w:rsid w:val="003071F2"/>
    <w:rsid w:val="003074D3"/>
    <w:rsid w:val="0030756E"/>
    <w:rsid w:val="00307CCC"/>
    <w:rsid w:val="003101AB"/>
    <w:rsid w:val="00311A2E"/>
    <w:rsid w:val="00313DD2"/>
    <w:rsid w:val="003144FC"/>
    <w:rsid w:val="00315694"/>
    <w:rsid w:val="00315CAC"/>
    <w:rsid w:val="003164B1"/>
    <w:rsid w:val="0031662B"/>
    <w:rsid w:val="0031685C"/>
    <w:rsid w:val="003171C4"/>
    <w:rsid w:val="00317D50"/>
    <w:rsid w:val="00317DF5"/>
    <w:rsid w:val="00320F29"/>
    <w:rsid w:val="003216A8"/>
    <w:rsid w:val="003220EC"/>
    <w:rsid w:val="0032389F"/>
    <w:rsid w:val="00324A69"/>
    <w:rsid w:val="00325417"/>
    <w:rsid w:val="00326425"/>
    <w:rsid w:val="00331D1D"/>
    <w:rsid w:val="00332688"/>
    <w:rsid w:val="003336E8"/>
    <w:rsid w:val="00336212"/>
    <w:rsid w:val="003376C7"/>
    <w:rsid w:val="00340B1A"/>
    <w:rsid w:val="003418E9"/>
    <w:rsid w:val="00343724"/>
    <w:rsid w:val="003438E0"/>
    <w:rsid w:val="003442D2"/>
    <w:rsid w:val="00344BE1"/>
    <w:rsid w:val="00344D2F"/>
    <w:rsid w:val="00345168"/>
    <w:rsid w:val="00347902"/>
    <w:rsid w:val="00350C35"/>
    <w:rsid w:val="003517DA"/>
    <w:rsid w:val="00352E94"/>
    <w:rsid w:val="00353DA8"/>
    <w:rsid w:val="003559D9"/>
    <w:rsid w:val="00355CDF"/>
    <w:rsid w:val="00356C7D"/>
    <w:rsid w:val="00356E9C"/>
    <w:rsid w:val="00357FA6"/>
    <w:rsid w:val="003610E7"/>
    <w:rsid w:val="00361689"/>
    <w:rsid w:val="003617BC"/>
    <w:rsid w:val="0036181A"/>
    <w:rsid w:val="00361924"/>
    <w:rsid w:val="0036268A"/>
    <w:rsid w:val="003634D8"/>
    <w:rsid w:val="00364651"/>
    <w:rsid w:val="00365D9E"/>
    <w:rsid w:val="00366319"/>
    <w:rsid w:val="00367C0F"/>
    <w:rsid w:val="00367D02"/>
    <w:rsid w:val="0037339E"/>
    <w:rsid w:val="0037428F"/>
    <w:rsid w:val="00376609"/>
    <w:rsid w:val="00376F3C"/>
    <w:rsid w:val="0038010B"/>
    <w:rsid w:val="00381B61"/>
    <w:rsid w:val="00381D5F"/>
    <w:rsid w:val="0038208E"/>
    <w:rsid w:val="003822B6"/>
    <w:rsid w:val="003822EB"/>
    <w:rsid w:val="003835F8"/>
    <w:rsid w:val="003846FA"/>
    <w:rsid w:val="003851A2"/>
    <w:rsid w:val="00385AD5"/>
    <w:rsid w:val="00387AF0"/>
    <w:rsid w:val="003928C9"/>
    <w:rsid w:val="003930A2"/>
    <w:rsid w:val="003934CD"/>
    <w:rsid w:val="0039518B"/>
    <w:rsid w:val="00396F42"/>
    <w:rsid w:val="003A0BB3"/>
    <w:rsid w:val="003A29DC"/>
    <w:rsid w:val="003A42EC"/>
    <w:rsid w:val="003A440F"/>
    <w:rsid w:val="003A50F6"/>
    <w:rsid w:val="003A5A23"/>
    <w:rsid w:val="003A6B87"/>
    <w:rsid w:val="003A7752"/>
    <w:rsid w:val="003A781A"/>
    <w:rsid w:val="003A7BB2"/>
    <w:rsid w:val="003B0E76"/>
    <w:rsid w:val="003B1E61"/>
    <w:rsid w:val="003B3119"/>
    <w:rsid w:val="003B392D"/>
    <w:rsid w:val="003B468F"/>
    <w:rsid w:val="003B5407"/>
    <w:rsid w:val="003B7677"/>
    <w:rsid w:val="003B7EF9"/>
    <w:rsid w:val="003C1FA5"/>
    <w:rsid w:val="003C314D"/>
    <w:rsid w:val="003C3F03"/>
    <w:rsid w:val="003C4839"/>
    <w:rsid w:val="003C4CB9"/>
    <w:rsid w:val="003C545C"/>
    <w:rsid w:val="003C5D8F"/>
    <w:rsid w:val="003C701D"/>
    <w:rsid w:val="003C71BD"/>
    <w:rsid w:val="003D0128"/>
    <w:rsid w:val="003D038E"/>
    <w:rsid w:val="003D0972"/>
    <w:rsid w:val="003D175E"/>
    <w:rsid w:val="003D3D13"/>
    <w:rsid w:val="003D4D20"/>
    <w:rsid w:val="003D5566"/>
    <w:rsid w:val="003D56AD"/>
    <w:rsid w:val="003D60BB"/>
    <w:rsid w:val="003D6E0D"/>
    <w:rsid w:val="003E0722"/>
    <w:rsid w:val="003E205B"/>
    <w:rsid w:val="003E23B9"/>
    <w:rsid w:val="003E34E1"/>
    <w:rsid w:val="003E6002"/>
    <w:rsid w:val="003E6432"/>
    <w:rsid w:val="003E69B3"/>
    <w:rsid w:val="003E6E64"/>
    <w:rsid w:val="003E7263"/>
    <w:rsid w:val="003F0F85"/>
    <w:rsid w:val="003F142E"/>
    <w:rsid w:val="003F1C25"/>
    <w:rsid w:val="003F1C6A"/>
    <w:rsid w:val="003F2D89"/>
    <w:rsid w:val="003F2F30"/>
    <w:rsid w:val="003F3805"/>
    <w:rsid w:val="003F405D"/>
    <w:rsid w:val="003F5B10"/>
    <w:rsid w:val="003F6CA4"/>
    <w:rsid w:val="003F7398"/>
    <w:rsid w:val="003F77BA"/>
    <w:rsid w:val="003F7E93"/>
    <w:rsid w:val="00402044"/>
    <w:rsid w:val="0040255C"/>
    <w:rsid w:val="00404695"/>
    <w:rsid w:val="00405021"/>
    <w:rsid w:val="00406284"/>
    <w:rsid w:val="00406F81"/>
    <w:rsid w:val="004119DB"/>
    <w:rsid w:val="00412514"/>
    <w:rsid w:val="00412ADF"/>
    <w:rsid w:val="00415295"/>
    <w:rsid w:val="00416BEE"/>
    <w:rsid w:val="00417019"/>
    <w:rsid w:val="00417095"/>
    <w:rsid w:val="00417606"/>
    <w:rsid w:val="00417632"/>
    <w:rsid w:val="004178B7"/>
    <w:rsid w:val="00420293"/>
    <w:rsid w:val="00420A1E"/>
    <w:rsid w:val="00420C04"/>
    <w:rsid w:val="00421443"/>
    <w:rsid w:val="0042204A"/>
    <w:rsid w:val="00422342"/>
    <w:rsid w:val="00422964"/>
    <w:rsid w:val="00422D10"/>
    <w:rsid w:val="00422E39"/>
    <w:rsid w:val="00423286"/>
    <w:rsid w:val="00423571"/>
    <w:rsid w:val="004252B5"/>
    <w:rsid w:val="00425408"/>
    <w:rsid w:val="00425C6E"/>
    <w:rsid w:val="00426556"/>
    <w:rsid w:val="00432184"/>
    <w:rsid w:val="004324FB"/>
    <w:rsid w:val="00432752"/>
    <w:rsid w:val="004345C2"/>
    <w:rsid w:val="004349D9"/>
    <w:rsid w:val="004350BC"/>
    <w:rsid w:val="004359C9"/>
    <w:rsid w:val="00435BB4"/>
    <w:rsid w:val="004364B5"/>
    <w:rsid w:val="0043738E"/>
    <w:rsid w:val="00445C8D"/>
    <w:rsid w:val="00450A38"/>
    <w:rsid w:val="00450D6E"/>
    <w:rsid w:val="00450EBF"/>
    <w:rsid w:val="00451192"/>
    <w:rsid w:val="00451BBF"/>
    <w:rsid w:val="00451FE7"/>
    <w:rsid w:val="0045216A"/>
    <w:rsid w:val="00454272"/>
    <w:rsid w:val="00454494"/>
    <w:rsid w:val="0045501D"/>
    <w:rsid w:val="0045577F"/>
    <w:rsid w:val="00455D50"/>
    <w:rsid w:val="004562D9"/>
    <w:rsid w:val="00457941"/>
    <w:rsid w:val="0046005A"/>
    <w:rsid w:val="00463F1E"/>
    <w:rsid w:val="004642A3"/>
    <w:rsid w:val="00464C67"/>
    <w:rsid w:val="00464C79"/>
    <w:rsid w:val="00465A8C"/>
    <w:rsid w:val="00465C99"/>
    <w:rsid w:val="00465F85"/>
    <w:rsid w:val="0046626E"/>
    <w:rsid w:val="00466959"/>
    <w:rsid w:val="0047002B"/>
    <w:rsid w:val="00470CA1"/>
    <w:rsid w:val="00471136"/>
    <w:rsid w:val="00471237"/>
    <w:rsid w:val="0047388E"/>
    <w:rsid w:val="00473B1C"/>
    <w:rsid w:val="00473BDC"/>
    <w:rsid w:val="00474714"/>
    <w:rsid w:val="00474951"/>
    <w:rsid w:val="00475B58"/>
    <w:rsid w:val="0047609A"/>
    <w:rsid w:val="004762C5"/>
    <w:rsid w:val="00483038"/>
    <w:rsid w:val="00484703"/>
    <w:rsid w:val="0048560F"/>
    <w:rsid w:val="00486539"/>
    <w:rsid w:val="004876BA"/>
    <w:rsid w:val="004917A2"/>
    <w:rsid w:val="004926B3"/>
    <w:rsid w:val="0049286C"/>
    <w:rsid w:val="00493687"/>
    <w:rsid w:val="00494C60"/>
    <w:rsid w:val="004954D5"/>
    <w:rsid w:val="004955AE"/>
    <w:rsid w:val="004A062F"/>
    <w:rsid w:val="004A086B"/>
    <w:rsid w:val="004A2961"/>
    <w:rsid w:val="004A4DE0"/>
    <w:rsid w:val="004A5B67"/>
    <w:rsid w:val="004A6BD0"/>
    <w:rsid w:val="004A7052"/>
    <w:rsid w:val="004A7101"/>
    <w:rsid w:val="004A783D"/>
    <w:rsid w:val="004B10BA"/>
    <w:rsid w:val="004B1C0E"/>
    <w:rsid w:val="004B3455"/>
    <w:rsid w:val="004B5A4C"/>
    <w:rsid w:val="004B5A68"/>
    <w:rsid w:val="004B5EE4"/>
    <w:rsid w:val="004B627B"/>
    <w:rsid w:val="004B6EC9"/>
    <w:rsid w:val="004B7D76"/>
    <w:rsid w:val="004C0532"/>
    <w:rsid w:val="004C0545"/>
    <w:rsid w:val="004C48BA"/>
    <w:rsid w:val="004C4DBF"/>
    <w:rsid w:val="004C5FDB"/>
    <w:rsid w:val="004C741F"/>
    <w:rsid w:val="004D03C8"/>
    <w:rsid w:val="004D2696"/>
    <w:rsid w:val="004D2EBD"/>
    <w:rsid w:val="004D43A0"/>
    <w:rsid w:val="004D5036"/>
    <w:rsid w:val="004D5709"/>
    <w:rsid w:val="004D5745"/>
    <w:rsid w:val="004D658C"/>
    <w:rsid w:val="004E0BC5"/>
    <w:rsid w:val="004E285B"/>
    <w:rsid w:val="004E3064"/>
    <w:rsid w:val="004E36C5"/>
    <w:rsid w:val="004E4998"/>
    <w:rsid w:val="004E4AAC"/>
    <w:rsid w:val="004E5952"/>
    <w:rsid w:val="004E5A4F"/>
    <w:rsid w:val="004E5E98"/>
    <w:rsid w:val="004E6827"/>
    <w:rsid w:val="004E719B"/>
    <w:rsid w:val="004E71D4"/>
    <w:rsid w:val="004E7305"/>
    <w:rsid w:val="004E7632"/>
    <w:rsid w:val="004F101B"/>
    <w:rsid w:val="004F1629"/>
    <w:rsid w:val="004F1A96"/>
    <w:rsid w:val="004F437F"/>
    <w:rsid w:val="004F469D"/>
    <w:rsid w:val="004F484A"/>
    <w:rsid w:val="004F48EA"/>
    <w:rsid w:val="004F5680"/>
    <w:rsid w:val="004F57FA"/>
    <w:rsid w:val="00500315"/>
    <w:rsid w:val="00500DB0"/>
    <w:rsid w:val="00502AAB"/>
    <w:rsid w:val="005047F5"/>
    <w:rsid w:val="005063BE"/>
    <w:rsid w:val="00506F72"/>
    <w:rsid w:val="00512C19"/>
    <w:rsid w:val="00512EDE"/>
    <w:rsid w:val="00513BE8"/>
    <w:rsid w:val="00514006"/>
    <w:rsid w:val="00514F71"/>
    <w:rsid w:val="0051546C"/>
    <w:rsid w:val="00515524"/>
    <w:rsid w:val="00516A01"/>
    <w:rsid w:val="00517FFC"/>
    <w:rsid w:val="00524D1A"/>
    <w:rsid w:val="005252F7"/>
    <w:rsid w:val="00525481"/>
    <w:rsid w:val="005258B9"/>
    <w:rsid w:val="00527276"/>
    <w:rsid w:val="00527ABC"/>
    <w:rsid w:val="00532D91"/>
    <w:rsid w:val="005334D9"/>
    <w:rsid w:val="00533BB4"/>
    <w:rsid w:val="00534EEB"/>
    <w:rsid w:val="005359A8"/>
    <w:rsid w:val="00535B19"/>
    <w:rsid w:val="005369DA"/>
    <w:rsid w:val="00536E4B"/>
    <w:rsid w:val="0054009C"/>
    <w:rsid w:val="005400F5"/>
    <w:rsid w:val="00540971"/>
    <w:rsid w:val="005411BE"/>
    <w:rsid w:val="005434B7"/>
    <w:rsid w:val="00543EF8"/>
    <w:rsid w:val="00543F24"/>
    <w:rsid w:val="00544690"/>
    <w:rsid w:val="00545D5B"/>
    <w:rsid w:val="00546512"/>
    <w:rsid w:val="00550905"/>
    <w:rsid w:val="00550EF7"/>
    <w:rsid w:val="005519A5"/>
    <w:rsid w:val="005548CA"/>
    <w:rsid w:val="00556B1B"/>
    <w:rsid w:val="00556CBA"/>
    <w:rsid w:val="00557B8E"/>
    <w:rsid w:val="005605D7"/>
    <w:rsid w:val="00561CBD"/>
    <w:rsid w:val="005623CC"/>
    <w:rsid w:val="00562B2D"/>
    <w:rsid w:val="005631EA"/>
    <w:rsid w:val="00563745"/>
    <w:rsid w:val="0056416D"/>
    <w:rsid w:val="0056460F"/>
    <w:rsid w:val="005650DF"/>
    <w:rsid w:val="005654AD"/>
    <w:rsid w:val="00565EA5"/>
    <w:rsid w:val="00565FAE"/>
    <w:rsid w:val="005669A8"/>
    <w:rsid w:val="00566E1A"/>
    <w:rsid w:val="00571C7C"/>
    <w:rsid w:val="00572481"/>
    <w:rsid w:val="00575D11"/>
    <w:rsid w:val="00577BFF"/>
    <w:rsid w:val="00580B6C"/>
    <w:rsid w:val="00581044"/>
    <w:rsid w:val="00581848"/>
    <w:rsid w:val="0058318B"/>
    <w:rsid w:val="005844E1"/>
    <w:rsid w:val="00585632"/>
    <w:rsid w:val="005859B3"/>
    <w:rsid w:val="005868E4"/>
    <w:rsid w:val="00587330"/>
    <w:rsid w:val="00591BB2"/>
    <w:rsid w:val="00591D94"/>
    <w:rsid w:val="0059243E"/>
    <w:rsid w:val="00594169"/>
    <w:rsid w:val="00595C16"/>
    <w:rsid w:val="005974C3"/>
    <w:rsid w:val="00597B82"/>
    <w:rsid w:val="005A02A3"/>
    <w:rsid w:val="005A0967"/>
    <w:rsid w:val="005A2A78"/>
    <w:rsid w:val="005A2B27"/>
    <w:rsid w:val="005A3250"/>
    <w:rsid w:val="005A3EA1"/>
    <w:rsid w:val="005A4244"/>
    <w:rsid w:val="005A4423"/>
    <w:rsid w:val="005A4D08"/>
    <w:rsid w:val="005A4DB8"/>
    <w:rsid w:val="005A6241"/>
    <w:rsid w:val="005A634C"/>
    <w:rsid w:val="005A735E"/>
    <w:rsid w:val="005A74B8"/>
    <w:rsid w:val="005B04B2"/>
    <w:rsid w:val="005B0768"/>
    <w:rsid w:val="005B1B0F"/>
    <w:rsid w:val="005B1FB8"/>
    <w:rsid w:val="005B1FE9"/>
    <w:rsid w:val="005B2F5A"/>
    <w:rsid w:val="005B317B"/>
    <w:rsid w:val="005B3429"/>
    <w:rsid w:val="005B3D8D"/>
    <w:rsid w:val="005B417B"/>
    <w:rsid w:val="005B46DA"/>
    <w:rsid w:val="005B46FB"/>
    <w:rsid w:val="005B4A39"/>
    <w:rsid w:val="005B5166"/>
    <w:rsid w:val="005B5325"/>
    <w:rsid w:val="005B73DA"/>
    <w:rsid w:val="005B7990"/>
    <w:rsid w:val="005C089E"/>
    <w:rsid w:val="005C15EC"/>
    <w:rsid w:val="005C1E64"/>
    <w:rsid w:val="005C1FE9"/>
    <w:rsid w:val="005C273D"/>
    <w:rsid w:val="005C3043"/>
    <w:rsid w:val="005C49C8"/>
    <w:rsid w:val="005C56C9"/>
    <w:rsid w:val="005C63BC"/>
    <w:rsid w:val="005C694D"/>
    <w:rsid w:val="005D1033"/>
    <w:rsid w:val="005D105F"/>
    <w:rsid w:val="005D1227"/>
    <w:rsid w:val="005D1ABB"/>
    <w:rsid w:val="005D2647"/>
    <w:rsid w:val="005D3606"/>
    <w:rsid w:val="005D3DCC"/>
    <w:rsid w:val="005D4B20"/>
    <w:rsid w:val="005D578A"/>
    <w:rsid w:val="005D59F0"/>
    <w:rsid w:val="005D5BD5"/>
    <w:rsid w:val="005D746C"/>
    <w:rsid w:val="005D7A35"/>
    <w:rsid w:val="005E1796"/>
    <w:rsid w:val="005E1DE3"/>
    <w:rsid w:val="005E415F"/>
    <w:rsid w:val="005E4976"/>
    <w:rsid w:val="005E49EC"/>
    <w:rsid w:val="005E4C92"/>
    <w:rsid w:val="005E55A3"/>
    <w:rsid w:val="005E6F31"/>
    <w:rsid w:val="005E7C30"/>
    <w:rsid w:val="005E7E2C"/>
    <w:rsid w:val="005F0A4D"/>
    <w:rsid w:val="005F0DF5"/>
    <w:rsid w:val="005F3B89"/>
    <w:rsid w:val="005F54B0"/>
    <w:rsid w:val="005F6105"/>
    <w:rsid w:val="005F6AD7"/>
    <w:rsid w:val="005F76CE"/>
    <w:rsid w:val="005F7C44"/>
    <w:rsid w:val="00600230"/>
    <w:rsid w:val="00600370"/>
    <w:rsid w:val="00600B98"/>
    <w:rsid w:val="006016AA"/>
    <w:rsid w:val="00601D90"/>
    <w:rsid w:val="006021A8"/>
    <w:rsid w:val="00603C83"/>
    <w:rsid w:val="006042A5"/>
    <w:rsid w:val="00604542"/>
    <w:rsid w:val="006055CC"/>
    <w:rsid w:val="00606A28"/>
    <w:rsid w:val="00606D51"/>
    <w:rsid w:val="0060718D"/>
    <w:rsid w:val="006100E0"/>
    <w:rsid w:val="006106FB"/>
    <w:rsid w:val="00611578"/>
    <w:rsid w:val="00611940"/>
    <w:rsid w:val="00611E8E"/>
    <w:rsid w:val="0061338F"/>
    <w:rsid w:val="006140C8"/>
    <w:rsid w:val="00615609"/>
    <w:rsid w:val="00615B52"/>
    <w:rsid w:val="00617B19"/>
    <w:rsid w:val="00620287"/>
    <w:rsid w:val="00621ED5"/>
    <w:rsid w:val="00622137"/>
    <w:rsid w:val="006225CC"/>
    <w:rsid w:val="006229C6"/>
    <w:rsid w:val="006242F4"/>
    <w:rsid w:val="006248B4"/>
    <w:rsid w:val="00624CE6"/>
    <w:rsid w:val="00624E56"/>
    <w:rsid w:val="0062620D"/>
    <w:rsid w:val="006264FB"/>
    <w:rsid w:val="006264FF"/>
    <w:rsid w:val="00627466"/>
    <w:rsid w:val="00631357"/>
    <w:rsid w:val="006318B5"/>
    <w:rsid w:val="006318E8"/>
    <w:rsid w:val="00632C65"/>
    <w:rsid w:val="00632E0C"/>
    <w:rsid w:val="0063312A"/>
    <w:rsid w:val="0063534E"/>
    <w:rsid w:val="0063685C"/>
    <w:rsid w:val="00641E00"/>
    <w:rsid w:val="00643338"/>
    <w:rsid w:val="006435CD"/>
    <w:rsid w:val="00643A91"/>
    <w:rsid w:val="006442DF"/>
    <w:rsid w:val="00645306"/>
    <w:rsid w:val="00645500"/>
    <w:rsid w:val="00646248"/>
    <w:rsid w:val="00646427"/>
    <w:rsid w:val="0064746F"/>
    <w:rsid w:val="00650360"/>
    <w:rsid w:val="00651645"/>
    <w:rsid w:val="00651F23"/>
    <w:rsid w:val="00652BAE"/>
    <w:rsid w:val="00653A5E"/>
    <w:rsid w:val="00653B5F"/>
    <w:rsid w:val="00653F4E"/>
    <w:rsid w:val="00654B2C"/>
    <w:rsid w:val="00654EC9"/>
    <w:rsid w:val="0065559C"/>
    <w:rsid w:val="00655CD4"/>
    <w:rsid w:val="00655E96"/>
    <w:rsid w:val="0065644A"/>
    <w:rsid w:val="00661AFA"/>
    <w:rsid w:val="006623B1"/>
    <w:rsid w:val="00662CCD"/>
    <w:rsid w:val="006634DF"/>
    <w:rsid w:val="006644FE"/>
    <w:rsid w:val="00664EF1"/>
    <w:rsid w:val="0066534A"/>
    <w:rsid w:val="00665F44"/>
    <w:rsid w:val="00671EC7"/>
    <w:rsid w:val="00672893"/>
    <w:rsid w:val="00672C22"/>
    <w:rsid w:val="00673E6F"/>
    <w:rsid w:val="00677073"/>
    <w:rsid w:val="00677677"/>
    <w:rsid w:val="0067780D"/>
    <w:rsid w:val="006778BB"/>
    <w:rsid w:val="00677D27"/>
    <w:rsid w:val="00680133"/>
    <w:rsid w:val="0068116C"/>
    <w:rsid w:val="006824CE"/>
    <w:rsid w:val="0068327A"/>
    <w:rsid w:val="00683A2A"/>
    <w:rsid w:val="00684102"/>
    <w:rsid w:val="006867DB"/>
    <w:rsid w:val="006875C7"/>
    <w:rsid w:val="00690428"/>
    <w:rsid w:val="006916B8"/>
    <w:rsid w:val="00693947"/>
    <w:rsid w:val="00693A93"/>
    <w:rsid w:val="00693FBA"/>
    <w:rsid w:val="00694F90"/>
    <w:rsid w:val="0069564F"/>
    <w:rsid w:val="00695677"/>
    <w:rsid w:val="00696051"/>
    <w:rsid w:val="00696448"/>
    <w:rsid w:val="006A0F65"/>
    <w:rsid w:val="006A392C"/>
    <w:rsid w:val="006A3F52"/>
    <w:rsid w:val="006A494C"/>
    <w:rsid w:val="006A4FF3"/>
    <w:rsid w:val="006A739E"/>
    <w:rsid w:val="006A7800"/>
    <w:rsid w:val="006A79DC"/>
    <w:rsid w:val="006B0DF7"/>
    <w:rsid w:val="006B18A0"/>
    <w:rsid w:val="006B42C9"/>
    <w:rsid w:val="006B46FE"/>
    <w:rsid w:val="006B4A2F"/>
    <w:rsid w:val="006B4A8F"/>
    <w:rsid w:val="006B4D1F"/>
    <w:rsid w:val="006B53D4"/>
    <w:rsid w:val="006B70D2"/>
    <w:rsid w:val="006C0007"/>
    <w:rsid w:val="006C119A"/>
    <w:rsid w:val="006C173D"/>
    <w:rsid w:val="006C20F0"/>
    <w:rsid w:val="006C285B"/>
    <w:rsid w:val="006C3B4F"/>
    <w:rsid w:val="006C46EF"/>
    <w:rsid w:val="006C4BFB"/>
    <w:rsid w:val="006C5915"/>
    <w:rsid w:val="006C59D3"/>
    <w:rsid w:val="006C68A6"/>
    <w:rsid w:val="006C77E7"/>
    <w:rsid w:val="006C79B8"/>
    <w:rsid w:val="006D0BD9"/>
    <w:rsid w:val="006D20C0"/>
    <w:rsid w:val="006D4892"/>
    <w:rsid w:val="006D5E71"/>
    <w:rsid w:val="006D6AF5"/>
    <w:rsid w:val="006D7A0B"/>
    <w:rsid w:val="006E0BE0"/>
    <w:rsid w:val="006E2C75"/>
    <w:rsid w:val="006E2F73"/>
    <w:rsid w:val="006E37CA"/>
    <w:rsid w:val="006E37DA"/>
    <w:rsid w:val="006E6121"/>
    <w:rsid w:val="006F0067"/>
    <w:rsid w:val="006F0396"/>
    <w:rsid w:val="006F0568"/>
    <w:rsid w:val="006F068C"/>
    <w:rsid w:val="006F0DA6"/>
    <w:rsid w:val="006F260C"/>
    <w:rsid w:val="006F5B4A"/>
    <w:rsid w:val="0070140D"/>
    <w:rsid w:val="00705588"/>
    <w:rsid w:val="00706C67"/>
    <w:rsid w:val="007071A7"/>
    <w:rsid w:val="00707999"/>
    <w:rsid w:val="0071097C"/>
    <w:rsid w:val="00713414"/>
    <w:rsid w:val="00713538"/>
    <w:rsid w:val="0071440F"/>
    <w:rsid w:val="00714A08"/>
    <w:rsid w:val="00714E87"/>
    <w:rsid w:val="0071586E"/>
    <w:rsid w:val="00715A49"/>
    <w:rsid w:val="007169DE"/>
    <w:rsid w:val="00716D99"/>
    <w:rsid w:val="0072230F"/>
    <w:rsid w:val="00722BEB"/>
    <w:rsid w:val="0072357E"/>
    <w:rsid w:val="007238EF"/>
    <w:rsid w:val="00723AF5"/>
    <w:rsid w:val="00723DDC"/>
    <w:rsid w:val="007262BA"/>
    <w:rsid w:val="00726569"/>
    <w:rsid w:val="0073113E"/>
    <w:rsid w:val="0073187D"/>
    <w:rsid w:val="0073299E"/>
    <w:rsid w:val="00733712"/>
    <w:rsid w:val="00735AEE"/>
    <w:rsid w:val="00735F2F"/>
    <w:rsid w:val="0073672D"/>
    <w:rsid w:val="007372A8"/>
    <w:rsid w:val="007403D7"/>
    <w:rsid w:val="00740E5E"/>
    <w:rsid w:val="00742560"/>
    <w:rsid w:val="00742641"/>
    <w:rsid w:val="007464B9"/>
    <w:rsid w:val="00746901"/>
    <w:rsid w:val="007479B3"/>
    <w:rsid w:val="00750006"/>
    <w:rsid w:val="007506AD"/>
    <w:rsid w:val="00750986"/>
    <w:rsid w:val="00754895"/>
    <w:rsid w:val="00755685"/>
    <w:rsid w:val="00755B24"/>
    <w:rsid w:val="00756117"/>
    <w:rsid w:val="0075626B"/>
    <w:rsid w:val="00756555"/>
    <w:rsid w:val="007612DF"/>
    <w:rsid w:val="00761635"/>
    <w:rsid w:val="007616C7"/>
    <w:rsid w:val="00762F4D"/>
    <w:rsid w:val="007630FC"/>
    <w:rsid w:val="00763780"/>
    <w:rsid w:val="00764BD8"/>
    <w:rsid w:val="0076567A"/>
    <w:rsid w:val="00766267"/>
    <w:rsid w:val="007679BA"/>
    <w:rsid w:val="00767A4B"/>
    <w:rsid w:val="007703BD"/>
    <w:rsid w:val="007708C2"/>
    <w:rsid w:val="00770C93"/>
    <w:rsid w:val="00770DDC"/>
    <w:rsid w:val="00770ED5"/>
    <w:rsid w:val="00771C7F"/>
    <w:rsid w:val="007726C9"/>
    <w:rsid w:val="00772C3B"/>
    <w:rsid w:val="00772D47"/>
    <w:rsid w:val="007732FA"/>
    <w:rsid w:val="0077341A"/>
    <w:rsid w:val="0077464F"/>
    <w:rsid w:val="00774D8B"/>
    <w:rsid w:val="0077523E"/>
    <w:rsid w:val="00775E87"/>
    <w:rsid w:val="00776BAD"/>
    <w:rsid w:val="00777144"/>
    <w:rsid w:val="0078057F"/>
    <w:rsid w:val="0078120A"/>
    <w:rsid w:val="00781E3B"/>
    <w:rsid w:val="0078316C"/>
    <w:rsid w:val="00783212"/>
    <w:rsid w:val="007842FA"/>
    <w:rsid w:val="0078439F"/>
    <w:rsid w:val="00784C46"/>
    <w:rsid w:val="00785C92"/>
    <w:rsid w:val="00786B68"/>
    <w:rsid w:val="007870C0"/>
    <w:rsid w:val="00787159"/>
    <w:rsid w:val="00791681"/>
    <w:rsid w:val="007950BB"/>
    <w:rsid w:val="0079571D"/>
    <w:rsid w:val="00795A60"/>
    <w:rsid w:val="00795E82"/>
    <w:rsid w:val="007A211F"/>
    <w:rsid w:val="007A27EE"/>
    <w:rsid w:val="007A2A41"/>
    <w:rsid w:val="007A2D0A"/>
    <w:rsid w:val="007A4132"/>
    <w:rsid w:val="007A58C3"/>
    <w:rsid w:val="007A6802"/>
    <w:rsid w:val="007A6B6F"/>
    <w:rsid w:val="007B0561"/>
    <w:rsid w:val="007B091F"/>
    <w:rsid w:val="007B0B46"/>
    <w:rsid w:val="007B2637"/>
    <w:rsid w:val="007B2F16"/>
    <w:rsid w:val="007B4267"/>
    <w:rsid w:val="007B47F6"/>
    <w:rsid w:val="007B5704"/>
    <w:rsid w:val="007B5A3F"/>
    <w:rsid w:val="007C16F2"/>
    <w:rsid w:val="007C213F"/>
    <w:rsid w:val="007C2673"/>
    <w:rsid w:val="007C34B7"/>
    <w:rsid w:val="007C3985"/>
    <w:rsid w:val="007C4408"/>
    <w:rsid w:val="007C55AC"/>
    <w:rsid w:val="007C6303"/>
    <w:rsid w:val="007C7838"/>
    <w:rsid w:val="007D204B"/>
    <w:rsid w:val="007D22A4"/>
    <w:rsid w:val="007D277D"/>
    <w:rsid w:val="007D38A4"/>
    <w:rsid w:val="007D486B"/>
    <w:rsid w:val="007D496E"/>
    <w:rsid w:val="007D5665"/>
    <w:rsid w:val="007D5871"/>
    <w:rsid w:val="007D63FC"/>
    <w:rsid w:val="007D6C43"/>
    <w:rsid w:val="007D77E4"/>
    <w:rsid w:val="007E314D"/>
    <w:rsid w:val="007E4B79"/>
    <w:rsid w:val="007E55BE"/>
    <w:rsid w:val="007E7FC9"/>
    <w:rsid w:val="007F015C"/>
    <w:rsid w:val="007F0895"/>
    <w:rsid w:val="007F0B8B"/>
    <w:rsid w:val="007F1A72"/>
    <w:rsid w:val="007F3530"/>
    <w:rsid w:val="007F3B34"/>
    <w:rsid w:val="007F4621"/>
    <w:rsid w:val="007F594E"/>
    <w:rsid w:val="00801652"/>
    <w:rsid w:val="008033AD"/>
    <w:rsid w:val="00803930"/>
    <w:rsid w:val="00804253"/>
    <w:rsid w:val="00804613"/>
    <w:rsid w:val="008066A5"/>
    <w:rsid w:val="00806CEF"/>
    <w:rsid w:val="00807086"/>
    <w:rsid w:val="00807B7F"/>
    <w:rsid w:val="008121B0"/>
    <w:rsid w:val="00812D09"/>
    <w:rsid w:val="00820439"/>
    <w:rsid w:val="008205A7"/>
    <w:rsid w:val="00821077"/>
    <w:rsid w:val="00823CAF"/>
    <w:rsid w:val="008240FA"/>
    <w:rsid w:val="0082471D"/>
    <w:rsid w:val="00825B6F"/>
    <w:rsid w:val="008267DD"/>
    <w:rsid w:val="00826F04"/>
    <w:rsid w:val="00830121"/>
    <w:rsid w:val="00830AF5"/>
    <w:rsid w:val="008322F2"/>
    <w:rsid w:val="00832B04"/>
    <w:rsid w:val="0083369D"/>
    <w:rsid w:val="008343BE"/>
    <w:rsid w:val="00840832"/>
    <w:rsid w:val="00842D08"/>
    <w:rsid w:val="00843D8B"/>
    <w:rsid w:val="00844C31"/>
    <w:rsid w:val="00844F21"/>
    <w:rsid w:val="0084571A"/>
    <w:rsid w:val="00845C1B"/>
    <w:rsid w:val="008468F5"/>
    <w:rsid w:val="00847DFA"/>
    <w:rsid w:val="008507F7"/>
    <w:rsid w:val="00852B54"/>
    <w:rsid w:val="0085717F"/>
    <w:rsid w:val="00857813"/>
    <w:rsid w:val="00860437"/>
    <w:rsid w:val="0086052A"/>
    <w:rsid w:val="00860ECE"/>
    <w:rsid w:val="00863579"/>
    <w:rsid w:val="00863DBD"/>
    <w:rsid w:val="00865827"/>
    <w:rsid w:val="00866182"/>
    <w:rsid w:val="00866A9E"/>
    <w:rsid w:val="00871833"/>
    <w:rsid w:val="00872068"/>
    <w:rsid w:val="00872246"/>
    <w:rsid w:val="008736B4"/>
    <w:rsid w:val="008748A4"/>
    <w:rsid w:val="00875D08"/>
    <w:rsid w:val="00875D25"/>
    <w:rsid w:val="0087629A"/>
    <w:rsid w:val="00877B01"/>
    <w:rsid w:val="00880700"/>
    <w:rsid w:val="00880D94"/>
    <w:rsid w:val="00883416"/>
    <w:rsid w:val="008835AD"/>
    <w:rsid w:val="00884BEE"/>
    <w:rsid w:val="00885529"/>
    <w:rsid w:val="00885756"/>
    <w:rsid w:val="00886077"/>
    <w:rsid w:val="008864CA"/>
    <w:rsid w:val="0088768D"/>
    <w:rsid w:val="008901A8"/>
    <w:rsid w:val="0089089F"/>
    <w:rsid w:val="00890E12"/>
    <w:rsid w:val="008922C5"/>
    <w:rsid w:val="008925A0"/>
    <w:rsid w:val="0089394B"/>
    <w:rsid w:val="00894035"/>
    <w:rsid w:val="008964DB"/>
    <w:rsid w:val="00896A55"/>
    <w:rsid w:val="008A0083"/>
    <w:rsid w:val="008A0EF0"/>
    <w:rsid w:val="008A24C3"/>
    <w:rsid w:val="008A466C"/>
    <w:rsid w:val="008A48A3"/>
    <w:rsid w:val="008A62FB"/>
    <w:rsid w:val="008A7092"/>
    <w:rsid w:val="008A7671"/>
    <w:rsid w:val="008B030F"/>
    <w:rsid w:val="008B1725"/>
    <w:rsid w:val="008B283C"/>
    <w:rsid w:val="008B2FB9"/>
    <w:rsid w:val="008B30CA"/>
    <w:rsid w:val="008B3A40"/>
    <w:rsid w:val="008B3A78"/>
    <w:rsid w:val="008B3E5F"/>
    <w:rsid w:val="008B4D21"/>
    <w:rsid w:val="008B619F"/>
    <w:rsid w:val="008B647B"/>
    <w:rsid w:val="008B7492"/>
    <w:rsid w:val="008B772E"/>
    <w:rsid w:val="008C024B"/>
    <w:rsid w:val="008C0753"/>
    <w:rsid w:val="008C38B7"/>
    <w:rsid w:val="008C3A57"/>
    <w:rsid w:val="008C59AE"/>
    <w:rsid w:val="008C5BD2"/>
    <w:rsid w:val="008C6FDA"/>
    <w:rsid w:val="008C750E"/>
    <w:rsid w:val="008C77C2"/>
    <w:rsid w:val="008D0C89"/>
    <w:rsid w:val="008D1300"/>
    <w:rsid w:val="008D1D63"/>
    <w:rsid w:val="008D28BA"/>
    <w:rsid w:val="008D2E11"/>
    <w:rsid w:val="008D58FF"/>
    <w:rsid w:val="008D62F6"/>
    <w:rsid w:val="008D6704"/>
    <w:rsid w:val="008E20B6"/>
    <w:rsid w:val="008E2524"/>
    <w:rsid w:val="008E2F73"/>
    <w:rsid w:val="008E35F6"/>
    <w:rsid w:val="008E5421"/>
    <w:rsid w:val="008E6464"/>
    <w:rsid w:val="008F17DC"/>
    <w:rsid w:val="008F3CB2"/>
    <w:rsid w:val="008F72E3"/>
    <w:rsid w:val="008F7F7E"/>
    <w:rsid w:val="00900119"/>
    <w:rsid w:val="00901445"/>
    <w:rsid w:val="009015EB"/>
    <w:rsid w:val="009060A8"/>
    <w:rsid w:val="00910DE0"/>
    <w:rsid w:val="009112B3"/>
    <w:rsid w:val="00911A99"/>
    <w:rsid w:val="00912230"/>
    <w:rsid w:val="00912CE9"/>
    <w:rsid w:val="00913276"/>
    <w:rsid w:val="009149BA"/>
    <w:rsid w:val="00916C04"/>
    <w:rsid w:val="0091724B"/>
    <w:rsid w:val="00917489"/>
    <w:rsid w:val="00920B64"/>
    <w:rsid w:val="009227DC"/>
    <w:rsid w:val="00925A7C"/>
    <w:rsid w:val="00925DA5"/>
    <w:rsid w:val="00926F7F"/>
    <w:rsid w:val="00927617"/>
    <w:rsid w:val="009314E0"/>
    <w:rsid w:val="00931CC0"/>
    <w:rsid w:val="009328FF"/>
    <w:rsid w:val="009344ED"/>
    <w:rsid w:val="00934CD8"/>
    <w:rsid w:val="00935563"/>
    <w:rsid w:val="009357E1"/>
    <w:rsid w:val="00935928"/>
    <w:rsid w:val="0093651B"/>
    <w:rsid w:val="00937233"/>
    <w:rsid w:val="009379CF"/>
    <w:rsid w:val="00937F53"/>
    <w:rsid w:val="009411AC"/>
    <w:rsid w:val="009421F8"/>
    <w:rsid w:val="0094301B"/>
    <w:rsid w:val="00943227"/>
    <w:rsid w:val="009467A6"/>
    <w:rsid w:val="0095039F"/>
    <w:rsid w:val="0095040C"/>
    <w:rsid w:val="0095256C"/>
    <w:rsid w:val="00952852"/>
    <w:rsid w:val="00952D44"/>
    <w:rsid w:val="00952DBB"/>
    <w:rsid w:val="00952EAF"/>
    <w:rsid w:val="00952FAC"/>
    <w:rsid w:val="00953826"/>
    <w:rsid w:val="009551F8"/>
    <w:rsid w:val="00955C15"/>
    <w:rsid w:val="0095635D"/>
    <w:rsid w:val="009566D2"/>
    <w:rsid w:val="00956910"/>
    <w:rsid w:val="00957089"/>
    <w:rsid w:val="009606B7"/>
    <w:rsid w:val="00961861"/>
    <w:rsid w:val="00962839"/>
    <w:rsid w:val="009628E2"/>
    <w:rsid w:val="00964617"/>
    <w:rsid w:val="00964F2B"/>
    <w:rsid w:val="00966A68"/>
    <w:rsid w:val="00971F41"/>
    <w:rsid w:val="00971F98"/>
    <w:rsid w:val="009740D4"/>
    <w:rsid w:val="00975973"/>
    <w:rsid w:val="00976179"/>
    <w:rsid w:val="009767EE"/>
    <w:rsid w:val="00976852"/>
    <w:rsid w:val="009773E7"/>
    <w:rsid w:val="00977A6B"/>
    <w:rsid w:val="00977F1E"/>
    <w:rsid w:val="00980ACC"/>
    <w:rsid w:val="009813E0"/>
    <w:rsid w:val="009832B5"/>
    <w:rsid w:val="00983A73"/>
    <w:rsid w:val="00983C0A"/>
    <w:rsid w:val="00983CE4"/>
    <w:rsid w:val="009859EB"/>
    <w:rsid w:val="00985A85"/>
    <w:rsid w:val="00987184"/>
    <w:rsid w:val="0098787F"/>
    <w:rsid w:val="009900BA"/>
    <w:rsid w:val="009901E3"/>
    <w:rsid w:val="009902B4"/>
    <w:rsid w:val="00990A1B"/>
    <w:rsid w:val="00993721"/>
    <w:rsid w:val="0099568B"/>
    <w:rsid w:val="009968F3"/>
    <w:rsid w:val="00996C21"/>
    <w:rsid w:val="009A0D7E"/>
    <w:rsid w:val="009A1BA0"/>
    <w:rsid w:val="009A1D40"/>
    <w:rsid w:val="009A3E38"/>
    <w:rsid w:val="009A4125"/>
    <w:rsid w:val="009A4205"/>
    <w:rsid w:val="009B0947"/>
    <w:rsid w:val="009B1147"/>
    <w:rsid w:val="009B289B"/>
    <w:rsid w:val="009B29EE"/>
    <w:rsid w:val="009B30BC"/>
    <w:rsid w:val="009B427B"/>
    <w:rsid w:val="009B4F8E"/>
    <w:rsid w:val="009B5AFA"/>
    <w:rsid w:val="009B5D58"/>
    <w:rsid w:val="009B66AC"/>
    <w:rsid w:val="009B6BE7"/>
    <w:rsid w:val="009B7547"/>
    <w:rsid w:val="009C07E5"/>
    <w:rsid w:val="009C0933"/>
    <w:rsid w:val="009C09B0"/>
    <w:rsid w:val="009C1AAF"/>
    <w:rsid w:val="009C22D7"/>
    <w:rsid w:val="009C3F36"/>
    <w:rsid w:val="009C58B4"/>
    <w:rsid w:val="009C5E4A"/>
    <w:rsid w:val="009C6613"/>
    <w:rsid w:val="009C6C7B"/>
    <w:rsid w:val="009C6F65"/>
    <w:rsid w:val="009D0A4E"/>
    <w:rsid w:val="009D0DA5"/>
    <w:rsid w:val="009D1C3A"/>
    <w:rsid w:val="009D3300"/>
    <w:rsid w:val="009D69E2"/>
    <w:rsid w:val="009E16F3"/>
    <w:rsid w:val="009E1B0C"/>
    <w:rsid w:val="009E1D36"/>
    <w:rsid w:val="009E1EF7"/>
    <w:rsid w:val="009E2393"/>
    <w:rsid w:val="009E295C"/>
    <w:rsid w:val="009E2AD3"/>
    <w:rsid w:val="009E3EDF"/>
    <w:rsid w:val="009E3FA6"/>
    <w:rsid w:val="009E4150"/>
    <w:rsid w:val="009E41CA"/>
    <w:rsid w:val="009E49AE"/>
    <w:rsid w:val="009E7297"/>
    <w:rsid w:val="009F15D6"/>
    <w:rsid w:val="009F1C2F"/>
    <w:rsid w:val="009F1CA9"/>
    <w:rsid w:val="009F30A0"/>
    <w:rsid w:val="009F3D5B"/>
    <w:rsid w:val="009F68A7"/>
    <w:rsid w:val="009F7517"/>
    <w:rsid w:val="009F7F26"/>
    <w:rsid w:val="00A007A0"/>
    <w:rsid w:val="00A025F4"/>
    <w:rsid w:val="00A033A7"/>
    <w:rsid w:val="00A03EB4"/>
    <w:rsid w:val="00A05942"/>
    <w:rsid w:val="00A05B82"/>
    <w:rsid w:val="00A065EA"/>
    <w:rsid w:val="00A06D11"/>
    <w:rsid w:val="00A07572"/>
    <w:rsid w:val="00A075B1"/>
    <w:rsid w:val="00A07677"/>
    <w:rsid w:val="00A07861"/>
    <w:rsid w:val="00A110FA"/>
    <w:rsid w:val="00A11139"/>
    <w:rsid w:val="00A14021"/>
    <w:rsid w:val="00A143EE"/>
    <w:rsid w:val="00A1445A"/>
    <w:rsid w:val="00A1484B"/>
    <w:rsid w:val="00A15497"/>
    <w:rsid w:val="00A1673A"/>
    <w:rsid w:val="00A17890"/>
    <w:rsid w:val="00A17E81"/>
    <w:rsid w:val="00A2030B"/>
    <w:rsid w:val="00A21042"/>
    <w:rsid w:val="00A210DE"/>
    <w:rsid w:val="00A212B5"/>
    <w:rsid w:val="00A213B6"/>
    <w:rsid w:val="00A214F1"/>
    <w:rsid w:val="00A22201"/>
    <w:rsid w:val="00A22205"/>
    <w:rsid w:val="00A22487"/>
    <w:rsid w:val="00A2270B"/>
    <w:rsid w:val="00A2482A"/>
    <w:rsid w:val="00A30524"/>
    <w:rsid w:val="00A31B64"/>
    <w:rsid w:val="00A32A25"/>
    <w:rsid w:val="00A32A3D"/>
    <w:rsid w:val="00A34AD6"/>
    <w:rsid w:val="00A350E7"/>
    <w:rsid w:val="00A36115"/>
    <w:rsid w:val="00A401B0"/>
    <w:rsid w:val="00A40B58"/>
    <w:rsid w:val="00A41B42"/>
    <w:rsid w:val="00A434E8"/>
    <w:rsid w:val="00A44C0F"/>
    <w:rsid w:val="00A46577"/>
    <w:rsid w:val="00A4673B"/>
    <w:rsid w:val="00A467DE"/>
    <w:rsid w:val="00A474DB"/>
    <w:rsid w:val="00A518C5"/>
    <w:rsid w:val="00A51CA0"/>
    <w:rsid w:val="00A53A06"/>
    <w:rsid w:val="00A53DFB"/>
    <w:rsid w:val="00A55142"/>
    <w:rsid w:val="00A55369"/>
    <w:rsid w:val="00A55A03"/>
    <w:rsid w:val="00A57297"/>
    <w:rsid w:val="00A572B3"/>
    <w:rsid w:val="00A615B0"/>
    <w:rsid w:val="00A6246B"/>
    <w:rsid w:val="00A633A7"/>
    <w:rsid w:val="00A63E78"/>
    <w:rsid w:val="00A64F18"/>
    <w:rsid w:val="00A66170"/>
    <w:rsid w:val="00A67D2C"/>
    <w:rsid w:val="00A705E1"/>
    <w:rsid w:val="00A70A3C"/>
    <w:rsid w:val="00A70A6C"/>
    <w:rsid w:val="00A7130C"/>
    <w:rsid w:val="00A7236D"/>
    <w:rsid w:val="00A7343F"/>
    <w:rsid w:val="00A741DF"/>
    <w:rsid w:val="00A75E14"/>
    <w:rsid w:val="00A80F4F"/>
    <w:rsid w:val="00A81779"/>
    <w:rsid w:val="00A81C8A"/>
    <w:rsid w:val="00A82D43"/>
    <w:rsid w:val="00A82F38"/>
    <w:rsid w:val="00A83302"/>
    <w:rsid w:val="00A83FD0"/>
    <w:rsid w:val="00A8489E"/>
    <w:rsid w:val="00A85015"/>
    <w:rsid w:val="00A85DA6"/>
    <w:rsid w:val="00A86708"/>
    <w:rsid w:val="00A8766F"/>
    <w:rsid w:val="00A8776A"/>
    <w:rsid w:val="00A907C2"/>
    <w:rsid w:val="00A90A41"/>
    <w:rsid w:val="00A93005"/>
    <w:rsid w:val="00A93955"/>
    <w:rsid w:val="00A958B8"/>
    <w:rsid w:val="00A963F0"/>
    <w:rsid w:val="00A9662D"/>
    <w:rsid w:val="00A967F8"/>
    <w:rsid w:val="00A96829"/>
    <w:rsid w:val="00A97CE0"/>
    <w:rsid w:val="00A97E8A"/>
    <w:rsid w:val="00AA14F8"/>
    <w:rsid w:val="00AA207D"/>
    <w:rsid w:val="00AA2120"/>
    <w:rsid w:val="00AA2FE2"/>
    <w:rsid w:val="00AA3046"/>
    <w:rsid w:val="00AA32B2"/>
    <w:rsid w:val="00AA3E64"/>
    <w:rsid w:val="00AA6682"/>
    <w:rsid w:val="00AA737E"/>
    <w:rsid w:val="00AA79E0"/>
    <w:rsid w:val="00AB32D8"/>
    <w:rsid w:val="00AB3809"/>
    <w:rsid w:val="00AB4F33"/>
    <w:rsid w:val="00AB62D1"/>
    <w:rsid w:val="00AB6817"/>
    <w:rsid w:val="00AB7BC8"/>
    <w:rsid w:val="00AC2E98"/>
    <w:rsid w:val="00AC6BEC"/>
    <w:rsid w:val="00AC6E9F"/>
    <w:rsid w:val="00AC7A66"/>
    <w:rsid w:val="00AD0117"/>
    <w:rsid w:val="00AD04BD"/>
    <w:rsid w:val="00AD0E7C"/>
    <w:rsid w:val="00AD1D9F"/>
    <w:rsid w:val="00AD232F"/>
    <w:rsid w:val="00AD2346"/>
    <w:rsid w:val="00AD38F4"/>
    <w:rsid w:val="00AD62C1"/>
    <w:rsid w:val="00AE0035"/>
    <w:rsid w:val="00AE0AAE"/>
    <w:rsid w:val="00AE111A"/>
    <w:rsid w:val="00AE220D"/>
    <w:rsid w:val="00AE2D7F"/>
    <w:rsid w:val="00AE3FAD"/>
    <w:rsid w:val="00AE5190"/>
    <w:rsid w:val="00AE5482"/>
    <w:rsid w:val="00AE5588"/>
    <w:rsid w:val="00AE5C3B"/>
    <w:rsid w:val="00AE65BA"/>
    <w:rsid w:val="00AE73DC"/>
    <w:rsid w:val="00AE7CCE"/>
    <w:rsid w:val="00AF0718"/>
    <w:rsid w:val="00AF223C"/>
    <w:rsid w:val="00AF23AF"/>
    <w:rsid w:val="00AF36C1"/>
    <w:rsid w:val="00AF3EF5"/>
    <w:rsid w:val="00AF475E"/>
    <w:rsid w:val="00AF4A15"/>
    <w:rsid w:val="00AF4D55"/>
    <w:rsid w:val="00AF57B6"/>
    <w:rsid w:val="00AF653A"/>
    <w:rsid w:val="00AF6A38"/>
    <w:rsid w:val="00AF7391"/>
    <w:rsid w:val="00B00599"/>
    <w:rsid w:val="00B01A0E"/>
    <w:rsid w:val="00B02424"/>
    <w:rsid w:val="00B03C8D"/>
    <w:rsid w:val="00B05A5D"/>
    <w:rsid w:val="00B07EF5"/>
    <w:rsid w:val="00B13AF5"/>
    <w:rsid w:val="00B147E7"/>
    <w:rsid w:val="00B1525D"/>
    <w:rsid w:val="00B15B72"/>
    <w:rsid w:val="00B16E78"/>
    <w:rsid w:val="00B214DF"/>
    <w:rsid w:val="00B21AF8"/>
    <w:rsid w:val="00B22DE0"/>
    <w:rsid w:val="00B256B8"/>
    <w:rsid w:val="00B26225"/>
    <w:rsid w:val="00B264A1"/>
    <w:rsid w:val="00B26EA7"/>
    <w:rsid w:val="00B31297"/>
    <w:rsid w:val="00B34414"/>
    <w:rsid w:val="00B360BD"/>
    <w:rsid w:val="00B3780A"/>
    <w:rsid w:val="00B40332"/>
    <w:rsid w:val="00B41507"/>
    <w:rsid w:val="00B415AC"/>
    <w:rsid w:val="00B42F7B"/>
    <w:rsid w:val="00B43824"/>
    <w:rsid w:val="00B43C6C"/>
    <w:rsid w:val="00B4403B"/>
    <w:rsid w:val="00B473E5"/>
    <w:rsid w:val="00B47FA8"/>
    <w:rsid w:val="00B50FB2"/>
    <w:rsid w:val="00B519D3"/>
    <w:rsid w:val="00B52AB3"/>
    <w:rsid w:val="00B52F0B"/>
    <w:rsid w:val="00B540B9"/>
    <w:rsid w:val="00B543CB"/>
    <w:rsid w:val="00B54416"/>
    <w:rsid w:val="00B54429"/>
    <w:rsid w:val="00B549F6"/>
    <w:rsid w:val="00B54CB5"/>
    <w:rsid w:val="00B5640B"/>
    <w:rsid w:val="00B57639"/>
    <w:rsid w:val="00B57ED7"/>
    <w:rsid w:val="00B60211"/>
    <w:rsid w:val="00B6336B"/>
    <w:rsid w:val="00B63534"/>
    <w:rsid w:val="00B638E6"/>
    <w:rsid w:val="00B64AFC"/>
    <w:rsid w:val="00B65314"/>
    <w:rsid w:val="00B6531D"/>
    <w:rsid w:val="00B65515"/>
    <w:rsid w:val="00B6552B"/>
    <w:rsid w:val="00B70713"/>
    <w:rsid w:val="00B71FFA"/>
    <w:rsid w:val="00B723AE"/>
    <w:rsid w:val="00B72546"/>
    <w:rsid w:val="00B73107"/>
    <w:rsid w:val="00B73CD2"/>
    <w:rsid w:val="00B74007"/>
    <w:rsid w:val="00B75B9C"/>
    <w:rsid w:val="00B80062"/>
    <w:rsid w:val="00B85978"/>
    <w:rsid w:val="00B861D8"/>
    <w:rsid w:val="00B875DA"/>
    <w:rsid w:val="00B9007C"/>
    <w:rsid w:val="00B9092A"/>
    <w:rsid w:val="00B91E00"/>
    <w:rsid w:val="00B9214B"/>
    <w:rsid w:val="00B9299B"/>
    <w:rsid w:val="00B936B7"/>
    <w:rsid w:val="00B9545B"/>
    <w:rsid w:val="00B95917"/>
    <w:rsid w:val="00B959CE"/>
    <w:rsid w:val="00B95F0A"/>
    <w:rsid w:val="00B962DD"/>
    <w:rsid w:val="00B966D9"/>
    <w:rsid w:val="00B96963"/>
    <w:rsid w:val="00B96B25"/>
    <w:rsid w:val="00B9716F"/>
    <w:rsid w:val="00BA08EA"/>
    <w:rsid w:val="00BA1AAD"/>
    <w:rsid w:val="00BA4285"/>
    <w:rsid w:val="00BA64AF"/>
    <w:rsid w:val="00BA66DA"/>
    <w:rsid w:val="00BA7710"/>
    <w:rsid w:val="00BA795D"/>
    <w:rsid w:val="00BB097F"/>
    <w:rsid w:val="00BB0CB4"/>
    <w:rsid w:val="00BB12B8"/>
    <w:rsid w:val="00BB133B"/>
    <w:rsid w:val="00BB1F27"/>
    <w:rsid w:val="00BB49DC"/>
    <w:rsid w:val="00BB4C71"/>
    <w:rsid w:val="00BB5125"/>
    <w:rsid w:val="00BB57D0"/>
    <w:rsid w:val="00BB5AC2"/>
    <w:rsid w:val="00BB77CA"/>
    <w:rsid w:val="00BC0C7D"/>
    <w:rsid w:val="00BC0D3F"/>
    <w:rsid w:val="00BC1129"/>
    <w:rsid w:val="00BC1510"/>
    <w:rsid w:val="00BC24C2"/>
    <w:rsid w:val="00BC24D4"/>
    <w:rsid w:val="00BC2A1F"/>
    <w:rsid w:val="00BC316D"/>
    <w:rsid w:val="00BC6261"/>
    <w:rsid w:val="00BC66D4"/>
    <w:rsid w:val="00BC6FEB"/>
    <w:rsid w:val="00BC72A5"/>
    <w:rsid w:val="00BD134F"/>
    <w:rsid w:val="00BD20EB"/>
    <w:rsid w:val="00BD2D42"/>
    <w:rsid w:val="00BD3FCC"/>
    <w:rsid w:val="00BD4226"/>
    <w:rsid w:val="00BD482B"/>
    <w:rsid w:val="00BD6032"/>
    <w:rsid w:val="00BD67A1"/>
    <w:rsid w:val="00BD7E58"/>
    <w:rsid w:val="00BE0A8A"/>
    <w:rsid w:val="00BE118C"/>
    <w:rsid w:val="00BE12C1"/>
    <w:rsid w:val="00BE140F"/>
    <w:rsid w:val="00BE2686"/>
    <w:rsid w:val="00BE377D"/>
    <w:rsid w:val="00BE392C"/>
    <w:rsid w:val="00BE6AE6"/>
    <w:rsid w:val="00BE6FF2"/>
    <w:rsid w:val="00BF1A6C"/>
    <w:rsid w:val="00BF2D7A"/>
    <w:rsid w:val="00BF31CA"/>
    <w:rsid w:val="00BF3586"/>
    <w:rsid w:val="00BF444D"/>
    <w:rsid w:val="00BF558A"/>
    <w:rsid w:val="00BF624E"/>
    <w:rsid w:val="00BF69FD"/>
    <w:rsid w:val="00BF6C5A"/>
    <w:rsid w:val="00BF7602"/>
    <w:rsid w:val="00BF776F"/>
    <w:rsid w:val="00C01E5B"/>
    <w:rsid w:val="00C03F0F"/>
    <w:rsid w:val="00C0426A"/>
    <w:rsid w:val="00C074A1"/>
    <w:rsid w:val="00C15752"/>
    <w:rsid w:val="00C1640D"/>
    <w:rsid w:val="00C166D3"/>
    <w:rsid w:val="00C23995"/>
    <w:rsid w:val="00C25436"/>
    <w:rsid w:val="00C25562"/>
    <w:rsid w:val="00C256C4"/>
    <w:rsid w:val="00C25919"/>
    <w:rsid w:val="00C25A51"/>
    <w:rsid w:val="00C26223"/>
    <w:rsid w:val="00C26584"/>
    <w:rsid w:val="00C274E2"/>
    <w:rsid w:val="00C3022D"/>
    <w:rsid w:val="00C30601"/>
    <w:rsid w:val="00C31360"/>
    <w:rsid w:val="00C33193"/>
    <w:rsid w:val="00C3565A"/>
    <w:rsid w:val="00C35B92"/>
    <w:rsid w:val="00C37DA7"/>
    <w:rsid w:val="00C41BB2"/>
    <w:rsid w:val="00C42668"/>
    <w:rsid w:val="00C439FE"/>
    <w:rsid w:val="00C44234"/>
    <w:rsid w:val="00C451DB"/>
    <w:rsid w:val="00C45523"/>
    <w:rsid w:val="00C45A4F"/>
    <w:rsid w:val="00C45A62"/>
    <w:rsid w:val="00C461AC"/>
    <w:rsid w:val="00C467C4"/>
    <w:rsid w:val="00C47A01"/>
    <w:rsid w:val="00C47EC6"/>
    <w:rsid w:val="00C50683"/>
    <w:rsid w:val="00C523D9"/>
    <w:rsid w:val="00C524E0"/>
    <w:rsid w:val="00C53A43"/>
    <w:rsid w:val="00C53E83"/>
    <w:rsid w:val="00C541E4"/>
    <w:rsid w:val="00C562A9"/>
    <w:rsid w:val="00C568CA"/>
    <w:rsid w:val="00C57A24"/>
    <w:rsid w:val="00C61473"/>
    <w:rsid w:val="00C6175D"/>
    <w:rsid w:val="00C617BC"/>
    <w:rsid w:val="00C61BAB"/>
    <w:rsid w:val="00C637DF"/>
    <w:rsid w:val="00C638F1"/>
    <w:rsid w:val="00C63AE3"/>
    <w:rsid w:val="00C63F61"/>
    <w:rsid w:val="00C66C69"/>
    <w:rsid w:val="00C703A6"/>
    <w:rsid w:val="00C70E86"/>
    <w:rsid w:val="00C710CB"/>
    <w:rsid w:val="00C720A1"/>
    <w:rsid w:val="00C72D58"/>
    <w:rsid w:val="00C73E78"/>
    <w:rsid w:val="00C754F8"/>
    <w:rsid w:val="00C75C10"/>
    <w:rsid w:val="00C7716E"/>
    <w:rsid w:val="00C809EC"/>
    <w:rsid w:val="00C80D09"/>
    <w:rsid w:val="00C80EBB"/>
    <w:rsid w:val="00C81097"/>
    <w:rsid w:val="00C81FB3"/>
    <w:rsid w:val="00C82154"/>
    <w:rsid w:val="00C83CC0"/>
    <w:rsid w:val="00C9090F"/>
    <w:rsid w:val="00C91A2A"/>
    <w:rsid w:val="00C92523"/>
    <w:rsid w:val="00C93119"/>
    <w:rsid w:val="00C943F9"/>
    <w:rsid w:val="00C96C75"/>
    <w:rsid w:val="00C96F36"/>
    <w:rsid w:val="00C974F0"/>
    <w:rsid w:val="00CA05C6"/>
    <w:rsid w:val="00CA4011"/>
    <w:rsid w:val="00CA4A8C"/>
    <w:rsid w:val="00CA4C4E"/>
    <w:rsid w:val="00CA5314"/>
    <w:rsid w:val="00CA70A7"/>
    <w:rsid w:val="00CB177E"/>
    <w:rsid w:val="00CB1A58"/>
    <w:rsid w:val="00CB24DA"/>
    <w:rsid w:val="00CB3179"/>
    <w:rsid w:val="00CB38CB"/>
    <w:rsid w:val="00CB4847"/>
    <w:rsid w:val="00CB4B0A"/>
    <w:rsid w:val="00CB6179"/>
    <w:rsid w:val="00CB6784"/>
    <w:rsid w:val="00CB7212"/>
    <w:rsid w:val="00CC04A4"/>
    <w:rsid w:val="00CC435A"/>
    <w:rsid w:val="00CC45D0"/>
    <w:rsid w:val="00CC4EC5"/>
    <w:rsid w:val="00CC66E1"/>
    <w:rsid w:val="00CC6739"/>
    <w:rsid w:val="00CC6B76"/>
    <w:rsid w:val="00CC769E"/>
    <w:rsid w:val="00CC795F"/>
    <w:rsid w:val="00CD068F"/>
    <w:rsid w:val="00CD14E5"/>
    <w:rsid w:val="00CD248A"/>
    <w:rsid w:val="00CD2B5C"/>
    <w:rsid w:val="00CD3910"/>
    <w:rsid w:val="00CD5B75"/>
    <w:rsid w:val="00CD5DF7"/>
    <w:rsid w:val="00CD5E99"/>
    <w:rsid w:val="00CD67C7"/>
    <w:rsid w:val="00CD7647"/>
    <w:rsid w:val="00CD7BB5"/>
    <w:rsid w:val="00CE022C"/>
    <w:rsid w:val="00CE05A4"/>
    <w:rsid w:val="00CE285C"/>
    <w:rsid w:val="00CE31F5"/>
    <w:rsid w:val="00CE4272"/>
    <w:rsid w:val="00CE4FFD"/>
    <w:rsid w:val="00CE51E7"/>
    <w:rsid w:val="00CE719C"/>
    <w:rsid w:val="00CE7A0B"/>
    <w:rsid w:val="00CF0635"/>
    <w:rsid w:val="00CF1FB4"/>
    <w:rsid w:val="00CF33F7"/>
    <w:rsid w:val="00CF56EF"/>
    <w:rsid w:val="00CF5BAE"/>
    <w:rsid w:val="00CF7E21"/>
    <w:rsid w:val="00D00208"/>
    <w:rsid w:val="00D021DD"/>
    <w:rsid w:val="00D02259"/>
    <w:rsid w:val="00D03D94"/>
    <w:rsid w:val="00D04918"/>
    <w:rsid w:val="00D05726"/>
    <w:rsid w:val="00D0572A"/>
    <w:rsid w:val="00D0582C"/>
    <w:rsid w:val="00D06387"/>
    <w:rsid w:val="00D075FE"/>
    <w:rsid w:val="00D07A79"/>
    <w:rsid w:val="00D109AA"/>
    <w:rsid w:val="00D10DF9"/>
    <w:rsid w:val="00D10F34"/>
    <w:rsid w:val="00D1370F"/>
    <w:rsid w:val="00D14065"/>
    <w:rsid w:val="00D14F40"/>
    <w:rsid w:val="00D15320"/>
    <w:rsid w:val="00D15856"/>
    <w:rsid w:val="00D16BAF"/>
    <w:rsid w:val="00D2134E"/>
    <w:rsid w:val="00D21AB6"/>
    <w:rsid w:val="00D223B7"/>
    <w:rsid w:val="00D2437F"/>
    <w:rsid w:val="00D24E09"/>
    <w:rsid w:val="00D261A6"/>
    <w:rsid w:val="00D26C6D"/>
    <w:rsid w:val="00D2764A"/>
    <w:rsid w:val="00D2797D"/>
    <w:rsid w:val="00D30F55"/>
    <w:rsid w:val="00D321D3"/>
    <w:rsid w:val="00D32560"/>
    <w:rsid w:val="00D325EB"/>
    <w:rsid w:val="00D33B83"/>
    <w:rsid w:val="00D360D3"/>
    <w:rsid w:val="00D36AB5"/>
    <w:rsid w:val="00D36D36"/>
    <w:rsid w:val="00D41CF6"/>
    <w:rsid w:val="00D42133"/>
    <w:rsid w:val="00D44308"/>
    <w:rsid w:val="00D4562B"/>
    <w:rsid w:val="00D4585B"/>
    <w:rsid w:val="00D45AB7"/>
    <w:rsid w:val="00D46098"/>
    <w:rsid w:val="00D46176"/>
    <w:rsid w:val="00D4633D"/>
    <w:rsid w:val="00D50628"/>
    <w:rsid w:val="00D508ED"/>
    <w:rsid w:val="00D50FD7"/>
    <w:rsid w:val="00D51B59"/>
    <w:rsid w:val="00D52A51"/>
    <w:rsid w:val="00D52DA0"/>
    <w:rsid w:val="00D52DDA"/>
    <w:rsid w:val="00D54911"/>
    <w:rsid w:val="00D54FEE"/>
    <w:rsid w:val="00D556FF"/>
    <w:rsid w:val="00D55A53"/>
    <w:rsid w:val="00D55DBE"/>
    <w:rsid w:val="00D56F2C"/>
    <w:rsid w:val="00D57A79"/>
    <w:rsid w:val="00D606A4"/>
    <w:rsid w:val="00D60734"/>
    <w:rsid w:val="00D609FE"/>
    <w:rsid w:val="00D620C5"/>
    <w:rsid w:val="00D624FF"/>
    <w:rsid w:val="00D62AED"/>
    <w:rsid w:val="00D641D9"/>
    <w:rsid w:val="00D64699"/>
    <w:rsid w:val="00D64AA0"/>
    <w:rsid w:val="00D657C7"/>
    <w:rsid w:val="00D65E77"/>
    <w:rsid w:val="00D66A3E"/>
    <w:rsid w:val="00D66BB3"/>
    <w:rsid w:val="00D67266"/>
    <w:rsid w:val="00D707C4"/>
    <w:rsid w:val="00D70FAC"/>
    <w:rsid w:val="00D715B8"/>
    <w:rsid w:val="00D73E9A"/>
    <w:rsid w:val="00D740A0"/>
    <w:rsid w:val="00D74278"/>
    <w:rsid w:val="00D74F73"/>
    <w:rsid w:val="00D80265"/>
    <w:rsid w:val="00D806C0"/>
    <w:rsid w:val="00D81F31"/>
    <w:rsid w:val="00D82759"/>
    <w:rsid w:val="00D82903"/>
    <w:rsid w:val="00D84B24"/>
    <w:rsid w:val="00D84E0E"/>
    <w:rsid w:val="00D84ED1"/>
    <w:rsid w:val="00D8745F"/>
    <w:rsid w:val="00D90348"/>
    <w:rsid w:val="00D9134D"/>
    <w:rsid w:val="00D91731"/>
    <w:rsid w:val="00D91DF1"/>
    <w:rsid w:val="00D92349"/>
    <w:rsid w:val="00D931A3"/>
    <w:rsid w:val="00D936B2"/>
    <w:rsid w:val="00D93856"/>
    <w:rsid w:val="00D94164"/>
    <w:rsid w:val="00D953DD"/>
    <w:rsid w:val="00D95977"/>
    <w:rsid w:val="00D95B40"/>
    <w:rsid w:val="00D97BE8"/>
    <w:rsid w:val="00DA21BA"/>
    <w:rsid w:val="00DA2C3D"/>
    <w:rsid w:val="00DA3212"/>
    <w:rsid w:val="00DA429D"/>
    <w:rsid w:val="00DA4C40"/>
    <w:rsid w:val="00DA6A11"/>
    <w:rsid w:val="00DA7207"/>
    <w:rsid w:val="00DA736A"/>
    <w:rsid w:val="00DB0D50"/>
    <w:rsid w:val="00DB1E61"/>
    <w:rsid w:val="00DB2199"/>
    <w:rsid w:val="00DB2334"/>
    <w:rsid w:val="00DB313A"/>
    <w:rsid w:val="00DB3A71"/>
    <w:rsid w:val="00DB5152"/>
    <w:rsid w:val="00DB59B4"/>
    <w:rsid w:val="00DB6CD8"/>
    <w:rsid w:val="00DC00DD"/>
    <w:rsid w:val="00DC0633"/>
    <w:rsid w:val="00DC3297"/>
    <w:rsid w:val="00DC335A"/>
    <w:rsid w:val="00DC3A7A"/>
    <w:rsid w:val="00DC41FE"/>
    <w:rsid w:val="00DC4D4F"/>
    <w:rsid w:val="00DC4FDA"/>
    <w:rsid w:val="00DC55F7"/>
    <w:rsid w:val="00DC5A1C"/>
    <w:rsid w:val="00DC66C0"/>
    <w:rsid w:val="00DC688A"/>
    <w:rsid w:val="00DD164C"/>
    <w:rsid w:val="00DD2376"/>
    <w:rsid w:val="00DD2B1A"/>
    <w:rsid w:val="00DD314E"/>
    <w:rsid w:val="00DE0324"/>
    <w:rsid w:val="00DE07B2"/>
    <w:rsid w:val="00DE0FCC"/>
    <w:rsid w:val="00DE2C28"/>
    <w:rsid w:val="00DE2C58"/>
    <w:rsid w:val="00DE3369"/>
    <w:rsid w:val="00DE3F20"/>
    <w:rsid w:val="00DE3FEB"/>
    <w:rsid w:val="00DE42B7"/>
    <w:rsid w:val="00DE44B8"/>
    <w:rsid w:val="00DE49E1"/>
    <w:rsid w:val="00DE57C9"/>
    <w:rsid w:val="00DE6347"/>
    <w:rsid w:val="00DE74D3"/>
    <w:rsid w:val="00DF1597"/>
    <w:rsid w:val="00DF20BB"/>
    <w:rsid w:val="00DF23DD"/>
    <w:rsid w:val="00DF2626"/>
    <w:rsid w:val="00DF2821"/>
    <w:rsid w:val="00DF28FA"/>
    <w:rsid w:val="00DF3582"/>
    <w:rsid w:val="00DF3B8B"/>
    <w:rsid w:val="00DF3EC5"/>
    <w:rsid w:val="00DF5115"/>
    <w:rsid w:val="00DF5946"/>
    <w:rsid w:val="00DF7FBF"/>
    <w:rsid w:val="00E004A0"/>
    <w:rsid w:val="00E0156D"/>
    <w:rsid w:val="00E01B09"/>
    <w:rsid w:val="00E027EE"/>
    <w:rsid w:val="00E04681"/>
    <w:rsid w:val="00E0536B"/>
    <w:rsid w:val="00E0543F"/>
    <w:rsid w:val="00E05A86"/>
    <w:rsid w:val="00E06DA9"/>
    <w:rsid w:val="00E06EC6"/>
    <w:rsid w:val="00E071DD"/>
    <w:rsid w:val="00E07EE5"/>
    <w:rsid w:val="00E102D9"/>
    <w:rsid w:val="00E11EC3"/>
    <w:rsid w:val="00E120E9"/>
    <w:rsid w:val="00E12487"/>
    <w:rsid w:val="00E1269E"/>
    <w:rsid w:val="00E137C2"/>
    <w:rsid w:val="00E15632"/>
    <w:rsid w:val="00E158C8"/>
    <w:rsid w:val="00E16608"/>
    <w:rsid w:val="00E170CB"/>
    <w:rsid w:val="00E178C5"/>
    <w:rsid w:val="00E23D4B"/>
    <w:rsid w:val="00E24264"/>
    <w:rsid w:val="00E2485D"/>
    <w:rsid w:val="00E24CA5"/>
    <w:rsid w:val="00E252ED"/>
    <w:rsid w:val="00E304E1"/>
    <w:rsid w:val="00E30750"/>
    <w:rsid w:val="00E30A3C"/>
    <w:rsid w:val="00E30BEC"/>
    <w:rsid w:val="00E30EE8"/>
    <w:rsid w:val="00E31668"/>
    <w:rsid w:val="00E330F5"/>
    <w:rsid w:val="00E346A5"/>
    <w:rsid w:val="00E35B20"/>
    <w:rsid w:val="00E36566"/>
    <w:rsid w:val="00E36D10"/>
    <w:rsid w:val="00E37A18"/>
    <w:rsid w:val="00E37CCD"/>
    <w:rsid w:val="00E37EE1"/>
    <w:rsid w:val="00E40AB8"/>
    <w:rsid w:val="00E414AE"/>
    <w:rsid w:val="00E416C7"/>
    <w:rsid w:val="00E4254B"/>
    <w:rsid w:val="00E43DD0"/>
    <w:rsid w:val="00E43F6E"/>
    <w:rsid w:val="00E445F8"/>
    <w:rsid w:val="00E458B7"/>
    <w:rsid w:val="00E45944"/>
    <w:rsid w:val="00E45BD0"/>
    <w:rsid w:val="00E47080"/>
    <w:rsid w:val="00E47BA9"/>
    <w:rsid w:val="00E509C0"/>
    <w:rsid w:val="00E50ED6"/>
    <w:rsid w:val="00E51591"/>
    <w:rsid w:val="00E53391"/>
    <w:rsid w:val="00E539CE"/>
    <w:rsid w:val="00E553E1"/>
    <w:rsid w:val="00E559A5"/>
    <w:rsid w:val="00E56671"/>
    <w:rsid w:val="00E56F2B"/>
    <w:rsid w:val="00E56FF8"/>
    <w:rsid w:val="00E60665"/>
    <w:rsid w:val="00E6171B"/>
    <w:rsid w:val="00E653D4"/>
    <w:rsid w:val="00E659D7"/>
    <w:rsid w:val="00E72DBC"/>
    <w:rsid w:val="00E7300F"/>
    <w:rsid w:val="00E73692"/>
    <w:rsid w:val="00E7375B"/>
    <w:rsid w:val="00E73AF8"/>
    <w:rsid w:val="00E74C7C"/>
    <w:rsid w:val="00E7526A"/>
    <w:rsid w:val="00E768D3"/>
    <w:rsid w:val="00E771CA"/>
    <w:rsid w:val="00E806B7"/>
    <w:rsid w:val="00E82A33"/>
    <w:rsid w:val="00E839C8"/>
    <w:rsid w:val="00E864BD"/>
    <w:rsid w:val="00E867D8"/>
    <w:rsid w:val="00E905FB"/>
    <w:rsid w:val="00E91C1F"/>
    <w:rsid w:val="00E9244A"/>
    <w:rsid w:val="00E948F3"/>
    <w:rsid w:val="00E95247"/>
    <w:rsid w:val="00E95B8E"/>
    <w:rsid w:val="00E95BA8"/>
    <w:rsid w:val="00E964A5"/>
    <w:rsid w:val="00E9689C"/>
    <w:rsid w:val="00E96E15"/>
    <w:rsid w:val="00E96EE5"/>
    <w:rsid w:val="00E973FD"/>
    <w:rsid w:val="00E97679"/>
    <w:rsid w:val="00E97796"/>
    <w:rsid w:val="00E97D3B"/>
    <w:rsid w:val="00EA0617"/>
    <w:rsid w:val="00EA080A"/>
    <w:rsid w:val="00EA2301"/>
    <w:rsid w:val="00EA3750"/>
    <w:rsid w:val="00EA4A71"/>
    <w:rsid w:val="00EA54D1"/>
    <w:rsid w:val="00EA57A7"/>
    <w:rsid w:val="00EB0AE7"/>
    <w:rsid w:val="00EB1B27"/>
    <w:rsid w:val="00EB1BED"/>
    <w:rsid w:val="00EB2283"/>
    <w:rsid w:val="00EB3887"/>
    <w:rsid w:val="00EB3AEF"/>
    <w:rsid w:val="00EB40A7"/>
    <w:rsid w:val="00EB433E"/>
    <w:rsid w:val="00EB46F3"/>
    <w:rsid w:val="00EB5C90"/>
    <w:rsid w:val="00EB6C50"/>
    <w:rsid w:val="00EC078B"/>
    <w:rsid w:val="00EC1E5E"/>
    <w:rsid w:val="00EC298B"/>
    <w:rsid w:val="00EC2CA9"/>
    <w:rsid w:val="00EC3038"/>
    <w:rsid w:val="00EC44F4"/>
    <w:rsid w:val="00EC467B"/>
    <w:rsid w:val="00EC6934"/>
    <w:rsid w:val="00EC7023"/>
    <w:rsid w:val="00EC756E"/>
    <w:rsid w:val="00ED07E1"/>
    <w:rsid w:val="00ED2C78"/>
    <w:rsid w:val="00ED2F70"/>
    <w:rsid w:val="00ED512B"/>
    <w:rsid w:val="00ED543A"/>
    <w:rsid w:val="00ED60E7"/>
    <w:rsid w:val="00ED7E03"/>
    <w:rsid w:val="00EE415A"/>
    <w:rsid w:val="00EE54E0"/>
    <w:rsid w:val="00EE6CD1"/>
    <w:rsid w:val="00EE7B4F"/>
    <w:rsid w:val="00EF1682"/>
    <w:rsid w:val="00EF2300"/>
    <w:rsid w:val="00EF411A"/>
    <w:rsid w:val="00EF52C1"/>
    <w:rsid w:val="00EF5D0D"/>
    <w:rsid w:val="00EF789A"/>
    <w:rsid w:val="00F024DD"/>
    <w:rsid w:val="00F0642F"/>
    <w:rsid w:val="00F06533"/>
    <w:rsid w:val="00F06B08"/>
    <w:rsid w:val="00F07147"/>
    <w:rsid w:val="00F07A0D"/>
    <w:rsid w:val="00F1047F"/>
    <w:rsid w:val="00F1075D"/>
    <w:rsid w:val="00F11663"/>
    <w:rsid w:val="00F11904"/>
    <w:rsid w:val="00F11FB5"/>
    <w:rsid w:val="00F12022"/>
    <w:rsid w:val="00F12D1A"/>
    <w:rsid w:val="00F13B9D"/>
    <w:rsid w:val="00F145A6"/>
    <w:rsid w:val="00F148DA"/>
    <w:rsid w:val="00F154E5"/>
    <w:rsid w:val="00F15C78"/>
    <w:rsid w:val="00F166AE"/>
    <w:rsid w:val="00F20057"/>
    <w:rsid w:val="00F203CB"/>
    <w:rsid w:val="00F20A29"/>
    <w:rsid w:val="00F215CA"/>
    <w:rsid w:val="00F21BF9"/>
    <w:rsid w:val="00F2262F"/>
    <w:rsid w:val="00F232D4"/>
    <w:rsid w:val="00F236E3"/>
    <w:rsid w:val="00F23FB4"/>
    <w:rsid w:val="00F241AA"/>
    <w:rsid w:val="00F251D8"/>
    <w:rsid w:val="00F262A7"/>
    <w:rsid w:val="00F26B30"/>
    <w:rsid w:val="00F278DD"/>
    <w:rsid w:val="00F30E00"/>
    <w:rsid w:val="00F311C4"/>
    <w:rsid w:val="00F313E3"/>
    <w:rsid w:val="00F314F8"/>
    <w:rsid w:val="00F31C3F"/>
    <w:rsid w:val="00F3214F"/>
    <w:rsid w:val="00F33E26"/>
    <w:rsid w:val="00F344C8"/>
    <w:rsid w:val="00F34E0C"/>
    <w:rsid w:val="00F34F6F"/>
    <w:rsid w:val="00F36CC7"/>
    <w:rsid w:val="00F36DFE"/>
    <w:rsid w:val="00F37128"/>
    <w:rsid w:val="00F4295A"/>
    <w:rsid w:val="00F4423B"/>
    <w:rsid w:val="00F44D16"/>
    <w:rsid w:val="00F452DB"/>
    <w:rsid w:val="00F4559F"/>
    <w:rsid w:val="00F45C36"/>
    <w:rsid w:val="00F47391"/>
    <w:rsid w:val="00F5044C"/>
    <w:rsid w:val="00F50A83"/>
    <w:rsid w:val="00F50A93"/>
    <w:rsid w:val="00F50E52"/>
    <w:rsid w:val="00F5101A"/>
    <w:rsid w:val="00F52531"/>
    <w:rsid w:val="00F53CA4"/>
    <w:rsid w:val="00F5476D"/>
    <w:rsid w:val="00F548FA"/>
    <w:rsid w:val="00F54C1A"/>
    <w:rsid w:val="00F553FA"/>
    <w:rsid w:val="00F56EB1"/>
    <w:rsid w:val="00F5761B"/>
    <w:rsid w:val="00F6083C"/>
    <w:rsid w:val="00F6109F"/>
    <w:rsid w:val="00F61620"/>
    <w:rsid w:val="00F6239C"/>
    <w:rsid w:val="00F63384"/>
    <w:rsid w:val="00F63D5B"/>
    <w:rsid w:val="00F640C0"/>
    <w:rsid w:val="00F64601"/>
    <w:rsid w:val="00F64639"/>
    <w:rsid w:val="00F65726"/>
    <w:rsid w:val="00F664C2"/>
    <w:rsid w:val="00F67215"/>
    <w:rsid w:val="00F70419"/>
    <w:rsid w:val="00F70B2B"/>
    <w:rsid w:val="00F7103A"/>
    <w:rsid w:val="00F719A1"/>
    <w:rsid w:val="00F73482"/>
    <w:rsid w:val="00F73E78"/>
    <w:rsid w:val="00F7643D"/>
    <w:rsid w:val="00F7769A"/>
    <w:rsid w:val="00F82890"/>
    <w:rsid w:val="00F82F81"/>
    <w:rsid w:val="00F85886"/>
    <w:rsid w:val="00F87842"/>
    <w:rsid w:val="00F90934"/>
    <w:rsid w:val="00F91819"/>
    <w:rsid w:val="00F933CF"/>
    <w:rsid w:val="00F9379D"/>
    <w:rsid w:val="00F94485"/>
    <w:rsid w:val="00F9598F"/>
    <w:rsid w:val="00F95AD4"/>
    <w:rsid w:val="00FA2930"/>
    <w:rsid w:val="00FA3BA0"/>
    <w:rsid w:val="00FA44D7"/>
    <w:rsid w:val="00FA6A34"/>
    <w:rsid w:val="00FA7AA9"/>
    <w:rsid w:val="00FB1419"/>
    <w:rsid w:val="00FB2351"/>
    <w:rsid w:val="00FB2946"/>
    <w:rsid w:val="00FB49DC"/>
    <w:rsid w:val="00FB4D2E"/>
    <w:rsid w:val="00FB521D"/>
    <w:rsid w:val="00FB5907"/>
    <w:rsid w:val="00FB5B16"/>
    <w:rsid w:val="00FB6E6D"/>
    <w:rsid w:val="00FC0987"/>
    <w:rsid w:val="00FC0F02"/>
    <w:rsid w:val="00FC0FA3"/>
    <w:rsid w:val="00FC1F2B"/>
    <w:rsid w:val="00FC254E"/>
    <w:rsid w:val="00FC27A9"/>
    <w:rsid w:val="00FC2DCB"/>
    <w:rsid w:val="00FC35F9"/>
    <w:rsid w:val="00FC394C"/>
    <w:rsid w:val="00FC3BD2"/>
    <w:rsid w:val="00FC3D70"/>
    <w:rsid w:val="00FC61A9"/>
    <w:rsid w:val="00FC69C7"/>
    <w:rsid w:val="00FC71AB"/>
    <w:rsid w:val="00FC799F"/>
    <w:rsid w:val="00FD0272"/>
    <w:rsid w:val="00FD0861"/>
    <w:rsid w:val="00FD145F"/>
    <w:rsid w:val="00FD3A94"/>
    <w:rsid w:val="00FD6D84"/>
    <w:rsid w:val="00FD7BC7"/>
    <w:rsid w:val="00FE1823"/>
    <w:rsid w:val="00FE27DF"/>
    <w:rsid w:val="00FE2F3D"/>
    <w:rsid w:val="00FE40C6"/>
    <w:rsid w:val="00FE4592"/>
    <w:rsid w:val="00FE5CFA"/>
    <w:rsid w:val="00FF49E6"/>
    <w:rsid w:val="00FF4A4E"/>
    <w:rsid w:val="00FF53D3"/>
    <w:rsid w:val="00FF6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E0A8A"/>
    <w:rPr>
      <w:sz w:val="24"/>
      <w:szCs w:val="24"/>
      <w:lang w:val="en-GB" w:eastAsia="en-US"/>
    </w:rPr>
  </w:style>
  <w:style w:type="paragraph" w:styleId="Virsraksts10">
    <w:name w:val="heading 1"/>
    <w:basedOn w:val="Parasts"/>
    <w:next w:val="Parasts"/>
    <w:link w:val="Virsraksts1Rakstz"/>
    <w:qFormat/>
    <w:rsid w:val="00C01E5B"/>
    <w:pPr>
      <w:keepNext/>
      <w:spacing w:before="240" w:after="60"/>
      <w:outlineLvl w:val="0"/>
    </w:pPr>
    <w:rPr>
      <w:rFonts w:ascii="Arial" w:hAnsi="Arial" w:cs="Arial"/>
      <w:b/>
      <w:bCs/>
      <w:kern w:val="32"/>
      <w:sz w:val="32"/>
      <w:szCs w:val="32"/>
    </w:rPr>
  </w:style>
  <w:style w:type="paragraph" w:styleId="Virsraksts20">
    <w:name w:val="heading 2"/>
    <w:basedOn w:val="Parasts"/>
    <w:next w:val="Parasts"/>
    <w:link w:val="Virsraksts2Rakstz"/>
    <w:uiPriority w:val="99"/>
    <w:qFormat/>
    <w:rsid w:val="00C01E5B"/>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qFormat/>
    <w:rsid w:val="00C01E5B"/>
    <w:pPr>
      <w:keepNext/>
      <w:outlineLvl w:val="3"/>
    </w:pPr>
    <w:rPr>
      <w:b/>
      <w:bCs/>
      <w:lang w:val="lv-LV"/>
    </w:rPr>
  </w:style>
  <w:style w:type="paragraph" w:styleId="Virsraksts5">
    <w:name w:val="heading 5"/>
    <w:basedOn w:val="Parasts"/>
    <w:next w:val="Parasts"/>
    <w:link w:val="Virsraksts5Rakstz"/>
    <w:qFormat/>
    <w:rsid w:val="00C01E5B"/>
    <w:pPr>
      <w:keepNext/>
      <w:ind w:firstLine="567"/>
      <w:jc w:val="right"/>
      <w:outlineLvl w:val="4"/>
    </w:pPr>
    <w:rPr>
      <w:bCs/>
      <w:lang w:val="lv-LV"/>
    </w:rPr>
  </w:style>
  <w:style w:type="paragraph" w:styleId="Virsraksts6">
    <w:name w:val="heading 6"/>
    <w:basedOn w:val="Parasts"/>
    <w:next w:val="Parasts"/>
    <w:link w:val="Virsraksts6Rakstz"/>
    <w:qFormat/>
    <w:rsid w:val="00C01E5B"/>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175526"/>
    <w:rPr>
      <w:sz w:val="16"/>
      <w:szCs w:val="16"/>
    </w:rPr>
  </w:style>
  <w:style w:type="paragraph" w:customStyle="1" w:styleId="Teksts">
    <w:name w:val="Teksts"/>
    <w:rsid w:val="00C01E5B"/>
    <w:pPr>
      <w:tabs>
        <w:tab w:val="left" w:pos="426"/>
      </w:tabs>
      <w:jc w:val="both"/>
    </w:pPr>
    <w:rPr>
      <w:iCs/>
      <w:sz w:val="24"/>
      <w:szCs w:val="24"/>
      <w:lang w:eastAsia="ar-SA"/>
    </w:rPr>
  </w:style>
  <w:style w:type="paragraph" w:customStyle="1" w:styleId="Nos1">
    <w:name w:val="Nos1"/>
    <w:rsid w:val="00C01E5B"/>
    <w:pPr>
      <w:spacing w:before="3600" w:after="120"/>
      <w:jc w:val="center"/>
    </w:pPr>
    <w:rPr>
      <w:b/>
      <w:bCs/>
      <w:sz w:val="32"/>
      <w:szCs w:val="24"/>
      <w:lang w:eastAsia="ar-SA"/>
    </w:rPr>
  </w:style>
  <w:style w:type="paragraph" w:customStyle="1" w:styleId="Nos2">
    <w:name w:val="Nos2"/>
    <w:rsid w:val="00C01E5B"/>
    <w:pPr>
      <w:spacing w:before="120" w:after="120"/>
      <w:jc w:val="center"/>
    </w:pPr>
    <w:rPr>
      <w:bCs/>
      <w:sz w:val="40"/>
      <w:szCs w:val="40"/>
      <w:lang w:eastAsia="ar-SA"/>
    </w:rPr>
  </w:style>
  <w:style w:type="paragraph" w:customStyle="1" w:styleId="Nos3">
    <w:name w:val="Nos3"/>
    <w:rsid w:val="00C01E5B"/>
    <w:pPr>
      <w:spacing w:before="120" w:after="120"/>
      <w:jc w:val="center"/>
    </w:pPr>
    <w:rPr>
      <w:b/>
      <w:bCs/>
      <w:sz w:val="32"/>
      <w:szCs w:val="24"/>
      <w:lang w:eastAsia="ar-SA"/>
    </w:rPr>
  </w:style>
  <w:style w:type="paragraph" w:styleId="Galvene">
    <w:name w:val="header"/>
    <w:basedOn w:val="Parasts"/>
    <w:link w:val="GalveneRakstz"/>
    <w:uiPriority w:val="99"/>
    <w:rsid w:val="00C01E5B"/>
    <w:pPr>
      <w:tabs>
        <w:tab w:val="center" w:pos="4153"/>
        <w:tab w:val="right" w:pos="8306"/>
      </w:tabs>
    </w:pPr>
  </w:style>
  <w:style w:type="paragraph" w:styleId="Kjene">
    <w:name w:val="footer"/>
    <w:basedOn w:val="Parasts"/>
    <w:link w:val="KjeneRakstz"/>
    <w:uiPriority w:val="99"/>
    <w:rsid w:val="00C01E5B"/>
    <w:pPr>
      <w:tabs>
        <w:tab w:val="center" w:pos="4153"/>
        <w:tab w:val="right" w:pos="8306"/>
      </w:tabs>
    </w:pPr>
  </w:style>
  <w:style w:type="paragraph" w:styleId="Komentrateksts">
    <w:name w:val="annotation text"/>
    <w:basedOn w:val="Parasts"/>
    <w:link w:val="KomentratekstsRakstz"/>
    <w:uiPriority w:val="99"/>
    <w:semiHidden/>
    <w:unhideWhenUsed/>
    <w:rsid w:val="00175526"/>
    <w:rPr>
      <w:sz w:val="20"/>
      <w:szCs w:val="20"/>
    </w:rPr>
  </w:style>
  <w:style w:type="paragraph" w:styleId="Pamattekstsaratkpi">
    <w:name w:val="Body Text Indent"/>
    <w:basedOn w:val="Parasts"/>
    <w:link w:val="PamattekstsaratkpiRakstz"/>
    <w:semiHidden/>
    <w:rsid w:val="00C01E5B"/>
    <w:pPr>
      <w:ind w:firstLine="720"/>
      <w:jc w:val="both"/>
    </w:pPr>
    <w:rPr>
      <w:sz w:val="22"/>
      <w:lang w:val="ru-RU"/>
    </w:rPr>
  </w:style>
  <w:style w:type="paragraph" w:customStyle="1" w:styleId="Tabnos">
    <w:name w:val="Tab_nos"/>
    <w:rsid w:val="00C01E5B"/>
    <w:pPr>
      <w:tabs>
        <w:tab w:val="left" w:pos="426"/>
      </w:tabs>
      <w:snapToGrid w:val="0"/>
      <w:ind w:left="142" w:hanging="142"/>
      <w:jc w:val="center"/>
    </w:pPr>
    <w:rPr>
      <w:b/>
      <w:bCs/>
      <w:sz w:val="24"/>
      <w:szCs w:val="22"/>
      <w:lang w:eastAsia="ar-SA"/>
    </w:rPr>
  </w:style>
  <w:style w:type="paragraph" w:customStyle="1" w:styleId="TekstsN">
    <w:name w:val="TekstsN"/>
    <w:basedOn w:val="Teksts"/>
    <w:rsid w:val="00C01E5B"/>
    <w:pPr>
      <w:numPr>
        <w:ilvl w:val="1"/>
        <w:numId w:val="1"/>
      </w:numPr>
      <w:tabs>
        <w:tab w:val="clear" w:pos="426"/>
        <w:tab w:val="left" w:pos="709"/>
      </w:tabs>
      <w:ind w:left="709" w:hanging="709"/>
    </w:pPr>
  </w:style>
  <w:style w:type="paragraph" w:customStyle="1" w:styleId="TekstsN2">
    <w:name w:val="TekstsN2"/>
    <w:basedOn w:val="Teksts"/>
    <w:rsid w:val="00C01E5B"/>
    <w:pPr>
      <w:numPr>
        <w:ilvl w:val="2"/>
        <w:numId w:val="1"/>
      </w:numPr>
      <w:tabs>
        <w:tab w:val="clear" w:pos="426"/>
        <w:tab w:val="left" w:pos="709"/>
        <w:tab w:val="left" w:pos="992"/>
      </w:tabs>
      <w:ind w:left="720" w:hanging="720"/>
    </w:pPr>
  </w:style>
  <w:style w:type="paragraph" w:customStyle="1" w:styleId="TekstsN3">
    <w:name w:val="TekstsN3"/>
    <w:basedOn w:val="Teksts"/>
    <w:rsid w:val="00C01E5B"/>
    <w:pPr>
      <w:numPr>
        <w:ilvl w:val="3"/>
        <w:numId w:val="1"/>
      </w:numPr>
      <w:tabs>
        <w:tab w:val="clear" w:pos="426"/>
        <w:tab w:val="left" w:pos="1134"/>
      </w:tabs>
      <w:ind w:left="709" w:hanging="709"/>
    </w:pPr>
  </w:style>
  <w:style w:type="paragraph" w:customStyle="1" w:styleId="TekstsN4">
    <w:name w:val="TekstsN4"/>
    <w:basedOn w:val="Teksts"/>
    <w:rsid w:val="00C01E5B"/>
    <w:pPr>
      <w:numPr>
        <w:ilvl w:val="4"/>
        <w:numId w:val="1"/>
      </w:numPr>
      <w:ind w:left="709" w:hanging="709"/>
    </w:pPr>
  </w:style>
  <w:style w:type="paragraph" w:customStyle="1" w:styleId="naisf">
    <w:name w:val="naisf"/>
    <w:basedOn w:val="Parasts"/>
    <w:rsid w:val="00C01E5B"/>
    <w:pPr>
      <w:spacing w:before="100" w:beforeAutospacing="1" w:after="100" w:afterAutospacing="1"/>
    </w:pPr>
    <w:rPr>
      <w:lang w:val="lv-LV" w:eastAsia="lv-LV"/>
    </w:rPr>
  </w:style>
  <w:style w:type="paragraph" w:customStyle="1" w:styleId="BodyText21">
    <w:name w:val="Body Text 21"/>
    <w:basedOn w:val="Parasts"/>
    <w:rsid w:val="00C01E5B"/>
    <w:pPr>
      <w:jc w:val="both"/>
    </w:pPr>
    <w:rPr>
      <w:szCs w:val="20"/>
      <w:lang w:val="lv-LV"/>
    </w:rPr>
  </w:style>
  <w:style w:type="paragraph" w:customStyle="1" w:styleId="BodyTextIndent31">
    <w:name w:val="Body Text Indent 31"/>
    <w:basedOn w:val="Parasts"/>
    <w:rsid w:val="00C01E5B"/>
    <w:pPr>
      <w:overflowPunct w:val="0"/>
      <w:autoSpaceDE w:val="0"/>
      <w:autoSpaceDN w:val="0"/>
      <w:adjustRightInd w:val="0"/>
      <w:ind w:firstLine="720"/>
      <w:jc w:val="both"/>
    </w:pPr>
    <w:rPr>
      <w:rFonts w:ascii="+Baltica" w:hAnsi="+Baltica"/>
      <w:lang w:val="lv-LV"/>
    </w:rPr>
  </w:style>
  <w:style w:type="character" w:customStyle="1" w:styleId="CharChar3">
    <w:name w:val="Char Char3"/>
    <w:locked/>
    <w:rsid w:val="00C01E5B"/>
    <w:rPr>
      <w:sz w:val="24"/>
      <w:szCs w:val="24"/>
      <w:lang w:val="en-GB" w:eastAsia="en-US" w:bidi="ar-SA"/>
    </w:rPr>
  </w:style>
  <w:style w:type="paragraph" w:styleId="Pamatteksts">
    <w:name w:val="Body Text"/>
    <w:basedOn w:val="Parasts"/>
    <w:link w:val="PamattekstsRakstz"/>
    <w:semiHidden/>
    <w:rsid w:val="00C01E5B"/>
    <w:pPr>
      <w:spacing w:after="120"/>
    </w:pPr>
  </w:style>
  <w:style w:type="character" w:styleId="Vresatsauce">
    <w:name w:val="footnote reference"/>
    <w:semiHidden/>
    <w:rsid w:val="00C01E5B"/>
    <w:rPr>
      <w:vertAlign w:val="superscript"/>
    </w:rPr>
  </w:style>
  <w:style w:type="paragraph" w:styleId="Pamatteksts2">
    <w:name w:val="Body Text 2"/>
    <w:basedOn w:val="Parasts"/>
    <w:link w:val="Pamatteksts2Rakstz"/>
    <w:semiHidden/>
    <w:rsid w:val="00C01E5B"/>
    <w:pPr>
      <w:spacing w:after="120" w:line="480" w:lineRule="auto"/>
    </w:pPr>
    <w:rPr>
      <w:sz w:val="20"/>
      <w:szCs w:val="20"/>
      <w:lang w:val="lv-LV"/>
    </w:rPr>
  </w:style>
  <w:style w:type="character" w:styleId="Lappusesnumurs">
    <w:name w:val="page number"/>
    <w:basedOn w:val="Noklusjumarindkopasfonts"/>
    <w:semiHidden/>
    <w:rsid w:val="00C01E5B"/>
  </w:style>
  <w:style w:type="paragraph" w:styleId="Pamattekstaatkpe2">
    <w:name w:val="Body Text Indent 2"/>
    <w:basedOn w:val="Parasts"/>
    <w:link w:val="Pamattekstaatkpe2Rakstz"/>
    <w:semiHidden/>
    <w:rsid w:val="00C01E5B"/>
    <w:pPr>
      <w:spacing w:after="120" w:line="480" w:lineRule="auto"/>
      <w:ind w:left="283"/>
    </w:pPr>
  </w:style>
  <w:style w:type="paragraph" w:customStyle="1" w:styleId="Teksts1">
    <w:name w:val="Teksts1"/>
    <w:basedOn w:val="Parasts"/>
    <w:rsid w:val="00C01E5B"/>
    <w:pPr>
      <w:widowControl w:val="0"/>
      <w:spacing w:after="320"/>
    </w:pPr>
    <w:rPr>
      <w:rFonts w:ascii="BaltTimes" w:hAnsi="BaltTimes"/>
      <w:szCs w:val="20"/>
      <w:lang w:val="lv-LV"/>
    </w:rPr>
  </w:style>
  <w:style w:type="character" w:customStyle="1" w:styleId="CharChar8">
    <w:name w:val="Char Char8"/>
    <w:semiHidden/>
    <w:locked/>
    <w:rsid w:val="00C01E5B"/>
    <w:rPr>
      <w:rFonts w:ascii="BaltHelvetica" w:hAnsi="BaltHelvetica"/>
      <w:sz w:val="24"/>
      <w:lang w:val="ru-RU" w:eastAsia="en-US" w:bidi="ar-SA"/>
    </w:rPr>
  </w:style>
  <w:style w:type="character" w:customStyle="1" w:styleId="CharChar4">
    <w:name w:val="Char Char4"/>
    <w:rsid w:val="00C01E5B"/>
    <w:rPr>
      <w:b/>
      <w:bCs/>
      <w:sz w:val="22"/>
      <w:szCs w:val="22"/>
      <w:lang w:val="en-GB" w:eastAsia="en-US" w:bidi="ar-SA"/>
    </w:rPr>
  </w:style>
  <w:style w:type="paragraph" w:styleId="Balonteksts">
    <w:name w:val="Balloon Text"/>
    <w:basedOn w:val="Parasts"/>
    <w:link w:val="BalontekstsRakstz"/>
    <w:semiHidden/>
    <w:rsid w:val="00C01E5B"/>
    <w:rPr>
      <w:rFonts w:ascii="Tahoma" w:hAnsi="Tahoma" w:cs="Tahoma"/>
      <w:sz w:val="16"/>
      <w:szCs w:val="16"/>
    </w:rPr>
  </w:style>
  <w:style w:type="paragraph" w:customStyle="1" w:styleId="Default">
    <w:name w:val="Default"/>
    <w:rsid w:val="00C01E5B"/>
    <w:pPr>
      <w:autoSpaceDE w:val="0"/>
      <w:autoSpaceDN w:val="0"/>
      <w:adjustRightInd w:val="0"/>
    </w:pPr>
    <w:rPr>
      <w:color w:val="000000"/>
      <w:sz w:val="24"/>
      <w:szCs w:val="24"/>
    </w:rPr>
  </w:style>
  <w:style w:type="character" w:styleId="Hipersaite">
    <w:name w:val="Hyperlink"/>
    <w:uiPriority w:val="99"/>
    <w:rsid w:val="00C01E5B"/>
    <w:rPr>
      <w:color w:val="0000FF"/>
      <w:u w:val="single"/>
    </w:rPr>
  </w:style>
  <w:style w:type="character" w:customStyle="1" w:styleId="KomentratekstsRakstz">
    <w:name w:val="Komentāra teksts Rakstz."/>
    <w:link w:val="Komentrateksts"/>
    <w:uiPriority w:val="99"/>
    <w:semiHidden/>
    <w:rsid w:val="00175526"/>
    <w:rPr>
      <w:lang w:val="en-GB" w:eastAsia="en-US" w:bidi="ar-SA"/>
    </w:rPr>
  </w:style>
  <w:style w:type="paragraph" w:styleId="Komentratma">
    <w:name w:val="annotation subject"/>
    <w:basedOn w:val="Komentrateksts"/>
    <w:next w:val="Komentrateksts"/>
    <w:link w:val="KomentratmaRakstz"/>
    <w:uiPriority w:val="99"/>
    <w:semiHidden/>
    <w:unhideWhenUsed/>
    <w:rsid w:val="00175526"/>
    <w:rPr>
      <w:b/>
      <w:bCs/>
    </w:rPr>
  </w:style>
  <w:style w:type="character" w:customStyle="1" w:styleId="KomentratmaRakstz">
    <w:name w:val="Komentāra tēma Rakstz."/>
    <w:link w:val="Komentratma"/>
    <w:uiPriority w:val="99"/>
    <w:semiHidden/>
    <w:rsid w:val="00175526"/>
    <w:rPr>
      <w:b/>
      <w:bCs/>
      <w:lang w:val="en-GB" w:eastAsia="en-US" w:bidi="ar-SA"/>
    </w:rPr>
  </w:style>
  <w:style w:type="paragraph" w:customStyle="1" w:styleId="NoteHead">
    <w:name w:val="NoteHead"/>
    <w:basedOn w:val="Parasts"/>
    <w:next w:val="Parasts"/>
    <w:rsid w:val="00BF31CA"/>
    <w:pPr>
      <w:spacing w:before="720" w:after="720"/>
      <w:jc w:val="center"/>
    </w:pPr>
    <w:rPr>
      <w:b/>
      <w:smallCaps/>
      <w:szCs w:val="20"/>
    </w:rPr>
  </w:style>
  <w:style w:type="paragraph" w:customStyle="1" w:styleId="normaltableau">
    <w:name w:val="normal_tableau"/>
    <w:basedOn w:val="Parasts"/>
    <w:rsid w:val="00BF31CA"/>
    <w:pPr>
      <w:spacing w:before="120" w:after="120"/>
      <w:jc w:val="both"/>
    </w:pPr>
    <w:rPr>
      <w:rFonts w:ascii="Optima" w:hAnsi="Optima"/>
      <w:sz w:val="22"/>
      <w:szCs w:val="20"/>
    </w:rPr>
  </w:style>
  <w:style w:type="paragraph" w:customStyle="1" w:styleId="norma">
    <w:name w:val="norma"/>
    <w:basedOn w:val="Virsraksts20"/>
    <w:rsid w:val="00F3214F"/>
    <w:pPr>
      <w:keepNext w:val="0"/>
      <w:tabs>
        <w:tab w:val="left" w:pos="-2552"/>
      </w:tabs>
      <w:spacing w:before="100" w:beforeAutospacing="1" w:after="0"/>
      <w:ind w:left="720"/>
      <w:jc w:val="both"/>
    </w:pPr>
    <w:rPr>
      <w:rFonts w:ascii="Times New Roman" w:hAnsi="Times New Roman" w:cs="Times New Roman"/>
      <w:b w:val="0"/>
      <w:bCs w:val="0"/>
      <w:i w:val="0"/>
      <w:sz w:val="24"/>
      <w:szCs w:val="24"/>
    </w:rPr>
  </w:style>
  <w:style w:type="table" w:styleId="Reatabula">
    <w:name w:val="Table Grid"/>
    <w:basedOn w:val="Parastatabula"/>
    <w:uiPriority w:val="59"/>
    <w:rsid w:val="004E6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attekstsaratkpiRakstz">
    <w:name w:val="Pamatteksts ar atkāpi Rakstz."/>
    <w:link w:val="Pamattekstsaratkpi"/>
    <w:semiHidden/>
    <w:rsid w:val="001D6D88"/>
    <w:rPr>
      <w:sz w:val="22"/>
      <w:szCs w:val="24"/>
      <w:lang w:val="ru-RU" w:eastAsia="en-US"/>
    </w:rPr>
  </w:style>
  <w:style w:type="paragraph" w:styleId="Sarakstarindkopa">
    <w:name w:val="List Paragraph"/>
    <w:basedOn w:val="Parasts"/>
    <w:uiPriority w:val="34"/>
    <w:qFormat/>
    <w:rsid w:val="001D6D88"/>
    <w:pPr>
      <w:ind w:left="720"/>
      <w:contextualSpacing/>
    </w:pPr>
  </w:style>
  <w:style w:type="paragraph" w:customStyle="1" w:styleId="xl106">
    <w:name w:val="xl106"/>
    <w:basedOn w:val="Parasts"/>
    <w:rsid w:val="001D6D88"/>
    <w:pPr>
      <w:pBdr>
        <w:left w:val="single" w:sz="4" w:space="0" w:color="000000"/>
        <w:bottom w:val="single" w:sz="4" w:space="0" w:color="000000"/>
        <w:right w:val="single" w:sz="4" w:space="0" w:color="000000"/>
      </w:pBdr>
      <w:suppressAutoHyphens/>
      <w:spacing w:before="280" w:after="280"/>
      <w:jc w:val="center"/>
    </w:pPr>
    <w:rPr>
      <w:rFonts w:cs="Calibri"/>
      <w:kern w:val="1"/>
      <w:lang w:eastAsia="ar-SA"/>
    </w:rPr>
  </w:style>
  <w:style w:type="character" w:customStyle="1" w:styleId="GalveneRakstz">
    <w:name w:val="Galvene Rakstz."/>
    <w:link w:val="Galvene"/>
    <w:uiPriority w:val="99"/>
    <w:rsid w:val="00806CEF"/>
    <w:rPr>
      <w:sz w:val="24"/>
      <w:szCs w:val="24"/>
      <w:lang w:val="en-GB" w:eastAsia="en-US"/>
    </w:rPr>
  </w:style>
  <w:style w:type="paragraph" w:customStyle="1" w:styleId="virsraksts1">
    <w:name w:val="virsraksts 1"/>
    <w:basedOn w:val="Parasts"/>
    <w:qFormat/>
    <w:rsid w:val="00C45A4F"/>
    <w:pPr>
      <w:numPr>
        <w:numId w:val="2"/>
      </w:numPr>
    </w:pPr>
    <w:rPr>
      <w:b/>
      <w:lang w:val="lv-LV"/>
    </w:rPr>
  </w:style>
  <w:style w:type="paragraph" w:customStyle="1" w:styleId="virsraksts2">
    <w:name w:val="virsraksts 2"/>
    <w:basedOn w:val="virsraksts1"/>
    <w:autoRedefine/>
    <w:qFormat/>
    <w:rsid w:val="007C4408"/>
    <w:pPr>
      <w:numPr>
        <w:ilvl w:val="1"/>
      </w:numPr>
      <w:jc w:val="both"/>
    </w:pPr>
  </w:style>
  <w:style w:type="paragraph" w:styleId="Saturs2">
    <w:name w:val="toc 2"/>
    <w:basedOn w:val="Parasts"/>
    <w:next w:val="Parasts"/>
    <w:autoRedefine/>
    <w:uiPriority w:val="39"/>
    <w:unhideWhenUsed/>
    <w:qFormat/>
    <w:rsid w:val="004B627B"/>
    <w:pPr>
      <w:ind w:left="240"/>
    </w:pPr>
  </w:style>
  <w:style w:type="paragraph" w:styleId="Saturs1">
    <w:name w:val="toc 1"/>
    <w:basedOn w:val="Parasts"/>
    <w:next w:val="Parasts"/>
    <w:autoRedefine/>
    <w:uiPriority w:val="39"/>
    <w:unhideWhenUsed/>
    <w:qFormat/>
    <w:rsid w:val="00E05A86"/>
    <w:pPr>
      <w:tabs>
        <w:tab w:val="left" w:pos="440"/>
        <w:tab w:val="right" w:leader="dot" w:pos="9344"/>
      </w:tabs>
    </w:pPr>
  </w:style>
  <w:style w:type="paragraph" w:customStyle="1" w:styleId="virsrakstspielikums">
    <w:name w:val="virsraksts pielikums"/>
    <w:autoRedefine/>
    <w:qFormat/>
    <w:rsid w:val="00B65314"/>
    <w:pPr>
      <w:jc w:val="center"/>
    </w:pPr>
    <w:rPr>
      <w:b/>
      <w:bCs/>
      <w:sz w:val="22"/>
      <w:szCs w:val="32"/>
      <w:u w:val="single"/>
      <w:lang w:eastAsia="en-US"/>
    </w:rPr>
  </w:style>
  <w:style w:type="paragraph" w:styleId="Saturardtjavirsraksts">
    <w:name w:val="TOC Heading"/>
    <w:basedOn w:val="Virsraksts10"/>
    <w:next w:val="Parasts"/>
    <w:uiPriority w:val="39"/>
    <w:semiHidden/>
    <w:unhideWhenUsed/>
    <w:qFormat/>
    <w:rsid w:val="006B18A0"/>
    <w:pPr>
      <w:keepLines/>
      <w:spacing w:before="480" w:after="0" w:line="276" w:lineRule="auto"/>
      <w:outlineLvl w:val="9"/>
    </w:pPr>
    <w:rPr>
      <w:rFonts w:ascii="Cambria" w:hAnsi="Cambria" w:cs="Times New Roman"/>
      <w:color w:val="365F91"/>
      <w:kern w:val="0"/>
      <w:sz w:val="28"/>
      <w:szCs w:val="28"/>
      <w:lang w:val="en-US"/>
    </w:rPr>
  </w:style>
  <w:style w:type="paragraph" w:styleId="Saturs3">
    <w:name w:val="toc 3"/>
    <w:basedOn w:val="Parasts"/>
    <w:next w:val="Parasts"/>
    <w:autoRedefine/>
    <w:uiPriority w:val="39"/>
    <w:unhideWhenUsed/>
    <w:qFormat/>
    <w:rsid w:val="006B18A0"/>
    <w:pPr>
      <w:spacing w:after="100" w:line="276" w:lineRule="auto"/>
      <w:ind w:left="440"/>
    </w:pPr>
    <w:rPr>
      <w:rFonts w:ascii="Calibri" w:hAnsi="Calibri"/>
      <w:sz w:val="22"/>
      <w:szCs w:val="22"/>
      <w:lang w:val="lv-LV" w:eastAsia="lv-LV"/>
    </w:rPr>
  </w:style>
  <w:style w:type="paragraph" w:styleId="Saturs4">
    <w:name w:val="toc 4"/>
    <w:basedOn w:val="Parasts"/>
    <w:next w:val="Parasts"/>
    <w:autoRedefine/>
    <w:uiPriority w:val="39"/>
    <w:unhideWhenUsed/>
    <w:rsid w:val="006B18A0"/>
    <w:pPr>
      <w:spacing w:after="100" w:line="276" w:lineRule="auto"/>
      <w:ind w:left="660"/>
    </w:pPr>
    <w:rPr>
      <w:rFonts w:ascii="Calibri" w:hAnsi="Calibri"/>
      <w:sz w:val="22"/>
      <w:szCs w:val="22"/>
      <w:lang w:val="lv-LV" w:eastAsia="lv-LV"/>
    </w:rPr>
  </w:style>
  <w:style w:type="paragraph" w:styleId="Saturs5">
    <w:name w:val="toc 5"/>
    <w:basedOn w:val="Parasts"/>
    <w:next w:val="Parasts"/>
    <w:autoRedefine/>
    <w:uiPriority w:val="39"/>
    <w:unhideWhenUsed/>
    <w:rsid w:val="006B18A0"/>
    <w:pPr>
      <w:spacing w:after="100" w:line="276" w:lineRule="auto"/>
      <w:ind w:left="880"/>
    </w:pPr>
    <w:rPr>
      <w:rFonts w:ascii="Calibri" w:hAnsi="Calibri"/>
      <w:sz w:val="22"/>
      <w:szCs w:val="22"/>
      <w:lang w:val="lv-LV" w:eastAsia="lv-LV"/>
    </w:rPr>
  </w:style>
  <w:style w:type="paragraph" w:styleId="Saturs6">
    <w:name w:val="toc 6"/>
    <w:basedOn w:val="Parasts"/>
    <w:next w:val="Parasts"/>
    <w:autoRedefine/>
    <w:uiPriority w:val="39"/>
    <w:unhideWhenUsed/>
    <w:rsid w:val="006B18A0"/>
    <w:pPr>
      <w:spacing w:after="100" w:line="276" w:lineRule="auto"/>
      <w:ind w:left="1100"/>
    </w:pPr>
    <w:rPr>
      <w:rFonts w:ascii="Calibri" w:hAnsi="Calibri"/>
      <w:sz w:val="22"/>
      <w:szCs w:val="22"/>
      <w:lang w:val="lv-LV" w:eastAsia="lv-LV"/>
    </w:rPr>
  </w:style>
  <w:style w:type="paragraph" w:styleId="Saturs7">
    <w:name w:val="toc 7"/>
    <w:basedOn w:val="Parasts"/>
    <w:next w:val="Parasts"/>
    <w:autoRedefine/>
    <w:uiPriority w:val="39"/>
    <w:unhideWhenUsed/>
    <w:rsid w:val="006B18A0"/>
    <w:pPr>
      <w:spacing w:after="100" w:line="276" w:lineRule="auto"/>
      <w:ind w:left="1320"/>
    </w:pPr>
    <w:rPr>
      <w:rFonts w:ascii="Calibri" w:hAnsi="Calibri"/>
      <w:sz w:val="22"/>
      <w:szCs w:val="22"/>
      <w:lang w:val="lv-LV" w:eastAsia="lv-LV"/>
    </w:rPr>
  </w:style>
  <w:style w:type="paragraph" w:styleId="Saturs8">
    <w:name w:val="toc 8"/>
    <w:basedOn w:val="Parasts"/>
    <w:next w:val="Parasts"/>
    <w:autoRedefine/>
    <w:uiPriority w:val="39"/>
    <w:unhideWhenUsed/>
    <w:rsid w:val="006B18A0"/>
    <w:pPr>
      <w:spacing w:after="100" w:line="276" w:lineRule="auto"/>
      <w:ind w:left="1540"/>
    </w:pPr>
    <w:rPr>
      <w:rFonts w:ascii="Calibri" w:hAnsi="Calibri"/>
      <w:sz w:val="22"/>
      <w:szCs w:val="22"/>
      <w:lang w:val="lv-LV" w:eastAsia="lv-LV"/>
    </w:rPr>
  </w:style>
  <w:style w:type="paragraph" w:styleId="Saturs9">
    <w:name w:val="toc 9"/>
    <w:basedOn w:val="Parasts"/>
    <w:next w:val="Parasts"/>
    <w:autoRedefine/>
    <w:uiPriority w:val="39"/>
    <w:unhideWhenUsed/>
    <w:rsid w:val="006B18A0"/>
    <w:pPr>
      <w:spacing w:after="100" w:line="276" w:lineRule="auto"/>
      <w:ind w:left="1760"/>
    </w:pPr>
    <w:rPr>
      <w:rFonts w:ascii="Calibri" w:hAnsi="Calibri"/>
      <w:sz w:val="22"/>
      <w:szCs w:val="22"/>
      <w:lang w:val="lv-LV" w:eastAsia="lv-LV"/>
    </w:rPr>
  </w:style>
  <w:style w:type="paragraph" w:styleId="Vresteksts">
    <w:name w:val="footnote text"/>
    <w:basedOn w:val="Parasts"/>
    <w:link w:val="VrestekstsRakstz"/>
    <w:rsid w:val="000F4D27"/>
    <w:rPr>
      <w:sz w:val="20"/>
      <w:szCs w:val="20"/>
    </w:rPr>
  </w:style>
  <w:style w:type="character" w:customStyle="1" w:styleId="VrestekstsRakstz">
    <w:name w:val="Vēres teksts Rakstz."/>
    <w:link w:val="Vresteksts"/>
    <w:rsid w:val="000F4D27"/>
    <w:rPr>
      <w:lang w:eastAsia="en-US"/>
    </w:rPr>
  </w:style>
  <w:style w:type="character" w:styleId="Izmantotahipersaite">
    <w:name w:val="FollowedHyperlink"/>
    <w:uiPriority w:val="99"/>
    <w:semiHidden/>
    <w:unhideWhenUsed/>
    <w:rsid w:val="002B0910"/>
    <w:rPr>
      <w:color w:val="800080"/>
      <w:u w:val="single"/>
    </w:rPr>
  </w:style>
  <w:style w:type="character" w:customStyle="1" w:styleId="KjeneRakstz">
    <w:name w:val="Kājene Rakstz."/>
    <w:basedOn w:val="Noklusjumarindkopasfonts"/>
    <w:link w:val="Kjene"/>
    <w:uiPriority w:val="99"/>
    <w:rsid w:val="00823CAF"/>
    <w:rPr>
      <w:sz w:val="24"/>
      <w:szCs w:val="24"/>
      <w:lang w:val="en-GB" w:eastAsia="en-US"/>
    </w:rPr>
  </w:style>
  <w:style w:type="table" w:styleId="Gaisnojums">
    <w:name w:val="Light Shading"/>
    <w:basedOn w:val="Parastatabula"/>
    <w:uiPriority w:val="60"/>
    <w:rsid w:val="009569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Virsraksts5Rakstz">
    <w:name w:val="Virsraksts 5 Rakstz."/>
    <w:basedOn w:val="Noklusjumarindkopasfonts"/>
    <w:link w:val="Virsraksts5"/>
    <w:rsid w:val="003610E7"/>
    <w:rPr>
      <w:bCs/>
      <w:sz w:val="24"/>
      <w:szCs w:val="24"/>
      <w:lang w:eastAsia="en-US"/>
    </w:rPr>
  </w:style>
  <w:style w:type="table" w:customStyle="1" w:styleId="TableGrid1">
    <w:name w:val="Table Grid1"/>
    <w:basedOn w:val="Parastatabula"/>
    <w:next w:val="Reatabula"/>
    <w:uiPriority w:val="39"/>
    <w:rsid w:val="000F48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0"/>
    <w:rsid w:val="006916B8"/>
    <w:rPr>
      <w:rFonts w:ascii="Arial" w:hAnsi="Arial" w:cs="Arial"/>
      <w:b/>
      <w:bCs/>
      <w:kern w:val="32"/>
      <w:sz w:val="32"/>
      <w:szCs w:val="32"/>
      <w:lang w:val="en-GB" w:eastAsia="en-US"/>
    </w:rPr>
  </w:style>
  <w:style w:type="character" w:customStyle="1" w:styleId="Virsraksts2Rakstz">
    <w:name w:val="Virsraksts 2 Rakstz."/>
    <w:basedOn w:val="Noklusjumarindkopasfonts"/>
    <w:link w:val="Virsraksts20"/>
    <w:rsid w:val="006916B8"/>
    <w:rPr>
      <w:rFonts w:ascii="Arial" w:hAnsi="Arial" w:cs="Arial"/>
      <w:b/>
      <w:bCs/>
      <w:i/>
      <w:iCs/>
      <w:sz w:val="28"/>
      <w:szCs w:val="28"/>
      <w:lang w:val="en-GB" w:eastAsia="en-US"/>
    </w:rPr>
  </w:style>
  <w:style w:type="character" w:customStyle="1" w:styleId="Virsraksts4Rakstz">
    <w:name w:val="Virsraksts 4 Rakstz."/>
    <w:basedOn w:val="Noklusjumarindkopasfonts"/>
    <w:link w:val="Virsraksts4"/>
    <w:rsid w:val="006916B8"/>
    <w:rPr>
      <w:b/>
      <w:bCs/>
      <w:sz w:val="24"/>
      <w:szCs w:val="24"/>
      <w:lang w:eastAsia="en-US"/>
    </w:rPr>
  </w:style>
  <w:style w:type="character" w:customStyle="1" w:styleId="Virsraksts6Rakstz">
    <w:name w:val="Virsraksts 6 Rakstz."/>
    <w:basedOn w:val="Noklusjumarindkopasfonts"/>
    <w:link w:val="Virsraksts6"/>
    <w:rsid w:val="006916B8"/>
    <w:rPr>
      <w:b/>
      <w:bCs/>
      <w:sz w:val="22"/>
      <w:szCs w:val="22"/>
      <w:lang w:val="en-GB" w:eastAsia="en-US"/>
    </w:rPr>
  </w:style>
  <w:style w:type="character" w:customStyle="1" w:styleId="PamattekstsRakstz">
    <w:name w:val="Pamatteksts Rakstz."/>
    <w:basedOn w:val="Noklusjumarindkopasfonts"/>
    <w:link w:val="Pamatteksts"/>
    <w:semiHidden/>
    <w:rsid w:val="006916B8"/>
    <w:rPr>
      <w:sz w:val="24"/>
      <w:szCs w:val="24"/>
      <w:lang w:val="en-GB" w:eastAsia="en-US"/>
    </w:rPr>
  </w:style>
  <w:style w:type="character" w:customStyle="1" w:styleId="Pamatteksts2Rakstz">
    <w:name w:val="Pamatteksts 2 Rakstz."/>
    <w:basedOn w:val="Noklusjumarindkopasfonts"/>
    <w:link w:val="Pamatteksts2"/>
    <w:semiHidden/>
    <w:rsid w:val="006916B8"/>
    <w:rPr>
      <w:lang w:eastAsia="en-US"/>
    </w:rPr>
  </w:style>
  <w:style w:type="character" w:customStyle="1" w:styleId="Pamattekstaatkpe2Rakstz">
    <w:name w:val="Pamatteksta atkāpe 2 Rakstz."/>
    <w:basedOn w:val="Noklusjumarindkopasfonts"/>
    <w:link w:val="Pamattekstaatkpe2"/>
    <w:semiHidden/>
    <w:rsid w:val="006916B8"/>
    <w:rPr>
      <w:sz w:val="24"/>
      <w:szCs w:val="24"/>
      <w:lang w:val="en-GB" w:eastAsia="en-US"/>
    </w:rPr>
  </w:style>
  <w:style w:type="character" w:customStyle="1" w:styleId="BalontekstsRakstz">
    <w:name w:val="Balonteksts Rakstz."/>
    <w:basedOn w:val="Noklusjumarindkopasfonts"/>
    <w:link w:val="Balonteksts"/>
    <w:semiHidden/>
    <w:rsid w:val="006916B8"/>
    <w:rPr>
      <w:rFonts w:ascii="Tahoma" w:hAnsi="Tahoma" w:cs="Tahoma"/>
      <w:sz w:val="16"/>
      <w:szCs w:val="16"/>
      <w:lang w:val="en-GB" w:eastAsia="en-US"/>
    </w:rPr>
  </w:style>
  <w:style w:type="paragraph" w:customStyle="1" w:styleId="tv213">
    <w:name w:val="tv213"/>
    <w:basedOn w:val="Parasts"/>
    <w:rsid w:val="00556CBA"/>
    <w:pPr>
      <w:spacing w:before="100" w:beforeAutospacing="1" w:after="100" w:afterAutospacing="1"/>
    </w:pPr>
    <w:rPr>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E0A8A"/>
    <w:rPr>
      <w:sz w:val="24"/>
      <w:szCs w:val="24"/>
      <w:lang w:val="en-GB" w:eastAsia="en-US"/>
    </w:rPr>
  </w:style>
  <w:style w:type="paragraph" w:styleId="Virsraksts10">
    <w:name w:val="heading 1"/>
    <w:basedOn w:val="Parasts"/>
    <w:next w:val="Parasts"/>
    <w:link w:val="Virsraksts1Rakstz"/>
    <w:qFormat/>
    <w:rsid w:val="00C01E5B"/>
    <w:pPr>
      <w:keepNext/>
      <w:spacing w:before="240" w:after="60"/>
      <w:outlineLvl w:val="0"/>
    </w:pPr>
    <w:rPr>
      <w:rFonts w:ascii="Arial" w:hAnsi="Arial" w:cs="Arial"/>
      <w:b/>
      <w:bCs/>
      <w:kern w:val="32"/>
      <w:sz w:val="32"/>
      <w:szCs w:val="32"/>
    </w:rPr>
  </w:style>
  <w:style w:type="paragraph" w:styleId="Virsraksts20">
    <w:name w:val="heading 2"/>
    <w:basedOn w:val="Parasts"/>
    <w:next w:val="Parasts"/>
    <w:link w:val="Virsraksts2Rakstz"/>
    <w:uiPriority w:val="99"/>
    <w:qFormat/>
    <w:rsid w:val="00C01E5B"/>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qFormat/>
    <w:rsid w:val="00C01E5B"/>
    <w:pPr>
      <w:keepNext/>
      <w:outlineLvl w:val="3"/>
    </w:pPr>
    <w:rPr>
      <w:b/>
      <w:bCs/>
      <w:lang w:val="lv-LV"/>
    </w:rPr>
  </w:style>
  <w:style w:type="paragraph" w:styleId="Virsraksts5">
    <w:name w:val="heading 5"/>
    <w:basedOn w:val="Parasts"/>
    <w:next w:val="Parasts"/>
    <w:link w:val="Virsraksts5Rakstz"/>
    <w:qFormat/>
    <w:rsid w:val="00C01E5B"/>
    <w:pPr>
      <w:keepNext/>
      <w:ind w:firstLine="567"/>
      <w:jc w:val="right"/>
      <w:outlineLvl w:val="4"/>
    </w:pPr>
    <w:rPr>
      <w:bCs/>
      <w:lang w:val="lv-LV"/>
    </w:rPr>
  </w:style>
  <w:style w:type="paragraph" w:styleId="Virsraksts6">
    <w:name w:val="heading 6"/>
    <w:basedOn w:val="Parasts"/>
    <w:next w:val="Parasts"/>
    <w:link w:val="Virsraksts6Rakstz"/>
    <w:qFormat/>
    <w:rsid w:val="00C01E5B"/>
    <w:pPr>
      <w:spacing w:before="240" w:after="60"/>
      <w:outlineLvl w:val="5"/>
    </w:pPr>
    <w:rPr>
      <w:b/>
      <w:bCs/>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175526"/>
    <w:rPr>
      <w:sz w:val="16"/>
      <w:szCs w:val="16"/>
    </w:rPr>
  </w:style>
  <w:style w:type="paragraph" w:customStyle="1" w:styleId="Teksts">
    <w:name w:val="Teksts"/>
    <w:rsid w:val="00C01E5B"/>
    <w:pPr>
      <w:tabs>
        <w:tab w:val="left" w:pos="426"/>
      </w:tabs>
      <w:jc w:val="both"/>
    </w:pPr>
    <w:rPr>
      <w:iCs/>
      <w:sz w:val="24"/>
      <w:szCs w:val="24"/>
      <w:lang w:eastAsia="ar-SA"/>
    </w:rPr>
  </w:style>
  <w:style w:type="paragraph" w:customStyle="1" w:styleId="Nos1">
    <w:name w:val="Nos1"/>
    <w:rsid w:val="00C01E5B"/>
    <w:pPr>
      <w:spacing w:before="3600" w:after="120"/>
      <w:jc w:val="center"/>
    </w:pPr>
    <w:rPr>
      <w:b/>
      <w:bCs/>
      <w:sz w:val="32"/>
      <w:szCs w:val="24"/>
      <w:lang w:eastAsia="ar-SA"/>
    </w:rPr>
  </w:style>
  <w:style w:type="paragraph" w:customStyle="1" w:styleId="Nos2">
    <w:name w:val="Nos2"/>
    <w:rsid w:val="00C01E5B"/>
    <w:pPr>
      <w:spacing w:before="120" w:after="120"/>
      <w:jc w:val="center"/>
    </w:pPr>
    <w:rPr>
      <w:bCs/>
      <w:sz w:val="40"/>
      <w:szCs w:val="40"/>
      <w:lang w:eastAsia="ar-SA"/>
    </w:rPr>
  </w:style>
  <w:style w:type="paragraph" w:customStyle="1" w:styleId="Nos3">
    <w:name w:val="Nos3"/>
    <w:rsid w:val="00C01E5B"/>
    <w:pPr>
      <w:spacing w:before="120" w:after="120"/>
      <w:jc w:val="center"/>
    </w:pPr>
    <w:rPr>
      <w:b/>
      <w:bCs/>
      <w:sz w:val="32"/>
      <w:szCs w:val="24"/>
      <w:lang w:eastAsia="ar-SA"/>
    </w:rPr>
  </w:style>
  <w:style w:type="paragraph" w:styleId="Galvene">
    <w:name w:val="header"/>
    <w:basedOn w:val="Parasts"/>
    <w:link w:val="GalveneRakstz"/>
    <w:uiPriority w:val="99"/>
    <w:rsid w:val="00C01E5B"/>
    <w:pPr>
      <w:tabs>
        <w:tab w:val="center" w:pos="4153"/>
        <w:tab w:val="right" w:pos="8306"/>
      </w:tabs>
    </w:pPr>
  </w:style>
  <w:style w:type="paragraph" w:styleId="Kjene">
    <w:name w:val="footer"/>
    <w:basedOn w:val="Parasts"/>
    <w:link w:val="KjeneRakstz"/>
    <w:uiPriority w:val="99"/>
    <w:rsid w:val="00C01E5B"/>
    <w:pPr>
      <w:tabs>
        <w:tab w:val="center" w:pos="4153"/>
        <w:tab w:val="right" w:pos="8306"/>
      </w:tabs>
    </w:pPr>
  </w:style>
  <w:style w:type="paragraph" w:styleId="Komentrateksts">
    <w:name w:val="annotation text"/>
    <w:basedOn w:val="Parasts"/>
    <w:link w:val="KomentratekstsRakstz"/>
    <w:uiPriority w:val="99"/>
    <w:semiHidden/>
    <w:unhideWhenUsed/>
    <w:rsid w:val="00175526"/>
    <w:rPr>
      <w:sz w:val="20"/>
      <w:szCs w:val="20"/>
    </w:rPr>
  </w:style>
  <w:style w:type="paragraph" w:styleId="Pamattekstsaratkpi">
    <w:name w:val="Body Text Indent"/>
    <w:basedOn w:val="Parasts"/>
    <w:link w:val="PamattekstsaratkpiRakstz"/>
    <w:semiHidden/>
    <w:rsid w:val="00C01E5B"/>
    <w:pPr>
      <w:ind w:firstLine="720"/>
      <w:jc w:val="both"/>
    </w:pPr>
    <w:rPr>
      <w:sz w:val="22"/>
      <w:lang w:val="ru-RU"/>
    </w:rPr>
  </w:style>
  <w:style w:type="paragraph" w:customStyle="1" w:styleId="Tabnos">
    <w:name w:val="Tab_nos"/>
    <w:rsid w:val="00C01E5B"/>
    <w:pPr>
      <w:tabs>
        <w:tab w:val="left" w:pos="426"/>
      </w:tabs>
      <w:snapToGrid w:val="0"/>
      <w:ind w:left="142" w:hanging="142"/>
      <w:jc w:val="center"/>
    </w:pPr>
    <w:rPr>
      <w:b/>
      <w:bCs/>
      <w:sz w:val="24"/>
      <w:szCs w:val="22"/>
      <w:lang w:eastAsia="ar-SA"/>
    </w:rPr>
  </w:style>
  <w:style w:type="paragraph" w:customStyle="1" w:styleId="TekstsN">
    <w:name w:val="TekstsN"/>
    <w:basedOn w:val="Teksts"/>
    <w:rsid w:val="00C01E5B"/>
    <w:pPr>
      <w:numPr>
        <w:ilvl w:val="1"/>
        <w:numId w:val="1"/>
      </w:numPr>
      <w:tabs>
        <w:tab w:val="clear" w:pos="426"/>
        <w:tab w:val="left" w:pos="709"/>
      </w:tabs>
      <w:ind w:left="709" w:hanging="709"/>
    </w:pPr>
  </w:style>
  <w:style w:type="paragraph" w:customStyle="1" w:styleId="TekstsN2">
    <w:name w:val="TekstsN2"/>
    <w:basedOn w:val="Teksts"/>
    <w:rsid w:val="00C01E5B"/>
    <w:pPr>
      <w:numPr>
        <w:ilvl w:val="2"/>
        <w:numId w:val="1"/>
      </w:numPr>
      <w:tabs>
        <w:tab w:val="clear" w:pos="426"/>
        <w:tab w:val="left" w:pos="709"/>
        <w:tab w:val="left" w:pos="992"/>
      </w:tabs>
      <w:ind w:left="720" w:hanging="720"/>
    </w:pPr>
  </w:style>
  <w:style w:type="paragraph" w:customStyle="1" w:styleId="TekstsN3">
    <w:name w:val="TekstsN3"/>
    <w:basedOn w:val="Teksts"/>
    <w:rsid w:val="00C01E5B"/>
    <w:pPr>
      <w:numPr>
        <w:ilvl w:val="3"/>
        <w:numId w:val="1"/>
      </w:numPr>
      <w:tabs>
        <w:tab w:val="clear" w:pos="426"/>
        <w:tab w:val="left" w:pos="1134"/>
      </w:tabs>
      <w:ind w:left="709" w:hanging="709"/>
    </w:pPr>
  </w:style>
  <w:style w:type="paragraph" w:customStyle="1" w:styleId="TekstsN4">
    <w:name w:val="TekstsN4"/>
    <w:basedOn w:val="Teksts"/>
    <w:rsid w:val="00C01E5B"/>
    <w:pPr>
      <w:numPr>
        <w:ilvl w:val="4"/>
        <w:numId w:val="1"/>
      </w:numPr>
      <w:ind w:left="709" w:hanging="709"/>
    </w:pPr>
  </w:style>
  <w:style w:type="paragraph" w:customStyle="1" w:styleId="naisf">
    <w:name w:val="naisf"/>
    <w:basedOn w:val="Parasts"/>
    <w:rsid w:val="00C01E5B"/>
    <w:pPr>
      <w:spacing w:before="100" w:beforeAutospacing="1" w:after="100" w:afterAutospacing="1"/>
    </w:pPr>
    <w:rPr>
      <w:lang w:val="lv-LV" w:eastAsia="lv-LV"/>
    </w:rPr>
  </w:style>
  <w:style w:type="paragraph" w:customStyle="1" w:styleId="BodyText21">
    <w:name w:val="Body Text 21"/>
    <w:basedOn w:val="Parasts"/>
    <w:rsid w:val="00C01E5B"/>
    <w:pPr>
      <w:jc w:val="both"/>
    </w:pPr>
    <w:rPr>
      <w:szCs w:val="20"/>
      <w:lang w:val="lv-LV"/>
    </w:rPr>
  </w:style>
  <w:style w:type="paragraph" w:customStyle="1" w:styleId="BodyTextIndent31">
    <w:name w:val="Body Text Indent 31"/>
    <w:basedOn w:val="Parasts"/>
    <w:rsid w:val="00C01E5B"/>
    <w:pPr>
      <w:overflowPunct w:val="0"/>
      <w:autoSpaceDE w:val="0"/>
      <w:autoSpaceDN w:val="0"/>
      <w:adjustRightInd w:val="0"/>
      <w:ind w:firstLine="720"/>
      <w:jc w:val="both"/>
    </w:pPr>
    <w:rPr>
      <w:rFonts w:ascii="+Baltica" w:hAnsi="+Baltica"/>
      <w:lang w:val="lv-LV"/>
    </w:rPr>
  </w:style>
  <w:style w:type="character" w:customStyle="1" w:styleId="CharChar3">
    <w:name w:val="Char Char3"/>
    <w:locked/>
    <w:rsid w:val="00C01E5B"/>
    <w:rPr>
      <w:sz w:val="24"/>
      <w:szCs w:val="24"/>
      <w:lang w:val="en-GB" w:eastAsia="en-US" w:bidi="ar-SA"/>
    </w:rPr>
  </w:style>
  <w:style w:type="paragraph" w:styleId="Pamatteksts">
    <w:name w:val="Body Text"/>
    <w:basedOn w:val="Parasts"/>
    <w:link w:val="PamattekstsRakstz"/>
    <w:semiHidden/>
    <w:rsid w:val="00C01E5B"/>
    <w:pPr>
      <w:spacing w:after="120"/>
    </w:pPr>
  </w:style>
  <w:style w:type="character" w:styleId="Vresatsauce">
    <w:name w:val="footnote reference"/>
    <w:semiHidden/>
    <w:rsid w:val="00C01E5B"/>
    <w:rPr>
      <w:vertAlign w:val="superscript"/>
    </w:rPr>
  </w:style>
  <w:style w:type="paragraph" w:styleId="Pamatteksts2">
    <w:name w:val="Body Text 2"/>
    <w:basedOn w:val="Parasts"/>
    <w:link w:val="Pamatteksts2Rakstz"/>
    <w:semiHidden/>
    <w:rsid w:val="00C01E5B"/>
    <w:pPr>
      <w:spacing w:after="120" w:line="480" w:lineRule="auto"/>
    </w:pPr>
    <w:rPr>
      <w:sz w:val="20"/>
      <w:szCs w:val="20"/>
      <w:lang w:val="lv-LV"/>
    </w:rPr>
  </w:style>
  <w:style w:type="character" w:styleId="Lappusesnumurs">
    <w:name w:val="page number"/>
    <w:basedOn w:val="Noklusjumarindkopasfonts"/>
    <w:semiHidden/>
    <w:rsid w:val="00C01E5B"/>
  </w:style>
  <w:style w:type="paragraph" w:styleId="Pamattekstaatkpe2">
    <w:name w:val="Body Text Indent 2"/>
    <w:basedOn w:val="Parasts"/>
    <w:link w:val="Pamattekstaatkpe2Rakstz"/>
    <w:semiHidden/>
    <w:rsid w:val="00C01E5B"/>
    <w:pPr>
      <w:spacing w:after="120" w:line="480" w:lineRule="auto"/>
      <w:ind w:left="283"/>
    </w:pPr>
  </w:style>
  <w:style w:type="paragraph" w:customStyle="1" w:styleId="Teksts1">
    <w:name w:val="Teksts1"/>
    <w:basedOn w:val="Parasts"/>
    <w:rsid w:val="00C01E5B"/>
    <w:pPr>
      <w:widowControl w:val="0"/>
      <w:spacing w:after="320"/>
    </w:pPr>
    <w:rPr>
      <w:rFonts w:ascii="BaltTimes" w:hAnsi="BaltTimes"/>
      <w:szCs w:val="20"/>
      <w:lang w:val="lv-LV"/>
    </w:rPr>
  </w:style>
  <w:style w:type="character" w:customStyle="1" w:styleId="CharChar8">
    <w:name w:val="Char Char8"/>
    <w:semiHidden/>
    <w:locked/>
    <w:rsid w:val="00C01E5B"/>
    <w:rPr>
      <w:rFonts w:ascii="BaltHelvetica" w:hAnsi="BaltHelvetica"/>
      <w:sz w:val="24"/>
      <w:lang w:val="ru-RU" w:eastAsia="en-US" w:bidi="ar-SA"/>
    </w:rPr>
  </w:style>
  <w:style w:type="character" w:customStyle="1" w:styleId="CharChar4">
    <w:name w:val="Char Char4"/>
    <w:rsid w:val="00C01E5B"/>
    <w:rPr>
      <w:b/>
      <w:bCs/>
      <w:sz w:val="22"/>
      <w:szCs w:val="22"/>
      <w:lang w:val="en-GB" w:eastAsia="en-US" w:bidi="ar-SA"/>
    </w:rPr>
  </w:style>
  <w:style w:type="paragraph" w:styleId="Balonteksts">
    <w:name w:val="Balloon Text"/>
    <w:basedOn w:val="Parasts"/>
    <w:link w:val="BalontekstsRakstz"/>
    <w:semiHidden/>
    <w:rsid w:val="00C01E5B"/>
    <w:rPr>
      <w:rFonts w:ascii="Tahoma" w:hAnsi="Tahoma" w:cs="Tahoma"/>
      <w:sz w:val="16"/>
      <w:szCs w:val="16"/>
    </w:rPr>
  </w:style>
  <w:style w:type="paragraph" w:customStyle="1" w:styleId="Default">
    <w:name w:val="Default"/>
    <w:rsid w:val="00C01E5B"/>
    <w:pPr>
      <w:autoSpaceDE w:val="0"/>
      <w:autoSpaceDN w:val="0"/>
      <w:adjustRightInd w:val="0"/>
    </w:pPr>
    <w:rPr>
      <w:color w:val="000000"/>
      <w:sz w:val="24"/>
      <w:szCs w:val="24"/>
    </w:rPr>
  </w:style>
  <w:style w:type="character" w:styleId="Hipersaite">
    <w:name w:val="Hyperlink"/>
    <w:uiPriority w:val="99"/>
    <w:rsid w:val="00C01E5B"/>
    <w:rPr>
      <w:color w:val="0000FF"/>
      <w:u w:val="single"/>
    </w:rPr>
  </w:style>
  <w:style w:type="character" w:customStyle="1" w:styleId="KomentratekstsRakstz">
    <w:name w:val="Komentāra teksts Rakstz."/>
    <w:link w:val="Komentrateksts"/>
    <w:uiPriority w:val="99"/>
    <w:semiHidden/>
    <w:rsid w:val="00175526"/>
    <w:rPr>
      <w:lang w:val="en-GB" w:eastAsia="en-US" w:bidi="ar-SA"/>
    </w:rPr>
  </w:style>
  <w:style w:type="paragraph" w:styleId="Komentratma">
    <w:name w:val="annotation subject"/>
    <w:basedOn w:val="Komentrateksts"/>
    <w:next w:val="Komentrateksts"/>
    <w:link w:val="KomentratmaRakstz"/>
    <w:uiPriority w:val="99"/>
    <w:semiHidden/>
    <w:unhideWhenUsed/>
    <w:rsid w:val="00175526"/>
    <w:rPr>
      <w:b/>
      <w:bCs/>
    </w:rPr>
  </w:style>
  <w:style w:type="character" w:customStyle="1" w:styleId="KomentratmaRakstz">
    <w:name w:val="Komentāra tēma Rakstz."/>
    <w:link w:val="Komentratma"/>
    <w:uiPriority w:val="99"/>
    <w:semiHidden/>
    <w:rsid w:val="00175526"/>
    <w:rPr>
      <w:b/>
      <w:bCs/>
      <w:lang w:val="en-GB" w:eastAsia="en-US" w:bidi="ar-SA"/>
    </w:rPr>
  </w:style>
  <w:style w:type="paragraph" w:customStyle="1" w:styleId="NoteHead">
    <w:name w:val="NoteHead"/>
    <w:basedOn w:val="Parasts"/>
    <w:next w:val="Parasts"/>
    <w:rsid w:val="00BF31CA"/>
    <w:pPr>
      <w:spacing w:before="720" w:after="720"/>
      <w:jc w:val="center"/>
    </w:pPr>
    <w:rPr>
      <w:b/>
      <w:smallCaps/>
      <w:szCs w:val="20"/>
    </w:rPr>
  </w:style>
  <w:style w:type="paragraph" w:customStyle="1" w:styleId="normaltableau">
    <w:name w:val="normal_tableau"/>
    <w:basedOn w:val="Parasts"/>
    <w:rsid w:val="00BF31CA"/>
    <w:pPr>
      <w:spacing w:before="120" w:after="120"/>
      <w:jc w:val="both"/>
    </w:pPr>
    <w:rPr>
      <w:rFonts w:ascii="Optima" w:hAnsi="Optima"/>
      <w:sz w:val="22"/>
      <w:szCs w:val="20"/>
    </w:rPr>
  </w:style>
  <w:style w:type="paragraph" w:customStyle="1" w:styleId="norma">
    <w:name w:val="norma"/>
    <w:basedOn w:val="Virsraksts20"/>
    <w:rsid w:val="00F3214F"/>
    <w:pPr>
      <w:keepNext w:val="0"/>
      <w:tabs>
        <w:tab w:val="left" w:pos="-2552"/>
      </w:tabs>
      <w:spacing w:before="100" w:beforeAutospacing="1" w:after="0"/>
      <w:ind w:left="720"/>
      <w:jc w:val="both"/>
    </w:pPr>
    <w:rPr>
      <w:rFonts w:ascii="Times New Roman" w:hAnsi="Times New Roman" w:cs="Times New Roman"/>
      <w:b w:val="0"/>
      <w:bCs w:val="0"/>
      <w:i w:val="0"/>
      <w:sz w:val="24"/>
      <w:szCs w:val="24"/>
    </w:rPr>
  </w:style>
  <w:style w:type="table" w:styleId="Reatabula">
    <w:name w:val="Table Grid"/>
    <w:basedOn w:val="Parastatabula"/>
    <w:uiPriority w:val="59"/>
    <w:rsid w:val="004E68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mattekstsaratkpiRakstz">
    <w:name w:val="Pamatteksts ar atkāpi Rakstz."/>
    <w:link w:val="Pamattekstsaratkpi"/>
    <w:semiHidden/>
    <w:rsid w:val="001D6D88"/>
    <w:rPr>
      <w:sz w:val="22"/>
      <w:szCs w:val="24"/>
      <w:lang w:val="ru-RU" w:eastAsia="en-US"/>
    </w:rPr>
  </w:style>
  <w:style w:type="paragraph" w:styleId="Sarakstarindkopa">
    <w:name w:val="List Paragraph"/>
    <w:basedOn w:val="Parasts"/>
    <w:uiPriority w:val="34"/>
    <w:qFormat/>
    <w:rsid w:val="001D6D88"/>
    <w:pPr>
      <w:ind w:left="720"/>
      <w:contextualSpacing/>
    </w:pPr>
  </w:style>
  <w:style w:type="paragraph" w:customStyle="1" w:styleId="xl106">
    <w:name w:val="xl106"/>
    <w:basedOn w:val="Parasts"/>
    <w:rsid w:val="001D6D88"/>
    <w:pPr>
      <w:pBdr>
        <w:left w:val="single" w:sz="4" w:space="0" w:color="000000"/>
        <w:bottom w:val="single" w:sz="4" w:space="0" w:color="000000"/>
        <w:right w:val="single" w:sz="4" w:space="0" w:color="000000"/>
      </w:pBdr>
      <w:suppressAutoHyphens/>
      <w:spacing w:before="280" w:after="280"/>
      <w:jc w:val="center"/>
    </w:pPr>
    <w:rPr>
      <w:rFonts w:cs="Calibri"/>
      <w:kern w:val="1"/>
      <w:lang w:eastAsia="ar-SA"/>
    </w:rPr>
  </w:style>
  <w:style w:type="character" w:customStyle="1" w:styleId="GalveneRakstz">
    <w:name w:val="Galvene Rakstz."/>
    <w:link w:val="Galvene"/>
    <w:uiPriority w:val="99"/>
    <w:rsid w:val="00806CEF"/>
    <w:rPr>
      <w:sz w:val="24"/>
      <w:szCs w:val="24"/>
      <w:lang w:val="en-GB" w:eastAsia="en-US"/>
    </w:rPr>
  </w:style>
  <w:style w:type="paragraph" w:customStyle="1" w:styleId="virsraksts1">
    <w:name w:val="virsraksts 1"/>
    <w:basedOn w:val="Parasts"/>
    <w:qFormat/>
    <w:rsid w:val="00C45A4F"/>
    <w:pPr>
      <w:numPr>
        <w:numId w:val="2"/>
      </w:numPr>
    </w:pPr>
    <w:rPr>
      <w:b/>
      <w:lang w:val="lv-LV"/>
    </w:rPr>
  </w:style>
  <w:style w:type="paragraph" w:customStyle="1" w:styleId="virsraksts2">
    <w:name w:val="virsraksts 2"/>
    <w:basedOn w:val="virsraksts1"/>
    <w:autoRedefine/>
    <w:qFormat/>
    <w:rsid w:val="007C4408"/>
    <w:pPr>
      <w:numPr>
        <w:ilvl w:val="1"/>
      </w:numPr>
      <w:jc w:val="both"/>
    </w:pPr>
  </w:style>
  <w:style w:type="paragraph" w:styleId="Saturs2">
    <w:name w:val="toc 2"/>
    <w:basedOn w:val="Parasts"/>
    <w:next w:val="Parasts"/>
    <w:autoRedefine/>
    <w:uiPriority w:val="39"/>
    <w:unhideWhenUsed/>
    <w:qFormat/>
    <w:rsid w:val="004B627B"/>
    <w:pPr>
      <w:ind w:left="240"/>
    </w:pPr>
  </w:style>
  <w:style w:type="paragraph" w:styleId="Saturs1">
    <w:name w:val="toc 1"/>
    <w:basedOn w:val="Parasts"/>
    <w:next w:val="Parasts"/>
    <w:autoRedefine/>
    <w:uiPriority w:val="39"/>
    <w:unhideWhenUsed/>
    <w:qFormat/>
    <w:rsid w:val="00E05A86"/>
    <w:pPr>
      <w:tabs>
        <w:tab w:val="left" w:pos="440"/>
        <w:tab w:val="right" w:leader="dot" w:pos="9344"/>
      </w:tabs>
    </w:pPr>
  </w:style>
  <w:style w:type="paragraph" w:customStyle="1" w:styleId="virsrakstspielikums">
    <w:name w:val="virsraksts pielikums"/>
    <w:autoRedefine/>
    <w:qFormat/>
    <w:rsid w:val="00B65314"/>
    <w:pPr>
      <w:jc w:val="center"/>
    </w:pPr>
    <w:rPr>
      <w:b/>
      <w:bCs/>
      <w:sz w:val="22"/>
      <w:szCs w:val="32"/>
      <w:u w:val="single"/>
      <w:lang w:eastAsia="en-US"/>
    </w:rPr>
  </w:style>
  <w:style w:type="paragraph" w:styleId="Saturardtjavirsraksts">
    <w:name w:val="TOC Heading"/>
    <w:basedOn w:val="Virsraksts10"/>
    <w:next w:val="Parasts"/>
    <w:uiPriority w:val="39"/>
    <w:semiHidden/>
    <w:unhideWhenUsed/>
    <w:qFormat/>
    <w:rsid w:val="006B18A0"/>
    <w:pPr>
      <w:keepLines/>
      <w:spacing w:before="480" w:after="0" w:line="276" w:lineRule="auto"/>
      <w:outlineLvl w:val="9"/>
    </w:pPr>
    <w:rPr>
      <w:rFonts w:ascii="Cambria" w:hAnsi="Cambria" w:cs="Times New Roman"/>
      <w:color w:val="365F91"/>
      <w:kern w:val="0"/>
      <w:sz w:val="28"/>
      <w:szCs w:val="28"/>
      <w:lang w:val="en-US"/>
    </w:rPr>
  </w:style>
  <w:style w:type="paragraph" w:styleId="Saturs3">
    <w:name w:val="toc 3"/>
    <w:basedOn w:val="Parasts"/>
    <w:next w:val="Parasts"/>
    <w:autoRedefine/>
    <w:uiPriority w:val="39"/>
    <w:unhideWhenUsed/>
    <w:qFormat/>
    <w:rsid w:val="006B18A0"/>
    <w:pPr>
      <w:spacing w:after="100" w:line="276" w:lineRule="auto"/>
      <w:ind w:left="440"/>
    </w:pPr>
    <w:rPr>
      <w:rFonts w:ascii="Calibri" w:hAnsi="Calibri"/>
      <w:sz w:val="22"/>
      <w:szCs w:val="22"/>
      <w:lang w:val="lv-LV" w:eastAsia="lv-LV"/>
    </w:rPr>
  </w:style>
  <w:style w:type="paragraph" w:styleId="Saturs4">
    <w:name w:val="toc 4"/>
    <w:basedOn w:val="Parasts"/>
    <w:next w:val="Parasts"/>
    <w:autoRedefine/>
    <w:uiPriority w:val="39"/>
    <w:unhideWhenUsed/>
    <w:rsid w:val="006B18A0"/>
    <w:pPr>
      <w:spacing w:after="100" w:line="276" w:lineRule="auto"/>
      <w:ind w:left="660"/>
    </w:pPr>
    <w:rPr>
      <w:rFonts w:ascii="Calibri" w:hAnsi="Calibri"/>
      <w:sz w:val="22"/>
      <w:szCs w:val="22"/>
      <w:lang w:val="lv-LV" w:eastAsia="lv-LV"/>
    </w:rPr>
  </w:style>
  <w:style w:type="paragraph" w:styleId="Saturs5">
    <w:name w:val="toc 5"/>
    <w:basedOn w:val="Parasts"/>
    <w:next w:val="Parasts"/>
    <w:autoRedefine/>
    <w:uiPriority w:val="39"/>
    <w:unhideWhenUsed/>
    <w:rsid w:val="006B18A0"/>
    <w:pPr>
      <w:spacing w:after="100" w:line="276" w:lineRule="auto"/>
      <w:ind w:left="880"/>
    </w:pPr>
    <w:rPr>
      <w:rFonts w:ascii="Calibri" w:hAnsi="Calibri"/>
      <w:sz w:val="22"/>
      <w:szCs w:val="22"/>
      <w:lang w:val="lv-LV" w:eastAsia="lv-LV"/>
    </w:rPr>
  </w:style>
  <w:style w:type="paragraph" w:styleId="Saturs6">
    <w:name w:val="toc 6"/>
    <w:basedOn w:val="Parasts"/>
    <w:next w:val="Parasts"/>
    <w:autoRedefine/>
    <w:uiPriority w:val="39"/>
    <w:unhideWhenUsed/>
    <w:rsid w:val="006B18A0"/>
    <w:pPr>
      <w:spacing w:after="100" w:line="276" w:lineRule="auto"/>
      <w:ind w:left="1100"/>
    </w:pPr>
    <w:rPr>
      <w:rFonts w:ascii="Calibri" w:hAnsi="Calibri"/>
      <w:sz w:val="22"/>
      <w:szCs w:val="22"/>
      <w:lang w:val="lv-LV" w:eastAsia="lv-LV"/>
    </w:rPr>
  </w:style>
  <w:style w:type="paragraph" w:styleId="Saturs7">
    <w:name w:val="toc 7"/>
    <w:basedOn w:val="Parasts"/>
    <w:next w:val="Parasts"/>
    <w:autoRedefine/>
    <w:uiPriority w:val="39"/>
    <w:unhideWhenUsed/>
    <w:rsid w:val="006B18A0"/>
    <w:pPr>
      <w:spacing w:after="100" w:line="276" w:lineRule="auto"/>
      <w:ind w:left="1320"/>
    </w:pPr>
    <w:rPr>
      <w:rFonts w:ascii="Calibri" w:hAnsi="Calibri"/>
      <w:sz w:val="22"/>
      <w:szCs w:val="22"/>
      <w:lang w:val="lv-LV" w:eastAsia="lv-LV"/>
    </w:rPr>
  </w:style>
  <w:style w:type="paragraph" w:styleId="Saturs8">
    <w:name w:val="toc 8"/>
    <w:basedOn w:val="Parasts"/>
    <w:next w:val="Parasts"/>
    <w:autoRedefine/>
    <w:uiPriority w:val="39"/>
    <w:unhideWhenUsed/>
    <w:rsid w:val="006B18A0"/>
    <w:pPr>
      <w:spacing w:after="100" w:line="276" w:lineRule="auto"/>
      <w:ind w:left="1540"/>
    </w:pPr>
    <w:rPr>
      <w:rFonts w:ascii="Calibri" w:hAnsi="Calibri"/>
      <w:sz w:val="22"/>
      <w:szCs w:val="22"/>
      <w:lang w:val="lv-LV" w:eastAsia="lv-LV"/>
    </w:rPr>
  </w:style>
  <w:style w:type="paragraph" w:styleId="Saturs9">
    <w:name w:val="toc 9"/>
    <w:basedOn w:val="Parasts"/>
    <w:next w:val="Parasts"/>
    <w:autoRedefine/>
    <w:uiPriority w:val="39"/>
    <w:unhideWhenUsed/>
    <w:rsid w:val="006B18A0"/>
    <w:pPr>
      <w:spacing w:after="100" w:line="276" w:lineRule="auto"/>
      <w:ind w:left="1760"/>
    </w:pPr>
    <w:rPr>
      <w:rFonts w:ascii="Calibri" w:hAnsi="Calibri"/>
      <w:sz w:val="22"/>
      <w:szCs w:val="22"/>
      <w:lang w:val="lv-LV" w:eastAsia="lv-LV"/>
    </w:rPr>
  </w:style>
  <w:style w:type="paragraph" w:styleId="Vresteksts">
    <w:name w:val="footnote text"/>
    <w:basedOn w:val="Parasts"/>
    <w:link w:val="VrestekstsRakstz"/>
    <w:rsid w:val="000F4D27"/>
    <w:rPr>
      <w:sz w:val="20"/>
      <w:szCs w:val="20"/>
    </w:rPr>
  </w:style>
  <w:style w:type="character" w:customStyle="1" w:styleId="VrestekstsRakstz">
    <w:name w:val="Vēres teksts Rakstz."/>
    <w:link w:val="Vresteksts"/>
    <w:rsid w:val="000F4D27"/>
    <w:rPr>
      <w:lang w:eastAsia="en-US"/>
    </w:rPr>
  </w:style>
  <w:style w:type="character" w:styleId="Izmantotahipersaite">
    <w:name w:val="FollowedHyperlink"/>
    <w:uiPriority w:val="99"/>
    <w:semiHidden/>
    <w:unhideWhenUsed/>
    <w:rsid w:val="002B0910"/>
    <w:rPr>
      <w:color w:val="800080"/>
      <w:u w:val="single"/>
    </w:rPr>
  </w:style>
  <w:style w:type="character" w:customStyle="1" w:styleId="KjeneRakstz">
    <w:name w:val="Kājene Rakstz."/>
    <w:basedOn w:val="Noklusjumarindkopasfonts"/>
    <w:link w:val="Kjene"/>
    <w:uiPriority w:val="99"/>
    <w:rsid w:val="00823CAF"/>
    <w:rPr>
      <w:sz w:val="24"/>
      <w:szCs w:val="24"/>
      <w:lang w:val="en-GB" w:eastAsia="en-US"/>
    </w:rPr>
  </w:style>
  <w:style w:type="table" w:styleId="Gaisnojums">
    <w:name w:val="Light Shading"/>
    <w:basedOn w:val="Parastatabula"/>
    <w:uiPriority w:val="60"/>
    <w:rsid w:val="0095691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Virsraksts5Rakstz">
    <w:name w:val="Virsraksts 5 Rakstz."/>
    <w:basedOn w:val="Noklusjumarindkopasfonts"/>
    <w:link w:val="Virsraksts5"/>
    <w:rsid w:val="003610E7"/>
    <w:rPr>
      <w:bCs/>
      <w:sz w:val="24"/>
      <w:szCs w:val="24"/>
      <w:lang w:eastAsia="en-US"/>
    </w:rPr>
  </w:style>
  <w:style w:type="table" w:customStyle="1" w:styleId="TableGrid1">
    <w:name w:val="Table Grid1"/>
    <w:basedOn w:val="Parastatabula"/>
    <w:next w:val="Reatabula"/>
    <w:uiPriority w:val="39"/>
    <w:rsid w:val="000F48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0"/>
    <w:rsid w:val="006916B8"/>
    <w:rPr>
      <w:rFonts w:ascii="Arial" w:hAnsi="Arial" w:cs="Arial"/>
      <w:b/>
      <w:bCs/>
      <w:kern w:val="32"/>
      <w:sz w:val="32"/>
      <w:szCs w:val="32"/>
      <w:lang w:val="en-GB" w:eastAsia="en-US"/>
    </w:rPr>
  </w:style>
  <w:style w:type="character" w:customStyle="1" w:styleId="Virsraksts2Rakstz">
    <w:name w:val="Virsraksts 2 Rakstz."/>
    <w:basedOn w:val="Noklusjumarindkopasfonts"/>
    <w:link w:val="Virsraksts20"/>
    <w:rsid w:val="006916B8"/>
    <w:rPr>
      <w:rFonts w:ascii="Arial" w:hAnsi="Arial" w:cs="Arial"/>
      <w:b/>
      <w:bCs/>
      <w:i/>
      <w:iCs/>
      <w:sz w:val="28"/>
      <w:szCs w:val="28"/>
      <w:lang w:val="en-GB" w:eastAsia="en-US"/>
    </w:rPr>
  </w:style>
  <w:style w:type="character" w:customStyle="1" w:styleId="Virsraksts4Rakstz">
    <w:name w:val="Virsraksts 4 Rakstz."/>
    <w:basedOn w:val="Noklusjumarindkopasfonts"/>
    <w:link w:val="Virsraksts4"/>
    <w:rsid w:val="006916B8"/>
    <w:rPr>
      <w:b/>
      <w:bCs/>
      <w:sz w:val="24"/>
      <w:szCs w:val="24"/>
      <w:lang w:eastAsia="en-US"/>
    </w:rPr>
  </w:style>
  <w:style w:type="character" w:customStyle="1" w:styleId="Virsraksts6Rakstz">
    <w:name w:val="Virsraksts 6 Rakstz."/>
    <w:basedOn w:val="Noklusjumarindkopasfonts"/>
    <w:link w:val="Virsraksts6"/>
    <w:rsid w:val="006916B8"/>
    <w:rPr>
      <w:b/>
      <w:bCs/>
      <w:sz w:val="22"/>
      <w:szCs w:val="22"/>
      <w:lang w:val="en-GB" w:eastAsia="en-US"/>
    </w:rPr>
  </w:style>
  <w:style w:type="character" w:customStyle="1" w:styleId="PamattekstsRakstz">
    <w:name w:val="Pamatteksts Rakstz."/>
    <w:basedOn w:val="Noklusjumarindkopasfonts"/>
    <w:link w:val="Pamatteksts"/>
    <w:semiHidden/>
    <w:rsid w:val="006916B8"/>
    <w:rPr>
      <w:sz w:val="24"/>
      <w:szCs w:val="24"/>
      <w:lang w:val="en-GB" w:eastAsia="en-US"/>
    </w:rPr>
  </w:style>
  <w:style w:type="character" w:customStyle="1" w:styleId="Pamatteksts2Rakstz">
    <w:name w:val="Pamatteksts 2 Rakstz."/>
    <w:basedOn w:val="Noklusjumarindkopasfonts"/>
    <w:link w:val="Pamatteksts2"/>
    <w:semiHidden/>
    <w:rsid w:val="006916B8"/>
    <w:rPr>
      <w:lang w:eastAsia="en-US"/>
    </w:rPr>
  </w:style>
  <w:style w:type="character" w:customStyle="1" w:styleId="Pamattekstaatkpe2Rakstz">
    <w:name w:val="Pamatteksta atkāpe 2 Rakstz."/>
    <w:basedOn w:val="Noklusjumarindkopasfonts"/>
    <w:link w:val="Pamattekstaatkpe2"/>
    <w:semiHidden/>
    <w:rsid w:val="006916B8"/>
    <w:rPr>
      <w:sz w:val="24"/>
      <w:szCs w:val="24"/>
      <w:lang w:val="en-GB" w:eastAsia="en-US"/>
    </w:rPr>
  </w:style>
  <w:style w:type="character" w:customStyle="1" w:styleId="BalontekstsRakstz">
    <w:name w:val="Balonteksts Rakstz."/>
    <w:basedOn w:val="Noklusjumarindkopasfonts"/>
    <w:link w:val="Balonteksts"/>
    <w:semiHidden/>
    <w:rsid w:val="006916B8"/>
    <w:rPr>
      <w:rFonts w:ascii="Tahoma" w:hAnsi="Tahoma" w:cs="Tahoma"/>
      <w:sz w:val="16"/>
      <w:szCs w:val="16"/>
      <w:lang w:val="en-GB" w:eastAsia="en-US"/>
    </w:rPr>
  </w:style>
  <w:style w:type="paragraph" w:customStyle="1" w:styleId="tv213">
    <w:name w:val="tv213"/>
    <w:basedOn w:val="Parasts"/>
    <w:rsid w:val="00556CBA"/>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73150">
      <w:bodyDiv w:val="1"/>
      <w:marLeft w:val="0"/>
      <w:marRight w:val="0"/>
      <w:marTop w:val="0"/>
      <w:marBottom w:val="0"/>
      <w:divBdr>
        <w:top w:val="none" w:sz="0" w:space="0" w:color="auto"/>
        <w:left w:val="none" w:sz="0" w:space="0" w:color="auto"/>
        <w:bottom w:val="none" w:sz="0" w:space="0" w:color="auto"/>
        <w:right w:val="none" w:sz="0" w:space="0" w:color="auto"/>
      </w:divBdr>
    </w:div>
    <w:div w:id="455489527">
      <w:bodyDiv w:val="1"/>
      <w:marLeft w:val="0"/>
      <w:marRight w:val="0"/>
      <w:marTop w:val="0"/>
      <w:marBottom w:val="0"/>
      <w:divBdr>
        <w:top w:val="none" w:sz="0" w:space="0" w:color="auto"/>
        <w:left w:val="none" w:sz="0" w:space="0" w:color="auto"/>
        <w:bottom w:val="none" w:sz="0" w:space="0" w:color="auto"/>
        <w:right w:val="none" w:sz="0" w:space="0" w:color="auto"/>
      </w:divBdr>
    </w:div>
    <w:div w:id="494952232">
      <w:bodyDiv w:val="1"/>
      <w:marLeft w:val="0"/>
      <w:marRight w:val="0"/>
      <w:marTop w:val="0"/>
      <w:marBottom w:val="0"/>
      <w:divBdr>
        <w:top w:val="none" w:sz="0" w:space="0" w:color="auto"/>
        <w:left w:val="none" w:sz="0" w:space="0" w:color="auto"/>
        <w:bottom w:val="none" w:sz="0" w:space="0" w:color="auto"/>
        <w:right w:val="none" w:sz="0" w:space="0" w:color="auto"/>
      </w:divBdr>
    </w:div>
    <w:div w:id="530656446">
      <w:bodyDiv w:val="1"/>
      <w:marLeft w:val="0"/>
      <w:marRight w:val="0"/>
      <w:marTop w:val="0"/>
      <w:marBottom w:val="0"/>
      <w:divBdr>
        <w:top w:val="none" w:sz="0" w:space="0" w:color="auto"/>
        <w:left w:val="none" w:sz="0" w:space="0" w:color="auto"/>
        <w:bottom w:val="none" w:sz="0" w:space="0" w:color="auto"/>
        <w:right w:val="none" w:sz="0" w:space="0" w:color="auto"/>
      </w:divBdr>
    </w:div>
    <w:div w:id="604580810">
      <w:bodyDiv w:val="1"/>
      <w:marLeft w:val="0"/>
      <w:marRight w:val="0"/>
      <w:marTop w:val="0"/>
      <w:marBottom w:val="0"/>
      <w:divBdr>
        <w:top w:val="none" w:sz="0" w:space="0" w:color="auto"/>
        <w:left w:val="none" w:sz="0" w:space="0" w:color="auto"/>
        <w:bottom w:val="none" w:sz="0" w:space="0" w:color="auto"/>
        <w:right w:val="none" w:sz="0" w:space="0" w:color="auto"/>
      </w:divBdr>
    </w:div>
    <w:div w:id="679620698">
      <w:bodyDiv w:val="1"/>
      <w:marLeft w:val="0"/>
      <w:marRight w:val="0"/>
      <w:marTop w:val="0"/>
      <w:marBottom w:val="0"/>
      <w:divBdr>
        <w:top w:val="none" w:sz="0" w:space="0" w:color="auto"/>
        <w:left w:val="none" w:sz="0" w:space="0" w:color="auto"/>
        <w:bottom w:val="none" w:sz="0" w:space="0" w:color="auto"/>
        <w:right w:val="none" w:sz="0" w:space="0" w:color="auto"/>
      </w:divBdr>
    </w:div>
    <w:div w:id="955480663">
      <w:bodyDiv w:val="1"/>
      <w:marLeft w:val="0"/>
      <w:marRight w:val="0"/>
      <w:marTop w:val="0"/>
      <w:marBottom w:val="0"/>
      <w:divBdr>
        <w:top w:val="none" w:sz="0" w:space="0" w:color="auto"/>
        <w:left w:val="none" w:sz="0" w:space="0" w:color="auto"/>
        <w:bottom w:val="none" w:sz="0" w:space="0" w:color="auto"/>
        <w:right w:val="none" w:sz="0" w:space="0" w:color="auto"/>
      </w:divBdr>
      <w:divsChild>
        <w:div w:id="1940747737">
          <w:marLeft w:val="0"/>
          <w:marRight w:val="0"/>
          <w:marTop w:val="0"/>
          <w:marBottom w:val="0"/>
          <w:divBdr>
            <w:top w:val="none" w:sz="0" w:space="0" w:color="auto"/>
            <w:left w:val="none" w:sz="0" w:space="0" w:color="auto"/>
            <w:bottom w:val="none" w:sz="0" w:space="0" w:color="auto"/>
            <w:right w:val="none" w:sz="0" w:space="0" w:color="auto"/>
          </w:divBdr>
          <w:divsChild>
            <w:div w:id="1940791368">
              <w:marLeft w:val="0"/>
              <w:marRight w:val="0"/>
              <w:marTop w:val="230"/>
              <w:marBottom w:val="0"/>
              <w:divBdr>
                <w:top w:val="none" w:sz="0" w:space="0" w:color="auto"/>
                <w:left w:val="none" w:sz="0" w:space="0" w:color="auto"/>
                <w:bottom w:val="none" w:sz="0" w:space="0" w:color="auto"/>
                <w:right w:val="none" w:sz="0" w:space="0" w:color="auto"/>
              </w:divBdr>
              <w:divsChild>
                <w:div w:id="868685405">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28054">
      <w:bodyDiv w:val="1"/>
      <w:marLeft w:val="0"/>
      <w:marRight w:val="0"/>
      <w:marTop w:val="0"/>
      <w:marBottom w:val="0"/>
      <w:divBdr>
        <w:top w:val="none" w:sz="0" w:space="0" w:color="auto"/>
        <w:left w:val="none" w:sz="0" w:space="0" w:color="auto"/>
        <w:bottom w:val="none" w:sz="0" w:space="0" w:color="auto"/>
        <w:right w:val="none" w:sz="0" w:space="0" w:color="auto"/>
      </w:divBdr>
    </w:div>
    <w:div w:id="1226603458">
      <w:bodyDiv w:val="1"/>
      <w:marLeft w:val="0"/>
      <w:marRight w:val="0"/>
      <w:marTop w:val="0"/>
      <w:marBottom w:val="0"/>
      <w:divBdr>
        <w:top w:val="none" w:sz="0" w:space="0" w:color="auto"/>
        <w:left w:val="none" w:sz="0" w:space="0" w:color="auto"/>
        <w:bottom w:val="none" w:sz="0" w:space="0" w:color="auto"/>
        <w:right w:val="none" w:sz="0" w:space="0" w:color="auto"/>
      </w:divBdr>
    </w:div>
    <w:div w:id="1446654348">
      <w:bodyDiv w:val="1"/>
      <w:marLeft w:val="0"/>
      <w:marRight w:val="0"/>
      <w:marTop w:val="0"/>
      <w:marBottom w:val="0"/>
      <w:divBdr>
        <w:top w:val="none" w:sz="0" w:space="0" w:color="auto"/>
        <w:left w:val="none" w:sz="0" w:space="0" w:color="auto"/>
        <w:bottom w:val="none" w:sz="0" w:space="0" w:color="auto"/>
        <w:right w:val="none" w:sz="0" w:space="0" w:color="auto"/>
      </w:divBdr>
    </w:div>
    <w:div w:id="1683580171">
      <w:bodyDiv w:val="1"/>
      <w:marLeft w:val="0"/>
      <w:marRight w:val="0"/>
      <w:marTop w:val="0"/>
      <w:marBottom w:val="0"/>
      <w:divBdr>
        <w:top w:val="none" w:sz="0" w:space="0" w:color="auto"/>
        <w:left w:val="none" w:sz="0" w:space="0" w:color="auto"/>
        <w:bottom w:val="none" w:sz="0" w:space="0" w:color="auto"/>
        <w:right w:val="none" w:sz="0" w:space="0" w:color="auto"/>
      </w:divBdr>
    </w:div>
    <w:div w:id="1848473980">
      <w:bodyDiv w:val="1"/>
      <w:marLeft w:val="0"/>
      <w:marRight w:val="0"/>
      <w:marTop w:val="0"/>
      <w:marBottom w:val="0"/>
      <w:divBdr>
        <w:top w:val="none" w:sz="0" w:space="0" w:color="auto"/>
        <w:left w:val="none" w:sz="0" w:space="0" w:color="auto"/>
        <w:bottom w:val="none" w:sz="0" w:space="0" w:color="auto"/>
        <w:right w:val="none" w:sz="0" w:space="0" w:color="auto"/>
      </w:divBdr>
    </w:div>
    <w:div w:id="19358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sis.grantins@lu.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D8A5B22-EEA4-401B-A3BF-A1254AC6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40482</Words>
  <Characters>23076</Characters>
  <Application>Microsoft Office Word</Application>
  <DocSecurity>0</DocSecurity>
  <Lines>192</Lines>
  <Paragraphs>126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ATKLĀTĀ KONKURSA</vt:lpstr>
      <vt:lpstr>ATKLĀTĀ KONKURSA</vt:lpstr>
    </vt:vector>
  </TitlesOfParts>
  <Company>Va/s "LDz"</Company>
  <LinksUpToDate>false</LinksUpToDate>
  <CharactersWithSpaces>63432</CharactersWithSpaces>
  <SharedDoc>false</SharedDoc>
  <HLinks>
    <vt:vector size="198" baseType="variant">
      <vt:variant>
        <vt:i4>1245309</vt:i4>
      </vt:variant>
      <vt:variant>
        <vt:i4>168</vt:i4>
      </vt:variant>
      <vt:variant>
        <vt:i4>0</vt:i4>
      </vt:variant>
      <vt:variant>
        <vt:i4>5</vt:i4>
      </vt:variant>
      <vt:variant>
        <vt:lpwstr>mailto:martins.krauklis@ldz.lv</vt:lpwstr>
      </vt:variant>
      <vt:variant>
        <vt:lpwstr/>
      </vt:variant>
      <vt:variant>
        <vt:i4>8257644</vt:i4>
      </vt:variant>
      <vt:variant>
        <vt:i4>165</vt:i4>
      </vt:variant>
      <vt:variant>
        <vt:i4>0</vt:i4>
      </vt:variant>
      <vt:variant>
        <vt:i4>5</vt:i4>
      </vt:variant>
      <vt:variant>
        <vt:lpwstr>http://www.ldz.lv/</vt:lpwstr>
      </vt:variant>
      <vt:variant>
        <vt:lpwstr/>
      </vt:variant>
      <vt:variant>
        <vt:i4>2883649</vt:i4>
      </vt:variant>
      <vt:variant>
        <vt:i4>162</vt:i4>
      </vt:variant>
      <vt:variant>
        <vt:i4>0</vt:i4>
      </vt:variant>
      <vt:variant>
        <vt:i4>5</vt:i4>
      </vt:variant>
      <vt:variant>
        <vt:lpwstr>http://www.ldz.lv/?object_id=956</vt:lpwstr>
      </vt:variant>
      <vt:variant>
        <vt:lpwstr/>
      </vt:variant>
      <vt:variant>
        <vt:i4>8257644</vt:i4>
      </vt:variant>
      <vt:variant>
        <vt:i4>159</vt:i4>
      </vt:variant>
      <vt:variant>
        <vt:i4>0</vt:i4>
      </vt:variant>
      <vt:variant>
        <vt:i4>5</vt:i4>
      </vt:variant>
      <vt:variant>
        <vt:lpwstr>http://www.ldz.lv/</vt:lpwstr>
      </vt:variant>
      <vt:variant>
        <vt:lpwstr/>
      </vt:variant>
      <vt:variant>
        <vt:i4>2883649</vt:i4>
      </vt:variant>
      <vt:variant>
        <vt:i4>156</vt:i4>
      </vt:variant>
      <vt:variant>
        <vt:i4>0</vt:i4>
      </vt:variant>
      <vt:variant>
        <vt:i4>5</vt:i4>
      </vt:variant>
      <vt:variant>
        <vt:lpwstr>http://www.ldz.lv/?object_id=956</vt:lpwstr>
      </vt:variant>
      <vt:variant>
        <vt:lpwstr/>
      </vt:variant>
      <vt:variant>
        <vt:i4>2883649</vt:i4>
      </vt:variant>
      <vt:variant>
        <vt:i4>153</vt:i4>
      </vt:variant>
      <vt:variant>
        <vt:i4>0</vt:i4>
      </vt:variant>
      <vt:variant>
        <vt:i4>5</vt:i4>
      </vt:variant>
      <vt:variant>
        <vt:lpwstr>http://www.ldz.lv/?object_id=956</vt:lpwstr>
      </vt:variant>
      <vt:variant>
        <vt:lpwstr/>
      </vt:variant>
      <vt:variant>
        <vt:i4>2752583</vt:i4>
      </vt:variant>
      <vt:variant>
        <vt:i4>150</vt:i4>
      </vt:variant>
      <vt:variant>
        <vt:i4>0</vt:i4>
      </vt:variant>
      <vt:variant>
        <vt:i4>5</vt:i4>
      </vt:variant>
      <vt:variant>
        <vt:lpwstr>http://www.ldz.lv/?object_id=1382</vt:lpwstr>
      </vt:variant>
      <vt:variant>
        <vt:lpwstr/>
      </vt:variant>
      <vt:variant>
        <vt:i4>2752589</vt:i4>
      </vt:variant>
      <vt:variant>
        <vt:i4>147</vt:i4>
      </vt:variant>
      <vt:variant>
        <vt:i4>0</vt:i4>
      </vt:variant>
      <vt:variant>
        <vt:i4>5</vt:i4>
      </vt:variant>
      <vt:variant>
        <vt:lpwstr>http://www.ldz.lv/?object_id=990</vt:lpwstr>
      </vt:variant>
      <vt:variant>
        <vt:lpwstr/>
      </vt:variant>
      <vt:variant>
        <vt:i4>8257644</vt:i4>
      </vt:variant>
      <vt:variant>
        <vt:i4>144</vt:i4>
      </vt:variant>
      <vt:variant>
        <vt:i4>0</vt:i4>
      </vt:variant>
      <vt:variant>
        <vt:i4>5</vt:i4>
      </vt:variant>
      <vt:variant>
        <vt:lpwstr>http://www.ldz.lv/</vt:lpwstr>
      </vt:variant>
      <vt:variant>
        <vt:lpwstr/>
      </vt:variant>
      <vt:variant>
        <vt:i4>5308466</vt:i4>
      </vt:variant>
      <vt:variant>
        <vt:i4>141</vt:i4>
      </vt:variant>
      <vt:variant>
        <vt:i4>0</vt:i4>
      </vt:variant>
      <vt:variant>
        <vt:i4>5</vt:i4>
      </vt:variant>
      <vt:variant>
        <vt:lpwstr>mailto:dana.cielena@ldz.lv</vt:lpwstr>
      </vt:variant>
      <vt:variant>
        <vt:lpwstr/>
      </vt:variant>
      <vt:variant>
        <vt:i4>1507389</vt:i4>
      </vt:variant>
      <vt:variant>
        <vt:i4>134</vt:i4>
      </vt:variant>
      <vt:variant>
        <vt:i4>0</vt:i4>
      </vt:variant>
      <vt:variant>
        <vt:i4>5</vt:i4>
      </vt:variant>
      <vt:variant>
        <vt:lpwstr/>
      </vt:variant>
      <vt:variant>
        <vt:lpwstr>_Toc359425543</vt:lpwstr>
      </vt:variant>
      <vt:variant>
        <vt:i4>1507389</vt:i4>
      </vt:variant>
      <vt:variant>
        <vt:i4>128</vt:i4>
      </vt:variant>
      <vt:variant>
        <vt:i4>0</vt:i4>
      </vt:variant>
      <vt:variant>
        <vt:i4>5</vt:i4>
      </vt:variant>
      <vt:variant>
        <vt:lpwstr/>
      </vt:variant>
      <vt:variant>
        <vt:lpwstr>_Toc359425542</vt:lpwstr>
      </vt:variant>
      <vt:variant>
        <vt:i4>1507389</vt:i4>
      </vt:variant>
      <vt:variant>
        <vt:i4>122</vt:i4>
      </vt:variant>
      <vt:variant>
        <vt:i4>0</vt:i4>
      </vt:variant>
      <vt:variant>
        <vt:i4>5</vt:i4>
      </vt:variant>
      <vt:variant>
        <vt:lpwstr/>
      </vt:variant>
      <vt:variant>
        <vt:lpwstr>_Toc359425541</vt:lpwstr>
      </vt:variant>
      <vt:variant>
        <vt:i4>1507389</vt:i4>
      </vt:variant>
      <vt:variant>
        <vt:i4>116</vt:i4>
      </vt:variant>
      <vt:variant>
        <vt:i4>0</vt:i4>
      </vt:variant>
      <vt:variant>
        <vt:i4>5</vt:i4>
      </vt:variant>
      <vt:variant>
        <vt:lpwstr/>
      </vt:variant>
      <vt:variant>
        <vt:lpwstr>_Toc359425540</vt:lpwstr>
      </vt:variant>
      <vt:variant>
        <vt:i4>1048637</vt:i4>
      </vt:variant>
      <vt:variant>
        <vt:i4>110</vt:i4>
      </vt:variant>
      <vt:variant>
        <vt:i4>0</vt:i4>
      </vt:variant>
      <vt:variant>
        <vt:i4>5</vt:i4>
      </vt:variant>
      <vt:variant>
        <vt:lpwstr/>
      </vt:variant>
      <vt:variant>
        <vt:lpwstr>_Toc359425539</vt:lpwstr>
      </vt:variant>
      <vt:variant>
        <vt:i4>1048637</vt:i4>
      </vt:variant>
      <vt:variant>
        <vt:i4>104</vt:i4>
      </vt:variant>
      <vt:variant>
        <vt:i4>0</vt:i4>
      </vt:variant>
      <vt:variant>
        <vt:i4>5</vt:i4>
      </vt:variant>
      <vt:variant>
        <vt:lpwstr/>
      </vt:variant>
      <vt:variant>
        <vt:lpwstr>_Toc359425538</vt:lpwstr>
      </vt:variant>
      <vt:variant>
        <vt:i4>1048637</vt:i4>
      </vt:variant>
      <vt:variant>
        <vt:i4>98</vt:i4>
      </vt:variant>
      <vt:variant>
        <vt:i4>0</vt:i4>
      </vt:variant>
      <vt:variant>
        <vt:i4>5</vt:i4>
      </vt:variant>
      <vt:variant>
        <vt:lpwstr/>
      </vt:variant>
      <vt:variant>
        <vt:lpwstr>_Toc359425537</vt:lpwstr>
      </vt:variant>
      <vt:variant>
        <vt:i4>1048637</vt:i4>
      </vt:variant>
      <vt:variant>
        <vt:i4>92</vt:i4>
      </vt:variant>
      <vt:variant>
        <vt:i4>0</vt:i4>
      </vt:variant>
      <vt:variant>
        <vt:i4>5</vt:i4>
      </vt:variant>
      <vt:variant>
        <vt:lpwstr/>
      </vt:variant>
      <vt:variant>
        <vt:lpwstr>_Toc359425536</vt:lpwstr>
      </vt:variant>
      <vt:variant>
        <vt:i4>1048637</vt:i4>
      </vt:variant>
      <vt:variant>
        <vt:i4>86</vt:i4>
      </vt:variant>
      <vt:variant>
        <vt:i4>0</vt:i4>
      </vt:variant>
      <vt:variant>
        <vt:i4>5</vt:i4>
      </vt:variant>
      <vt:variant>
        <vt:lpwstr/>
      </vt:variant>
      <vt:variant>
        <vt:lpwstr>_Toc359425535</vt:lpwstr>
      </vt:variant>
      <vt:variant>
        <vt:i4>1048637</vt:i4>
      </vt:variant>
      <vt:variant>
        <vt:i4>80</vt:i4>
      </vt:variant>
      <vt:variant>
        <vt:i4>0</vt:i4>
      </vt:variant>
      <vt:variant>
        <vt:i4>5</vt:i4>
      </vt:variant>
      <vt:variant>
        <vt:lpwstr/>
      </vt:variant>
      <vt:variant>
        <vt:lpwstr>_Toc359425534</vt:lpwstr>
      </vt:variant>
      <vt:variant>
        <vt:i4>1048637</vt:i4>
      </vt:variant>
      <vt:variant>
        <vt:i4>74</vt:i4>
      </vt:variant>
      <vt:variant>
        <vt:i4>0</vt:i4>
      </vt:variant>
      <vt:variant>
        <vt:i4>5</vt:i4>
      </vt:variant>
      <vt:variant>
        <vt:lpwstr/>
      </vt:variant>
      <vt:variant>
        <vt:lpwstr>_Toc359425533</vt:lpwstr>
      </vt:variant>
      <vt:variant>
        <vt:i4>1048637</vt:i4>
      </vt:variant>
      <vt:variant>
        <vt:i4>68</vt:i4>
      </vt:variant>
      <vt:variant>
        <vt:i4>0</vt:i4>
      </vt:variant>
      <vt:variant>
        <vt:i4>5</vt:i4>
      </vt:variant>
      <vt:variant>
        <vt:lpwstr/>
      </vt:variant>
      <vt:variant>
        <vt:lpwstr>_Toc359425532</vt:lpwstr>
      </vt:variant>
      <vt:variant>
        <vt:i4>1048637</vt:i4>
      </vt:variant>
      <vt:variant>
        <vt:i4>62</vt:i4>
      </vt:variant>
      <vt:variant>
        <vt:i4>0</vt:i4>
      </vt:variant>
      <vt:variant>
        <vt:i4>5</vt:i4>
      </vt:variant>
      <vt:variant>
        <vt:lpwstr/>
      </vt:variant>
      <vt:variant>
        <vt:lpwstr>_Toc359425531</vt:lpwstr>
      </vt:variant>
      <vt:variant>
        <vt:i4>1048637</vt:i4>
      </vt:variant>
      <vt:variant>
        <vt:i4>56</vt:i4>
      </vt:variant>
      <vt:variant>
        <vt:i4>0</vt:i4>
      </vt:variant>
      <vt:variant>
        <vt:i4>5</vt:i4>
      </vt:variant>
      <vt:variant>
        <vt:lpwstr/>
      </vt:variant>
      <vt:variant>
        <vt:lpwstr>_Toc359425530</vt:lpwstr>
      </vt:variant>
      <vt:variant>
        <vt:i4>1114173</vt:i4>
      </vt:variant>
      <vt:variant>
        <vt:i4>50</vt:i4>
      </vt:variant>
      <vt:variant>
        <vt:i4>0</vt:i4>
      </vt:variant>
      <vt:variant>
        <vt:i4>5</vt:i4>
      </vt:variant>
      <vt:variant>
        <vt:lpwstr/>
      </vt:variant>
      <vt:variant>
        <vt:lpwstr>_Toc359425529</vt:lpwstr>
      </vt:variant>
      <vt:variant>
        <vt:i4>1114173</vt:i4>
      </vt:variant>
      <vt:variant>
        <vt:i4>44</vt:i4>
      </vt:variant>
      <vt:variant>
        <vt:i4>0</vt:i4>
      </vt:variant>
      <vt:variant>
        <vt:i4>5</vt:i4>
      </vt:variant>
      <vt:variant>
        <vt:lpwstr/>
      </vt:variant>
      <vt:variant>
        <vt:lpwstr>_Toc359425528</vt:lpwstr>
      </vt:variant>
      <vt:variant>
        <vt:i4>1114173</vt:i4>
      </vt:variant>
      <vt:variant>
        <vt:i4>38</vt:i4>
      </vt:variant>
      <vt:variant>
        <vt:i4>0</vt:i4>
      </vt:variant>
      <vt:variant>
        <vt:i4>5</vt:i4>
      </vt:variant>
      <vt:variant>
        <vt:lpwstr/>
      </vt:variant>
      <vt:variant>
        <vt:lpwstr>_Toc359425527</vt:lpwstr>
      </vt:variant>
      <vt:variant>
        <vt:i4>1114173</vt:i4>
      </vt:variant>
      <vt:variant>
        <vt:i4>32</vt:i4>
      </vt:variant>
      <vt:variant>
        <vt:i4>0</vt:i4>
      </vt:variant>
      <vt:variant>
        <vt:i4>5</vt:i4>
      </vt:variant>
      <vt:variant>
        <vt:lpwstr/>
      </vt:variant>
      <vt:variant>
        <vt:lpwstr>_Toc359425526</vt:lpwstr>
      </vt:variant>
      <vt:variant>
        <vt:i4>1114173</vt:i4>
      </vt:variant>
      <vt:variant>
        <vt:i4>26</vt:i4>
      </vt:variant>
      <vt:variant>
        <vt:i4>0</vt:i4>
      </vt:variant>
      <vt:variant>
        <vt:i4>5</vt:i4>
      </vt:variant>
      <vt:variant>
        <vt:lpwstr/>
      </vt:variant>
      <vt:variant>
        <vt:lpwstr>_Toc359425525</vt:lpwstr>
      </vt:variant>
      <vt:variant>
        <vt:i4>1114173</vt:i4>
      </vt:variant>
      <vt:variant>
        <vt:i4>20</vt:i4>
      </vt:variant>
      <vt:variant>
        <vt:i4>0</vt:i4>
      </vt:variant>
      <vt:variant>
        <vt:i4>5</vt:i4>
      </vt:variant>
      <vt:variant>
        <vt:lpwstr/>
      </vt:variant>
      <vt:variant>
        <vt:lpwstr>_Toc359425524</vt:lpwstr>
      </vt:variant>
      <vt:variant>
        <vt:i4>1114173</vt:i4>
      </vt:variant>
      <vt:variant>
        <vt:i4>14</vt:i4>
      </vt:variant>
      <vt:variant>
        <vt:i4>0</vt:i4>
      </vt:variant>
      <vt:variant>
        <vt:i4>5</vt:i4>
      </vt:variant>
      <vt:variant>
        <vt:lpwstr/>
      </vt:variant>
      <vt:variant>
        <vt:lpwstr>_Toc359425523</vt:lpwstr>
      </vt:variant>
      <vt:variant>
        <vt:i4>1114173</vt:i4>
      </vt:variant>
      <vt:variant>
        <vt:i4>8</vt:i4>
      </vt:variant>
      <vt:variant>
        <vt:i4>0</vt:i4>
      </vt:variant>
      <vt:variant>
        <vt:i4>5</vt:i4>
      </vt:variant>
      <vt:variant>
        <vt:lpwstr/>
      </vt:variant>
      <vt:variant>
        <vt:lpwstr>_Toc359425522</vt:lpwstr>
      </vt:variant>
      <vt:variant>
        <vt:i4>1114173</vt:i4>
      </vt:variant>
      <vt:variant>
        <vt:i4>2</vt:i4>
      </vt:variant>
      <vt:variant>
        <vt:i4>0</vt:i4>
      </vt:variant>
      <vt:variant>
        <vt:i4>5</vt:i4>
      </vt:variant>
      <vt:variant>
        <vt:lpwstr/>
      </vt:variant>
      <vt:variant>
        <vt:lpwstr>_Toc359425521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ATKLĀTĀ KONKURSA</dc:title>
  <dc:creator>Aldis Kreislers</dc:creator>
  <cp:lastModifiedBy>Inese</cp:lastModifiedBy>
  <cp:revision>2</cp:revision>
  <cp:lastPrinted>2015-06-11T12:13:00Z</cp:lastPrinted>
  <dcterms:created xsi:type="dcterms:W3CDTF">2015-07-10T10:50:00Z</dcterms:created>
  <dcterms:modified xsi:type="dcterms:W3CDTF">2015-07-10T10:50:00Z</dcterms:modified>
</cp:coreProperties>
</file>