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71" w:rsidRDefault="007C2271" w:rsidP="007C2271">
      <w:pPr>
        <w:tabs>
          <w:tab w:val="left" w:pos="8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IZRAKSTS</w:t>
      </w:r>
    </w:p>
    <w:p w:rsidR="007C2271" w:rsidRPr="00127CEB" w:rsidRDefault="007C2271" w:rsidP="007C2271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proofErr w:type="spellStart"/>
      <w:r w:rsidRPr="00127CE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Latvijas</w:t>
      </w:r>
      <w:proofErr w:type="spellEnd"/>
      <w:r w:rsidRPr="00127CE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27CE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Universitātes</w:t>
      </w:r>
      <w:proofErr w:type="spellEnd"/>
    </w:p>
    <w:p w:rsidR="007C2271" w:rsidRPr="00127CEB" w:rsidRDefault="007C2271" w:rsidP="007C2271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CEB">
        <w:rPr>
          <w:rFonts w:ascii="Times New Roman" w:eastAsia="Times New Roman" w:hAnsi="Times New Roman" w:cs="Times New Roman"/>
          <w:b/>
          <w:sz w:val="28"/>
          <w:szCs w:val="28"/>
        </w:rPr>
        <w:t>atklāts konkurss</w:t>
      </w:r>
    </w:p>
    <w:p w:rsidR="007C2271" w:rsidRPr="00127CEB" w:rsidRDefault="007C2271" w:rsidP="007C2271">
      <w:pPr>
        <w:tabs>
          <w:tab w:val="left" w:pos="623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CEB">
        <w:rPr>
          <w:rFonts w:ascii="Times New Roman" w:eastAsia="Times New Roman" w:hAnsi="Times New Roman" w:cs="Times New Roman"/>
          <w:b/>
          <w:sz w:val="28"/>
          <w:szCs w:val="28"/>
        </w:rPr>
        <w:t>„Laboratorijas materiāli un reaģenti ERAF 2.1.1.1. aktivitātes „Atbalsts zinātnei un pētniecībai” projektu vajadzībām”</w:t>
      </w:r>
    </w:p>
    <w:p w:rsidR="007C2271" w:rsidRPr="00127CEB" w:rsidRDefault="007C2271" w:rsidP="007C2271">
      <w:pPr>
        <w:tabs>
          <w:tab w:val="left" w:pos="623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CEB">
        <w:rPr>
          <w:rFonts w:ascii="Times New Roman" w:eastAsia="Times New Roman" w:hAnsi="Times New Roman" w:cs="Times New Roman"/>
          <w:b/>
          <w:sz w:val="28"/>
          <w:szCs w:val="28"/>
        </w:rPr>
        <w:t>Ziņojums Nr. LU 2014/29_ERAF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_2</w:t>
      </w:r>
    </w:p>
    <w:p w:rsidR="007C2271" w:rsidRPr="0039570A" w:rsidRDefault="007C2271" w:rsidP="007C22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</w:p>
    <w:p w:rsidR="007C2271" w:rsidRPr="00127CEB" w:rsidRDefault="007C2271" w:rsidP="007C22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 xml:space="preserve">Rīgā, 2015.gada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aprīlī</w:t>
      </w:r>
    </w:p>
    <w:p w:rsidR="007C2271" w:rsidRPr="00127CEB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271" w:rsidRPr="00127CEB" w:rsidRDefault="007C2271" w:rsidP="007C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>Komisijas priekšsēdētājs: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ab/>
      </w:r>
      <w:r w:rsidRPr="00127CEB">
        <w:rPr>
          <w:rFonts w:ascii="Times New Roman" w:eastAsia="Times New Roman" w:hAnsi="Times New Roman" w:cs="Times New Roman"/>
          <w:sz w:val="24"/>
          <w:szCs w:val="24"/>
        </w:rPr>
        <w:tab/>
      </w:r>
      <w:r w:rsidRPr="00127CEB">
        <w:rPr>
          <w:rFonts w:ascii="Times New Roman" w:eastAsia="Times New Roman" w:hAnsi="Times New Roman" w:cs="Times New Roman"/>
          <w:sz w:val="24"/>
          <w:szCs w:val="24"/>
        </w:rPr>
        <w:tab/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 xml:space="preserve">Atis </w:t>
      </w:r>
      <w:proofErr w:type="spellStart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Peičs</w:t>
      </w:r>
      <w:proofErr w:type="spellEnd"/>
      <w:r w:rsidRPr="00127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>LU direktors</w:t>
      </w:r>
    </w:p>
    <w:p w:rsidR="007C2271" w:rsidRPr="00127CEB" w:rsidRDefault="007C2271" w:rsidP="007C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 xml:space="preserve">Komisijas priekšsēdētāja vietnieks:               </w:t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Gundars Bērziņš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>, LU kanclers</w:t>
      </w:r>
    </w:p>
    <w:p w:rsidR="007C2271" w:rsidRPr="00127CEB" w:rsidRDefault="007C2271" w:rsidP="007C2271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>Komisijas locekļi: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Genovefa</w:t>
      </w:r>
      <w:proofErr w:type="spellEnd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Pavlova</w:t>
      </w:r>
      <w:proofErr w:type="spellEnd"/>
      <w:r w:rsidRPr="00127CEB">
        <w:rPr>
          <w:rFonts w:ascii="Times New Roman" w:eastAsia="Times New Roman" w:hAnsi="Times New Roman" w:cs="Times New Roman"/>
          <w:sz w:val="24"/>
          <w:szCs w:val="24"/>
        </w:rPr>
        <w:t>,  LU direktora vietniece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2271" w:rsidRPr="00127CEB" w:rsidRDefault="007C2271" w:rsidP="007C2271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ab/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Valdis Krastiņš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>, LU galvenais inženieris</w:t>
      </w:r>
    </w:p>
    <w:p w:rsidR="007C2271" w:rsidRPr="00127CEB" w:rsidRDefault="007C2271" w:rsidP="007C2271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ab/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 xml:space="preserve">Aleksandrs </w:t>
      </w:r>
      <w:proofErr w:type="spellStart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Poluektovs</w:t>
      </w:r>
      <w:proofErr w:type="spellEnd"/>
      <w:r w:rsidRPr="00127CEB">
        <w:rPr>
          <w:rFonts w:ascii="Times New Roman" w:eastAsia="Times New Roman" w:hAnsi="Times New Roman" w:cs="Times New Roman"/>
          <w:sz w:val="24"/>
          <w:szCs w:val="24"/>
        </w:rPr>
        <w:t>, LU Tehniskās daļas vadītājs</w:t>
      </w:r>
    </w:p>
    <w:p w:rsidR="007C2271" w:rsidRPr="00127CEB" w:rsidRDefault="007C2271" w:rsidP="007C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>Komisijas sekretāre: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ab/>
      </w:r>
      <w:r w:rsidRPr="00127CEB">
        <w:rPr>
          <w:rFonts w:ascii="Times New Roman" w:eastAsia="Times New Roman" w:hAnsi="Times New Roman" w:cs="Times New Roman"/>
          <w:sz w:val="24"/>
          <w:szCs w:val="24"/>
        </w:rPr>
        <w:tab/>
      </w:r>
      <w:r w:rsidRPr="00127CEB">
        <w:rPr>
          <w:rFonts w:ascii="Times New Roman" w:eastAsia="Times New Roman" w:hAnsi="Times New Roman" w:cs="Times New Roman"/>
          <w:sz w:val="24"/>
          <w:szCs w:val="24"/>
        </w:rPr>
        <w:tab/>
      </w:r>
      <w:r w:rsidRPr="00127CEB">
        <w:rPr>
          <w:rFonts w:ascii="Times New Roman" w:eastAsia="Times New Roman" w:hAnsi="Times New Roman" w:cs="Times New Roman"/>
          <w:sz w:val="24"/>
          <w:szCs w:val="24"/>
        </w:rPr>
        <w:tab/>
      </w:r>
      <w:r w:rsidRPr="00127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Sandra Ozola, </w:t>
      </w:r>
      <w:r w:rsidRPr="00127CEB">
        <w:rPr>
          <w:rFonts w:ascii="Times New Roman" w:eastAsia="Times New Roman" w:hAnsi="Times New Roman" w:cs="Times New Roman"/>
          <w:bCs/>
          <w:sz w:val="24"/>
          <w:szCs w:val="24"/>
        </w:rPr>
        <w:t>LU</w:t>
      </w:r>
      <w:r w:rsidRPr="00127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>LD Juridiskās nodaļas</w:t>
      </w:r>
    </w:p>
    <w:p w:rsidR="007C2271" w:rsidRDefault="007C2271" w:rsidP="007C22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juriste                                          </w:t>
      </w:r>
    </w:p>
    <w:p w:rsidR="007C2271" w:rsidRDefault="007C2271" w:rsidP="007C22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C2271" w:rsidRPr="0039570A" w:rsidRDefault="007C2271" w:rsidP="007C22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1.Vispārīga informācija par iepirkumu: </w:t>
      </w:r>
    </w:p>
    <w:p w:rsidR="007C2271" w:rsidRPr="0039570A" w:rsidRDefault="007C2271" w:rsidP="007C22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C2271" w:rsidRPr="00127CEB" w:rsidRDefault="007C2271" w:rsidP="007C22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2271" w:rsidRPr="00127CEB" w:rsidRDefault="007C2271" w:rsidP="007C227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>Iepirkuma identifikācijas numurs: LU 2014/29_ERAF</w:t>
      </w:r>
    </w:p>
    <w:p w:rsidR="007C2271" w:rsidRPr="00127CEB" w:rsidRDefault="007C2271" w:rsidP="007C227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>Datums, kad paziņojums par līgumu ievietots interneta tīklā: 05.12.2014</w:t>
      </w:r>
    </w:p>
    <w:p w:rsidR="007C2271" w:rsidRPr="00127CEB" w:rsidRDefault="007C2271" w:rsidP="007C227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>Pasūtītāja nosaukums: Latvijas Universitāte</w:t>
      </w:r>
    </w:p>
    <w:p w:rsidR="007C2271" w:rsidRPr="00127CEB" w:rsidRDefault="007C2271" w:rsidP="007C2271">
      <w:pPr>
        <w:numPr>
          <w:ilvl w:val="0"/>
          <w:numId w:val="2"/>
        </w:numPr>
        <w:tabs>
          <w:tab w:val="left" w:pos="85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>Sēdē piedalās ar 2006. gada 22. jūnija rektora rīkojumu Nr.1/162 ar grozījumiem (Nr. 1/178), kas veikti līdz 22.07.2014. izveidota iepirkuma komisija (turpmāk- Komisija)</w:t>
      </w:r>
    </w:p>
    <w:p w:rsidR="007C2271" w:rsidRPr="00127CEB" w:rsidRDefault="007C2271" w:rsidP="007C2271">
      <w:pPr>
        <w:numPr>
          <w:ilvl w:val="0"/>
          <w:numId w:val="2"/>
        </w:numPr>
        <w:tabs>
          <w:tab w:val="left" w:pos="85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sz w:val="24"/>
          <w:szCs w:val="24"/>
        </w:rPr>
        <w:t xml:space="preserve">Līguma priekšmeta apraksts: </w:t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„Laboratorijas materiāli un reaģenti ERAF 2.1.1.1. aktivitātes „Atbalsts zinātnei un pētniecībai” projektu vajadzībām”</w:t>
      </w:r>
      <w:r w:rsidRPr="00127CEB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.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 xml:space="preserve"> Līgumi par preču iepirkumiem tiks slēgti: Publisko iepirkumu likuma (turpmāk-PIL) noteiktajā kārtībā</w:t>
      </w:r>
    </w:p>
    <w:p w:rsidR="007C2271" w:rsidRPr="00127CEB" w:rsidRDefault="007C2271" w:rsidP="007C227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kritēriji:  </w:t>
      </w:r>
      <w:r w:rsidRPr="00127CEB">
        <w:rPr>
          <w:rFonts w:ascii="Times New Roman" w:eastAsia="Times New Roman" w:hAnsi="Times New Roman" w:cs="Times New Roman"/>
          <w:bCs/>
          <w:sz w:val="24"/>
          <w:szCs w:val="24"/>
        </w:rPr>
        <w:t>vis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>zemākā cena</w:t>
      </w:r>
    </w:p>
    <w:p w:rsidR="007C2271" w:rsidRPr="00127CEB" w:rsidRDefault="007C2271" w:rsidP="007C22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 iesniegšanas vieta: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 xml:space="preserve"> LU Saimniecības pārvalde, Rīgā, Baznīcas ielā 5, 2.stāvā, 201.telpā</w:t>
      </w:r>
    </w:p>
    <w:p w:rsidR="007C2271" w:rsidRPr="00127CEB" w:rsidRDefault="007C2271" w:rsidP="007C22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CEB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 iesniegšanas termiņš: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 xml:space="preserve"> 2015.gada 15. janvāris; plkst.11:00</w:t>
      </w:r>
    </w:p>
    <w:p w:rsidR="007C2271" w:rsidRPr="0039570A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271" w:rsidRPr="0039570A" w:rsidRDefault="007C2271" w:rsidP="007C22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Š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ā gada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aprīlī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Komisija turpina darbu ar šādu dienas kārtību:</w:t>
      </w:r>
    </w:p>
    <w:p w:rsidR="007C2271" w:rsidRPr="0039570A" w:rsidRDefault="007C2271" w:rsidP="007C22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.1.vispārīga informācija;</w:t>
      </w:r>
    </w:p>
    <w:p w:rsidR="007C2271" w:rsidRPr="0039570A" w:rsidRDefault="007C2271" w:rsidP="007C22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.2. saņemtās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un iegūtās </w:t>
      </w:r>
      <w:r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papildinformācijas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izvērtēšana;</w:t>
      </w:r>
    </w:p>
    <w:p w:rsidR="007C2271" w:rsidRPr="0039570A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57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570A">
        <w:rPr>
          <w:rFonts w:ascii="Times New Roman" w:eastAsia="Times New Roman" w:hAnsi="Times New Roman" w:cs="Times New Roman"/>
          <w:sz w:val="24"/>
          <w:szCs w:val="24"/>
        </w:rPr>
        <w:t>. lēmuma par līguma slēgšanas tiesību piešķiršanu/iepirkuma pārtraukšanu pieņemšana</w:t>
      </w:r>
    </w:p>
    <w:p w:rsidR="007C2271" w:rsidRPr="0039570A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271" w:rsidRPr="0039570A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Sēdē piedalās Komisija četru Komisijas locekļu sastāvā un tā ir tiesīga izlemt dienas kārtībā paredzētos jautājumus. </w:t>
      </w:r>
    </w:p>
    <w:p w:rsidR="007C2271" w:rsidRPr="0039570A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271" w:rsidRPr="0039570A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570A">
        <w:rPr>
          <w:rFonts w:ascii="Times New Roman" w:eastAsia="Times New Roman" w:hAnsi="Times New Roman" w:cs="Times New Roman"/>
          <w:sz w:val="24"/>
          <w:szCs w:val="24"/>
        </w:rPr>
        <w:t xml:space="preserve">.1.Ziņo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</w:rPr>
        <w:t>A.Peičs</w:t>
      </w:r>
      <w:proofErr w:type="spellEnd"/>
      <w:r w:rsidRPr="0039570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2271" w:rsidRPr="0039570A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C2271" w:rsidRPr="0039570A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570A">
        <w:rPr>
          <w:rFonts w:ascii="Times New Roman" w:eastAsia="Times New Roman" w:hAnsi="Times New Roman" w:cs="Times New Roman"/>
          <w:sz w:val="24"/>
          <w:szCs w:val="24"/>
        </w:rPr>
        <w:t xml:space="preserve">Šā </w:t>
      </w:r>
      <w:r>
        <w:rPr>
          <w:rFonts w:ascii="Times New Roman" w:eastAsia="Times New Roman" w:hAnsi="Times New Roman" w:cs="Times New Roman"/>
          <w:sz w:val="24"/>
          <w:szCs w:val="24"/>
        </w:rPr>
        <w:t>gada 11.martā piedāvājumu vērtēšanas sēdē</w:t>
      </w:r>
      <w:r w:rsidRPr="003957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 xml:space="preserve">SIA”OMNILAB </w:t>
      </w:r>
      <w:proofErr w:type="spellStart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Baltic</w:t>
      </w:r>
      <w:proofErr w:type="spellEnd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854F7">
        <w:rPr>
          <w:rFonts w:ascii="Times New Roman" w:eastAsia="Times New Roman" w:hAnsi="Times New Roman" w:cs="Times New Roman"/>
          <w:sz w:val="24"/>
          <w:szCs w:val="24"/>
          <w:lang w:eastAsia="lv-LV"/>
        </w:rPr>
        <w:t>kā pretendentam, kuram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būtu piešķiramas līguma slēgšanas tiesības 11. un 14.daļā,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tika konstatēts nodokļu parāds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4910.92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apmērā (turpmāk-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Nodokļu parāds). Tādējādi, saskaņā ar PIL 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Komisija sagatavoja vēstuli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(11.03.2015 izejošais 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Nr. AP-5/A46/174)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konstatēto Nodokļu parādu un nosūtīja </w:t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 xml:space="preserve">SIA”OMNILAB </w:t>
      </w:r>
      <w:proofErr w:type="spellStart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Baltic</w:t>
      </w:r>
      <w:proofErr w:type="spellEnd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pieprasītās informācijas iesniegšanas termiņu nosakot, desmit darba dienu laikā pēc informācijas nosūtīšanas dienas.</w:t>
      </w:r>
    </w:p>
    <w:p w:rsidR="007C2271" w:rsidRPr="0039570A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Līdz noteiktam termiņam </w:t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 xml:space="preserve">SIA”OMNILAB </w:t>
      </w:r>
      <w:proofErr w:type="spellStart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Baltic</w:t>
      </w:r>
      <w:proofErr w:type="spellEnd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iesniegusi informāciju no Valsts Ieņēmuma dienesta (turpmāk- VID), ka Pretendentam nav valsts noteikto obligāto maksājumu parādu.</w:t>
      </w:r>
    </w:p>
    <w:p w:rsidR="007C2271" w:rsidRPr="0039570A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Tika ierosināts Komisijai, vērā ņemot iegūto izziņu no VID, pieņemt lēmumu par iepirkuma rezultātu 11.,14.daļā un atzīt, ka uz </w:t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 xml:space="preserve">SIA”OMNILAB </w:t>
      </w:r>
      <w:proofErr w:type="spellStart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Baltic</w:t>
      </w:r>
      <w:proofErr w:type="spellEnd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nav attiecināmi PIL noteiktie  izslēgšanas nosacījumi.</w:t>
      </w:r>
    </w:p>
    <w:p w:rsidR="007C2271" w:rsidRPr="00062751" w:rsidRDefault="007C2271" w:rsidP="007C227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Savukārt vadoties </w:t>
      </w:r>
      <w:r w:rsidRPr="00127CEB">
        <w:rPr>
          <w:rFonts w:ascii="Times New Roman" w:eastAsia="Times New Roman" w:hAnsi="Times New Roman" w:cs="Times New Roman"/>
          <w:sz w:val="24"/>
          <w:szCs w:val="20"/>
        </w:rPr>
        <w:t>no Iepirkumu uzraudzības biroja sniegtā 2014.gada 10.jūlija skaidrojuma Nr.1-3.2/2061 ”</w:t>
      </w:r>
      <w:r w:rsidRPr="00127CEB">
        <w:rPr>
          <w:rFonts w:ascii="Times New Roman" w:eastAsia="Times New Roman" w:hAnsi="Times New Roman" w:cs="Times New Roman"/>
          <w:i/>
          <w:sz w:val="24"/>
          <w:szCs w:val="20"/>
        </w:rPr>
        <w:t>Par izslēgšanas nosacījumu pārbaudi</w:t>
      </w:r>
      <w:r w:rsidRPr="00127CEB">
        <w:rPr>
          <w:rFonts w:ascii="Times New Roman" w:eastAsia="Times New Roman" w:hAnsi="Times New Roman" w:cs="Times New Roman"/>
          <w:sz w:val="24"/>
          <w:szCs w:val="20"/>
        </w:rPr>
        <w:t>”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attiecībā par </w:t>
      </w:r>
      <w:r w:rsidRPr="00127CEB">
        <w:rPr>
          <w:rFonts w:ascii="Times New Roman" w:eastAsia="Times New Roman" w:hAnsi="Times New Roman" w:cs="Times New Roman"/>
          <w:sz w:val="24"/>
          <w:szCs w:val="24"/>
        </w:rPr>
        <w:t>pretendentu</w:t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 xml:space="preserve"> Rīgas Stradiņa universitāte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A1907">
        <w:rPr>
          <w:rFonts w:ascii="Times New Roman" w:eastAsia="Times New Roman" w:hAnsi="Times New Roman" w:cs="Times New Roman"/>
          <w:sz w:val="24"/>
          <w:szCs w:val="24"/>
        </w:rPr>
        <w:t>kura bija iesniegusi piedāvājumu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1907">
        <w:rPr>
          <w:rFonts w:ascii="Times New Roman" w:eastAsia="Times New Roman" w:hAnsi="Times New Roman" w:cs="Times New Roman"/>
          <w:sz w:val="24"/>
          <w:szCs w:val="24"/>
        </w:rPr>
        <w:t>Konkursa 32.daļā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62751">
        <w:rPr>
          <w:rFonts w:ascii="Times New Roman" w:eastAsia="Times New Roman" w:hAnsi="Times New Roman" w:cs="Times New Roman"/>
          <w:sz w:val="24"/>
          <w:szCs w:val="24"/>
        </w:rPr>
        <w:t>Komisija ieguva visas nepieciešamās izziņas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attiecīgām iestādēm un pārliecinājās, ka uz doto Pretendentu nav attiecināms ne viens no izslēgšanas nosacījumiem.</w:t>
      </w:r>
    </w:p>
    <w:p w:rsidR="007C2271" w:rsidRDefault="007C2271" w:rsidP="007C227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0A77A5">
        <w:rPr>
          <w:rFonts w:ascii="Times New Roman" w:hAnsi="Times New Roman" w:cs="Times New Roman"/>
          <w:sz w:val="24"/>
          <w:szCs w:val="24"/>
        </w:rPr>
        <w:t>Komisija vērā ņemot iepriekš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A77A5">
        <w:rPr>
          <w:rFonts w:ascii="Times New Roman" w:hAnsi="Times New Roman" w:cs="Times New Roman"/>
          <w:sz w:val="24"/>
          <w:szCs w:val="24"/>
        </w:rPr>
        <w:t xml:space="preserve">nēto </w:t>
      </w:r>
      <w:r w:rsidRPr="000A77A5">
        <w:rPr>
          <w:rFonts w:ascii="Times New Roman" w:hAnsi="Times New Roman" w:cs="Times New Roman"/>
          <w:b/>
          <w:sz w:val="40"/>
          <w:szCs w:val="40"/>
        </w:rPr>
        <w:t>nolēma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7C2271" w:rsidRDefault="007C2271" w:rsidP="007C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751">
        <w:rPr>
          <w:rFonts w:ascii="Times New Roman" w:hAnsi="Times New Roman" w:cs="Times New Roman"/>
          <w:sz w:val="24"/>
          <w:szCs w:val="24"/>
        </w:rPr>
        <w:t>2.3.1.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24FD0">
        <w:rPr>
          <w:rFonts w:ascii="Times New Roman" w:eastAsia="Times New Roman" w:hAnsi="Times New Roman" w:cs="Times New Roman"/>
          <w:sz w:val="24"/>
          <w:szCs w:val="24"/>
        </w:rPr>
        <w:t>līguma slēgšanas tiesības piešķirt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C007EE">
        <w:rPr>
          <w:rFonts w:ascii="Times New Roman" w:eastAsia="Times New Roman" w:hAnsi="Times New Roman" w:cs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ā piedāvājumu ar viszemāko cenu atzīt:</w:t>
      </w:r>
    </w:p>
    <w:p w:rsidR="007C2271" w:rsidRDefault="007C2271" w:rsidP="007C2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2.3.1.1.</w:t>
      </w:r>
      <w:r w:rsidRPr="00C24F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 xml:space="preserve">SIA”OMNILAB </w:t>
      </w:r>
      <w:proofErr w:type="spellStart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Baltic</w:t>
      </w:r>
      <w:proofErr w:type="spellEnd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1907">
        <w:rPr>
          <w:rFonts w:ascii="Times New Roman" w:eastAsia="Times New Roman" w:hAnsi="Times New Roman" w:cs="Times New Roman"/>
          <w:sz w:val="24"/>
          <w:szCs w:val="24"/>
        </w:rPr>
        <w:t>piedāvājumu 11.,14.daļā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;</w:t>
      </w:r>
    </w:p>
    <w:p w:rsidR="007C2271" w:rsidRPr="000A77A5" w:rsidRDefault="007C2271" w:rsidP="007C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2.3.1.2.  </w:t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Rīgas Stradiņa universitāte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1907">
        <w:rPr>
          <w:rFonts w:ascii="Times New Roman" w:eastAsia="Times New Roman" w:hAnsi="Times New Roman" w:cs="Times New Roman"/>
          <w:sz w:val="24"/>
          <w:szCs w:val="24"/>
        </w:rPr>
        <w:t>32.daļā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2271" w:rsidRPr="00C24FD0" w:rsidRDefault="007C2271" w:rsidP="007C227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2.3.2. </w:t>
      </w:r>
      <w:r w:rsidRPr="00C24FD0">
        <w:rPr>
          <w:rFonts w:ascii="Times New Roman" w:eastAsia="Times New Roman" w:hAnsi="Times New Roman" w:cs="Times New Roman"/>
          <w:sz w:val="24"/>
          <w:szCs w:val="24"/>
        </w:rPr>
        <w:t xml:space="preserve">nosūtīt paziņojumu par Konkursa rezultātu </w:t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 xml:space="preserve">SIA”OMNILAB </w:t>
      </w:r>
      <w:proofErr w:type="spellStart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Baltic</w:t>
      </w:r>
      <w:proofErr w:type="spellEnd"/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A19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7CEB">
        <w:rPr>
          <w:rFonts w:ascii="Times New Roman" w:eastAsia="Times New Roman" w:hAnsi="Times New Roman" w:cs="Times New Roman"/>
          <w:b/>
          <w:sz w:val="24"/>
          <w:szCs w:val="24"/>
        </w:rPr>
        <w:t>Rīgas Stradiņa universitāte</w:t>
      </w:r>
      <w:r w:rsidRPr="00C24FD0">
        <w:rPr>
          <w:rFonts w:ascii="Times New Roman" w:eastAsia="Times New Roman" w:hAnsi="Times New Roman" w:cs="Times New Roman"/>
          <w:sz w:val="24"/>
          <w:szCs w:val="24"/>
        </w:rPr>
        <w:t xml:space="preserve"> un  Iepirkumu Uzraudzības Birojam (turpmāk-IUB), tā publicēšanai IUB mājas lapā.</w:t>
      </w:r>
    </w:p>
    <w:p w:rsidR="007C2271" w:rsidRPr="00C24FD0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271" w:rsidRPr="000A77A5" w:rsidRDefault="007C2271" w:rsidP="007C22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A5">
        <w:rPr>
          <w:rFonts w:ascii="Times New Roman" w:eastAsia="Times New Roman" w:hAnsi="Times New Roman" w:cs="Times New Roman"/>
          <w:sz w:val="24"/>
          <w:szCs w:val="24"/>
        </w:rPr>
        <w:t xml:space="preserve">Citu jautājumi vai iebildumi netika izteikti          </w:t>
      </w:r>
    </w:p>
    <w:p w:rsidR="007C2271" w:rsidRPr="000A77A5" w:rsidRDefault="007C2271" w:rsidP="007C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271" w:rsidRPr="00127CEB" w:rsidRDefault="007C2271" w:rsidP="007C2271">
      <w:pPr>
        <w:tabs>
          <w:tab w:val="center" w:pos="4590"/>
        </w:tabs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4"/>
          <w:szCs w:val="24"/>
        </w:rPr>
      </w:pPr>
      <w:r w:rsidRPr="00127CEB">
        <w:rPr>
          <w:rFonts w:ascii="Times New Roman" w:hAnsi="Times New Roman" w:cs="Times New Roman"/>
          <w:sz w:val="24"/>
          <w:szCs w:val="24"/>
        </w:rPr>
        <w:t>Iepirkumu komisija:</w:t>
      </w:r>
    </w:p>
    <w:p w:rsidR="007C2271" w:rsidRPr="00127CEB" w:rsidRDefault="007C2271" w:rsidP="007C2271">
      <w:pPr>
        <w:tabs>
          <w:tab w:val="center" w:pos="4590"/>
        </w:tabs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4"/>
          <w:szCs w:val="24"/>
        </w:rPr>
      </w:pPr>
    </w:p>
    <w:p w:rsidR="007C2271" w:rsidRPr="000A77A5" w:rsidRDefault="007C2271" w:rsidP="007C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271" w:rsidRPr="000A77A5" w:rsidRDefault="007C2271" w:rsidP="007C2271">
      <w:pPr>
        <w:rPr>
          <w:rFonts w:ascii="Times New Roman" w:hAnsi="Times New Roman" w:cs="Times New Roman"/>
          <w:sz w:val="24"/>
          <w:szCs w:val="24"/>
        </w:rPr>
      </w:pPr>
    </w:p>
    <w:p w:rsidR="007C2271" w:rsidRDefault="007C2271" w:rsidP="007C2271"/>
    <w:p w:rsidR="007C2271" w:rsidRDefault="007C2271" w:rsidP="007C2271"/>
    <w:p w:rsidR="00220C02" w:rsidRDefault="00C007EE"/>
    <w:sectPr w:rsidR="00220C02" w:rsidSect="000A77A5">
      <w:pgSz w:w="11906" w:h="16838"/>
      <w:pgMar w:top="1440" w:right="849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585AD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5776C"/>
    <w:multiLevelType w:val="hybridMultilevel"/>
    <w:tmpl w:val="5B32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814E2"/>
    <w:multiLevelType w:val="hybridMultilevel"/>
    <w:tmpl w:val="94C4B3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71"/>
    <w:rsid w:val="0028076F"/>
    <w:rsid w:val="007C2271"/>
    <w:rsid w:val="00B627FF"/>
    <w:rsid w:val="00C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C227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C227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2</cp:revision>
  <dcterms:created xsi:type="dcterms:W3CDTF">2015-04-01T13:19:00Z</dcterms:created>
  <dcterms:modified xsi:type="dcterms:W3CDTF">2015-04-01T13:21:00Z</dcterms:modified>
</cp:coreProperties>
</file>