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4C" w:rsidRDefault="007C1C4C" w:rsidP="00695BA7">
      <w:pPr>
        <w:tabs>
          <w:tab w:val="left" w:pos="855"/>
        </w:tabs>
        <w:jc w:val="right"/>
        <w:rPr>
          <w:b/>
          <w:lang w:val="de-DE"/>
        </w:rPr>
      </w:pPr>
      <w:r>
        <w:rPr>
          <w:b/>
          <w:lang w:val="de-DE"/>
        </w:rPr>
        <w:t>NORAKSTS</w:t>
      </w:r>
    </w:p>
    <w:p w:rsidR="007C1C4C" w:rsidRPr="0055059A" w:rsidRDefault="007C1C4C" w:rsidP="002740F1">
      <w:pPr>
        <w:tabs>
          <w:tab w:val="left" w:pos="855"/>
        </w:tabs>
        <w:jc w:val="center"/>
        <w:rPr>
          <w:b/>
          <w:lang w:val="de-DE"/>
        </w:rPr>
      </w:pPr>
      <w:r w:rsidRPr="0055059A">
        <w:rPr>
          <w:b/>
          <w:lang w:val="de-DE"/>
        </w:rPr>
        <w:t>Latvijas Universitātes</w:t>
      </w:r>
    </w:p>
    <w:p w:rsidR="007C1C4C" w:rsidRPr="0055059A" w:rsidRDefault="007C1C4C" w:rsidP="002740F1">
      <w:pPr>
        <w:tabs>
          <w:tab w:val="left" w:pos="855"/>
        </w:tabs>
        <w:jc w:val="center"/>
        <w:rPr>
          <w:b/>
          <w:lang w:val="lv-LV"/>
        </w:rPr>
      </w:pPr>
      <w:r>
        <w:rPr>
          <w:b/>
          <w:lang w:val="lv-LV"/>
        </w:rPr>
        <w:t>atklāta konkursa</w:t>
      </w:r>
    </w:p>
    <w:p w:rsidR="007C1C4C" w:rsidRPr="005A3062" w:rsidRDefault="007C1C4C" w:rsidP="006A6BFF">
      <w:pPr>
        <w:tabs>
          <w:tab w:val="center" w:pos="4153"/>
          <w:tab w:val="right" w:pos="8306"/>
        </w:tabs>
        <w:jc w:val="center"/>
      </w:pPr>
      <w:r w:rsidRPr="00B77030">
        <w:rPr>
          <w:b/>
          <w:sz w:val="28"/>
          <w:szCs w:val="28"/>
        </w:rPr>
        <w:t>“</w:t>
      </w:r>
      <w:r w:rsidRPr="005A3062">
        <w:t>Zinātniskās iekārtas ERAF 2.1.1.3.1. apakšaktivitātes  „Zinātnes infrastruktūras attīstība” projektu  „Latviešu valodas, kultūrvēsturiskā mantojuma un radošo tehnoloģiju Valsts nozīmes pētniecības centra zinātnes infrastruktūra</w:t>
      </w:r>
      <w:r>
        <w:t>s</w:t>
      </w:r>
      <w:r w:rsidRPr="005A3062">
        <w:t xml:space="preserve"> attīstība” un ,,Farmācijas un biomedicīnas Valsts nozīmes pētniecības centra zinātniskās infrastruktūras attīstība” vajadzībām”</w:t>
      </w:r>
    </w:p>
    <w:p w:rsidR="007C1C4C" w:rsidRPr="002740F1" w:rsidRDefault="007C1C4C" w:rsidP="002740F1">
      <w:pPr>
        <w:tabs>
          <w:tab w:val="center" w:pos="4153"/>
          <w:tab w:val="right" w:pos="8306"/>
        </w:tabs>
        <w:jc w:val="center"/>
        <w:rPr>
          <w:b/>
          <w:sz w:val="28"/>
          <w:szCs w:val="28"/>
          <w:lang w:val="lv-LV"/>
        </w:rPr>
      </w:pPr>
    </w:p>
    <w:p w:rsidR="007C1C4C" w:rsidRPr="0019505F" w:rsidRDefault="007C1C4C" w:rsidP="002740F1">
      <w:pPr>
        <w:jc w:val="center"/>
        <w:outlineLvl w:val="0"/>
        <w:rPr>
          <w:b/>
          <w:sz w:val="32"/>
          <w:szCs w:val="32"/>
          <w:lang w:val="lv-LV"/>
        </w:rPr>
      </w:pPr>
      <w:r w:rsidRPr="0019505F">
        <w:rPr>
          <w:b/>
          <w:sz w:val="32"/>
          <w:szCs w:val="32"/>
          <w:lang w:val="lv-LV"/>
        </w:rPr>
        <w:t>PROTOKOLS Nr. LU 201</w:t>
      </w:r>
      <w:r>
        <w:rPr>
          <w:b/>
          <w:sz w:val="32"/>
          <w:szCs w:val="32"/>
          <w:lang w:val="lv-LV"/>
        </w:rPr>
        <w:t>4</w:t>
      </w:r>
      <w:r w:rsidRPr="0019505F">
        <w:rPr>
          <w:b/>
          <w:sz w:val="32"/>
          <w:szCs w:val="32"/>
          <w:lang w:val="lv-LV"/>
        </w:rPr>
        <w:t>/</w:t>
      </w:r>
      <w:r>
        <w:rPr>
          <w:b/>
          <w:sz w:val="32"/>
          <w:szCs w:val="32"/>
          <w:lang w:val="lv-LV"/>
        </w:rPr>
        <w:t>26</w:t>
      </w:r>
      <w:r w:rsidRPr="0019505F">
        <w:rPr>
          <w:b/>
          <w:sz w:val="32"/>
          <w:szCs w:val="32"/>
          <w:lang w:val="lv-LV"/>
        </w:rPr>
        <w:t>_</w:t>
      </w:r>
      <w:r>
        <w:rPr>
          <w:b/>
          <w:sz w:val="32"/>
          <w:szCs w:val="32"/>
          <w:lang w:val="lv-LV"/>
        </w:rPr>
        <w:t>ERAF-3</w:t>
      </w:r>
    </w:p>
    <w:p w:rsidR="007C1C4C" w:rsidRDefault="007C1C4C" w:rsidP="002740F1">
      <w:pPr>
        <w:jc w:val="both"/>
        <w:outlineLvl w:val="0"/>
        <w:rPr>
          <w:sz w:val="16"/>
          <w:lang w:val="lv-LV"/>
        </w:rPr>
      </w:pPr>
    </w:p>
    <w:p w:rsidR="007C1C4C" w:rsidRDefault="007C1C4C" w:rsidP="002740F1">
      <w:pPr>
        <w:jc w:val="both"/>
        <w:outlineLvl w:val="0"/>
        <w:rPr>
          <w:lang w:val="lv-LV"/>
        </w:rPr>
      </w:pPr>
    </w:p>
    <w:p w:rsidR="007C1C4C" w:rsidRDefault="007C1C4C" w:rsidP="002740F1">
      <w:pPr>
        <w:jc w:val="both"/>
        <w:outlineLvl w:val="0"/>
        <w:rPr>
          <w:lang w:val="lv-LV"/>
        </w:rPr>
      </w:pPr>
      <w:r>
        <w:rPr>
          <w:lang w:val="lv-LV"/>
        </w:rPr>
        <w:t>Rīgā, 2015.gada 5.janvārī</w:t>
      </w:r>
    </w:p>
    <w:p w:rsidR="007C1C4C" w:rsidRDefault="007C1C4C" w:rsidP="002740F1">
      <w:pPr>
        <w:jc w:val="both"/>
        <w:rPr>
          <w:lang w:val="lv-LV"/>
        </w:rPr>
      </w:pPr>
    </w:p>
    <w:p w:rsidR="007C1C4C" w:rsidRDefault="007C1C4C" w:rsidP="002740F1">
      <w:pPr>
        <w:spacing w:line="360" w:lineRule="auto"/>
        <w:jc w:val="both"/>
        <w:rPr>
          <w:lang w:val="lv-LV"/>
        </w:rPr>
      </w:pPr>
      <w:r>
        <w:rPr>
          <w:lang w:val="lv-LV"/>
        </w:rPr>
        <w:t>Komisijas priekšsēdētājs:</w:t>
      </w:r>
      <w:r>
        <w:rPr>
          <w:lang w:val="lv-LV"/>
        </w:rPr>
        <w:tab/>
      </w:r>
      <w:r>
        <w:rPr>
          <w:lang w:val="lv-LV"/>
        </w:rPr>
        <w:tab/>
      </w:r>
      <w:r>
        <w:rPr>
          <w:lang w:val="lv-LV"/>
        </w:rPr>
        <w:tab/>
      </w:r>
      <w:r>
        <w:rPr>
          <w:b/>
          <w:lang w:val="lv-LV"/>
        </w:rPr>
        <w:t>Atis Peičs</w:t>
      </w:r>
      <w:r>
        <w:rPr>
          <w:b/>
          <w:bCs/>
          <w:lang w:val="lv-LV"/>
        </w:rPr>
        <w:t xml:space="preserve">, </w:t>
      </w:r>
      <w:r>
        <w:rPr>
          <w:lang w:val="lv-LV"/>
        </w:rPr>
        <w:t>LU direktors</w:t>
      </w:r>
    </w:p>
    <w:p w:rsidR="007C1C4C" w:rsidRDefault="007C1C4C" w:rsidP="002740F1">
      <w:pPr>
        <w:spacing w:line="360" w:lineRule="auto"/>
        <w:jc w:val="both"/>
        <w:rPr>
          <w:lang w:val="lv-LV"/>
        </w:rPr>
      </w:pPr>
      <w:r>
        <w:rPr>
          <w:lang w:val="lv-LV"/>
        </w:rPr>
        <w:t xml:space="preserve">Komisijas priekšsēdētāja vietnieks:              </w:t>
      </w:r>
      <w:r w:rsidRPr="00F21103">
        <w:rPr>
          <w:b/>
          <w:lang w:val="lv-LV"/>
        </w:rPr>
        <w:t>Gundars Bērziņš</w:t>
      </w:r>
      <w:r>
        <w:rPr>
          <w:lang w:val="lv-LV"/>
        </w:rPr>
        <w:t>, LU kanclers</w:t>
      </w:r>
    </w:p>
    <w:p w:rsidR="007C1C4C" w:rsidRDefault="007C1C4C" w:rsidP="002740F1">
      <w:pPr>
        <w:spacing w:line="360" w:lineRule="auto"/>
        <w:ind w:left="4320" w:hanging="4320"/>
        <w:jc w:val="both"/>
        <w:rPr>
          <w:lang w:val="lv-LV"/>
        </w:rPr>
      </w:pPr>
      <w:r>
        <w:rPr>
          <w:lang w:val="lv-LV"/>
        </w:rPr>
        <w:t>Komisijas locekļi:</w:t>
      </w:r>
      <w:r>
        <w:rPr>
          <w:lang w:val="lv-LV"/>
        </w:rPr>
        <w:tab/>
      </w:r>
      <w:r>
        <w:rPr>
          <w:b/>
          <w:lang w:val="lv-LV"/>
        </w:rPr>
        <w:t>Genovefa Pavlova</w:t>
      </w:r>
      <w:r>
        <w:rPr>
          <w:lang w:val="lv-LV"/>
        </w:rPr>
        <w:t>,  LU direktora vietniece</w:t>
      </w:r>
      <w:r>
        <w:rPr>
          <w:lang w:val="lv-LV"/>
        </w:rPr>
        <w:tab/>
      </w:r>
    </w:p>
    <w:p w:rsidR="007C1C4C" w:rsidRDefault="007C1C4C" w:rsidP="002740F1">
      <w:pPr>
        <w:spacing w:line="360" w:lineRule="auto"/>
        <w:ind w:left="4320" w:hanging="4320"/>
        <w:jc w:val="both"/>
        <w:rPr>
          <w:lang w:val="lv-LV"/>
        </w:rPr>
      </w:pPr>
      <w:r>
        <w:rPr>
          <w:lang w:val="lv-LV"/>
        </w:rPr>
        <w:tab/>
      </w:r>
      <w:r>
        <w:rPr>
          <w:b/>
          <w:lang w:val="lv-LV"/>
        </w:rPr>
        <w:t>Valdis Krastiņš</w:t>
      </w:r>
      <w:r>
        <w:rPr>
          <w:lang w:val="lv-LV"/>
        </w:rPr>
        <w:t>, LU galvenais inženieris</w:t>
      </w:r>
    </w:p>
    <w:p w:rsidR="007C1C4C" w:rsidRDefault="007C1C4C" w:rsidP="002740F1">
      <w:pPr>
        <w:spacing w:line="360" w:lineRule="auto"/>
        <w:ind w:left="4320" w:hanging="4320"/>
        <w:jc w:val="both"/>
        <w:rPr>
          <w:lang w:val="lv-LV"/>
        </w:rPr>
      </w:pPr>
      <w:r>
        <w:rPr>
          <w:lang w:val="lv-LV"/>
        </w:rPr>
        <w:tab/>
      </w:r>
      <w:r>
        <w:rPr>
          <w:b/>
          <w:lang w:val="lv-LV"/>
        </w:rPr>
        <w:t>Aleksandrs Poluektovs</w:t>
      </w:r>
      <w:r>
        <w:rPr>
          <w:lang w:val="lv-LV"/>
        </w:rPr>
        <w:t>, LU Tehniskās daļas vadītājs</w:t>
      </w:r>
    </w:p>
    <w:p w:rsidR="007C1C4C" w:rsidRDefault="007C1C4C" w:rsidP="002740F1">
      <w:pPr>
        <w:spacing w:line="360" w:lineRule="auto"/>
        <w:jc w:val="both"/>
        <w:rPr>
          <w:lang w:val="lv-LV"/>
        </w:rPr>
      </w:pPr>
      <w:r>
        <w:rPr>
          <w:lang w:val="lv-LV"/>
        </w:rPr>
        <w:t>Komisijas sekretāre:</w:t>
      </w:r>
      <w:r>
        <w:rPr>
          <w:lang w:val="lv-LV"/>
        </w:rPr>
        <w:tab/>
      </w:r>
      <w:r>
        <w:rPr>
          <w:lang w:val="lv-LV"/>
        </w:rPr>
        <w:tab/>
      </w:r>
      <w:r>
        <w:rPr>
          <w:lang w:val="lv-LV"/>
        </w:rPr>
        <w:tab/>
      </w:r>
      <w:r>
        <w:rPr>
          <w:lang w:val="lv-LV"/>
        </w:rPr>
        <w:tab/>
        <w:t>Vineta Kiršteine</w:t>
      </w:r>
      <w:r>
        <w:rPr>
          <w:b/>
          <w:bCs/>
          <w:lang w:val="lv-LV"/>
        </w:rPr>
        <w:t xml:space="preserve">, </w:t>
      </w:r>
      <w:r>
        <w:rPr>
          <w:bCs/>
          <w:lang w:val="lv-LV"/>
        </w:rPr>
        <w:t>LU</w:t>
      </w:r>
      <w:r>
        <w:rPr>
          <w:b/>
          <w:bCs/>
          <w:lang w:val="lv-LV"/>
        </w:rPr>
        <w:t xml:space="preserve"> </w:t>
      </w:r>
      <w:r>
        <w:rPr>
          <w:lang w:val="lv-LV"/>
        </w:rPr>
        <w:t xml:space="preserve">LD </w:t>
      </w:r>
    </w:p>
    <w:p w:rsidR="007C1C4C" w:rsidRDefault="007C1C4C" w:rsidP="002740F1">
      <w:pPr>
        <w:spacing w:line="360" w:lineRule="auto"/>
        <w:jc w:val="both"/>
        <w:rPr>
          <w:lang w:val="lv-LV"/>
        </w:rPr>
      </w:pPr>
      <w:r>
        <w:rPr>
          <w:lang w:val="lv-LV"/>
        </w:rPr>
        <w:t xml:space="preserve">                                                                       Juridiskās nodaļas juriste    </w:t>
      </w:r>
    </w:p>
    <w:p w:rsidR="007C1C4C" w:rsidRDefault="007C1C4C" w:rsidP="002740F1">
      <w:pPr>
        <w:spacing w:line="360" w:lineRule="auto"/>
        <w:jc w:val="both"/>
        <w:rPr>
          <w:lang w:val="lv-LV"/>
        </w:rPr>
      </w:pPr>
      <w:r>
        <w:rPr>
          <w:lang w:val="lv-LV"/>
        </w:rPr>
        <w:t xml:space="preserve">                                       </w:t>
      </w:r>
    </w:p>
    <w:p w:rsidR="007C1C4C" w:rsidRPr="0040108F" w:rsidRDefault="007C1C4C" w:rsidP="002740F1">
      <w:pPr>
        <w:pStyle w:val="naisf"/>
        <w:spacing w:before="0" w:after="0"/>
        <w:rPr>
          <w:b/>
          <w:bCs/>
          <w:lang w:val="lv-LV"/>
        </w:rPr>
      </w:pPr>
      <w:r>
        <w:rPr>
          <w:b/>
          <w:bCs/>
          <w:lang w:val="lv-LV"/>
        </w:rPr>
        <w:t>Dienas kārtībā</w:t>
      </w:r>
      <w:r w:rsidRPr="0040108F">
        <w:rPr>
          <w:b/>
          <w:bCs/>
          <w:lang w:val="lv-LV"/>
        </w:rPr>
        <w:t>:</w:t>
      </w:r>
    </w:p>
    <w:p w:rsidR="007C1C4C" w:rsidRDefault="007C1C4C" w:rsidP="002740F1">
      <w:pPr>
        <w:pStyle w:val="naisf"/>
        <w:spacing w:before="0" w:after="0"/>
        <w:rPr>
          <w:lang w:val="lv-LV"/>
        </w:rPr>
      </w:pPr>
      <w:r>
        <w:rPr>
          <w:lang w:val="lv-LV"/>
        </w:rPr>
        <w:t>1.Vispārīgi jautājumi;</w:t>
      </w:r>
    </w:p>
    <w:p w:rsidR="007C1C4C" w:rsidRDefault="007C1C4C" w:rsidP="002740F1">
      <w:pPr>
        <w:pStyle w:val="naisf"/>
        <w:spacing w:before="0" w:after="0"/>
        <w:rPr>
          <w:lang w:val="lv-LV"/>
        </w:rPr>
      </w:pPr>
      <w:r>
        <w:rPr>
          <w:lang w:val="lv-LV"/>
        </w:rPr>
        <w:t>2.Iesniegto piedāvājumu atvēršana.</w:t>
      </w:r>
    </w:p>
    <w:p w:rsidR="007C1C4C" w:rsidRDefault="007C1C4C" w:rsidP="002740F1">
      <w:pPr>
        <w:pStyle w:val="naisf"/>
        <w:tabs>
          <w:tab w:val="left" w:pos="5715"/>
          <w:tab w:val="left" w:pos="5835"/>
        </w:tabs>
        <w:spacing w:before="0" w:after="0"/>
        <w:outlineLvl w:val="0"/>
        <w:rPr>
          <w:lang w:val="lv-LV"/>
        </w:rPr>
      </w:pPr>
    </w:p>
    <w:p w:rsidR="007C1C4C" w:rsidRDefault="007C1C4C" w:rsidP="002740F1">
      <w:pPr>
        <w:jc w:val="both"/>
        <w:outlineLvl w:val="0"/>
        <w:rPr>
          <w:b/>
          <w:bCs/>
          <w:lang w:val="lv-LV"/>
        </w:rPr>
      </w:pPr>
      <w:r>
        <w:rPr>
          <w:b/>
          <w:bCs/>
          <w:lang w:val="lv-LV"/>
        </w:rPr>
        <w:t xml:space="preserve">1.Vispārīga informācija par iepirkumu: </w:t>
      </w:r>
    </w:p>
    <w:p w:rsidR="007C1C4C" w:rsidRDefault="007C1C4C" w:rsidP="002740F1">
      <w:pPr>
        <w:jc w:val="both"/>
        <w:outlineLvl w:val="0"/>
        <w:rPr>
          <w:b/>
          <w:bCs/>
          <w:lang w:val="lv-LV"/>
        </w:rPr>
      </w:pPr>
    </w:p>
    <w:p w:rsidR="007C1C4C" w:rsidRDefault="007C1C4C" w:rsidP="002740F1">
      <w:pPr>
        <w:numPr>
          <w:ilvl w:val="0"/>
          <w:numId w:val="1"/>
        </w:numPr>
        <w:spacing w:line="360" w:lineRule="auto"/>
        <w:jc w:val="both"/>
        <w:outlineLvl w:val="0"/>
        <w:rPr>
          <w:lang w:val="lv-LV"/>
        </w:rPr>
      </w:pPr>
      <w:r>
        <w:rPr>
          <w:lang w:val="lv-LV"/>
        </w:rPr>
        <w:t>Iepirkuma identifikācijas numurs: LU 2014/26_ERAF</w:t>
      </w:r>
    </w:p>
    <w:p w:rsidR="007C1C4C" w:rsidRPr="00F4117D" w:rsidRDefault="007C1C4C" w:rsidP="002740F1">
      <w:pPr>
        <w:numPr>
          <w:ilvl w:val="0"/>
          <w:numId w:val="1"/>
        </w:numPr>
        <w:spacing w:line="360" w:lineRule="auto"/>
        <w:jc w:val="both"/>
        <w:outlineLvl w:val="0"/>
        <w:rPr>
          <w:lang w:val="lv-LV"/>
        </w:rPr>
      </w:pPr>
      <w:r>
        <w:rPr>
          <w:lang w:val="lv-LV"/>
        </w:rPr>
        <w:t>Datums, kad paziņojums par līgumu ievietots interneta tīklā: 12</w:t>
      </w:r>
      <w:r w:rsidRPr="00F4117D">
        <w:rPr>
          <w:lang w:val="lv-LV"/>
        </w:rPr>
        <w:t>.</w:t>
      </w:r>
      <w:r>
        <w:rPr>
          <w:lang w:val="lv-LV"/>
        </w:rPr>
        <w:t>11</w:t>
      </w:r>
      <w:r w:rsidRPr="00F4117D">
        <w:rPr>
          <w:lang w:val="lv-LV"/>
        </w:rPr>
        <w:t>.20</w:t>
      </w:r>
      <w:r>
        <w:rPr>
          <w:lang w:val="lv-LV"/>
        </w:rPr>
        <w:t>14.</w:t>
      </w:r>
    </w:p>
    <w:p w:rsidR="007C1C4C" w:rsidRDefault="007C1C4C" w:rsidP="002740F1">
      <w:pPr>
        <w:numPr>
          <w:ilvl w:val="0"/>
          <w:numId w:val="1"/>
        </w:numPr>
        <w:spacing w:line="360" w:lineRule="auto"/>
        <w:jc w:val="both"/>
        <w:outlineLvl w:val="0"/>
        <w:rPr>
          <w:lang w:val="lv-LV"/>
        </w:rPr>
      </w:pPr>
      <w:r>
        <w:rPr>
          <w:lang w:val="lv-LV"/>
        </w:rPr>
        <w:t>Pasūtītāja nosaukums: Latvijas Universitāte</w:t>
      </w:r>
    </w:p>
    <w:p w:rsidR="007C1C4C" w:rsidRPr="00751F58" w:rsidRDefault="007C1C4C" w:rsidP="002740F1">
      <w:pPr>
        <w:numPr>
          <w:ilvl w:val="0"/>
          <w:numId w:val="1"/>
        </w:numPr>
        <w:ind w:left="714" w:hanging="357"/>
        <w:jc w:val="both"/>
        <w:outlineLvl w:val="0"/>
        <w:rPr>
          <w:b/>
          <w:lang w:val="lv-LV"/>
        </w:rPr>
      </w:pPr>
      <w:r>
        <w:rPr>
          <w:lang w:val="lv-LV"/>
        </w:rPr>
        <w:t xml:space="preserve">Iepirkuma komisija izveidota </w:t>
      </w:r>
      <w:r w:rsidRPr="00F0111F">
        <w:rPr>
          <w:lang w:val="lv-LV"/>
        </w:rPr>
        <w:t>ar 2006. gada 22. jūnija rektora rīkojumu Nr.1/162 ar grozījumiem (Nr. 1/</w:t>
      </w:r>
      <w:r>
        <w:rPr>
          <w:lang w:val="lv-LV"/>
        </w:rPr>
        <w:t>245</w:t>
      </w:r>
      <w:r w:rsidRPr="00F0111F">
        <w:rPr>
          <w:lang w:val="lv-LV"/>
        </w:rPr>
        <w:t xml:space="preserve">), kas veikti līdz </w:t>
      </w:r>
      <w:r>
        <w:rPr>
          <w:lang w:val="lv-LV"/>
        </w:rPr>
        <w:t>22</w:t>
      </w:r>
      <w:r w:rsidRPr="00F0111F">
        <w:rPr>
          <w:lang w:val="lv-LV"/>
        </w:rPr>
        <w:t>.</w:t>
      </w:r>
      <w:r>
        <w:rPr>
          <w:lang w:val="lv-LV"/>
        </w:rPr>
        <w:t>07</w:t>
      </w:r>
      <w:r w:rsidRPr="00F0111F">
        <w:rPr>
          <w:lang w:val="lv-LV"/>
        </w:rPr>
        <w:t>.201</w:t>
      </w:r>
      <w:r>
        <w:rPr>
          <w:lang w:val="lv-LV"/>
        </w:rPr>
        <w:t>4,</w:t>
      </w:r>
      <w:r w:rsidRPr="00F0111F">
        <w:rPr>
          <w:lang w:val="lv-LV"/>
        </w:rPr>
        <w:t xml:space="preserve"> izveidota iepirkuma komisija (turpmāk- Komisija)</w:t>
      </w:r>
    </w:p>
    <w:p w:rsidR="007C1C4C" w:rsidRPr="001D503A" w:rsidRDefault="007C1C4C" w:rsidP="002740F1">
      <w:pPr>
        <w:ind w:left="357"/>
        <w:jc w:val="both"/>
        <w:outlineLvl w:val="0"/>
        <w:rPr>
          <w:b/>
          <w:lang w:val="lv-LV"/>
        </w:rPr>
      </w:pPr>
    </w:p>
    <w:p w:rsidR="007C1C4C" w:rsidRPr="005A3062" w:rsidRDefault="007C1C4C" w:rsidP="001D2C22">
      <w:pPr>
        <w:numPr>
          <w:ilvl w:val="0"/>
          <w:numId w:val="8"/>
        </w:numPr>
        <w:tabs>
          <w:tab w:val="center" w:pos="4153"/>
          <w:tab w:val="right" w:pos="8306"/>
        </w:tabs>
        <w:jc w:val="both"/>
      </w:pPr>
      <w:r w:rsidRPr="002740F1">
        <w:rPr>
          <w:lang w:val="lv-LV"/>
        </w:rPr>
        <w:t xml:space="preserve">Līguma priekšmeta apraksts: </w:t>
      </w:r>
      <w:r w:rsidRPr="00456F52">
        <w:rPr>
          <w:sz w:val="28"/>
          <w:szCs w:val="28"/>
        </w:rPr>
        <w:t>“</w:t>
      </w:r>
      <w:r w:rsidRPr="005A3062">
        <w:t>Zinātniskās iekārtas ERAF 2.1.1.3.1. apakšaktivitātes  „Zinātnes infrastruktūras attīstība” projektu  „Latviešu valodas, kultūrvēsturiskā mantojuma un radošo tehnoloģiju Valsts nozīmes pētniecības centra zinātnes infrastruktūra</w:t>
      </w:r>
      <w:r>
        <w:t>s</w:t>
      </w:r>
      <w:r w:rsidRPr="005A3062">
        <w:t xml:space="preserve"> attīstība” un ,,Farmācijas un biomedicīnas Valsts nozīmes pētniecības centra zinātniskās infrastruktūras attīstība” vajadzībām”</w:t>
      </w:r>
    </w:p>
    <w:p w:rsidR="007C1C4C" w:rsidRPr="002740F1" w:rsidRDefault="007C1C4C" w:rsidP="00D02354">
      <w:pPr>
        <w:pStyle w:val="ListParagraph"/>
        <w:tabs>
          <w:tab w:val="center" w:pos="4153"/>
          <w:tab w:val="right" w:pos="8306"/>
        </w:tabs>
        <w:ind w:left="360"/>
        <w:jc w:val="both"/>
        <w:rPr>
          <w:b/>
          <w:sz w:val="28"/>
          <w:szCs w:val="28"/>
          <w:lang w:val="lv-LV"/>
        </w:rPr>
      </w:pPr>
    </w:p>
    <w:p w:rsidR="007C1C4C" w:rsidRPr="00751F58" w:rsidRDefault="007C1C4C" w:rsidP="002740F1">
      <w:pPr>
        <w:pStyle w:val="ListParagraph"/>
        <w:rPr>
          <w:b/>
          <w:lang w:val="lv-LV" w:eastAsia="lv-LV"/>
        </w:rPr>
      </w:pPr>
    </w:p>
    <w:p w:rsidR="007C1C4C" w:rsidRDefault="007C1C4C" w:rsidP="002740F1">
      <w:pPr>
        <w:pStyle w:val="ListParagraph"/>
        <w:numPr>
          <w:ilvl w:val="0"/>
          <w:numId w:val="1"/>
        </w:numPr>
        <w:tabs>
          <w:tab w:val="left" w:pos="855"/>
        </w:tabs>
        <w:ind w:left="714" w:hanging="357"/>
        <w:jc w:val="both"/>
        <w:outlineLvl w:val="0"/>
        <w:rPr>
          <w:lang w:val="lv-LV"/>
        </w:rPr>
      </w:pPr>
      <w:r w:rsidRPr="003055EA">
        <w:rPr>
          <w:lang w:val="lv-LV"/>
        </w:rPr>
        <w:t>Līgumi par preču iepirkumiem tiks slēgti: Publisko iepirkumu likuma</w:t>
      </w:r>
      <w:r>
        <w:rPr>
          <w:lang w:val="lv-LV"/>
        </w:rPr>
        <w:t xml:space="preserve"> (turpmāk-PIL)</w:t>
      </w:r>
      <w:r w:rsidRPr="003055EA">
        <w:rPr>
          <w:lang w:val="lv-LV"/>
        </w:rPr>
        <w:t xml:space="preserve"> noteiktajā kārtībā</w:t>
      </w:r>
    </w:p>
    <w:p w:rsidR="007C1C4C" w:rsidRPr="00751F58" w:rsidRDefault="007C1C4C" w:rsidP="002740F1">
      <w:pPr>
        <w:pStyle w:val="ListParagraph"/>
        <w:rPr>
          <w:lang w:val="lv-LV"/>
        </w:rPr>
      </w:pPr>
    </w:p>
    <w:p w:rsidR="007C1C4C" w:rsidRDefault="007C1C4C" w:rsidP="002740F1">
      <w:pPr>
        <w:numPr>
          <w:ilvl w:val="0"/>
          <w:numId w:val="2"/>
        </w:numPr>
        <w:ind w:left="714" w:hanging="357"/>
        <w:jc w:val="both"/>
        <w:rPr>
          <w:lang w:val="lv-LV"/>
        </w:rPr>
      </w:pPr>
      <w:r w:rsidRPr="00C667DE">
        <w:rPr>
          <w:b/>
          <w:bCs/>
          <w:lang w:val="lv-LV"/>
        </w:rPr>
        <w:t>Piedāvājuma izvēles kritēriji:</w:t>
      </w:r>
      <w:r>
        <w:rPr>
          <w:b/>
          <w:bCs/>
          <w:lang w:val="lv-LV"/>
        </w:rPr>
        <w:t xml:space="preserve">  </w:t>
      </w:r>
      <w:r w:rsidRPr="001D2C22">
        <w:rPr>
          <w:bCs/>
          <w:lang w:val="lv-LV"/>
        </w:rPr>
        <w:t>vis</w:t>
      </w:r>
      <w:r>
        <w:rPr>
          <w:lang w:val="lv-LV"/>
        </w:rPr>
        <w:t>zemākā cena</w:t>
      </w:r>
    </w:p>
    <w:p w:rsidR="007C1C4C" w:rsidRDefault="007C1C4C" w:rsidP="002740F1">
      <w:pPr>
        <w:ind w:left="357"/>
        <w:jc w:val="both"/>
        <w:rPr>
          <w:lang w:val="lv-LV"/>
        </w:rPr>
      </w:pPr>
    </w:p>
    <w:p w:rsidR="007C1C4C" w:rsidRDefault="007C1C4C" w:rsidP="002740F1">
      <w:pPr>
        <w:numPr>
          <w:ilvl w:val="0"/>
          <w:numId w:val="1"/>
        </w:numPr>
        <w:jc w:val="both"/>
        <w:rPr>
          <w:lang w:val="lv-LV"/>
        </w:rPr>
      </w:pPr>
      <w:r w:rsidRPr="00751F58">
        <w:rPr>
          <w:b/>
          <w:bCs/>
          <w:lang w:val="lv-LV"/>
        </w:rPr>
        <w:t>Piedāvājumu iesniegšanas vieta:</w:t>
      </w:r>
      <w:r w:rsidRPr="00751F58">
        <w:rPr>
          <w:lang w:val="lv-LV"/>
        </w:rPr>
        <w:t xml:space="preserve"> LU Saimniecības pārvalde, Rīgā, Baznīcas ielā 5, 2.stāvā, 201.telpā</w:t>
      </w:r>
    </w:p>
    <w:p w:rsidR="007C1C4C" w:rsidRPr="00751F58" w:rsidRDefault="007C1C4C" w:rsidP="002740F1">
      <w:pPr>
        <w:ind w:left="360"/>
        <w:jc w:val="both"/>
        <w:rPr>
          <w:lang w:val="lv-LV"/>
        </w:rPr>
      </w:pPr>
    </w:p>
    <w:p w:rsidR="007C1C4C" w:rsidRPr="00751F58" w:rsidRDefault="007C1C4C" w:rsidP="002740F1">
      <w:pPr>
        <w:numPr>
          <w:ilvl w:val="0"/>
          <w:numId w:val="1"/>
        </w:numPr>
        <w:jc w:val="both"/>
        <w:rPr>
          <w:lang w:val="lv-LV"/>
        </w:rPr>
      </w:pPr>
      <w:r w:rsidRPr="00751F58">
        <w:rPr>
          <w:b/>
          <w:bCs/>
          <w:lang w:val="lv-LV"/>
        </w:rPr>
        <w:t>Piedāvājumu iesniegšanas termiņš:</w:t>
      </w:r>
      <w:r>
        <w:rPr>
          <w:lang w:val="lv-LV"/>
        </w:rPr>
        <w:t xml:space="preserve"> 2015.gada 5</w:t>
      </w:r>
      <w:r w:rsidRPr="00751F58">
        <w:rPr>
          <w:lang w:val="lv-LV"/>
        </w:rPr>
        <w:t xml:space="preserve">. </w:t>
      </w:r>
      <w:r>
        <w:rPr>
          <w:lang w:val="lv-LV"/>
        </w:rPr>
        <w:t>janvāris</w:t>
      </w:r>
      <w:r w:rsidRPr="00751F58">
        <w:rPr>
          <w:lang w:val="lv-LV"/>
        </w:rPr>
        <w:t>; plkst.11:</w:t>
      </w:r>
      <w:r>
        <w:rPr>
          <w:lang w:val="lv-LV"/>
        </w:rPr>
        <w:t>0</w:t>
      </w:r>
      <w:r w:rsidRPr="00751F58">
        <w:rPr>
          <w:lang w:val="lv-LV"/>
        </w:rPr>
        <w:t>0</w:t>
      </w:r>
    </w:p>
    <w:p w:rsidR="007C1C4C" w:rsidRPr="00B70A2D" w:rsidRDefault="007C1C4C" w:rsidP="002740F1">
      <w:pPr>
        <w:ind w:left="360"/>
        <w:jc w:val="both"/>
        <w:rPr>
          <w:lang w:val="lv-LV"/>
        </w:rPr>
      </w:pPr>
    </w:p>
    <w:p w:rsidR="007C1C4C" w:rsidRDefault="007C1C4C" w:rsidP="002740F1">
      <w:pPr>
        <w:jc w:val="both"/>
        <w:rPr>
          <w:lang w:val="lv-LV"/>
        </w:rPr>
      </w:pPr>
      <w:r>
        <w:rPr>
          <w:lang w:val="lv-LV"/>
        </w:rPr>
        <w:t>2. Sēdē piedalās:</w:t>
      </w:r>
    </w:p>
    <w:p w:rsidR="007C1C4C" w:rsidRDefault="007C1C4C" w:rsidP="002740F1">
      <w:pPr>
        <w:jc w:val="both"/>
        <w:rPr>
          <w:lang w:val="lv-LV"/>
        </w:rPr>
      </w:pPr>
      <w:r>
        <w:rPr>
          <w:lang w:val="lv-LV"/>
        </w:rPr>
        <w:t>2.1. Komisija piecu Komisijas locekļu sastāvā;</w:t>
      </w:r>
    </w:p>
    <w:p w:rsidR="007C1C4C" w:rsidRDefault="007C1C4C" w:rsidP="002740F1">
      <w:pPr>
        <w:jc w:val="both"/>
        <w:rPr>
          <w:lang w:val="lv-LV"/>
        </w:rPr>
      </w:pPr>
      <w:r>
        <w:rPr>
          <w:lang w:val="lv-LV"/>
        </w:rPr>
        <w:t xml:space="preserve">2.2. Citas personas: Antra Bogdanova (LU APD pārstāve); Līga Daugaviete (LU APD pārstāve). </w:t>
      </w:r>
    </w:p>
    <w:p w:rsidR="007C1C4C" w:rsidRPr="00CD6B7D" w:rsidRDefault="007C1C4C" w:rsidP="002740F1">
      <w:pPr>
        <w:jc w:val="both"/>
        <w:rPr>
          <w:lang w:val="lv-LV"/>
        </w:rPr>
      </w:pPr>
    </w:p>
    <w:p w:rsidR="007C1C4C" w:rsidRDefault="007C1C4C" w:rsidP="002740F1">
      <w:pPr>
        <w:jc w:val="both"/>
        <w:outlineLvl w:val="0"/>
        <w:rPr>
          <w:b/>
          <w:bCs/>
          <w:lang w:val="lv-LV"/>
        </w:rPr>
      </w:pPr>
      <w:r>
        <w:rPr>
          <w:lang w:val="lv-LV"/>
        </w:rPr>
        <w:t>Ziņo:</w:t>
      </w:r>
      <w:r w:rsidRPr="000757BC">
        <w:rPr>
          <w:b/>
          <w:bCs/>
          <w:lang w:val="lv-LV"/>
        </w:rPr>
        <w:t xml:space="preserve"> </w:t>
      </w:r>
      <w:r w:rsidRPr="00312A33">
        <w:rPr>
          <w:lang w:val="lv-LV"/>
        </w:rPr>
        <w:t>Komis</w:t>
      </w:r>
      <w:r>
        <w:rPr>
          <w:lang w:val="lv-LV"/>
        </w:rPr>
        <w:t xml:space="preserve">ijas priekšsēdētājs </w:t>
      </w:r>
      <w:r>
        <w:rPr>
          <w:b/>
          <w:lang w:val="lv-LV"/>
        </w:rPr>
        <w:t>A.Peičs</w:t>
      </w:r>
      <w:r>
        <w:rPr>
          <w:b/>
          <w:bCs/>
          <w:lang w:val="lv-LV"/>
        </w:rPr>
        <w:t>:</w:t>
      </w:r>
    </w:p>
    <w:p w:rsidR="007C1C4C" w:rsidRPr="00D7031F" w:rsidRDefault="007C1C4C" w:rsidP="002740F1">
      <w:pPr>
        <w:pStyle w:val="ListParagraph"/>
        <w:numPr>
          <w:ilvl w:val="0"/>
          <w:numId w:val="1"/>
        </w:numPr>
        <w:tabs>
          <w:tab w:val="center" w:pos="4153"/>
          <w:tab w:val="right" w:pos="8306"/>
        </w:tabs>
        <w:jc w:val="both"/>
        <w:rPr>
          <w:lang w:val="lv-LV"/>
        </w:rPr>
      </w:pPr>
      <w:r>
        <w:rPr>
          <w:lang w:val="lv-LV"/>
        </w:rPr>
        <w:t>Līdz 2015.gada 5</w:t>
      </w:r>
      <w:r w:rsidRPr="00D7031F">
        <w:rPr>
          <w:lang w:val="lv-LV"/>
        </w:rPr>
        <w:t xml:space="preserve">. </w:t>
      </w:r>
      <w:r>
        <w:rPr>
          <w:lang w:val="lv-LV"/>
        </w:rPr>
        <w:t>janvārim</w:t>
      </w:r>
      <w:r w:rsidRPr="00D7031F">
        <w:rPr>
          <w:lang w:val="lv-LV"/>
        </w:rPr>
        <w:t xml:space="preserve"> plkst. 11:00, ņemot vērā Latvijas Universitātes atklātā konkursa </w:t>
      </w:r>
      <w:r w:rsidRPr="002740F1">
        <w:rPr>
          <w:b/>
          <w:sz w:val="28"/>
          <w:szCs w:val="28"/>
        </w:rPr>
        <w:t>“</w:t>
      </w:r>
      <w:r w:rsidRPr="005A2234">
        <w:rPr>
          <w:b/>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sidRPr="002740F1">
        <w:rPr>
          <w:b/>
          <w:sz w:val="28"/>
          <w:szCs w:val="28"/>
        </w:rPr>
        <w:t>”</w:t>
      </w:r>
      <w:r w:rsidRPr="00D7031F">
        <w:rPr>
          <w:bCs/>
          <w:lang w:val="lv-LV" w:bidi="he-IL"/>
        </w:rPr>
        <w:t xml:space="preserve"> (turpmāk-Konkurss)</w:t>
      </w:r>
      <w:r w:rsidRPr="00D7031F">
        <w:rPr>
          <w:b/>
          <w:bCs/>
          <w:lang w:val="lv-LV" w:bidi="he-IL"/>
        </w:rPr>
        <w:t xml:space="preserve"> </w:t>
      </w:r>
      <w:r w:rsidRPr="00D7031F">
        <w:rPr>
          <w:b/>
          <w:bCs/>
          <w:sz w:val="32"/>
          <w:szCs w:val="32"/>
          <w:lang w:val="lv-LV" w:bidi="he-IL"/>
        </w:rPr>
        <w:t xml:space="preserve"> </w:t>
      </w:r>
      <w:r w:rsidRPr="00D7031F">
        <w:rPr>
          <w:bCs/>
          <w:lang w:val="lv-LV" w:bidi="he-IL"/>
        </w:rPr>
        <w:t xml:space="preserve">iesniegto </w:t>
      </w:r>
      <w:r w:rsidRPr="00D7031F">
        <w:rPr>
          <w:lang w:val="lv-LV"/>
        </w:rPr>
        <w:t>piedāvājumu reģistru ir reģistrēti šādi pretendenti</w:t>
      </w:r>
      <w:r>
        <w:rPr>
          <w:lang w:val="lv-LV"/>
        </w:rPr>
        <w:t xml:space="preserve"> šādā laikā</w:t>
      </w:r>
      <w:r w:rsidRPr="00D7031F">
        <w:rPr>
          <w:lang w:val="lv-LV"/>
        </w:rPr>
        <w:t>:</w:t>
      </w:r>
    </w:p>
    <w:p w:rsidR="007C1C4C" w:rsidRPr="00B36E3A" w:rsidRDefault="007C1C4C" w:rsidP="002740F1">
      <w:pPr>
        <w:ind w:left="360"/>
        <w:jc w:val="both"/>
        <w:outlineLvl w:val="0"/>
        <w:rPr>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3529"/>
        <w:gridCol w:w="5220"/>
      </w:tblGrid>
      <w:tr w:rsidR="007C1C4C" w:rsidTr="00C54B7B">
        <w:tc>
          <w:tcPr>
            <w:tcW w:w="539" w:type="dxa"/>
          </w:tcPr>
          <w:p w:rsidR="007C1C4C" w:rsidRDefault="007C1C4C" w:rsidP="00C54B7B">
            <w:pPr>
              <w:jc w:val="both"/>
              <w:outlineLvl w:val="0"/>
              <w:rPr>
                <w:lang w:val="lv-LV"/>
              </w:rPr>
            </w:pPr>
            <w:r>
              <w:rPr>
                <w:lang w:val="lv-LV"/>
              </w:rPr>
              <w:t>1.</w:t>
            </w:r>
          </w:p>
        </w:tc>
        <w:tc>
          <w:tcPr>
            <w:tcW w:w="3529" w:type="dxa"/>
          </w:tcPr>
          <w:p w:rsidR="007C1C4C" w:rsidRDefault="007C1C4C" w:rsidP="00361F29">
            <w:pPr>
              <w:jc w:val="both"/>
              <w:outlineLvl w:val="0"/>
              <w:rPr>
                <w:lang w:val="lv-LV"/>
              </w:rPr>
            </w:pPr>
            <w:r>
              <w:rPr>
                <w:lang w:val="lv-LV"/>
              </w:rPr>
              <w:t>SIA ,,Diamedica”</w:t>
            </w:r>
          </w:p>
        </w:tc>
        <w:tc>
          <w:tcPr>
            <w:tcW w:w="5220" w:type="dxa"/>
          </w:tcPr>
          <w:p w:rsidR="007C1C4C" w:rsidRDefault="007C1C4C" w:rsidP="00361F29">
            <w:pPr>
              <w:jc w:val="both"/>
              <w:outlineLvl w:val="0"/>
              <w:rPr>
                <w:lang w:val="lv-LV"/>
              </w:rPr>
            </w:pPr>
            <w:r>
              <w:rPr>
                <w:lang w:val="lv-LV"/>
              </w:rPr>
              <w:t>30.12.2014; plkst. 13:15</w:t>
            </w:r>
          </w:p>
        </w:tc>
      </w:tr>
      <w:tr w:rsidR="007C1C4C" w:rsidTr="00C54B7B">
        <w:trPr>
          <w:trHeight w:val="373"/>
        </w:trPr>
        <w:tc>
          <w:tcPr>
            <w:tcW w:w="539" w:type="dxa"/>
          </w:tcPr>
          <w:p w:rsidR="007C1C4C" w:rsidRDefault="007C1C4C" w:rsidP="00C54B7B">
            <w:pPr>
              <w:jc w:val="both"/>
              <w:outlineLvl w:val="0"/>
              <w:rPr>
                <w:lang w:val="lv-LV"/>
              </w:rPr>
            </w:pPr>
            <w:r>
              <w:rPr>
                <w:lang w:val="lv-LV"/>
              </w:rPr>
              <w:t>2.</w:t>
            </w:r>
          </w:p>
        </w:tc>
        <w:tc>
          <w:tcPr>
            <w:tcW w:w="3529" w:type="dxa"/>
          </w:tcPr>
          <w:p w:rsidR="007C1C4C" w:rsidRDefault="007C1C4C" w:rsidP="00361F29">
            <w:pPr>
              <w:jc w:val="both"/>
              <w:outlineLvl w:val="0"/>
              <w:rPr>
                <w:lang w:val="lv-LV"/>
              </w:rPr>
            </w:pPr>
            <w:r>
              <w:rPr>
                <w:lang w:val="lv-LV"/>
              </w:rPr>
              <w:t>SIA”Hannu-pro”</w:t>
            </w:r>
          </w:p>
        </w:tc>
        <w:tc>
          <w:tcPr>
            <w:tcW w:w="5220" w:type="dxa"/>
          </w:tcPr>
          <w:p w:rsidR="007C1C4C" w:rsidRDefault="007C1C4C" w:rsidP="00361F29">
            <w:pPr>
              <w:jc w:val="both"/>
              <w:outlineLvl w:val="0"/>
              <w:rPr>
                <w:lang w:val="lv-LV"/>
              </w:rPr>
            </w:pPr>
            <w:r>
              <w:rPr>
                <w:lang w:val="lv-LV"/>
              </w:rPr>
              <w:t>05.01.15; plkst. 10:51</w:t>
            </w:r>
          </w:p>
        </w:tc>
      </w:tr>
    </w:tbl>
    <w:p w:rsidR="007C1C4C" w:rsidRDefault="007C1C4C" w:rsidP="002740F1">
      <w:pPr>
        <w:pStyle w:val="naisf"/>
        <w:tabs>
          <w:tab w:val="left" w:pos="5715"/>
        </w:tabs>
        <w:spacing w:before="0" w:after="0"/>
        <w:ind w:left="540"/>
        <w:outlineLvl w:val="0"/>
        <w:rPr>
          <w:lang w:val="lv-LV"/>
        </w:rPr>
      </w:pPr>
      <w:r>
        <w:rPr>
          <w:lang w:val="lv-LV"/>
        </w:rPr>
        <w:tab/>
      </w:r>
      <w:r>
        <w:rPr>
          <w:lang w:val="lv-LV"/>
        </w:rPr>
        <w:tab/>
        <w:t xml:space="preserve"> </w:t>
      </w:r>
    </w:p>
    <w:p w:rsidR="007C1C4C" w:rsidRDefault="007C1C4C" w:rsidP="002740F1">
      <w:pPr>
        <w:pStyle w:val="naisf"/>
        <w:numPr>
          <w:ilvl w:val="0"/>
          <w:numId w:val="3"/>
        </w:numPr>
        <w:tabs>
          <w:tab w:val="clear" w:pos="1200"/>
          <w:tab w:val="num" w:pos="0"/>
        </w:tabs>
        <w:spacing w:before="0" w:after="0"/>
        <w:ind w:left="0" w:firstLine="840"/>
        <w:outlineLvl w:val="0"/>
        <w:rPr>
          <w:lang w:val="lv-LV"/>
        </w:rPr>
      </w:pPr>
      <w:r>
        <w:rPr>
          <w:lang w:val="lv-LV"/>
        </w:rPr>
        <w:t xml:space="preserve">Komisija nolēma sākt piedāvājumu atvēršanu. Tiek atvērtas aploksnes to iesniegšanas secībā </w:t>
      </w:r>
    </w:p>
    <w:p w:rsidR="007C1C4C" w:rsidRDefault="007C1C4C" w:rsidP="002740F1">
      <w:pPr>
        <w:pStyle w:val="naisf"/>
        <w:numPr>
          <w:ilvl w:val="0"/>
          <w:numId w:val="4"/>
        </w:numPr>
        <w:tabs>
          <w:tab w:val="clear" w:pos="1200"/>
          <w:tab w:val="num" w:pos="0"/>
        </w:tabs>
        <w:spacing w:before="0" w:after="0"/>
        <w:ind w:left="0" w:firstLine="840"/>
        <w:outlineLvl w:val="0"/>
        <w:rPr>
          <w:lang w:val="lv-LV"/>
        </w:rPr>
      </w:pPr>
      <w:r w:rsidRPr="00BB37BF">
        <w:rPr>
          <w:lang w:val="lv-LV"/>
        </w:rPr>
        <w:t xml:space="preserve">Komisijas </w:t>
      </w:r>
      <w:r>
        <w:rPr>
          <w:lang w:val="lv-LV"/>
        </w:rPr>
        <w:t xml:space="preserve">priekšsēdētājs </w:t>
      </w:r>
      <w:r>
        <w:rPr>
          <w:b/>
          <w:lang w:val="lv-LV"/>
        </w:rPr>
        <w:t>A.Peičs</w:t>
      </w:r>
      <w:r>
        <w:rPr>
          <w:lang w:val="lv-LV"/>
        </w:rPr>
        <w:t>, iepazīstina Komisiju ar katru Pretendenta iesniegto piedāvājumu un katrs Komisijas loceklis paraksta finanšu piedāvājumu:</w:t>
      </w:r>
    </w:p>
    <w:p w:rsidR="007C1C4C" w:rsidRDefault="007C1C4C" w:rsidP="002740F1">
      <w:pPr>
        <w:pStyle w:val="naisf"/>
        <w:tabs>
          <w:tab w:val="num" w:pos="0"/>
        </w:tabs>
        <w:spacing w:before="0" w:after="0"/>
        <w:ind w:firstLine="840"/>
        <w:outlineLvl w:val="0"/>
        <w:rPr>
          <w:lang w:val="lv-LV"/>
        </w:rPr>
      </w:pPr>
    </w:p>
    <w:p w:rsidR="007C1C4C" w:rsidRDefault="007C1C4C" w:rsidP="002740F1">
      <w:pPr>
        <w:jc w:val="both"/>
        <w:outlineLvl w:val="0"/>
        <w:rPr>
          <w:lang w:val="lv-LV"/>
        </w:rPr>
      </w:pPr>
      <w:r w:rsidRPr="00D53431">
        <w:rPr>
          <w:b/>
          <w:bCs/>
          <w:lang w:val="lv-LV"/>
        </w:rPr>
        <w:t>1.</w:t>
      </w:r>
      <w:r w:rsidRPr="00E84D9F">
        <w:rPr>
          <w:lang w:val="lv-LV"/>
        </w:rPr>
        <w:t xml:space="preserve"> </w:t>
      </w:r>
      <w:r w:rsidRPr="00361F29">
        <w:rPr>
          <w:b/>
          <w:lang w:val="lv-LV"/>
        </w:rPr>
        <w:t>S</w:t>
      </w:r>
      <w:r>
        <w:rPr>
          <w:b/>
          <w:lang w:val="lv-LV"/>
        </w:rPr>
        <w:t>IA ”Diamedica</w:t>
      </w:r>
      <w:r w:rsidRPr="00361F29">
        <w:rPr>
          <w:b/>
          <w:lang w:val="lv-LV"/>
        </w:rPr>
        <w:t>”</w:t>
      </w:r>
      <w:r>
        <w:rPr>
          <w:lang w:val="lv-LV"/>
        </w:rPr>
        <w:t xml:space="preserve"> piedāvātā cena (EUR) ir: </w:t>
      </w:r>
    </w:p>
    <w:p w:rsidR="007C1C4C" w:rsidRDefault="007C1C4C" w:rsidP="002740F1">
      <w:pPr>
        <w:jc w:val="both"/>
        <w:outlineLvl w:val="0"/>
        <w:rPr>
          <w:b/>
          <w:bCs/>
          <w:lang w:val="lv-LV"/>
        </w:rPr>
      </w:pPr>
      <w:r>
        <w:rPr>
          <w:b/>
          <w:bCs/>
          <w:lang w:val="lv-LV"/>
        </w:rPr>
        <w:t xml:space="preserve">    2</w:t>
      </w:r>
      <w:r w:rsidRPr="00144D37">
        <w:rPr>
          <w:b/>
          <w:bCs/>
          <w:lang w:val="lv-LV"/>
        </w:rPr>
        <w:t>.</w:t>
      </w:r>
      <w:r>
        <w:rPr>
          <w:b/>
          <w:bCs/>
          <w:lang w:val="lv-LV"/>
        </w:rPr>
        <w:t xml:space="preserve"> </w:t>
      </w:r>
      <w:r w:rsidRPr="00144D37">
        <w:rPr>
          <w:b/>
          <w:bCs/>
          <w:lang w:val="lv-LV"/>
        </w:rPr>
        <w:t>lote</w:t>
      </w:r>
      <w:r>
        <w:rPr>
          <w:b/>
          <w:bCs/>
          <w:lang w:val="lv-LV"/>
        </w:rPr>
        <w:t xml:space="preserve"> </w:t>
      </w:r>
      <w:r w:rsidRPr="00361F29">
        <w:rPr>
          <w:bCs/>
          <w:lang w:val="lv-LV"/>
        </w:rPr>
        <w:t>(</w:t>
      </w:r>
      <w:r>
        <w:rPr>
          <w:bCs/>
          <w:lang w:val="lv-LV"/>
        </w:rPr>
        <w:t>Laboratorijas dzīvnieku uzvedības reģistrēšanas iekārtas daļa</w:t>
      </w:r>
      <w:r w:rsidRPr="00361F29">
        <w:rPr>
          <w:bCs/>
          <w:lang w:val="lv-LV"/>
        </w:rPr>
        <w:t>)</w:t>
      </w:r>
      <w:r>
        <w:rPr>
          <w:lang w:val="lv-LV"/>
        </w:rPr>
        <w:t xml:space="preserve"> - </w:t>
      </w:r>
      <w:r>
        <w:rPr>
          <w:b/>
          <w:bCs/>
          <w:lang w:val="lv-LV"/>
        </w:rPr>
        <w:t>EUR</w:t>
      </w:r>
      <w:r w:rsidRPr="008E162A">
        <w:rPr>
          <w:b/>
          <w:bCs/>
          <w:lang w:val="lv-LV"/>
        </w:rPr>
        <w:t xml:space="preserve"> </w:t>
      </w:r>
      <w:r>
        <w:rPr>
          <w:b/>
          <w:bCs/>
          <w:lang w:val="lv-LV"/>
        </w:rPr>
        <w:t>12370 (</w:t>
      </w:r>
      <w:r w:rsidRPr="008E162A">
        <w:rPr>
          <w:b/>
          <w:bCs/>
          <w:lang w:val="lv-LV"/>
        </w:rPr>
        <w:t>bez PVN</w:t>
      </w:r>
      <w:r>
        <w:rPr>
          <w:b/>
          <w:bCs/>
          <w:lang w:val="lv-LV"/>
        </w:rPr>
        <w:t>)</w:t>
      </w:r>
      <w:r w:rsidRPr="007E769B">
        <w:rPr>
          <w:bCs/>
          <w:lang w:val="lv-LV"/>
        </w:rPr>
        <w:t>;</w:t>
      </w:r>
      <w:r>
        <w:rPr>
          <w:bCs/>
          <w:lang w:val="lv-LV"/>
        </w:rPr>
        <w:t xml:space="preserve">    </w:t>
      </w:r>
    </w:p>
    <w:p w:rsidR="007C1C4C" w:rsidRDefault="007C1C4C" w:rsidP="002740F1">
      <w:pPr>
        <w:jc w:val="both"/>
        <w:outlineLvl w:val="0"/>
        <w:rPr>
          <w:b/>
          <w:bCs/>
          <w:lang w:val="lv-LV"/>
        </w:rPr>
      </w:pPr>
      <w:r>
        <w:rPr>
          <w:b/>
          <w:bCs/>
          <w:lang w:val="lv-LV"/>
        </w:rPr>
        <w:t xml:space="preserve">    </w:t>
      </w:r>
    </w:p>
    <w:p w:rsidR="007C1C4C" w:rsidRDefault="007C1C4C" w:rsidP="002740F1">
      <w:pPr>
        <w:jc w:val="both"/>
        <w:outlineLvl w:val="0"/>
        <w:rPr>
          <w:lang w:val="lv-LV"/>
        </w:rPr>
      </w:pPr>
      <w:r>
        <w:rPr>
          <w:b/>
          <w:bCs/>
          <w:lang w:val="lv-LV"/>
        </w:rPr>
        <w:t>2</w:t>
      </w:r>
      <w:r w:rsidRPr="00D53431">
        <w:rPr>
          <w:b/>
          <w:bCs/>
          <w:lang w:val="lv-LV"/>
        </w:rPr>
        <w:t>.</w:t>
      </w:r>
      <w:r w:rsidRPr="00E84D9F">
        <w:rPr>
          <w:lang w:val="lv-LV"/>
        </w:rPr>
        <w:t xml:space="preserve"> </w:t>
      </w:r>
      <w:r w:rsidRPr="00663B96">
        <w:rPr>
          <w:b/>
          <w:lang w:val="lv-LV"/>
        </w:rPr>
        <w:t>SIA ”</w:t>
      </w:r>
      <w:r>
        <w:rPr>
          <w:b/>
          <w:lang w:val="lv-LV"/>
        </w:rPr>
        <w:t>Hannu- pro</w:t>
      </w:r>
      <w:r w:rsidRPr="00663B96">
        <w:rPr>
          <w:b/>
          <w:lang w:val="lv-LV"/>
        </w:rPr>
        <w:t>”</w:t>
      </w:r>
      <w:r>
        <w:rPr>
          <w:b/>
          <w:bCs/>
          <w:lang w:val="lv-LV"/>
        </w:rPr>
        <w:t xml:space="preserve"> </w:t>
      </w:r>
      <w:r>
        <w:rPr>
          <w:lang w:val="lv-LV"/>
        </w:rPr>
        <w:t>piedāvātā cena (EUR) ir:</w:t>
      </w:r>
    </w:p>
    <w:p w:rsidR="007C1C4C" w:rsidRDefault="007C1C4C" w:rsidP="002740F1">
      <w:pPr>
        <w:jc w:val="both"/>
        <w:outlineLvl w:val="0"/>
        <w:rPr>
          <w:bCs/>
          <w:lang w:val="lv-LV"/>
        </w:rPr>
      </w:pPr>
      <w:r>
        <w:rPr>
          <w:b/>
          <w:bCs/>
          <w:lang w:val="lv-LV"/>
        </w:rPr>
        <w:t xml:space="preserve">     1. lote </w:t>
      </w:r>
      <w:r w:rsidRPr="003B0F64">
        <w:rPr>
          <w:bCs/>
          <w:lang w:val="lv-LV"/>
        </w:rPr>
        <w:t>(</w:t>
      </w:r>
      <w:r>
        <w:rPr>
          <w:bCs/>
          <w:lang w:val="lv-LV"/>
        </w:rPr>
        <w:t>Humanitāro zinātņu praktisko pētījumu un prezentāciju audiovizuālās laboratorijas ( konferenču zāles) aprīkojuma daļa</w:t>
      </w:r>
      <w:r w:rsidRPr="003B0F64">
        <w:rPr>
          <w:bCs/>
          <w:lang w:val="lv-LV"/>
        </w:rPr>
        <w:t>)</w:t>
      </w:r>
      <w:r>
        <w:rPr>
          <w:b/>
          <w:bCs/>
          <w:lang w:val="lv-LV"/>
        </w:rPr>
        <w:t xml:space="preserve"> – EUR  111420,10 (</w:t>
      </w:r>
      <w:r w:rsidRPr="008E162A">
        <w:rPr>
          <w:b/>
          <w:bCs/>
          <w:lang w:val="lv-LV"/>
        </w:rPr>
        <w:t>bez PVN</w:t>
      </w:r>
      <w:r>
        <w:rPr>
          <w:b/>
          <w:bCs/>
          <w:lang w:val="lv-LV"/>
        </w:rPr>
        <w:t>)</w:t>
      </w:r>
      <w:r w:rsidRPr="007E769B">
        <w:rPr>
          <w:bCs/>
          <w:lang w:val="lv-LV"/>
        </w:rPr>
        <w:t>;</w:t>
      </w:r>
    </w:p>
    <w:p w:rsidR="007C1C4C" w:rsidRDefault="007C1C4C" w:rsidP="00361F29">
      <w:pPr>
        <w:jc w:val="both"/>
        <w:outlineLvl w:val="0"/>
        <w:rPr>
          <w:bCs/>
          <w:lang w:val="lv-LV"/>
        </w:rPr>
      </w:pPr>
      <w:r w:rsidRPr="00DA458A">
        <w:rPr>
          <w:b/>
          <w:bCs/>
          <w:lang w:val="lv-LV"/>
        </w:rPr>
        <w:t xml:space="preserve">     </w:t>
      </w:r>
    </w:p>
    <w:p w:rsidR="007C1C4C" w:rsidRDefault="007C1C4C" w:rsidP="002740F1">
      <w:pPr>
        <w:jc w:val="both"/>
        <w:outlineLvl w:val="0"/>
        <w:rPr>
          <w:b/>
          <w:bCs/>
          <w:lang w:val="lv-LV"/>
        </w:rPr>
      </w:pPr>
    </w:p>
    <w:p w:rsidR="007C1C4C" w:rsidRPr="00460ACC" w:rsidRDefault="007C1C4C" w:rsidP="002740F1">
      <w:pPr>
        <w:numPr>
          <w:ilvl w:val="0"/>
          <w:numId w:val="5"/>
        </w:numPr>
        <w:jc w:val="both"/>
        <w:outlineLvl w:val="0"/>
        <w:rPr>
          <w:b/>
          <w:bCs/>
          <w:lang w:val="lv-LV"/>
        </w:rPr>
      </w:pPr>
      <w:r w:rsidRPr="00460ACC">
        <w:rPr>
          <w:b/>
          <w:bCs/>
          <w:lang w:val="lv-LV"/>
        </w:rPr>
        <w:t>Komisijas priekšsēdētāj</w:t>
      </w:r>
      <w:r>
        <w:rPr>
          <w:b/>
          <w:bCs/>
          <w:lang w:val="lv-LV"/>
        </w:rPr>
        <w:t>s A.Peičs</w:t>
      </w:r>
      <w:r w:rsidRPr="00460ACC">
        <w:rPr>
          <w:lang w:val="lv-LV"/>
        </w:rPr>
        <w:t xml:space="preserve"> turpmāko sanāksmes daļu pasludina par slēgtu</w:t>
      </w:r>
      <w:r>
        <w:rPr>
          <w:lang w:val="lv-LV"/>
        </w:rPr>
        <w:t>.</w:t>
      </w:r>
      <w:r w:rsidRPr="00460ACC">
        <w:rPr>
          <w:lang w:val="lv-LV"/>
        </w:rPr>
        <w:t xml:space="preserve"> </w:t>
      </w:r>
    </w:p>
    <w:p w:rsidR="007C1C4C" w:rsidRDefault="007C1C4C" w:rsidP="002740F1">
      <w:pPr>
        <w:tabs>
          <w:tab w:val="left" w:pos="3585"/>
          <w:tab w:val="left" w:pos="4185"/>
        </w:tabs>
        <w:jc w:val="both"/>
        <w:rPr>
          <w:b/>
          <w:bCs/>
          <w:lang w:val="lv-LV"/>
        </w:rPr>
      </w:pPr>
    </w:p>
    <w:p w:rsidR="007C1C4C" w:rsidRDefault="007C1C4C" w:rsidP="002740F1">
      <w:pPr>
        <w:tabs>
          <w:tab w:val="left" w:pos="3585"/>
          <w:tab w:val="left" w:pos="4185"/>
        </w:tabs>
        <w:jc w:val="both"/>
        <w:rPr>
          <w:b/>
          <w:bCs/>
          <w:lang w:val="lv-LV"/>
        </w:rPr>
      </w:pPr>
      <w:r>
        <w:rPr>
          <w:b/>
          <w:bCs/>
          <w:lang w:val="lv-LV"/>
        </w:rPr>
        <w:t>Iepirkumu komisija nolemj</w:t>
      </w:r>
      <w:r w:rsidRPr="008A106F">
        <w:rPr>
          <w:b/>
          <w:bCs/>
          <w:lang w:val="lv-LV"/>
        </w:rPr>
        <w:t>:</w:t>
      </w:r>
    </w:p>
    <w:p w:rsidR="007C1C4C" w:rsidRDefault="007C1C4C" w:rsidP="002740F1">
      <w:pPr>
        <w:tabs>
          <w:tab w:val="left" w:pos="3585"/>
          <w:tab w:val="left" w:pos="4185"/>
        </w:tabs>
        <w:jc w:val="both"/>
        <w:rPr>
          <w:b/>
          <w:bCs/>
          <w:lang w:val="lv-LV"/>
        </w:rPr>
      </w:pPr>
    </w:p>
    <w:p w:rsidR="007C1C4C" w:rsidRDefault="007C1C4C" w:rsidP="002740F1">
      <w:pPr>
        <w:numPr>
          <w:ilvl w:val="0"/>
          <w:numId w:val="6"/>
        </w:numPr>
        <w:tabs>
          <w:tab w:val="left" w:pos="3585"/>
          <w:tab w:val="left" w:pos="4185"/>
        </w:tabs>
        <w:jc w:val="both"/>
        <w:rPr>
          <w:lang w:val="lv-LV"/>
        </w:rPr>
      </w:pPr>
      <w:r w:rsidRPr="00460ACC">
        <w:rPr>
          <w:lang w:val="lv-LV"/>
        </w:rPr>
        <w:t>turpināt piedāvājuma vērtēšanu</w:t>
      </w:r>
      <w:r>
        <w:rPr>
          <w:lang w:val="lv-LV"/>
        </w:rPr>
        <w:t>, iepriekš saskaņojot sanāksmes norises laiku, vērā ņemot citu ERAF projektu aktivitāšu norises termiņus</w:t>
      </w:r>
    </w:p>
    <w:p w:rsidR="007C1C4C" w:rsidRDefault="007C1C4C" w:rsidP="002740F1">
      <w:pPr>
        <w:tabs>
          <w:tab w:val="left" w:pos="3585"/>
          <w:tab w:val="left" w:pos="4185"/>
        </w:tabs>
        <w:jc w:val="both"/>
        <w:rPr>
          <w:lang w:val="lv-LV"/>
        </w:rPr>
      </w:pPr>
    </w:p>
    <w:p w:rsidR="007C1C4C" w:rsidRDefault="007C1C4C" w:rsidP="002740F1">
      <w:pPr>
        <w:numPr>
          <w:ilvl w:val="0"/>
          <w:numId w:val="5"/>
        </w:numPr>
        <w:tabs>
          <w:tab w:val="left" w:pos="3585"/>
          <w:tab w:val="left" w:pos="4185"/>
        </w:tabs>
        <w:jc w:val="both"/>
        <w:rPr>
          <w:lang w:val="lv-LV"/>
        </w:rPr>
      </w:pPr>
      <w:r>
        <w:rPr>
          <w:lang w:val="lv-LV"/>
        </w:rPr>
        <w:t>Citu jautājumi, iebildumi vai labojumi netika izteikti.</w:t>
      </w:r>
    </w:p>
    <w:p w:rsidR="007C1C4C" w:rsidRDefault="007C1C4C" w:rsidP="002740F1">
      <w:pPr>
        <w:ind w:left="4320" w:hanging="4320"/>
        <w:jc w:val="both"/>
        <w:rPr>
          <w:lang w:val="lv-LV"/>
        </w:rPr>
      </w:pPr>
    </w:p>
    <w:p w:rsidR="007C1C4C" w:rsidRDefault="007C1C4C" w:rsidP="002740F1">
      <w:pPr>
        <w:ind w:left="4320" w:hanging="4320"/>
        <w:jc w:val="both"/>
        <w:rPr>
          <w:lang w:val="lv-LV"/>
        </w:rPr>
      </w:pPr>
      <w:r>
        <w:rPr>
          <w:lang w:val="lv-LV"/>
        </w:rPr>
        <w:t>Iepirkumu komisija:</w:t>
      </w:r>
    </w:p>
    <w:p w:rsidR="007C1C4C" w:rsidRDefault="007C1C4C" w:rsidP="002740F1">
      <w:pPr>
        <w:rPr>
          <w:lang w:val="lv-LV"/>
        </w:rPr>
      </w:pPr>
      <w:r>
        <w:rPr>
          <w:lang w:val="lv-LV"/>
        </w:rPr>
        <w:t>Komisijas priekšsēdētājs:                                _________________ /A.Peičs/</w:t>
      </w:r>
      <w:r w:rsidRPr="0037161B">
        <w:rPr>
          <w:lang w:val="lv-LV"/>
        </w:rPr>
        <w:tab/>
      </w:r>
    </w:p>
    <w:p w:rsidR="007C1C4C" w:rsidRPr="0037161B" w:rsidRDefault="007C1C4C" w:rsidP="002740F1">
      <w:pPr>
        <w:rPr>
          <w:lang w:val="lv-LV"/>
        </w:rPr>
      </w:pPr>
      <w:r>
        <w:rPr>
          <w:lang w:val="lv-LV"/>
        </w:rPr>
        <w:t xml:space="preserve">                                                                              (paraksts) </w:t>
      </w:r>
    </w:p>
    <w:p w:rsidR="007C1C4C" w:rsidRPr="003660AA" w:rsidRDefault="007C1C4C" w:rsidP="000823D4">
      <w:pPr>
        <w:jc w:val="both"/>
        <w:rPr>
          <w:lang w:val="lv-LV"/>
        </w:rPr>
      </w:pPr>
      <w:r w:rsidRPr="003660AA">
        <w:rPr>
          <w:lang w:val="lv-LV"/>
        </w:rPr>
        <w:t xml:space="preserve">Komisijas priekšsēdētāja vietnieks:                </w:t>
      </w:r>
      <w:r>
        <w:rPr>
          <w:lang w:val="lv-LV"/>
        </w:rPr>
        <w:t>_________________/</w:t>
      </w:r>
      <w:r w:rsidRPr="00254CC1">
        <w:rPr>
          <w:lang w:val="lv-LV"/>
        </w:rPr>
        <w:t>G</w:t>
      </w:r>
      <w:r>
        <w:rPr>
          <w:lang w:val="lv-LV"/>
        </w:rPr>
        <w:t>.</w:t>
      </w:r>
      <w:r w:rsidRPr="00254CC1">
        <w:rPr>
          <w:lang w:val="lv-LV"/>
        </w:rPr>
        <w:t xml:space="preserve"> Bērziņš</w:t>
      </w:r>
      <w:r>
        <w:rPr>
          <w:lang w:val="lv-LV"/>
        </w:rPr>
        <w:t>/</w:t>
      </w:r>
    </w:p>
    <w:p w:rsidR="007C1C4C" w:rsidRDefault="007C1C4C" w:rsidP="000823D4">
      <w:pPr>
        <w:spacing w:line="360" w:lineRule="auto"/>
        <w:ind w:left="4320" w:hanging="4320"/>
        <w:jc w:val="both"/>
        <w:rPr>
          <w:lang w:val="lv-LV"/>
        </w:rPr>
      </w:pPr>
      <w:r w:rsidRPr="00AF3F9F">
        <w:rPr>
          <w:lang w:val="lv-LV"/>
        </w:rPr>
        <w:t>Komisijas locekļi:</w:t>
      </w:r>
      <w:r w:rsidRPr="00AF3F9F">
        <w:rPr>
          <w:lang w:val="lv-LV"/>
        </w:rPr>
        <w:tab/>
        <w:t xml:space="preserve">       </w:t>
      </w:r>
      <w:r>
        <w:rPr>
          <w:lang w:val="lv-LV"/>
        </w:rPr>
        <w:t>(paraksts)</w:t>
      </w:r>
      <w:r w:rsidRPr="00AF3F9F">
        <w:rPr>
          <w:lang w:val="lv-LV"/>
        </w:rPr>
        <w:t xml:space="preserve">                                                                 </w:t>
      </w:r>
    </w:p>
    <w:p w:rsidR="007C1C4C" w:rsidRDefault="007C1C4C" w:rsidP="000823D4">
      <w:pPr>
        <w:spacing w:line="360" w:lineRule="auto"/>
        <w:ind w:left="4320" w:hanging="4320"/>
        <w:jc w:val="both"/>
        <w:rPr>
          <w:lang w:val="lv-LV"/>
        </w:rPr>
      </w:pPr>
      <w:r>
        <w:rPr>
          <w:lang w:val="lv-LV"/>
        </w:rPr>
        <w:t xml:space="preserve">                                                                         __________________/G.Pavlova/</w:t>
      </w:r>
    </w:p>
    <w:p w:rsidR="007C1C4C" w:rsidRPr="00AF3F9F" w:rsidRDefault="007C1C4C" w:rsidP="000823D4">
      <w:pPr>
        <w:spacing w:line="360" w:lineRule="auto"/>
        <w:ind w:left="4320" w:hanging="4320"/>
        <w:jc w:val="both"/>
        <w:rPr>
          <w:lang w:val="lv-LV"/>
        </w:rPr>
      </w:pPr>
      <w:r>
        <w:rPr>
          <w:lang w:val="lv-LV"/>
        </w:rPr>
        <w:t xml:space="preserve">                                                                               (paraksts)</w:t>
      </w:r>
    </w:p>
    <w:p w:rsidR="007C1C4C" w:rsidRPr="00AF3F9F" w:rsidRDefault="007C1C4C" w:rsidP="000823D4">
      <w:pPr>
        <w:spacing w:line="360" w:lineRule="auto"/>
        <w:ind w:left="4320" w:right="-514" w:hanging="4320"/>
        <w:jc w:val="both"/>
        <w:rPr>
          <w:lang w:val="lv-LV"/>
        </w:rPr>
      </w:pPr>
      <w:r w:rsidRPr="00AF3F9F">
        <w:rPr>
          <w:lang w:val="lv-LV"/>
        </w:rPr>
        <w:tab/>
        <w:t>_________________</w:t>
      </w:r>
      <w:r>
        <w:rPr>
          <w:lang w:val="lv-LV"/>
        </w:rPr>
        <w:t>__</w:t>
      </w:r>
      <w:r w:rsidRPr="00AF3F9F">
        <w:rPr>
          <w:lang w:val="lv-LV"/>
        </w:rPr>
        <w:t>/</w:t>
      </w:r>
      <w:r>
        <w:rPr>
          <w:lang w:val="lv-LV"/>
        </w:rPr>
        <w:t>V.</w:t>
      </w:r>
      <w:r w:rsidRPr="00AF3F9F">
        <w:rPr>
          <w:lang w:val="lv-LV"/>
        </w:rPr>
        <w:t xml:space="preserve"> </w:t>
      </w:r>
      <w:r>
        <w:rPr>
          <w:lang w:val="lv-LV"/>
        </w:rPr>
        <w:t>Krastiņš</w:t>
      </w:r>
      <w:r w:rsidRPr="00AF3F9F">
        <w:rPr>
          <w:lang w:val="lv-LV"/>
        </w:rPr>
        <w:t>/</w:t>
      </w:r>
    </w:p>
    <w:p w:rsidR="007C1C4C" w:rsidRPr="00AF3F9F" w:rsidRDefault="007C1C4C" w:rsidP="000823D4">
      <w:pPr>
        <w:spacing w:line="360" w:lineRule="auto"/>
        <w:ind w:left="4320" w:right="-514" w:hanging="4320"/>
        <w:jc w:val="both"/>
        <w:rPr>
          <w:lang w:val="lv-LV"/>
        </w:rPr>
      </w:pPr>
      <w:r>
        <w:rPr>
          <w:lang w:val="lv-LV"/>
        </w:rPr>
        <w:t xml:space="preserve">                                                                              (paraksts)</w:t>
      </w:r>
    </w:p>
    <w:p w:rsidR="007C1C4C" w:rsidRPr="00AF3F9F" w:rsidRDefault="007C1C4C" w:rsidP="000823D4">
      <w:pPr>
        <w:spacing w:line="360" w:lineRule="auto"/>
        <w:ind w:left="4320" w:hanging="4320"/>
        <w:jc w:val="both"/>
        <w:rPr>
          <w:lang w:val="lv-LV"/>
        </w:rPr>
      </w:pPr>
      <w:r w:rsidRPr="00AF3F9F">
        <w:rPr>
          <w:lang w:val="lv-LV"/>
        </w:rPr>
        <w:tab/>
        <w:t>________________</w:t>
      </w:r>
      <w:r>
        <w:rPr>
          <w:lang w:val="lv-LV"/>
        </w:rPr>
        <w:t>__</w:t>
      </w:r>
      <w:r w:rsidRPr="00AF3F9F">
        <w:rPr>
          <w:lang w:val="lv-LV"/>
        </w:rPr>
        <w:t>/</w:t>
      </w:r>
      <w:r>
        <w:rPr>
          <w:lang w:val="lv-LV"/>
        </w:rPr>
        <w:t>A. Poluektovs</w:t>
      </w:r>
      <w:r w:rsidRPr="00AF3F9F">
        <w:rPr>
          <w:lang w:val="lv-LV"/>
        </w:rPr>
        <w:t>/</w:t>
      </w:r>
    </w:p>
    <w:p w:rsidR="007C1C4C" w:rsidRPr="00AF3F9F" w:rsidRDefault="007C1C4C" w:rsidP="000823D4">
      <w:pPr>
        <w:spacing w:line="360" w:lineRule="auto"/>
        <w:jc w:val="both"/>
        <w:rPr>
          <w:lang w:val="lv-LV"/>
        </w:rPr>
      </w:pPr>
      <w:r>
        <w:rPr>
          <w:lang w:val="lv-LV"/>
        </w:rPr>
        <w:t xml:space="preserve">                                                                              (paraksts)</w:t>
      </w:r>
    </w:p>
    <w:p w:rsidR="007C1C4C" w:rsidRPr="00AF3F9F" w:rsidRDefault="007C1C4C" w:rsidP="000823D4">
      <w:pPr>
        <w:spacing w:line="360" w:lineRule="auto"/>
        <w:jc w:val="both"/>
        <w:rPr>
          <w:lang w:val="lv-LV"/>
        </w:rPr>
      </w:pPr>
      <w:r w:rsidRPr="00AF3F9F">
        <w:rPr>
          <w:lang w:val="lv-LV"/>
        </w:rPr>
        <w:t>Komisijas sekretār</w:t>
      </w:r>
      <w:r>
        <w:rPr>
          <w:lang w:val="lv-LV"/>
        </w:rPr>
        <w:t>e</w:t>
      </w:r>
      <w:r w:rsidRPr="00AF3F9F">
        <w:rPr>
          <w:lang w:val="lv-LV"/>
        </w:rPr>
        <w:t>:</w:t>
      </w:r>
      <w:r w:rsidRPr="00AF3F9F">
        <w:rPr>
          <w:lang w:val="lv-LV"/>
        </w:rPr>
        <w:tab/>
      </w:r>
      <w:r w:rsidRPr="00AF3F9F">
        <w:rPr>
          <w:lang w:val="lv-LV"/>
        </w:rPr>
        <w:tab/>
      </w:r>
      <w:r w:rsidRPr="00AF3F9F">
        <w:rPr>
          <w:lang w:val="lv-LV"/>
        </w:rPr>
        <w:tab/>
      </w:r>
      <w:r w:rsidRPr="00AF3F9F">
        <w:rPr>
          <w:lang w:val="lv-LV"/>
        </w:rPr>
        <w:tab/>
        <w:t>________________/</w:t>
      </w:r>
      <w:r>
        <w:rPr>
          <w:bCs/>
          <w:lang w:val="lv-LV"/>
        </w:rPr>
        <w:t>V. Kiršteine</w:t>
      </w:r>
      <w:r w:rsidRPr="00AF3F9F">
        <w:rPr>
          <w:bCs/>
          <w:lang w:val="lv-LV"/>
        </w:rPr>
        <w:t>/</w:t>
      </w:r>
    </w:p>
    <w:p w:rsidR="007C1C4C" w:rsidRPr="00D1321F" w:rsidRDefault="007C1C4C" w:rsidP="002740F1">
      <w:pPr>
        <w:tabs>
          <w:tab w:val="left" w:pos="5587"/>
        </w:tabs>
        <w:ind w:left="4320" w:hanging="4320"/>
        <w:jc w:val="both"/>
        <w:rPr>
          <w:lang w:val="lv-LV"/>
        </w:rPr>
      </w:pPr>
      <w:r>
        <w:rPr>
          <w:lang w:val="lv-LV"/>
        </w:rPr>
        <w:t xml:space="preserve">                                                                               (paraksts)</w:t>
      </w:r>
    </w:p>
    <w:sectPr w:rsidR="007C1C4C" w:rsidRPr="00D1321F" w:rsidSect="00F0111F">
      <w:footerReference w:type="even" r:id="rId7"/>
      <w:footerReference w:type="default" r:id="rId8"/>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4C" w:rsidRDefault="007C1C4C">
      <w:r>
        <w:separator/>
      </w:r>
    </w:p>
  </w:endnote>
  <w:endnote w:type="continuationSeparator" w:id="0">
    <w:p w:rsidR="007C1C4C" w:rsidRDefault="007C1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4C" w:rsidRDefault="007C1C4C" w:rsidP="00BA5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1C4C" w:rsidRDefault="007C1C4C" w:rsidP="00E829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4C" w:rsidRDefault="007C1C4C" w:rsidP="00BA5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1C4C" w:rsidRDefault="007C1C4C" w:rsidP="00E829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4C" w:rsidRDefault="007C1C4C">
      <w:r>
        <w:separator/>
      </w:r>
    </w:p>
  </w:footnote>
  <w:footnote w:type="continuationSeparator" w:id="0">
    <w:p w:rsidR="007C1C4C" w:rsidRDefault="007C1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8FD"/>
    <w:multiLevelType w:val="hybridMultilevel"/>
    <w:tmpl w:val="AFF84F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8B379DA"/>
    <w:multiLevelType w:val="hybridMultilevel"/>
    <w:tmpl w:val="C44E82C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nsid w:val="1F8C7A41"/>
    <w:multiLevelType w:val="hybridMultilevel"/>
    <w:tmpl w:val="5532EC68"/>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485F2272"/>
    <w:multiLevelType w:val="hybridMultilevel"/>
    <w:tmpl w:val="4F3646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66F22ACC"/>
    <w:multiLevelType w:val="hybridMultilevel"/>
    <w:tmpl w:val="1ECE3EA0"/>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BB51E78"/>
    <w:multiLevelType w:val="multilevel"/>
    <w:tmpl w:val="2EA6E574"/>
    <w:lvl w:ilvl="0">
      <w:start w:val="1"/>
      <w:numFmt w:val="bullet"/>
      <w:lvlText w:val=""/>
      <w:lvlJc w:val="left"/>
      <w:pPr>
        <w:tabs>
          <w:tab w:val="num" w:pos="1200"/>
        </w:tabs>
        <w:ind w:left="1200" w:hanging="360"/>
      </w:pPr>
      <w:rPr>
        <w:rFonts w:ascii="Symbol" w:hAnsi="Symbol" w:hint="default"/>
      </w:rPr>
    </w:lvl>
    <w:lvl w:ilvl="1">
      <w:start w:val="1"/>
      <w:numFmt w:val="decimal"/>
      <w:lvlText w:val="%1.%2."/>
      <w:lvlJc w:val="left"/>
      <w:pPr>
        <w:tabs>
          <w:tab w:val="num" w:pos="480"/>
        </w:tabs>
        <w:ind w:left="480" w:hanging="4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900"/>
        </w:tabs>
        <w:ind w:left="900" w:hanging="72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380"/>
        </w:tabs>
        <w:ind w:left="138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60"/>
        </w:tabs>
        <w:ind w:left="1860" w:hanging="1440"/>
      </w:pPr>
      <w:rPr>
        <w:rFonts w:cs="Times New Roman"/>
      </w:rPr>
    </w:lvl>
    <w:lvl w:ilvl="8">
      <w:start w:val="1"/>
      <w:numFmt w:val="decimal"/>
      <w:lvlText w:val="%1.%2.%3.%4.%5.%6.%7.%8.%9."/>
      <w:lvlJc w:val="left"/>
      <w:pPr>
        <w:tabs>
          <w:tab w:val="num" w:pos="2280"/>
        </w:tabs>
        <w:ind w:left="2280" w:hanging="1800"/>
      </w:pPr>
      <w:rPr>
        <w:rFonts w:cs="Times New Roman"/>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0F1"/>
    <w:rsid w:val="00003E82"/>
    <w:rsid w:val="00013455"/>
    <w:rsid w:val="000757BC"/>
    <w:rsid w:val="000823D4"/>
    <w:rsid w:val="00082C9E"/>
    <w:rsid w:val="000C346D"/>
    <w:rsid w:val="00144D37"/>
    <w:rsid w:val="0019505F"/>
    <w:rsid w:val="001D2C22"/>
    <w:rsid w:val="001D503A"/>
    <w:rsid w:val="001D73C4"/>
    <w:rsid w:val="002263A0"/>
    <w:rsid w:val="00254CC1"/>
    <w:rsid w:val="002740F1"/>
    <w:rsid w:val="0028076F"/>
    <w:rsid w:val="003055EA"/>
    <w:rsid w:val="00312A33"/>
    <w:rsid w:val="003201A1"/>
    <w:rsid w:val="00361F29"/>
    <w:rsid w:val="003660AA"/>
    <w:rsid w:val="0037161B"/>
    <w:rsid w:val="003A20AF"/>
    <w:rsid w:val="003B0F64"/>
    <w:rsid w:val="003E57FD"/>
    <w:rsid w:val="0040108F"/>
    <w:rsid w:val="004152E3"/>
    <w:rsid w:val="00431590"/>
    <w:rsid w:val="00456F52"/>
    <w:rsid w:val="00460ACC"/>
    <w:rsid w:val="0055059A"/>
    <w:rsid w:val="005A2234"/>
    <w:rsid w:val="005A3062"/>
    <w:rsid w:val="00615C2C"/>
    <w:rsid w:val="00663B96"/>
    <w:rsid w:val="00674D5A"/>
    <w:rsid w:val="00695BA7"/>
    <w:rsid w:val="006A6BFF"/>
    <w:rsid w:val="00751F58"/>
    <w:rsid w:val="0076663C"/>
    <w:rsid w:val="007C1C4C"/>
    <w:rsid w:val="007D027C"/>
    <w:rsid w:val="007E769B"/>
    <w:rsid w:val="00826C82"/>
    <w:rsid w:val="0086484A"/>
    <w:rsid w:val="008A106F"/>
    <w:rsid w:val="008B13FD"/>
    <w:rsid w:val="008B1997"/>
    <w:rsid w:val="008E162A"/>
    <w:rsid w:val="008E2B84"/>
    <w:rsid w:val="0093698C"/>
    <w:rsid w:val="00A5060F"/>
    <w:rsid w:val="00A77A2B"/>
    <w:rsid w:val="00AF3F9F"/>
    <w:rsid w:val="00B073BC"/>
    <w:rsid w:val="00B36E3A"/>
    <w:rsid w:val="00B627FF"/>
    <w:rsid w:val="00B70A2D"/>
    <w:rsid w:val="00B77030"/>
    <w:rsid w:val="00BA5089"/>
    <w:rsid w:val="00BB37BF"/>
    <w:rsid w:val="00BD5329"/>
    <w:rsid w:val="00C458EF"/>
    <w:rsid w:val="00C54B7B"/>
    <w:rsid w:val="00C667DE"/>
    <w:rsid w:val="00CD6B7D"/>
    <w:rsid w:val="00D02354"/>
    <w:rsid w:val="00D1321F"/>
    <w:rsid w:val="00D53431"/>
    <w:rsid w:val="00D7031F"/>
    <w:rsid w:val="00DA458A"/>
    <w:rsid w:val="00DD20C8"/>
    <w:rsid w:val="00DD7A09"/>
    <w:rsid w:val="00DE3799"/>
    <w:rsid w:val="00DF1D6B"/>
    <w:rsid w:val="00E0404F"/>
    <w:rsid w:val="00E553FF"/>
    <w:rsid w:val="00E66090"/>
    <w:rsid w:val="00E8291E"/>
    <w:rsid w:val="00E84D9F"/>
    <w:rsid w:val="00ED48C2"/>
    <w:rsid w:val="00F0111F"/>
    <w:rsid w:val="00F21103"/>
    <w:rsid w:val="00F3786E"/>
    <w:rsid w:val="00F4117D"/>
    <w:rsid w:val="00FC6395"/>
    <w:rsid w:val="00FE757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F1"/>
    <w:rPr>
      <w:rFonts w:ascii="Times New Roman" w:eastAsia="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rsid w:val="002740F1"/>
    <w:pPr>
      <w:spacing w:before="100" w:after="100"/>
      <w:jc w:val="both"/>
    </w:pPr>
  </w:style>
  <w:style w:type="paragraph" w:styleId="ListParagraph">
    <w:name w:val="List Paragraph"/>
    <w:basedOn w:val="Normal"/>
    <w:uiPriority w:val="99"/>
    <w:qFormat/>
    <w:rsid w:val="002740F1"/>
    <w:pPr>
      <w:ind w:left="720"/>
      <w:contextualSpacing/>
    </w:pPr>
  </w:style>
  <w:style w:type="paragraph" w:customStyle="1" w:styleId="CharChar1">
    <w:name w:val="Char Char1"/>
    <w:basedOn w:val="Normal"/>
    <w:uiPriority w:val="99"/>
    <w:rsid w:val="000823D4"/>
    <w:pPr>
      <w:spacing w:after="160" w:line="240" w:lineRule="exact"/>
    </w:pPr>
    <w:rPr>
      <w:rFonts w:ascii="Tahoma" w:eastAsia="Calibri" w:hAnsi="Tahoma"/>
      <w:sz w:val="20"/>
      <w:szCs w:val="20"/>
      <w:lang w:val="en-US"/>
    </w:rPr>
  </w:style>
  <w:style w:type="paragraph" w:styleId="Footer">
    <w:name w:val="footer"/>
    <w:basedOn w:val="Normal"/>
    <w:link w:val="FooterChar"/>
    <w:uiPriority w:val="99"/>
    <w:rsid w:val="00E8291E"/>
    <w:pPr>
      <w:tabs>
        <w:tab w:val="center" w:pos="4153"/>
        <w:tab w:val="right" w:pos="8306"/>
      </w:tabs>
    </w:pPr>
  </w:style>
  <w:style w:type="character" w:customStyle="1" w:styleId="FooterChar">
    <w:name w:val="Footer Char"/>
    <w:basedOn w:val="DefaultParagraphFont"/>
    <w:link w:val="Footer"/>
    <w:uiPriority w:val="99"/>
    <w:semiHidden/>
    <w:locked/>
    <w:rsid w:val="00013455"/>
    <w:rPr>
      <w:rFonts w:ascii="Times New Roman" w:hAnsi="Times New Roman" w:cs="Times New Roman"/>
      <w:sz w:val="24"/>
      <w:szCs w:val="24"/>
      <w:lang w:val="en-GB" w:eastAsia="en-US"/>
    </w:rPr>
  </w:style>
  <w:style w:type="character" w:styleId="PageNumber">
    <w:name w:val="page number"/>
    <w:basedOn w:val="DefaultParagraphFont"/>
    <w:uiPriority w:val="99"/>
    <w:rsid w:val="00E8291E"/>
    <w:rPr>
      <w:rFonts w:cs="Times New Roman"/>
    </w:rPr>
  </w:style>
  <w:style w:type="paragraph" w:styleId="BalloonText">
    <w:name w:val="Balloon Text"/>
    <w:basedOn w:val="Normal"/>
    <w:link w:val="BalloonTextChar"/>
    <w:uiPriority w:val="99"/>
    <w:semiHidden/>
    <w:rsid w:val="00E829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455"/>
    <w:rPr>
      <w:rFonts w:ascii="Times New Roman" w:hAnsi="Times New Roman" w:cs="Times New Roman"/>
      <w:sz w:val="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3083</Words>
  <Characters>1758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IZRAKSTS</dc:title>
  <dc:subject/>
  <dc:creator>Apmierināts Microsoft Office lietotājs</dc:creator>
  <cp:keywords/>
  <dc:description/>
  <cp:lastModifiedBy>Vineta</cp:lastModifiedBy>
  <cp:revision>4</cp:revision>
  <cp:lastPrinted>2015-01-05T12:41:00Z</cp:lastPrinted>
  <dcterms:created xsi:type="dcterms:W3CDTF">2015-01-05T12:43:00Z</dcterms:created>
  <dcterms:modified xsi:type="dcterms:W3CDTF">2015-01-05T12:45:00Z</dcterms:modified>
</cp:coreProperties>
</file>