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00" w:rsidRPr="00214A00" w:rsidRDefault="00214A00" w:rsidP="00214A00">
      <w:pPr>
        <w:spacing w:after="0" w:line="240" w:lineRule="auto"/>
        <w:ind w:left="284"/>
        <w:jc w:val="right"/>
        <w:rPr>
          <w:rFonts w:ascii="Times New Roman" w:eastAsia="Times New Roman" w:hAnsi="Times New Roman" w:cs="Times New Roman"/>
          <w:sz w:val="24"/>
          <w:szCs w:val="24"/>
        </w:rPr>
      </w:pPr>
      <w:bookmarkStart w:id="0" w:name="_GoBack"/>
      <w:bookmarkEnd w:id="0"/>
      <w:r w:rsidRPr="00214A00">
        <w:rPr>
          <w:rFonts w:ascii="Times New Roman" w:eastAsia="Times New Roman" w:hAnsi="Times New Roman" w:cs="Times New Roman"/>
          <w:sz w:val="24"/>
          <w:szCs w:val="24"/>
        </w:rPr>
        <w:tab/>
        <w:t xml:space="preserve">    </w:t>
      </w:r>
    </w:p>
    <w:p w:rsidR="00214A00" w:rsidRPr="00214A00" w:rsidRDefault="00266E7F" w:rsidP="00214A00">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6.5pt;width:108pt;height:112.6pt;z-index:251658240;mso-wrap-edited:f" wrapcoords="-273 0 -273 21340 21600 21340 21600 0 -273 0">
            <v:imagedata r:id="rId9" o:title="" gain="234057f" blacklevel="-3932f" grayscale="t"/>
            <w10:wrap type="through"/>
          </v:shape>
          <o:OLEObject Type="Embed" ProgID="Word.Picture.8" ShapeID="_x0000_s1026" DrawAspect="Content" ObjectID="_1470813483" r:id="rId10"/>
        </w:pict>
      </w:r>
      <w:r w:rsidR="00214A00" w:rsidRPr="00214A00">
        <w:rPr>
          <w:rFonts w:ascii="Times New Roman" w:eastAsia="Times New Roman" w:hAnsi="Times New Roman" w:cs="Times New Roman"/>
          <w:sz w:val="24"/>
          <w:szCs w:val="24"/>
        </w:rPr>
        <w:tab/>
      </w:r>
      <w:r w:rsidR="00214A00" w:rsidRPr="00214A00">
        <w:rPr>
          <w:rFonts w:ascii="Times New Roman" w:eastAsia="Times New Roman" w:hAnsi="Times New Roman" w:cs="Times New Roman"/>
          <w:sz w:val="24"/>
          <w:szCs w:val="24"/>
        </w:rPr>
        <w:tab/>
      </w:r>
      <w:r w:rsidR="00214A00" w:rsidRPr="00214A00">
        <w:rPr>
          <w:rFonts w:ascii="Times New Roman" w:eastAsia="Times New Roman" w:hAnsi="Times New Roman" w:cs="Times New Roman"/>
          <w:sz w:val="24"/>
          <w:szCs w:val="24"/>
        </w:rPr>
        <w:tab/>
      </w:r>
      <w:r w:rsidR="00214A00" w:rsidRPr="00214A00">
        <w:rPr>
          <w:rFonts w:ascii="Times New Roman" w:eastAsia="Times New Roman" w:hAnsi="Times New Roman" w:cs="Times New Roman"/>
          <w:sz w:val="24"/>
          <w:szCs w:val="24"/>
        </w:rPr>
        <w:tab/>
      </w:r>
      <w:r w:rsidR="00214A00" w:rsidRPr="00214A00">
        <w:rPr>
          <w:rFonts w:ascii="Times New Roman" w:eastAsia="Times New Roman" w:hAnsi="Times New Roman" w:cs="Times New Roman"/>
          <w:sz w:val="24"/>
          <w:szCs w:val="24"/>
        </w:rPr>
        <w:tab/>
      </w:r>
      <w:r w:rsidR="00214A00" w:rsidRPr="00214A00">
        <w:rPr>
          <w:rFonts w:ascii="Times New Roman" w:eastAsia="Times New Roman" w:hAnsi="Times New Roman" w:cs="Times New Roman"/>
          <w:sz w:val="24"/>
          <w:szCs w:val="24"/>
        </w:rPr>
        <w:tab/>
      </w:r>
      <w:r w:rsidR="00214A00" w:rsidRPr="00214A00">
        <w:rPr>
          <w:rFonts w:ascii="Times New Roman" w:eastAsia="Times New Roman" w:hAnsi="Times New Roman" w:cs="Times New Roman"/>
          <w:sz w:val="24"/>
          <w:szCs w:val="24"/>
        </w:rPr>
        <w:tab/>
      </w:r>
      <w:r w:rsidR="00214A00" w:rsidRPr="00214A00">
        <w:rPr>
          <w:rFonts w:ascii="Times New Roman" w:eastAsia="Times New Roman" w:hAnsi="Times New Roman" w:cs="Times New Roman"/>
          <w:sz w:val="24"/>
          <w:szCs w:val="24"/>
        </w:rPr>
        <w:tab/>
      </w:r>
      <w:r w:rsidR="00214A00" w:rsidRPr="00214A00">
        <w:rPr>
          <w:rFonts w:ascii="Times New Roman" w:eastAsia="Times New Roman" w:hAnsi="Times New Roman" w:cs="Times New Roman"/>
          <w:b/>
          <w:sz w:val="24"/>
          <w:szCs w:val="24"/>
        </w:rPr>
        <w:t>APSTIPRINĀTS</w:t>
      </w: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Atklāta konkursa nolikums</w:t>
      </w:r>
    </w:p>
    <w:p w:rsidR="00214A00" w:rsidRPr="00214A00" w:rsidRDefault="00214A00" w:rsidP="00214A00">
      <w:pPr>
        <w:tabs>
          <w:tab w:val="center" w:pos="4153"/>
          <w:tab w:val="right" w:pos="8306"/>
        </w:tabs>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w:t>
      </w:r>
      <w:r w:rsidRPr="00214A00">
        <w:rPr>
          <w:rFonts w:ascii="Times New Roman" w:hAnsi="Times New Roman" w:cs="Times New Roman"/>
          <w:sz w:val="24"/>
          <w:szCs w:val="24"/>
        </w:rPr>
        <w:t>Plastinizēti cilvēka orgāni anatomijas studijām</w:t>
      </w:r>
      <w:r w:rsidRPr="00214A00">
        <w:rPr>
          <w:rFonts w:ascii="Times New Roman" w:eastAsia="Times New Roman" w:hAnsi="Times New Roman" w:cs="Times New Roman"/>
          <w:sz w:val="24"/>
          <w:szCs w:val="24"/>
        </w:rPr>
        <w:t xml:space="preserve">”                                                        </w:t>
      </w: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iepirkumu komisijas </w:t>
      </w:r>
    </w:p>
    <w:p w:rsidR="00214A00" w:rsidRPr="00214A00" w:rsidRDefault="00214A00" w:rsidP="00214A00">
      <w:pPr>
        <w:spacing w:after="0" w:line="240" w:lineRule="auto"/>
        <w:jc w:val="right"/>
        <w:rPr>
          <w:rFonts w:ascii="Times New Roman" w:eastAsia="Times New Roman" w:hAnsi="Times New Roman" w:cs="Times New Roman"/>
          <w:color w:val="FF0000"/>
          <w:sz w:val="24"/>
          <w:szCs w:val="24"/>
        </w:rPr>
      </w:pPr>
      <w:r w:rsidRPr="00214A00">
        <w:rPr>
          <w:rFonts w:ascii="Times New Roman" w:eastAsia="Times New Roman" w:hAnsi="Times New Roman" w:cs="Times New Roman"/>
          <w:sz w:val="24"/>
          <w:szCs w:val="24"/>
        </w:rPr>
        <w:t xml:space="preserve">sēdē 2014.gada </w:t>
      </w:r>
      <w:r w:rsidR="00FC4F6A">
        <w:rPr>
          <w:rFonts w:ascii="Times New Roman" w:eastAsia="Times New Roman" w:hAnsi="Times New Roman" w:cs="Times New Roman"/>
          <w:sz w:val="24"/>
          <w:szCs w:val="24"/>
        </w:rPr>
        <w:t>29</w:t>
      </w:r>
      <w:r w:rsidRPr="00214A00">
        <w:rPr>
          <w:rFonts w:ascii="Times New Roman" w:eastAsia="Times New Roman" w:hAnsi="Times New Roman" w:cs="Times New Roman"/>
          <w:sz w:val="24"/>
          <w:szCs w:val="24"/>
        </w:rPr>
        <w:t xml:space="preserve">. </w:t>
      </w:r>
      <w:r w:rsidR="00FC4F6A">
        <w:rPr>
          <w:rFonts w:ascii="Times New Roman" w:eastAsia="Times New Roman" w:hAnsi="Times New Roman" w:cs="Times New Roman"/>
          <w:sz w:val="24"/>
          <w:szCs w:val="24"/>
        </w:rPr>
        <w:t>augustā</w:t>
      </w: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protokols Nr. LU 2014/</w:t>
      </w:r>
      <w:r>
        <w:rPr>
          <w:rFonts w:ascii="Times New Roman" w:eastAsia="Times New Roman" w:hAnsi="Times New Roman" w:cs="Times New Roman"/>
          <w:sz w:val="24"/>
          <w:szCs w:val="24"/>
        </w:rPr>
        <w:t>22</w:t>
      </w:r>
      <w:r w:rsidRPr="00214A00">
        <w:rPr>
          <w:rFonts w:ascii="Times New Roman" w:eastAsia="Times New Roman" w:hAnsi="Times New Roman" w:cs="Times New Roman"/>
          <w:sz w:val="24"/>
          <w:szCs w:val="24"/>
        </w:rPr>
        <w:t>_ 1</w:t>
      </w:r>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214A00" w:rsidRDefault="00214A00" w:rsidP="00214A00">
      <w:pPr>
        <w:spacing w:after="0" w:line="240" w:lineRule="auto"/>
        <w:rPr>
          <w:rFonts w:ascii="Times New Roman" w:eastAsia="Times New Roman" w:hAnsi="Times New Roman" w:cs="Times New Roman"/>
          <w:sz w:val="28"/>
          <w:szCs w:val="28"/>
        </w:rPr>
      </w:pPr>
      <w:r w:rsidRPr="00214A00">
        <w:rPr>
          <w:rFonts w:ascii="Times New Roman" w:eastAsia="Times New Roman" w:hAnsi="Times New Roman" w:cs="Times New Roman"/>
          <w:b/>
          <w:bCs/>
          <w:sz w:val="24"/>
          <w:szCs w:val="24"/>
        </w:rPr>
        <w:t xml:space="preserve">    </w:t>
      </w:r>
    </w:p>
    <w:p w:rsidR="00214A00" w:rsidRPr="00214A00" w:rsidRDefault="00214A00" w:rsidP="00214A00">
      <w:pPr>
        <w:spacing w:after="0" w:line="240" w:lineRule="auto"/>
        <w:jc w:val="center"/>
        <w:rPr>
          <w:rFonts w:ascii="Times New Roman" w:eastAsia="Times New Roman" w:hAnsi="Times New Roman" w:cs="Times New Roman"/>
          <w:sz w:val="28"/>
          <w:szCs w:val="28"/>
        </w:rPr>
      </w:pPr>
      <w:r w:rsidRPr="00214A00">
        <w:rPr>
          <w:rFonts w:ascii="Times New Roman" w:eastAsia="Times New Roman" w:hAnsi="Times New Roman" w:cs="Times New Roman"/>
          <w:sz w:val="28"/>
          <w:szCs w:val="28"/>
        </w:rPr>
        <w:t>Latvijas Universitātes</w:t>
      </w:r>
    </w:p>
    <w:p w:rsidR="00214A00" w:rsidRPr="00214A00" w:rsidRDefault="00214A00" w:rsidP="00214A00">
      <w:pPr>
        <w:spacing w:after="0" w:line="240" w:lineRule="auto"/>
        <w:jc w:val="center"/>
        <w:rPr>
          <w:rFonts w:ascii="Times New Roman" w:eastAsia="Times New Roman" w:hAnsi="Times New Roman" w:cs="Times New Roman"/>
          <w:sz w:val="28"/>
          <w:szCs w:val="28"/>
        </w:rPr>
      </w:pPr>
      <w:r w:rsidRPr="00214A00">
        <w:rPr>
          <w:rFonts w:ascii="Times New Roman" w:eastAsia="Times New Roman" w:hAnsi="Times New Roman" w:cs="Times New Roman"/>
          <w:sz w:val="28"/>
          <w:szCs w:val="28"/>
        </w:rPr>
        <w:t>atklāta konkursa</w:t>
      </w:r>
    </w:p>
    <w:p w:rsidR="00214A00" w:rsidRPr="00214A00" w:rsidRDefault="00214A00" w:rsidP="00214A00">
      <w:pPr>
        <w:spacing w:after="0" w:line="240" w:lineRule="auto"/>
        <w:rPr>
          <w:rFonts w:ascii="Times New Roman" w:eastAsia="Times New Roman" w:hAnsi="Times New Roman" w:cs="Times New Roman"/>
          <w:sz w:val="28"/>
          <w:szCs w:val="28"/>
        </w:rPr>
      </w:pPr>
    </w:p>
    <w:p w:rsidR="00214A00" w:rsidRPr="00214A00" w:rsidRDefault="00214A00" w:rsidP="00214A00">
      <w:pPr>
        <w:tabs>
          <w:tab w:val="center" w:pos="4153"/>
          <w:tab w:val="right" w:pos="8306"/>
        </w:tabs>
        <w:spacing w:after="0" w:line="240" w:lineRule="auto"/>
        <w:jc w:val="center"/>
        <w:rPr>
          <w:rFonts w:ascii="Times New Roman" w:eastAsia="Times New Roman" w:hAnsi="Times New Roman" w:cs="Times New Roman"/>
          <w:b/>
          <w:sz w:val="40"/>
          <w:szCs w:val="40"/>
        </w:rPr>
      </w:pPr>
      <w:r w:rsidRPr="00214A00">
        <w:rPr>
          <w:rFonts w:ascii="Times New Roman" w:eastAsia="Times New Roman" w:hAnsi="Times New Roman" w:cs="Times New Roman"/>
          <w:b/>
          <w:sz w:val="40"/>
          <w:szCs w:val="40"/>
        </w:rPr>
        <w:t>“</w:t>
      </w:r>
      <w:r w:rsidRPr="00214A00">
        <w:rPr>
          <w:rFonts w:ascii="Times New Roman" w:hAnsi="Times New Roman" w:cs="Times New Roman"/>
          <w:b/>
          <w:sz w:val="40"/>
          <w:szCs w:val="40"/>
        </w:rPr>
        <w:t>Plastinizēti cilvēka orgāni anatomijas studijām</w:t>
      </w:r>
      <w:r w:rsidRPr="00214A00">
        <w:rPr>
          <w:rFonts w:ascii="Times New Roman" w:eastAsia="Times New Roman" w:hAnsi="Times New Roman" w:cs="Times New Roman"/>
          <w:b/>
          <w:sz w:val="40"/>
          <w:szCs w:val="40"/>
        </w:rPr>
        <w:t>”</w:t>
      </w:r>
    </w:p>
    <w:p w:rsidR="00214A00" w:rsidRPr="00214A00" w:rsidRDefault="00214A00" w:rsidP="00214A00">
      <w:pPr>
        <w:spacing w:after="0" w:line="240" w:lineRule="auto"/>
        <w:rPr>
          <w:rFonts w:ascii="Times New Roman" w:eastAsia="Times New Roman" w:hAnsi="Times New Roman" w:cs="Times New Roman"/>
          <w:b/>
          <w:bCs/>
          <w:i/>
          <w:sz w:val="36"/>
          <w:szCs w:val="36"/>
        </w:rPr>
      </w:pPr>
    </w:p>
    <w:p w:rsidR="00214A00" w:rsidRPr="00214A00" w:rsidRDefault="00214A00" w:rsidP="00214A00">
      <w:pPr>
        <w:spacing w:after="0" w:line="240" w:lineRule="auto"/>
        <w:rPr>
          <w:rFonts w:ascii="Times New Roman" w:eastAsia="Times New Roman" w:hAnsi="Times New Roman" w:cs="Times New Roman"/>
          <w:b/>
          <w:bCs/>
          <w:sz w:val="24"/>
          <w:szCs w:val="24"/>
        </w:rPr>
      </w:pPr>
    </w:p>
    <w:p w:rsidR="00214A00" w:rsidRPr="00214A00" w:rsidRDefault="00214A00" w:rsidP="00214A00">
      <w:pPr>
        <w:spacing w:after="0" w:line="240" w:lineRule="auto"/>
        <w:rPr>
          <w:rFonts w:ascii="Times New Roman" w:eastAsia="Times New Roman" w:hAnsi="Times New Roman" w:cs="Times New Roman"/>
          <w:b/>
          <w:bCs/>
          <w:sz w:val="24"/>
          <w:szCs w:val="24"/>
        </w:rPr>
      </w:pPr>
    </w:p>
    <w:p w:rsidR="00214A00" w:rsidRPr="00214A00" w:rsidRDefault="00214A00" w:rsidP="00214A00">
      <w:pPr>
        <w:spacing w:after="0" w:line="240" w:lineRule="auto"/>
        <w:jc w:val="center"/>
        <w:rPr>
          <w:rFonts w:ascii="Times New Roman" w:eastAsia="Times New Roman" w:hAnsi="Times New Roman" w:cs="Times New Roman"/>
          <w:b/>
          <w:bCs/>
          <w:sz w:val="24"/>
          <w:szCs w:val="24"/>
        </w:rPr>
      </w:pPr>
      <w:r w:rsidRPr="00214A00">
        <w:rPr>
          <w:rFonts w:ascii="Times New Roman" w:eastAsia="Times New Roman" w:hAnsi="Times New Roman" w:cs="Times New Roman"/>
          <w:b/>
          <w:bCs/>
          <w:sz w:val="24"/>
          <w:szCs w:val="24"/>
        </w:rPr>
        <w:t>N    O    L    I    K    U    M    S</w:t>
      </w:r>
    </w:p>
    <w:p w:rsidR="00214A00" w:rsidRPr="00214A00" w:rsidRDefault="00214A00" w:rsidP="00214A00">
      <w:pPr>
        <w:spacing w:after="0" w:line="240" w:lineRule="auto"/>
        <w:rPr>
          <w:rFonts w:ascii="Times New Roman" w:eastAsia="Times New Roman" w:hAnsi="Times New Roman" w:cs="Times New Roman"/>
          <w:b/>
          <w:bCs/>
          <w:sz w:val="24"/>
          <w:szCs w:val="24"/>
        </w:rPr>
      </w:pPr>
    </w:p>
    <w:p w:rsidR="00214A00" w:rsidRPr="00214A00" w:rsidRDefault="00214A00" w:rsidP="00214A00">
      <w:pPr>
        <w:spacing w:after="0" w:line="240" w:lineRule="auto"/>
        <w:jc w:val="center"/>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22</w:t>
      </w:r>
    </w:p>
    <w:p w:rsidR="00214A00" w:rsidRPr="00214A00" w:rsidRDefault="00214A00" w:rsidP="00214A00">
      <w:pPr>
        <w:spacing w:after="0" w:line="240" w:lineRule="auto"/>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177389" w:rsidRDefault="00177389" w:rsidP="00214A00">
      <w:pPr>
        <w:spacing w:after="0" w:line="240" w:lineRule="auto"/>
        <w:jc w:val="center"/>
        <w:rPr>
          <w:rFonts w:ascii="Times New Roman" w:eastAsia="Times New Roman" w:hAnsi="Times New Roman" w:cs="Times New Roman"/>
          <w:sz w:val="24"/>
          <w:szCs w:val="24"/>
        </w:rPr>
      </w:pPr>
    </w:p>
    <w:p w:rsidR="00214A00" w:rsidRPr="00214A00" w:rsidRDefault="00214A00" w:rsidP="00214A00">
      <w:pPr>
        <w:spacing w:after="0" w:line="240" w:lineRule="auto"/>
        <w:jc w:val="center"/>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Rīga, 2014.gads</w:t>
      </w:r>
    </w:p>
    <w:p w:rsidR="00214A00" w:rsidRPr="00214A00" w:rsidRDefault="00214A00" w:rsidP="00214A00">
      <w:pPr>
        <w:spacing w:after="0" w:line="240" w:lineRule="auto"/>
        <w:jc w:val="center"/>
        <w:rPr>
          <w:rFonts w:ascii="Times New Roman" w:eastAsia="Times New Roman" w:hAnsi="Times New Roman" w:cs="Times New Roman"/>
          <w:b/>
          <w:sz w:val="24"/>
          <w:szCs w:val="24"/>
        </w:rPr>
      </w:pPr>
      <w:r w:rsidRPr="00214A00">
        <w:rPr>
          <w:rFonts w:ascii="Times New Roman" w:eastAsia="Times New Roman" w:hAnsi="Times New Roman" w:cs="Times New Roman"/>
          <w:sz w:val="24"/>
          <w:szCs w:val="24"/>
        </w:rPr>
        <w:br w:type="page"/>
      </w:r>
      <w:r w:rsidRPr="00214A00">
        <w:rPr>
          <w:rFonts w:ascii="Times New Roman" w:eastAsia="Times New Roman" w:hAnsi="Times New Roman" w:cs="Times New Roman"/>
          <w:b/>
          <w:sz w:val="24"/>
          <w:szCs w:val="24"/>
        </w:rPr>
        <w:lastRenderedPageBreak/>
        <w:t>SATURS</w:t>
      </w:r>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I       VISPĀRĪGĀ INFORMĀCIJA</w:t>
      </w:r>
      <w:r w:rsidRPr="00177389">
        <w:rPr>
          <w:rFonts w:ascii="Times New Roman" w:eastAsia="Times New Roman" w:hAnsi="Times New Roman" w:cs="Times New Roman"/>
          <w:sz w:val="24"/>
          <w:szCs w:val="24"/>
        </w:rPr>
        <w:tab/>
        <w:t xml:space="preserve">_____________________________________ </w:t>
      </w:r>
      <w:r w:rsidR="00177389" w:rsidRPr="00177389">
        <w:rPr>
          <w:rFonts w:ascii="Times New Roman" w:eastAsia="Times New Roman" w:hAnsi="Times New Roman" w:cs="Times New Roman"/>
          <w:sz w:val="24"/>
          <w:szCs w:val="24"/>
        </w:rPr>
        <w:t xml:space="preserve"> </w:t>
      </w:r>
      <w:r w:rsidRPr="00177389">
        <w:rPr>
          <w:rFonts w:ascii="Times New Roman" w:eastAsia="Times New Roman" w:hAnsi="Times New Roman" w:cs="Times New Roman"/>
          <w:sz w:val="24"/>
          <w:szCs w:val="24"/>
        </w:rPr>
        <w:t xml:space="preserve"> </w:t>
      </w:r>
      <w:r w:rsidR="00177389" w:rsidRPr="00177389">
        <w:rPr>
          <w:rFonts w:ascii="Times New Roman" w:eastAsia="Times New Roman" w:hAnsi="Times New Roman" w:cs="Times New Roman"/>
          <w:sz w:val="24"/>
          <w:szCs w:val="24"/>
        </w:rPr>
        <w:t xml:space="preserve"> </w:t>
      </w:r>
      <w:r w:rsidRPr="00177389">
        <w:rPr>
          <w:rFonts w:ascii="Times New Roman" w:eastAsia="Times New Roman" w:hAnsi="Times New Roman" w:cs="Times New Roman"/>
          <w:sz w:val="24"/>
          <w:szCs w:val="24"/>
        </w:rPr>
        <w:t>3</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II     PIEDĀVĀJUMA NOFORMĒŠANAS, IESNIEGŠANAS KĀRTĪBA</w:t>
      </w:r>
      <w:r w:rsidRPr="00177389">
        <w:rPr>
          <w:rFonts w:ascii="Times New Roman" w:eastAsia="Times New Roman" w:hAnsi="Times New Roman" w:cs="Times New Roman"/>
          <w:sz w:val="24"/>
          <w:szCs w:val="24"/>
        </w:rPr>
        <w:tab/>
        <w:t xml:space="preserve"> _______</w:t>
      </w:r>
      <w:r w:rsidR="00177389" w:rsidRPr="00177389">
        <w:rPr>
          <w:rFonts w:ascii="Times New Roman" w:eastAsia="Times New Roman" w:hAnsi="Times New Roman" w:cs="Times New Roman"/>
          <w:sz w:val="24"/>
          <w:szCs w:val="24"/>
        </w:rPr>
        <w:t xml:space="preserve">  </w:t>
      </w:r>
      <w:r w:rsidRPr="00177389">
        <w:rPr>
          <w:rFonts w:ascii="Times New Roman" w:eastAsia="Times New Roman" w:hAnsi="Times New Roman" w:cs="Times New Roman"/>
          <w:sz w:val="24"/>
          <w:szCs w:val="24"/>
        </w:rPr>
        <w:t xml:space="preserve"> </w:t>
      </w:r>
      <w:r w:rsidR="00177389" w:rsidRPr="00177389">
        <w:rPr>
          <w:rFonts w:ascii="Times New Roman" w:eastAsia="Times New Roman" w:hAnsi="Times New Roman" w:cs="Times New Roman"/>
          <w:sz w:val="24"/>
          <w:szCs w:val="24"/>
        </w:rPr>
        <w:t>3</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III    INFORMĀCIJA PAR LĪGUMA PRIEKŠMETU________________</w:t>
      </w:r>
      <w:r w:rsidRPr="00177389">
        <w:rPr>
          <w:rFonts w:ascii="Times New Roman" w:eastAsia="Times New Roman" w:hAnsi="Times New Roman" w:cs="Times New Roman"/>
          <w:sz w:val="24"/>
          <w:szCs w:val="24"/>
        </w:rPr>
        <w:t>_____ ______</w:t>
      </w:r>
      <w:r w:rsidR="00177389" w:rsidRPr="00177389">
        <w:rPr>
          <w:rFonts w:ascii="Times New Roman" w:eastAsia="Times New Roman" w:hAnsi="Times New Roman" w:cs="Times New Roman"/>
          <w:sz w:val="24"/>
          <w:szCs w:val="24"/>
        </w:rPr>
        <w:t xml:space="preserve">  4</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IV    PRETENDENTA ATLASES DOKUMENTI</w:t>
      </w:r>
      <w:r w:rsidRPr="00177389">
        <w:rPr>
          <w:rFonts w:ascii="Times New Roman" w:eastAsia="Times New Roman" w:hAnsi="Times New Roman" w:cs="Times New Roman"/>
          <w:sz w:val="24"/>
          <w:szCs w:val="24"/>
        </w:rPr>
        <w:t>______________________________ _</w:t>
      </w:r>
      <w:r w:rsidR="00177389" w:rsidRPr="00177389">
        <w:rPr>
          <w:rFonts w:ascii="Times New Roman" w:eastAsia="Times New Roman" w:hAnsi="Times New Roman" w:cs="Times New Roman"/>
          <w:sz w:val="24"/>
          <w:szCs w:val="24"/>
        </w:rPr>
        <w:t xml:space="preserve">  4</w:t>
      </w:r>
    </w:p>
    <w:p w:rsidR="00214A00" w:rsidRPr="00177389" w:rsidRDefault="00214A00" w:rsidP="00214A00">
      <w:pPr>
        <w:spacing w:after="0" w:line="240" w:lineRule="auto"/>
        <w:rPr>
          <w:rFonts w:ascii="Times New Roman" w:eastAsia="Times New Roman" w:hAnsi="Times New Roman" w:cs="Times New Roman"/>
          <w:b/>
          <w:bCs/>
          <w:sz w:val="24"/>
          <w:szCs w:val="24"/>
        </w:rPr>
      </w:pPr>
      <w:r w:rsidRPr="00177389">
        <w:rPr>
          <w:rFonts w:ascii="Times New Roman" w:eastAsia="Times New Roman" w:hAnsi="Times New Roman" w:cs="Times New Roman"/>
          <w:b/>
          <w:bCs/>
          <w:sz w:val="24"/>
          <w:szCs w:val="24"/>
        </w:rPr>
        <w:t>V      PIEDĀVĀJUMA VĒRTĒŠANA UN PRETENDENTIEM IZVIRZĀMĀS</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PRASĪBAS</w:t>
      </w:r>
      <w:r w:rsidRPr="00177389">
        <w:rPr>
          <w:rFonts w:ascii="Times New Roman" w:eastAsia="Times New Roman" w:hAnsi="Times New Roman" w:cs="Times New Roman"/>
          <w:sz w:val="24"/>
          <w:szCs w:val="24"/>
        </w:rPr>
        <w:t xml:space="preserve">_______________________________________________________________  </w:t>
      </w:r>
      <w:r w:rsidR="00177389" w:rsidRPr="00177389">
        <w:rPr>
          <w:rFonts w:ascii="Times New Roman" w:eastAsia="Times New Roman" w:hAnsi="Times New Roman" w:cs="Times New Roman"/>
          <w:sz w:val="24"/>
          <w:szCs w:val="24"/>
        </w:rPr>
        <w:t xml:space="preserve">  4</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sz w:val="24"/>
          <w:szCs w:val="24"/>
        </w:rPr>
        <w:t>VI PIEDĀVĀJUMU IZSKATĪŠANAS KĀRTĪBA</w:t>
      </w:r>
      <w:r w:rsidRPr="00177389">
        <w:rPr>
          <w:rFonts w:ascii="Times New Roman" w:eastAsia="Times New Roman" w:hAnsi="Times New Roman" w:cs="Times New Roman"/>
          <w:sz w:val="24"/>
          <w:szCs w:val="24"/>
        </w:rPr>
        <w:t xml:space="preserve">______________________________ </w:t>
      </w:r>
      <w:r w:rsidR="00177389" w:rsidRPr="00177389">
        <w:rPr>
          <w:rFonts w:ascii="Times New Roman" w:eastAsia="Times New Roman" w:hAnsi="Times New Roman" w:cs="Times New Roman"/>
          <w:sz w:val="24"/>
          <w:szCs w:val="24"/>
        </w:rPr>
        <w:t xml:space="preserve">  </w:t>
      </w:r>
      <w:r w:rsidRPr="00177389">
        <w:rPr>
          <w:rFonts w:ascii="Times New Roman" w:eastAsia="Times New Roman" w:hAnsi="Times New Roman" w:cs="Times New Roman"/>
          <w:sz w:val="24"/>
          <w:szCs w:val="24"/>
        </w:rPr>
        <w:t xml:space="preserve"> </w:t>
      </w:r>
      <w:r w:rsidR="00177389" w:rsidRPr="00177389">
        <w:rPr>
          <w:rFonts w:ascii="Times New Roman" w:eastAsia="Times New Roman" w:hAnsi="Times New Roman" w:cs="Times New Roman"/>
          <w:sz w:val="24"/>
          <w:szCs w:val="24"/>
        </w:rPr>
        <w:t>5</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VII   KOMISIJAS TIESĪBAS UN PIENĀKUMI</w:t>
      </w:r>
      <w:r w:rsidRPr="00177389">
        <w:rPr>
          <w:rFonts w:ascii="Times New Roman" w:eastAsia="Times New Roman" w:hAnsi="Times New Roman" w:cs="Times New Roman"/>
          <w:sz w:val="24"/>
          <w:szCs w:val="24"/>
        </w:rPr>
        <w:t>________________________________</w:t>
      </w:r>
      <w:r w:rsidR="00177389" w:rsidRPr="00177389">
        <w:rPr>
          <w:rFonts w:ascii="Times New Roman" w:eastAsia="Times New Roman" w:hAnsi="Times New Roman" w:cs="Times New Roman"/>
          <w:sz w:val="24"/>
          <w:szCs w:val="24"/>
        </w:rPr>
        <w:t xml:space="preserve">  </w:t>
      </w:r>
      <w:r w:rsidRPr="00177389">
        <w:rPr>
          <w:rFonts w:ascii="Times New Roman" w:eastAsia="Times New Roman" w:hAnsi="Times New Roman" w:cs="Times New Roman"/>
          <w:sz w:val="24"/>
          <w:szCs w:val="24"/>
        </w:rPr>
        <w:t xml:space="preserve"> </w:t>
      </w:r>
      <w:r w:rsidR="00177389" w:rsidRPr="00177389">
        <w:rPr>
          <w:rFonts w:ascii="Times New Roman" w:eastAsia="Times New Roman" w:hAnsi="Times New Roman" w:cs="Times New Roman"/>
          <w:sz w:val="24"/>
          <w:szCs w:val="24"/>
        </w:rPr>
        <w:t>6</w:t>
      </w:r>
      <w:r w:rsidRPr="00177389">
        <w:rPr>
          <w:rFonts w:ascii="Times New Roman" w:eastAsia="Times New Roman" w:hAnsi="Times New Roman" w:cs="Times New Roman"/>
          <w:sz w:val="24"/>
          <w:szCs w:val="24"/>
        </w:rPr>
        <w:t xml:space="preserve"> </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VIII PRETENDENTU TIESĪBAS UN PIENĀKUMI</w:t>
      </w:r>
      <w:r w:rsidRPr="00177389">
        <w:rPr>
          <w:rFonts w:ascii="Times New Roman" w:eastAsia="Times New Roman" w:hAnsi="Times New Roman" w:cs="Times New Roman"/>
          <w:sz w:val="24"/>
          <w:szCs w:val="24"/>
        </w:rPr>
        <w:t xml:space="preserve"> ____________________________  </w:t>
      </w:r>
      <w:r w:rsidR="00177389" w:rsidRPr="00177389">
        <w:rPr>
          <w:rFonts w:ascii="Times New Roman" w:eastAsia="Times New Roman" w:hAnsi="Times New Roman" w:cs="Times New Roman"/>
          <w:sz w:val="24"/>
          <w:szCs w:val="24"/>
        </w:rPr>
        <w:t xml:space="preserve"> 6</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IX</w:t>
      </w:r>
      <w:r w:rsidRPr="00177389">
        <w:rPr>
          <w:rFonts w:ascii="Times New Roman" w:eastAsia="Times New Roman" w:hAnsi="Times New Roman" w:cs="Times New Roman"/>
          <w:b/>
          <w:bCs/>
          <w:sz w:val="24"/>
          <w:szCs w:val="24"/>
        </w:rPr>
        <w:tab/>
        <w:t xml:space="preserve">LĪGUMA NOSACĪJUMI_____________________________________________  </w:t>
      </w:r>
      <w:r w:rsidR="00177389" w:rsidRPr="00177389">
        <w:rPr>
          <w:rFonts w:ascii="Times New Roman" w:eastAsia="Times New Roman" w:hAnsi="Times New Roman" w:cs="Times New Roman"/>
          <w:b/>
          <w:bCs/>
          <w:sz w:val="24"/>
          <w:szCs w:val="24"/>
        </w:rPr>
        <w:t xml:space="preserve"> </w:t>
      </w:r>
      <w:r w:rsidRPr="00177389">
        <w:rPr>
          <w:rFonts w:ascii="Times New Roman" w:eastAsia="Times New Roman" w:hAnsi="Times New Roman" w:cs="Times New Roman"/>
          <w:b/>
          <w:bCs/>
          <w:sz w:val="24"/>
          <w:szCs w:val="24"/>
        </w:rPr>
        <w:t xml:space="preserve"> </w:t>
      </w:r>
      <w:r w:rsidR="00177389" w:rsidRPr="00177389">
        <w:rPr>
          <w:rFonts w:ascii="Times New Roman" w:eastAsia="Times New Roman" w:hAnsi="Times New Roman" w:cs="Times New Roman"/>
          <w:sz w:val="24"/>
          <w:szCs w:val="24"/>
        </w:rPr>
        <w:t>7</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1. pielikums</w:t>
      </w:r>
      <w:r w:rsidRPr="00177389">
        <w:rPr>
          <w:rFonts w:ascii="Times New Roman" w:eastAsia="Times New Roman" w:hAnsi="Times New Roman" w:cs="Times New Roman"/>
          <w:sz w:val="24"/>
          <w:szCs w:val="24"/>
        </w:rPr>
        <w:t xml:space="preserve">_______________________________________________________________ </w:t>
      </w:r>
      <w:r w:rsidR="00177389" w:rsidRPr="00177389">
        <w:rPr>
          <w:rFonts w:ascii="Times New Roman" w:eastAsia="Times New Roman" w:hAnsi="Times New Roman" w:cs="Times New Roman"/>
          <w:sz w:val="24"/>
          <w:szCs w:val="24"/>
        </w:rPr>
        <w:t xml:space="preserve"> </w:t>
      </w:r>
      <w:r w:rsidRPr="00177389">
        <w:rPr>
          <w:rFonts w:ascii="Times New Roman" w:eastAsia="Times New Roman" w:hAnsi="Times New Roman" w:cs="Times New Roman"/>
          <w:sz w:val="24"/>
          <w:szCs w:val="24"/>
        </w:rPr>
        <w:t xml:space="preserve"> </w:t>
      </w:r>
      <w:r w:rsidR="00177389" w:rsidRPr="00177389">
        <w:rPr>
          <w:rFonts w:ascii="Times New Roman" w:eastAsia="Times New Roman" w:hAnsi="Times New Roman" w:cs="Times New Roman"/>
          <w:sz w:val="24"/>
          <w:szCs w:val="24"/>
        </w:rPr>
        <w:t>8</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2. pielikums</w:t>
      </w:r>
      <w:r w:rsidRPr="00177389">
        <w:rPr>
          <w:rFonts w:ascii="Times New Roman" w:eastAsia="Times New Roman" w:hAnsi="Times New Roman" w:cs="Times New Roman"/>
          <w:sz w:val="24"/>
          <w:szCs w:val="24"/>
        </w:rPr>
        <w:t>_______________________________________________________________</w:t>
      </w:r>
      <w:r w:rsidR="00177389" w:rsidRPr="00177389">
        <w:rPr>
          <w:rFonts w:ascii="Times New Roman" w:eastAsia="Times New Roman" w:hAnsi="Times New Roman" w:cs="Times New Roman"/>
          <w:sz w:val="24"/>
          <w:szCs w:val="24"/>
        </w:rPr>
        <w:t xml:space="preserve">   9</w:t>
      </w:r>
    </w:p>
    <w:p w:rsidR="00214A00" w:rsidRPr="00177389"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3. pielikums</w:t>
      </w:r>
      <w:r w:rsidRPr="00177389">
        <w:rPr>
          <w:rFonts w:ascii="Times New Roman" w:eastAsia="Times New Roman" w:hAnsi="Times New Roman" w:cs="Times New Roman"/>
          <w:sz w:val="24"/>
          <w:szCs w:val="24"/>
        </w:rPr>
        <w:t>_______________________________________________________________</w:t>
      </w:r>
      <w:r w:rsidR="00177389" w:rsidRPr="00177389">
        <w:rPr>
          <w:rFonts w:ascii="Times New Roman" w:eastAsia="Times New Roman" w:hAnsi="Times New Roman" w:cs="Times New Roman"/>
          <w:sz w:val="24"/>
          <w:szCs w:val="24"/>
        </w:rPr>
        <w:t xml:space="preserve"> 14</w:t>
      </w:r>
    </w:p>
    <w:p w:rsidR="00214A00" w:rsidRPr="00214A00" w:rsidRDefault="00214A00" w:rsidP="00214A00">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4. pielikums</w:t>
      </w:r>
      <w:r w:rsidRPr="00177389">
        <w:rPr>
          <w:rFonts w:ascii="Times New Roman" w:eastAsia="Times New Roman" w:hAnsi="Times New Roman" w:cs="Times New Roman"/>
          <w:sz w:val="24"/>
          <w:szCs w:val="24"/>
        </w:rPr>
        <w:t xml:space="preserve">____________________________________________________________ _   </w:t>
      </w:r>
      <w:bookmarkStart w:id="1" w:name="_Toc42401990"/>
      <w:r w:rsidR="00177389" w:rsidRPr="00177389">
        <w:rPr>
          <w:rFonts w:ascii="Times New Roman" w:eastAsia="Times New Roman" w:hAnsi="Times New Roman" w:cs="Times New Roman"/>
          <w:sz w:val="24"/>
          <w:szCs w:val="24"/>
        </w:rPr>
        <w:t>1</w:t>
      </w:r>
      <w:r w:rsidRPr="00177389">
        <w:rPr>
          <w:rFonts w:ascii="Times New Roman" w:eastAsia="Times New Roman" w:hAnsi="Times New Roman" w:cs="Times New Roman"/>
          <w:sz w:val="24"/>
          <w:szCs w:val="24"/>
        </w:rPr>
        <w:t>6</w:t>
      </w:r>
      <w:r w:rsidRPr="00214A00">
        <w:rPr>
          <w:rFonts w:ascii="Times New Roman" w:eastAsia="Times New Roman" w:hAnsi="Times New Roman" w:cs="Times New Roman"/>
          <w:sz w:val="24"/>
          <w:szCs w:val="24"/>
        </w:rPr>
        <w:t xml:space="preserve"> </w:t>
      </w:r>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214A00" w:rsidRDefault="00214A00" w:rsidP="00214A00">
      <w:pPr>
        <w:spacing w:after="0" w:line="240" w:lineRule="auto"/>
        <w:jc w:val="center"/>
        <w:rPr>
          <w:rFonts w:ascii="Times New Roman" w:eastAsia="Times New Roman" w:hAnsi="Times New Roman" w:cs="Times New Roman"/>
          <w:b/>
          <w:bCs/>
          <w:sz w:val="24"/>
          <w:szCs w:val="24"/>
        </w:rPr>
      </w:pPr>
      <w:r w:rsidRPr="00214A00">
        <w:rPr>
          <w:rFonts w:ascii="Times New Roman" w:eastAsia="Times New Roman" w:hAnsi="Times New Roman" w:cs="Times New Roman"/>
          <w:sz w:val="24"/>
          <w:szCs w:val="24"/>
        </w:rPr>
        <w:br w:type="page"/>
      </w:r>
      <w:r w:rsidRPr="00214A00">
        <w:rPr>
          <w:rFonts w:ascii="Times New Roman" w:eastAsia="Times New Roman" w:hAnsi="Times New Roman" w:cs="Times New Roman"/>
          <w:b/>
          <w:bCs/>
          <w:sz w:val="24"/>
          <w:szCs w:val="24"/>
        </w:rPr>
        <w:lastRenderedPageBreak/>
        <w:t>I VISPĀRĪGĀ INFORMĀCIJA</w:t>
      </w:r>
      <w:bookmarkEnd w:id="1"/>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214A00" w:rsidRDefault="00214A00" w:rsidP="0016241C">
      <w:pPr>
        <w:numPr>
          <w:ilvl w:val="1"/>
          <w:numId w:val="3"/>
        </w:numPr>
        <w:tabs>
          <w:tab w:val="num" w:pos="567"/>
          <w:tab w:val="left" w:pos="851"/>
        </w:tabs>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Iepirkuma identifikācijas numurs:</w:t>
      </w:r>
      <w:r w:rsidRPr="00214A00">
        <w:rPr>
          <w:rFonts w:ascii="Times New Roman" w:eastAsia="Times New Roman" w:hAnsi="Times New Roman" w:cs="Times New Roman"/>
          <w:b/>
          <w:sz w:val="24"/>
          <w:szCs w:val="24"/>
        </w:rPr>
        <w:t xml:space="preserve"> LU 2014/</w:t>
      </w:r>
      <w:r>
        <w:rPr>
          <w:rFonts w:ascii="Times New Roman" w:eastAsia="Times New Roman" w:hAnsi="Times New Roman" w:cs="Times New Roman"/>
          <w:b/>
          <w:sz w:val="24"/>
          <w:szCs w:val="24"/>
        </w:rPr>
        <w:t>22</w:t>
      </w:r>
    </w:p>
    <w:p w:rsidR="00214A00" w:rsidRPr="00214A00" w:rsidRDefault="00214A00" w:rsidP="0016241C">
      <w:pPr>
        <w:numPr>
          <w:ilvl w:val="1"/>
          <w:numId w:val="3"/>
        </w:numPr>
        <w:tabs>
          <w:tab w:val="num" w:pos="567"/>
          <w:tab w:val="left" w:pos="851"/>
        </w:tabs>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Pasūtītājs: Latvijas Universitāte (turpmāk - LU)</w:t>
      </w:r>
    </w:p>
    <w:p w:rsidR="00214A00" w:rsidRPr="00D66C08" w:rsidRDefault="00214A00" w:rsidP="0016241C">
      <w:pPr>
        <w:numPr>
          <w:ilvl w:val="1"/>
          <w:numId w:val="3"/>
        </w:numPr>
        <w:tabs>
          <w:tab w:val="num" w:pos="567"/>
          <w:tab w:val="left" w:pos="851"/>
        </w:tabs>
        <w:spacing w:after="0" w:line="240" w:lineRule="auto"/>
        <w:jc w:val="both"/>
        <w:rPr>
          <w:rFonts w:ascii="Times New Roman" w:eastAsia="Times New Roman" w:hAnsi="Times New Roman" w:cs="Times New Roman"/>
          <w:sz w:val="24"/>
          <w:szCs w:val="24"/>
        </w:rPr>
      </w:pPr>
      <w:r w:rsidRPr="00D66C08">
        <w:rPr>
          <w:rFonts w:ascii="Times New Roman" w:eastAsia="Times New Roman" w:hAnsi="Times New Roman" w:cs="Times New Roman"/>
          <w:sz w:val="24"/>
          <w:szCs w:val="24"/>
        </w:rPr>
        <w:t>Juridiskā adrese un citi rekvizīti: Raiņa bulvāris 19, Rīga, LV 1586, Latvija Reģ. Nr. 3341000218, PVN reģ. Nr. LV90000076669</w:t>
      </w:r>
    </w:p>
    <w:p w:rsidR="00214A00" w:rsidRPr="00D66C08" w:rsidRDefault="00214A00" w:rsidP="00214A00">
      <w:pPr>
        <w:tabs>
          <w:tab w:val="center" w:pos="4153"/>
          <w:tab w:val="right" w:pos="8306"/>
        </w:tabs>
        <w:spacing w:after="0" w:line="240" w:lineRule="auto"/>
        <w:jc w:val="both"/>
        <w:rPr>
          <w:rFonts w:ascii="Times New Roman" w:eastAsia="Times New Roman" w:hAnsi="Times New Roman" w:cs="Times New Roman"/>
          <w:sz w:val="24"/>
          <w:szCs w:val="24"/>
        </w:rPr>
      </w:pPr>
      <w:r w:rsidRPr="00D66C08">
        <w:rPr>
          <w:rFonts w:ascii="Times New Roman" w:eastAsia="Times New Roman" w:hAnsi="Times New Roman" w:cs="Times New Roman"/>
          <w:sz w:val="24"/>
          <w:szCs w:val="24"/>
        </w:rPr>
        <w:t>1.4.Iepirkuma priekšmets: “</w:t>
      </w:r>
      <w:r w:rsidRPr="00D66C08">
        <w:rPr>
          <w:rFonts w:ascii="Times New Roman" w:hAnsi="Times New Roman" w:cs="Times New Roman"/>
          <w:sz w:val="24"/>
          <w:szCs w:val="24"/>
        </w:rPr>
        <w:t>Plastinizēti cilvēka orgāni anatomijas studijām</w:t>
      </w:r>
      <w:r w:rsidRPr="00D66C08">
        <w:rPr>
          <w:rFonts w:ascii="Times New Roman" w:eastAsia="Times New Roman" w:hAnsi="Times New Roman" w:cs="Times New Roman"/>
          <w:sz w:val="24"/>
          <w:szCs w:val="24"/>
        </w:rPr>
        <w:t>”; CPV kods:</w:t>
      </w:r>
      <w:r w:rsidR="00D14FC7" w:rsidRPr="00D66C08">
        <w:rPr>
          <w:rFonts w:ascii="Times New Roman" w:eastAsia="Times New Roman" w:hAnsi="Times New Roman" w:cs="Times New Roman"/>
          <w:sz w:val="24"/>
          <w:szCs w:val="24"/>
          <w:shd w:val="clear" w:color="auto" w:fill="FFFF00"/>
        </w:rPr>
        <w:t>39162200-7</w:t>
      </w:r>
      <w:r w:rsidRPr="00D66C08">
        <w:rPr>
          <w:rFonts w:ascii="Times New Roman" w:eastAsia="Times New Roman" w:hAnsi="Times New Roman" w:cs="Times New Roman"/>
          <w:sz w:val="24"/>
          <w:szCs w:val="24"/>
        </w:rPr>
        <w:t>;</w:t>
      </w:r>
    </w:p>
    <w:p w:rsidR="00214A00" w:rsidRPr="00214A00" w:rsidRDefault="00214A00" w:rsidP="00214A00">
      <w:pPr>
        <w:spacing w:after="0" w:line="240" w:lineRule="auto"/>
        <w:jc w:val="both"/>
        <w:rPr>
          <w:rFonts w:ascii="Times New Roman" w:eastAsia="Times New Roman" w:hAnsi="Times New Roman" w:cs="Times New Roman"/>
          <w:sz w:val="24"/>
          <w:szCs w:val="24"/>
        </w:rPr>
      </w:pPr>
      <w:bookmarkStart w:id="2" w:name="_Toc42401991"/>
      <w:r w:rsidRPr="00D66C08">
        <w:rPr>
          <w:rFonts w:ascii="Times New Roman" w:eastAsia="Times New Roman" w:hAnsi="Times New Roman" w:cs="Times New Roman"/>
          <w:sz w:val="24"/>
          <w:szCs w:val="24"/>
        </w:rPr>
        <w:t>1.5. Līguma izpildes</w:t>
      </w:r>
      <w:r w:rsidRPr="00D14FC7">
        <w:rPr>
          <w:rFonts w:ascii="Times New Roman" w:eastAsia="Times New Roman" w:hAnsi="Times New Roman" w:cs="Times New Roman"/>
          <w:sz w:val="24"/>
          <w:szCs w:val="24"/>
        </w:rPr>
        <w:t xml:space="preserve"> laiks: </w:t>
      </w:r>
      <w:r w:rsidR="00314200" w:rsidRPr="00D14FC7">
        <w:rPr>
          <w:rFonts w:ascii="Times New Roman" w:eastAsia="Times New Roman" w:hAnsi="Times New Roman" w:cs="Times New Roman"/>
          <w:sz w:val="24"/>
          <w:szCs w:val="24"/>
        </w:rPr>
        <w:t xml:space="preserve">14 </w:t>
      </w:r>
      <w:r w:rsidRPr="00D14FC7">
        <w:rPr>
          <w:rFonts w:ascii="Times New Roman" w:eastAsia="Times New Roman" w:hAnsi="Times New Roman" w:cs="Times New Roman"/>
          <w:sz w:val="24"/>
          <w:szCs w:val="24"/>
        </w:rPr>
        <w:t>mēneš</w:t>
      </w:r>
      <w:r w:rsidR="00314200" w:rsidRPr="00D14FC7">
        <w:rPr>
          <w:rFonts w:ascii="Times New Roman" w:eastAsia="Times New Roman" w:hAnsi="Times New Roman" w:cs="Times New Roman"/>
          <w:sz w:val="24"/>
          <w:szCs w:val="24"/>
        </w:rPr>
        <w:t>u</w:t>
      </w:r>
      <w:r w:rsidRPr="00D14FC7">
        <w:rPr>
          <w:rFonts w:ascii="Times New Roman" w:eastAsia="Times New Roman" w:hAnsi="Times New Roman" w:cs="Times New Roman"/>
          <w:sz w:val="24"/>
          <w:szCs w:val="24"/>
        </w:rPr>
        <w:t xml:space="preserve"> laikā no līguma noslēgšanas brīža;</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214A00">
        <w:rPr>
          <w:rFonts w:ascii="Times New Roman" w:eastAsia="Times New Roman" w:hAnsi="Times New Roman" w:cs="Times New Roman"/>
          <w:sz w:val="24"/>
          <w:szCs w:val="24"/>
        </w:rPr>
        <w:t xml:space="preserve">. Līguma izpildes vieta: </w:t>
      </w:r>
      <w:r w:rsidR="00417E58" w:rsidRPr="00417E58">
        <w:rPr>
          <w:rFonts w:ascii="Times New Roman" w:hAnsi="Times New Roman" w:cs="Times New Roman"/>
          <w:sz w:val="24"/>
          <w:szCs w:val="24"/>
        </w:rPr>
        <w:t>O.Vācieša iela 4, Rīga</w:t>
      </w:r>
      <w:r w:rsidRPr="00417E58">
        <w:rPr>
          <w:rFonts w:ascii="Times New Roman" w:eastAsia="Times New Roman" w:hAnsi="Times New Roman" w:cs="Times New Roman"/>
          <w:sz w:val="24"/>
          <w:szCs w:val="24"/>
        </w:rPr>
        <w:t>;</w:t>
      </w:r>
      <w:r w:rsidRPr="00214A00">
        <w:rPr>
          <w:rFonts w:ascii="Times New Roman" w:eastAsia="Times New Roman" w:hAnsi="Times New Roman" w:cs="Times New Roman"/>
          <w:sz w:val="24"/>
          <w:szCs w:val="24"/>
        </w:rPr>
        <w:t xml:space="preserve">        </w:t>
      </w:r>
    </w:p>
    <w:p w:rsidR="00214A00" w:rsidRPr="00214A00" w:rsidRDefault="00214A00" w:rsidP="00214A00">
      <w:pPr>
        <w:tabs>
          <w:tab w:val="left" w:pos="540"/>
        </w:tabs>
        <w:spacing w:after="0" w:line="240" w:lineRule="auto"/>
        <w:jc w:val="both"/>
        <w:rPr>
          <w:rFonts w:ascii="Times New Roman" w:eastAsia="Times New Roman" w:hAnsi="Times New Roman" w:cs="Times New Roman"/>
          <w:sz w:val="24"/>
          <w:szCs w:val="24"/>
          <w:u w:val="single"/>
        </w:rPr>
      </w:pPr>
      <w:r w:rsidRPr="00214A00">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214A00">
        <w:rPr>
          <w:rFonts w:ascii="Times New Roman" w:eastAsia="Times New Roman" w:hAnsi="Times New Roman" w:cs="Times New Roman"/>
          <w:sz w:val="24"/>
          <w:szCs w:val="24"/>
        </w:rPr>
        <w:t xml:space="preserve">. Kontaktpersona, kura ir pilnvarota sniegt organizatorisku informāciju par iepirkumu: Sandra Ozola, juriste, tālr.+371 67034360, fax. .+371 67034676, </w:t>
      </w:r>
      <w:hyperlink r:id="rId11" w:history="1">
        <w:r w:rsidRPr="00214A00">
          <w:rPr>
            <w:rFonts w:ascii="Times New Roman" w:eastAsia="Times New Roman" w:hAnsi="Times New Roman" w:cs="Times New Roman"/>
            <w:color w:val="0000FF"/>
            <w:sz w:val="24"/>
            <w:szCs w:val="24"/>
            <w:u w:val="single"/>
          </w:rPr>
          <w:t>e-pasts: sandra.ozola@lu.lv</w:t>
        </w:r>
      </w:hyperlink>
      <w:r>
        <w:rPr>
          <w:rFonts w:ascii="Times New Roman" w:eastAsia="Times New Roman" w:hAnsi="Times New Roman" w:cs="Times New Roman"/>
          <w:sz w:val="24"/>
          <w:szCs w:val="24"/>
          <w:u w:val="single"/>
        </w:rPr>
        <w:t>;</w:t>
      </w:r>
    </w:p>
    <w:p w:rsidR="00214A00" w:rsidRPr="00214A00" w:rsidRDefault="00214A00" w:rsidP="00214A00">
      <w:pPr>
        <w:tabs>
          <w:tab w:val="left" w:pos="426"/>
        </w:tabs>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1.</w:t>
      </w:r>
      <w:r>
        <w:rPr>
          <w:rFonts w:ascii="Times New Roman" w:eastAsia="Times New Roman" w:hAnsi="Times New Roman" w:cs="Times New Roman"/>
          <w:sz w:val="24"/>
          <w:szCs w:val="20"/>
        </w:rPr>
        <w:t>8</w:t>
      </w:r>
      <w:r w:rsidRPr="00214A00">
        <w:rPr>
          <w:rFonts w:ascii="Times New Roman" w:eastAsia="Times New Roman" w:hAnsi="Times New Roman" w:cs="Times New Roman"/>
          <w:sz w:val="24"/>
          <w:szCs w:val="20"/>
        </w:rPr>
        <w:t>. Šā iepirkuma procedūra ir atklāts konkurss (turpmāk- Konkurss), kuru reglamentē Publisko iepirkumu likums (turpmāk-PIL) un citi Latvijas Republikā (turpmāk- LR)  spēkā esoši normatīvie akti</w:t>
      </w:r>
      <w:r>
        <w:rPr>
          <w:rFonts w:ascii="Times New Roman" w:eastAsia="Times New Roman" w:hAnsi="Times New Roman" w:cs="Times New Roman"/>
          <w:sz w:val="24"/>
          <w:szCs w:val="20"/>
        </w:rPr>
        <w:t>;</w:t>
      </w:r>
    </w:p>
    <w:p w:rsidR="00214A00" w:rsidRPr="00214A00" w:rsidRDefault="00214A00" w:rsidP="00214A00">
      <w:pPr>
        <w:tabs>
          <w:tab w:val="left" w:pos="855"/>
        </w:tabs>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214A00">
        <w:rPr>
          <w:rFonts w:ascii="Times New Roman" w:eastAsia="Times New Roman" w:hAnsi="Times New Roman" w:cs="Times New Roman"/>
          <w:sz w:val="24"/>
          <w:szCs w:val="24"/>
        </w:rPr>
        <w:t>. Pretendents ir fiziska/ juridiska persona, šādu personu apvienība jebkurā to kombinācijā, kura piedāvā veikt Preces piegādi un ir iesniegusi piedāvājumu Konkursam.</w:t>
      </w:r>
    </w:p>
    <w:p w:rsidR="00214A00" w:rsidRPr="00214A00" w:rsidRDefault="00214A00" w:rsidP="00214A00">
      <w:pPr>
        <w:tabs>
          <w:tab w:val="left" w:pos="855"/>
        </w:tabs>
        <w:spacing w:after="0" w:line="240" w:lineRule="auto"/>
        <w:jc w:val="both"/>
        <w:rPr>
          <w:rFonts w:ascii="Times New Roman" w:eastAsia="Times New Roman" w:hAnsi="Times New Roman" w:cs="Times New Roman"/>
          <w:sz w:val="24"/>
          <w:szCs w:val="24"/>
        </w:rPr>
      </w:pPr>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r w:rsidRPr="00214A00">
        <w:rPr>
          <w:rFonts w:ascii="Times New Roman" w:eastAsia="Times New Roman" w:hAnsi="Times New Roman" w:cs="Times New Roman"/>
          <w:b/>
          <w:bCs/>
          <w:caps/>
          <w:sz w:val="24"/>
          <w:szCs w:val="24"/>
        </w:rPr>
        <w:t>II   PIEDĀVĀJUMA NOFORMĒŠANAs, IESNIEGŠANAS KĀRTĪBA</w:t>
      </w:r>
      <w:bookmarkEnd w:id="2"/>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p>
    <w:p w:rsidR="00214A00" w:rsidRPr="00214A00" w:rsidRDefault="00214A00" w:rsidP="00214A00">
      <w:pPr>
        <w:spacing w:after="0" w:line="240" w:lineRule="auto"/>
        <w:jc w:val="both"/>
        <w:rPr>
          <w:rFonts w:ascii="Times New Roman" w:eastAsia="Times New Roman" w:hAnsi="Times New Roman" w:cs="Times New Roman"/>
          <w:sz w:val="24"/>
          <w:szCs w:val="24"/>
        </w:rPr>
      </w:pPr>
      <w:bookmarkStart w:id="3" w:name="_Toc42401992"/>
      <w:r w:rsidRPr="00214A00">
        <w:rPr>
          <w:rFonts w:ascii="Times New Roman" w:eastAsia="Times New Roman" w:hAnsi="Times New Roman" w:cs="Times New Roman"/>
          <w:sz w:val="24"/>
          <w:szCs w:val="24"/>
        </w:rPr>
        <w:t>2.1. Noformējot piedāvājumu, ievēro šajā nolikumā (turpmāk- Nolikums) ietvertās prasības un piedāvājumā ietver:</w:t>
      </w:r>
    </w:p>
    <w:p w:rsidR="00214A00" w:rsidRPr="00214A00" w:rsidRDefault="00214A00" w:rsidP="001F5713">
      <w:pPr>
        <w:numPr>
          <w:ilvl w:val="0"/>
          <w:numId w:val="2"/>
        </w:numPr>
        <w:tabs>
          <w:tab w:val="clear" w:pos="1080"/>
          <w:tab w:val="num" w:pos="0"/>
        </w:tabs>
        <w:spacing w:after="0" w:line="240" w:lineRule="auto"/>
        <w:ind w:left="567" w:hanging="283"/>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titullapu, kas satur Pretendenta nosaukumu, adresi, reģistrācijas vietu, reģistrācijas numuru, Konkursa nosaukumu un  iepirkuma identifikācijas Nr. LU 2014/</w:t>
      </w:r>
      <w:r w:rsidR="001F5713">
        <w:rPr>
          <w:rFonts w:ascii="Times New Roman" w:eastAsia="Times New Roman" w:hAnsi="Times New Roman" w:cs="Times New Roman"/>
          <w:sz w:val="24"/>
          <w:szCs w:val="24"/>
        </w:rPr>
        <w:t>22</w:t>
      </w:r>
      <w:r w:rsidRPr="00214A00">
        <w:rPr>
          <w:rFonts w:ascii="Times New Roman" w:eastAsia="Times New Roman" w:hAnsi="Times New Roman" w:cs="Times New Roman"/>
          <w:sz w:val="24"/>
          <w:szCs w:val="24"/>
        </w:rPr>
        <w:t>;</w:t>
      </w:r>
    </w:p>
    <w:p w:rsidR="00214A00" w:rsidRPr="00214A00" w:rsidRDefault="00214A00" w:rsidP="001F5713">
      <w:pPr>
        <w:numPr>
          <w:ilvl w:val="0"/>
          <w:numId w:val="2"/>
        </w:numPr>
        <w:tabs>
          <w:tab w:val="num" w:pos="567"/>
        </w:tabs>
        <w:spacing w:after="0" w:line="240" w:lineRule="auto"/>
        <w:ind w:left="567" w:hanging="283"/>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piedāvājuma satura rādītāju;</w:t>
      </w:r>
    </w:p>
    <w:p w:rsidR="00214A00" w:rsidRPr="00214A00" w:rsidRDefault="00214A00" w:rsidP="001F5713">
      <w:pPr>
        <w:numPr>
          <w:ilvl w:val="0"/>
          <w:numId w:val="2"/>
        </w:numPr>
        <w:tabs>
          <w:tab w:val="num" w:pos="0"/>
          <w:tab w:val="num" w:pos="567"/>
        </w:tabs>
        <w:spacing w:after="0" w:line="240" w:lineRule="auto"/>
        <w:ind w:left="567" w:hanging="283"/>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Pretendenta apliecinājumu, kas aizpildīts pēc Nolikuma 1. pielikuma veidlapas parauga;</w:t>
      </w:r>
    </w:p>
    <w:p w:rsidR="00214A00" w:rsidRPr="00214A00" w:rsidRDefault="00214A00" w:rsidP="001F5713">
      <w:pPr>
        <w:numPr>
          <w:ilvl w:val="0"/>
          <w:numId w:val="2"/>
        </w:numPr>
        <w:tabs>
          <w:tab w:val="num" w:pos="567"/>
        </w:tabs>
        <w:spacing w:after="0" w:line="240" w:lineRule="auto"/>
        <w:ind w:left="567" w:hanging="283"/>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Pretendenta atlases dokumentus (skatīt IV nodaļu);</w:t>
      </w:r>
    </w:p>
    <w:p w:rsidR="00214A00" w:rsidRPr="00214A00" w:rsidRDefault="00214A00" w:rsidP="001F5713">
      <w:pPr>
        <w:tabs>
          <w:tab w:val="num" w:pos="567"/>
        </w:tabs>
        <w:spacing w:after="0" w:line="240" w:lineRule="auto"/>
        <w:ind w:firstLine="142"/>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5) Tehnisko specifikāciju, kura aizpildīta pēc Nolikuma 2. pielikuma parauga;</w:t>
      </w:r>
    </w:p>
    <w:p w:rsidR="00214A00" w:rsidRPr="00214A00" w:rsidRDefault="00214A00" w:rsidP="001F5713">
      <w:pPr>
        <w:tabs>
          <w:tab w:val="left" w:pos="567"/>
        </w:tabs>
        <w:spacing w:after="0" w:line="240" w:lineRule="auto"/>
        <w:ind w:firstLine="284"/>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6) Finanšu piedāvājumu ar cenas priekšlikumu, kas Pretendentam jāaizpilda, ievērojot Nolikuma 3. pielikuma veidlapas paraugu.</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2.2. Piedāvājumu sastāda atbilstoši LR Valsts valodas likuma un Dokumentu juridiskā spēka likuma un Ministru kabineta 2010. gada 28. septembra noteikumu Nr.916 „Dokumentu izstrādāšanas un noformēšanas kārtība” prasībām</w:t>
      </w:r>
      <w:r w:rsidR="001F5713">
        <w:rPr>
          <w:rFonts w:ascii="Times New Roman" w:eastAsia="Times New Roman" w:hAnsi="Times New Roman" w:cs="Times New Roman"/>
          <w:sz w:val="24"/>
          <w:szCs w:val="24"/>
        </w:rPr>
        <w:t>,</w:t>
      </w:r>
      <w:r w:rsidRPr="00214A00">
        <w:rPr>
          <w:rFonts w:ascii="Times New Roman" w:eastAsia="Times New Roman" w:hAnsi="Times New Roman" w:cs="Times New Roman"/>
          <w:sz w:val="24"/>
          <w:szCs w:val="24"/>
        </w:rPr>
        <w:t xml:space="preserve"> vienlaikus vērā ņemot</w:t>
      </w:r>
      <w:r w:rsidR="001F5713">
        <w:rPr>
          <w:rFonts w:ascii="Times New Roman" w:eastAsia="Times New Roman" w:hAnsi="Times New Roman" w:cs="Times New Roman"/>
          <w:sz w:val="24"/>
          <w:szCs w:val="24"/>
        </w:rPr>
        <w:t>,</w:t>
      </w:r>
      <w:r w:rsidRPr="00214A00">
        <w:rPr>
          <w:rFonts w:ascii="Times New Roman" w:eastAsia="Times New Roman" w:hAnsi="Times New Roman" w:cs="Times New Roman"/>
          <w:sz w:val="24"/>
          <w:szCs w:val="24"/>
        </w:rPr>
        <w:t xml:space="preserve"> PIL 33. panta septītās daļas attiecīgo regulējumu. </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2.3. Pretendentam jāiesniedz 1 (viens) piedāvājuma  oriģināls un 2 (divas) kopijas (ar norādēm “Oriģināls”, “Kopija”) un</w:t>
      </w:r>
      <w:r w:rsidRPr="00214A00">
        <w:rPr>
          <w:rFonts w:ascii="Times New Roman" w:eastAsia="Times New Roman" w:hAnsi="Times New Roman" w:cs="Times New Roman"/>
          <w:sz w:val="24"/>
          <w:szCs w:val="24"/>
          <w:lang w:eastAsia="lv-LV"/>
        </w:rPr>
        <w:t xml:space="preserve"> viena kopija elektroniski (CD, DVD datu nesējā vai zibatmiņā, </w:t>
      </w:r>
      <w:r w:rsidRPr="00214A00">
        <w:rPr>
          <w:rFonts w:ascii="Times New Roman" w:eastAsia="Times New Roman" w:hAnsi="Times New Roman" w:cs="Times New Roman"/>
          <w:sz w:val="24"/>
          <w:szCs w:val="24"/>
        </w:rPr>
        <w:t xml:space="preserve">MS Word, MS Excel </w:t>
      </w:r>
      <w:r w:rsidRPr="00214A00">
        <w:rPr>
          <w:rFonts w:ascii="Times New Roman" w:eastAsia="Times New Roman" w:hAnsi="Times New Roman" w:cs="Times New Roman"/>
          <w:sz w:val="24"/>
          <w:szCs w:val="24"/>
          <w:lang w:eastAsia="lv-LV"/>
        </w:rPr>
        <w:t>savietojamā formātā)</w:t>
      </w:r>
      <w:r w:rsidRPr="00214A00">
        <w:rPr>
          <w:rFonts w:ascii="Times New Roman" w:eastAsia="Times New Roman" w:hAnsi="Times New Roman" w:cs="Times New Roman"/>
          <w:sz w:val="24"/>
          <w:szCs w:val="24"/>
        </w:rPr>
        <w:t>:</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0"/>
        </w:rPr>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r w:rsidRPr="00214A00">
        <w:rPr>
          <w:rFonts w:ascii="Times New Roman" w:eastAsia="Times New Roman" w:hAnsi="Times New Roman" w:cs="Times New Roman"/>
          <w:sz w:val="24"/>
          <w:szCs w:val="24"/>
        </w:rPr>
        <w:t xml:space="preserve"> </w:t>
      </w:r>
    </w:p>
    <w:p w:rsidR="00214A00" w:rsidRPr="00214A00" w:rsidRDefault="00214A00" w:rsidP="00214A00">
      <w:pPr>
        <w:spacing w:after="0" w:line="240" w:lineRule="auto"/>
        <w:ind w:left="540"/>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2.3.2. Piedāvājumā iekļautajiem dokumentiem jābūt skaidri salasāmiem, bez labojumiem;</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2.3.3. Piedāvājumu sagatavo latviešu valodā. Atsevišķi dokumenti var tikt iesniegti svešvalodā (svešvalodā iesniegtajiem dokumentiem jāpievieno Pretendenta apliecināts tulkojums latviešu valodā).</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2.4. Piedāvājumu var nogādāt un iesniegt ar kurjera pastu/ personiski.</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2.5. Uz aploksnes jānorāda šāda informācija: </w:t>
      </w:r>
    </w:p>
    <w:p w:rsidR="00214A00" w:rsidRPr="00214A00" w:rsidRDefault="00214A00" w:rsidP="00214A00">
      <w:pPr>
        <w:spacing w:after="0" w:line="240" w:lineRule="auto"/>
        <w:ind w:left="540"/>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1) Latvijas Universitātes Saimniecības pārvalde, Baznīcas iela 5, Rīga, LV 1010;</w:t>
      </w:r>
    </w:p>
    <w:p w:rsidR="00214A00" w:rsidRPr="00214A00" w:rsidRDefault="00214A00" w:rsidP="00214A00">
      <w:pPr>
        <w:spacing w:after="0" w:line="240" w:lineRule="auto"/>
        <w:ind w:left="540"/>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2) Atzīme:   </w:t>
      </w:r>
    </w:p>
    <w:p w:rsidR="00214A00" w:rsidRPr="00214A00" w:rsidRDefault="00214A00" w:rsidP="00214A00">
      <w:pPr>
        <w:spacing w:after="0" w:line="240" w:lineRule="auto"/>
        <w:ind w:left="540"/>
        <w:jc w:val="center"/>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Atklāts konkurss</w:t>
      </w:r>
    </w:p>
    <w:p w:rsidR="00214A00" w:rsidRPr="001F5713" w:rsidRDefault="00214A00" w:rsidP="00214A00">
      <w:pPr>
        <w:tabs>
          <w:tab w:val="left" w:pos="855"/>
        </w:tabs>
        <w:spacing w:after="0" w:line="240" w:lineRule="auto"/>
        <w:ind w:left="1560"/>
        <w:jc w:val="center"/>
        <w:rPr>
          <w:rFonts w:ascii="Times New Roman" w:eastAsia="Times New Roman" w:hAnsi="Times New Roman" w:cs="Times New Roman"/>
          <w:b/>
          <w:sz w:val="24"/>
          <w:szCs w:val="24"/>
        </w:rPr>
      </w:pPr>
      <w:r w:rsidRPr="001F5713">
        <w:rPr>
          <w:rFonts w:ascii="Times New Roman" w:eastAsia="Times New Roman" w:hAnsi="Times New Roman" w:cs="Times New Roman"/>
          <w:b/>
          <w:sz w:val="24"/>
          <w:szCs w:val="24"/>
        </w:rPr>
        <w:lastRenderedPageBreak/>
        <w:t>“</w:t>
      </w:r>
      <w:r w:rsidR="001F5713" w:rsidRPr="001F5713">
        <w:rPr>
          <w:rFonts w:ascii="Times New Roman" w:hAnsi="Times New Roman" w:cs="Times New Roman"/>
          <w:b/>
          <w:sz w:val="24"/>
          <w:szCs w:val="24"/>
        </w:rPr>
        <w:t>Plastinizēti cilvēka orgāni anatomijas studijām</w:t>
      </w:r>
      <w:r w:rsidRPr="001F5713">
        <w:rPr>
          <w:rFonts w:ascii="Times New Roman" w:eastAsia="Times New Roman" w:hAnsi="Times New Roman" w:cs="Times New Roman"/>
          <w:b/>
          <w:sz w:val="24"/>
          <w:szCs w:val="24"/>
        </w:rPr>
        <w:t>”</w:t>
      </w:r>
    </w:p>
    <w:p w:rsidR="00214A00" w:rsidRPr="00214A00" w:rsidRDefault="00214A00" w:rsidP="00214A00">
      <w:pPr>
        <w:tabs>
          <w:tab w:val="left" w:pos="855"/>
        </w:tabs>
        <w:spacing w:after="0" w:line="240" w:lineRule="auto"/>
        <w:ind w:left="1560"/>
        <w:jc w:val="center"/>
        <w:rPr>
          <w:rFonts w:ascii="Times New Roman" w:eastAsia="Times New Roman" w:hAnsi="Times New Roman" w:cs="Times New Roman"/>
          <w:bCs/>
          <w:sz w:val="24"/>
          <w:szCs w:val="24"/>
          <w:lang w:bidi="he-IL"/>
        </w:rPr>
      </w:pPr>
      <w:r w:rsidRPr="00214A00">
        <w:rPr>
          <w:rFonts w:ascii="Times New Roman" w:eastAsia="Times New Roman" w:hAnsi="Times New Roman" w:cs="Times New Roman"/>
          <w:b/>
          <w:bCs/>
          <w:sz w:val="24"/>
          <w:szCs w:val="24"/>
          <w:lang w:bidi="he-IL"/>
        </w:rPr>
        <w:t xml:space="preserve">            (iepirkuma ident. Nr. LU 2014/</w:t>
      </w:r>
      <w:r w:rsidR="001F5713">
        <w:rPr>
          <w:rFonts w:ascii="Times New Roman" w:eastAsia="Times New Roman" w:hAnsi="Times New Roman" w:cs="Times New Roman"/>
          <w:b/>
          <w:bCs/>
          <w:sz w:val="24"/>
          <w:szCs w:val="24"/>
          <w:lang w:bidi="he-IL"/>
        </w:rPr>
        <w:t>22</w:t>
      </w:r>
      <w:r w:rsidRPr="00214A00">
        <w:rPr>
          <w:rFonts w:ascii="Times New Roman" w:eastAsia="Times New Roman" w:hAnsi="Times New Roman" w:cs="Times New Roman"/>
          <w:b/>
          <w:bCs/>
          <w:sz w:val="24"/>
          <w:szCs w:val="24"/>
          <w:lang w:bidi="he-IL"/>
        </w:rPr>
        <w:t>)</w:t>
      </w:r>
      <w:r w:rsidRPr="00214A00">
        <w:rPr>
          <w:rFonts w:ascii="Times New Roman" w:eastAsia="Times New Roman" w:hAnsi="Times New Roman" w:cs="Times New Roman"/>
          <w:bCs/>
          <w:sz w:val="24"/>
          <w:szCs w:val="24"/>
          <w:lang w:bidi="he-IL"/>
        </w:rPr>
        <w:t>;</w:t>
      </w:r>
    </w:p>
    <w:p w:rsidR="00214A00" w:rsidRPr="00214A00" w:rsidRDefault="00214A00" w:rsidP="00214A00">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3) Pretendenta nosaukums un adrese;</w:t>
      </w:r>
    </w:p>
    <w:p w:rsidR="00214A00" w:rsidRPr="00214A00" w:rsidRDefault="00214A00" w:rsidP="00214A00">
      <w:pPr>
        <w:tabs>
          <w:tab w:val="left" w:pos="567"/>
          <w:tab w:val="left" w:pos="851"/>
        </w:tabs>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4) atzīme “Neatvērt pirms Konkursam iesniegto piedāvājumu atvēršanas”.</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 xml:space="preserve">2.6. Piedāvājuma iesniegšanas vieta un kārtība: Piedāvājums iesniedzams LU Saimniecības pārvaldē, 201. telpā, 2.stāvā, Baznīcas ielā 5, Rīgā. Piedāvājums jāiesniedz darba dienās, no plkst. 8:30 – 12:00 un no 13:00 – 16:30, līdz 2014. gada </w:t>
      </w:r>
      <w:r w:rsidR="00D21E34">
        <w:rPr>
          <w:rFonts w:ascii="Times New Roman" w:eastAsia="Times New Roman" w:hAnsi="Times New Roman" w:cs="Times New Roman"/>
          <w:sz w:val="24"/>
          <w:szCs w:val="20"/>
        </w:rPr>
        <w:t>16</w:t>
      </w:r>
      <w:r w:rsidRPr="005604CA">
        <w:rPr>
          <w:rFonts w:ascii="Times New Roman" w:eastAsia="Times New Roman" w:hAnsi="Times New Roman" w:cs="Times New Roman"/>
          <w:sz w:val="24"/>
          <w:szCs w:val="20"/>
        </w:rPr>
        <w:t xml:space="preserve">. </w:t>
      </w:r>
      <w:r w:rsidR="00D21E34">
        <w:rPr>
          <w:rFonts w:ascii="Times New Roman" w:eastAsia="Times New Roman" w:hAnsi="Times New Roman" w:cs="Times New Roman"/>
          <w:sz w:val="24"/>
          <w:szCs w:val="20"/>
        </w:rPr>
        <w:t>oktobrim</w:t>
      </w:r>
      <w:r w:rsidRPr="00214A00">
        <w:rPr>
          <w:rFonts w:ascii="Times New Roman" w:eastAsia="Times New Roman" w:hAnsi="Times New Roman" w:cs="Times New Roman"/>
          <w:sz w:val="24"/>
          <w:szCs w:val="20"/>
        </w:rPr>
        <w:t xml:space="preserve"> plkst.11:00. Pēc norādītā termiņa piedāvājumi netiks pieņemti.</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2.7. Piedāvājumu atvēršana notiks 262. telpā, 2. stāvā, Baznīcas ielā 5, Rīgā, un sāksies 2014.gada </w:t>
      </w:r>
      <w:r w:rsidR="00D21E34" w:rsidRPr="00D21E34">
        <w:rPr>
          <w:rFonts w:ascii="Times New Roman" w:eastAsia="Times New Roman" w:hAnsi="Times New Roman" w:cs="Times New Roman"/>
          <w:sz w:val="24"/>
          <w:szCs w:val="24"/>
        </w:rPr>
        <w:t>16</w:t>
      </w:r>
      <w:r w:rsidRPr="00D21E34">
        <w:rPr>
          <w:rFonts w:ascii="Times New Roman" w:eastAsia="Times New Roman" w:hAnsi="Times New Roman" w:cs="Times New Roman"/>
          <w:sz w:val="24"/>
          <w:szCs w:val="24"/>
        </w:rPr>
        <w:t xml:space="preserve">. </w:t>
      </w:r>
      <w:r w:rsidR="00D21E34" w:rsidRPr="00D21E34">
        <w:rPr>
          <w:rFonts w:ascii="Times New Roman" w:eastAsia="Times New Roman" w:hAnsi="Times New Roman" w:cs="Times New Roman"/>
          <w:sz w:val="24"/>
          <w:szCs w:val="24"/>
        </w:rPr>
        <w:t>oktobrī</w:t>
      </w:r>
      <w:r w:rsidRPr="00D21E34">
        <w:rPr>
          <w:rFonts w:ascii="Times New Roman" w:eastAsia="Times New Roman" w:hAnsi="Times New Roman" w:cs="Times New Roman"/>
          <w:sz w:val="24"/>
          <w:szCs w:val="24"/>
        </w:rPr>
        <w:t>plkst</w:t>
      </w:r>
      <w:r w:rsidRPr="00214A00">
        <w:rPr>
          <w:rFonts w:ascii="Times New Roman" w:eastAsia="Times New Roman" w:hAnsi="Times New Roman" w:cs="Times New Roman"/>
          <w:sz w:val="24"/>
          <w:szCs w:val="24"/>
        </w:rPr>
        <w:t>.11:00</w:t>
      </w:r>
    </w:p>
    <w:p w:rsidR="003142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2.8.</w:t>
      </w:r>
      <w:r w:rsidRPr="00214A00">
        <w:rPr>
          <w:rFonts w:ascii="Times New Roman" w:eastAsia="Times New Roman" w:hAnsi="Times New Roman" w:cs="Times New Roman"/>
          <w:sz w:val="24"/>
          <w:szCs w:val="24"/>
        </w:rPr>
        <w:t xml:space="preserve"> </w:t>
      </w:r>
      <w:r w:rsidRPr="00214A00">
        <w:rPr>
          <w:rFonts w:ascii="Times New Roman" w:eastAsia="Times New Roman" w:hAnsi="Times New Roman" w:cs="Times New Roman"/>
          <w:sz w:val="24"/>
          <w:szCs w:val="20"/>
        </w:rPr>
        <w:t>Pretendents var iesniegt tikai vienu Konkursa piedāvājumu. Vienā piedāvājumā nedrīkst būt vairāki tehniskie vai finanšu piedāvājumu varianti.</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color w:val="00FF00"/>
          <w:sz w:val="24"/>
          <w:szCs w:val="20"/>
        </w:rPr>
        <w:t xml:space="preserve">. </w:t>
      </w:r>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r w:rsidRPr="00214A00">
        <w:rPr>
          <w:rFonts w:ascii="Times New Roman" w:eastAsia="Times New Roman" w:hAnsi="Times New Roman" w:cs="Times New Roman"/>
          <w:b/>
          <w:bCs/>
          <w:caps/>
          <w:sz w:val="24"/>
          <w:szCs w:val="24"/>
        </w:rPr>
        <w:t>III   INFORMĀCIJA PAR LĪGUMA PRIEKŠMETU</w:t>
      </w:r>
      <w:bookmarkEnd w:id="3"/>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p>
    <w:p w:rsidR="001F5713" w:rsidRDefault="00214A00" w:rsidP="001F5713">
      <w:pPr>
        <w:tabs>
          <w:tab w:val="center" w:pos="4153"/>
          <w:tab w:val="right" w:pos="8306"/>
        </w:tabs>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3.1. Līguma priekšmets: “</w:t>
      </w:r>
      <w:r w:rsidR="001F5713" w:rsidRPr="00214A00">
        <w:rPr>
          <w:rFonts w:ascii="Times New Roman" w:hAnsi="Times New Roman" w:cs="Times New Roman"/>
          <w:sz w:val="24"/>
          <w:szCs w:val="24"/>
        </w:rPr>
        <w:t>Plastinizēti cilvēka orgāni anatomijas studijām</w:t>
      </w:r>
      <w:r w:rsidR="001F5713">
        <w:rPr>
          <w:rFonts w:ascii="Times New Roman" w:hAnsi="Times New Roman" w:cs="Times New Roman"/>
          <w:sz w:val="24"/>
          <w:szCs w:val="24"/>
        </w:rPr>
        <w:t>”</w:t>
      </w:r>
      <w:r w:rsidR="00417E58">
        <w:rPr>
          <w:rFonts w:ascii="Times New Roman" w:hAnsi="Times New Roman" w:cs="Times New Roman"/>
          <w:sz w:val="24"/>
          <w:szCs w:val="24"/>
        </w:rPr>
        <w:t xml:space="preserve"> </w:t>
      </w:r>
      <w:r w:rsidR="001F5713">
        <w:rPr>
          <w:rFonts w:ascii="Times New Roman" w:hAnsi="Times New Roman" w:cs="Times New Roman"/>
          <w:sz w:val="24"/>
          <w:szCs w:val="24"/>
        </w:rPr>
        <w:t>(turpmāk-</w:t>
      </w:r>
      <w:r w:rsidR="00417E58">
        <w:rPr>
          <w:rFonts w:ascii="Times New Roman" w:hAnsi="Times New Roman" w:cs="Times New Roman"/>
          <w:sz w:val="24"/>
          <w:szCs w:val="24"/>
        </w:rPr>
        <w:t xml:space="preserve"> </w:t>
      </w:r>
      <w:r w:rsidR="001F5713" w:rsidRPr="00314200">
        <w:rPr>
          <w:rFonts w:ascii="Times New Roman" w:hAnsi="Times New Roman" w:cs="Times New Roman"/>
          <w:b/>
          <w:sz w:val="24"/>
          <w:szCs w:val="24"/>
        </w:rPr>
        <w:t>Prece</w:t>
      </w:r>
      <w:r w:rsidR="001F5713">
        <w:rPr>
          <w:rFonts w:ascii="Times New Roman" w:hAnsi="Times New Roman" w:cs="Times New Roman"/>
          <w:sz w:val="24"/>
          <w:szCs w:val="24"/>
        </w:rPr>
        <w:t>).</w:t>
      </w:r>
      <w:r w:rsidR="001F5713" w:rsidRPr="00214A00">
        <w:rPr>
          <w:rFonts w:ascii="Times New Roman" w:eastAsia="Times New Roman" w:hAnsi="Times New Roman" w:cs="Times New Roman"/>
          <w:sz w:val="24"/>
          <w:szCs w:val="24"/>
        </w:rPr>
        <w:t xml:space="preserve"> </w:t>
      </w:r>
    </w:p>
    <w:p w:rsidR="00214A00" w:rsidRPr="00214A00" w:rsidRDefault="00214A00" w:rsidP="001F5713">
      <w:pPr>
        <w:tabs>
          <w:tab w:val="center" w:pos="4153"/>
          <w:tab w:val="right" w:pos="8306"/>
        </w:tabs>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3.2. Paredzamā līguma izpildes termiņš: atbilstoši Nolikuma 1.</w:t>
      </w:r>
      <w:r w:rsidR="001F5713">
        <w:rPr>
          <w:rFonts w:ascii="Times New Roman" w:eastAsia="Times New Roman" w:hAnsi="Times New Roman" w:cs="Times New Roman"/>
          <w:sz w:val="24"/>
          <w:szCs w:val="24"/>
        </w:rPr>
        <w:t>5</w:t>
      </w:r>
      <w:r w:rsidRPr="00214A00">
        <w:rPr>
          <w:rFonts w:ascii="Times New Roman" w:eastAsia="Times New Roman" w:hAnsi="Times New Roman" w:cs="Times New Roman"/>
          <w:sz w:val="24"/>
          <w:szCs w:val="24"/>
        </w:rPr>
        <w:t>.punktam.</w:t>
      </w:r>
    </w:p>
    <w:p w:rsidR="00214A00" w:rsidRPr="00214A00" w:rsidRDefault="00214A00" w:rsidP="00214A00">
      <w:pPr>
        <w:spacing w:after="0" w:line="240" w:lineRule="auto"/>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3.3. Paredzamā iepirkuma apjoms: Atbilstoši Nolikuma 2. pielikumam (Tehniskā specifikācija).</w:t>
      </w:r>
    </w:p>
    <w:p w:rsidR="00214A00" w:rsidRPr="00214A00" w:rsidRDefault="00214A00" w:rsidP="00214A00">
      <w:pPr>
        <w:spacing w:after="0" w:line="240" w:lineRule="auto"/>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3.4. Precei jābūt nelietotai.</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b/>
          <w:sz w:val="24"/>
          <w:szCs w:val="24"/>
          <w:u w:val="single"/>
        </w:rPr>
        <w:t>3.5. Ja kādā no Preču aprakstiem ir minēts Preču zīmols vai specifisks preču veids, Pretendents var piedāvāt Preci kura ir ekvivalenta Pasūtītāja norādītām tehniskās atbilstības prasībām</w:t>
      </w:r>
      <w:r w:rsidRPr="00214A00">
        <w:rPr>
          <w:rFonts w:ascii="Times New Roman" w:eastAsia="Times New Roman" w:hAnsi="Times New Roman" w:cs="Times New Roman"/>
          <w:sz w:val="24"/>
          <w:szCs w:val="24"/>
        </w:rPr>
        <w:t>.</w:t>
      </w:r>
    </w:p>
    <w:p w:rsidR="00214A00" w:rsidRPr="00214A00" w:rsidRDefault="00214A00" w:rsidP="00214A00">
      <w:pPr>
        <w:spacing w:after="0" w:line="240" w:lineRule="auto"/>
        <w:rPr>
          <w:rFonts w:ascii="Times New Roman" w:eastAsia="Times New Roman" w:hAnsi="Times New Roman" w:cs="Times New Roman"/>
          <w:b/>
          <w:bCs/>
          <w:caps/>
          <w:sz w:val="24"/>
          <w:szCs w:val="24"/>
        </w:rPr>
      </w:pPr>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r w:rsidRPr="00214A00">
        <w:rPr>
          <w:rFonts w:ascii="Times New Roman" w:eastAsia="Times New Roman" w:hAnsi="Times New Roman" w:cs="Times New Roman"/>
          <w:b/>
          <w:bCs/>
          <w:caps/>
          <w:sz w:val="24"/>
          <w:szCs w:val="24"/>
        </w:rPr>
        <w:t>IV  PRETENDENTA ATLASES DOKUMENTI</w:t>
      </w:r>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p>
    <w:p w:rsidR="00214A00" w:rsidRPr="00214A00" w:rsidRDefault="00214A00" w:rsidP="00214A00">
      <w:pPr>
        <w:spacing w:after="0" w:line="240" w:lineRule="auto"/>
        <w:rPr>
          <w:rFonts w:ascii="Times New Roman" w:eastAsia="Times New Roman" w:hAnsi="Times New Roman" w:cs="Times New Roman"/>
          <w:bCs/>
          <w:sz w:val="24"/>
          <w:szCs w:val="24"/>
        </w:rPr>
      </w:pPr>
      <w:r w:rsidRPr="00214A00">
        <w:rPr>
          <w:rFonts w:ascii="Times New Roman" w:eastAsia="Times New Roman" w:hAnsi="Times New Roman" w:cs="Times New Roman"/>
          <w:bCs/>
          <w:sz w:val="24"/>
          <w:szCs w:val="24"/>
        </w:rPr>
        <w:t>4.1. Pretendents piedāvājumā ietver šādus atlases dokumentus:</w:t>
      </w:r>
    </w:p>
    <w:p w:rsidR="00214A00" w:rsidRPr="00214A00" w:rsidRDefault="00214A00" w:rsidP="00214A00">
      <w:pPr>
        <w:spacing w:after="0" w:line="240" w:lineRule="auto"/>
        <w:ind w:firstLine="426"/>
        <w:jc w:val="both"/>
        <w:rPr>
          <w:rFonts w:ascii="Times New Roman" w:eastAsia="Times New Roman" w:hAnsi="Times New Roman" w:cs="Times New Roman"/>
          <w:sz w:val="24"/>
          <w:szCs w:val="25"/>
        </w:rPr>
      </w:pPr>
      <w:r w:rsidRPr="00214A00">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214A00" w:rsidRPr="005604CA" w:rsidRDefault="00214A00" w:rsidP="0021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14A00">
        <w:rPr>
          <w:rFonts w:ascii="Courier New" w:eastAsia="Times New Roman" w:hAnsi="Courier New" w:cs="Courier New"/>
          <w:sz w:val="20"/>
          <w:szCs w:val="20"/>
        </w:rPr>
        <w:t xml:space="preserve">    </w:t>
      </w:r>
      <w:r w:rsidRPr="00214A00">
        <w:rPr>
          <w:rFonts w:ascii="Times New Roman" w:eastAsia="Times New Roman" w:hAnsi="Times New Roman" w:cs="Times New Roman"/>
          <w:sz w:val="24"/>
          <w:szCs w:val="24"/>
        </w:rPr>
        <w:t>4.1.2</w:t>
      </w:r>
      <w:r w:rsidRPr="00214A00">
        <w:rPr>
          <w:rFonts w:ascii="Times New Roman" w:eastAsia="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w:t>
      </w:r>
      <w:r w:rsidRPr="005604CA">
        <w:rPr>
          <w:rFonts w:ascii="Times New Roman" w:eastAsia="Times New Roman" w:hAnsi="Times New Roman" w:cs="Times New Roman"/>
          <w:sz w:val="24"/>
          <w:szCs w:val="24"/>
          <w:lang w:eastAsia="lv-LV"/>
        </w:rPr>
        <w:t>reģistrēta Pretendenta reģistrācijas faktu pārbaudīs Pasūtītājs pats</w:t>
      </w:r>
      <w:r w:rsidRPr="005604CA">
        <w:rPr>
          <w:rFonts w:ascii="Times New Roman" w:eastAsia="Times New Roman" w:hAnsi="Times New Roman" w:cs="Times New Roman"/>
          <w:sz w:val="24"/>
          <w:szCs w:val="24"/>
        </w:rPr>
        <w:t>;</w:t>
      </w:r>
    </w:p>
    <w:p w:rsidR="00314200" w:rsidRPr="00214A00" w:rsidRDefault="00314200" w:rsidP="00314200">
      <w:pPr>
        <w:suppressAutoHyphens/>
        <w:spacing w:after="120" w:line="240" w:lineRule="auto"/>
        <w:jc w:val="both"/>
        <w:rPr>
          <w:rFonts w:ascii="Times New Roman" w:eastAsia="Times New Roman" w:hAnsi="Times New Roman" w:cs="Times New Roman"/>
          <w:sz w:val="24"/>
          <w:szCs w:val="24"/>
        </w:rPr>
      </w:pPr>
      <w:r w:rsidRPr="005604CA">
        <w:rPr>
          <w:rFonts w:ascii="Times New Roman" w:eastAsia="Times New Roman" w:hAnsi="Times New Roman" w:cs="Times New Roman"/>
          <w:sz w:val="24"/>
          <w:szCs w:val="24"/>
        </w:rPr>
        <w:t xml:space="preserve">       4.1.3. dokumentu, kas apliecina Pretendenta tiesības paredzētajā iepirkuma periodā pārdot </w:t>
      </w:r>
      <w:r w:rsidRPr="005604CA">
        <w:rPr>
          <w:rFonts w:ascii="Times New Roman" w:eastAsia="Times New Roman" w:hAnsi="Times New Roman" w:cs="Times New Roman"/>
          <w:b/>
          <w:sz w:val="24"/>
          <w:szCs w:val="24"/>
        </w:rPr>
        <w:t>Preci</w:t>
      </w:r>
      <w:r w:rsidRPr="005604CA">
        <w:rPr>
          <w:rFonts w:ascii="Times New Roman" w:eastAsia="Times New Roman" w:hAnsi="Times New Roman" w:cs="Times New Roman"/>
          <w:sz w:val="24"/>
          <w:szCs w:val="24"/>
        </w:rPr>
        <w:t>, kā arī apliecinātu, ka cilvēka ķermenis ir ziedots zinātnei;</w:t>
      </w:r>
    </w:p>
    <w:p w:rsidR="00214A00" w:rsidRPr="00214A00" w:rsidRDefault="00214A00" w:rsidP="00214A00">
      <w:pPr>
        <w:spacing w:after="0" w:line="240" w:lineRule="auto"/>
        <w:jc w:val="both"/>
        <w:rPr>
          <w:rFonts w:ascii="Times New Roman" w:eastAsia="Times New Roman" w:hAnsi="Times New Roman" w:cs="Times New Roman"/>
          <w:sz w:val="24"/>
          <w:szCs w:val="24"/>
        </w:rPr>
      </w:pPr>
      <w:bookmarkStart w:id="4" w:name="_Toc42401994"/>
      <w:r w:rsidRPr="00214A00">
        <w:rPr>
          <w:rFonts w:ascii="Times New Roman" w:eastAsia="Times New Roman" w:hAnsi="Times New Roman" w:cs="Times New Roman"/>
          <w:sz w:val="24"/>
          <w:szCs w:val="24"/>
        </w:rPr>
        <w:t xml:space="preserve">      4.1.</w:t>
      </w:r>
      <w:r w:rsidR="00314200">
        <w:rPr>
          <w:rFonts w:ascii="Times New Roman" w:eastAsia="Times New Roman" w:hAnsi="Times New Roman" w:cs="Times New Roman"/>
          <w:sz w:val="24"/>
          <w:szCs w:val="24"/>
        </w:rPr>
        <w:t>4</w:t>
      </w:r>
      <w:r w:rsidRPr="00214A00">
        <w:rPr>
          <w:rFonts w:ascii="Times New Roman" w:eastAsia="Times New Roman" w:hAnsi="Times New Roman" w:cs="Times New Roman"/>
          <w:sz w:val="24"/>
          <w:szCs w:val="24"/>
        </w:rPr>
        <w:t>. aizpildītus 1.,2.,3. pielikumus pēc Nolikuma veidlapu paraugiem.</w:t>
      </w:r>
    </w:p>
    <w:p w:rsidR="00214A00" w:rsidRPr="00214A00" w:rsidRDefault="00214A00" w:rsidP="00214A00">
      <w:pPr>
        <w:suppressAutoHyphens/>
        <w:spacing w:after="12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4.2. Nolikuma 4.1. punkta prasību neievērošanas gadījumā  Pretendenta piedāvājums tālāk netiks vērtēts,  ja konstatētā neatbilstība ir būtiska.</w:t>
      </w:r>
    </w:p>
    <w:p w:rsidR="00214A00" w:rsidRPr="00214A00" w:rsidRDefault="00214A00" w:rsidP="00214A00">
      <w:pPr>
        <w:spacing w:after="0" w:line="240" w:lineRule="auto"/>
        <w:rPr>
          <w:rFonts w:ascii="Times New Roman" w:eastAsia="Times New Roman" w:hAnsi="Times New Roman" w:cs="Times New Roman"/>
          <w:b/>
          <w:bCs/>
          <w:caps/>
          <w:sz w:val="24"/>
          <w:szCs w:val="24"/>
        </w:rPr>
      </w:pPr>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r w:rsidRPr="00214A00">
        <w:rPr>
          <w:rFonts w:ascii="Times New Roman" w:eastAsia="Times New Roman" w:hAnsi="Times New Roman" w:cs="Times New Roman"/>
          <w:b/>
          <w:bCs/>
          <w:caps/>
          <w:sz w:val="24"/>
          <w:szCs w:val="24"/>
        </w:rPr>
        <w:t>V   PIEDĀVĀJUMU VĒRTĒŠANA UN PRETENDENTIEM IZVIRZĀMĀS PRASĪBAS</w:t>
      </w:r>
      <w:bookmarkEnd w:id="4"/>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p>
    <w:p w:rsidR="00214A00" w:rsidRPr="00214A00" w:rsidRDefault="00214A00" w:rsidP="00214A00">
      <w:pPr>
        <w:spacing w:after="0" w:line="240" w:lineRule="auto"/>
        <w:jc w:val="both"/>
        <w:rPr>
          <w:rFonts w:ascii="Times New Roman" w:eastAsia="Times New Roman" w:hAnsi="Times New Roman" w:cs="Times New Roman"/>
          <w:bCs/>
          <w:sz w:val="24"/>
          <w:szCs w:val="24"/>
        </w:rPr>
      </w:pPr>
      <w:r w:rsidRPr="00214A00">
        <w:rPr>
          <w:rFonts w:ascii="Times New Roman" w:eastAsia="Times New Roman" w:hAnsi="Times New Roman" w:cs="Times New Roman"/>
          <w:bCs/>
          <w:sz w:val="24"/>
          <w:szCs w:val="24"/>
        </w:rPr>
        <w:t>5.1.</w:t>
      </w:r>
      <w:r w:rsidRPr="00214A00">
        <w:rPr>
          <w:rFonts w:ascii="Times New Roman" w:eastAsia="Times New Roman" w:hAnsi="Times New Roman" w:cs="Times New Roman"/>
          <w:b/>
          <w:bCs/>
          <w:sz w:val="24"/>
          <w:szCs w:val="24"/>
        </w:rPr>
        <w:t xml:space="preserve"> </w:t>
      </w:r>
      <w:r w:rsidRPr="00214A00">
        <w:rPr>
          <w:rFonts w:ascii="Times New Roman" w:eastAsia="Times New Roman" w:hAnsi="Times New Roman" w:cs="Times New Roman"/>
          <w:sz w:val="24"/>
          <w:szCs w:val="24"/>
        </w:rPr>
        <w:t xml:space="preserve">Iesniegtie Pretendenta piedāvājumi tiks vērtēti pēc kritērija - </w:t>
      </w:r>
      <w:r w:rsidRPr="00214A00">
        <w:rPr>
          <w:rFonts w:ascii="Times New Roman" w:eastAsia="Times New Roman" w:hAnsi="Times New Roman" w:cs="Times New Roman"/>
          <w:b/>
          <w:bCs/>
          <w:sz w:val="24"/>
          <w:szCs w:val="24"/>
        </w:rPr>
        <w:t>zemākā cena</w:t>
      </w:r>
      <w:r w:rsidRPr="00214A00">
        <w:rPr>
          <w:rFonts w:ascii="Times New Roman" w:eastAsia="Times New Roman" w:hAnsi="Times New Roman" w:cs="Times New Roman"/>
          <w:bCs/>
          <w:sz w:val="24"/>
          <w:szCs w:val="24"/>
        </w:rPr>
        <w:t>.</w:t>
      </w:r>
    </w:p>
    <w:p w:rsidR="00214A00" w:rsidRPr="00214A00" w:rsidRDefault="00214A00" w:rsidP="00214A00">
      <w:pPr>
        <w:spacing w:after="0" w:line="240" w:lineRule="auto"/>
        <w:jc w:val="both"/>
        <w:rPr>
          <w:rFonts w:ascii="Times New Roman" w:eastAsia="Times New Roman" w:hAnsi="Times New Roman" w:cs="Times New Roman"/>
          <w:b/>
          <w:sz w:val="24"/>
          <w:szCs w:val="24"/>
        </w:rPr>
      </w:pPr>
      <w:bookmarkStart w:id="5" w:name="_Toc236214774"/>
      <w:r w:rsidRPr="00214A00">
        <w:rPr>
          <w:rFonts w:ascii="Times New Roman" w:eastAsia="Times New Roman" w:hAnsi="Times New Roman" w:cs="Times New Roman"/>
          <w:sz w:val="24"/>
          <w:szCs w:val="24"/>
        </w:rPr>
        <w:t xml:space="preserve">5.2. </w:t>
      </w:r>
      <w:r w:rsidRPr="00214A00">
        <w:rPr>
          <w:rFonts w:ascii="Times New Roman" w:eastAsia="Times New Roman" w:hAnsi="Times New Roman" w:cs="Times New Roman"/>
          <w:b/>
          <w:sz w:val="24"/>
          <w:szCs w:val="24"/>
        </w:rPr>
        <w:t>Nosacījumi Pretendenta dalībai Konkursā</w:t>
      </w:r>
      <w:bookmarkStart w:id="6" w:name="_Toc199135047"/>
      <w:bookmarkStart w:id="7" w:name="_Toc199566249"/>
      <w:bookmarkStart w:id="8" w:name="_Toc199644038"/>
      <w:bookmarkStart w:id="9" w:name="_Toc199673133"/>
      <w:bookmarkStart w:id="10" w:name="_Toc199674476"/>
      <w:bookmarkStart w:id="11" w:name="_Toc199675675"/>
      <w:bookmarkStart w:id="12" w:name="_Toc199676499"/>
      <w:bookmarkStart w:id="13" w:name="_Toc199677147"/>
      <w:bookmarkStart w:id="14" w:name="_Toc199677405"/>
      <w:bookmarkStart w:id="15" w:name="_Toc199677619"/>
      <w:bookmarkStart w:id="16" w:name="_Toc199733008"/>
      <w:bookmarkStart w:id="17" w:name="_Toc199733297"/>
      <w:bookmarkStart w:id="18" w:name="_Toc199750510"/>
      <w:bookmarkStart w:id="19" w:name="_Toc200023559"/>
      <w:bookmarkStart w:id="20" w:name="_Toc236214769"/>
      <w:r w:rsidRPr="00214A00">
        <w:rPr>
          <w:rFonts w:ascii="Times New Roman" w:eastAsia="Times New Roman" w:hAnsi="Times New Roman" w:cs="Times New Roman"/>
          <w:b/>
          <w:sz w:val="24"/>
          <w:szCs w:val="24"/>
        </w:rPr>
        <w:t>:</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214A00" w:rsidRPr="00214A00" w:rsidRDefault="00214A00" w:rsidP="00214A00">
      <w:pPr>
        <w:spacing w:after="0" w:line="240" w:lineRule="auto"/>
        <w:jc w:val="both"/>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214A00" w:rsidRPr="00214A00" w:rsidRDefault="00214A00" w:rsidP="00214A00">
      <w:pPr>
        <w:tabs>
          <w:tab w:val="left" w:pos="0"/>
        </w:tabs>
        <w:spacing w:after="0" w:line="240" w:lineRule="auto"/>
        <w:jc w:val="both"/>
        <w:rPr>
          <w:rFonts w:ascii="Times New Roman" w:eastAsia="ヒラギノ角ゴ Pro W3" w:hAnsi="Times New Roman" w:cs="Times New Roman"/>
          <w:color w:val="000000" w:themeColor="text1"/>
          <w:sz w:val="24"/>
          <w:szCs w:val="24"/>
          <w:lang w:eastAsia="lv-LV"/>
        </w:rPr>
      </w:pPr>
      <w:r w:rsidRPr="00214A00">
        <w:rPr>
          <w:rFonts w:ascii="Times New Roman" w:eastAsia="Times New Roman" w:hAnsi="Times New Roman" w:cs="Times New Roman"/>
          <w:color w:val="000000" w:themeColor="text1"/>
          <w:sz w:val="24"/>
          <w:szCs w:val="24"/>
          <w:lang w:eastAsia="lv-LV"/>
        </w:rPr>
        <w:t xml:space="preserve">          5.2.2. a</w:t>
      </w:r>
      <w:r w:rsidRPr="00214A00">
        <w:rPr>
          <w:rFonts w:ascii="Times New Roman" w:eastAsia="ヒラギノ角ゴ Pro W3" w:hAnsi="Times New Roman" w:cs="Times New Roman"/>
          <w:color w:val="000000" w:themeColor="text1"/>
          <w:sz w:val="24"/>
          <w:szCs w:val="24"/>
          <w:lang w:eastAsia="lv-LV"/>
        </w:rPr>
        <w:t>ttiecībā uz Pretendentu nav iestājies neviens no Publisko iepirkumu likuma 39.</w:t>
      </w:r>
      <w:r w:rsidRPr="00214A00">
        <w:rPr>
          <w:rFonts w:ascii="Times New Roman" w:eastAsia="ヒラギノ角ゴ Pro W3" w:hAnsi="Times New Roman" w:cs="Times New Roman"/>
          <w:color w:val="000000" w:themeColor="text1"/>
          <w:sz w:val="24"/>
          <w:szCs w:val="24"/>
          <w:vertAlign w:val="superscript"/>
          <w:lang w:eastAsia="lv-LV"/>
        </w:rPr>
        <w:t>1</w:t>
      </w:r>
      <w:r w:rsidRPr="00214A00">
        <w:rPr>
          <w:rFonts w:ascii="Times New Roman" w:eastAsia="ヒラギノ角ゴ Pro W3" w:hAnsi="Times New Roman" w:cs="Times New Roman"/>
          <w:color w:val="000000" w:themeColor="text1"/>
          <w:sz w:val="24"/>
          <w:szCs w:val="24"/>
          <w:lang w:eastAsia="lv-LV"/>
        </w:rPr>
        <w:t xml:space="preserve"> pantā noteiktajiem izslēgšanas gadījumiem, tajā skaitā 39.</w:t>
      </w:r>
      <w:r w:rsidRPr="00214A00">
        <w:rPr>
          <w:rFonts w:ascii="Times New Roman" w:eastAsia="ヒラギノ角ゴ Pro W3" w:hAnsi="Times New Roman" w:cs="Times New Roman"/>
          <w:color w:val="000000" w:themeColor="text1"/>
          <w:sz w:val="24"/>
          <w:szCs w:val="24"/>
          <w:vertAlign w:val="superscript"/>
          <w:lang w:eastAsia="lv-LV"/>
        </w:rPr>
        <w:t>1</w:t>
      </w:r>
      <w:r w:rsidRPr="00214A00">
        <w:rPr>
          <w:rFonts w:ascii="Times New Roman" w:eastAsia="ヒラギノ角ゴ Pro W3" w:hAnsi="Times New Roman" w:cs="Times New Roman"/>
          <w:color w:val="000000" w:themeColor="text1"/>
          <w:sz w:val="24"/>
          <w:szCs w:val="24"/>
          <w:lang w:eastAsia="lv-LV"/>
        </w:rPr>
        <w:t>panta pirmās daļas gadījumiem saistībā ar 39.</w:t>
      </w:r>
      <w:r w:rsidRPr="00214A00">
        <w:rPr>
          <w:rFonts w:ascii="Times New Roman" w:eastAsia="ヒラギノ角ゴ Pro W3" w:hAnsi="Times New Roman" w:cs="Times New Roman"/>
          <w:color w:val="000000" w:themeColor="text1"/>
          <w:sz w:val="24"/>
          <w:szCs w:val="24"/>
          <w:vertAlign w:val="superscript"/>
          <w:lang w:eastAsia="lv-LV"/>
        </w:rPr>
        <w:t>1</w:t>
      </w:r>
      <w:r w:rsidRPr="00214A00">
        <w:rPr>
          <w:rFonts w:ascii="Times New Roman" w:eastAsia="ヒラギノ角ゴ Pro W3" w:hAnsi="Times New Roman" w:cs="Times New Roman"/>
          <w:color w:val="000000" w:themeColor="text1"/>
          <w:sz w:val="24"/>
          <w:szCs w:val="24"/>
          <w:lang w:eastAsia="lv-LV"/>
        </w:rPr>
        <w:t>panta otrās un ceturtās daļas gadījumiem un nav tādu apstākļu, kuri Pretendentam liegtu piedalīties iepirkuma procedūrā saskaņā ar Publisko iepirkumu likuma prasībām;</w:t>
      </w:r>
    </w:p>
    <w:p w:rsidR="00214A00" w:rsidRPr="00214A00" w:rsidRDefault="00214A00" w:rsidP="00214A00">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214A00">
        <w:rPr>
          <w:rFonts w:ascii="Times New Roman" w:eastAsia="ヒラギノ角ゴ Pro W3" w:hAnsi="Times New Roman" w:cs="Times New Roman"/>
          <w:color w:val="000000" w:themeColor="text1"/>
          <w:sz w:val="24"/>
          <w:szCs w:val="24"/>
          <w:lang w:eastAsia="lv-LV"/>
        </w:rPr>
        <w:t xml:space="preserve">          5.2.3. Nolikuma 5.2.2.punktā noteiktās prasības attiecas uz arī uz personām, uz kuru iespējām Pretendents balstās, kā arī uz personālsabiedrības biedru, ja pretendents ir personālsabiedrība, lai </w:t>
      </w:r>
      <w:r w:rsidRPr="00214A00">
        <w:rPr>
          <w:rFonts w:ascii="Times New Roman" w:eastAsia="ヒラギノ角ゴ Pro W3" w:hAnsi="Times New Roman" w:cs="Times New Roman"/>
          <w:color w:val="000000" w:themeColor="text1"/>
          <w:sz w:val="24"/>
          <w:szCs w:val="24"/>
          <w:lang w:eastAsia="lv-LV"/>
        </w:rPr>
        <w:lastRenderedPageBreak/>
        <w:t>apliecinātu, ka tā kvalifikācija atbilst paziņojumā par līgumu un iepirkuma procedūras dokumentos noteiktajām prasībām;</w:t>
      </w:r>
    </w:p>
    <w:p w:rsidR="00214A00" w:rsidRPr="00214A00" w:rsidRDefault="00214A00" w:rsidP="00214A00">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214A00">
        <w:rPr>
          <w:rFonts w:ascii="Times New Roman" w:eastAsia="ヒラギノ角ゴ Pro W3" w:hAnsi="Times New Roman" w:cs="Times New Roman"/>
          <w:color w:val="000000" w:themeColor="text1"/>
          <w:sz w:val="24"/>
          <w:szCs w:val="24"/>
          <w:lang w:eastAsia="lv-LV"/>
        </w:rPr>
        <w:t xml:space="preserve">          5.2.4. Pretendenti tiek izslēgti no dalības iepirkuma procedūrā gadījumos, ja Pretendents neatbilst Nolikuma 5.2.2. un 5.2.3. punktā minētajām prasībām, Nolikumā noteiktajā kārtība nav iesniedzis šo informāciju apliecinošus dokumentus (-u) un / vai ir sniedzis nepatiesu informāciju un / vai nav sniedzis pieprasīto informāciju.</w:t>
      </w:r>
    </w:p>
    <w:p w:rsidR="00214A00" w:rsidRPr="00214A00" w:rsidRDefault="00214A00" w:rsidP="00214A00">
      <w:pPr>
        <w:spacing w:after="0" w:line="240" w:lineRule="auto"/>
        <w:jc w:val="both"/>
        <w:rPr>
          <w:rFonts w:ascii="Times New Roman" w:eastAsia="Times New Roman" w:hAnsi="Times New Roman" w:cs="Times New Roman"/>
          <w:color w:val="000000" w:themeColor="text1"/>
          <w:sz w:val="24"/>
          <w:szCs w:val="20"/>
        </w:rPr>
      </w:pPr>
      <w:r w:rsidRPr="00214A00">
        <w:rPr>
          <w:rFonts w:ascii="Times New Roman" w:eastAsia="Times New Roman" w:hAnsi="Times New Roman" w:cs="Times New Roman"/>
          <w:color w:val="000000" w:themeColor="text1"/>
          <w:sz w:val="24"/>
          <w:szCs w:val="20"/>
        </w:rPr>
        <w:t>5.3. Pretendentam ir:</w:t>
      </w:r>
    </w:p>
    <w:p w:rsidR="00214A00" w:rsidRPr="00214A00" w:rsidRDefault="00214A00" w:rsidP="00214A00">
      <w:pPr>
        <w:spacing w:after="0" w:line="240" w:lineRule="auto"/>
        <w:jc w:val="both"/>
        <w:rPr>
          <w:rFonts w:ascii="Times New Roman" w:eastAsia="Times New Roman" w:hAnsi="Times New Roman" w:cs="Times New Roman"/>
          <w:color w:val="000000" w:themeColor="text1"/>
          <w:sz w:val="24"/>
          <w:szCs w:val="20"/>
        </w:rPr>
      </w:pPr>
      <w:r w:rsidRPr="00214A00">
        <w:rPr>
          <w:rFonts w:ascii="Times New Roman" w:eastAsia="Times New Roman" w:hAnsi="Times New Roman" w:cs="Times New Roman"/>
          <w:color w:val="000000" w:themeColor="text1"/>
          <w:sz w:val="24"/>
          <w:szCs w:val="20"/>
        </w:rPr>
        <w:t xml:space="preserve">       5.3.1. jānodrošina Konkursā </w:t>
      </w:r>
      <w:r w:rsidRPr="00214A00">
        <w:rPr>
          <w:rFonts w:ascii="Times New Roman" w:eastAsia="Times New Roman" w:hAnsi="Times New Roman" w:cs="Times New Roman"/>
          <w:bCs/>
          <w:color w:val="000000" w:themeColor="text1"/>
          <w:sz w:val="24"/>
          <w:szCs w:val="20"/>
        </w:rPr>
        <w:t>piedāvātās cenas nemainīgums visā iepirkuma līguma izpildes gaitā</w:t>
      </w:r>
      <w:r w:rsidRPr="00214A00">
        <w:rPr>
          <w:rFonts w:ascii="Times New Roman" w:eastAsia="Times New Roman" w:hAnsi="Times New Roman" w:cs="Times New Roman"/>
          <w:color w:val="000000" w:themeColor="text1"/>
          <w:sz w:val="24"/>
          <w:szCs w:val="20"/>
        </w:rPr>
        <w:t xml:space="preserve">. Iespējamā inflācija, tirgus apstākļu maiņa vai jebkuri citi apstākļi </w:t>
      </w:r>
      <w:r w:rsidRPr="00214A00">
        <w:rPr>
          <w:rFonts w:ascii="Times New Roman" w:eastAsia="Times New Roman" w:hAnsi="Times New Roman" w:cs="Times New Roman"/>
          <w:bCs/>
          <w:color w:val="000000" w:themeColor="text1"/>
          <w:sz w:val="24"/>
          <w:szCs w:val="20"/>
        </w:rPr>
        <w:t>nevar</w:t>
      </w:r>
      <w:r w:rsidRPr="00214A00">
        <w:rPr>
          <w:rFonts w:ascii="Times New Roman" w:eastAsia="Times New Roman" w:hAnsi="Times New Roman" w:cs="Times New Roman"/>
          <w:color w:val="000000" w:themeColor="text1"/>
          <w:sz w:val="24"/>
          <w:szCs w:val="20"/>
        </w:rPr>
        <w:t xml:space="preserve"> būt par pamatu cenu paaugstināšanai, un šo procesu radītās sekas Pretendentam ir jāprognozē un jāaprēķina, sastādot finanšu piedāvājumu;</w:t>
      </w:r>
    </w:p>
    <w:p w:rsidR="00214A00" w:rsidRPr="00214A00" w:rsidRDefault="00214A00" w:rsidP="0021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214A00">
        <w:rPr>
          <w:rFonts w:ascii="Times New Roman" w:eastAsia="Times New Roman" w:hAnsi="Times New Roman" w:cs="Times New Roman"/>
          <w:color w:val="000000" w:themeColor="text1"/>
          <w:sz w:val="24"/>
          <w:szCs w:val="24"/>
        </w:rPr>
        <w:t xml:space="preserve">       5.3.2. </w:t>
      </w:r>
      <w:r w:rsidRPr="00214A00">
        <w:rPr>
          <w:rFonts w:ascii="Times New Roman" w:eastAsia="Times New Roman" w:hAnsi="Times New Roman" w:cs="Times New Roman"/>
          <w:color w:val="000000" w:themeColor="text1"/>
          <w:sz w:val="24"/>
          <w:szCs w:val="24"/>
          <w:lang w:eastAsia="lv-LV"/>
        </w:rPr>
        <w:t>jābūt reģistrētam komercreģistrā (vai līdzvērtīgā reģistrā ārvalstīs) atbilstoši attiecīgās valsts normatīvo aktu prasībām.</w:t>
      </w:r>
    </w:p>
    <w:bookmarkEnd w:id="5"/>
    <w:p w:rsidR="00214A00" w:rsidRPr="00214A00" w:rsidRDefault="00214A00" w:rsidP="00214A00">
      <w:pPr>
        <w:spacing w:after="0" w:line="240" w:lineRule="auto"/>
        <w:rPr>
          <w:rFonts w:ascii="Times New Roman" w:eastAsia="Times New Roman" w:hAnsi="Times New Roman" w:cs="Times New Roman"/>
          <w:b/>
          <w:bCs/>
          <w:sz w:val="24"/>
          <w:szCs w:val="20"/>
        </w:rPr>
      </w:pPr>
      <w:r w:rsidRPr="00214A00">
        <w:rPr>
          <w:rFonts w:ascii="Times New Roman" w:eastAsia="Times New Roman" w:hAnsi="Times New Roman" w:cs="Times New Roman"/>
          <w:bCs/>
          <w:sz w:val="24"/>
          <w:szCs w:val="20"/>
        </w:rPr>
        <w:t>5.4.</w:t>
      </w:r>
      <w:r w:rsidRPr="00214A00">
        <w:rPr>
          <w:rFonts w:ascii="Times New Roman" w:eastAsia="Times New Roman" w:hAnsi="Times New Roman" w:cs="Times New Roman"/>
          <w:b/>
          <w:bCs/>
          <w:sz w:val="24"/>
          <w:szCs w:val="20"/>
        </w:rPr>
        <w:t xml:space="preserve"> Piedāvājumu vērtēšana notiks šādos posmos:</w:t>
      </w:r>
    </w:p>
    <w:p w:rsidR="00214A00" w:rsidRPr="00214A00" w:rsidRDefault="00214A00" w:rsidP="00214A00">
      <w:pPr>
        <w:spacing w:after="0" w:line="240" w:lineRule="auto"/>
        <w:rPr>
          <w:rFonts w:ascii="Times New Roman" w:eastAsia="Times New Roman" w:hAnsi="Times New Roman" w:cs="Times New Roman"/>
          <w:bCs/>
          <w:sz w:val="24"/>
          <w:szCs w:val="20"/>
        </w:rPr>
      </w:pPr>
      <w:r w:rsidRPr="00214A00">
        <w:rPr>
          <w:rFonts w:ascii="Times New Roman" w:eastAsia="Times New Roman" w:hAnsi="Times New Roman" w:cs="Times New Roman"/>
          <w:bCs/>
          <w:sz w:val="24"/>
          <w:szCs w:val="20"/>
        </w:rPr>
        <w:t xml:space="preserve">      5.4.1.</w:t>
      </w:r>
      <w:r w:rsidRPr="00214A00">
        <w:rPr>
          <w:rFonts w:ascii="Times New Roman" w:eastAsia="Times New Roman" w:hAnsi="Times New Roman" w:cs="Times New Roman"/>
          <w:b/>
          <w:bCs/>
          <w:sz w:val="24"/>
          <w:szCs w:val="20"/>
        </w:rPr>
        <w:t xml:space="preserve"> piedāvājumu noformējuma pārbaude</w:t>
      </w:r>
      <w:r w:rsidRPr="00214A00">
        <w:rPr>
          <w:rFonts w:ascii="Times New Roman" w:eastAsia="Times New Roman" w:hAnsi="Times New Roman" w:cs="Times New Roman"/>
          <w:bCs/>
          <w:sz w:val="24"/>
          <w:szCs w:val="20"/>
        </w:rPr>
        <w:t>: tiek pārbaudīta piedāvājumu noformēšanas atbilstība Nolikuma prasībām;</w:t>
      </w:r>
    </w:p>
    <w:p w:rsidR="00214A00" w:rsidRPr="00214A00" w:rsidRDefault="00214A00" w:rsidP="00214A00">
      <w:pPr>
        <w:spacing w:after="0" w:line="240" w:lineRule="auto"/>
        <w:jc w:val="both"/>
        <w:rPr>
          <w:rFonts w:ascii="Times New Roman" w:eastAsia="Times New Roman" w:hAnsi="Times New Roman" w:cs="Times New Roman"/>
          <w:bCs/>
          <w:sz w:val="24"/>
          <w:szCs w:val="20"/>
        </w:rPr>
      </w:pPr>
      <w:r w:rsidRPr="00214A00">
        <w:rPr>
          <w:rFonts w:ascii="Times New Roman" w:eastAsia="Times New Roman" w:hAnsi="Times New Roman" w:cs="Times New Roman"/>
          <w:bCs/>
          <w:sz w:val="24"/>
          <w:szCs w:val="20"/>
        </w:rPr>
        <w:t xml:space="preserve">       5.4.2. </w:t>
      </w:r>
      <w:r w:rsidRPr="00214A00">
        <w:rPr>
          <w:rFonts w:ascii="Times New Roman" w:eastAsia="Times New Roman" w:hAnsi="Times New Roman" w:cs="Times New Roman"/>
          <w:b/>
          <w:bCs/>
          <w:sz w:val="24"/>
          <w:szCs w:val="20"/>
        </w:rPr>
        <w:t>Pretendentu atlase</w:t>
      </w:r>
      <w:r w:rsidRPr="00214A00">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214A00" w:rsidRPr="00214A00" w:rsidRDefault="00214A00" w:rsidP="00214A00">
      <w:pPr>
        <w:spacing w:after="0" w:line="240" w:lineRule="auto"/>
        <w:jc w:val="both"/>
        <w:rPr>
          <w:rFonts w:ascii="Times New Roman" w:eastAsia="Times New Roman" w:hAnsi="Times New Roman" w:cs="Times New Roman"/>
          <w:bCs/>
          <w:sz w:val="24"/>
          <w:szCs w:val="20"/>
        </w:rPr>
      </w:pPr>
      <w:r w:rsidRPr="00214A00">
        <w:rPr>
          <w:rFonts w:ascii="Times New Roman" w:eastAsia="Times New Roman" w:hAnsi="Times New Roman" w:cs="Times New Roman"/>
          <w:bCs/>
          <w:sz w:val="24"/>
          <w:szCs w:val="20"/>
        </w:rPr>
        <w:t xml:space="preserve">        5.4.3.</w:t>
      </w:r>
      <w:r w:rsidRPr="00214A00">
        <w:rPr>
          <w:rFonts w:ascii="Times New Roman" w:eastAsia="Times New Roman" w:hAnsi="Times New Roman" w:cs="Times New Roman"/>
          <w:b/>
          <w:bCs/>
          <w:sz w:val="24"/>
          <w:szCs w:val="20"/>
        </w:rPr>
        <w:t xml:space="preserve"> tehniskā piedāvājuma atbilstības pārbaude: </w:t>
      </w:r>
      <w:r w:rsidRPr="00214A00">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214A00" w:rsidRPr="00214A00" w:rsidRDefault="00214A00" w:rsidP="00214A00">
      <w:pPr>
        <w:spacing w:after="0" w:line="240" w:lineRule="auto"/>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5.4.4.</w:t>
      </w:r>
      <w:r w:rsidRPr="00214A00">
        <w:rPr>
          <w:rFonts w:ascii="Times New Roman" w:eastAsia="Times New Roman" w:hAnsi="Times New Roman" w:cs="Times New Roman"/>
          <w:b/>
          <w:sz w:val="24"/>
          <w:szCs w:val="24"/>
        </w:rPr>
        <w:t xml:space="preserve"> finanšu piedāvājumu vērtēšana</w:t>
      </w:r>
      <w:r w:rsidRPr="00214A00">
        <w:rPr>
          <w:rFonts w:ascii="Times New Roman" w:eastAsia="Times New Roman" w:hAnsi="Times New Roman" w:cs="Times New Roman"/>
          <w:sz w:val="24"/>
          <w:szCs w:val="24"/>
        </w:rPr>
        <w:t>: tiek noteikts piedāvājums ar viszemāko cenu.</w:t>
      </w:r>
    </w:p>
    <w:p w:rsidR="00214A00" w:rsidRPr="00214A00" w:rsidRDefault="00214A00" w:rsidP="00214A00">
      <w:pPr>
        <w:spacing w:after="0" w:line="240" w:lineRule="auto"/>
        <w:rPr>
          <w:rFonts w:ascii="Times New Roman" w:eastAsia="Times New Roman" w:hAnsi="Times New Roman" w:cs="Times New Roman"/>
          <w:iCs/>
          <w:sz w:val="24"/>
          <w:szCs w:val="24"/>
        </w:rPr>
      </w:pPr>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bookmarkStart w:id="21" w:name="_Toc42401995"/>
      <w:r w:rsidRPr="00214A00">
        <w:rPr>
          <w:rFonts w:ascii="Times New Roman" w:eastAsia="Times New Roman" w:hAnsi="Times New Roman" w:cs="Times New Roman"/>
          <w:b/>
          <w:bCs/>
          <w:caps/>
          <w:sz w:val="24"/>
          <w:szCs w:val="24"/>
        </w:rPr>
        <w:t>VI   PIEDĀVĀJUMU IZSKATĪŠANAS KĀRTĪBA</w:t>
      </w:r>
      <w:bookmarkEnd w:id="21"/>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p>
    <w:p w:rsidR="00214A00" w:rsidRPr="00214A00" w:rsidRDefault="00214A00" w:rsidP="00214A00">
      <w:pPr>
        <w:spacing w:after="0" w:line="240" w:lineRule="auto"/>
        <w:jc w:val="both"/>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rPr>
        <w:t xml:space="preserve">6.1. </w:t>
      </w:r>
      <w:bookmarkStart w:id="22" w:name="_Toc42401996"/>
      <w:r w:rsidRPr="00214A00">
        <w:rPr>
          <w:rFonts w:ascii="Times New Roman" w:eastAsia="Times New Roman" w:hAnsi="Times New Roman" w:cs="Times New Roman"/>
          <w:sz w:val="24"/>
          <w:szCs w:val="24"/>
        </w:rPr>
        <w:t xml:space="preserve">Konkursa piedāvājumu izvērtēšanu un izvēlēto Pretendentu nosaka ar </w:t>
      </w:r>
      <w:r w:rsidRPr="00214A00">
        <w:rPr>
          <w:rFonts w:ascii="Times New Roman" w:eastAsia="Times New Roman" w:hAnsi="Times New Roman" w:cs="Times New Roman"/>
          <w:sz w:val="24"/>
          <w:szCs w:val="24"/>
          <w:lang w:eastAsia="lv-LV"/>
        </w:rPr>
        <w:t>2006. gada 22. jūnija rektora rīkojumu Nr.1/162 ar grozījumiem (Nr. 1/178), kas veikti līdz 02.06.2014. izveidota iepirkuma komisija (turpmāk- Komisija).</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6.2. Komisijas sanāksmes un sēdes vada Komisijas priekšsēdētājs.</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4"/>
        </w:rPr>
        <w:t xml:space="preserve">6.3. Piedāvājuma atvēršanas sanāksmē </w:t>
      </w:r>
      <w:r w:rsidRPr="00214A00">
        <w:rPr>
          <w:rFonts w:ascii="Times New Roman" w:eastAsia="Times New Roman" w:hAnsi="Times New Roman" w:cs="Times New Roman"/>
          <w:sz w:val="24"/>
          <w:szCs w:val="20"/>
        </w:rPr>
        <w:t xml:space="preserve">Komisijas priekšsēdētājs nolasa Pretendentu sarakstu. </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6.4. Pēc katra piedāvājuma atvēršanas Komisijas priekšsēdētājs nosauc Pretendentu, piedāvājuma iesniegšanas datumu, laiku un piedāvāto cenu. Visi klātesošie Komisijas locekļi parakstās uz  Finanšu piedāvājuma. </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6.5. Piedāvājumu atvēršanas norisi Komisija protokolē.</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6.6. Kad visi piedāvājumi atvērti un veiktas augstāk minētās darbības, atvēršanas sanāksmi slēdz.</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6.7. Piedāvājuma noformējuma pārbaudi, Pretendentu atlasi, piedāvājumu atbilstības pārbaudi un piedāvājumu vērtēšanu Komisija veic slēgtā sēdē.</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6.8. Piedāvājumu noformējuma pārbaudes laikā Komisija izvērtē, vai piedāvājums iesniegts un noformēts atbilstoši Nolikumā norādītajām prasībām.</w:t>
      </w:r>
    </w:p>
    <w:p w:rsidR="00214A00" w:rsidRPr="00214A00" w:rsidRDefault="00214A00" w:rsidP="00214A00">
      <w:pPr>
        <w:numPr>
          <w:ilvl w:val="12"/>
          <w:numId w:val="0"/>
        </w:num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6.9.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6.10.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214A00" w:rsidRPr="00214A00" w:rsidRDefault="00214A00" w:rsidP="00214A00">
      <w:pPr>
        <w:numPr>
          <w:ilvl w:val="12"/>
          <w:numId w:val="0"/>
        </w:num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6.11. Pēc Pretendentu atlases Komisija veic piedāvājumu tehniskās atbilstības pārbaudi tiem Pretendentiem, kuri izturējuši Pretendentu atlasi, un izvērtē piedāvājumu atbilstību Nolikumā norādīto Tehnisko specifikāciju prasībām.</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lastRenderedPageBreak/>
        <w:t>6.12. Ja Pretendenta piedāvājums neatbilst Nolikumā norādītajām tehniskās atbilstības prasībām, Komisija turpmāk šo piedāvājumu neizskata.</w:t>
      </w:r>
    </w:p>
    <w:p w:rsidR="00214A00" w:rsidRPr="00214A00" w:rsidRDefault="00214A00" w:rsidP="00214A00">
      <w:pPr>
        <w:numPr>
          <w:ilvl w:val="12"/>
          <w:numId w:val="0"/>
        </w:num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6.13. Pēc Pretendentu tehniskā piedāvājuma vērtēšanas Komisija veic Finanšu piedāvājuma vērtējumu un veic piedāvājuma noteikšanu atbilstoši vērtējuma kritērijam –viszemākā cena.</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6.14. Lēmumu slēgt iepirkuma līgumu (turpmāk-Līgums)/ izbeigt/pārtraukt iepirkuma procedūru, neizvēloties nevienu piedāvājumu, Komisija pieņem ar balsu vairākumu, ja sēdē piedalās vismaz divas trešdaļas no Komisijas locekļiem. </w:t>
      </w:r>
    </w:p>
    <w:p w:rsidR="00214A00" w:rsidRPr="00214A00" w:rsidRDefault="00214A00" w:rsidP="00214A00">
      <w:pPr>
        <w:spacing w:after="0" w:line="240" w:lineRule="auto"/>
        <w:rPr>
          <w:rFonts w:ascii="Times New Roman" w:eastAsia="Times New Roman" w:hAnsi="Times New Roman" w:cs="Times New Roman"/>
          <w:b/>
          <w:bCs/>
          <w:caps/>
          <w:sz w:val="24"/>
          <w:szCs w:val="24"/>
        </w:rPr>
      </w:pPr>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r w:rsidRPr="00214A00">
        <w:rPr>
          <w:rFonts w:ascii="Times New Roman" w:eastAsia="Times New Roman" w:hAnsi="Times New Roman" w:cs="Times New Roman"/>
          <w:b/>
          <w:bCs/>
          <w:caps/>
          <w:sz w:val="24"/>
          <w:szCs w:val="24"/>
        </w:rPr>
        <w:t>VII    KOMISIJAS TIESĪBAS UN PIENĀKUMI</w:t>
      </w:r>
      <w:bookmarkEnd w:id="22"/>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p>
    <w:p w:rsidR="00214A00" w:rsidRPr="00214A00" w:rsidRDefault="00214A00" w:rsidP="00214A00">
      <w:pPr>
        <w:spacing w:after="0" w:line="240" w:lineRule="auto"/>
        <w:jc w:val="both"/>
        <w:rPr>
          <w:rFonts w:ascii="Times New Roman" w:eastAsia="Times New Roman" w:hAnsi="Times New Roman" w:cs="Times New Roman"/>
          <w:sz w:val="24"/>
          <w:szCs w:val="20"/>
        </w:rPr>
      </w:pPr>
      <w:bookmarkStart w:id="23" w:name="_Toc42401998"/>
      <w:r w:rsidRPr="00214A00">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 xml:space="preserve">7.4. Komisija var izdarīt izmaiņas Nolikumā atbilstoši PIL tiesiskam regulējumam/ pagarināt piedāvājuma iesniegšanas termiņu. Šī informācija jādara zināma visiem Pretendentiem. </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7.5. Ja Pretendenta iesniegtajos dokumentos ietvertā informācija ir nepietiekoša, Komisijai ir tiesības  pieprasīt papildus informāciju, nosakot papildus iesniedzamās informācijas iesniegšanas termiņu un vietu.</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12" w:history="1">
        <w:r w:rsidRPr="00214A00">
          <w:rPr>
            <w:rFonts w:ascii="Times New Roman" w:eastAsia="Times New Roman" w:hAnsi="Times New Roman" w:cs="Times New Roman"/>
            <w:sz w:val="24"/>
            <w:szCs w:val="20"/>
            <w:u w:val="single"/>
          </w:rPr>
          <w:t>www.ur.gov.lv</w:t>
        </w:r>
      </w:hyperlink>
      <w:r w:rsidRPr="00214A00">
        <w:rPr>
          <w:rFonts w:ascii="Times New Roman" w:eastAsia="Times New Roman" w:hAnsi="Times New Roman" w:cs="Times New Roman"/>
          <w:sz w:val="24"/>
          <w:szCs w:val="20"/>
        </w:rPr>
        <w:t xml:space="preserve"> / Lursoft datu bāzes. </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4"/>
        </w:rPr>
        <w:t>7.8.  Komisija patur sev tiesības atteikties no visiem piedāvājumiem.</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 xml:space="preserve">7.9. Komisijai, izmantojot priekšlikumu vērtēšanas kritērijus, kas norādīti </w:t>
      </w:r>
      <w:r w:rsidRPr="00214A00">
        <w:rPr>
          <w:rFonts w:ascii="Times New Roman" w:eastAsia="Times New Roman" w:hAnsi="Times New Roman" w:cs="Times New Roman"/>
          <w:color w:val="000000"/>
          <w:sz w:val="24"/>
          <w:szCs w:val="20"/>
        </w:rPr>
        <w:t xml:space="preserve">V </w:t>
      </w:r>
      <w:r w:rsidRPr="00214A00">
        <w:rPr>
          <w:rFonts w:ascii="Times New Roman" w:eastAsia="Times New Roman" w:hAnsi="Times New Roman" w:cs="Times New Roman"/>
          <w:sz w:val="24"/>
          <w:szCs w:val="20"/>
        </w:rPr>
        <w:t>nodaļā, ir tiesības pieņemt vienu no šādiem lēmumiem:</w:t>
      </w:r>
    </w:p>
    <w:p w:rsidR="00214A00" w:rsidRPr="00214A00" w:rsidRDefault="00214A00" w:rsidP="00214A00">
      <w:pPr>
        <w:spacing w:after="0" w:line="240" w:lineRule="auto"/>
        <w:ind w:left="426"/>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7.9.1. par Līguma slēgšanu;</w:t>
      </w:r>
    </w:p>
    <w:p w:rsidR="00214A00" w:rsidRPr="00214A00" w:rsidRDefault="00214A00" w:rsidP="00214A00">
      <w:pPr>
        <w:spacing w:after="0" w:line="240" w:lineRule="auto"/>
        <w:ind w:left="426"/>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7.9.2. izbeigt/pārtraukt Konkursu, neizvēloties nevienu piedāvājumu;</w:t>
      </w:r>
    </w:p>
    <w:p w:rsidR="00214A00" w:rsidRPr="00214A00" w:rsidRDefault="00214A00" w:rsidP="00214A00">
      <w:pPr>
        <w:spacing w:after="0" w:line="240" w:lineRule="auto"/>
        <w:ind w:left="426"/>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 xml:space="preserve">       7.9.3. par jaunas iepirkumu procedūras organizēšanu.</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7.10. Komisija par savu lēmumu paziņo rakstiski visiem Pretendentiem.</w:t>
      </w:r>
    </w:p>
    <w:p w:rsidR="00214A00" w:rsidRPr="00214A00" w:rsidRDefault="00214A00" w:rsidP="00214A00">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4" w:name="_Toc42401997"/>
    </w:p>
    <w:p w:rsidR="00214A00" w:rsidRPr="00214A00" w:rsidRDefault="00214A00" w:rsidP="00214A00">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214A00">
        <w:rPr>
          <w:rFonts w:ascii="Times New Roman" w:eastAsia="Times New Roman" w:hAnsi="Times New Roman" w:cs="Times New Roman"/>
          <w:b/>
          <w:bCs/>
          <w:kern w:val="32"/>
          <w:sz w:val="24"/>
          <w:szCs w:val="24"/>
        </w:rPr>
        <w:t>VIII    PRETENDENTU TIESĪBAS UN PIENĀKUMI</w:t>
      </w:r>
      <w:bookmarkEnd w:id="24"/>
    </w:p>
    <w:p w:rsidR="00214A00" w:rsidRPr="00214A00" w:rsidRDefault="00214A00" w:rsidP="00214A00">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4"/>
        </w:rPr>
        <w:t xml:space="preserve">8.1. Piedalīšanās Konkursā ir Pretendenta brīva griba.  </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4"/>
        </w:rPr>
        <w:t>8.2. Pretendents Konkursā var iesniegt tikai vienu piedāvājumu.</w:t>
      </w:r>
    </w:p>
    <w:p w:rsidR="00214A00" w:rsidRPr="00214A00" w:rsidRDefault="00214A00" w:rsidP="00214A00">
      <w:pPr>
        <w:tabs>
          <w:tab w:val="left" w:pos="426"/>
        </w:tabs>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8.3. Iesniedzot savu piedāvājumu dalībai Konkursā, Pretendentam visā pilnībā ir jāpieņem un ir  jābūt gatavam pildīt Nolikuma un normatīvo aktu prasības par publisko iepirkumu.</w:t>
      </w:r>
    </w:p>
    <w:p w:rsidR="00214A00" w:rsidRPr="00214A00" w:rsidRDefault="00214A00" w:rsidP="00214A00">
      <w:pPr>
        <w:tabs>
          <w:tab w:val="left" w:pos="284"/>
          <w:tab w:val="left" w:pos="426"/>
        </w:tabs>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0"/>
        </w:rPr>
        <w:t>8.4. Pretendentam ir tiesības pārsūdzēt Komisijas pieņemto lēmumu PIL noteiktajā kārtībā.</w:t>
      </w:r>
    </w:p>
    <w:p w:rsidR="00214A00" w:rsidRPr="00214A00" w:rsidRDefault="00214A00" w:rsidP="00214A00">
      <w:pPr>
        <w:tabs>
          <w:tab w:val="left" w:pos="284"/>
        </w:tabs>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8.5. Pretendents var mainīt vai atsaukt piedāvājumu pēc tā iesniegšanas ar nosacījumu, ja Pretendents iesniedz Komisijai rakstisku paziņojumu par izmaiņām (vai atsaukšanu) līdz piedāvājumu iesniegšanas termiņa beigām.</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0"/>
        </w:rPr>
        <w:t>8.6. Pēc piedāvājuma iesniegšanas termiņa beigām piedāvājumu nevar grozīt vai papildināt.</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8.7. Pretendentam ir tiesības piedalīties Piedāvājumu atvēršanas sanāksmē.</w:t>
      </w:r>
    </w:p>
    <w:p w:rsidR="00214A00" w:rsidRPr="00214A00" w:rsidRDefault="00214A00" w:rsidP="00214A00">
      <w:pPr>
        <w:spacing w:after="0" w:line="240" w:lineRule="auto"/>
        <w:jc w:val="both"/>
        <w:rPr>
          <w:rFonts w:ascii="Times New Roman" w:eastAsia="Times New Roman" w:hAnsi="Times New Roman" w:cs="Times New Roman"/>
          <w:b/>
          <w:bCs/>
          <w:kern w:val="32"/>
          <w:sz w:val="28"/>
          <w:szCs w:val="32"/>
        </w:rPr>
      </w:pPr>
      <w:r w:rsidRPr="00214A00">
        <w:rPr>
          <w:rFonts w:ascii="Times New Roman" w:eastAsia="Times New Roman" w:hAnsi="Times New Roman" w:cs="Times New Roman"/>
          <w:sz w:val="24"/>
          <w:szCs w:val="24"/>
          <w:lang w:eastAsia="lv-LV"/>
        </w:rPr>
        <w:t xml:space="preserve">8.8.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w:t>
      </w:r>
      <w:r w:rsidRPr="00214A00">
        <w:rPr>
          <w:rFonts w:ascii="Times New Roman" w:eastAsia="Times New Roman" w:hAnsi="Times New Roman" w:cs="Times New Roman"/>
          <w:sz w:val="24"/>
          <w:szCs w:val="24"/>
          <w:lang w:eastAsia="lv-LV"/>
        </w:rPr>
        <w:lastRenderedPageBreak/>
        <w:t>kas izdota ne agrāk kā vienu mēnesi pirms iesniegšanas dienas un, kas apliecina, ka a</w:t>
      </w:r>
      <w:r w:rsidRPr="00214A00">
        <w:rPr>
          <w:rFonts w:ascii="Times New Roman" w:eastAsia="ヒラギノ角ゴ Pro W3" w:hAnsi="Times New Roman" w:cs="Times New Roman"/>
          <w:sz w:val="24"/>
          <w:szCs w:val="24"/>
          <w:lang w:eastAsia="lv-LV"/>
        </w:rPr>
        <w:t>ttiecībā uz Pretendentu nav iestājies neviens no PIL 39.</w:t>
      </w:r>
      <w:r w:rsidRPr="00214A00">
        <w:rPr>
          <w:rFonts w:ascii="Times New Roman" w:eastAsia="ヒラギノ角ゴ Pro W3" w:hAnsi="Times New Roman" w:cs="Times New Roman"/>
          <w:sz w:val="24"/>
          <w:szCs w:val="24"/>
          <w:vertAlign w:val="superscript"/>
          <w:lang w:eastAsia="lv-LV"/>
        </w:rPr>
        <w:t>1</w:t>
      </w:r>
      <w:r w:rsidRPr="00214A00">
        <w:rPr>
          <w:rFonts w:ascii="Times New Roman" w:eastAsia="ヒラギノ角ゴ Pro W3" w:hAnsi="Times New Roman" w:cs="Times New Roman"/>
          <w:sz w:val="24"/>
          <w:szCs w:val="24"/>
          <w:lang w:eastAsia="lv-LV"/>
        </w:rPr>
        <w:t xml:space="preserve"> pantā noteiktajiem izslēgšanas gadījumiem, tajā skaitā 39.</w:t>
      </w:r>
      <w:r w:rsidRPr="00214A00">
        <w:rPr>
          <w:rFonts w:ascii="Times New Roman" w:eastAsia="ヒラギノ角ゴ Pro W3" w:hAnsi="Times New Roman" w:cs="Times New Roman"/>
          <w:sz w:val="24"/>
          <w:szCs w:val="24"/>
          <w:vertAlign w:val="superscript"/>
          <w:lang w:eastAsia="lv-LV"/>
        </w:rPr>
        <w:t>1</w:t>
      </w:r>
      <w:r w:rsidRPr="00214A00">
        <w:rPr>
          <w:rFonts w:ascii="Times New Roman" w:eastAsia="ヒラギノ角ゴ Pro W3" w:hAnsi="Times New Roman" w:cs="Times New Roman"/>
          <w:sz w:val="24"/>
          <w:szCs w:val="24"/>
          <w:lang w:eastAsia="lv-LV"/>
        </w:rPr>
        <w:t>panta pirmās daļas gadījumiem saistībā ar 39.</w:t>
      </w:r>
      <w:r w:rsidRPr="00214A00">
        <w:rPr>
          <w:rFonts w:ascii="Times New Roman" w:eastAsia="ヒラギノ角ゴ Pro W3" w:hAnsi="Times New Roman" w:cs="Times New Roman"/>
          <w:sz w:val="24"/>
          <w:szCs w:val="24"/>
          <w:vertAlign w:val="superscript"/>
          <w:lang w:eastAsia="lv-LV"/>
        </w:rPr>
        <w:t>1</w:t>
      </w:r>
      <w:r w:rsidRPr="00214A00">
        <w:rPr>
          <w:rFonts w:ascii="Times New Roman" w:eastAsia="ヒラギノ角ゴ Pro W3" w:hAnsi="Times New Roman" w:cs="Times New Roman"/>
          <w:sz w:val="24"/>
          <w:szCs w:val="24"/>
          <w:lang w:eastAsia="lv-LV"/>
        </w:rPr>
        <w:t xml:space="preserve">panta otrās un ceturtās daļas gadījumiem un nav tādu apstākļu, kuri Pretendentam liegtu piedalīties iepirkuma procedūrā saskaņā PIL prasībām, </w:t>
      </w:r>
      <w:r w:rsidRPr="00214A00">
        <w:rPr>
          <w:rFonts w:ascii="Times New Roman" w:eastAsia="Times New Roman" w:hAnsi="Times New Roman" w:cs="Times New Roman"/>
          <w:sz w:val="24"/>
          <w:szCs w:val="24"/>
          <w:lang w:eastAsia="lv-LV"/>
        </w:rPr>
        <w:t>ja Pasūtītājs pats publiskās datu bāzēs nevar iegūt minēto informāciju</w:t>
      </w:r>
    </w:p>
    <w:p w:rsidR="00214A00" w:rsidRPr="00214A00" w:rsidRDefault="00214A00" w:rsidP="00214A00">
      <w:pPr>
        <w:spacing w:after="0" w:line="240" w:lineRule="auto"/>
        <w:rPr>
          <w:rFonts w:ascii="Times New Roman" w:eastAsia="Times New Roman" w:hAnsi="Times New Roman" w:cs="Times New Roman"/>
          <w:b/>
          <w:bCs/>
          <w:caps/>
          <w:sz w:val="24"/>
          <w:szCs w:val="24"/>
        </w:rPr>
      </w:pPr>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r w:rsidRPr="00214A00">
        <w:rPr>
          <w:rFonts w:ascii="Times New Roman" w:eastAsia="Times New Roman" w:hAnsi="Times New Roman" w:cs="Times New Roman"/>
          <w:b/>
          <w:bCs/>
          <w:caps/>
          <w:sz w:val="24"/>
          <w:szCs w:val="24"/>
        </w:rPr>
        <w:t>IX LĪGUMA NOSACĪJUMI</w:t>
      </w:r>
      <w:bookmarkEnd w:id="23"/>
    </w:p>
    <w:p w:rsidR="00214A00" w:rsidRPr="00214A00" w:rsidRDefault="00214A00" w:rsidP="00214A00">
      <w:pPr>
        <w:spacing w:after="0" w:line="240" w:lineRule="auto"/>
        <w:jc w:val="center"/>
        <w:rPr>
          <w:rFonts w:ascii="Times New Roman" w:eastAsia="Times New Roman" w:hAnsi="Times New Roman" w:cs="Times New Roman"/>
          <w:b/>
          <w:bCs/>
          <w:caps/>
          <w:sz w:val="24"/>
          <w:szCs w:val="24"/>
        </w:rPr>
      </w:pP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9.2. Puses vienojas, ka Līgums </w:t>
      </w:r>
      <w:r w:rsidR="00314200">
        <w:rPr>
          <w:rFonts w:ascii="Times New Roman" w:eastAsia="Times New Roman" w:hAnsi="Times New Roman" w:cs="Times New Roman"/>
          <w:sz w:val="24"/>
          <w:szCs w:val="24"/>
        </w:rPr>
        <w:t xml:space="preserve">var </w:t>
      </w:r>
      <w:r w:rsidRPr="00214A00">
        <w:rPr>
          <w:rFonts w:ascii="Times New Roman" w:eastAsia="Times New Roman" w:hAnsi="Times New Roman" w:cs="Times New Roman"/>
          <w:sz w:val="24"/>
          <w:szCs w:val="24"/>
        </w:rPr>
        <w:t>paredz</w:t>
      </w:r>
      <w:r w:rsidR="00314200">
        <w:rPr>
          <w:rFonts w:ascii="Times New Roman" w:eastAsia="Times New Roman" w:hAnsi="Times New Roman" w:cs="Times New Roman"/>
          <w:sz w:val="24"/>
          <w:szCs w:val="24"/>
        </w:rPr>
        <w:t>ēt</w:t>
      </w:r>
      <w:r w:rsidRPr="00214A00">
        <w:rPr>
          <w:rFonts w:ascii="Times New Roman" w:eastAsia="Times New Roman" w:hAnsi="Times New Roman" w:cs="Times New Roman"/>
          <w:sz w:val="24"/>
          <w:szCs w:val="24"/>
        </w:rPr>
        <w:t xml:space="preserve"> avansa maksājumu </w:t>
      </w:r>
      <w:r w:rsidRPr="00314200">
        <w:rPr>
          <w:rFonts w:ascii="Times New Roman" w:eastAsia="Times New Roman" w:hAnsi="Times New Roman" w:cs="Times New Roman"/>
          <w:sz w:val="24"/>
          <w:szCs w:val="24"/>
        </w:rPr>
        <w:t>20% apmērā.</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9.3. Pasūtītājs Līgumu slēdz saskaņā ar Pretendenta piedāvājumu, kas izriet no Nolikumā izvirzītajām prasībām.</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9.4. Līgumu sagatavo Pasūtītājs atbilstoši valsts Valodas likuma prasībām. Ja Līgums ar ārvalstu piegādātāju tiek noslēgts kā divvalodīgs, teksta tulkojuma šaubu gadījumā, prioritārs ir uzskatāms teksts latviešu valodā.</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9.5. Līguma projekts ietverts Nolikuma 4.pielikumā.</w:t>
      </w:r>
    </w:p>
    <w:p w:rsidR="00214A00" w:rsidRPr="00214A00" w:rsidRDefault="00214A00"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FC4E9C" w:rsidRDefault="00FC4E9C" w:rsidP="00214A00">
      <w:pPr>
        <w:spacing w:after="0" w:line="240" w:lineRule="auto"/>
        <w:rPr>
          <w:rFonts w:ascii="Times New Roman" w:eastAsia="Times New Roman" w:hAnsi="Times New Roman" w:cs="Times New Roman"/>
          <w:b/>
          <w:i/>
          <w:sz w:val="24"/>
          <w:szCs w:val="24"/>
        </w:rPr>
      </w:pPr>
    </w:p>
    <w:p w:rsidR="00214A00" w:rsidRPr="00214A00" w:rsidRDefault="00214A00" w:rsidP="00214A00">
      <w:pPr>
        <w:spacing w:after="0" w:line="240" w:lineRule="auto"/>
        <w:rPr>
          <w:rFonts w:ascii="Times New Roman" w:eastAsia="Times New Roman" w:hAnsi="Times New Roman" w:cs="Times New Roman"/>
          <w:b/>
          <w:i/>
          <w:sz w:val="24"/>
          <w:szCs w:val="24"/>
        </w:rPr>
      </w:pPr>
      <w:r w:rsidRPr="00214A00">
        <w:rPr>
          <w:rFonts w:ascii="Times New Roman" w:eastAsia="Times New Roman" w:hAnsi="Times New Roman" w:cs="Times New Roman"/>
          <w:b/>
          <w:i/>
          <w:sz w:val="24"/>
          <w:szCs w:val="24"/>
        </w:rPr>
        <w:t>AIZPILDA PRETENDENTS</w:t>
      </w:r>
    </w:p>
    <w:p w:rsidR="00214A00" w:rsidRPr="00214A00" w:rsidRDefault="00214A00" w:rsidP="00214A00">
      <w:pPr>
        <w:spacing w:after="0" w:line="240" w:lineRule="auto"/>
        <w:rPr>
          <w:rFonts w:ascii="Times New Roman" w:eastAsia="Times New Roman" w:hAnsi="Times New Roman" w:cs="Times New Roman"/>
          <w:i/>
          <w:sz w:val="24"/>
          <w:szCs w:val="24"/>
        </w:rPr>
      </w:pPr>
      <w:r w:rsidRPr="00214A00">
        <w:rPr>
          <w:rFonts w:ascii="Times New Roman" w:eastAsia="Times New Roman" w:hAnsi="Times New Roman" w:cs="Times New Roman"/>
          <w:i/>
          <w:sz w:val="24"/>
          <w:szCs w:val="24"/>
        </w:rPr>
        <w:t>Aizpildīt ar drukātiem burtiem</w:t>
      </w: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1.pielikums</w:t>
      </w: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Apliecinājums</w:t>
      </w: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LU atklātā konkursa </w:t>
      </w:r>
    </w:p>
    <w:p w:rsidR="00214A00" w:rsidRPr="00214A00" w:rsidRDefault="00FC4E9C"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w:t>
      </w:r>
      <w:r w:rsidRPr="00214A00">
        <w:rPr>
          <w:rFonts w:ascii="Times New Roman" w:hAnsi="Times New Roman" w:cs="Times New Roman"/>
          <w:sz w:val="24"/>
          <w:szCs w:val="24"/>
        </w:rPr>
        <w:t>Plastinizēti cilvēka orgāni anatomijas studijām</w:t>
      </w:r>
      <w:r w:rsidRPr="00214A00">
        <w:rPr>
          <w:rFonts w:ascii="Times New Roman" w:eastAsia="Times New Roman" w:hAnsi="Times New Roman" w:cs="Times New Roman"/>
          <w:sz w:val="24"/>
          <w:szCs w:val="24"/>
        </w:rPr>
        <w:t>”</w:t>
      </w: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(LU 2014/</w:t>
      </w:r>
      <w:r w:rsidR="00FC4E9C">
        <w:rPr>
          <w:rFonts w:ascii="Times New Roman" w:eastAsia="Times New Roman" w:hAnsi="Times New Roman" w:cs="Times New Roman"/>
          <w:sz w:val="24"/>
          <w:szCs w:val="24"/>
        </w:rPr>
        <w:t>22</w:t>
      </w:r>
      <w:r w:rsidRPr="00214A00">
        <w:rPr>
          <w:rFonts w:ascii="Times New Roman" w:eastAsia="Times New Roman" w:hAnsi="Times New Roman" w:cs="Times New Roman"/>
          <w:sz w:val="24"/>
          <w:szCs w:val="24"/>
        </w:rPr>
        <w:t xml:space="preserve">) nolikumam </w:t>
      </w:r>
    </w:p>
    <w:p w:rsidR="00214A00" w:rsidRPr="00214A00" w:rsidRDefault="00214A00" w:rsidP="00214A00">
      <w:pPr>
        <w:spacing w:after="0" w:line="240" w:lineRule="auto"/>
        <w:rPr>
          <w:rFonts w:ascii="Times New Roman" w:eastAsia="Times New Roman" w:hAnsi="Times New Roman" w:cs="Times New Roman"/>
          <w:sz w:val="18"/>
          <w:szCs w:val="24"/>
        </w:rPr>
      </w:pPr>
    </w:p>
    <w:p w:rsidR="00214A00" w:rsidRPr="00214A00" w:rsidRDefault="00214A00" w:rsidP="00214A00">
      <w:pPr>
        <w:spacing w:after="0" w:line="240" w:lineRule="auto"/>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Pretendenta nosaukums: ________________________________________________________________________________</w:t>
      </w:r>
    </w:p>
    <w:p w:rsidR="00214A00" w:rsidRPr="00214A00" w:rsidRDefault="00214A00" w:rsidP="00214A00">
      <w:pPr>
        <w:spacing w:after="0" w:line="240" w:lineRule="auto"/>
        <w:rPr>
          <w:rFonts w:ascii="Times New Roman" w:eastAsia="Times New Roman" w:hAnsi="Times New Roman" w:cs="Times New Roman"/>
          <w:sz w:val="18"/>
          <w:szCs w:val="24"/>
        </w:rPr>
      </w:pPr>
    </w:p>
    <w:p w:rsidR="00214A00" w:rsidRPr="00214A00" w:rsidRDefault="00214A00" w:rsidP="00214A00">
      <w:pPr>
        <w:spacing w:after="0" w:line="240" w:lineRule="auto"/>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Reģ. Nr.____________________________ PVN maksātāja Nr._________________________________________________</w:t>
      </w:r>
    </w:p>
    <w:p w:rsidR="00214A00" w:rsidRPr="00214A00" w:rsidRDefault="00214A00" w:rsidP="00214A00">
      <w:pPr>
        <w:spacing w:after="0" w:line="240" w:lineRule="auto"/>
        <w:rPr>
          <w:rFonts w:ascii="Times New Roman" w:eastAsia="Times New Roman" w:hAnsi="Times New Roman" w:cs="Times New Roman"/>
          <w:sz w:val="18"/>
          <w:szCs w:val="24"/>
        </w:rPr>
      </w:pPr>
    </w:p>
    <w:p w:rsidR="00214A00" w:rsidRPr="00214A00" w:rsidRDefault="00214A00" w:rsidP="00214A00">
      <w:pPr>
        <w:spacing w:after="0" w:line="240" w:lineRule="auto"/>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Juridiskā adrese ______________________________________________________________________________________</w:t>
      </w:r>
    </w:p>
    <w:p w:rsidR="00214A00" w:rsidRPr="00214A00" w:rsidRDefault="00214A00" w:rsidP="00214A00">
      <w:pPr>
        <w:spacing w:after="0" w:line="240" w:lineRule="auto"/>
        <w:rPr>
          <w:rFonts w:ascii="Times New Roman" w:eastAsia="Times New Roman" w:hAnsi="Times New Roman" w:cs="Times New Roman"/>
          <w:sz w:val="18"/>
          <w:szCs w:val="24"/>
        </w:rPr>
      </w:pPr>
    </w:p>
    <w:p w:rsidR="00214A00" w:rsidRPr="00214A00" w:rsidRDefault="00214A00" w:rsidP="00214A00">
      <w:pPr>
        <w:spacing w:after="0" w:line="240" w:lineRule="auto"/>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Faktiskās atrašanās vietas adrese _________________________________________________________________________</w:t>
      </w:r>
    </w:p>
    <w:p w:rsidR="00214A00" w:rsidRPr="00214A00" w:rsidRDefault="00214A00" w:rsidP="00214A00">
      <w:pPr>
        <w:spacing w:after="0" w:line="240" w:lineRule="auto"/>
        <w:rPr>
          <w:rFonts w:ascii="Times New Roman" w:eastAsia="Times New Roman" w:hAnsi="Times New Roman" w:cs="Times New Roman"/>
          <w:sz w:val="18"/>
          <w:szCs w:val="24"/>
        </w:rPr>
      </w:pPr>
    </w:p>
    <w:p w:rsidR="00214A00" w:rsidRPr="00214A00" w:rsidRDefault="00214A00" w:rsidP="00214A00">
      <w:pPr>
        <w:spacing w:after="0" w:line="240" w:lineRule="auto"/>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 xml:space="preserve">Tālruņa, faksa numuri, e pasta adrese __________________/ ____________________/______________________________ </w:t>
      </w:r>
    </w:p>
    <w:p w:rsidR="00214A00" w:rsidRPr="00214A00" w:rsidRDefault="00214A00" w:rsidP="00214A00">
      <w:pPr>
        <w:spacing w:after="0" w:line="240" w:lineRule="auto"/>
        <w:rPr>
          <w:rFonts w:ascii="Times New Roman" w:eastAsia="Times New Roman" w:hAnsi="Times New Roman" w:cs="Times New Roman"/>
          <w:i/>
          <w:iCs/>
          <w:sz w:val="18"/>
          <w:szCs w:val="24"/>
        </w:rPr>
      </w:pPr>
    </w:p>
    <w:p w:rsidR="00214A00" w:rsidRPr="00214A00" w:rsidRDefault="00214A00" w:rsidP="00214A00">
      <w:pPr>
        <w:spacing w:after="0" w:line="240" w:lineRule="auto"/>
        <w:jc w:val="center"/>
        <w:rPr>
          <w:rFonts w:ascii="Times New Roman" w:eastAsia="Times New Roman" w:hAnsi="Times New Roman" w:cs="Times New Roman"/>
          <w:b/>
          <w:sz w:val="24"/>
          <w:szCs w:val="24"/>
        </w:rPr>
      </w:pPr>
      <w:r w:rsidRPr="00214A00">
        <w:rPr>
          <w:rFonts w:ascii="Times New Roman" w:eastAsia="Times New Roman" w:hAnsi="Times New Roman" w:cs="Times New Roman"/>
          <w:b/>
          <w:i/>
          <w:iCs/>
          <w:sz w:val="24"/>
          <w:szCs w:val="24"/>
        </w:rPr>
        <w:t>Apliecinājums</w:t>
      </w:r>
    </w:p>
    <w:p w:rsidR="00214A00" w:rsidRPr="00214A00" w:rsidRDefault="00214A00" w:rsidP="00214A00">
      <w:pPr>
        <w:spacing w:after="0" w:line="240" w:lineRule="auto"/>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ab/>
      </w:r>
      <w:r w:rsidRPr="00214A00">
        <w:rPr>
          <w:rFonts w:ascii="Times New Roman" w:eastAsia="Times New Roman" w:hAnsi="Times New Roman" w:cs="Times New Roman"/>
          <w:sz w:val="24"/>
          <w:szCs w:val="24"/>
        </w:rPr>
        <w:tab/>
      </w:r>
      <w:r w:rsidRPr="00214A00">
        <w:rPr>
          <w:rFonts w:ascii="Times New Roman" w:eastAsia="Times New Roman" w:hAnsi="Times New Roman" w:cs="Times New Roman"/>
          <w:sz w:val="24"/>
          <w:szCs w:val="24"/>
        </w:rPr>
        <w:tab/>
      </w:r>
      <w:r w:rsidRPr="00214A00">
        <w:rPr>
          <w:rFonts w:ascii="Times New Roman" w:eastAsia="Times New Roman" w:hAnsi="Times New Roman" w:cs="Times New Roman"/>
          <w:sz w:val="24"/>
          <w:szCs w:val="24"/>
        </w:rPr>
        <w:tab/>
      </w:r>
    </w:p>
    <w:p w:rsidR="00214A00" w:rsidRPr="00214A00" w:rsidRDefault="00214A00" w:rsidP="00214A00">
      <w:pPr>
        <w:spacing w:after="0" w:line="36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Ar šo apliecinām, ka:</w:t>
      </w:r>
    </w:p>
    <w:p w:rsidR="00214A00" w:rsidRPr="00214A00" w:rsidRDefault="00214A00" w:rsidP="0016241C">
      <w:pPr>
        <w:numPr>
          <w:ilvl w:val="0"/>
          <w:numId w:val="6"/>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a</w:t>
      </w:r>
      <w:r w:rsidRPr="00214A00">
        <w:rPr>
          <w:rFonts w:ascii="Times New Roman" w:eastAsia="ヒラギノ角ゴ Pro W3" w:hAnsi="Times New Roman" w:cs="Times New Roman"/>
          <w:sz w:val="24"/>
          <w:szCs w:val="24"/>
          <w:lang w:eastAsia="lv-LV"/>
        </w:rPr>
        <w:t>ttiecībā uz mums nav iestājies neviens no Publisko iepirkumu likuma 39.</w:t>
      </w:r>
      <w:r w:rsidRPr="00214A00">
        <w:rPr>
          <w:rFonts w:ascii="Times New Roman" w:eastAsia="ヒラギノ角ゴ Pro W3" w:hAnsi="Times New Roman" w:cs="Times New Roman"/>
          <w:sz w:val="24"/>
          <w:szCs w:val="24"/>
          <w:vertAlign w:val="superscript"/>
          <w:lang w:eastAsia="lv-LV"/>
        </w:rPr>
        <w:t>1</w:t>
      </w:r>
      <w:r w:rsidRPr="00214A00">
        <w:rPr>
          <w:rFonts w:ascii="Times New Roman" w:eastAsia="ヒラギノ角ゴ Pro W3" w:hAnsi="Times New Roman" w:cs="Times New Roman"/>
          <w:sz w:val="24"/>
          <w:szCs w:val="24"/>
          <w:lang w:eastAsia="lv-LV"/>
        </w:rPr>
        <w:t xml:space="preserve">  pantā noteiktajiem izslēgšanas gadījumiem, tajā skaitā 39.</w:t>
      </w:r>
      <w:r w:rsidRPr="00214A00">
        <w:rPr>
          <w:rFonts w:ascii="Times New Roman" w:eastAsia="ヒラギノ角ゴ Pro W3" w:hAnsi="Times New Roman" w:cs="Times New Roman"/>
          <w:sz w:val="24"/>
          <w:szCs w:val="24"/>
          <w:vertAlign w:val="superscript"/>
          <w:lang w:eastAsia="lv-LV"/>
        </w:rPr>
        <w:t>1</w:t>
      </w:r>
      <w:r w:rsidRPr="00214A00">
        <w:rPr>
          <w:rFonts w:ascii="Times New Roman" w:eastAsia="ヒラギノ角ゴ Pro W3" w:hAnsi="Times New Roman" w:cs="Times New Roman"/>
          <w:sz w:val="24"/>
          <w:szCs w:val="24"/>
          <w:lang w:eastAsia="lv-LV"/>
        </w:rPr>
        <w:t>panta pirmās daļas gadījumiem saistībā ar 39.</w:t>
      </w:r>
      <w:r w:rsidRPr="00214A00">
        <w:rPr>
          <w:rFonts w:ascii="Times New Roman" w:eastAsia="ヒラギノ角ゴ Pro W3" w:hAnsi="Times New Roman" w:cs="Times New Roman"/>
          <w:sz w:val="24"/>
          <w:szCs w:val="24"/>
          <w:vertAlign w:val="superscript"/>
          <w:lang w:eastAsia="lv-LV"/>
        </w:rPr>
        <w:t>1</w:t>
      </w:r>
      <w:r w:rsidRPr="00214A00">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r w:rsidRPr="00214A00">
        <w:rPr>
          <w:rFonts w:ascii="Times New Roman" w:eastAsia="Times New Roman" w:hAnsi="Times New Roman" w:cs="Times New Roman"/>
          <w:sz w:val="24"/>
          <w:szCs w:val="24"/>
          <w:lang w:eastAsia="lv-LV"/>
        </w:rPr>
        <w:t>;</w:t>
      </w:r>
    </w:p>
    <w:p w:rsidR="00214A00" w:rsidRPr="00214A00" w:rsidRDefault="00214A00" w:rsidP="00214A00">
      <w:p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p>
    <w:p w:rsidR="00214A00" w:rsidRPr="00214A00" w:rsidRDefault="00214A00" w:rsidP="0016241C">
      <w:pPr>
        <w:numPr>
          <w:ilvl w:val="0"/>
          <w:numId w:val="6"/>
        </w:numPr>
        <w:tabs>
          <w:tab w:val="num" w:pos="284"/>
          <w:tab w:val="center" w:pos="567"/>
          <w:tab w:val="right" w:pos="8306"/>
        </w:tabs>
        <w:spacing w:after="0" w:line="240" w:lineRule="auto"/>
        <w:ind w:left="284"/>
        <w:contextualSpacing/>
        <w:jc w:val="both"/>
        <w:rPr>
          <w:rFonts w:ascii="Times New Roman" w:eastAsia="Times New Roman" w:hAnsi="Times New Roman" w:cs="Times New Roman"/>
          <w:bCs/>
          <w:sz w:val="24"/>
          <w:szCs w:val="24"/>
          <w:lang w:eastAsia="lv-LV"/>
        </w:rPr>
      </w:pPr>
      <w:r w:rsidRPr="00214A00">
        <w:rPr>
          <w:rFonts w:ascii="Times New Roman" w:eastAsia="Times New Roman" w:hAnsi="Times New Roman" w:cs="Times New Roman"/>
          <w:sz w:val="24"/>
          <w:szCs w:val="24"/>
          <w:lang w:eastAsia="lv-LV"/>
        </w:rPr>
        <w:t xml:space="preserve">vēlamies piedalīties atklātā konkursā  </w:t>
      </w:r>
      <w:r w:rsidR="00FC4E9C" w:rsidRPr="00214A00">
        <w:rPr>
          <w:rFonts w:ascii="Times New Roman" w:eastAsia="Times New Roman" w:hAnsi="Times New Roman" w:cs="Times New Roman"/>
          <w:sz w:val="24"/>
          <w:szCs w:val="24"/>
        </w:rPr>
        <w:t>“</w:t>
      </w:r>
      <w:r w:rsidR="00FC4E9C" w:rsidRPr="00214A00">
        <w:rPr>
          <w:rFonts w:ascii="Times New Roman" w:hAnsi="Times New Roman" w:cs="Times New Roman"/>
          <w:sz w:val="24"/>
          <w:szCs w:val="24"/>
        </w:rPr>
        <w:t>Plastinizēti cilvēka orgāni anatomijas studijām</w:t>
      </w:r>
      <w:r w:rsidR="00FC4E9C" w:rsidRPr="00214A00">
        <w:rPr>
          <w:rFonts w:ascii="Times New Roman" w:eastAsia="Times New Roman" w:hAnsi="Times New Roman" w:cs="Times New Roman"/>
          <w:sz w:val="24"/>
          <w:szCs w:val="24"/>
        </w:rPr>
        <w:t>”</w:t>
      </w:r>
      <w:r w:rsidRPr="00214A00">
        <w:rPr>
          <w:rFonts w:ascii="Times New Roman" w:eastAsia="Times New Roman" w:hAnsi="Times New Roman" w:cs="Times New Roman"/>
          <w:bCs/>
          <w:sz w:val="24"/>
          <w:szCs w:val="24"/>
          <w:lang w:eastAsia="lv-LV"/>
        </w:rPr>
        <w:t>;</w:t>
      </w:r>
    </w:p>
    <w:p w:rsidR="00214A00" w:rsidRPr="00214A00" w:rsidRDefault="00214A00" w:rsidP="00214A00">
      <w:pPr>
        <w:tabs>
          <w:tab w:val="num" w:pos="284"/>
        </w:tabs>
        <w:spacing w:after="0" w:line="240" w:lineRule="auto"/>
        <w:ind w:left="284"/>
        <w:contextualSpacing/>
        <w:rPr>
          <w:rFonts w:ascii="Times New Roman" w:eastAsia="Times New Roman" w:hAnsi="Times New Roman" w:cs="Times New Roman"/>
          <w:bCs/>
          <w:sz w:val="24"/>
          <w:szCs w:val="24"/>
          <w:lang w:eastAsia="lv-LV"/>
        </w:rPr>
      </w:pPr>
    </w:p>
    <w:p w:rsidR="00214A00" w:rsidRPr="00214A00" w:rsidRDefault="00214A00" w:rsidP="0016241C">
      <w:pPr>
        <w:numPr>
          <w:ilvl w:val="0"/>
          <w:numId w:val="6"/>
        </w:numPr>
        <w:tabs>
          <w:tab w:val="num" w:pos="284"/>
        </w:tabs>
        <w:spacing w:after="0" w:line="240" w:lineRule="auto"/>
        <w:ind w:left="284"/>
        <w:contextualSpacing/>
        <w:jc w:val="both"/>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214A00" w:rsidRPr="00214A00" w:rsidRDefault="00214A00" w:rsidP="00214A00">
      <w:pPr>
        <w:tabs>
          <w:tab w:val="num" w:pos="284"/>
        </w:tabs>
        <w:ind w:left="284"/>
        <w:jc w:val="both"/>
      </w:pPr>
    </w:p>
    <w:p w:rsidR="00214A00" w:rsidRPr="00214A00" w:rsidRDefault="00214A00" w:rsidP="0016241C">
      <w:pPr>
        <w:numPr>
          <w:ilvl w:val="0"/>
          <w:numId w:val="6"/>
        </w:numPr>
        <w:tabs>
          <w:tab w:val="num" w:pos="284"/>
          <w:tab w:val="center" w:pos="709"/>
          <w:tab w:val="right" w:pos="8306"/>
        </w:tabs>
        <w:spacing w:after="0" w:line="240" w:lineRule="auto"/>
        <w:ind w:left="284"/>
        <w:contextualSpacing/>
        <w:jc w:val="both"/>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 xml:space="preserve">mums nav iebildumu attiecībā uz atklātā konkursa </w:t>
      </w:r>
      <w:r w:rsidR="00FC4E9C" w:rsidRPr="00214A00">
        <w:rPr>
          <w:rFonts w:ascii="Times New Roman" w:eastAsia="Times New Roman" w:hAnsi="Times New Roman" w:cs="Times New Roman"/>
          <w:sz w:val="24"/>
          <w:szCs w:val="24"/>
        </w:rPr>
        <w:t>“</w:t>
      </w:r>
      <w:r w:rsidR="00FC4E9C" w:rsidRPr="00214A00">
        <w:rPr>
          <w:rFonts w:ascii="Times New Roman" w:hAnsi="Times New Roman" w:cs="Times New Roman"/>
          <w:sz w:val="24"/>
          <w:szCs w:val="24"/>
        </w:rPr>
        <w:t>Plastinizēti cilvēka orgāni anatomijas studijām</w:t>
      </w:r>
      <w:r w:rsidR="00FC4E9C" w:rsidRPr="00214A00">
        <w:rPr>
          <w:rFonts w:ascii="Times New Roman" w:eastAsia="Times New Roman" w:hAnsi="Times New Roman" w:cs="Times New Roman"/>
          <w:sz w:val="24"/>
          <w:szCs w:val="24"/>
        </w:rPr>
        <w:t>”</w:t>
      </w:r>
      <w:r w:rsidRPr="00214A00">
        <w:rPr>
          <w:rFonts w:ascii="Times New Roman" w:eastAsia="Times New Roman" w:hAnsi="Times New Roman" w:cs="Times New Roman"/>
          <w:sz w:val="24"/>
          <w:szCs w:val="24"/>
          <w:lang w:eastAsia="lv-LV"/>
        </w:rPr>
        <w:t xml:space="preserve"> Nolikumu un pilnībā atbilstam visām Nolikumā ietvertajām prasībām;</w:t>
      </w:r>
    </w:p>
    <w:p w:rsidR="00214A00" w:rsidRPr="00214A00" w:rsidRDefault="00214A00" w:rsidP="00214A00">
      <w:pPr>
        <w:tabs>
          <w:tab w:val="num" w:pos="284"/>
        </w:tabs>
        <w:spacing w:after="0" w:line="240" w:lineRule="auto"/>
        <w:ind w:left="284"/>
        <w:contextualSpacing/>
        <w:rPr>
          <w:rFonts w:ascii="Times New Roman" w:eastAsia="Times New Roman" w:hAnsi="Times New Roman" w:cs="Times New Roman"/>
          <w:sz w:val="24"/>
          <w:szCs w:val="24"/>
          <w:lang w:eastAsia="lv-LV"/>
        </w:rPr>
      </w:pPr>
    </w:p>
    <w:p w:rsidR="00214A00" w:rsidRPr="00214A00" w:rsidRDefault="00214A00" w:rsidP="0016241C">
      <w:pPr>
        <w:numPr>
          <w:ilvl w:val="0"/>
          <w:numId w:val="6"/>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garantējam savā piedāvājumā ietverto ziņu un piedāvāto saistību precīzu izpildīšanu Līguma slēgšanas gadījumā.</w:t>
      </w:r>
    </w:p>
    <w:p w:rsidR="00214A00" w:rsidRPr="00214A00" w:rsidRDefault="00214A00" w:rsidP="00214A00">
      <w:pPr>
        <w:tabs>
          <w:tab w:val="num" w:pos="284"/>
        </w:tabs>
        <w:spacing w:after="0" w:line="360" w:lineRule="auto"/>
        <w:ind w:left="284"/>
        <w:jc w:val="both"/>
        <w:rPr>
          <w:rFonts w:ascii="Times New Roman" w:eastAsia="Times New Roman" w:hAnsi="Times New Roman" w:cs="Times New Roman"/>
          <w:sz w:val="20"/>
          <w:szCs w:val="20"/>
        </w:rPr>
      </w:pPr>
    </w:p>
    <w:p w:rsidR="00214A00" w:rsidRPr="00214A00" w:rsidRDefault="00214A00" w:rsidP="00214A00">
      <w:pPr>
        <w:spacing w:after="0" w:line="240" w:lineRule="auto"/>
        <w:rPr>
          <w:rFonts w:ascii="Times New Roman" w:eastAsia="Times New Roman" w:hAnsi="Times New Roman" w:cs="Times New Roman"/>
          <w:sz w:val="20"/>
          <w:szCs w:val="20"/>
        </w:rPr>
      </w:pPr>
    </w:p>
    <w:p w:rsidR="00214A00" w:rsidRPr="00214A00" w:rsidRDefault="00214A00" w:rsidP="00214A00">
      <w:pPr>
        <w:spacing w:after="0" w:line="240" w:lineRule="auto"/>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Amatpersona (pretendenta pilnvarotā persona):</w:t>
      </w:r>
    </w:p>
    <w:p w:rsidR="00214A00" w:rsidRPr="00214A00" w:rsidRDefault="00214A00" w:rsidP="00214A00">
      <w:pPr>
        <w:spacing w:after="0" w:line="240" w:lineRule="auto"/>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___________________                _________________                    ____________</w:t>
      </w:r>
    </w:p>
    <w:p w:rsidR="00214A00" w:rsidRPr="00214A00" w:rsidRDefault="00214A00" w:rsidP="00214A00">
      <w:pPr>
        <w:spacing w:after="0" w:line="240" w:lineRule="auto"/>
        <w:rPr>
          <w:rFonts w:ascii="Times New Roman" w:eastAsia="Times New Roman" w:hAnsi="Times New Roman" w:cs="Times New Roman"/>
          <w:i/>
          <w:sz w:val="24"/>
          <w:szCs w:val="24"/>
        </w:rPr>
      </w:pPr>
      <w:r w:rsidRPr="00214A00">
        <w:rPr>
          <w:rFonts w:ascii="Times New Roman" w:eastAsia="Times New Roman" w:hAnsi="Times New Roman" w:cs="Times New Roman"/>
          <w:i/>
          <w:sz w:val="24"/>
          <w:szCs w:val="24"/>
        </w:rPr>
        <w:t xml:space="preserve"> /vārds, uzvārds/ </w:t>
      </w:r>
      <w:r w:rsidRPr="00214A00">
        <w:rPr>
          <w:rFonts w:ascii="Times New Roman" w:eastAsia="Times New Roman" w:hAnsi="Times New Roman" w:cs="Times New Roman"/>
          <w:i/>
          <w:sz w:val="24"/>
          <w:szCs w:val="24"/>
        </w:rPr>
        <w:tab/>
      </w:r>
      <w:r w:rsidRPr="00214A00">
        <w:rPr>
          <w:rFonts w:ascii="Times New Roman" w:eastAsia="Times New Roman" w:hAnsi="Times New Roman" w:cs="Times New Roman"/>
          <w:i/>
          <w:sz w:val="24"/>
          <w:szCs w:val="24"/>
        </w:rPr>
        <w:tab/>
        <w:t xml:space="preserve">              /amats/                   </w:t>
      </w:r>
      <w:r w:rsidRPr="00214A00">
        <w:rPr>
          <w:rFonts w:ascii="Times New Roman" w:eastAsia="Times New Roman" w:hAnsi="Times New Roman" w:cs="Times New Roman"/>
          <w:i/>
          <w:sz w:val="24"/>
          <w:szCs w:val="24"/>
        </w:rPr>
        <w:tab/>
      </w:r>
      <w:r w:rsidRPr="00214A00">
        <w:rPr>
          <w:rFonts w:ascii="Times New Roman" w:eastAsia="Times New Roman" w:hAnsi="Times New Roman" w:cs="Times New Roman"/>
          <w:i/>
          <w:sz w:val="24"/>
          <w:szCs w:val="24"/>
        </w:rPr>
        <w:tab/>
        <w:t xml:space="preserve">    /paraksts/</w:t>
      </w:r>
    </w:p>
    <w:p w:rsidR="00214A00" w:rsidRPr="00214A00" w:rsidRDefault="00214A00" w:rsidP="00214A00">
      <w:pPr>
        <w:spacing w:after="0" w:line="240" w:lineRule="auto"/>
        <w:rPr>
          <w:rFonts w:ascii="Times New Roman" w:eastAsia="Times New Roman" w:hAnsi="Times New Roman" w:cs="Times New Roman"/>
          <w:i/>
          <w:sz w:val="24"/>
          <w:szCs w:val="24"/>
        </w:rPr>
      </w:pPr>
      <w:r w:rsidRPr="00214A00">
        <w:rPr>
          <w:rFonts w:ascii="Times New Roman" w:eastAsia="Times New Roman" w:hAnsi="Times New Roman" w:cs="Times New Roman"/>
          <w:i/>
          <w:sz w:val="24"/>
          <w:szCs w:val="24"/>
        </w:rPr>
        <w:t>_________________2014.gada ___.________________</w:t>
      </w:r>
    </w:p>
    <w:p w:rsidR="00214A00" w:rsidRPr="00214A00" w:rsidRDefault="00214A00" w:rsidP="00214A00">
      <w:pPr>
        <w:spacing w:after="0" w:line="240" w:lineRule="auto"/>
        <w:rPr>
          <w:rFonts w:ascii="Times New Roman" w:eastAsia="Times New Roman" w:hAnsi="Times New Roman" w:cs="Times New Roman"/>
          <w:bCs/>
          <w:i/>
          <w:iCs/>
          <w:sz w:val="24"/>
          <w:szCs w:val="24"/>
        </w:rPr>
      </w:pPr>
      <w:r w:rsidRPr="00214A00">
        <w:rPr>
          <w:rFonts w:ascii="Times New Roman" w:eastAsia="Times New Roman" w:hAnsi="Times New Roman" w:cs="Times New Roman"/>
          <w:bCs/>
          <w:i/>
          <w:iCs/>
          <w:sz w:val="24"/>
          <w:szCs w:val="24"/>
        </w:rPr>
        <w:t>/sastādīšanas vieta/</w:t>
      </w:r>
      <w:r w:rsidRPr="00214A00">
        <w:rPr>
          <w:rFonts w:ascii="Times New Roman" w:eastAsia="Times New Roman" w:hAnsi="Times New Roman" w:cs="Times New Roman"/>
          <w:bCs/>
          <w:i/>
          <w:iCs/>
          <w:sz w:val="24"/>
          <w:szCs w:val="24"/>
        </w:rPr>
        <w:tab/>
        <w:t xml:space="preserve">                      /datums/</w:t>
      </w:r>
    </w:p>
    <w:p w:rsidR="00214A00" w:rsidRPr="00214A00" w:rsidRDefault="00214A00" w:rsidP="00214A00">
      <w:pPr>
        <w:spacing w:after="0" w:line="240" w:lineRule="auto"/>
        <w:rPr>
          <w:rFonts w:ascii="Times New Roman" w:eastAsia="Times New Roman" w:hAnsi="Times New Roman" w:cs="Times New Roman"/>
          <w:b/>
          <w:bCs/>
          <w:i/>
          <w:iCs/>
          <w:sz w:val="24"/>
          <w:szCs w:val="24"/>
        </w:rPr>
      </w:pPr>
    </w:p>
    <w:p w:rsidR="00214A00" w:rsidRPr="00214A00" w:rsidRDefault="00214A00" w:rsidP="00214A00">
      <w:pPr>
        <w:spacing w:after="0" w:line="240" w:lineRule="auto"/>
        <w:rPr>
          <w:rFonts w:ascii="Times New Roman" w:eastAsia="Times New Roman" w:hAnsi="Times New Roman" w:cs="Times New Roman"/>
          <w:b/>
          <w:bCs/>
          <w:i/>
          <w:iCs/>
          <w:sz w:val="24"/>
          <w:szCs w:val="24"/>
        </w:rPr>
      </w:pPr>
    </w:p>
    <w:p w:rsidR="00214A00" w:rsidRPr="00214A00" w:rsidRDefault="00214A00" w:rsidP="00214A00">
      <w:pPr>
        <w:spacing w:after="0" w:line="240" w:lineRule="auto"/>
        <w:rPr>
          <w:rFonts w:ascii="Times New Roman" w:eastAsia="Times New Roman" w:hAnsi="Times New Roman" w:cs="Times New Roman"/>
          <w:b/>
          <w:bCs/>
          <w:i/>
          <w:iCs/>
          <w:sz w:val="24"/>
          <w:szCs w:val="24"/>
        </w:rPr>
      </w:pPr>
    </w:p>
    <w:p w:rsidR="00214A00" w:rsidRPr="00214A00" w:rsidRDefault="00214A00" w:rsidP="00214A00">
      <w:pPr>
        <w:spacing w:after="0" w:line="240" w:lineRule="auto"/>
        <w:rPr>
          <w:rFonts w:ascii="Times New Roman" w:eastAsia="Times New Roman" w:hAnsi="Times New Roman" w:cs="Times New Roman"/>
          <w:b/>
          <w:bCs/>
          <w:i/>
          <w:iCs/>
          <w:sz w:val="24"/>
          <w:szCs w:val="24"/>
        </w:rPr>
      </w:pPr>
    </w:p>
    <w:p w:rsidR="00214A00" w:rsidRPr="00214A00" w:rsidRDefault="00214A00" w:rsidP="00214A00">
      <w:pPr>
        <w:spacing w:after="0" w:line="240" w:lineRule="auto"/>
        <w:rPr>
          <w:rFonts w:ascii="Times New Roman" w:eastAsia="Times New Roman" w:hAnsi="Times New Roman" w:cs="Times New Roman"/>
          <w:b/>
          <w:bCs/>
          <w:i/>
          <w:iCs/>
          <w:sz w:val="24"/>
          <w:szCs w:val="24"/>
        </w:rPr>
      </w:pPr>
    </w:p>
    <w:p w:rsidR="00214A00" w:rsidRPr="00214A00" w:rsidRDefault="00214A00" w:rsidP="00214A00">
      <w:pPr>
        <w:spacing w:after="0" w:line="240" w:lineRule="auto"/>
        <w:rPr>
          <w:rFonts w:ascii="Times New Roman" w:eastAsia="Times New Roman" w:hAnsi="Times New Roman" w:cs="Times New Roman"/>
          <w:b/>
          <w:bCs/>
          <w:i/>
          <w:iCs/>
          <w:sz w:val="24"/>
          <w:szCs w:val="24"/>
        </w:rPr>
      </w:pPr>
    </w:p>
    <w:p w:rsidR="00214A00" w:rsidRPr="00214A00" w:rsidRDefault="00214A00" w:rsidP="00214A00">
      <w:pPr>
        <w:spacing w:after="0" w:line="240" w:lineRule="auto"/>
        <w:rPr>
          <w:rFonts w:ascii="Times New Roman" w:eastAsia="Times New Roman" w:hAnsi="Times New Roman" w:cs="Times New Roman"/>
          <w:b/>
          <w:bCs/>
          <w:i/>
          <w:iCs/>
          <w:sz w:val="24"/>
          <w:szCs w:val="24"/>
        </w:rPr>
      </w:pPr>
    </w:p>
    <w:p w:rsidR="00214A00" w:rsidRPr="00214A00" w:rsidRDefault="00214A00" w:rsidP="00214A00">
      <w:pPr>
        <w:spacing w:after="0" w:line="240" w:lineRule="auto"/>
        <w:rPr>
          <w:rFonts w:ascii="Times New Roman" w:eastAsia="Times New Roman" w:hAnsi="Times New Roman" w:cs="Times New Roman"/>
          <w:b/>
          <w:bCs/>
          <w:i/>
          <w:iCs/>
          <w:sz w:val="24"/>
          <w:szCs w:val="24"/>
        </w:rPr>
      </w:pPr>
    </w:p>
    <w:p w:rsidR="00214A00" w:rsidRPr="00214A00" w:rsidRDefault="00214A00" w:rsidP="00214A00">
      <w:pPr>
        <w:spacing w:after="0" w:line="240" w:lineRule="auto"/>
        <w:rPr>
          <w:rFonts w:ascii="Times New Roman" w:eastAsia="Times New Roman" w:hAnsi="Times New Roman" w:cs="Times New Roman"/>
          <w:b/>
          <w:bCs/>
          <w:i/>
          <w:iCs/>
          <w:sz w:val="24"/>
          <w:szCs w:val="24"/>
        </w:rPr>
      </w:pPr>
    </w:p>
    <w:p w:rsidR="00214A00" w:rsidRPr="00214A00" w:rsidRDefault="00214A00" w:rsidP="00214A00">
      <w:pPr>
        <w:spacing w:after="0" w:line="240" w:lineRule="auto"/>
        <w:rPr>
          <w:rFonts w:ascii="Times New Roman" w:eastAsia="Times New Roman" w:hAnsi="Times New Roman" w:cs="Times New Roman"/>
          <w:b/>
          <w:bCs/>
          <w:i/>
          <w:iCs/>
          <w:color w:val="FF0000"/>
          <w:sz w:val="24"/>
          <w:szCs w:val="24"/>
        </w:rPr>
      </w:pPr>
      <w:r w:rsidRPr="00214A00">
        <w:rPr>
          <w:rFonts w:ascii="Times New Roman" w:eastAsia="Times New Roman" w:hAnsi="Times New Roman" w:cs="Times New Roman"/>
          <w:b/>
          <w:bCs/>
          <w:i/>
          <w:iCs/>
          <w:sz w:val="24"/>
          <w:szCs w:val="24"/>
        </w:rPr>
        <w:t>AIZPILDA PRETENDENTS</w:t>
      </w:r>
    </w:p>
    <w:p w:rsidR="00214A00" w:rsidRPr="00214A00" w:rsidRDefault="00214A00" w:rsidP="00214A00">
      <w:pPr>
        <w:spacing w:after="0" w:line="240" w:lineRule="auto"/>
        <w:rPr>
          <w:rFonts w:ascii="Times New Roman" w:eastAsia="Times New Roman" w:hAnsi="Times New Roman" w:cs="Times New Roman"/>
          <w:i/>
          <w:sz w:val="24"/>
          <w:szCs w:val="24"/>
        </w:rPr>
      </w:pPr>
      <w:r w:rsidRPr="00214A00">
        <w:rPr>
          <w:rFonts w:ascii="Times New Roman" w:eastAsia="Times New Roman" w:hAnsi="Times New Roman" w:cs="Times New Roman"/>
          <w:i/>
          <w:sz w:val="24"/>
          <w:szCs w:val="24"/>
        </w:rPr>
        <w:t>Aizpildīt ar drukātiem burtiem</w:t>
      </w:r>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214A00" w:rsidRDefault="00214A00" w:rsidP="00214A00">
      <w:pPr>
        <w:spacing w:after="0" w:line="240" w:lineRule="auto"/>
        <w:jc w:val="right"/>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2.pielikums</w:t>
      </w:r>
    </w:p>
    <w:p w:rsidR="00214A00" w:rsidRPr="00214A00" w:rsidRDefault="00214A00" w:rsidP="00214A00">
      <w:pPr>
        <w:spacing w:after="0" w:line="240" w:lineRule="auto"/>
        <w:jc w:val="right"/>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Tehniskā specifikācija</w:t>
      </w: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LU atklātā konkursa </w:t>
      </w:r>
    </w:p>
    <w:p w:rsidR="00FC4E9C" w:rsidRDefault="00FC4E9C"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w:t>
      </w:r>
      <w:r w:rsidRPr="00214A00">
        <w:rPr>
          <w:rFonts w:ascii="Times New Roman" w:hAnsi="Times New Roman" w:cs="Times New Roman"/>
          <w:sz w:val="24"/>
          <w:szCs w:val="24"/>
        </w:rPr>
        <w:t>Plastinizēti cilvēka orgāni anatomijas studijām</w:t>
      </w:r>
      <w:r w:rsidRPr="00214A00">
        <w:rPr>
          <w:rFonts w:ascii="Times New Roman" w:eastAsia="Times New Roman" w:hAnsi="Times New Roman" w:cs="Times New Roman"/>
          <w:sz w:val="24"/>
          <w:szCs w:val="24"/>
        </w:rPr>
        <w:t>”</w:t>
      </w:r>
    </w:p>
    <w:p w:rsidR="00214A00" w:rsidRPr="00214A00" w:rsidRDefault="00FC4E9C"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w:t>
      </w:r>
      <w:r w:rsidR="00214A00" w:rsidRPr="00214A0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22</w:t>
      </w:r>
      <w:r w:rsidR="00214A00" w:rsidRPr="00214A00">
        <w:rPr>
          <w:rFonts w:ascii="Times New Roman" w:eastAsia="Times New Roman" w:hAnsi="Times New Roman" w:cs="Times New Roman"/>
          <w:sz w:val="24"/>
          <w:szCs w:val="24"/>
        </w:rPr>
        <w:t xml:space="preserve">) nolikumam </w:t>
      </w:r>
    </w:p>
    <w:p w:rsidR="00314200" w:rsidRPr="00214A00" w:rsidRDefault="00314200" w:rsidP="00314200">
      <w:pPr>
        <w:suppressAutoHyphens/>
        <w:spacing w:after="0" w:line="240" w:lineRule="auto"/>
        <w:jc w:val="center"/>
        <w:rPr>
          <w:rFonts w:ascii="Times New Roman" w:eastAsia="Times New Roman" w:hAnsi="Times New Roman" w:cs="Times New Roman"/>
          <w:b/>
          <w:bCs/>
          <w:sz w:val="28"/>
          <w:szCs w:val="28"/>
          <w:lang w:eastAsia="lv-LV"/>
        </w:rPr>
      </w:pPr>
    </w:p>
    <w:p w:rsidR="00980772" w:rsidRPr="003242DA" w:rsidRDefault="00314200" w:rsidP="003242DA">
      <w:pPr>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841C53">
        <w:rPr>
          <w:rFonts w:ascii="Times New Roman" w:eastAsia="Arial Unicode MS" w:hAnsi="Times New Roman" w:cs="Times New Roman"/>
          <w:b/>
          <w:bCs/>
          <w:i/>
          <w:color w:val="000000"/>
          <w:kern w:val="1"/>
          <w:sz w:val="24"/>
          <w:szCs w:val="24"/>
          <w:lang w:eastAsia="ar-SA"/>
        </w:rPr>
        <w:t xml:space="preserve">Mērķis: </w:t>
      </w:r>
      <w:r w:rsidRPr="00841C53">
        <w:rPr>
          <w:rFonts w:ascii="Times New Roman" w:eastAsia="Arial Unicode MS" w:hAnsi="Times New Roman" w:cs="Times New Roman"/>
          <w:bCs/>
          <w:i/>
          <w:color w:val="000000"/>
          <w:kern w:val="1"/>
          <w:sz w:val="24"/>
          <w:szCs w:val="24"/>
          <w:lang w:eastAsia="ar-SA"/>
        </w:rPr>
        <w:t xml:space="preserve">Anatomijas studiju procesa nodrošināšana </w:t>
      </w:r>
      <w:r w:rsidR="003242DA" w:rsidRPr="00841C53">
        <w:rPr>
          <w:rFonts w:ascii="Times New Roman" w:eastAsia="Arial Unicode MS" w:hAnsi="Times New Roman" w:cs="Times New Roman"/>
          <w:bCs/>
          <w:i/>
          <w:color w:val="000000"/>
          <w:kern w:val="1"/>
          <w:sz w:val="24"/>
          <w:szCs w:val="24"/>
          <w:lang w:eastAsia="ar-SA"/>
        </w:rPr>
        <w:t xml:space="preserve">medicīnas studentiem </w:t>
      </w:r>
      <w:r w:rsidRPr="00841C53">
        <w:rPr>
          <w:rFonts w:ascii="Times New Roman" w:eastAsia="Arial Unicode MS" w:hAnsi="Times New Roman" w:cs="Times New Roman"/>
          <w:bCs/>
          <w:i/>
          <w:color w:val="000000"/>
          <w:kern w:val="1"/>
          <w:sz w:val="24"/>
          <w:szCs w:val="24"/>
          <w:lang w:eastAsia="ar-SA"/>
        </w:rPr>
        <w:t>ar Von Hagens Palstination</w:t>
      </w:r>
      <w:r w:rsidR="003242DA" w:rsidRPr="00841C53">
        <w:rPr>
          <w:rFonts w:ascii="Times New Roman" w:eastAsia="Arial Unicode MS" w:hAnsi="Times New Roman" w:cs="Times New Roman"/>
          <w:bCs/>
          <w:i/>
          <w:color w:val="000000"/>
          <w:kern w:val="1"/>
          <w:sz w:val="24"/>
          <w:szCs w:val="24"/>
          <w:lang w:eastAsia="ar-SA"/>
        </w:rPr>
        <w:t xml:space="preserve"> vai ekvivalents </w:t>
      </w:r>
      <w:r w:rsidRPr="00841C53">
        <w:rPr>
          <w:rFonts w:ascii="Times New Roman" w:eastAsia="Arial Unicode MS" w:hAnsi="Times New Roman" w:cs="Times New Roman"/>
          <w:bCs/>
          <w:i/>
          <w:color w:val="000000"/>
          <w:kern w:val="1"/>
          <w:sz w:val="24"/>
          <w:szCs w:val="24"/>
          <w:lang w:eastAsia="ar-SA"/>
        </w:rPr>
        <w:t xml:space="preserve"> slikonizētiem cilvēka ķermeņa  orgānu uzskates līdzekļiem</w:t>
      </w:r>
      <w:r w:rsidRPr="003242DA">
        <w:rPr>
          <w:rFonts w:ascii="Times New Roman" w:eastAsia="Arial Unicode MS" w:hAnsi="Times New Roman" w:cs="Times New Roman"/>
          <w:bCs/>
          <w:i/>
          <w:color w:val="000000"/>
          <w:kern w:val="1"/>
          <w:sz w:val="24"/>
          <w:szCs w:val="24"/>
          <w:lang w:eastAsia="ar-SA"/>
        </w:rPr>
        <w:t xml:space="preserve"> </w:t>
      </w:r>
    </w:p>
    <w:p w:rsidR="00980772" w:rsidRPr="003242DA" w:rsidRDefault="00980772" w:rsidP="003242DA">
      <w:pPr>
        <w:suppressAutoHyphens/>
        <w:spacing w:after="0" w:line="240" w:lineRule="auto"/>
        <w:jc w:val="both"/>
        <w:rPr>
          <w:rFonts w:ascii="Times New Roman" w:eastAsia="Arial Unicode MS" w:hAnsi="Times New Roman" w:cs="Times New Roman"/>
          <w:bCs/>
          <w:i/>
          <w:color w:val="000000"/>
          <w:kern w:val="1"/>
          <w:sz w:val="24"/>
          <w:szCs w:val="24"/>
          <w:lang w:eastAsia="ar-SA"/>
        </w:rPr>
      </w:pPr>
    </w:p>
    <w:p w:rsidR="00980772" w:rsidRPr="003242DA" w:rsidRDefault="00980772" w:rsidP="003242DA">
      <w:pPr>
        <w:suppressAutoHyphens/>
        <w:spacing w:after="0" w:line="240" w:lineRule="auto"/>
        <w:jc w:val="both"/>
        <w:rPr>
          <w:rFonts w:ascii="Times New Roman" w:eastAsia="Arial Unicode MS" w:hAnsi="Times New Roman" w:cs="Times New Roman"/>
          <w:b/>
          <w:bCs/>
          <w:color w:val="000000"/>
          <w:kern w:val="1"/>
          <w:sz w:val="24"/>
          <w:szCs w:val="24"/>
          <w:lang w:eastAsia="ar-SA"/>
        </w:rPr>
      </w:pPr>
      <w:r w:rsidRPr="003242DA">
        <w:rPr>
          <w:rFonts w:ascii="Times New Roman" w:eastAsia="Arial Unicode MS" w:hAnsi="Times New Roman" w:cs="Times New Roman"/>
          <w:b/>
          <w:bCs/>
          <w:color w:val="000000"/>
          <w:kern w:val="1"/>
          <w:sz w:val="24"/>
          <w:szCs w:val="24"/>
          <w:lang w:eastAsia="ar-SA"/>
        </w:rPr>
        <w:t>1.VISPĀRĪGIE NOTEIKUMI</w:t>
      </w:r>
    </w:p>
    <w:tbl>
      <w:tblPr>
        <w:tblStyle w:val="Reatabula"/>
        <w:tblW w:w="9498" w:type="dxa"/>
        <w:tblInd w:w="-147" w:type="dxa"/>
        <w:tblLayout w:type="fixed"/>
        <w:tblLook w:val="04A0" w:firstRow="1" w:lastRow="0" w:firstColumn="1" w:lastColumn="0" w:noHBand="0" w:noVBand="1"/>
      </w:tblPr>
      <w:tblGrid>
        <w:gridCol w:w="539"/>
        <w:gridCol w:w="2977"/>
        <w:gridCol w:w="2693"/>
        <w:gridCol w:w="3260"/>
        <w:gridCol w:w="29"/>
      </w:tblGrid>
      <w:tr w:rsidR="00314200" w:rsidRPr="00214A00" w:rsidTr="00841C53">
        <w:trPr>
          <w:trHeight w:val="191"/>
        </w:trPr>
        <w:tc>
          <w:tcPr>
            <w:tcW w:w="9498" w:type="dxa"/>
            <w:gridSpan w:val="5"/>
            <w:tcBorders>
              <w:top w:val="nil"/>
              <w:left w:val="nil"/>
              <w:bottom w:val="nil"/>
              <w:right w:val="nil"/>
            </w:tcBorders>
          </w:tcPr>
          <w:p w:rsidR="00314200" w:rsidRPr="003242DA" w:rsidRDefault="00314200" w:rsidP="00980772">
            <w:pPr>
              <w:ind w:left="5"/>
              <w:contextualSpacing/>
              <w:jc w:val="both"/>
              <w:rPr>
                <w:rFonts w:ascii="Times New Roman" w:eastAsia="Calibri" w:hAnsi="Times New Roman" w:cs="Times New Roman"/>
                <w:b/>
                <w:bCs/>
              </w:rPr>
            </w:pPr>
          </w:p>
          <w:p w:rsidR="00980772" w:rsidRPr="003242DA" w:rsidRDefault="003242DA" w:rsidP="00980772">
            <w:pPr>
              <w:ind w:left="5"/>
              <w:contextualSpacing/>
              <w:jc w:val="both"/>
              <w:rPr>
                <w:rFonts w:ascii="Times New Roman" w:eastAsia="Times New Roman" w:hAnsi="Times New Roman" w:cs="Times New Roman"/>
                <w:b/>
                <w:bCs/>
                <w:sz w:val="24"/>
                <w:szCs w:val="24"/>
              </w:rPr>
            </w:pPr>
            <w:r w:rsidRPr="003242DA">
              <w:rPr>
                <w:rFonts w:ascii="Times New Roman" w:eastAsia="Times New Roman" w:hAnsi="Times New Roman" w:cs="Times New Roman"/>
                <w:b/>
                <w:bCs/>
                <w:sz w:val="24"/>
                <w:szCs w:val="24"/>
              </w:rPr>
              <w:t xml:space="preserve">1.1. </w:t>
            </w:r>
            <w:r w:rsidR="00314200" w:rsidRPr="003242DA">
              <w:rPr>
                <w:rFonts w:ascii="Times New Roman" w:eastAsia="Times New Roman" w:hAnsi="Times New Roman" w:cs="Times New Roman"/>
                <w:b/>
                <w:bCs/>
                <w:sz w:val="24"/>
                <w:szCs w:val="24"/>
              </w:rPr>
              <w:t>Cilvēka ķermeņa orgāniem</w:t>
            </w:r>
            <w:r w:rsidRPr="003242DA">
              <w:rPr>
                <w:rFonts w:ascii="Times New Roman" w:eastAsia="Times New Roman" w:hAnsi="Times New Roman" w:cs="Times New Roman"/>
                <w:b/>
                <w:bCs/>
                <w:sz w:val="24"/>
                <w:szCs w:val="24"/>
              </w:rPr>
              <w:t xml:space="preserve"> (turpmāk-Orgāni)</w:t>
            </w:r>
            <w:r w:rsidR="00314200" w:rsidRPr="003242DA">
              <w:rPr>
                <w:rFonts w:ascii="Times New Roman" w:eastAsia="Times New Roman" w:hAnsi="Times New Roman" w:cs="Times New Roman"/>
                <w:b/>
                <w:bCs/>
                <w:sz w:val="24"/>
                <w:szCs w:val="24"/>
              </w:rPr>
              <w:t xml:space="preserve"> ir jābūt ziedotiem zinātnei</w:t>
            </w:r>
            <w:r w:rsidR="00980772" w:rsidRPr="003242DA">
              <w:rPr>
                <w:rFonts w:ascii="Times New Roman" w:eastAsia="Times New Roman" w:hAnsi="Times New Roman" w:cs="Times New Roman"/>
                <w:b/>
                <w:bCs/>
                <w:sz w:val="24"/>
                <w:szCs w:val="24"/>
              </w:rPr>
              <w:t>.</w:t>
            </w:r>
            <w:r w:rsidR="00314200" w:rsidRPr="003242DA">
              <w:rPr>
                <w:rFonts w:ascii="Times New Roman" w:eastAsia="Times New Roman" w:hAnsi="Times New Roman" w:cs="Times New Roman"/>
                <w:b/>
                <w:bCs/>
                <w:sz w:val="24"/>
                <w:szCs w:val="24"/>
              </w:rPr>
              <w:t xml:space="preserve"> </w:t>
            </w:r>
          </w:p>
          <w:p w:rsidR="00314200" w:rsidRPr="003242DA" w:rsidRDefault="00980772" w:rsidP="00980772">
            <w:pPr>
              <w:ind w:left="5"/>
              <w:contextualSpacing/>
              <w:jc w:val="both"/>
              <w:rPr>
                <w:rFonts w:ascii="Times New Roman" w:eastAsia="Calibri" w:hAnsi="Times New Roman" w:cs="Times New Roman"/>
                <w:b/>
                <w:bCs/>
                <w:sz w:val="24"/>
                <w:szCs w:val="24"/>
              </w:rPr>
            </w:pPr>
            <w:r w:rsidRPr="003242DA">
              <w:rPr>
                <w:rFonts w:ascii="Times New Roman" w:eastAsia="Calibri" w:hAnsi="Times New Roman" w:cs="Times New Roman"/>
                <w:b/>
                <w:bCs/>
                <w:sz w:val="24"/>
                <w:szCs w:val="24"/>
              </w:rPr>
              <w:t xml:space="preserve">1.2. </w:t>
            </w:r>
            <w:r w:rsidR="00314200" w:rsidRPr="003242DA">
              <w:rPr>
                <w:rFonts w:ascii="Times New Roman" w:eastAsia="Calibri" w:hAnsi="Times New Roman" w:cs="Times New Roman"/>
                <w:b/>
                <w:bCs/>
                <w:sz w:val="24"/>
                <w:szCs w:val="24"/>
              </w:rPr>
              <w:t>Plastinizētajiem cilvēka ķermeņa orgāniem jāatbilst šādām prasībām:</w:t>
            </w:r>
          </w:p>
          <w:p w:rsidR="00314200" w:rsidRPr="003242DA" w:rsidRDefault="00314200" w:rsidP="00980772">
            <w:pPr>
              <w:pStyle w:val="Sarakstarindkopa"/>
              <w:numPr>
                <w:ilvl w:val="2"/>
                <w:numId w:val="15"/>
              </w:numPr>
              <w:tabs>
                <w:tab w:val="left" w:pos="998"/>
              </w:tabs>
              <w:ind w:left="431" w:firstLine="0"/>
              <w:jc w:val="both"/>
              <w:rPr>
                <w:rFonts w:eastAsia="Calibri"/>
                <w:bCs/>
              </w:rPr>
            </w:pPr>
            <w:r w:rsidRPr="003242DA">
              <w:rPr>
                <w:rFonts w:eastAsia="Calibri"/>
                <w:bCs/>
              </w:rPr>
              <w:t xml:space="preserve">jābūt izgatavotiem Gubener Plastinate GmbH pēc prof. G. von Hagens metodes vai </w:t>
            </w:r>
            <w:r w:rsidR="00980772" w:rsidRPr="003242DA">
              <w:rPr>
                <w:rFonts w:eastAsia="Calibri"/>
                <w:bCs/>
              </w:rPr>
              <w:t>ekvivalentas</w:t>
            </w:r>
            <w:r w:rsidRPr="003242DA">
              <w:rPr>
                <w:rFonts w:eastAsia="Calibri"/>
                <w:bCs/>
              </w:rPr>
              <w:t>;</w:t>
            </w:r>
          </w:p>
          <w:p w:rsidR="00314200" w:rsidRPr="003242DA" w:rsidRDefault="00980772" w:rsidP="00980772">
            <w:pPr>
              <w:ind w:left="365"/>
              <w:jc w:val="both"/>
              <w:rPr>
                <w:rFonts w:ascii="Times New Roman" w:eastAsia="Calibri" w:hAnsi="Times New Roman" w:cs="Times New Roman"/>
                <w:bCs/>
                <w:sz w:val="24"/>
                <w:szCs w:val="24"/>
              </w:rPr>
            </w:pPr>
            <w:r w:rsidRPr="003242DA">
              <w:rPr>
                <w:rFonts w:ascii="Times New Roman" w:eastAsia="Calibri" w:hAnsi="Times New Roman" w:cs="Times New Roman"/>
                <w:bCs/>
                <w:sz w:val="24"/>
                <w:szCs w:val="24"/>
              </w:rPr>
              <w:t>1.2.2.</w:t>
            </w:r>
            <w:r w:rsidR="00314200" w:rsidRPr="003242DA">
              <w:rPr>
                <w:rFonts w:ascii="Times New Roman" w:eastAsia="Calibri" w:hAnsi="Times New Roman" w:cs="Times New Roman"/>
                <w:bCs/>
                <w:sz w:val="24"/>
                <w:szCs w:val="24"/>
              </w:rPr>
              <w:t xml:space="preserve"> </w:t>
            </w:r>
            <w:r w:rsidRPr="003242DA">
              <w:rPr>
                <w:rFonts w:ascii="Times New Roman" w:eastAsia="Calibri" w:hAnsi="Times New Roman" w:cs="Times New Roman"/>
                <w:bCs/>
                <w:sz w:val="24"/>
                <w:szCs w:val="24"/>
              </w:rPr>
              <w:t xml:space="preserve">vizuālam izskatam </w:t>
            </w:r>
            <w:r w:rsidR="00314200" w:rsidRPr="003242DA">
              <w:rPr>
                <w:rFonts w:ascii="Times New Roman" w:eastAsia="Calibri" w:hAnsi="Times New Roman" w:cs="Times New Roman"/>
                <w:bCs/>
                <w:sz w:val="24"/>
                <w:szCs w:val="24"/>
              </w:rPr>
              <w:t xml:space="preserve">jābūt </w:t>
            </w:r>
            <w:r w:rsidRPr="003242DA">
              <w:rPr>
                <w:rFonts w:ascii="Times New Roman" w:eastAsia="Calibri" w:hAnsi="Times New Roman" w:cs="Times New Roman"/>
                <w:bCs/>
                <w:sz w:val="24"/>
                <w:szCs w:val="24"/>
              </w:rPr>
              <w:t>atbilstoši redzamajam vizuālajam attēlam, kurš aplūkojams</w:t>
            </w:r>
            <w:r w:rsidR="00314200" w:rsidRPr="003242DA">
              <w:rPr>
                <w:rFonts w:ascii="Times New Roman" w:eastAsia="Calibri" w:hAnsi="Times New Roman" w:cs="Times New Roman"/>
                <w:bCs/>
                <w:sz w:val="24"/>
                <w:szCs w:val="24"/>
              </w:rPr>
              <w:t xml:space="preserve"> pievientajās interneta saitēs</w:t>
            </w:r>
            <w:r w:rsidRPr="003242DA">
              <w:rPr>
                <w:rFonts w:ascii="Times New Roman" w:eastAsia="Calibri" w:hAnsi="Times New Roman" w:cs="Times New Roman"/>
                <w:bCs/>
                <w:sz w:val="24"/>
                <w:szCs w:val="24"/>
              </w:rPr>
              <w:t>**</w:t>
            </w:r>
            <w:r w:rsidR="00314200" w:rsidRPr="003242DA">
              <w:rPr>
                <w:rFonts w:ascii="Times New Roman" w:eastAsia="Calibri" w:hAnsi="Times New Roman" w:cs="Times New Roman"/>
                <w:bCs/>
                <w:sz w:val="24"/>
                <w:szCs w:val="24"/>
              </w:rPr>
              <w:t xml:space="preserve"> vai analogi;</w:t>
            </w:r>
          </w:p>
          <w:p w:rsidR="00314200" w:rsidRPr="003242DA" w:rsidRDefault="00980772" w:rsidP="00980772">
            <w:pPr>
              <w:ind w:left="365"/>
              <w:jc w:val="both"/>
              <w:rPr>
                <w:rFonts w:ascii="Times New Roman" w:eastAsia="Calibri" w:hAnsi="Times New Roman" w:cs="Times New Roman"/>
                <w:bCs/>
                <w:sz w:val="24"/>
                <w:szCs w:val="24"/>
              </w:rPr>
            </w:pPr>
            <w:r w:rsidRPr="003242DA">
              <w:rPr>
                <w:rFonts w:ascii="Times New Roman" w:eastAsia="Calibri" w:hAnsi="Times New Roman" w:cs="Times New Roman"/>
                <w:bCs/>
                <w:sz w:val="24"/>
                <w:szCs w:val="24"/>
              </w:rPr>
              <w:t>1.2.3. p</w:t>
            </w:r>
            <w:r w:rsidR="00314200" w:rsidRPr="003242DA">
              <w:rPr>
                <w:rFonts w:ascii="Times New Roman" w:eastAsia="Calibri" w:hAnsi="Times New Roman" w:cs="Times New Roman"/>
                <w:bCs/>
                <w:sz w:val="24"/>
                <w:szCs w:val="24"/>
              </w:rPr>
              <w:t xml:space="preserve">lastinizētajiem cilvēka ķermeņa </w:t>
            </w:r>
            <w:r w:rsidR="003242DA" w:rsidRPr="003242DA">
              <w:rPr>
                <w:rFonts w:ascii="Times New Roman" w:eastAsia="Calibri" w:hAnsi="Times New Roman" w:cs="Times New Roman"/>
                <w:bCs/>
                <w:sz w:val="24"/>
                <w:szCs w:val="24"/>
              </w:rPr>
              <w:t>O</w:t>
            </w:r>
            <w:r w:rsidR="00314200" w:rsidRPr="003242DA">
              <w:rPr>
                <w:rFonts w:ascii="Times New Roman" w:eastAsia="Calibri" w:hAnsi="Times New Roman" w:cs="Times New Roman"/>
                <w:bCs/>
                <w:sz w:val="24"/>
                <w:szCs w:val="24"/>
              </w:rPr>
              <w:t>rgāniem atsegti virspusējie muskuļi, nervi un artērijas;</w:t>
            </w:r>
          </w:p>
          <w:p w:rsidR="00314200" w:rsidRPr="003242DA" w:rsidRDefault="00980772" w:rsidP="00980772">
            <w:pPr>
              <w:ind w:left="365"/>
              <w:jc w:val="both"/>
              <w:rPr>
                <w:rFonts w:ascii="Times New Roman" w:eastAsia="Calibri" w:hAnsi="Times New Roman" w:cs="Times New Roman"/>
                <w:bCs/>
                <w:sz w:val="24"/>
                <w:szCs w:val="24"/>
              </w:rPr>
            </w:pPr>
            <w:r w:rsidRPr="003242DA">
              <w:rPr>
                <w:rFonts w:ascii="Times New Roman" w:eastAsia="Calibri" w:hAnsi="Times New Roman" w:cs="Times New Roman"/>
                <w:bCs/>
                <w:sz w:val="24"/>
                <w:szCs w:val="24"/>
              </w:rPr>
              <w:t>1.2.4. a</w:t>
            </w:r>
            <w:r w:rsidR="00314200" w:rsidRPr="003242DA">
              <w:rPr>
                <w:rFonts w:ascii="Times New Roman" w:eastAsia="Calibri" w:hAnsi="Times New Roman" w:cs="Times New Roman"/>
                <w:bCs/>
                <w:sz w:val="24"/>
                <w:szCs w:val="24"/>
              </w:rPr>
              <w:t>ugšējās un apakšējās ekstremitātēs atsegti arī atsevišķi dziļo slāņu muskuļi (apakšdelmā - priekšējās un mugurējas grupas muskuļi</w:t>
            </w:r>
            <w:r w:rsidRPr="003242DA">
              <w:rPr>
                <w:rFonts w:ascii="Times New Roman" w:eastAsia="Calibri" w:hAnsi="Times New Roman" w:cs="Times New Roman"/>
                <w:bCs/>
                <w:sz w:val="24"/>
                <w:szCs w:val="24"/>
              </w:rPr>
              <w:t>)</w:t>
            </w:r>
            <w:r w:rsidR="00314200" w:rsidRPr="003242DA">
              <w:rPr>
                <w:rFonts w:ascii="Times New Roman" w:eastAsia="Calibri" w:hAnsi="Times New Roman" w:cs="Times New Roman"/>
                <w:bCs/>
                <w:sz w:val="24"/>
                <w:szCs w:val="24"/>
              </w:rPr>
              <w:t xml:space="preserve">; </w:t>
            </w:r>
          </w:p>
          <w:p w:rsidR="00314200" w:rsidRPr="003242DA" w:rsidRDefault="00980772" w:rsidP="00980772">
            <w:pPr>
              <w:ind w:left="365"/>
              <w:jc w:val="both"/>
              <w:rPr>
                <w:rFonts w:ascii="Times New Roman" w:eastAsia="Calibri" w:hAnsi="Times New Roman" w:cs="Times New Roman"/>
                <w:bCs/>
                <w:sz w:val="24"/>
                <w:szCs w:val="24"/>
              </w:rPr>
            </w:pPr>
            <w:r w:rsidRPr="003242DA">
              <w:rPr>
                <w:rFonts w:ascii="Times New Roman" w:eastAsia="Calibri" w:hAnsi="Times New Roman" w:cs="Times New Roman"/>
                <w:bCs/>
                <w:sz w:val="24"/>
                <w:szCs w:val="24"/>
              </w:rPr>
              <w:t>1.2.5. a</w:t>
            </w:r>
            <w:r w:rsidR="00314200" w:rsidRPr="003242DA">
              <w:rPr>
                <w:rFonts w:ascii="Times New Roman" w:eastAsia="Calibri" w:hAnsi="Times New Roman" w:cs="Times New Roman"/>
                <w:bCs/>
                <w:sz w:val="24"/>
                <w:szCs w:val="24"/>
              </w:rPr>
              <w:t xml:space="preserve">pakšējā ekstremitātē - atvērts augšstilba kanāls, paceles bedre, redzama n. </w:t>
            </w:r>
            <w:r w:rsidRPr="003242DA">
              <w:rPr>
                <w:rFonts w:ascii="Times New Roman" w:eastAsia="Calibri" w:hAnsi="Times New Roman" w:cs="Times New Roman"/>
                <w:bCs/>
                <w:sz w:val="24"/>
                <w:szCs w:val="24"/>
              </w:rPr>
              <w:t>~</w:t>
            </w:r>
            <w:r w:rsidR="00314200" w:rsidRPr="003242DA">
              <w:rPr>
                <w:rFonts w:ascii="Times New Roman" w:eastAsia="Calibri" w:hAnsi="Times New Roman" w:cs="Times New Roman"/>
                <w:bCs/>
                <w:i/>
                <w:sz w:val="24"/>
                <w:szCs w:val="24"/>
              </w:rPr>
              <w:t>ischiadicus</w:t>
            </w:r>
            <w:r w:rsidR="00314200" w:rsidRPr="003242DA">
              <w:rPr>
                <w:rFonts w:ascii="Times New Roman" w:eastAsia="Calibri" w:hAnsi="Times New Roman" w:cs="Times New Roman"/>
                <w:bCs/>
                <w:sz w:val="24"/>
                <w:szCs w:val="24"/>
              </w:rPr>
              <w:t xml:space="preserve"> </w:t>
            </w:r>
            <w:r w:rsidRPr="003242DA">
              <w:rPr>
                <w:rFonts w:ascii="Times New Roman" w:eastAsia="Calibri" w:hAnsi="Times New Roman" w:cs="Times New Roman"/>
                <w:bCs/>
                <w:sz w:val="24"/>
                <w:szCs w:val="24"/>
              </w:rPr>
              <w:t>~</w:t>
            </w:r>
            <w:r w:rsidR="00314200" w:rsidRPr="003242DA">
              <w:rPr>
                <w:rFonts w:ascii="Times New Roman" w:eastAsia="Calibri" w:hAnsi="Times New Roman" w:cs="Times New Roman"/>
                <w:bCs/>
                <w:sz w:val="24"/>
                <w:szCs w:val="24"/>
              </w:rPr>
              <w:t>izejas un zarošanās vietas);</w:t>
            </w:r>
          </w:p>
          <w:p w:rsidR="00314200" w:rsidRPr="003242DA" w:rsidRDefault="00980772" w:rsidP="00980772">
            <w:pPr>
              <w:ind w:left="365"/>
              <w:jc w:val="both"/>
              <w:rPr>
                <w:rFonts w:ascii="Times New Roman" w:eastAsia="Calibri" w:hAnsi="Times New Roman" w:cs="Times New Roman"/>
                <w:bCs/>
                <w:sz w:val="24"/>
                <w:szCs w:val="24"/>
              </w:rPr>
            </w:pPr>
            <w:r w:rsidRPr="003242DA">
              <w:rPr>
                <w:rFonts w:ascii="Times New Roman" w:eastAsia="Calibri" w:hAnsi="Times New Roman" w:cs="Times New Roman"/>
                <w:bCs/>
                <w:sz w:val="24"/>
                <w:szCs w:val="24"/>
              </w:rPr>
              <w:t>1.2.6. g</w:t>
            </w:r>
            <w:r w:rsidR="00314200" w:rsidRPr="003242DA">
              <w:rPr>
                <w:rFonts w:ascii="Times New Roman" w:eastAsia="Calibri" w:hAnsi="Times New Roman" w:cs="Times New Roman"/>
                <w:bCs/>
                <w:sz w:val="24"/>
                <w:szCs w:val="24"/>
              </w:rPr>
              <w:t>alva ir šķelta koronāri, kas atsedz galvaskausa dobumu, galvas smadzenes un smadzeņu apvalkus, kā arī deguna un mutes dobumu;</w:t>
            </w:r>
          </w:p>
          <w:p w:rsidR="00314200" w:rsidRPr="003242DA" w:rsidRDefault="00980772" w:rsidP="00980772">
            <w:pPr>
              <w:ind w:left="365"/>
              <w:jc w:val="both"/>
              <w:rPr>
                <w:rFonts w:ascii="Times New Roman" w:eastAsia="Calibri" w:hAnsi="Times New Roman" w:cs="Times New Roman"/>
                <w:bCs/>
                <w:sz w:val="24"/>
                <w:szCs w:val="24"/>
              </w:rPr>
            </w:pPr>
            <w:r w:rsidRPr="003242DA">
              <w:rPr>
                <w:rFonts w:ascii="Times New Roman" w:eastAsia="Calibri" w:hAnsi="Times New Roman" w:cs="Times New Roman"/>
                <w:bCs/>
                <w:sz w:val="24"/>
                <w:szCs w:val="24"/>
              </w:rPr>
              <w:t>1.2.7. v</w:t>
            </w:r>
            <w:r w:rsidR="00314200" w:rsidRPr="003242DA">
              <w:rPr>
                <w:rFonts w:ascii="Times New Roman" w:eastAsia="Calibri" w:hAnsi="Times New Roman" w:cs="Times New Roman"/>
                <w:bCs/>
                <w:sz w:val="24"/>
                <w:szCs w:val="24"/>
              </w:rPr>
              <w:t xml:space="preserve">ēdera siena ir atvērta tā, ka ir redzams visu iekšējo orgānu komplekss un vēdera dobuma aizmugurējā siena. </w:t>
            </w:r>
          </w:p>
          <w:p w:rsidR="00314200" w:rsidRPr="003242DA" w:rsidRDefault="00314200" w:rsidP="003242DA">
            <w:pPr>
              <w:pStyle w:val="Sarakstarindkopa"/>
              <w:numPr>
                <w:ilvl w:val="1"/>
                <w:numId w:val="15"/>
              </w:numPr>
              <w:tabs>
                <w:tab w:val="left" w:pos="431"/>
              </w:tabs>
              <w:ind w:left="5" w:firstLine="0"/>
              <w:jc w:val="both"/>
              <w:rPr>
                <w:rFonts w:eastAsia="Calibri"/>
                <w:b/>
                <w:bCs/>
              </w:rPr>
            </w:pPr>
            <w:r w:rsidRPr="003242DA">
              <w:rPr>
                <w:rFonts w:eastAsia="Calibri"/>
                <w:b/>
                <w:bCs/>
              </w:rPr>
              <w:t>Prasības plastinizēto cilvēka ķermeņa orgānu sagatavošanas procedūrai (vai līdzvērtīgas, kas atbilst prasībām un nodrošina tā kvalitāti):</w:t>
            </w:r>
          </w:p>
          <w:p w:rsidR="00314200" w:rsidRPr="003242DA" w:rsidRDefault="003242DA" w:rsidP="00980772">
            <w:pPr>
              <w:ind w:left="5"/>
              <w:contextualSpacing/>
              <w:jc w:val="both"/>
              <w:rPr>
                <w:rFonts w:ascii="Times New Roman" w:eastAsia="Calibri" w:hAnsi="Times New Roman" w:cs="Times New Roman"/>
                <w:bCs/>
                <w:sz w:val="24"/>
                <w:szCs w:val="24"/>
              </w:rPr>
            </w:pPr>
            <w:r w:rsidRPr="003242DA">
              <w:rPr>
                <w:rFonts w:ascii="Times New Roman" w:eastAsia="Calibri" w:hAnsi="Times New Roman" w:cs="Times New Roman"/>
                <w:bCs/>
                <w:sz w:val="24"/>
                <w:szCs w:val="24"/>
              </w:rPr>
              <w:t>Orgāni</w:t>
            </w:r>
            <w:r w:rsidR="00314200" w:rsidRPr="003242DA">
              <w:rPr>
                <w:rFonts w:ascii="Times New Roman" w:eastAsia="Calibri" w:hAnsi="Times New Roman" w:cs="Times New Roman"/>
                <w:bCs/>
                <w:sz w:val="24"/>
                <w:szCs w:val="24"/>
              </w:rPr>
              <w:t xml:space="preserve"> tiek aizsargāti no sadalīšanās injicējot artērijās formalīnu, tad tas tiek atsegts atbilstoši prasībām. Audu ūdens, kas ir ap 70% no ķermeņa masas, un tauki tiek aizvietoti ar acetonu. Orgāns tiek impregnēts ar šķidru silikona polimēru vākumā. silikona materiāls satur aptuveni 70% polimerizētu silikonu, ar ķīmisko formulu (R2SiO)n, kur R grupa ir vai nu metilgrupa vai OH grupa. Ķīmiski silikons sastāv no silīcija – skābekļa ķēdītes (…-Si-O-Si-O-Si-O-…). Nākamajā fāzē vakuuma spiediens tiek samazināts līdz acetons sāk iztvaikot un atstāj audus. Tajā vietā šķidrais polimērs tiek iesūkts un visi audi pakāpeniski tiek piesūcināti ar polimēra šķidrumu. Piedāvātā orgāna piesūcināšanai jāizmanto vienīgi silikona „Biodur” polimēru materiāli. Acetona apmaiņas process turpinās vairākas nedēļas. Pēc piesūcināšanas orgāns tiek polimerizēts, lietojot siltumu, UV gaismu vai noteiktas gāzes atkarībā no izmantotā polimēra veida. </w:t>
            </w:r>
          </w:p>
          <w:p w:rsidR="003242DA" w:rsidRPr="003242DA" w:rsidRDefault="00314200" w:rsidP="003242DA">
            <w:pPr>
              <w:ind w:left="5"/>
              <w:contextualSpacing/>
              <w:jc w:val="both"/>
              <w:rPr>
                <w:rFonts w:ascii="Times New Roman" w:eastAsia="Calibri" w:hAnsi="Times New Roman" w:cs="Times New Roman"/>
                <w:bCs/>
                <w:sz w:val="24"/>
                <w:szCs w:val="24"/>
              </w:rPr>
            </w:pPr>
            <w:r w:rsidRPr="003242DA">
              <w:rPr>
                <w:rFonts w:ascii="Times New Roman" w:eastAsia="Calibri" w:hAnsi="Times New Roman" w:cs="Times New Roman"/>
                <w:bCs/>
                <w:sz w:val="24"/>
                <w:szCs w:val="24"/>
              </w:rPr>
              <w:t>Pēc cietināšanas plastinizētam orgānam ilgstoši jāglabājas bez izmaņām sausā telpā istabas temperatūrā bez īpašu apstākļu nodrošināšanas, tam jābūt elastīgam un bez smaržas. Plastinizētā orgāna struktūrām jāsaglabājas nemainītām pat mikroskopiskā līmenī.</w:t>
            </w:r>
          </w:p>
          <w:p w:rsidR="00314200" w:rsidRPr="003242DA" w:rsidRDefault="003242DA" w:rsidP="003242DA">
            <w:pPr>
              <w:ind w:left="5"/>
              <w:contextualSpacing/>
              <w:jc w:val="both"/>
              <w:rPr>
                <w:rFonts w:ascii="Times New Roman" w:eastAsia="Calibri" w:hAnsi="Times New Roman" w:cs="Times New Roman"/>
                <w:b/>
                <w:bCs/>
                <w:sz w:val="24"/>
                <w:szCs w:val="24"/>
              </w:rPr>
            </w:pPr>
            <w:r w:rsidRPr="003242DA">
              <w:rPr>
                <w:rFonts w:ascii="Times New Roman" w:eastAsia="Calibri" w:hAnsi="Times New Roman" w:cs="Times New Roman"/>
                <w:b/>
                <w:bCs/>
                <w:sz w:val="24"/>
                <w:szCs w:val="24"/>
              </w:rPr>
              <w:t>1.4.</w:t>
            </w:r>
            <w:r w:rsidR="00314200" w:rsidRPr="003242DA">
              <w:rPr>
                <w:rFonts w:ascii="Times New Roman" w:eastAsia="Calibri" w:hAnsi="Times New Roman" w:cs="Times New Roman"/>
                <w:b/>
                <w:bCs/>
                <w:sz w:val="24"/>
                <w:szCs w:val="24"/>
              </w:rPr>
              <w:t>Piedāvājumam jāpievieno plastinizācijas procesa tehniskā shēma un apraksts.</w:t>
            </w:r>
          </w:p>
          <w:p w:rsidR="00314200" w:rsidRDefault="00314200" w:rsidP="00980772">
            <w:pPr>
              <w:ind w:left="5"/>
              <w:contextualSpacing/>
              <w:jc w:val="both"/>
              <w:rPr>
                <w:rFonts w:ascii="Times New Roman" w:eastAsia="Calibri" w:hAnsi="Times New Roman" w:cs="Times New Roman"/>
                <w:bCs/>
              </w:rPr>
            </w:pPr>
          </w:p>
          <w:p w:rsidR="003242DA" w:rsidRPr="003242DA" w:rsidRDefault="003242DA" w:rsidP="003242DA">
            <w:pPr>
              <w:ind w:left="5"/>
              <w:contextualSpacing/>
              <w:jc w:val="both"/>
              <w:rPr>
                <w:rFonts w:ascii="Times New Roman" w:eastAsia="Calibri" w:hAnsi="Times New Roman" w:cs="Times New Roman"/>
                <w:b/>
                <w:bCs/>
              </w:rPr>
            </w:pPr>
            <w:r w:rsidRPr="003242DA">
              <w:rPr>
                <w:rFonts w:ascii="Times New Roman" w:eastAsia="Calibri" w:hAnsi="Times New Roman" w:cs="Times New Roman"/>
                <w:b/>
                <w:bCs/>
              </w:rPr>
              <w:lastRenderedPageBreak/>
              <w:t>2.TEHNISKĀ SPECIFIKĀCIJAS PRASĪBAS</w:t>
            </w:r>
          </w:p>
        </w:tc>
      </w:tr>
      <w:tr w:rsidR="00314200" w:rsidRPr="00214A00" w:rsidTr="00841C53">
        <w:trPr>
          <w:gridAfter w:val="1"/>
          <w:wAfter w:w="29" w:type="dxa"/>
        </w:trPr>
        <w:tc>
          <w:tcPr>
            <w:tcW w:w="539" w:type="dxa"/>
            <w:vAlign w:val="center"/>
          </w:tcPr>
          <w:p w:rsidR="00314200" w:rsidRPr="00214A00" w:rsidRDefault="00314200" w:rsidP="00980772">
            <w:pPr>
              <w:ind w:left="-137" w:right="-108"/>
              <w:jc w:val="center"/>
              <w:rPr>
                <w:rFonts w:ascii="Times New Roman" w:eastAsia="Calibri" w:hAnsi="Times New Roman" w:cs="Times New Roman"/>
                <w:b/>
              </w:rPr>
            </w:pPr>
            <w:r w:rsidRPr="00214A00">
              <w:rPr>
                <w:rFonts w:ascii="Times New Roman" w:eastAsia="Calibri" w:hAnsi="Times New Roman" w:cs="Times New Roman"/>
                <w:b/>
              </w:rPr>
              <w:lastRenderedPageBreak/>
              <w:t>Nr.p.k.</w:t>
            </w:r>
          </w:p>
        </w:tc>
        <w:tc>
          <w:tcPr>
            <w:tcW w:w="2977" w:type="dxa"/>
            <w:vAlign w:val="center"/>
          </w:tcPr>
          <w:p w:rsidR="00314200" w:rsidRPr="00214A00" w:rsidRDefault="00314200" w:rsidP="00980772">
            <w:pPr>
              <w:ind w:left="34" w:right="-112"/>
              <w:jc w:val="center"/>
              <w:rPr>
                <w:rFonts w:ascii="Times New Roman" w:eastAsia="Calibri" w:hAnsi="Times New Roman" w:cs="Times New Roman"/>
                <w:b/>
              </w:rPr>
            </w:pPr>
            <w:r w:rsidRPr="00214A00">
              <w:rPr>
                <w:rFonts w:ascii="Times New Roman" w:eastAsia="Calibri" w:hAnsi="Times New Roman" w:cs="Times New Roman"/>
                <w:b/>
                <w:bCs/>
              </w:rPr>
              <w:t>Prece</w:t>
            </w:r>
          </w:p>
        </w:tc>
        <w:tc>
          <w:tcPr>
            <w:tcW w:w="2693" w:type="dxa"/>
            <w:vAlign w:val="center"/>
          </w:tcPr>
          <w:p w:rsidR="00314200" w:rsidRPr="00214A00" w:rsidRDefault="00314200" w:rsidP="00980772">
            <w:pPr>
              <w:keepNext/>
              <w:keepLines/>
              <w:ind w:left="179" w:hanging="179"/>
              <w:jc w:val="center"/>
              <w:outlineLvl w:val="5"/>
              <w:rPr>
                <w:rFonts w:ascii="Times New Roman" w:eastAsia="Times New Roman" w:hAnsi="Times New Roman" w:cs="Times New Roman"/>
                <w:b/>
              </w:rPr>
            </w:pPr>
            <w:r w:rsidRPr="00214A00">
              <w:rPr>
                <w:rFonts w:ascii="Times New Roman" w:eastAsia="Times New Roman" w:hAnsi="Times New Roman" w:cs="Times New Roman"/>
                <w:b/>
                <w:bCs/>
              </w:rPr>
              <w:t>Pasūtītāja prasības</w:t>
            </w:r>
            <w:r>
              <w:rPr>
                <w:rFonts w:ascii="Times New Roman" w:eastAsia="Times New Roman" w:hAnsi="Times New Roman" w:cs="Times New Roman"/>
                <w:b/>
                <w:bCs/>
              </w:rPr>
              <w:t xml:space="preserve"> **</w:t>
            </w:r>
          </w:p>
        </w:tc>
        <w:tc>
          <w:tcPr>
            <w:tcW w:w="3260" w:type="dxa"/>
          </w:tcPr>
          <w:p w:rsidR="00314200" w:rsidRDefault="00314200" w:rsidP="00980772">
            <w:pPr>
              <w:keepNext/>
              <w:suppressAutoHyphens/>
              <w:ind w:left="-137" w:right="-391" w:firstLine="137"/>
              <w:jc w:val="center"/>
              <w:outlineLvl w:val="5"/>
              <w:rPr>
                <w:rFonts w:ascii="Times New Roman" w:eastAsia="Times New Roman" w:hAnsi="Times New Roman" w:cs="Times New Roman"/>
                <w:b/>
                <w:bCs/>
              </w:rPr>
            </w:pPr>
            <w:r w:rsidRPr="00214A00">
              <w:rPr>
                <w:rFonts w:ascii="Times New Roman" w:eastAsia="Times New Roman" w:hAnsi="Times New Roman" w:cs="Times New Roman"/>
                <w:b/>
                <w:bCs/>
              </w:rPr>
              <w:t>Pretendenta tehniskais</w:t>
            </w:r>
          </w:p>
          <w:p w:rsidR="00314200" w:rsidRPr="00214A00" w:rsidRDefault="00314200" w:rsidP="00980772">
            <w:pPr>
              <w:keepNext/>
              <w:suppressAutoHyphens/>
              <w:ind w:left="-137" w:right="-391" w:firstLine="137"/>
              <w:jc w:val="center"/>
              <w:outlineLvl w:val="5"/>
              <w:rPr>
                <w:rFonts w:ascii="Times New Roman" w:eastAsia="Times New Roman" w:hAnsi="Times New Roman" w:cs="Times New Roman"/>
                <w:b/>
                <w:bCs/>
              </w:rPr>
            </w:pPr>
            <w:r w:rsidRPr="00214A00">
              <w:rPr>
                <w:rFonts w:ascii="Times New Roman" w:eastAsia="Times New Roman" w:hAnsi="Times New Roman" w:cs="Times New Roman"/>
                <w:b/>
                <w:bCs/>
              </w:rPr>
              <w:t xml:space="preserve"> piedāvājums </w:t>
            </w:r>
          </w:p>
          <w:p w:rsidR="00314200" w:rsidRPr="00214A00" w:rsidRDefault="00314200" w:rsidP="003242DA">
            <w:pPr>
              <w:keepNext/>
              <w:suppressAutoHyphens/>
              <w:ind w:left="-137" w:right="-391" w:firstLine="137"/>
              <w:jc w:val="center"/>
              <w:outlineLvl w:val="5"/>
              <w:rPr>
                <w:rFonts w:ascii="Times New Roman" w:eastAsia="Calibri" w:hAnsi="Times New Roman" w:cs="Times New Roman"/>
                <w:b/>
                <w:bCs/>
              </w:rPr>
            </w:pPr>
            <w:r w:rsidRPr="00214A00">
              <w:rPr>
                <w:rFonts w:ascii="Times New Roman" w:eastAsia="Times New Roman" w:hAnsi="Times New Roman" w:cs="Times New Roman"/>
                <w:b/>
                <w:bCs/>
              </w:rPr>
              <w:t>(</w:t>
            </w:r>
            <w:r w:rsidRPr="00214A00">
              <w:rPr>
                <w:rFonts w:ascii="Times New Roman" w:eastAsia="Times New Roman" w:hAnsi="Times New Roman" w:cs="Times New Roman"/>
                <w:bCs/>
              </w:rPr>
              <w:t xml:space="preserve">aizpilda </w:t>
            </w:r>
            <w:r w:rsidR="003242DA">
              <w:rPr>
                <w:rFonts w:ascii="Times New Roman" w:eastAsia="Times New Roman" w:hAnsi="Times New Roman" w:cs="Times New Roman"/>
                <w:bCs/>
              </w:rPr>
              <w:t>P</w:t>
            </w:r>
            <w:r w:rsidRPr="00214A00">
              <w:rPr>
                <w:rFonts w:ascii="Times New Roman" w:eastAsia="Times New Roman" w:hAnsi="Times New Roman" w:cs="Times New Roman"/>
                <w:bCs/>
              </w:rPr>
              <w:t>retendents</w:t>
            </w:r>
            <w:r w:rsidRPr="00214A00">
              <w:rPr>
                <w:rFonts w:ascii="Times New Roman" w:eastAsia="Times New Roman" w:hAnsi="Times New Roman" w:cs="Times New Roman"/>
                <w:b/>
                <w:bCs/>
              </w:rPr>
              <w:t>)*</w:t>
            </w:r>
          </w:p>
        </w:tc>
      </w:tr>
      <w:tr w:rsidR="00314200" w:rsidRPr="00214A00" w:rsidTr="00841C53">
        <w:trPr>
          <w:gridAfter w:val="1"/>
          <w:wAfter w:w="29" w:type="dxa"/>
        </w:trPr>
        <w:tc>
          <w:tcPr>
            <w:tcW w:w="539" w:type="dxa"/>
            <w:vAlign w:val="center"/>
          </w:tcPr>
          <w:p w:rsidR="00314200" w:rsidRPr="00214A00" w:rsidRDefault="00314200" w:rsidP="00980772">
            <w:pPr>
              <w:ind w:left="-137" w:right="-108"/>
              <w:jc w:val="center"/>
              <w:rPr>
                <w:rFonts w:ascii="Times New Roman" w:eastAsia="Calibri" w:hAnsi="Times New Roman" w:cs="Times New Roman"/>
                <w:b/>
              </w:rPr>
            </w:pPr>
            <w:r>
              <w:rPr>
                <w:rFonts w:ascii="Times New Roman" w:eastAsia="Calibri" w:hAnsi="Times New Roman" w:cs="Times New Roman"/>
                <w:b/>
              </w:rPr>
              <w:t>1.</w:t>
            </w:r>
          </w:p>
        </w:tc>
        <w:tc>
          <w:tcPr>
            <w:tcW w:w="2977" w:type="dxa"/>
            <w:vAlign w:val="center"/>
          </w:tcPr>
          <w:p w:rsidR="00314200" w:rsidRPr="006C6E45" w:rsidRDefault="00314200" w:rsidP="00980772">
            <w:pPr>
              <w:ind w:left="34" w:right="-112"/>
              <w:rPr>
                <w:rFonts w:ascii="Times New Roman" w:eastAsia="Calibri" w:hAnsi="Times New Roman" w:cs="Times New Roman"/>
                <w:b/>
                <w:bCs/>
              </w:rPr>
            </w:pPr>
            <w:r>
              <w:rPr>
                <w:rFonts w:ascii="Times New Roman" w:hAnsi="Times New Roman" w:cs="Times New Roman"/>
                <w:b/>
                <w:sz w:val="24"/>
                <w:szCs w:val="24"/>
              </w:rPr>
              <w:t xml:space="preserve">Silikonizēti plastinizētie </w:t>
            </w:r>
            <w:r w:rsidRPr="006C6E45">
              <w:rPr>
                <w:rFonts w:ascii="Times New Roman" w:hAnsi="Times New Roman" w:cs="Times New Roman"/>
                <w:b/>
                <w:sz w:val="24"/>
                <w:szCs w:val="24"/>
              </w:rPr>
              <w:t xml:space="preserve">cilvēka </w:t>
            </w:r>
            <w:r>
              <w:rPr>
                <w:rFonts w:ascii="Times New Roman" w:hAnsi="Times New Roman" w:cs="Times New Roman"/>
                <w:b/>
                <w:sz w:val="24"/>
                <w:szCs w:val="24"/>
              </w:rPr>
              <w:t xml:space="preserve">ķermeņa </w:t>
            </w:r>
            <w:r w:rsidRPr="006C6E45">
              <w:rPr>
                <w:rFonts w:ascii="Times New Roman" w:hAnsi="Times New Roman" w:cs="Times New Roman"/>
                <w:b/>
                <w:sz w:val="24"/>
                <w:szCs w:val="24"/>
              </w:rPr>
              <w:t>orgāni anatomijas studijām, tajā skaitā:</w:t>
            </w:r>
          </w:p>
        </w:tc>
        <w:tc>
          <w:tcPr>
            <w:tcW w:w="2693" w:type="dxa"/>
            <w:vAlign w:val="center"/>
          </w:tcPr>
          <w:p w:rsidR="00314200" w:rsidRPr="00214A00" w:rsidRDefault="00314200" w:rsidP="00980772">
            <w:pPr>
              <w:keepNext/>
              <w:keepLines/>
              <w:ind w:left="179" w:hanging="179"/>
              <w:jc w:val="center"/>
              <w:outlineLvl w:val="5"/>
              <w:rPr>
                <w:rFonts w:ascii="Times New Roman" w:eastAsia="Times New Roman" w:hAnsi="Times New Roman" w:cs="Times New Roman"/>
                <w:b/>
                <w:bCs/>
              </w:rPr>
            </w:pPr>
          </w:p>
        </w:tc>
        <w:tc>
          <w:tcPr>
            <w:tcW w:w="3260" w:type="dxa"/>
          </w:tcPr>
          <w:p w:rsidR="00314200" w:rsidRPr="00214A00" w:rsidRDefault="00314200" w:rsidP="00980772">
            <w:pPr>
              <w:keepNext/>
              <w:suppressAutoHyphens/>
              <w:ind w:left="-137" w:right="-391" w:firstLine="137"/>
              <w:jc w:val="center"/>
              <w:outlineLvl w:val="5"/>
              <w:rPr>
                <w:rFonts w:ascii="Times New Roman" w:eastAsia="Times New Roman" w:hAnsi="Times New Roman" w:cs="Times New Roman"/>
                <w:b/>
                <w:bCs/>
              </w:rPr>
            </w:pPr>
          </w:p>
        </w:tc>
      </w:tr>
      <w:tr w:rsidR="00314200" w:rsidRPr="003242DA" w:rsidTr="00841C53">
        <w:trPr>
          <w:gridAfter w:val="1"/>
          <w:wAfter w:w="29" w:type="dxa"/>
        </w:trPr>
        <w:tc>
          <w:tcPr>
            <w:tcW w:w="539" w:type="dxa"/>
          </w:tcPr>
          <w:p w:rsidR="00314200" w:rsidRPr="00214A00" w:rsidRDefault="00314200" w:rsidP="00980772">
            <w:pPr>
              <w:rPr>
                <w:rFonts w:ascii="Times New Roman" w:eastAsia="Calibri" w:hAnsi="Times New Roman" w:cs="Times New Roman"/>
                <w:b/>
              </w:rPr>
            </w:pPr>
            <w:r>
              <w:rPr>
                <w:rFonts w:ascii="Times New Roman" w:eastAsia="Calibri" w:hAnsi="Times New Roman" w:cs="Times New Roman"/>
                <w:b/>
              </w:rPr>
              <w:t>1.1</w:t>
            </w:r>
          </w:p>
        </w:tc>
        <w:tc>
          <w:tcPr>
            <w:tcW w:w="2977" w:type="dxa"/>
          </w:tcPr>
          <w:p w:rsidR="00314200" w:rsidRPr="0007604D" w:rsidRDefault="00314200" w:rsidP="00980772">
            <w:pPr>
              <w:ind w:left="34" w:right="-112"/>
              <w:rPr>
                <w:rFonts w:ascii="Times New Roman" w:eastAsia="Calibri" w:hAnsi="Times New Roman" w:cs="Times New Roman"/>
                <w:b/>
              </w:rPr>
            </w:pPr>
            <w:r w:rsidRPr="0007604D">
              <w:rPr>
                <w:rFonts w:ascii="Times New Roman" w:eastAsia="Calibri" w:hAnsi="Times New Roman" w:cs="Times New Roman"/>
                <w:b/>
              </w:rPr>
              <w:t>Galvas puse ar trijzaru nervu</w:t>
            </w:r>
          </w:p>
          <w:p w:rsidR="00314200" w:rsidRPr="00C459C1" w:rsidRDefault="00314200" w:rsidP="00980772">
            <w:pPr>
              <w:ind w:left="34" w:right="-112"/>
              <w:rPr>
                <w:rFonts w:ascii="Times New Roman" w:eastAsia="Calibri" w:hAnsi="Times New Roman" w:cs="Times New Roman"/>
                <w:b/>
                <w:highlight w:val="yellow"/>
              </w:rPr>
            </w:pPr>
            <w:r>
              <w:rPr>
                <w:rFonts w:ascii="Times New Roman" w:eastAsia="Calibri" w:hAnsi="Times New Roman" w:cs="Times New Roman"/>
                <w:i/>
              </w:rPr>
              <w:t>(</w:t>
            </w:r>
            <w:r w:rsidRPr="00DD1BC5">
              <w:rPr>
                <w:rFonts w:ascii="Times New Roman" w:eastAsia="Calibri" w:hAnsi="Times New Roman" w:cs="Times New Roman"/>
                <w:i/>
              </w:rPr>
              <w:t xml:space="preserve">Trigeminal </w:t>
            </w:r>
            <w:r w:rsidRPr="00FA0CB8">
              <w:rPr>
                <w:rFonts w:ascii="Times New Roman" w:eastAsia="Calibri" w:hAnsi="Times New Roman" w:cs="Times New Roman"/>
              </w:rPr>
              <w:t>nerve half head</w:t>
            </w:r>
            <w:r>
              <w:rPr>
                <w:rFonts w:ascii="Times New Roman" w:eastAsia="Calibri" w:hAnsi="Times New Roman" w:cs="Times New Roman"/>
                <w:i/>
              </w:rPr>
              <w:t>)</w:t>
            </w:r>
            <w:r w:rsidRPr="00DD1BC5">
              <w:rPr>
                <w:rFonts w:ascii="Times New Roman" w:eastAsia="Calibri" w:hAnsi="Times New Roman" w:cs="Times New Roman"/>
                <w:i/>
              </w:rPr>
              <w:t xml:space="preserve">  </w:t>
            </w:r>
          </w:p>
        </w:tc>
        <w:tc>
          <w:tcPr>
            <w:tcW w:w="2693" w:type="dxa"/>
          </w:tcPr>
          <w:p w:rsidR="00314200" w:rsidRPr="00706E10" w:rsidRDefault="00314200" w:rsidP="00980772">
            <w:pPr>
              <w:pStyle w:val="Sarakstarindkopa"/>
              <w:numPr>
                <w:ilvl w:val="0"/>
                <w:numId w:val="8"/>
              </w:numPr>
              <w:jc w:val="both"/>
              <w:rPr>
                <w:rFonts w:eastAsia="Calibri"/>
                <w:sz w:val="22"/>
              </w:rPr>
            </w:pPr>
            <w:r w:rsidRPr="00706E10">
              <w:rPr>
                <w:rFonts w:eastAsia="Calibri"/>
                <w:sz w:val="22"/>
              </w:rPr>
              <w:t>sagitāls griezums</w:t>
            </w:r>
          </w:p>
          <w:p w:rsidR="00314200" w:rsidRPr="00706E10" w:rsidRDefault="00314200" w:rsidP="00980772">
            <w:pPr>
              <w:pStyle w:val="Sarakstarindkopa"/>
              <w:numPr>
                <w:ilvl w:val="0"/>
                <w:numId w:val="8"/>
              </w:numPr>
              <w:jc w:val="both"/>
              <w:rPr>
                <w:rFonts w:eastAsia="Calibri"/>
                <w:sz w:val="22"/>
              </w:rPr>
            </w:pPr>
            <w:r w:rsidRPr="00706E10">
              <w:rPr>
                <w:rFonts w:eastAsia="Calibri"/>
                <w:sz w:val="22"/>
              </w:rPr>
              <w:t xml:space="preserve">atpreparēts trīszaru nerva mezgls un tā zari </w:t>
            </w:r>
          </w:p>
          <w:p w:rsidR="00314200" w:rsidRPr="00706E10" w:rsidRDefault="00314200" w:rsidP="00980772">
            <w:pPr>
              <w:pStyle w:val="Sarakstarindkopa"/>
              <w:numPr>
                <w:ilvl w:val="0"/>
                <w:numId w:val="8"/>
              </w:numPr>
              <w:jc w:val="both"/>
              <w:rPr>
                <w:rFonts w:eastAsia="Calibri"/>
                <w:sz w:val="22"/>
              </w:rPr>
            </w:pPr>
            <w:r w:rsidRPr="00706E10">
              <w:rPr>
                <w:rFonts w:eastAsia="Calibri"/>
                <w:sz w:val="22"/>
              </w:rPr>
              <w:t>ārējās miega artērijas un augšžokļa artērijas galvenie zari</w:t>
            </w:r>
          </w:p>
          <w:p w:rsidR="00314200" w:rsidRPr="00706E10" w:rsidRDefault="00314200" w:rsidP="00980772">
            <w:pPr>
              <w:pStyle w:val="Sarakstarindkopa"/>
              <w:numPr>
                <w:ilvl w:val="0"/>
                <w:numId w:val="8"/>
              </w:numPr>
              <w:jc w:val="both"/>
              <w:rPr>
                <w:rFonts w:eastAsia="Calibri"/>
                <w:sz w:val="22"/>
              </w:rPr>
            </w:pPr>
            <w:r w:rsidRPr="00706E10">
              <w:rPr>
                <w:rFonts w:eastAsia="Calibri"/>
                <w:sz w:val="22"/>
              </w:rPr>
              <w:t xml:space="preserve">smadzeņu sagitāls griezums </w:t>
            </w:r>
            <w:r w:rsidRPr="00A07FD8">
              <w:rPr>
                <w:rFonts w:eastAsia="Calibri"/>
                <w:i/>
                <w:sz w:val="22"/>
              </w:rPr>
              <w:t>in situ</w:t>
            </w:r>
          </w:p>
          <w:p w:rsidR="00314200" w:rsidRPr="00706E10" w:rsidRDefault="00314200" w:rsidP="00980772">
            <w:pPr>
              <w:pStyle w:val="Sarakstarindkopa"/>
              <w:numPr>
                <w:ilvl w:val="0"/>
                <w:numId w:val="8"/>
              </w:numPr>
              <w:jc w:val="both"/>
              <w:rPr>
                <w:rFonts w:eastAsia="Calibri"/>
                <w:sz w:val="22"/>
              </w:rPr>
            </w:pPr>
            <w:r w:rsidRPr="00706E10">
              <w:rPr>
                <w:rFonts w:eastAsia="Calibri"/>
                <w:sz w:val="22"/>
              </w:rPr>
              <w:t>acs dobuma saturs skatā no augšas un sānskatā</w:t>
            </w:r>
          </w:p>
          <w:p w:rsidR="00314200" w:rsidRPr="00706E10" w:rsidRDefault="00314200" w:rsidP="00980772">
            <w:pPr>
              <w:pStyle w:val="Sarakstarindkopa"/>
              <w:numPr>
                <w:ilvl w:val="0"/>
                <w:numId w:val="8"/>
              </w:numPr>
              <w:jc w:val="both"/>
              <w:rPr>
                <w:rFonts w:eastAsia="Calibri"/>
                <w:i/>
                <w:sz w:val="22"/>
              </w:rPr>
            </w:pPr>
            <w:r w:rsidRPr="00706E10">
              <w:rPr>
                <w:rFonts w:eastAsia="Calibri"/>
                <w:sz w:val="22"/>
              </w:rPr>
              <w:t>atpreparētas kakla struktūras kakla trīsstūros</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t>1.2.</w:t>
            </w:r>
          </w:p>
        </w:tc>
        <w:tc>
          <w:tcPr>
            <w:tcW w:w="2977" w:type="dxa"/>
          </w:tcPr>
          <w:p w:rsidR="00314200" w:rsidRDefault="00314200" w:rsidP="00980772">
            <w:pPr>
              <w:ind w:left="34" w:right="-112"/>
              <w:rPr>
                <w:rFonts w:ascii="Times New Roman" w:eastAsia="Calibri" w:hAnsi="Times New Roman" w:cs="Times New Roman"/>
                <w:lang w:eastAsia="lv-LV"/>
              </w:rPr>
            </w:pPr>
            <w:r>
              <w:rPr>
                <w:rFonts w:ascii="Times New Roman" w:eastAsia="Calibri" w:hAnsi="Times New Roman" w:cs="Times New Roman"/>
                <w:b/>
                <w:lang w:eastAsia="lv-LV"/>
              </w:rPr>
              <w:t>G</w:t>
            </w:r>
            <w:r w:rsidRPr="00C22FC4">
              <w:rPr>
                <w:rFonts w:ascii="Times New Roman" w:eastAsia="Calibri" w:hAnsi="Times New Roman" w:cs="Times New Roman"/>
                <w:b/>
                <w:lang w:eastAsia="lv-LV"/>
              </w:rPr>
              <w:t>alvas preparāts</w:t>
            </w:r>
            <w:r>
              <w:rPr>
                <w:rFonts w:ascii="Times New Roman" w:eastAsia="Calibri" w:hAnsi="Times New Roman" w:cs="Times New Roman"/>
                <w:b/>
                <w:lang w:eastAsia="lv-LV"/>
              </w:rPr>
              <w:t xml:space="preserve"> (pilns)</w:t>
            </w:r>
          </w:p>
          <w:p w:rsidR="00314200" w:rsidRPr="00C459C1" w:rsidRDefault="00314200" w:rsidP="00980772">
            <w:pPr>
              <w:ind w:left="34" w:right="-112"/>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C22FC4">
              <w:rPr>
                <w:rFonts w:ascii="Times New Roman" w:eastAsia="Calibri" w:hAnsi="Times New Roman" w:cs="Times New Roman"/>
                <w:lang w:eastAsia="lv-LV"/>
              </w:rPr>
              <w:t>Whole head specimen</w:t>
            </w:r>
            <w:r>
              <w:rPr>
                <w:rFonts w:ascii="Times New Roman" w:eastAsia="Calibri" w:hAnsi="Times New Roman" w:cs="Times New Roman"/>
                <w:lang w:eastAsia="lv-LV"/>
              </w:rPr>
              <w:t>)</w:t>
            </w:r>
          </w:p>
        </w:tc>
        <w:tc>
          <w:tcPr>
            <w:tcW w:w="2693" w:type="dxa"/>
          </w:tcPr>
          <w:p w:rsidR="00314200" w:rsidRPr="00706E10" w:rsidRDefault="00314200" w:rsidP="00980772">
            <w:pPr>
              <w:pStyle w:val="Sarakstarindkopa"/>
              <w:numPr>
                <w:ilvl w:val="0"/>
                <w:numId w:val="9"/>
              </w:numPr>
              <w:rPr>
                <w:rFonts w:eastAsia="Calibri"/>
                <w:sz w:val="22"/>
              </w:rPr>
            </w:pPr>
            <w:r w:rsidRPr="00706E10">
              <w:rPr>
                <w:rFonts w:eastAsia="Calibri"/>
                <w:sz w:val="22"/>
              </w:rPr>
              <w:t>atpreparēts vienas puses vaiga muskulis un īlenveida un zemmēles kaula muskulis ar daļu no apakšžokļa un vaiga kaula; augšžokļa artērija atpreparēta</w:t>
            </w:r>
          </w:p>
          <w:p w:rsidR="00314200" w:rsidRPr="00706E10" w:rsidRDefault="00314200" w:rsidP="00980772">
            <w:pPr>
              <w:pStyle w:val="Sarakstarindkopa"/>
              <w:numPr>
                <w:ilvl w:val="0"/>
                <w:numId w:val="9"/>
              </w:numPr>
              <w:rPr>
                <w:rFonts w:eastAsia="Calibri"/>
                <w:sz w:val="22"/>
              </w:rPr>
            </w:pPr>
            <w:r w:rsidRPr="00706E10">
              <w:rPr>
                <w:rFonts w:eastAsia="Calibri"/>
                <w:sz w:val="22"/>
              </w:rPr>
              <w:t>acs dobums un ārējā auss atvērta</w:t>
            </w:r>
          </w:p>
          <w:p w:rsidR="00314200" w:rsidRPr="00706E10" w:rsidRDefault="00314200" w:rsidP="00980772">
            <w:pPr>
              <w:pStyle w:val="Sarakstarindkopa"/>
              <w:numPr>
                <w:ilvl w:val="0"/>
                <w:numId w:val="9"/>
              </w:numPr>
              <w:rPr>
                <w:rFonts w:eastAsia="Calibri"/>
                <w:sz w:val="22"/>
              </w:rPr>
            </w:pPr>
            <w:r w:rsidRPr="00706E10">
              <w:rPr>
                <w:rFonts w:eastAsia="Calibri"/>
                <w:sz w:val="22"/>
              </w:rPr>
              <w:t>atpreparēta vienā pusē zemdeniņu bedre un retromandibulārais apvidus</w:t>
            </w:r>
          </w:p>
          <w:p w:rsidR="00314200" w:rsidRPr="00706E10" w:rsidRDefault="00314200" w:rsidP="00980772">
            <w:pPr>
              <w:pStyle w:val="Sarakstarindkopa"/>
              <w:numPr>
                <w:ilvl w:val="0"/>
                <w:numId w:val="9"/>
              </w:numPr>
              <w:rPr>
                <w:rFonts w:eastAsia="Calibri"/>
                <w:sz w:val="22"/>
              </w:rPr>
            </w:pPr>
            <w:r w:rsidRPr="00706E10">
              <w:rPr>
                <w:rFonts w:eastAsia="Calibri"/>
                <w:sz w:val="22"/>
              </w:rPr>
              <w:t>atpreparētas kakla dziļās struktūras</w:t>
            </w:r>
          </w:p>
          <w:p w:rsidR="00314200" w:rsidRPr="00706E10" w:rsidRDefault="00314200" w:rsidP="00980772">
            <w:pPr>
              <w:pStyle w:val="Sarakstarindkopa"/>
              <w:numPr>
                <w:ilvl w:val="0"/>
                <w:numId w:val="9"/>
              </w:numPr>
              <w:rPr>
                <w:rFonts w:eastAsia="Calibri"/>
                <w:sz w:val="22"/>
              </w:rPr>
            </w:pPr>
            <w:r w:rsidRPr="00706E10">
              <w:rPr>
                <w:rFonts w:eastAsia="Calibri"/>
                <w:sz w:val="22"/>
              </w:rPr>
              <w:t>atpreparēts mugurējais skriemeļu loks, atsedzot muguras smadzenes</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t>1.3.</w:t>
            </w:r>
          </w:p>
        </w:tc>
        <w:tc>
          <w:tcPr>
            <w:tcW w:w="2977" w:type="dxa"/>
          </w:tcPr>
          <w:p w:rsidR="00314200" w:rsidRPr="00C22FC4" w:rsidRDefault="00314200" w:rsidP="00980772">
            <w:pPr>
              <w:ind w:left="34" w:right="-112"/>
              <w:rPr>
                <w:rFonts w:ascii="Times New Roman" w:eastAsia="Calibri" w:hAnsi="Times New Roman" w:cs="Times New Roman"/>
                <w:b/>
                <w:lang w:eastAsia="lv-LV"/>
              </w:rPr>
            </w:pPr>
            <w:r>
              <w:rPr>
                <w:rFonts w:ascii="Times New Roman" w:eastAsia="Calibri" w:hAnsi="Times New Roman" w:cs="Times New Roman"/>
                <w:b/>
                <w:lang w:eastAsia="lv-LV"/>
              </w:rPr>
              <w:t>G</w:t>
            </w:r>
            <w:r w:rsidRPr="00C22FC4">
              <w:rPr>
                <w:rFonts w:ascii="Times New Roman" w:eastAsia="Calibri" w:hAnsi="Times New Roman" w:cs="Times New Roman"/>
                <w:b/>
                <w:lang w:eastAsia="lv-LV"/>
              </w:rPr>
              <w:t>alvas preparāts</w:t>
            </w:r>
            <w:r>
              <w:rPr>
                <w:rFonts w:ascii="Times New Roman" w:eastAsia="Calibri" w:hAnsi="Times New Roman" w:cs="Times New Roman"/>
                <w:b/>
                <w:lang w:eastAsia="lv-LV"/>
              </w:rPr>
              <w:t xml:space="preserve"> (puse)</w:t>
            </w:r>
          </w:p>
          <w:p w:rsidR="00314200" w:rsidRPr="00C459C1" w:rsidRDefault="00314200" w:rsidP="00980772">
            <w:pPr>
              <w:ind w:left="34" w:right="-112"/>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C22FC4">
              <w:rPr>
                <w:rFonts w:ascii="Times New Roman" w:eastAsia="Calibri" w:hAnsi="Times New Roman" w:cs="Times New Roman"/>
                <w:lang w:eastAsia="lv-LV"/>
              </w:rPr>
              <w:t>Head specimen</w:t>
            </w:r>
            <w:r>
              <w:rPr>
                <w:rFonts w:ascii="Times New Roman" w:eastAsia="Calibri" w:hAnsi="Times New Roman" w:cs="Times New Roman"/>
                <w:lang w:eastAsia="lv-LV"/>
              </w:rPr>
              <w:t>)</w:t>
            </w:r>
          </w:p>
        </w:tc>
        <w:tc>
          <w:tcPr>
            <w:tcW w:w="2693" w:type="dxa"/>
          </w:tcPr>
          <w:p w:rsidR="00314200" w:rsidRPr="00706E10" w:rsidRDefault="00314200" w:rsidP="00980772">
            <w:pPr>
              <w:pStyle w:val="Sarakstarindkopa"/>
              <w:numPr>
                <w:ilvl w:val="0"/>
                <w:numId w:val="10"/>
              </w:numPr>
              <w:rPr>
                <w:rFonts w:eastAsia="Calibri"/>
                <w:sz w:val="22"/>
              </w:rPr>
            </w:pPr>
            <w:r w:rsidRPr="00706E10">
              <w:rPr>
                <w:rFonts w:eastAsia="Calibri"/>
                <w:sz w:val="22"/>
              </w:rPr>
              <w:t>dziļi izpreparēts</w:t>
            </w:r>
          </w:p>
          <w:p w:rsidR="00314200" w:rsidRPr="00706E10" w:rsidRDefault="00314200" w:rsidP="00980772">
            <w:pPr>
              <w:pStyle w:val="Sarakstarindkopa"/>
              <w:numPr>
                <w:ilvl w:val="0"/>
                <w:numId w:val="10"/>
              </w:numPr>
              <w:rPr>
                <w:rFonts w:eastAsia="Calibri"/>
                <w:sz w:val="22"/>
              </w:rPr>
            </w:pPr>
            <w:r w:rsidRPr="00706E10">
              <w:rPr>
                <w:rFonts w:eastAsia="Calibri"/>
                <w:sz w:val="22"/>
              </w:rPr>
              <w:t>vienā pusē atpreparēts trijzaru nerva mezgls ar zariem</w:t>
            </w:r>
          </w:p>
          <w:p w:rsidR="00314200" w:rsidRPr="00706E10" w:rsidRDefault="00314200" w:rsidP="00980772">
            <w:pPr>
              <w:pStyle w:val="Sarakstarindkopa"/>
              <w:numPr>
                <w:ilvl w:val="0"/>
                <w:numId w:val="10"/>
              </w:numPr>
              <w:rPr>
                <w:rFonts w:eastAsia="Calibri"/>
                <w:sz w:val="22"/>
              </w:rPr>
            </w:pPr>
            <w:r w:rsidRPr="00706E10">
              <w:rPr>
                <w:rFonts w:eastAsia="Calibri"/>
                <w:sz w:val="22"/>
              </w:rPr>
              <w:t>sejas nervs un ārējās miega artērijas aplūkojamas skatā no otras puses</w:t>
            </w:r>
          </w:p>
          <w:p w:rsidR="00314200" w:rsidRPr="00706E10" w:rsidRDefault="00314200" w:rsidP="00980772">
            <w:pPr>
              <w:pStyle w:val="Sarakstarindkopa"/>
              <w:numPr>
                <w:ilvl w:val="0"/>
                <w:numId w:val="10"/>
              </w:numPr>
              <w:rPr>
                <w:rFonts w:eastAsia="Calibri"/>
                <w:sz w:val="22"/>
              </w:rPr>
            </w:pPr>
            <w:r w:rsidRPr="00706E10">
              <w:rPr>
                <w:rFonts w:eastAsia="Calibri"/>
                <w:sz w:val="22"/>
              </w:rPr>
              <w:t>abu acu dobumi atvērti pilnībā</w:t>
            </w:r>
          </w:p>
          <w:p w:rsidR="00314200" w:rsidRPr="00706E10" w:rsidRDefault="00314200" w:rsidP="00980772">
            <w:pPr>
              <w:pStyle w:val="Sarakstarindkopa"/>
              <w:numPr>
                <w:ilvl w:val="0"/>
                <w:numId w:val="10"/>
              </w:numPr>
              <w:rPr>
                <w:rFonts w:eastAsia="Calibri"/>
                <w:sz w:val="22"/>
              </w:rPr>
            </w:pPr>
            <w:r w:rsidRPr="00706E10">
              <w:rPr>
                <w:rFonts w:eastAsia="Calibri"/>
                <w:sz w:val="22"/>
              </w:rPr>
              <w:t xml:space="preserve">pilnībā dziļi izpreparēts </w:t>
            </w:r>
            <w:r w:rsidRPr="00706E10">
              <w:rPr>
                <w:rFonts w:eastAsia="Calibri"/>
                <w:sz w:val="22"/>
              </w:rPr>
              <w:lastRenderedPageBreak/>
              <w:t>kakls</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lastRenderedPageBreak/>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lastRenderedPageBreak/>
              <w:t>1.4.</w:t>
            </w:r>
          </w:p>
        </w:tc>
        <w:tc>
          <w:tcPr>
            <w:tcW w:w="2977" w:type="dxa"/>
          </w:tcPr>
          <w:p w:rsidR="00314200" w:rsidRDefault="00314200" w:rsidP="00980772">
            <w:pPr>
              <w:ind w:left="34" w:right="-112"/>
              <w:rPr>
                <w:rFonts w:ascii="Times New Roman" w:eastAsia="Calibri" w:hAnsi="Times New Roman" w:cs="Times New Roman"/>
                <w:b/>
                <w:lang w:eastAsia="lv-LV"/>
              </w:rPr>
            </w:pPr>
            <w:r w:rsidRPr="002E28ED">
              <w:rPr>
                <w:rFonts w:ascii="Times New Roman" w:eastAsia="Calibri" w:hAnsi="Times New Roman" w:cs="Times New Roman"/>
                <w:b/>
                <w:lang w:eastAsia="lv-LV"/>
              </w:rPr>
              <w:t xml:space="preserve">Videnes </w:t>
            </w:r>
            <w:r w:rsidRPr="002E28ED">
              <w:rPr>
                <w:rFonts w:ascii="Times New Roman" w:eastAsia="Calibri" w:hAnsi="Times New Roman" w:cs="Times New Roman"/>
                <w:i/>
                <w:lang w:eastAsia="lv-LV"/>
              </w:rPr>
              <w:t>(Mediastinal</w:t>
            </w:r>
            <w:r w:rsidRPr="0099768A">
              <w:rPr>
                <w:rFonts w:ascii="Times New Roman" w:eastAsia="Calibri" w:hAnsi="Times New Roman" w:cs="Times New Roman"/>
                <w:lang w:eastAsia="lv-LV"/>
              </w:rPr>
              <w:t xml:space="preserve"> </w:t>
            </w:r>
            <w:r>
              <w:rPr>
                <w:rFonts w:ascii="Times New Roman" w:eastAsia="Calibri" w:hAnsi="Times New Roman" w:cs="Times New Roman"/>
                <w:lang w:eastAsia="lv-LV"/>
              </w:rPr>
              <w:t xml:space="preserve">) </w:t>
            </w:r>
            <w:r w:rsidRPr="0099768A">
              <w:rPr>
                <w:rFonts w:ascii="Times New Roman" w:eastAsia="Calibri" w:hAnsi="Times New Roman" w:cs="Times New Roman"/>
                <w:b/>
                <w:lang w:eastAsia="lv-LV"/>
              </w:rPr>
              <w:t>orgāni un diafragma</w:t>
            </w:r>
          </w:p>
          <w:p w:rsidR="00314200" w:rsidRPr="00C459C1" w:rsidRDefault="00314200" w:rsidP="00980772">
            <w:pPr>
              <w:ind w:left="34" w:right="-112"/>
              <w:rPr>
                <w:rFonts w:ascii="Times New Roman" w:eastAsia="Calibri" w:hAnsi="Times New Roman" w:cs="Times New Roman"/>
                <w:highlight w:val="yellow"/>
                <w:lang w:eastAsia="lv-LV"/>
              </w:rPr>
            </w:pPr>
            <w:r w:rsidRPr="0099768A">
              <w:rPr>
                <w:rFonts w:ascii="Times New Roman" w:eastAsia="Calibri" w:hAnsi="Times New Roman" w:cs="Times New Roman"/>
                <w:lang w:eastAsia="lv-LV"/>
              </w:rPr>
              <w:t xml:space="preserve"> </w:t>
            </w:r>
            <w:r>
              <w:rPr>
                <w:rFonts w:ascii="Times New Roman" w:eastAsia="Calibri" w:hAnsi="Times New Roman" w:cs="Times New Roman"/>
                <w:lang w:eastAsia="lv-LV"/>
              </w:rPr>
              <w:t>(</w:t>
            </w:r>
            <w:r w:rsidRPr="002E28ED">
              <w:rPr>
                <w:rFonts w:ascii="Times New Roman" w:eastAsia="Calibri" w:hAnsi="Times New Roman" w:cs="Times New Roman"/>
                <w:i/>
                <w:lang w:eastAsia="lv-LV"/>
              </w:rPr>
              <w:t>Mediastinal</w:t>
            </w:r>
            <w:r w:rsidRPr="0099768A">
              <w:rPr>
                <w:rFonts w:ascii="Times New Roman" w:eastAsia="Calibri" w:hAnsi="Times New Roman" w:cs="Times New Roman"/>
                <w:lang w:eastAsia="lv-LV"/>
              </w:rPr>
              <w:t xml:space="preserve"> organs and diaphragm</w:t>
            </w:r>
            <w:r>
              <w:rPr>
                <w:rFonts w:ascii="Times New Roman" w:eastAsia="Calibri" w:hAnsi="Times New Roman" w:cs="Times New Roman"/>
                <w:lang w:eastAsia="lv-LV"/>
              </w:rPr>
              <w:t>)</w:t>
            </w:r>
          </w:p>
        </w:tc>
        <w:tc>
          <w:tcPr>
            <w:tcW w:w="2693" w:type="dxa"/>
          </w:tcPr>
          <w:p w:rsidR="00314200" w:rsidRPr="00706E10" w:rsidRDefault="00314200" w:rsidP="00980772">
            <w:pPr>
              <w:pStyle w:val="Sarakstarindkopa"/>
              <w:numPr>
                <w:ilvl w:val="0"/>
                <w:numId w:val="11"/>
              </w:numPr>
              <w:rPr>
                <w:rFonts w:eastAsia="Calibri"/>
                <w:sz w:val="22"/>
              </w:rPr>
            </w:pPr>
            <w:r w:rsidRPr="00706E10">
              <w:rPr>
                <w:rFonts w:eastAsia="Calibri"/>
                <w:sz w:val="22"/>
              </w:rPr>
              <w:t>Krūšu dobums ar divām plašām atverēm abās pusēs</w:t>
            </w:r>
          </w:p>
          <w:p w:rsidR="00314200" w:rsidRPr="00706E10" w:rsidRDefault="00314200" w:rsidP="00980772">
            <w:pPr>
              <w:pStyle w:val="Sarakstarindkopa"/>
              <w:numPr>
                <w:ilvl w:val="0"/>
                <w:numId w:val="11"/>
              </w:numPr>
              <w:rPr>
                <w:rFonts w:eastAsia="Calibri"/>
                <w:sz w:val="22"/>
              </w:rPr>
            </w:pPr>
            <w:r w:rsidRPr="00706E10">
              <w:rPr>
                <w:rFonts w:eastAsia="Calibri"/>
                <w:sz w:val="22"/>
              </w:rPr>
              <w:t>Plaušas izņemtas</w:t>
            </w:r>
          </w:p>
          <w:p w:rsidR="00314200" w:rsidRPr="00706E10" w:rsidRDefault="00314200" w:rsidP="00980772">
            <w:pPr>
              <w:pStyle w:val="Sarakstarindkopa"/>
              <w:numPr>
                <w:ilvl w:val="0"/>
                <w:numId w:val="11"/>
              </w:numPr>
              <w:rPr>
                <w:rFonts w:eastAsia="Calibri"/>
                <w:i/>
                <w:sz w:val="22"/>
              </w:rPr>
            </w:pPr>
            <w:r w:rsidRPr="00706E10">
              <w:rPr>
                <w:rFonts w:eastAsia="Calibri"/>
                <w:sz w:val="22"/>
              </w:rPr>
              <w:t xml:space="preserve">Videnes orgāni </w:t>
            </w:r>
            <w:r w:rsidRPr="00706E10">
              <w:rPr>
                <w:rFonts w:eastAsia="Calibri"/>
                <w:i/>
                <w:sz w:val="22"/>
              </w:rPr>
              <w:t>in situ</w:t>
            </w:r>
          </w:p>
          <w:p w:rsidR="00314200" w:rsidRPr="00706E10" w:rsidRDefault="00314200" w:rsidP="00980772">
            <w:pPr>
              <w:pStyle w:val="Sarakstarindkopa"/>
              <w:numPr>
                <w:ilvl w:val="0"/>
                <w:numId w:val="11"/>
              </w:numPr>
              <w:rPr>
                <w:rFonts w:eastAsia="Calibri"/>
                <w:sz w:val="22"/>
              </w:rPr>
            </w:pPr>
            <w:r w:rsidRPr="00706E10">
              <w:rPr>
                <w:rFonts w:eastAsia="Calibri"/>
                <w:sz w:val="22"/>
              </w:rPr>
              <w:t>Atpreparēta vēdera dobuma augšējā daļa</w:t>
            </w:r>
          </w:p>
          <w:p w:rsidR="00314200" w:rsidRPr="00706E10" w:rsidRDefault="00314200" w:rsidP="00980772">
            <w:pPr>
              <w:pStyle w:val="Sarakstarindkopa"/>
              <w:numPr>
                <w:ilvl w:val="0"/>
                <w:numId w:val="11"/>
              </w:numPr>
              <w:rPr>
                <w:rFonts w:eastAsia="Calibri"/>
                <w:sz w:val="22"/>
              </w:rPr>
            </w:pPr>
            <w:r w:rsidRPr="00706E10">
              <w:rPr>
                <w:rFonts w:eastAsia="Calibri"/>
                <w:sz w:val="22"/>
              </w:rPr>
              <w:t xml:space="preserve">Diafragma </w:t>
            </w:r>
            <w:r w:rsidRPr="00706E10">
              <w:rPr>
                <w:rFonts w:eastAsia="Calibri"/>
                <w:i/>
                <w:sz w:val="22"/>
              </w:rPr>
              <w:t>in situ</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t>1.5.</w:t>
            </w:r>
          </w:p>
        </w:tc>
        <w:tc>
          <w:tcPr>
            <w:tcW w:w="2977" w:type="dxa"/>
          </w:tcPr>
          <w:p w:rsidR="00314200" w:rsidRPr="003A428E" w:rsidRDefault="00314200" w:rsidP="00980772">
            <w:pPr>
              <w:ind w:left="34" w:right="-112"/>
              <w:rPr>
                <w:rFonts w:ascii="Times New Roman" w:eastAsia="Calibri" w:hAnsi="Times New Roman" w:cs="Times New Roman"/>
                <w:lang w:eastAsia="lv-LV"/>
              </w:rPr>
            </w:pPr>
            <w:r w:rsidRPr="003A428E">
              <w:rPr>
                <w:rFonts w:ascii="Times New Roman" w:eastAsia="Calibri" w:hAnsi="Times New Roman" w:cs="Times New Roman"/>
                <w:b/>
                <w:lang w:eastAsia="lv-LV"/>
              </w:rPr>
              <w:t>Apakšējā ekstremitāte ar reproduktīvajiem orgāniem</w:t>
            </w:r>
            <w:r w:rsidRPr="003A428E">
              <w:rPr>
                <w:rFonts w:ascii="Times New Roman" w:eastAsia="Calibri" w:hAnsi="Times New Roman" w:cs="Times New Roman"/>
                <w:lang w:eastAsia="lv-LV"/>
              </w:rPr>
              <w:t xml:space="preserve">  </w:t>
            </w:r>
          </w:p>
          <w:p w:rsidR="00314200" w:rsidRPr="00C459C1" w:rsidRDefault="00314200" w:rsidP="00980772">
            <w:pPr>
              <w:ind w:left="34" w:right="-112"/>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3A428E">
              <w:rPr>
                <w:rFonts w:ascii="Times New Roman" w:eastAsia="Calibri" w:hAnsi="Times New Roman" w:cs="Times New Roman"/>
                <w:lang w:eastAsia="lv-LV"/>
              </w:rPr>
              <w:t>Lower Extrem</w:t>
            </w:r>
            <w:r>
              <w:rPr>
                <w:rFonts w:ascii="Times New Roman" w:eastAsia="Calibri" w:hAnsi="Times New Roman" w:cs="Times New Roman"/>
                <w:lang w:eastAsia="lv-LV"/>
              </w:rPr>
              <w:t>ity - with reproductive organs)</w:t>
            </w:r>
          </w:p>
        </w:tc>
        <w:tc>
          <w:tcPr>
            <w:tcW w:w="2693" w:type="dxa"/>
          </w:tcPr>
          <w:p w:rsidR="00314200" w:rsidRPr="00706E10" w:rsidRDefault="00314200" w:rsidP="00980772">
            <w:pPr>
              <w:pStyle w:val="Sarakstarindkopa"/>
              <w:numPr>
                <w:ilvl w:val="0"/>
                <w:numId w:val="12"/>
              </w:numPr>
              <w:rPr>
                <w:rFonts w:eastAsia="Calibri"/>
                <w:sz w:val="22"/>
              </w:rPr>
            </w:pPr>
            <w:r w:rsidRPr="00706E10">
              <w:rPr>
                <w:rFonts w:eastAsia="Calibri"/>
                <w:sz w:val="22"/>
              </w:rPr>
              <w:t>apakšējā ekstremitāte ar reproduktīvajiem orgāniem</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t>1.6.</w:t>
            </w:r>
          </w:p>
        </w:tc>
        <w:tc>
          <w:tcPr>
            <w:tcW w:w="2977" w:type="dxa"/>
          </w:tcPr>
          <w:p w:rsidR="00314200" w:rsidRDefault="00314200" w:rsidP="00980772">
            <w:pPr>
              <w:ind w:left="34" w:right="-112"/>
              <w:rPr>
                <w:rFonts w:ascii="Times New Roman" w:eastAsia="Calibri" w:hAnsi="Times New Roman" w:cs="Times New Roman"/>
                <w:lang w:eastAsia="lv-LV"/>
              </w:rPr>
            </w:pPr>
            <w:r>
              <w:rPr>
                <w:rFonts w:ascii="Times New Roman" w:eastAsia="Calibri" w:hAnsi="Times New Roman" w:cs="Times New Roman"/>
                <w:b/>
                <w:lang w:eastAsia="lv-LV"/>
              </w:rPr>
              <w:t>V</w:t>
            </w:r>
            <w:r w:rsidRPr="006864A0">
              <w:rPr>
                <w:rFonts w:ascii="Times New Roman" w:eastAsia="Calibri" w:hAnsi="Times New Roman" w:cs="Times New Roman"/>
                <w:b/>
                <w:lang w:eastAsia="lv-LV"/>
              </w:rPr>
              <w:t>īrieša iegurnis ar mazā iegurņa orgāniem</w:t>
            </w:r>
            <w:r>
              <w:rPr>
                <w:rFonts w:ascii="Times New Roman" w:eastAsia="Calibri" w:hAnsi="Times New Roman" w:cs="Times New Roman"/>
                <w:b/>
                <w:lang w:eastAsia="lv-LV"/>
              </w:rPr>
              <w:t xml:space="preserve"> (pilnā apjomā)</w:t>
            </w:r>
          </w:p>
          <w:p w:rsidR="00314200" w:rsidRPr="006864A0" w:rsidRDefault="00314200" w:rsidP="00980772">
            <w:pPr>
              <w:ind w:left="34" w:right="-112"/>
              <w:rPr>
                <w:rFonts w:ascii="Times New Roman" w:eastAsia="Calibri" w:hAnsi="Times New Roman" w:cs="Times New Roman"/>
                <w:lang w:eastAsia="lv-LV"/>
              </w:rPr>
            </w:pPr>
            <w:r w:rsidRPr="006864A0">
              <w:rPr>
                <w:rFonts w:ascii="Times New Roman" w:eastAsia="Calibri" w:hAnsi="Times New Roman" w:cs="Times New Roman"/>
                <w:lang w:eastAsia="lv-LV"/>
              </w:rPr>
              <w:t>(Whole Male Pelvis with organs of the small pelvis</w:t>
            </w:r>
            <w:r>
              <w:rPr>
                <w:rFonts w:ascii="Times New Roman" w:eastAsia="Calibri" w:hAnsi="Times New Roman" w:cs="Times New Roman"/>
                <w:lang w:eastAsia="lv-LV"/>
              </w:rPr>
              <w:t>)</w:t>
            </w:r>
            <w:r w:rsidRPr="006864A0">
              <w:rPr>
                <w:rFonts w:ascii="Times New Roman" w:eastAsia="Calibri" w:hAnsi="Times New Roman" w:cs="Times New Roman"/>
                <w:lang w:eastAsia="lv-LV"/>
              </w:rPr>
              <w:t xml:space="preserve">  </w:t>
            </w:r>
          </w:p>
        </w:tc>
        <w:tc>
          <w:tcPr>
            <w:tcW w:w="2693" w:type="dxa"/>
          </w:tcPr>
          <w:p w:rsidR="00314200" w:rsidRPr="002E28ED" w:rsidRDefault="00314200" w:rsidP="00980772">
            <w:pPr>
              <w:pStyle w:val="Sarakstarindkopa"/>
              <w:numPr>
                <w:ilvl w:val="0"/>
                <w:numId w:val="12"/>
              </w:numPr>
              <w:rPr>
                <w:rFonts w:eastAsia="Calibri"/>
                <w:sz w:val="22"/>
              </w:rPr>
            </w:pPr>
            <w:r w:rsidRPr="002E28ED">
              <w:rPr>
                <w:rFonts w:eastAsia="Calibri"/>
                <w:sz w:val="22"/>
              </w:rPr>
              <w:t>Vīrieša iegurnis (pilna apjoma)</w:t>
            </w:r>
          </w:p>
          <w:p w:rsidR="00314200" w:rsidRPr="002E28ED" w:rsidRDefault="00314200" w:rsidP="00980772">
            <w:pPr>
              <w:pStyle w:val="Sarakstarindkopa"/>
              <w:numPr>
                <w:ilvl w:val="0"/>
                <w:numId w:val="12"/>
              </w:numPr>
              <w:rPr>
                <w:rFonts w:eastAsia="Calibri"/>
                <w:sz w:val="22"/>
              </w:rPr>
            </w:pPr>
            <w:r w:rsidRPr="002E28ED">
              <w:rPr>
                <w:rFonts w:eastAsia="Calibri"/>
                <w:sz w:val="22"/>
              </w:rPr>
              <w:t>ar mazā iegurņa orgāniem</w:t>
            </w:r>
          </w:p>
          <w:p w:rsidR="00314200" w:rsidRPr="002E28ED" w:rsidRDefault="00314200" w:rsidP="00980772">
            <w:pPr>
              <w:pStyle w:val="Sarakstarindkopa"/>
              <w:numPr>
                <w:ilvl w:val="0"/>
                <w:numId w:val="12"/>
              </w:numPr>
              <w:rPr>
                <w:rFonts w:eastAsia="Calibri"/>
                <w:sz w:val="22"/>
              </w:rPr>
            </w:pPr>
            <w:r w:rsidRPr="002E28ED">
              <w:rPr>
                <w:rFonts w:eastAsia="Calibri"/>
                <w:sz w:val="22"/>
              </w:rPr>
              <w:t>atpreparēta starpene ar ārējiem dzimumorgāniem</w:t>
            </w:r>
          </w:p>
          <w:p w:rsidR="00314200" w:rsidRPr="002E28ED" w:rsidRDefault="00314200" w:rsidP="00980772">
            <w:pPr>
              <w:pStyle w:val="Sarakstarindkopa"/>
              <w:numPr>
                <w:ilvl w:val="0"/>
                <w:numId w:val="12"/>
              </w:numPr>
              <w:rPr>
                <w:rFonts w:eastAsia="Calibri"/>
                <w:sz w:val="22"/>
              </w:rPr>
            </w:pPr>
            <w:r w:rsidRPr="002E28ED">
              <w:rPr>
                <w:rFonts w:eastAsia="Calibri"/>
                <w:sz w:val="22"/>
              </w:rPr>
              <w:t>atpreparēti  sēžas un gūžas muskuļi ar artērijām un nerviem</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t>1.7.</w:t>
            </w:r>
          </w:p>
        </w:tc>
        <w:tc>
          <w:tcPr>
            <w:tcW w:w="2977" w:type="dxa"/>
          </w:tcPr>
          <w:p w:rsidR="00314200" w:rsidRDefault="00314200" w:rsidP="00980772">
            <w:pPr>
              <w:ind w:left="34" w:right="-112"/>
              <w:rPr>
                <w:rFonts w:ascii="Times New Roman" w:eastAsia="Calibri" w:hAnsi="Times New Roman" w:cs="Times New Roman"/>
                <w:b/>
                <w:lang w:eastAsia="lv-LV"/>
              </w:rPr>
            </w:pPr>
            <w:r>
              <w:rPr>
                <w:rFonts w:ascii="Times New Roman" w:eastAsia="Calibri" w:hAnsi="Times New Roman" w:cs="Times New Roman"/>
                <w:b/>
                <w:lang w:eastAsia="lv-LV"/>
              </w:rPr>
              <w:t>S</w:t>
            </w:r>
            <w:r w:rsidRPr="00403079">
              <w:rPr>
                <w:rFonts w:ascii="Times New Roman" w:eastAsia="Calibri" w:hAnsi="Times New Roman" w:cs="Times New Roman"/>
                <w:b/>
                <w:lang w:eastAsia="lv-LV"/>
              </w:rPr>
              <w:t xml:space="preserve">ievietes iegurnis ar mazā iegurņa orgāniem </w:t>
            </w:r>
            <w:r>
              <w:rPr>
                <w:rFonts w:ascii="Times New Roman" w:eastAsia="Calibri" w:hAnsi="Times New Roman" w:cs="Times New Roman"/>
                <w:b/>
                <w:lang w:eastAsia="lv-LV"/>
              </w:rPr>
              <w:t>(pilnā apjomā)</w:t>
            </w:r>
          </w:p>
          <w:p w:rsidR="00314200" w:rsidRPr="00403079" w:rsidRDefault="00314200" w:rsidP="00980772">
            <w:pPr>
              <w:ind w:left="34" w:right="-112"/>
              <w:rPr>
                <w:rFonts w:ascii="Times New Roman" w:eastAsia="Calibri" w:hAnsi="Times New Roman" w:cs="Times New Roman"/>
                <w:b/>
                <w:highlight w:val="yellow"/>
                <w:lang w:eastAsia="lv-LV"/>
              </w:rPr>
            </w:pPr>
            <w:r>
              <w:rPr>
                <w:rFonts w:ascii="Times New Roman" w:eastAsia="Calibri" w:hAnsi="Times New Roman" w:cs="Times New Roman"/>
                <w:lang w:eastAsia="lv-LV"/>
              </w:rPr>
              <w:t>(</w:t>
            </w:r>
            <w:r w:rsidRPr="006864A0">
              <w:rPr>
                <w:rFonts w:ascii="Times New Roman" w:eastAsia="Calibri" w:hAnsi="Times New Roman" w:cs="Times New Roman"/>
                <w:lang w:eastAsia="lv-LV"/>
              </w:rPr>
              <w:t xml:space="preserve">Whole </w:t>
            </w:r>
            <w:r>
              <w:rPr>
                <w:rFonts w:ascii="Times New Roman" w:eastAsia="Calibri" w:hAnsi="Times New Roman" w:cs="Times New Roman"/>
                <w:lang w:eastAsia="lv-LV"/>
              </w:rPr>
              <w:t>Fem</w:t>
            </w:r>
            <w:r w:rsidRPr="006864A0">
              <w:rPr>
                <w:rFonts w:ascii="Times New Roman" w:eastAsia="Calibri" w:hAnsi="Times New Roman" w:cs="Times New Roman"/>
                <w:lang w:eastAsia="lv-LV"/>
              </w:rPr>
              <w:t>ale Pelvis with organs of the small pelvis</w:t>
            </w:r>
            <w:r>
              <w:rPr>
                <w:rFonts w:ascii="Times New Roman" w:eastAsia="Calibri" w:hAnsi="Times New Roman" w:cs="Times New Roman"/>
                <w:lang w:eastAsia="lv-LV"/>
              </w:rPr>
              <w:t>)</w:t>
            </w:r>
          </w:p>
        </w:tc>
        <w:tc>
          <w:tcPr>
            <w:tcW w:w="2693" w:type="dxa"/>
          </w:tcPr>
          <w:p w:rsidR="00314200" w:rsidRPr="002E28ED" w:rsidRDefault="00314200" w:rsidP="00980772">
            <w:pPr>
              <w:pStyle w:val="Sarakstarindkopa"/>
              <w:numPr>
                <w:ilvl w:val="0"/>
                <w:numId w:val="13"/>
              </w:numPr>
              <w:rPr>
                <w:rFonts w:eastAsia="Calibri"/>
                <w:sz w:val="22"/>
              </w:rPr>
            </w:pPr>
            <w:r w:rsidRPr="002E28ED">
              <w:rPr>
                <w:rFonts w:eastAsia="Calibri"/>
                <w:sz w:val="22"/>
              </w:rPr>
              <w:t>Sievietes iegurnis (pilna apjoma)</w:t>
            </w:r>
          </w:p>
          <w:p w:rsidR="00314200" w:rsidRPr="002E28ED" w:rsidRDefault="00314200" w:rsidP="00980772">
            <w:pPr>
              <w:pStyle w:val="Sarakstarindkopa"/>
              <w:numPr>
                <w:ilvl w:val="0"/>
                <w:numId w:val="13"/>
              </w:numPr>
              <w:rPr>
                <w:rFonts w:eastAsia="Calibri"/>
                <w:sz w:val="22"/>
              </w:rPr>
            </w:pPr>
            <w:r w:rsidRPr="002E28ED">
              <w:rPr>
                <w:rFonts w:eastAsia="Calibri"/>
                <w:sz w:val="22"/>
              </w:rPr>
              <w:t>ar mazā iegurņa orgāniem</w:t>
            </w:r>
          </w:p>
          <w:p w:rsidR="00314200" w:rsidRPr="002E28ED" w:rsidRDefault="00314200" w:rsidP="00980772">
            <w:pPr>
              <w:pStyle w:val="Sarakstarindkopa"/>
              <w:numPr>
                <w:ilvl w:val="0"/>
                <w:numId w:val="13"/>
              </w:numPr>
              <w:rPr>
                <w:rFonts w:eastAsia="Calibri"/>
                <w:sz w:val="22"/>
              </w:rPr>
            </w:pPr>
            <w:r w:rsidRPr="002E28ED">
              <w:rPr>
                <w:rFonts w:eastAsia="Calibri"/>
                <w:sz w:val="22"/>
              </w:rPr>
              <w:t>atpreparēta starpene ar ārējiem dzimumorgāniem</w:t>
            </w:r>
          </w:p>
          <w:p w:rsidR="00314200" w:rsidRPr="002E28ED" w:rsidRDefault="00314200" w:rsidP="00980772">
            <w:pPr>
              <w:pStyle w:val="Sarakstarindkopa"/>
              <w:numPr>
                <w:ilvl w:val="0"/>
                <w:numId w:val="13"/>
              </w:numPr>
              <w:rPr>
                <w:rFonts w:eastAsia="Calibri"/>
                <w:sz w:val="22"/>
              </w:rPr>
            </w:pPr>
            <w:r w:rsidRPr="002E28ED">
              <w:rPr>
                <w:rFonts w:eastAsia="Calibri"/>
                <w:sz w:val="22"/>
              </w:rPr>
              <w:t>atpreparēti sēžas un gūžas muskuļi ar artērijām un nerviem</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t>1.8.</w:t>
            </w:r>
          </w:p>
        </w:tc>
        <w:tc>
          <w:tcPr>
            <w:tcW w:w="2977" w:type="dxa"/>
          </w:tcPr>
          <w:p w:rsidR="00314200" w:rsidRPr="00C459C1" w:rsidRDefault="00314200" w:rsidP="00980772">
            <w:pPr>
              <w:ind w:left="34" w:right="-112"/>
              <w:rPr>
                <w:rFonts w:ascii="Times New Roman" w:eastAsia="Calibri" w:hAnsi="Times New Roman" w:cs="Times New Roman"/>
                <w:highlight w:val="yellow"/>
                <w:lang w:eastAsia="lv-LV"/>
              </w:rPr>
            </w:pPr>
            <w:r w:rsidRPr="008102A6">
              <w:rPr>
                <w:rFonts w:ascii="Times New Roman" w:eastAsia="Calibri" w:hAnsi="Times New Roman" w:cs="Times New Roman"/>
                <w:b/>
                <w:lang w:eastAsia="lv-LV"/>
              </w:rPr>
              <w:t>Gremošanas sistēmas orgāni</w:t>
            </w:r>
            <w:r w:rsidRPr="008102A6">
              <w:rPr>
                <w:rFonts w:ascii="Times New Roman" w:eastAsia="Calibri" w:hAnsi="Times New Roman" w:cs="Times New Roman"/>
                <w:lang w:eastAsia="lv-LV"/>
              </w:rPr>
              <w:t xml:space="preserve"> </w:t>
            </w:r>
            <w:r>
              <w:rPr>
                <w:rFonts w:ascii="Times New Roman" w:eastAsia="Calibri" w:hAnsi="Times New Roman" w:cs="Times New Roman"/>
                <w:lang w:eastAsia="lv-LV"/>
              </w:rPr>
              <w:t>(</w:t>
            </w:r>
            <w:r w:rsidRPr="008102A6">
              <w:rPr>
                <w:rFonts w:ascii="Times New Roman" w:eastAsia="Calibri" w:hAnsi="Times New Roman" w:cs="Times New Roman"/>
                <w:lang w:eastAsia="lv-LV"/>
              </w:rPr>
              <w:t>Internal organs of the digestive system</w:t>
            </w:r>
            <w:r>
              <w:rPr>
                <w:rFonts w:ascii="Times New Roman" w:eastAsia="Calibri" w:hAnsi="Times New Roman" w:cs="Times New Roman"/>
                <w:lang w:eastAsia="lv-LV"/>
              </w:rPr>
              <w:t>)</w:t>
            </w:r>
          </w:p>
        </w:tc>
        <w:tc>
          <w:tcPr>
            <w:tcW w:w="2693" w:type="dxa"/>
          </w:tcPr>
          <w:p w:rsidR="00314200" w:rsidRPr="00706E10" w:rsidRDefault="00314200" w:rsidP="00980772">
            <w:pPr>
              <w:pStyle w:val="Sarakstarindkopa"/>
              <w:numPr>
                <w:ilvl w:val="0"/>
                <w:numId w:val="14"/>
              </w:numPr>
              <w:rPr>
                <w:rFonts w:eastAsia="Calibri"/>
                <w:sz w:val="22"/>
              </w:rPr>
            </w:pPr>
            <w:r w:rsidRPr="00706E10">
              <w:rPr>
                <w:rFonts w:eastAsia="Calibri"/>
                <w:sz w:val="22"/>
              </w:rPr>
              <w:t>atainoti to normālajās topogrāfiskajās attiecībās</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t>1.9.</w:t>
            </w:r>
          </w:p>
        </w:tc>
        <w:tc>
          <w:tcPr>
            <w:tcW w:w="2977" w:type="dxa"/>
          </w:tcPr>
          <w:p w:rsidR="00314200" w:rsidRDefault="00314200" w:rsidP="00980772">
            <w:pPr>
              <w:ind w:left="34" w:right="-112"/>
              <w:rPr>
                <w:rFonts w:ascii="Times New Roman" w:eastAsia="Calibri" w:hAnsi="Times New Roman" w:cs="Times New Roman"/>
                <w:lang w:eastAsia="lv-LV"/>
              </w:rPr>
            </w:pPr>
            <w:r w:rsidRPr="00D20593">
              <w:rPr>
                <w:rFonts w:ascii="Times New Roman" w:eastAsia="Calibri" w:hAnsi="Times New Roman" w:cs="Times New Roman"/>
                <w:b/>
                <w:lang w:eastAsia="lv-LV"/>
              </w:rPr>
              <w:t>Smadzeņu stumbrs</w:t>
            </w:r>
            <w:r w:rsidRPr="00D20593">
              <w:rPr>
                <w:rFonts w:ascii="Times New Roman" w:eastAsia="Calibri" w:hAnsi="Times New Roman" w:cs="Times New Roman"/>
                <w:lang w:eastAsia="lv-LV"/>
              </w:rPr>
              <w:t xml:space="preserve"> </w:t>
            </w:r>
          </w:p>
          <w:p w:rsidR="00314200" w:rsidRPr="00C459C1" w:rsidRDefault="00314200" w:rsidP="00980772">
            <w:pPr>
              <w:ind w:left="34" w:right="-112"/>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D20593">
              <w:rPr>
                <w:rFonts w:ascii="Times New Roman" w:eastAsia="Calibri" w:hAnsi="Times New Roman" w:cs="Times New Roman"/>
                <w:lang w:eastAsia="lv-LV"/>
              </w:rPr>
              <w:t>Braistem</w:t>
            </w:r>
            <w:r>
              <w:rPr>
                <w:rFonts w:ascii="Times New Roman" w:eastAsia="Calibri" w:hAnsi="Times New Roman" w:cs="Times New Roman"/>
                <w:lang w:eastAsia="lv-LV"/>
              </w:rPr>
              <w:t>)</w:t>
            </w:r>
          </w:p>
        </w:tc>
        <w:tc>
          <w:tcPr>
            <w:tcW w:w="2693" w:type="dxa"/>
          </w:tcPr>
          <w:p w:rsidR="00314200" w:rsidRPr="00706E10" w:rsidRDefault="00314200" w:rsidP="00980772">
            <w:pPr>
              <w:pStyle w:val="Sarakstarindkopa"/>
              <w:numPr>
                <w:ilvl w:val="0"/>
                <w:numId w:val="14"/>
              </w:numPr>
              <w:rPr>
                <w:rFonts w:eastAsia="Calibri"/>
                <w:sz w:val="22"/>
              </w:rPr>
            </w:pPr>
            <w:r w:rsidRPr="00706E10">
              <w:rPr>
                <w:rFonts w:eastAsia="Calibri"/>
                <w:sz w:val="22"/>
              </w:rPr>
              <w:t>ar galvaskausa nerviem</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t>1.10.</w:t>
            </w:r>
          </w:p>
        </w:tc>
        <w:tc>
          <w:tcPr>
            <w:tcW w:w="2977" w:type="dxa"/>
          </w:tcPr>
          <w:p w:rsidR="00314200" w:rsidRDefault="00314200" w:rsidP="00980772">
            <w:pPr>
              <w:ind w:left="34" w:right="-112"/>
              <w:rPr>
                <w:rFonts w:ascii="Times New Roman" w:eastAsia="Calibri" w:hAnsi="Times New Roman" w:cs="Times New Roman"/>
                <w:b/>
                <w:lang w:eastAsia="lv-LV"/>
              </w:rPr>
            </w:pPr>
            <w:r>
              <w:rPr>
                <w:rFonts w:ascii="Times New Roman" w:eastAsia="Calibri" w:hAnsi="Times New Roman" w:cs="Times New Roman"/>
                <w:b/>
                <w:lang w:eastAsia="lv-LV"/>
              </w:rPr>
              <w:t xml:space="preserve">Torss </w:t>
            </w:r>
            <w:r>
              <w:rPr>
                <w:rFonts w:ascii="Times New Roman" w:eastAsia="Calibri" w:hAnsi="Times New Roman" w:cs="Times New Roman"/>
                <w:i/>
                <w:lang w:eastAsia="lv-LV"/>
              </w:rPr>
              <w:t>(rumpis)</w:t>
            </w:r>
            <w:r w:rsidRPr="0064475F">
              <w:rPr>
                <w:rFonts w:ascii="Times New Roman" w:eastAsia="Calibri" w:hAnsi="Times New Roman" w:cs="Times New Roman"/>
                <w:b/>
                <w:lang w:eastAsia="lv-LV"/>
              </w:rPr>
              <w:t xml:space="preserve"> </w:t>
            </w:r>
          </w:p>
          <w:p w:rsidR="00314200" w:rsidRPr="00C459C1" w:rsidRDefault="00314200" w:rsidP="00980772">
            <w:pPr>
              <w:ind w:left="34" w:right="-112"/>
              <w:rPr>
                <w:rFonts w:ascii="Times New Roman" w:eastAsia="Calibri" w:hAnsi="Times New Roman" w:cs="Times New Roman"/>
                <w:highlight w:val="yellow"/>
                <w:lang w:eastAsia="lv-LV"/>
              </w:rPr>
            </w:pPr>
            <w:r w:rsidRPr="0064475F">
              <w:rPr>
                <w:rFonts w:ascii="Times New Roman" w:eastAsia="Calibri" w:hAnsi="Times New Roman" w:cs="Times New Roman"/>
                <w:lang w:eastAsia="lv-LV"/>
              </w:rPr>
              <w:t>(Torso</w:t>
            </w:r>
            <w:r>
              <w:rPr>
                <w:rFonts w:ascii="Times New Roman" w:eastAsia="Calibri" w:hAnsi="Times New Roman" w:cs="Times New Roman"/>
                <w:lang w:eastAsia="lv-LV"/>
              </w:rPr>
              <w:t>)</w:t>
            </w:r>
          </w:p>
        </w:tc>
        <w:tc>
          <w:tcPr>
            <w:tcW w:w="2693" w:type="dxa"/>
          </w:tcPr>
          <w:p w:rsidR="00314200" w:rsidRPr="00706E10" w:rsidRDefault="00314200" w:rsidP="00980772">
            <w:pPr>
              <w:pStyle w:val="Sarakstarindkopa"/>
              <w:numPr>
                <w:ilvl w:val="0"/>
                <w:numId w:val="14"/>
              </w:numPr>
              <w:rPr>
                <w:rFonts w:eastAsia="Calibri"/>
                <w:sz w:val="22"/>
              </w:rPr>
            </w:pPr>
            <w:r w:rsidRPr="00706E10">
              <w:rPr>
                <w:rFonts w:eastAsia="Calibri"/>
                <w:sz w:val="22"/>
              </w:rPr>
              <w:t>vīrietis vai sieviete</w:t>
            </w:r>
          </w:p>
          <w:p w:rsidR="00314200" w:rsidRPr="00706E10" w:rsidRDefault="00314200" w:rsidP="00980772">
            <w:pPr>
              <w:pStyle w:val="Sarakstarindkopa"/>
              <w:numPr>
                <w:ilvl w:val="0"/>
                <w:numId w:val="14"/>
              </w:numPr>
              <w:rPr>
                <w:rFonts w:eastAsia="Calibri"/>
                <w:sz w:val="22"/>
              </w:rPr>
            </w:pPr>
            <w:r w:rsidRPr="00706E10">
              <w:rPr>
                <w:rFonts w:eastAsia="Calibri"/>
                <w:sz w:val="22"/>
              </w:rPr>
              <w:t>ar kakla un ekstremitāšu stumbeņiem</w:t>
            </w:r>
          </w:p>
          <w:p w:rsidR="00314200" w:rsidRPr="00706E10" w:rsidRDefault="00314200" w:rsidP="00980772">
            <w:pPr>
              <w:pStyle w:val="Sarakstarindkopa"/>
              <w:numPr>
                <w:ilvl w:val="0"/>
                <w:numId w:val="14"/>
              </w:numPr>
              <w:rPr>
                <w:rFonts w:eastAsia="Calibri"/>
                <w:sz w:val="22"/>
              </w:rPr>
            </w:pPr>
            <w:r w:rsidRPr="00706E10">
              <w:rPr>
                <w:rFonts w:eastAsia="Calibri"/>
                <w:sz w:val="22"/>
              </w:rPr>
              <w:t>ieskaitot orgānus, muskuļus, galvenās artērijas un nervus</w:t>
            </w:r>
          </w:p>
          <w:p w:rsidR="00314200" w:rsidRPr="00706E10" w:rsidRDefault="00314200" w:rsidP="00980772">
            <w:pPr>
              <w:pStyle w:val="Sarakstarindkopa"/>
              <w:numPr>
                <w:ilvl w:val="0"/>
                <w:numId w:val="14"/>
              </w:numPr>
              <w:rPr>
                <w:rFonts w:eastAsia="Calibri"/>
                <w:sz w:val="22"/>
              </w:rPr>
            </w:pPr>
            <w:r w:rsidRPr="00706E10">
              <w:rPr>
                <w:rFonts w:eastAsia="Calibri"/>
                <w:sz w:val="22"/>
              </w:rPr>
              <w:t xml:space="preserve">priekšējā krūšu un vēdera dobuma siena ir atvērta, atsedzot iekšējos orgānus </w:t>
            </w:r>
            <w:r w:rsidRPr="00706E10">
              <w:rPr>
                <w:rFonts w:eastAsia="Calibri"/>
                <w:i/>
                <w:sz w:val="22"/>
              </w:rPr>
              <w:t>in situ</w:t>
            </w:r>
          </w:p>
          <w:p w:rsidR="00314200" w:rsidRPr="00706E10" w:rsidRDefault="00314200" w:rsidP="00980772">
            <w:pPr>
              <w:pStyle w:val="Sarakstarindkopa"/>
              <w:numPr>
                <w:ilvl w:val="0"/>
                <w:numId w:val="14"/>
              </w:numPr>
              <w:rPr>
                <w:rFonts w:eastAsia="Calibri"/>
                <w:sz w:val="22"/>
              </w:rPr>
            </w:pPr>
            <w:r w:rsidRPr="00706E10">
              <w:rPr>
                <w:rFonts w:eastAsia="Calibri"/>
                <w:sz w:val="22"/>
              </w:rPr>
              <w:t xml:space="preserve">preparāts parāda dažādus muguras dziļo muskuļu slāņus un ekstremitāšu </w:t>
            </w:r>
            <w:r w:rsidRPr="00706E10">
              <w:rPr>
                <w:rFonts w:eastAsia="Calibri"/>
                <w:sz w:val="22"/>
              </w:rPr>
              <w:lastRenderedPageBreak/>
              <w:t>proksimālās daļas ar artērijām un nerviem</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lastRenderedPageBreak/>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214A00" w:rsidRDefault="00314200" w:rsidP="00980772">
            <w:pPr>
              <w:ind w:left="-137" w:right="-249"/>
              <w:rPr>
                <w:rFonts w:ascii="Times New Roman" w:eastAsia="Calibri" w:hAnsi="Times New Roman" w:cs="Times New Roman"/>
              </w:rPr>
            </w:pPr>
            <w:r>
              <w:rPr>
                <w:rFonts w:ascii="Times New Roman" w:eastAsia="Calibri" w:hAnsi="Times New Roman" w:cs="Times New Roman"/>
              </w:rPr>
              <w:lastRenderedPageBreak/>
              <w:t>1.11.</w:t>
            </w:r>
          </w:p>
        </w:tc>
        <w:tc>
          <w:tcPr>
            <w:tcW w:w="2977" w:type="dxa"/>
          </w:tcPr>
          <w:p w:rsidR="00314200" w:rsidRPr="00C459C1" w:rsidRDefault="00314200" w:rsidP="00980772">
            <w:pPr>
              <w:ind w:left="34" w:right="-112"/>
              <w:rPr>
                <w:rFonts w:ascii="Times New Roman" w:eastAsia="Calibri" w:hAnsi="Times New Roman" w:cs="Times New Roman"/>
                <w:highlight w:val="yellow"/>
                <w:lang w:eastAsia="lv-LV"/>
              </w:rPr>
            </w:pPr>
            <w:r w:rsidRPr="003D5681">
              <w:rPr>
                <w:rFonts w:ascii="Times New Roman" w:eastAsia="Calibri" w:hAnsi="Times New Roman" w:cs="Times New Roman"/>
                <w:b/>
                <w:lang w:eastAsia="lv-LV"/>
              </w:rPr>
              <w:t>Augšējā ekstremitāte ar artērijām, vēnām un nerviem</w:t>
            </w:r>
            <w:r w:rsidRPr="003D5681">
              <w:rPr>
                <w:rFonts w:ascii="Times New Roman" w:eastAsia="Calibri" w:hAnsi="Times New Roman" w:cs="Times New Roman"/>
                <w:lang w:eastAsia="lv-LV"/>
              </w:rPr>
              <w:t xml:space="preserve">  </w:t>
            </w:r>
            <w:r>
              <w:rPr>
                <w:rFonts w:ascii="Times New Roman" w:eastAsia="Calibri" w:hAnsi="Times New Roman" w:cs="Times New Roman"/>
                <w:lang w:eastAsia="lv-LV"/>
              </w:rPr>
              <w:t>(</w:t>
            </w:r>
            <w:r w:rsidRPr="003D5681">
              <w:rPr>
                <w:rFonts w:ascii="Times New Roman" w:eastAsia="Calibri" w:hAnsi="Times New Roman" w:cs="Times New Roman"/>
                <w:lang w:eastAsia="lv-LV"/>
              </w:rPr>
              <w:t>Upper Extremity with arteries, veins and nerves</w:t>
            </w:r>
            <w:r>
              <w:rPr>
                <w:rFonts w:ascii="Times New Roman" w:eastAsia="Calibri" w:hAnsi="Times New Roman" w:cs="Times New Roman"/>
                <w:lang w:eastAsia="lv-LV"/>
              </w:rPr>
              <w:t>)</w:t>
            </w:r>
          </w:p>
        </w:tc>
        <w:tc>
          <w:tcPr>
            <w:tcW w:w="2693" w:type="dxa"/>
          </w:tcPr>
          <w:p w:rsidR="00314200" w:rsidRPr="00706E10" w:rsidRDefault="00314200" w:rsidP="00980772">
            <w:pPr>
              <w:pStyle w:val="Sarakstarindkopa"/>
              <w:numPr>
                <w:ilvl w:val="0"/>
                <w:numId w:val="14"/>
              </w:numPr>
              <w:rPr>
                <w:rFonts w:eastAsia="Calibri"/>
                <w:sz w:val="22"/>
              </w:rPr>
            </w:pPr>
            <w:r w:rsidRPr="00706E10">
              <w:rPr>
                <w:rFonts w:eastAsia="Calibri"/>
                <w:sz w:val="22"/>
              </w:rPr>
              <w:t>augšējā ekstremitāte</w:t>
            </w:r>
          </w:p>
          <w:p w:rsidR="00314200" w:rsidRPr="00706E10" w:rsidRDefault="00314200" w:rsidP="00980772">
            <w:pPr>
              <w:pStyle w:val="Sarakstarindkopa"/>
              <w:numPr>
                <w:ilvl w:val="0"/>
                <w:numId w:val="14"/>
              </w:numPr>
              <w:rPr>
                <w:rFonts w:eastAsia="Calibri"/>
                <w:sz w:val="22"/>
              </w:rPr>
            </w:pPr>
            <w:r w:rsidRPr="00706E10">
              <w:rPr>
                <w:rFonts w:eastAsia="Calibri"/>
                <w:sz w:val="22"/>
              </w:rPr>
              <w:t>atpreparēti kombinēti seklie un dziļie muskuļi</w:t>
            </w:r>
          </w:p>
          <w:p w:rsidR="00314200" w:rsidRPr="00706E10" w:rsidRDefault="00314200" w:rsidP="00980772">
            <w:pPr>
              <w:pStyle w:val="Sarakstarindkopa"/>
              <w:numPr>
                <w:ilvl w:val="0"/>
                <w:numId w:val="14"/>
              </w:numPr>
              <w:rPr>
                <w:rFonts w:eastAsia="Calibri"/>
                <w:sz w:val="22"/>
              </w:rPr>
            </w:pPr>
            <w:r w:rsidRPr="00706E10">
              <w:rPr>
                <w:rFonts w:eastAsia="Calibri"/>
                <w:sz w:val="22"/>
              </w:rPr>
              <w:t>ar artērijām, galvenajām vēnām un nerviem</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tabs>
                <w:tab w:val="left" w:pos="913"/>
              </w:tabs>
              <w:ind w:left="-137" w:right="-391" w:firstLine="137"/>
              <w:rPr>
                <w:rFonts w:ascii="Times New Roman" w:eastAsia="Calibri" w:hAnsi="Times New Roman" w:cs="Times New Roman"/>
                <w:b/>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Default="00314200" w:rsidP="00980772">
            <w:pPr>
              <w:ind w:left="-137" w:right="-249"/>
              <w:rPr>
                <w:rFonts w:ascii="Times New Roman" w:eastAsia="Calibri" w:hAnsi="Times New Roman" w:cs="Times New Roman"/>
              </w:rPr>
            </w:pPr>
            <w:r>
              <w:rPr>
                <w:rFonts w:ascii="Times New Roman" w:eastAsia="Calibri" w:hAnsi="Times New Roman" w:cs="Times New Roman"/>
              </w:rPr>
              <w:t>1.12.</w:t>
            </w:r>
          </w:p>
        </w:tc>
        <w:tc>
          <w:tcPr>
            <w:tcW w:w="2977" w:type="dxa"/>
          </w:tcPr>
          <w:p w:rsidR="00314200" w:rsidRDefault="00314200" w:rsidP="00980772">
            <w:pPr>
              <w:ind w:right="-112"/>
              <w:rPr>
                <w:rFonts w:ascii="Times New Roman" w:eastAsia="Calibri" w:hAnsi="Times New Roman" w:cs="Times New Roman"/>
                <w:lang w:eastAsia="lv-LV"/>
              </w:rPr>
            </w:pPr>
            <w:r>
              <w:rPr>
                <w:rFonts w:ascii="Times New Roman" w:eastAsia="Calibri" w:hAnsi="Times New Roman" w:cs="Times New Roman"/>
                <w:b/>
                <w:lang w:eastAsia="lv-LV"/>
              </w:rPr>
              <w:t>S</w:t>
            </w:r>
            <w:r w:rsidRPr="008B1B39">
              <w:rPr>
                <w:rFonts w:ascii="Times New Roman" w:eastAsia="Calibri" w:hAnsi="Times New Roman" w:cs="Times New Roman"/>
                <w:b/>
                <w:lang w:eastAsia="lv-LV"/>
              </w:rPr>
              <w:t>madzenes</w:t>
            </w:r>
            <w:r>
              <w:rPr>
                <w:rFonts w:ascii="Times New Roman" w:eastAsia="Calibri" w:hAnsi="Times New Roman" w:cs="Times New Roman"/>
                <w:lang w:eastAsia="lv-LV"/>
              </w:rPr>
              <w:t xml:space="preserve"> </w:t>
            </w:r>
            <w:r w:rsidRPr="00094AFF">
              <w:rPr>
                <w:rFonts w:ascii="Times New Roman" w:eastAsia="Calibri" w:hAnsi="Times New Roman" w:cs="Times New Roman"/>
                <w:b/>
                <w:lang w:eastAsia="lv-LV"/>
              </w:rPr>
              <w:t>(pilnā apjomā)</w:t>
            </w:r>
          </w:p>
          <w:p w:rsidR="00314200" w:rsidRPr="00C459C1" w:rsidRDefault="00314200" w:rsidP="00980772">
            <w:pPr>
              <w:ind w:left="34" w:right="-112"/>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8B1B39">
              <w:rPr>
                <w:rFonts w:ascii="Times New Roman" w:eastAsia="Calibri" w:hAnsi="Times New Roman" w:cs="Times New Roman"/>
                <w:lang w:eastAsia="lv-LV"/>
              </w:rPr>
              <w:t>Whole Brain</w:t>
            </w:r>
            <w:r>
              <w:rPr>
                <w:rFonts w:ascii="Times New Roman" w:eastAsia="Calibri" w:hAnsi="Times New Roman" w:cs="Times New Roman"/>
                <w:lang w:eastAsia="lv-LV"/>
              </w:rPr>
              <w:t>)</w:t>
            </w:r>
          </w:p>
        </w:tc>
        <w:tc>
          <w:tcPr>
            <w:tcW w:w="2693" w:type="dxa"/>
          </w:tcPr>
          <w:p w:rsidR="00314200" w:rsidRPr="008B1B39" w:rsidRDefault="00314200" w:rsidP="00980772">
            <w:pPr>
              <w:pStyle w:val="Sarakstarindkopa"/>
              <w:numPr>
                <w:ilvl w:val="0"/>
                <w:numId w:val="14"/>
              </w:numPr>
              <w:rPr>
                <w:rFonts w:eastAsia="Calibri"/>
                <w:sz w:val="22"/>
              </w:rPr>
            </w:pPr>
            <w:r w:rsidRPr="008B1B39">
              <w:rPr>
                <w:rFonts w:eastAsia="Calibri"/>
                <w:sz w:val="22"/>
              </w:rPr>
              <w:t>Smadzenes</w:t>
            </w:r>
          </w:p>
          <w:p w:rsidR="00314200" w:rsidRPr="008B1B39" w:rsidRDefault="00314200" w:rsidP="00980772">
            <w:pPr>
              <w:pStyle w:val="Sarakstarindkopa"/>
              <w:numPr>
                <w:ilvl w:val="0"/>
                <w:numId w:val="14"/>
              </w:numPr>
              <w:rPr>
                <w:rFonts w:eastAsia="Calibri"/>
                <w:sz w:val="22"/>
              </w:rPr>
            </w:pPr>
            <w:r w:rsidRPr="008B1B39">
              <w:rPr>
                <w:rFonts w:eastAsia="Calibri"/>
                <w:sz w:val="22"/>
              </w:rPr>
              <w:t>pilnā apjomā</w:t>
            </w:r>
          </w:p>
          <w:p w:rsidR="00314200" w:rsidRPr="008B1B39" w:rsidRDefault="00314200" w:rsidP="00980772">
            <w:pPr>
              <w:pStyle w:val="Sarakstarindkopa"/>
              <w:numPr>
                <w:ilvl w:val="0"/>
                <w:numId w:val="14"/>
              </w:numPr>
              <w:rPr>
                <w:rFonts w:eastAsia="Calibri"/>
              </w:rPr>
            </w:pPr>
            <w:r w:rsidRPr="008B1B39">
              <w:rPr>
                <w:rFonts w:eastAsia="Calibri"/>
                <w:sz w:val="22"/>
              </w:rPr>
              <w:t>atainota lielākā daļa galvaskausa nervu</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Default="00314200" w:rsidP="00980772">
            <w:pPr>
              <w:ind w:left="-137" w:right="-249"/>
              <w:rPr>
                <w:rFonts w:ascii="Times New Roman" w:eastAsia="Calibri" w:hAnsi="Times New Roman" w:cs="Times New Roman"/>
              </w:rPr>
            </w:pPr>
            <w:r>
              <w:rPr>
                <w:rFonts w:ascii="Times New Roman" w:eastAsia="Calibri" w:hAnsi="Times New Roman" w:cs="Times New Roman"/>
              </w:rPr>
              <w:t>1.13.</w:t>
            </w:r>
          </w:p>
        </w:tc>
        <w:tc>
          <w:tcPr>
            <w:tcW w:w="2977" w:type="dxa"/>
          </w:tcPr>
          <w:p w:rsidR="00314200" w:rsidRPr="006A67FF" w:rsidRDefault="00314200" w:rsidP="00980772">
            <w:pPr>
              <w:ind w:left="34" w:right="-112"/>
              <w:rPr>
                <w:rFonts w:ascii="Times New Roman" w:eastAsia="Calibri" w:hAnsi="Times New Roman" w:cs="Times New Roman"/>
                <w:lang w:eastAsia="lv-LV"/>
              </w:rPr>
            </w:pPr>
            <w:r w:rsidRPr="006A67FF">
              <w:rPr>
                <w:rFonts w:ascii="Times New Roman" w:eastAsia="Calibri" w:hAnsi="Times New Roman" w:cs="Times New Roman"/>
                <w:b/>
                <w:lang w:eastAsia="lv-LV"/>
              </w:rPr>
              <w:t>Smadze</w:t>
            </w:r>
            <w:r>
              <w:rPr>
                <w:rFonts w:ascii="Times New Roman" w:eastAsia="Calibri" w:hAnsi="Times New Roman" w:cs="Times New Roman"/>
                <w:b/>
                <w:lang w:eastAsia="lv-LV"/>
              </w:rPr>
              <w:t>nes</w:t>
            </w:r>
            <w:r w:rsidRPr="006A67FF">
              <w:rPr>
                <w:rFonts w:ascii="Times New Roman" w:eastAsia="Calibri" w:hAnsi="Times New Roman" w:cs="Times New Roman"/>
                <w:lang w:eastAsia="lv-LV"/>
              </w:rPr>
              <w:t xml:space="preserve"> </w:t>
            </w:r>
            <w:r w:rsidRPr="00094AFF">
              <w:rPr>
                <w:rFonts w:ascii="Times New Roman" w:eastAsia="Calibri" w:hAnsi="Times New Roman" w:cs="Times New Roman"/>
                <w:b/>
                <w:lang w:eastAsia="lv-LV"/>
              </w:rPr>
              <w:t>(puse)</w:t>
            </w:r>
            <w:r w:rsidRPr="006A67FF">
              <w:rPr>
                <w:rFonts w:ascii="Times New Roman" w:eastAsia="Calibri" w:hAnsi="Times New Roman" w:cs="Times New Roman"/>
                <w:lang w:eastAsia="lv-LV"/>
              </w:rPr>
              <w:t xml:space="preserve"> </w:t>
            </w:r>
          </w:p>
          <w:p w:rsidR="00314200" w:rsidRPr="00C459C1" w:rsidRDefault="00314200" w:rsidP="00980772">
            <w:pPr>
              <w:ind w:left="34" w:right="-112"/>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6A67FF">
              <w:rPr>
                <w:rFonts w:ascii="Times New Roman" w:eastAsia="Calibri" w:hAnsi="Times New Roman" w:cs="Times New Roman"/>
                <w:lang w:eastAsia="lv-LV"/>
              </w:rPr>
              <w:t>Half Brain</w:t>
            </w:r>
            <w:r>
              <w:rPr>
                <w:rFonts w:ascii="Times New Roman" w:eastAsia="Calibri" w:hAnsi="Times New Roman" w:cs="Times New Roman"/>
                <w:lang w:eastAsia="lv-LV"/>
              </w:rPr>
              <w:t>)</w:t>
            </w:r>
          </w:p>
        </w:tc>
        <w:tc>
          <w:tcPr>
            <w:tcW w:w="2693" w:type="dxa"/>
          </w:tcPr>
          <w:p w:rsidR="00314200" w:rsidRPr="006A67FF" w:rsidRDefault="00314200" w:rsidP="00980772">
            <w:pPr>
              <w:pStyle w:val="Sarakstarindkopa"/>
              <w:numPr>
                <w:ilvl w:val="0"/>
                <w:numId w:val="14"/>
              </w:numPr>
              <w:rPr>
                <w:rFonts w:eastAsia="Calibri"/>
                <w:sz w:val="22"/>
              </w:rPr>
            </w:pPr>
            <w:r w:rsidRPr="006A67FF">
              <w:rPr>
                <w:rFonts w:eastAsia="Calibri"/>
                <w:sz w:val="22"/>
              </w:rPr>
              <w:t>Smadzenes</w:t>
            </w:r>
          </w:p>
          <w:p w:rsidR="00314200" w:rsidRPr="006A67FF" w:rsidRDefault="00314200" w:rsidP="00980772">
            <w:pPr>
              <w:pStyle w:val="Sarakstarindkopa"/>
              <w:numPr>
                <w:ilvl w:val="0"/>
                <w:numId w:val="14"/>
              </w:numPr>
              <w:rPr>
                <w:rFonts w:eastAsia="Calibri"/>
                <w:sz w:val="22"/>
              </w:rPr>
            </w:pPr>
            <w:r w:rsidRPr="006A67FF">
              <w:rPr>
                <w:rFonts w:eastAsia="Calibri"/>
                <w:sz w:val="22"/>
              </w:rPr>
              <w:t>viena puse</w:t>
            </w:r>
          </w:p>
          <w:p w:rsidR="00314200" w:rsidRPr="006A67FF" w:rsidRDefault="00314200" w:rsidP="00980772">
            <w:pPr>
              <w:pStyle w:val="Sarakstarindkopa"/>
              <w:numPr>
                <w:ilvl w:val="0"/>
                <w:numId w:val="14"/>
              </w:numPr>
              <w:rPr>
                <w:rFonts w:eastAsia="Calibri"/>
                <w:sz w:val="22"/>
              </w:rPr>
            </w:pPr>
            <w:r w:rsidRPr="006A67FF">
              <w:rPr>
                <w:rFonts w:eastAsia="Calibri"/>
                <w:sz w:val="22"/>
              </w:rPr>
              <w:t>ataino vidējo sagitālo plakni</w:t>
            </w:r>
          </w:p>
        </w:tc>
        <w:tc>
          <w:tcPr>
            <w:tcW w:w="3260" w:type="dxa"/>
          </w:tcPr>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Modelis___________</w:t>
            </w:r>
          </w:p>
          <w:p w:rsidR="00314200" w:rsidRPr="003242DA" w:rsidRDefault="00314200" w:rsidP="00980772">
            <w:pPr>
              <w:spacing w:line="360" w:lineRule="auto"/>
              <w:ind w:left="-137" w:right="-391" w:firstLine="137"/>
              <w:rPr>
                <w:rFonts w:ascii="Times New Roman" w:eastAsia="Calibri" w:hAnsi="Times New Roman" w:cs="Times New Roman"/>
                <w:b/>
                <w:bCs/>
                <w:sz w:val="20"/>
                <w:szCs w:val="20"/>
              </w:rPr>
            </w:pPr>
            <w:r w:rsidRPr="003242DA">
              <w:rPr>
                <w:rFonts w:ascii="Times New Roman" w:eastAsia="Calibri" w:hAnsi="Times New Roman" w:cs="Times New Roman"/>
                <w:b/>
                <w:bCs/>
                <w:sz w:val="20"/>
                <w:szCs w:val="20"/>
              </w:rPr>
              <w:t>Ražotājs__________</w:t>
            </w:r>
          </w:p>
        </w:tc>
      </w:tr>
      <w:tr w:rsidR="00314200" w:rsidRPr="003242DA" w:rsidTr="00841C53">
        <w:trPr>
          <w:gridAfter w:val="1"/>
          <w:wAfter w:w="29" w:type="dxa"/>
        </w:trPr>
        <w:tc>
          <w:tcPr>
            <w:tcW w:w="539" w:type="dxa"/>
          </w:tcPr>
          <w:p w:rsidR="00314200" w:rsidRPr="006A527F" w:rsidRDefault="00314200" w:rsidP="00980772">
            <w:pPr>
              <w:ind w:left="-137" w:right="-249"/>
              <w:jc w:val="center"/>
              <w:rPr>
                <w:rFonts w:ascii="Times New Roman" w:eastAsia="Calibri" w:hAnsi="Times New Roman" w:cs="Times New Roman"/>
                <w:b/>
              </w:rPr>
            </w:pPr>
            <w:r w:rsidRPr="006A527F">
              <w:rPr>
                <w:rFonts w:ascii="Times New Roman" w:eastAsia="Calibri" w:hAnsi="Times New Roman" w:cs="Times New Roman"/>
                <w:b/>
              </w:rPr>
              <w:t>2.</w:t>
            </w:r>
          </w:p>
        </w:tc>
        <w:tc>
          <w:tcPr>
            <w:tcW w:w="2977" w:type="dxa"/>
          </w:tcPr>
          <w:p w:rsidR="00314200" w:rsidRPr="006A527F" w:rsidRDefault="00314200" w:rsidP="00980772">
            <w:pPr>
              <w:ind w:left="34" w:right="-112"/>
              <w:rPr>
                <w:rFonts w:ascii="Times New Roman" w:eastAsia="Calibri" w:hAnsi="Times New Roman" w:cs="Times New Roman"/>
                <w:b/>
              </w:rPr>
            </w:pPr>
            <w:r w:rsidRPr="006A527F">
              <w:rPr>
                <w:rFonts w:ascii="Times New Roman" w:eastAsia="Calibri" w:hAnsi="Times New Roman" w:cs="Times New Roman"/>
                <w:b/>
              </w:rPr>
              <w:t>Garantija</w:t>
            </w:r>
          </w:p>
        </w:tc>
        <w:tc>
          <w:tcPr>
            <w:tcW w:w="2693" w:type="dxa"/>
          </w:tcPr>
          <w:p w:rsidR="00314200" w:rsidRPr="00214A00" w:rsidRDefault="00314200" w:rsidP="003242DA">
            <w:pPr>
              <w:ind w:left="179" w:hanging="179"/>
              <w:rPr>
                <w:rFonts w:ascii="Times New Roman" w:eastAsia="Calibri" w:hAnsi="Times New Roman" w:cs="Times New Roman"/>
              </w:rPr>
            </w:pPr>
            <w:r w:rsidRPr="00314F6C">
              <w:rPr>
                <w:rFonts w:ascii="Times New Roman" w:eastAsia="Calibri" w:hAnsi="Times New Roman" w:cs="Times New Roman"/>
              </w:rPr>
              <w:t xml:space="preserve">ekspluatācijas ilgums </w:t>
            </w:r>
            <w:r w:rsidR="003242DA">
              <w:rPr>
                <w:rFonts w:ascii="Times New Roman" w:eastAsia="Calibri" w:hAnsi="Times New Roman" w:cs="Times New Roman"/>
              </w:rPr>
              <w:t>jābūt</w:t>
            </w:r>
            <w:r w:rsidRPr="00314F6C">
              <w:rPr>
                <w:rFonts w:ascii="Times New Roman" w:eastAsia="Calibri" w:hAnsi="Times New Roman" w:cs="Times New Roman"/>
              </w:rPr>
              <w:t xml:space="preserve"> </w:t>
            </w:r>
            <w:r w:rsidR="003242DA">
              <w:rPr>
                <w:rFonts w:ascii="Times New Roman" w:eastAsia="Calibri" w:hAnsi="Times New Roman" w:cs="Times New Roman"/>
              </w:rPr>
              <w:t>ne</w:t>
            </w:r>
            <w:r w:rsidRPr="00314F6C">
              <w:rPr>
                <w:rFonts w:ascii="Times New Roman" w:eastAsia="Calibri" w:hAnsi="Times New Roman" w:cs="Times New Roman"/>
              </w:rPr>
              <w:t>ierobežot</w:t>
            </w:r>
            <w:r w:rsidR="003242DA">
              <w:rPr>
                <w:rFonts w:ascii="Times New Roman" w:eastAsia="Calibri" w:hAnsi="Times New Roman" w:cs="Times New Roman"/>
              </w:rPr>
              <w:t>am</w:t>
            </w:r>
          </w:p>
        </w:tc>
        <w:tc>
          <w:tcPr>
            <w:tcW w:w="3260" w:type="dxa"/>
          </w:tcPr>
          <w:p w:rsidR="00314200" w:rsidRPr="003242DA" w:rsidRDefault="00314200" w:rsidP="00980772">
            <w:pPr>
              <w:ind w:left="-137" w:right="-391" w:firstLine="137"/>
              <w:rPr>
                <w:rFonts w:ascii="Times New Roman" w:eastAsia="Calibri" w:hAnsi="Times New Roman" w:cs="Times New Roman"/>
              </w:rPr>
            </w:pPr>
          </w:p>
        </w:tc>
      </w:tr>
      <w:tr w:rsidR="003242DA" w:rsidRPr="003242DA" w:rsidTr="00841C53">
        <w:trPr>
          <w:gridAfter w:val="1"/>
          <w:wAfter w:w="29" w:type="dxa"/>
        </w:trPr>
        <w:tc>
          <w:tcPr>
            <w:tcW w:w="539" w:type="dxa"/>
          </w:tcPr>
          <w:p w:rsidR="003242DA" w:rsidRPr="006A527F" w:rsidRDefault="003242DA" w:rsidP="00980772">
            <w:pPr>
              <w:ind w:left="-137" w:right="-249"/>
              <w:jc w:val="center"/>
              <w:rPr>
                <w:rFonts w:ascii="Times New Roman" w:eastAsia="Calibri" w:hAnsi="Times New Roman" w:cs="Times New Roman"/>
                <w:b/>
              </w:rPr>
            </w:pPr>
            <w:r>
              <w:rPr>
                <w:rFonts w:ascii="Times New Roman" w:eastAsia="Calibri" w:hAnsi="Times New Roman" w:cs="Times New Roman"/>
                <w:b/>
              </w:rPr>
              <w:t>3.</w:t>
            </w:r>
          </w:p>
        </w:tc>
        <w:tc>
          <w:tcPr>
            <w:tcW w:w="2977" w:type="dxa"/>
          </w:tcPr>
          <w:p w:rsidR="003242DA" w:rsidRPr="006A527F" w:rsidRDefault="003242DA" w:rsidP="00980772">
            <w:pPr>
              <w:ind w:left="34" w:right="-112"/>
              <w:rPr>
                <w:rFonts w:ascii="Times New Roman" w:eastAsia="Calibri" w:hAnsi="Times New Roman" w:cs="Times New Roman"/>
                <w:b/>
              </w:rPr>
            </w:pPr>
            <w:r>
              <w:rPr>
                <w:rFonts w:ascii="Times New Roman" w:eastAsia="Calibri" w:hAnsi="Times New Roman" w:cs="Times New Roman"/>
                <w:b/>
              </w:rPr>
              <w:t>Citas prasības:</w:t>
            </w:r>
          </w:p>
        </w:tc>
        <w:tc>
          <w:tcPr>
            <w:tcW w:w="2693" w:type="dxa"/>
          </w:tcPr>
          <w:p w:rsidR="003242DA" w:rsidRPr="003242DA" w:rsidRDefault="00841C53" w:rsidP="00841C53">
            <w:pPr>
              <w:ind w:left="179" w:hanging="179"/>
              <w:rPr>
                <w:rFonts w:ascii="Times New Roman" w:eastAsia="Calibri" w:hAnsi="Times New Roman" w:cs="Times New Roman"/>
              </w:rPr>
            </w:pPr>
            <w:r>
              <w:rPr>
                <w:rFonts w:ascii="Times New Roman" w:eastAsia="Calibri" w:hAnsi="Times New Roman" w:cs="Times New Roman"/>
                <w:bCs/>
                <w:sz w:val="24"/>
                <w:szCs w:val="24"/>
              </w:rPr>
              <w:t xml:space="preserve">   </w:t>
            </w:r>
            <w:r w:rsidR="003242DA" w:rsidRPr="003242DA">
              <w:rPr>
                <w:rFonts w:ascii="Times New Roman" w:eastAsia="Calibri" w:hAnsi="Times New Roman" w:cs="Times New Roman"/>
                <w:bCs/>
                <w:sz w:val="24"/>
                <w:szCs w:val="24"/>
              </w:rPr>
              <w:t>Piedāvājumam jāpievieno plastinizācijas procesa tehniskā shēma un apraksts</w:t>
            </w:r>
          </w:p>
        </w:tc>
        <w:tc>
          <w:tcPr>
            <w:tcW w:w="3260" w:type="dxa"/>
          </w:tcPr>
          <w:p w:rsidR="003242DA" w:rsidRPr="003242DA" w:rsidRDefault="003242DA" w:rsidP="00980772">
            <w:pPr>
              <w:ind w:left="-137" w:right="-391" w:firstLine="137"/>
              <w:rPr>
                <w:rFonts w:ascii="Times New Roman" w:eastAsia="Calibri" w:hAnsi="Times New Roman" w:cs="Times New Roman"/>
              </w:rPr>
            </w:pPr>
          </w:p>
        </w:tc>
      </w:tr>
      <w:tr w:rsidR="00314200" w:rsidRPr="003242DA" w:rsidTr="00841C53">
        <w:trPr>
          <w:gridAfter w:val="1"/>
          <w:wAfter w:w="29" w:type="dxa"/>
        </w:trPr>
        <w:tc>
          <w:tcPr>
            <w:tcW w:w="3516" w:type="dxa"/>
            <w:gridSpan w:val="2"/>
          </w:tcPr>
          <w:p w:rsidR="00314200" w:rsidRPr="00214A00" w:rsidRDefault="00314200" w:rsidP="00980772">
            <w:pPr>
              <w:ind w:left="34" w:right="-112"/>
              <w:rPr>
                <w:rFonts w:ascii="Times New Roman" w:eastAsia="Times New Roman" w:hAnsi="Times New Roman" w:cs="Times New Roman"/>
                <w:bCs/>
                <w:lang w:eastAsia="lv-LV"/>
              </w:rPr>
            </w:pPr>
          </w:p>
          <w:p w:rsidR="00314200" w:rsidRPr="006A527F" w:rsidRDefault="00841C53" w:rsidP="00980772">
            <w:pPr>
              <w:ind w:left="34" w:right="-112"/>
              <w:rPr>
                <w:rFonts w:ascii="Times New Roman" w:eastAsia="Calibri" w:hAnsi="Times New Roman" w:cs="Times New Roman"/>
                <w:b/>
              </w:rPr>
            </w:pPr>
            <w:r>
              <w:rPr>
                <w:rFonts w:ascii="Times New Roman" w:eastAsia="Times New Roman" w:hAnsi="Times New Roman" w:cs="Times New Roman"/>
                <w:b/>
                <w:bCs/>
                <w:lang w:eastAsia="lv-LV"/>
              </w:rPr>
              <w:t>4</w:t>
            </w:r>
            <w:r w:rsidR="00314200" w:rsidRPr="006A527F">
              <w:rPr>
                <w:rFonts w:ascii="Times New Roman" w:eastAsia="Times New Roman" w:hAnsi="Times New Roman" w:cs="Times New Roman"/>
                <w:b/>
                <w:bCs/>
                <w:lang w:eastAsia="lv-LV"/>
              </w:rPr>
              <w:t>.Līguma izpildes termiņš</w:t>
            </w:r>
          </w:p>
        </w:tc>
        <w:tc>
          <w:tcPr>
            <w:tcW w:w="2693" w:type="dxa"/>
          </w:tcPr>
          <w:p w:rsidR="00314200" w:rsidRPr="00B0269A" w:rsidRDefault="003242DA" w:rsidP="003242DA">
            <w:pPr>
              <w:ind w:left="38"/>
              <w:jc w:val="both"/>
              <w:rPr>
                <w:rFonts w:ascii="Times New Roman" w:eastAsia="Calibri" w:hAnsi="Times New Roman" w:cs="Times New Roman"/>
                <w:highlight w:val="yellow"/>
              </w:rPr>
            </w:pPr>
            <w:r>
              <w:rPr>
                <w:rFonts w:ascii="Times New Roman" w:eastAsia="Calibri" w:hAnsi="Times New Roman" w:cs="Times New Roman"/>
              </w:rPr>
              <w:t>n</w:t>
            </w:r>
            <w:r w:rsidR="00314200" w:rsidRPr="003242DA">
              <w:rPr>
                <w:rFonts w:ascii="Times New Roman" w:eastAsia="Calibri" w:hAnsi="Times New Roman" w:cs="Times New Roman"/>
              </w:rPr>
              <w:t xml:space="preserve">e </w:t>
            </w:r>
            <w:r>
              <w:rPr>
                <w:rFonts w:ascii="Times New Roman" w:eastAsia="Calibri" w:hAnsi="Times New Roman" w:cs="Times New Roman"/>
              </w:rPr>
              <w:t>ilgāk</w:t>
            </w:r>
            <w:r w:rsidR="00314200" w:rsidRPr="003242DA">
              <w:rPr>
                <w:rFonts w:ascii="Times New Roman" w:eastAsia="Calibri" w:hAnsi="Times New Roman" w:cs="Times New Roman"/>
              </w:rPr>
              <w:t xml:space="preserve"> kā 14 mēnešu laikā no līguma noslēgšanas brīža</w:t>
            </w:r>
          </w:p>
        </w:tc>
        <w:tc>
          <w:tcPr>
            <w:tcW w:w="3260" w:type="dxa"/>
            <w:vAlign w:val="center"/>
          </w:tcPr>
          <w:p w:rsidR="00314200" w:rsidRPr="003242DA" w:rsidRDefault="00314200" w:rsidP="00980772">
            <w:pPr>
              <w:ind w:left="-137" w:right="-391" w:firstLine="137"/>
              <w:rPr>
                <w:rFonts w:ascii="Times New Roman" w:eastAsia="Times New Roman" w:hAnsi="Times New Roman" w:cs="Times New Roman"/>
                <w:color w:val="000000"/>
                <w:lang w:eastAsia="lt-LT"/>
              </w:rPr>
            </w:pPr>
          </w:p>
        </w:tc>
      </w:tr>
    </w:tbl>
    <w:p w:rsidR="00314200" w:rsidRPr="00214A00" w:rsidRDefault="00314200" w:rsidP="00314200">
      <w:pPr>
        <w:suppressAutoHyphens/>
        <w:spacing w:after="0" w:line="240" w:lineRule="auto"/>
        <w:jc w:val="center"/>
        <w:rPr>
          <w:rFonts w:ascii="Times New Roman" w:eastAsia="Times New Roman" w:hAnsi="Times New Roman" w:cs="Times New Roman"/>
          <w:b/>
          <w:bCs/>
          <w:i/>
          <w:sz w:val="28"/>
          <w:szCs w:val="28"/>
          <w:lang w:eastAsia="lv-LV"/>
        </w:rPr>
      </w:pPr>
    </w:p>
    <w:p w:rsidR="00314200" w:rsidRDefault="00314200" w:rsidP="00314200">
      <w:pPr>
        <w:suppressAutoHyphens/>
        <w:spacing w:after="0" w:line="240" w:lineRule="auto"/>
        <w:rPr>
          <w:rFonts w:ascii="Times New Roman" w:eastAsia="Times New Roman" w:hAnsi="Times New Roman" w:cs="Times New Roman"/>
          <w:b/>
          <w:i/>
          <w:sz w:val="20"/>
          <w:szCs w:val="20"/>
          <w:lang w:eastAsia="lv-LV"/>
        </w:rPr>
      </w:pPr>
      <w:r w:rsidRPr="00214A0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314200" w:rsidRPr="003242DA" w:rsidRDefault="00314200" w:rsidP="00314200">
      <w:pPr>
        <w:suppressAutoHyphens/>
        <w:spacing w:after="0" w:line="240" w:lineRule="auto"/>
        <w:rPr>
          <w:rFonts w:ascii="Times New Roman" w:eastAsia="Times New Roman" w:hAnsi="Times New Roman" w:cs="Times New Roman"/>
          <w:b/>
          <w:i/>
          <w:sz w:val="20"/>
          <w:szCs w:val="24"/>
          <w:lang w:eastAsia="lv-LV"/>
        </w:rPr>
      </w:pPr>
      <w:r w:rsidRPr="003242DA">
        <w:rPr>
          <w:rFonts w:ascii="Times New Roman" w:eastAsia="Times New Roman" w:hAnsi="Times New Roman" w:cs="Times New Roman"/>
          <w:b/>
          <w:i/>
          <w:sz w:val="20"/>
          <w:szCs w:val="24"/>
          <w:lang w:eastAsia="lv-LV"/>
        </w:rPr>
        <w:t>**</w:t>
      </w:r>
      <w:r w:rsidR="003242DA" w:rsidRPr="003242DA">
        <w:rPr>
          <w:rFonts w:ascii="Times New Roman" w:eastAsia="Times New Roman" w:hAnsi="Times New Roman" w:cs="Times New Roman"/>
          <w:b/>
          <w:i/>
          <w:sz w:val="20"/>
          <w:szCs w:val="24"/>
          <w:lang w:eastAsia="lv-LV"/>
        </w:rPr>
        <w:t xml:space="preserve">Informācija par vizuālā izskata atbilstību: </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675"/>
        <w:gridCol w:w="9072"/>
      </w:tblGrid>
      <w:tr w:rsidR="00314200" w:rsidRPr="00046ED4" w:rsidTr="00980772">
        <w:trPr>
          <w:trHeight w:val="1161"/>
        </w:trPr>
        <w:tc>
          <w:tcPr>
            <w:tcW w:w="675" w:type="dxa"/>
          </w:tcPr>
          <w:p w:rsidR="00314200" w:rsidRPr="00046ED4" w:rsidRDefault="00314200" w:rsidP="00980772">
            <w:pPr>
              <w:rPr>
                <w:rFonts w:ascii="Times New Roman" w:hAnsi="Times New Roman" w:cs="Times New Roman"/>
                <w:b/>
              </w:rPr>
            </w:pPr>
            <w:r w:rsidRPr="00046ED4">
              <w:rPr>
                <w:rFonts w:ascii="Times New Roman" w:hAnsi="Times New Roman" w:cs="Times New Roman"/>
                <w:b/>
              </w:rPr>
              <w:t>1.1.</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 xml:space="preserve">Von Hagens Palstination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Silicone plastinates, Trigeminal nerve half head</w:t>
            </w:r>
            <w:r w:rsidRPr="00B13A84">
              <w:rPr>
                <w:rFonts w:ascii="Times New Roman" w:eastAsia="Times New Roman" w:hAnsi="Times New Roman" w:cs="Times New Roman"/>
                <w:lang w:eastAsia="lv-LV"/>
              </w:rPr>
              <w:t xml:space="preserve">  (kods HP0207 )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36lpp.vai  interneta vietnē:  </w:t>
            </w:r>
            <w:hyperlink r:id="rId13" w:history="1">
              <w:r w:rsidRPr="00046ED4">
                <w:rPr>
                  <w:rFonts w:ascii="Times New Roman" w:eastAsia="Times New Roman" w:hAnsi="Times New Roman" w:cs="Times New Roman"/>
                  <w:color w:val="0000FF"/>
                  <w:u w:val="single"/>
                  <w:lang w:eastAsia="lv-LV"/>
                </w:rPr>
                <w:t>http://www.vonhagens-plastination.com/trigeminal-nerve-half-head</w:t>
              </w:r>
            </w:hyperlink>
            <w:r w:rsidRPr="00B13A84">
              <w:rPr>
                <w:rFonts w:ascii="Times New Roman" w:eastAsia="Times New Roman" w:hAnsi="Times New Roman" w:cs="Times New Roman"/>
                <w:lang w:eastAsia="lv-LV"/>
              </w:rPr>
              <w:t xml:space="preserve"> </w:t>
            </w:r>
          </w:p>
        </w:tc>
      </w:tr>
      <w:tr w:rsidR="00314200" w:rsidRPr="00046ED4" w:rsidTr="00980772">
        <w:trPr>
          <w:trHeight w:val="999"/>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1.2.</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b/>
                <w:bCs/>
                <w:i/>
                <w:iCs/>
                <w:lang w:eastAsia="lv-LV"/>
              </w:rPr>
              <w:t>Von Hagens Palstination</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 xml:space="preserve">Silicone plastinates, Whole head specimen </w:t>
            </w:r>
            <w:r w:rsidRPr="00B13A84">
              <w:rPr>
                <w:rFonts w:ascii="Times New Roman" w:eastAsia="Times New Roman" w:hAnsi="Times New Roman" w:cs="Times New Roman"/>
                <w:lang w:eastAsia="lv-LV"/>
              </w:rPr>
              <w:t xml:space="preserve">(kods HP0302)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38lpp. vai  interneta vietnē:   </w:t>
            </w:r>
            <w:hyperlink r:id="rId14" w:history="1">
              <w:r w:rsidRPr="00046ED4">
                <w:rPr>
                  <w:rFonts w:ascii="Times New Roman" w:eastAsia="Times New Roman" w:hAnsi="Times New Roman" w:cs="Times New Roman"/>
                  <w:color w:val="0000FF"/>
                  <w:u w:val="single"/>
                  <w:lang w:eastAsia="lv-LV"/>
                </w:rPr>
                <w:t>http://www.vonhagens-plastination.com/whole-head-specimen-0</w:t>
              </w:r>
            </w:hyperlink>
            <w:r w:rsidRPr="00B13A84">
              <w:rPr>
                <w:rFonts w:ascii="Times New Roman" w:eastAsia="Times New Roman" w:hAnsi="Times New Roman" w:cs="Times New Roman"/>
                <w:lang w:eastAsia="lv-LV"/>
              </w:rPr>
              <w:t xml:space="preserve"> </w:t>
            </w:r>
          </w:p>
        </w:tc>
      </w:tr>
      <w:tr w:rsidR="00314200" w:rsidRPr="00046ED4" w:rsidTr="00980772">
        <w:trPr>
          <w:trHeight w:val="999"/>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1.3.</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 xml:space="preserve">Von Hagens Palstination </w:t>
            </w:r>
            <w:r>
              <w:rPr>
                <w:rFonts w:ascii="Times New Roman" w:eastAsia="Times New Roman" w:hAnsi="Times New Roman" w:cs="Times New Roman"/>
                <w:b/>
                <w:bCs/>
                <w:i/>
                <w:iCs/>
                <w:lang w:eastAsia="lv-LV"/>
              </w:rPr>
              <w:t>,</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 xml:space="preserve">Silicone plastinates,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Head specimen</w:t>
            </w:r>
            <w:r w:rsidRPr="00B13A84">
              <w:rPr>
                <w:rFonts w:ascii="Times New Roman" w:eastAsia="Times New Roman" w:hAnsi="Times New Roman" w:cs="Times New Roman"/>
                <w:lang w:eastAsia="lv-LV"/>
              </w:rPr>
              <w:t xml:space="preserve">  (kods  HP0305 )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40lpp. vai  interneta vietnē:   </w:t>
            </w:r>
            <w:hyperlink r:id="rId15" w:history="1">
              <w:r w:rsidRPr="00046ED4">
                <w:rPr>
                  <w:rFonts w:ascii="Times New Roman" w:eastAsia="Times New Roman" w:hAnsi="Times New Roman" w:cs="Times New Roman"/>
                  <w:color w:val="0000FF"/>
                  <w:u w:val="single"/>
                  <w:lang w:eastAsia="lv-LV"/>
                </w:rPr>
                <w:t>http://www.vonhagens-plastination.com/head-specimen-1</w:t>
              </w:r>
            </w:hyperlink>
            <w:r w:rsidRPr="00B13A84">
              <w:rPr>
                <w:rFonts w:ascii="Times New Roman" w:eastAsia="Times New Roman" w:hAnsi="Times New Roman" w:cs="Times New Roman"/>
                <w:lang w:eastAsia="lv-LV"/>
              </w:rPr>
              <w:t xml:space="preserve">  </w:t>
            </w:r>
          </w:p>
        </w:tc>
      </w:tr>
      <w:tr w:rsidR="00314200" w:rsidRPr="00046ED4" w:rsidTr="00980772">
        <w:trPr>
          <w:trHeight w:val="840"/>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1.4.</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 xml:space="preserve">Von Hagens Palstination </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 xml:space="preserve">Silicone plastinates, </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b/>
                <w:bCs/>
                <w:lang w:eastAsia="lv-LV"/>
              </w:rPr>
              <w:t>Mediastinal organs and diaphragm</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lang w:eastAsia="lv-LV"/>
              </w:rPr>
              <w:t xml:space="preserve">(kods </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lang w:eastAsia="lv-LV"/>
              </w:rPr>
              <w:t>HP0405</w:t>
            </w:r>
            <w:r w:rsidRPr="00B13A84">
              <w:rPr>
                <w:rFonts w:ascii="Times New Roman" w:eastAsia="Times New Roman" w:hAnsi="Times New Roman" w:cs="Times New Roman"/>
                <w:i/>
                <w:lang w:eastAsia="lv-LV"/>
              </w:rPr>
              <w:t>)</w:t>
            </w:r>
            <w:r w:rsidRPr="00B13A84">
              <w:rPr>
                <w:rFonts w:ascii="Times New Roman" w:eastAsia="Times New Roman" w:hAnsi="Times New Roman" w:cs="Times New Roman"/>
                <w:lang w:eastAsia="lv-LV"/>
              </w:rPr>
              <w:t xml:space="preserve">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Tehniskā specifikācija – Von Hagens Plastination katalogs Real Anatomy for Teaching, 46lpp.</w:t>
            </w:r>
          </w:p>
        </w:tc>
      </w:tr>
      <w:tr w:rsidR="00314200" w:rsidRPr="00046ED4" w:rsidTr="00980772">
        <w:trPr>
          <w:trHeight w:val="882"/>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1.5.</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Pr>
                <w:rFonts w:ascii="Times New Roman" w:eastAsia="Times New Roman" w:hAnsi="Times New Roman" w:cs="Times New Roman"/>
                <w:b/>
                <w:bCs/>
                <w:i/>
                <w:iCs/>
                <w:lang w:eastAsia="lv-LV"/>
              </w:rPr>
              <w:t xml:space="preserve">Von Hagens Palstination ,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 xml:space="preserve">Silicone plastinates, </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b/>
                <w:bCs/>
                <w:lang w:eastAsia="lv-LV"/>
              </w:rPr>
              <w:t>Lower Extremity - with reproductive organs</w:t>
            </w:r>
            <w:r w:rsidRPr="00B13A84">
              <w:rPr>
                <w:rFonts w:ascii="Times New Roman" w:eastAsia="Times New Roman" w:hAnsi="Times New Roman" w:cs="Times New Roman"/>
                <w:lang w:eastAsia="lv-LV"/>
              </w:rPr>
              <w:t xml:space="preserve">  (kods </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lang w:eastAsia="lv-LV"/>
              </w:rPr>
              <w:t xml:space="preserve">HP0702)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Tehniskā specifikācija – Von Hagens Plastination katalogs Real Anatomy for Teaching, 66lpp.</w:t>
            </w:r>
          </w:p>
        </w:tc>
      </w:tr>
      <w:tr w:rsidR="00314200" w:rsidRPr="00046ED4" w:rsidTr="00980772">
        <w:trPr>
          <w:trHeight w:val="999"/>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1.6.</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Von Hagens Palstination</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Silicone plastinates,  Whole Male Pelvis with organs of the small pelvis</w:t>
            </w:r>
            <w:r>
              <w:rPr>
                <w:rFonts w:ascii="Times New Roman" w:eastAsia="Times New Roman" w:hAnsi="Times New Roman" w:cs="Times New Roman"/>
                <w:b/>
                <w:bCs/>
                <w:lang w:eastAsia="lv-LV"/>
              </w:rPr>
              <w:t xml:space="preserve"> </w:t>
            </w:r>
            <w:r w:rsidRPr="00B13A84">
              <w:rPr>
                <w:rFonts w:ascii="Times New Roman" w:eastAsia="Times New Roman" w:hAnsi="Times New Roman" w:cs="Times New Roman"/>
                <w:lang w:eastAsia="lv-LV"/>
              </w:rPr>
              <w:t xml:space="preserve">  (kods HP0902)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70lpp. vai  interneta vietnē:   </w:t>
            </w:r>
            <w:hyperlink r:id="rId16" w:history="1">
              <w:r w:rsidRPr="00046ED4">
                <w:rPr>
                  <w:rFonts w:ascii="Times New Roman" w:eastAsia="Times New Roman" w:hAnsi="Times New Roman" w:cs="Times New Roman"/>
                  <w:color w:val="0000FF"/>
                  <w:u w:val="single"/>
                  <w:lang w:eastAsia="lv-LV"/>
                </w:rPr>
                <w:t>http://www.vonhagens-plastination.com/whole-male-pelvis-organs-small-pelvis</w:t>
              </w:r>
            </w:hyperlink>
            <w:r w:rsidRPr="00B13A84">
              <w:rPr>
                <w:rFonts w:ascii="Times New Roman" w:eastAsia="Times New Roman" w:hAnsi="Times New Roman" w:cs="Times New Roman"/>
                <w:lang w:eastAsia="lv-LV"/>
              </w:rPr>
              <w:t xml:space="preserve">   </w:t>
            </w:r>
          </w:p>
        </w:tc>
      </w:tr>
      <w:tr w:rsidR="00314200" w:rsidRPr="00046ED4" w:rsidTr="00980772">
        <w:trPr>
          <w:trHeight w:val="552"/>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lastRenderedPageBreak/>
              <w:t>1.7.</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 xml:space="preserve">Von Hagens Palstination </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Silicone plastinates,  Whole Female Pelvis</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 xml:space="preserve"> with organs of the small pelvis</w:t>
            </w:r>
            <w:r w:rsidRPr="00B13A84">
              <w:rPr>
                <w:rFonts w:ascii="Times New Roman" w:eastAsia="Times New Roman" w:hAnsi="Times New Roman" w:cs="Times New Roman"/>
                <w:lang w:eastAsia="lv-LV"/>
              </w:rPr>
              <w:t xml:space="preserve"> (kods HP0904)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72lpp. vai  interneta vietnē:   </w:t>
            </w:r>
            <w:hyperlink r:id="rId17" w:history="1">
              <w:r w:rsidRPr="00046ED4">
                <w:rPr>
                  <w:rFonts w:ascii="Times New Roman" w:eastAsia="Times New Roman" w:hAnsi="Times New Roman" w:cs="Times New Roman"/>
                  <w:color w:val="0000FF"/>
                  <w:u w:val="single"/>
                  <w:lang w:eastAsia="lv-LV"/>
                </w:rPr>
                <w:t>http://www.vonhagens-plastination.com/whole-female-pelvis-organs-small-pelvis</w:t>
              </w:r>
            </w:hyperlink>
            <w:r w:rsidRPr="00B13A84">
              <w:rPr>
                <w:rFonts w:ascii="Times New Roman" w:eastAsia="Times New Roman" w:hAnsi="Times New Roman" w:cs="Times New Roman"/>
                <w:lang w:eastAsia="lv-LV"/>
              </w:rPr>
              <w:t xml:space="preserve">  </w:t>
            </w:r>
          </w:p>
        </w:tc>
      </w:tr>
      <w:tr w:rsidR="00314200" w:rsidRPr="00046ED4" w:rsidTr="00980772">
        <w:trPr>
          <w:trHeight w:val="999"/>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1.8.</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 xml:space="preserve">Von Hagens Palstination </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 xml:space="preserve">Silicone plastinates, </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b/>
                <w:bCs/>
                <w:lang w:eastAsia="lv-LV"/>
              </w:rPr>
              <w:t xml:space="preserve">Internal organs of the digestive system, </w:t>
            </w:r>
            <w:r w:rsidRPr="00B13A84">
              <w:rPr>
                <w:rFonts w:ascii="Times New Roman" w:eastAsia="Times New Roman" w:hAnsi="Times New Roman" w:cs="Times New Roman"/>
                <w:lang w:eastAsia="lv-LV"/>
              </w:rPr>
              <w:t xml:space="preserve">(kods </w:t>
            </w:r>
            <w:r w:rsidRPr="00B13A84">
              <w:rPr>
                <w:rFonts w:ascii="Times New Roman" w:eastAsia="Times New Roman" w:hAnsi="Times New Roman" w:cs="Times New Roman"/>
                <w:i/>
                <w:lang w:eastAsia="lv-LV"/>
              </w:rPr>
              <w:t xml:space="preserve"> </w:t>
            </w:r>
            <w:r>
              <w:rPr>
                <w:rFonts w:ascii="Times New Roman" w:eastAsia="Times New Roman" w:hAnsi="Times New Roman" w:cs="Times New Roman"/>
                <w:lang w:eastAsia="lv-LV"/>
              </w:rPr>
              <w:t>HP1103</w:t>
            </w:r>
            <w:r w:rsidRPr="00B13A84">
              <w:rPr>
                <w:rFonts w:ascii="Times New Roman" w:eastAsia="Times New Roman" w:hAnsi="Times New Roman" w:cs="Times New Roman"/>
                <w:lang w:eastAsia="lv-LV"/>
              </w:rPr>
              <w:t xml:space="preserve">)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84lpp. vai  interneta vietnē:   </w:t>
            </w:r>
            <w:hyperlink r:id="rId18" w:history="1">
              <w:r w:rsidRPr="00046ED4">
                <w:rPr>
                  <w:rFonts w:ascii="Times New Roman" w:eastAsia="Times New Roman" w:hAnsi="Times New Roman" w:cs="Times New Roman"/>
                  <w:color w:val="0000FF"/>
                  <w:u w:val="single"/>
                  <w:lang w:eastAsia="lv-LV"/>
                </w:rPr>
                <w:t>http://www.vonhagens-plastination.com/internal-organs-digestive-system</w:t>
              </w:r>
            </w:hyperlink>
            <w:r w:rsidRPr="00B13A84">
              <w:rPr>
                <w:rFonts w:ascii="Times New Roman" w:eastAsia="Times New Roman" w:hAnsi="Times New Roman" w:cs="Times New Roman"/>
                <w:lang w:eastAsia="lv-LV"/>
              </w:rPr>
              <w:t xml:space="preserve">  </w:t>
            </w:r>
          </w:p>
        </w:tc>
      </w:tr>
      <w:tr w:rsidR="00314200" w:rsidRPr="00046ED4" w:rsidTr="00980772">
        <w:trPr>
          <w:trHeight w:val="999"/>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1.9.</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 xml:space="preserve">Von Hagens Palstination </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 xml:space="preserve">Silicone plastinates, </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b/>
                <w:bCs/>
                <w:lang w:eastAsia="lv-LV"/>
              </w:rPr>
              <w:t>Braistem</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lang w:eastAsia="lv-LV"/>
              </w:rPr>
              <w:t xml:space="preserve">(kods </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lang w:eastAsia="lv-LV"/>
              </w:rPr>
              <w:t xml:space="preserve">HP1204)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Teaching,86lpp. vai  interneta vietnē:   </w:t>
            </w:r>
            <w:hyperlink r:id="rId19" w:history="1">
              <w:r w:rsidRPr="00046ED4">
                <w:rPr>
                  <w:rFonts w:ascii="Times New Roman" w:eastAsia="Times New Roman" w:hAnsi="Times New Roman" w:cs="Times New Roman"/>
                  <w:color w:val="0000FF"/>
                  <w:u w:val="single"/>
                  <w:lang w:eastAsia="lv-LV"/>
                </w:rPr>
                <w:t>http://www.vonhagens-plastination.com/brainstem</w:t>
              </w:r>
            </w:hyperlink>
            <w:r w:rsidRPr="00B13A84">
              <w:rPr>
                <w:rFonts w:ascii="Times New Roman" w:eastAsia="Times New Roman" w:hAnsi="Times New Roman" w:cs="Times New Roman"/>
                <w:lang w:eastAsia="lv-LV"/>
              </w:rPr>
              <w:t xml:space="preserve"> </w:t>
            </w:r>
          </w:p>
        </w:tc>
      </w:tr>
      <w:tr w:rsidR="00314200" w:rsidRPr="00046ED4" w:rsidTr="00980772">
        <w:trPr>
          <w:trHeight w:val="811"/>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1.10.</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 xml:space="preserve">Von Hagens Palstination </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 xml:space="preserve">Silicone plastinates, </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b/>
                <w:bCs/>
                <w:lang w:eastAsia="lv-LV"/>
              </w:rPr>
              <w:t>Torso</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lang w:eastAsia="lv-LV"/>
              </w:rPr>
              <w:t xml:space="preserve">(kods </w:t>
            </w: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lang w:eastAsia="lv-LV"/>
              </w:rPr>
              <w:t xml:space="preserve">HP0408)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50lpp. </w:t>
            </w:r>
          </w:p>
        </w:tc>
      </w:tr>
      <w:tr w:rsidR="00314200" w:rsidRPr="00046ED4" w:rsidTr="00980772">
        <w:trPr>
          <w:trHeight w:val="999"/>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1.11.</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b/>
                <w:bCs/>
                <w:i/>
                <w:iCs/>
                <w:lang w:eastAsia="lv-LV"/>
              </w:rPr>
              <w:t xml:space="preserve">Von Hagens Palstination </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i/>
                <w:iCs/>
                <w:lang w:eastAsia="lv-LV"/>
              </w:rPr>
              <w:t xml:space="preserve"> </w:t>
            </w:r>
            <w:r w:rsidRPr="00B13A84">
              <w:rPr>
                <w:rFonts w:ascii="Times New Roman" w:eastAsia="Times New Roman" w:hAnsi="Times New Roman" w:cs="Times New Roman"/>
                <w:b/>
                <w:bCs/>
                <w:lang w:eastAsia="lv-LV"/>
              </w:rPr>
              <w:t>Silicone</w:t>
            </w:r>
            <w:r w:rsidRPr="00B13A84">
              <w:rPr>
                <w:rFonts w:ascii="Times New Roman" w:eastAsia="Times New Roman" w:hAnsi="Times New Roman" w:cs="Times New Roman"/>
                <w:i/>
                <w:iCs/>
                <w:lang w:eastAsia="lv-LV"/>
              </w:rPr>
              <w:t xml:space="preserve"> </w:t>
            </w:r>
            <w:r w:rsidRPr="00B13A84">
              <w:rPr>
                <w:rFonts w:ascii="Times New Roman" w:eastAsia="Times New Roman" w:hAnsi="Times New Roman" w:cs="Times New Roman"/>
                <w:b/>
                <w:bCs/>
                <w:lang w:eastAsia="lv-LV"/>
              </w:rPr>
              <w:t xml:space="preserve">plastinates,  Upper Extremity with arteries, veins and nerves </w:t>
            </w:r>
          </w:p>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i/>
                <w:lang w:eastAsia="lv-LV"/>
              </w:rPr>
              <w:t xml:space="preserve"> </w:t>
            </w:r>
            <w:r w:rsidRPr="00B13A84">
              <w:rPr>
                <w:rFonts w:ascii="Times New Roman" w:eastAsia="Times New Roman" w:hAnsi="Times New Roman" w:cs="Times New Roman"/>
                <w:lang w:eastAsia="lv-LV"/>
              </w:rPr>
              <w:t xml:space="preserve">(kods </w:t>
            </w:r>
            <w:r w:rsidRPr="00B13A84">
              <w:rPr>
                <w:rFonts w:ascii="Times New Roman" w:eastAsia="Times New Roman" w:hAnsi="Times New Roman" w:cs="Times New Roman"/>
                <w:i/>
                <w:lang w:eastAsia="lv-LV"/>
              </w:rPr>
              <w:t xml:space="preserve"> </w:t>
            </w:r>
            <w:r>
              <w:rPr>
                <w:rFonts w:ascii="Times New Roman" w:eastAsia="Times New Roman" w:hAnsi="Times New Roman" w:cs="Times New Roman"/>
                <w:lang w:eastAsia="lv-LV"/>
              </w:rPr>
              <w:t>HP0503</w:t>
            </w:r>
            <w:r w:rsidRPr="00B13A84">
              <w:rPr>
                <w:rFonts w:ascii="Times New Roman" w:eastAsia="Times New Roman" w:hAnsi="Times New Roman" w:cs="Times New Roman"/>
                <w:lang w:eastAsia="lv-LV"/>
              </w:rPr>
              <w:t xml:space="preserve">)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54lpp. vai  interneta vietnē:   </w:t>
            </w:r>
            <w:hyperlink r:id="rId20" w:history="1">
              <w:r w:rsidRPr="00046ED4">
                <w:rPr>
                  <w:rFonts w:ascii="Times New Roman" w:eastAsia="Times New Roman" w:hAnsi="Times New Roman" w:cs="Times New Roman"/>
                  <w:color w:val="0000FF"/>
                  <w:u w:val="single"/>
                  <w:lang w:eastAsia="lv-LV"/>
                </w:rPr>
                <w:t>http://www.vonhagens-plastination.com/upper-extremity-arteries-veins-and-nerves</w:t>
              </w:r>
            </w:hyperlink>
            <w:r w:rsidRPr="00B13A84">
              <w:rPr>
                <w:rFonts w:ascii="Times New Roman" w:eastAsia="Times New Roman" w:hAnsi="Times New Roman" w:cs="Times New Roman"/>
                <w:lang w:eastAsia="lv-LV"/>
              </w:rPr>
              <w:t xml:space="preserve"> </w:t>
            </w:r>
          </w:p>
        </w:tc>
      </w:tr>
      <w:tr w:rsidR="00314200" w:rsidRPr="00046ED4" w:rsidTr="00980772">
        <w:trPr>
          <w:trHeight w:val="999"/>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1.12.</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 xml:space="preserve">Von Hagens Palstination </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 xml:space="preserve">Silicone plastinates,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Whole</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Brain</w:t>
            </w:r>
            <w:r w:rsidRPr="00B13A84">
              <w:rPr>
                <w:rFonts w:ascii="Times New Roman" w:eastAsia="Times New Roman" w:hAnsi="Times New Roman" w:cs="Times New Roman"/>
                <w:lang w:eastAsia="lv-LV"/>
              </w:rPr>
              <w:t xml:space="preserve"> (kods </w:t>
            </w:r>
            <w:r>
              <w:rPr>
                <w:rFonts w:ascii="Times New Roman" w:eastAsia="Times New Roman" w:hAnsi="Times New Roman" w:cs="Times New Roman"/>
                <w:lang w:eastAsia="lv-LV"/>
              </w:rPr>
              <w:t xml:space="preserve"> HP1201</w:t>
            </w:r>
            <w:r w:rsidRPr="00B13A84">
              <w:rPr>
                <w:rFonts w:ascii="Times New Roman" w:eastAsia="Times New Roman" w:hAnsi="Times New Roman" w:cs="Times New Roman"/>
                <w:lang w:eastAsia="lv-LV"/>
              </w:rPr>
              <w:t xml:space="preserve">)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85lpp. vai  interneta vietnē:  </w:t>
            </w:r>
            <w:hyperlink r:id="rId21" w:history="1">
              <w:r w:rsidRPr="00046ED4">
                <w:rPr>
                  <w:rFonts w:ascii="Times New Roman" w:eastAsia="Times New Roman" w:hAnsi="Times New Roman" w:cs="Times New Roman"/>
                  <w:color w:val="0000FF"/>
                  <w:u w:val="single"/>
                  <w:lang w:eastAsia="lv-LV"/>
                </w:rPr>
                <w:t>http://www.vonhagens-plastination.com/whole-brain</w:t>
              </w:r>
            </w:hyperlink>
            <w:r w:rsidRPr="00B13A84">
              <w:rPr>
                <w:rFonts w:ascii="Times New Roman" w:eastAsia="Times New Roman" w:hAnsi="Times New Roman" w:cs="Times New Roman"/>
                <w:lang w:eastAsia="lv-LV"/>
              </w:rPr>
              <w:t xml:space="preserve">  </w:t>
            </w:r>
          </w:p>
        </w:tc>
      </w:tr>
      <w:tr w:rsidR="00314200" w:rsidRPr="00046ED4" w:rsidTr="00980772">
        <w:trPr>
          <w:trHeight w:val="999"/>
        </w:trPr>
        <w:tc>
          <w:tcPr>
            <w:tcW w:w="675" w:type="dxa"/>
          </w:tcPr>
          <w:p w:rsidR="00314200" w:rsidRPr="00B13A84" w:rsidRDefault="00314200" w:rsidP="00980772">
            <w:pPr>
              <w:spacing w:after="0" w:line="240" w:lineRule="auto"/>
              <w:rPr>
                <w:rFonts w:ascii="Times New Roman" w:eastAsia="Times New Roman" w:hAnsi="Times New Roman" w:cs="Times New Roman"/>
                <w:b/>
                <w:lang w:eastAsia="lv-LV"/>
              </w:rPr>
            </w:pPr>
            <w:r w:rsidRPr="00046ED4">
              <w:rPr>
                <w:rFonts w:ascii="Times New Roman" w:eastAsia="Times New Roman" w:hAnsi="Times New Roman" w:cs="Times New Roman"/>
                <w:b/>
                <w:lang w:eastAsia="lv-LV"/>
              </w:rPr>
              <w:t>1.13.</w:t>
            </w:r>
          </w:p>
        </w:tc>
        <w:tc>
          <w:tcPr>
            <w:tcW w:w="9072" w:type="dxa"/>
          </w:tcPr>
          <w:p w:rsidR="00314200" w:rsidRPr="00B13A84" w:rsidRDefault="00314200" w:rsidP="00980772">
            <w:pPr>
              <w:spacing w:after="0" w:line="240" w:lineRule="auto"/>
              <w:ind w:left="-108"/>
              <w:rPr>
                <w:rFonts w:ascii="Times New Roman" w:eastAsia="Times New Roman" w:hAnsi="Times New Roman" w:cs="Times New Roman"/>
                <w:b/>
                <w:bCs/>
                <w:i/>
                <w:iCs/>
                <w:lang w:eastAsia="lv-LV"/>
              </w:rPr>
            </w:pPr>
            <w:r w:rsidRPr="00B13A84">
              <w:rPr>
                <w:rFonts w:ascii="Times New Roman" w:eastAsia="Times New Roman" w:hAnsi="Times New Roman" w:cs="Times New Roman"/>
                <w:b/>
                <w:bCs/>
                <w:i/>
                <w:iCs/>
                <w:lang w:eastAsia="lv-LV"/>
              </w:rPr>
              <w:t xml:space="preserve">Von Hagens Palstination </w:t>
            </w:r>
            <w:r>
              <w:rPr>
                <w:rFonts w:ascii="Times New Roman" w:eastAsia="Times New Roman" w:hAnsi="Times New Roman" w:cs="Times New Roman"/>
                <w:b/>
                <w:bCs/>
                <w:i/>
                <w:iCs/>
                <w:lang w:eastAsia="lv-LV"/>
              </w:rPr>
              <w:t xml:space="preserve">, </w:t>
            </w:r>
            <w:r w:rsidRPr="00B13A84">
              <w:rPr>
                <w:rFonts w:ascii="Times New Roman" w:eastAsia="Times New Roman" w:hAnsi="Times New Roman" w:cs="Times New Roman"/>
                <w:lang w:eastAsia="lv-LV"/>
              </w:rPr>
              <w:t xml:space="preserve"> </w:t>
            </w:r>
            <w:r w:rsidRPr="00B13A84">
              <w:rPr>
                <w:rFonts w:ascii="Times New Roman" w:eastAsia="Times New Roman" w:hAnsi="Times New Roman" w:cs="Times New Roman"/>
                <w:b/>
                <w:bCs/>
                <w:lang w:eastAsia="lv-LV"/>
              </w:rPr>
              <w:t>Silicone plastinates, Half Brain</w:t>
            </w:r>
            <w:r w:rsidRPr="00B13A84">
              <w:rPr>
                <w:rFonts w:ascii="Times New Roman" w:eastAsia="Times New Roman" w:hAnsi="Times New Roman" w:cs="Times New Roman"/>
                <w:lang w:eastAsia="lv-LV"/>
              </w:rPr>
              <w:t xml:space="preserve">; (kods HP1202) vai ekvivalents </w:t>
            </w:r>
          </w:p>
          <w:p w:rsidR="00314200" w:rsidRPr="00B13A84" w:rsidRDefault="00314200" w:rsidP="00980772">
            <w:pPr>
              <w:spacing w:after="0" w:line="240" w:lineRule="auto"/>
              <w:ind w:left="-108"/>
              <w:rPr>
                <w:rFonts w:ascii="Times New Roman" w:eastAsia="Times New Roman" w:hAnsi="Times New Roman" w:cs="Times New Roman"/>
                <w:lang w:eastAsia="lv-LV"/>
              </w:rPr>
            </w:pPr>
            <w:r w:rsidRPr="00B13A84">
              <w:rPr>
                <w:rFonts w:ascii="Times New Roman" w:eastAsia="Times New Roman" w:hAnsi="Times New Roman" w:cs="Times New Roman"/>
                <w:lang w:eastAsia="lv-LV"/>
              </w:rPr>
              <w:t xml:space="preserve">Tehniskā specifikācija – Von Hagens Plastination katalogs Real Anatomy for Teaching, 85lpp. vai  interneta vietnē:  </w:t>
            </w:r>
            <w:hyperlink r:id="rId22" w:history="1">
              <w:r w:rsidRPr="00046ED4">
                <w:rPr>
                  <w:rFonts w:ascii="Times New Roman" w:eastAsia="Times New Roman" w:hAnsi="Times New Roman" w:cs="Times New Roman"/>
                  <w:color w:val="0000FF"/>
                  <w:u w:val="single"/>
                  <w:lang w:eastAsia="lv-LV"/>
                </w:rPr>
                <w:t>http://www.vonhagens-plastination.com/half-brain</w:t>
              </w:r>
            </w:hyperlink>
            <w:r w:rsidRPr="00B13A84">
              <w:rPr>
                <w:rFonts w:ascii="Times New Roman" w:eastAsia="Times New Roman" w:hAnsi="Times New Roman" w:cs="Times New Roman"/>
                <w:lang w:eastAsia="lv-LV"/>
              </w:rPr>
              <w:t xml:space="preserve">  </w:t>
            </w:r>
          </w:p>
        </w:tc>
      </w:tr>
    </w:tbl>
    <w:p w:rsidR="00314200" w:rsidRPr="00214A00" w:rsidRDefault="00314200" w:rsidP="00314200">
      <w:pPr>
        <w:suppressAutoHyphens/>
        <w:spacing w:after="0" w:line="240" w:lineRule="auto"/>
        <w:rPr>
          <w:rFonts w:ascii="Times New Roman" w:eastAsia="Times New Roman" w:hAnsi="Times New Roman" w:cs="Times New Roman"/>
          <w:sz w:val="20"/>
          <w:szCs w:val="24"/>
          <w:lang w:eastAsia="lv-LV"/>
        </w:rPr>
      </w:pPr>
    </w:p>
    <w:p w:rsidR="00841C53" w:rsidRPr="00214A00" w:rsidRDefault="00841C53" w:rsidP="00841C53">
      <w:pPr>
        <w:suppressAutoHyphens/>
        <w:spacing w:after="0" w:line="240" w:lineRule="auto"/>
        <w:rPr>
          <w:rFonts w:ascii="Times New Roman" w:eastAsia="Times New Roman" w:hAnsi="Times New Roman" w:cs="Times New Roman"/>
          <w:sz w:val="20"/>
          <w:szCs w:val="24"/>
          <w:lang w:eastAsia="lv-LV"/>
        </w:rPr>
      </w:pPr>
      <w:r w:rsidRPr="00214A00">
        <w:rPr>
          <w:rFonts w:ascii="Times New Roman" w:eastAsia="Times New Roman" w:hAnsi="Times New Roman" w:cs="Times New Roman"/>
          <w:sz w:val="20"/>
          <w:szCs w:val="24"/>
          <w:lang w:eastAsia="lv-LV"/>
        </w:rPr>
        <w:t>Amatpersona (pretendenta  pilnvarotā persona):</w:t>
      </w:r>
    </w:p>
    <w:p w:rsidR="00841C53" w:rsidRPr="00214A00" w:rsidRDefault="00841C53" w:rsidP="00841C53">
      <w:pPr>
        <w:suppressAutoHyphens/>
        <w:spacing w:after="0" w:line="240" w:lineRule="auto"/>
        <w:rPr>
          <w:rFonts w:ascii="Times New Roman" w:eastAsia="Times New Roman" w:hAnsi="Times New Roman" w:cs="Times New Roman"/>
          <w:sz w:val="20"/>
          <w:szCs w:val="24"/>
          <w:lang w:eastAsia="lv-LV"/>
        </w:rPr>
      </w:pPr>
    </w:p>
    <w:p w:rsidR="00841C53" w:rsidRPr="00214A00" w:rsidRDefault="00841C53" w:rsidP="00841C53">
      <w:pPr>
        <w:suppressAutoHyphens/>
        <w:spacing w:after="0" w:line="240" w:lineRule="auto"/>
        <w:rPr>
          <w:rFonts w:ascii="Times New Roman" w:eastAsia="Times New Roman" w:hAnsi="Times New Roman" w:cs="Times New Roman"/>
          <w:sz w:val="20"/>
          <w:szCs w:val="24"/>
          <w:lang w:eastAsia="lv-LV"/>
        </w:rPr>
      </w:pPr>
      <w:r w:rsidRPr="00214A00">
        <w:rPr>
          <w:rFonts w:ascii="Times New Roman" w:eastAsia="Times New Roman" w:hAnsi="Times New Roman" w:cs="Times New Roman"/>
          <w:sz w:val="20"/>
          <w:szCs w:val="24"/>
          <w:lang w:eastAsia="lv-LV"/>
        </w:rPr>
        <w:t>________________________               __________________                        ___________________</w:t>
      </w:r>
      <w:r w:rsidRPr="00214A00">
        <w:rPr>
          <w:rFonts w:ascii="Times New Roman" w:eastAsia="Times New Roman" w:hAnsi="Times New Roman" w:cs="Times New Roman"/>
          <w:sz w:val="20"/>
          <w:szCs w:val="24"/>
          <w:lang w:eastAsia="lv-LV"/>
        </w:rPr>
        <w:tab/>
        <w:t xml:space="preserve">   </w:t>
      </w:r>
    </w:p>
    <w:p w:rsidR="00841C53" w:rsidRPr="00214A00" w:rsidRDefault="00841C53" w:rsidP="00841C53">
      <w:pPr>
        <w:suppressAutoHyphens/>
        <w:spacing w:after="0" w:line="240" w:lineRule="auto"/>
        <w:rPr>
          <w:rFonts w:ascii="Times New Roman" w:eastAsia="Times New Roman" w:hAnsi="Times New Roman" w:cs="Times New Roman"/>
          <w:sz w:val="20"/>
          <w:szCs w:val="24"/>
          <w:lang w:eastAsia="lv-LV"/>
        </w:rPr>
      </w:pPr>
      <w:r w:rsidRPr="00214A00">
        <w:rPr>
          <w:rFonts w:ascii="Times New Roman" w:eastAsia="Times New Roman" w:hAnsi="Times New Roman" w:cs="Times New Roman"/>
          <w:sz w:val="20"/>
          <w:szCs w:val="24"/>
          <w:lang w:eastAsia="lv-LV"/>
        </w:rPr>
        <w:t xml:space="preserve">      /vārds, uzvārds/</w:t>
      </w:r>
      <w:r w:rsidRPr="00214A00">
        <w:rPr>
          <w:rFonts w:ascii="Times New Roman" w:eastAsia="Times New Roman" w:hAnsi="Times New Roman" w:cs="Times New Roman"/>
          <w:sz w:val="20"/>
          <w:szCs w:val="24"/>
          <w:lang w:eastAsia="lv-LV"/>
        </w:rPr>
        <w:tab/>
      </w:r>
      <w:r w:rsidRPr="00214A00">
        <w:rPr>
          <w:rFonts w:ascii="Times New Roman" w:eastAsia="Times New Roman" w:hAnsi="Times New Roman" w:cs="Times New Roman"/>
          <w:sz w:val="20"/>
          <w:szCs w:val="24"/>
          <w:lang w:eastAsia="lv-LV"/>
        </w:rPr>
        <w:tab/>
        <w:t xml:space="preserve">             /amats/                   </w:t>
      </w:r>
      <w:r w:rsidRPr="00214A00">
        <w:rPr>
          <w:rFonts w:ascii="Times New Roman" w:eastAsia="Times New Roman" w:hAnsi="Times New Roman" w:cs="Times New Roman"/>
          <w:sz w:val="20"/>
          <w:szCs w:val="24"/>
          <w:lang w:eastAsia="lv-LV"/>
        </w:rPr>
        <w:tab/>
      </w:r>
      <w:r w:rsidRPr="00214A00">
        <w:rPr>
          <w:rFonts w:ascii="Times New Roman" w:eastAsia="Times New Roman" w:hAnsi="Times New Roman" w:cs="Times New Roman"/>
          <w:sz w:val="20"/>
          <w:szCs w:val="24"/>
          <w:lang w:eastAsia="lv-LV"/>
        </w:rPr>
        <w:tab/>
        <w:t>/paraksts/</w:t>
      </w:r>
    </w:p>
    <w:p w:rsidR="00841C53" w:rsidRPr="00214A00" w:rsidRDefault="00841C53" w:rsidP="00841C53">
      <w:pPr>
        <w:suppressAutoHyphens/>
        <w:spacing w:after="0" w:line="240" w:lineRule="auto"/>
        <w:rPr>
          <w:rFonts w:ascii="Times New Roman" w:eastAsia="Times New Roman" w:hAnsi="Times New Roman" w:cs="Times New Roman"/>
          <w:sz w:val="20"/>
          <w:szCs w:val="24"/>
          <w:lang w:eastAsia="lv-LV"/>
        </w:rPr>
      </w:pPr>
    </w:p>
    <w:p w:rsidR="00841C53" w:rsidRPr="00214A00" w:rsidRDefault="00841C53" w:rsidP="00841C53">
      <w:pPr>
        <w:suppressAutoHyphens/>
        <w:spacing w:after="0" w:line="240" w:lineRule="auto"/>
        <w:rPr>
          <w:rFonts w:ascii="Times New Roman" w:eastAsia="Times New Roman" w:hAnsi="Times New Roman" w:cs="Times New Roman"/>
          <w:sz w:val="20"/>
          <w:szCs w:val="24"/>
          <w:lang w:eastAsia="lv-LV"/>
        </w:rPr>
      </w:pPr>
      <w:r w:rsidRPr="00214A00">
        <w:rPr>
          <w:rFonts w:ascii="Times New Roman" w:eastAsia="Times New Roman" w:hAnsi="Times New Roman" w:cs="Times New Roman"/>
          <w:sz w:val="20"/>
          <w:szCs w:val="24"/>
          <w:lang w:eastAsia="lv-LV"/>
        </w:rPr>
        <w:t>____________________2014.gada ___.________________</w:t>
      </w:r>
    </w:p>
    <w:p w:rsidR="00841C53" w:rsidRPr="00214A00" w:rsidRDefault="00841C53" w:rsidP="00841C53">
      <w:pPr>
        <w:suppressAutoHyphens/>
        <w:spacing w:after="0" w:line="240" w:lineRule="auto"/>
        <w:rPr>
          <w:rFonts w:ascii="Times New Roman" w:eastAsia="Times New Roman" w:hAnsi="Times New Roman" w:cs="Times New Roman"/>
          <w:sz w:val="20"/>
          <w:szCs w:val="24"/>
          <w:lang w:eastAsia="lv-LV"/>
        </w:rPr>
      </w:pPr>
      <w:r w:rsidRPr="00214A00">
        <w:rPr>
          <w:rFonts w:ascii="Times New Roman" w:eastAsia="Times New Roman" w:hAnsi="Times New Roman" w:cs="Times New Roman"/>
          <w:sz w:val="20"/>
          <w:szCs w:val="24"/>
          <w:lang w:eastAsia="lv-LV"/>
        </w:rPr>
        <w:t>/sastādīšanas vieta/</w:t>
      </w:r>
    </w:p>
    <w:p w:rsidR="00841C53" w:rsidRPr="00214A00" w:rsidRDefault="00841C53" w:rsidP="00841C53">
      <w:pPr>
        <w:spacing w:after="0" w:line="240" w:lineRule="auto"/>
        <w:rPr>
          <w:rFonts w:ascii="Times New Roman" w:eastAsia="Times New Roman" w:hAnsi="Times New Roman" w:cs="Times New Roman"/>
          <w:b/>
          <w:bCs/>
          <w:i/>
          <w:iCs/>
          <w:sz w:val="24"/>
          <w:szCs w:val="24"/>
        </w:rPr>
      </w:pPr>
    </w:p>
    <w:p w:rsidR="00214A00" w:rsidRPr="00214A00" w:rsidRDefault="00314200" w:rsidP="00314200">
      <w:pPr>
        <w:suppressAutoHyphens/>
        <w:spacing w:after="0" w:line="240" w:lineRule="auto"/>
        <w:jc w:val="center"/>
        <w:rPr>
          <w:rFonts w:ascii="Times New Roman" w:eastAsia="Times New Roman" w:hAnsi="Times New Roman" w:cs="Times New Roman"/>
          <w:b/>
          <w:bCs/>
          <w:i/>
          <w:sz w:val="28"/>
          <w:szCs w:val="28"/>
          <w:lang w:eastAsia="lv-LV"/>
        </w:rPr>
      </w:pPr>
      <w:r>
        <w:rPr>
          <w:rFonts w:ascii="Times New Roman" w:eastAsia="Times New Roman" w:hAnsi="Times New Roman" w:cs="Times New Roman"/>
          <w:b/>
          <w:sz w:val="24"/>
          <w:szCs w:val="24"/>
          <w:lang w:eastAsia="lv-LV"/>
        </w:rPr>
        <w:br w:type="page"/>
      </w:r>
    </w:p>
    <w:p w:rsidR="00214A00" w:rsidRPr="00214A00" w:rsidRDefault="00214A00" w:rsidP="00214A00">
      <w:pPr>
        <w:spacing w:after="0" w:line="240" w:lineRule="auto"/>
        <w:rPr>
          <w:rFonts w:ascii="Times New Roman" w:eastAsia="Times New Roman" w:hAnsi="Times New Roman" w:cs="Times New Roman"/>
          <w:b/>
          <w:i/>
          <w:sz w:val="24"/>
          <w:szCs w:val="24"/>
          <w:lang w:eastAsia="lv-LV"/>
        </w:rPr>
      </w:pPr>
      <w:r w:rsidRPr="006A527F">
        <w:rPr>
          <w:rFonts w:ascii="Times New Roman" w:eastAsia="Times New Roman" w:hAnsi="Times New Roman" w:cs="Times New Roman"/>
          <w:b/>
          <w:sz w:val="24"/>
          <w:szCs w:val="24"/>
          <w:lang w:eastAsia="lv-LV"/>
        </w:rPr>
        <w:lastRenderedPageBreak/>
        <w:t>AIZPILDA</w:t>
      </w:r>
      <w:r w:rsidRPr="00214A00">
        <w:rPr>
          <w:rFonts w:ascii="Times New Roman" w:eastAsia="Times New Roman" w:hAnsi="Times New Roman" w:cs="Times New Roman"/>
          <w:b/>
          <w:i/>
          <w:sz w:val="24"/>
          <w:szCs w:val="24"/>
          <w:lang w:eastAsia="lv-LV"/>
        </w:rPr>
        <w:t xml:space="preserve"> PRETENDENTS</w:t>
      </w:r>
    </w:p>
    <w:p w:rsidR="00214A00" w:rsidRPr="00214A00" w:rsidRDefault="00214A00" w:rsidP="00214A00">
      <w:pPr>
        <w:spacing w:after="0" w:line="240" w:lineRule="auto"/>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Aizpildīt ar drukātiem burtiem</w:t>
      </w:r>
    </w:p>
    <w:p w:rsidR="00214A00" w:rsidRPr="00214A00" w:rsidRDefault="00214A00" w:rsidP="00214A00">
      <w:pPr>
        <w:spacing w:after="0" w:line="240" w:lineRule="auto"/>
        <w:ind w:left="7200"/>
        <w:jc w:val="right"/>
        <w:rPr>
          <w:rFonts w:ascii="Times New Roman" w:eastAsia="Times New Roman" w:hAnsi="Times New Roman" w:cs="Times New Roman"/>
          <w:b/>
          <w:sz w:val="24"/>
          <w:szCs w:val="24"/>
          <w:lang w:eastAsia="lv-LV"/>
        </w:rPr>
      </w:pPr>
      <w:r w:rsidRPr="00214A00">
        <w:rPr>
          <w:rFonts w:ascii="Times New Roman" w:eastAsia="Times New Roman" w:hAnsi="Times New Roman" w:cs="Times New Roman"/>
          <w:b/>
          <w:sz w:val="24"/>
          <w:szCs w:val="24"/>
          <w:lang w:eastAsia="lv-LV"/>
        </w:rPr>
        <w:t>3.pielikums</w:t>
      </w:r>
    </w:p>
    <w:p w:rsidR="00214A00" w:rsidRPr="00214A00" w:rsidRDefault="00214A00" w:rsidP="00214A00">
      <w:pPr>
        <w:tabs>
          <w:tab w:val="left" w:pos="6480"/>
        </w:tabs>
        <w:spacing w:after="0" w:line="240" w:lineRule="auto"/>
        <w:ind w:left="6660"/>
        <w:jc w:val="right"/>
        <w:rPr>
          <w:rFonts w:ascii="Times New Roman" w:eastAsia="Times New Roman" w:hAnsi="Times New Roman" w:cs="Times New Roman"/>
          <w:b/>
          <w:sz w:val="24"/>
          <w:szCs w:val="24"/>
          <w:lang w:eastAsia="lv-LV"/>
        </w:rPr>
      </w:pPr>
      <w:r w:rsidRPr="00214A00">
        <w:rPr>
          <w:rFonts w:ascii="Times New Roman" w:eastAsia="Times New Roman" w:hAnsi="Times New Roman" w:cs="Times New Roman"/>
          <w:b/>
          <w:sz w:val="24"/>
          <w:szCs w:val="24"/>
          <w:lang w:eastAsia="lv-LV"/>
        </w:rPr>
        <w:t>Finanšu piedāvājums</w:t>
      </w:r>
    </w:p>
    <w:p w:rsidR="00FC4E9C" w:rsidRPr="00214A00" w:rsidRDefault="00FC4E9C" w:rsidP="00FC4E9C">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LU atklātā konkursa </w:t>
      </w:r>
    </w:p>
    <w:p w:rsidR="00FC4E9C" w:rsidRDefault="00FC4E9C" w:rsidP="00FC4E9C">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w:t>
      </w:r>
      <w:r w:rsidRPr="00214A00">
        <w:rPr>
          <w:rFonts w:ascii="Times New Roman" w:hAnsi="Times New Roman" w:cs="Times New Roman"/>
          <w:sz w:val="24"/>
          <w:szCs w:val="24"/>
        </w:rPr>
        <w:t>Plastinizēti cilvēka orgāni anatomijas studijām</w:t>
      </w:r>
      <w:r w:rsidRPr="00214A00">
        <w:rPr>
          <w:rFonts w:ascii="Times New Roman" w:eastAsia="Times New Roman" w:hAnsi="Times New Roman" w:cs="Times New Roman"/>
          <w:sz w:val="24"/>
          <w:szCs w:val="24"/>
        </w:rPr>
        <w:t>”</w:t>
      </w:r>
    </w:p>
    <w:p w:rsidR="00FC4E9C" w:rsidRPr="00214A00" w:rsidRDefault="00FC4E9C" w:rsidP="00FC4E9C">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(LU 2014/</w:t>
      </w:r>
      <w:r>
        <w:rPr>
          <w:rFonts w:ascii="Times New Roman" w:eastAsia="Times New Roman" w:hAnsi="Times New Roman" w:cs="Times New Roman"/>
          <w:sz w:val="24"/>
          <w:szCs w:val="24"/>
        </w:rPr>
        <w:t>22</w:t>
      </w:r>
      <w:r w:rsidRPr="00214A00">
        <w:rPr>
          <w:rFonts w:ascii="Times New Roman" w:eastAsia="Times New Roman" w:hAnsi="Times New Roman" w:cs="Times New Roman"/>
          <w:sz w:val="24"/>
          <w:szCs w:val="24"/>
        </w:rPr>
        <w:t xml:space="preserve">) nolikumam </w:t>
      </w:r>
    </w:p>
    <w:p w:rsidR="00FC4E9C" w:rsidRPr="00214A00" w:rsidRDefault="00FC4E9C" w:rsidP="00FC4E9C">
      <w:pPr>
        <w:suppressAutoHyphens/>
        <w:spacing w:after="0" w:line="240" w:lineRule="auto"/>
        <w:jc w:val="center"/>
        <w:rPr>
          <w:rFonts w:ascii="Times New Roman" w:eastAsia="Times New Roman" w:hAnsi="Times New Roman" w:cs="Times New Roman"/>
          <w:b/>
          <w:bCs/>
          <w:sz w:val="28"/>
          <w:szCs w:val="28"/>
          <w:lang w:eastAsia="lv-LV"/>
        </w:rPr>
      </w:pPr>
    </w:p>
    <w:p w:rsidR="00314200" w:rsidRPr="00214A00" w:rsidRDefault="00314200" w:rsidP="00314200">
      <w:pPr>
        <w:spacing w:after="0" w:line="240" w:lineRule="auto"/>
        <w:jc w:val="right"/>
        <w:rPr>
          <w:rFonts w:ascii="Times New Roman" w:eastAsia="Times New Roman" w:hAnsi="Times New Roman" w:cs="Times New Roman"/>
          <w:sz w:val="24"/>
          <w:szCs w:val="24"/>
        </w:rPr>
      </w:pPr>
    </w:p>
    <w:p w:rsidR="00314200" w:rsidRPr="00214A00" w:rsidRDefault="00314200" w:rsidP="00314200">
      <w:pPr>
        <w:spacing w:after="0" w:line="240" w:lineRule="auto"/>
        <w:jc w:val="center"/>
        <w:rPr>
          <w:rFonts w:ascii="Times New Roman" w:eastAsia="Times New Roman" w:hAnsi="Times New Roman" w:cs="Times New Roman"/>
          <w:b/>
          <w:sz w:val="28"/>
          <w:szCs w:val="28"/>
          <w:lang w:eastAsia="lv-LV"/>
        </w:rPr>
      </w:pPr>
    </w:p>
    <w:tbl>
      <w:tblPr>
        <w:tblW w:w="9405"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00"/>
        <w:gridCol w:w="3420"/>
        <w:gridCol w:w="805"/>
        <w:gridCol w:w="1871"/>
        <w:gridCol w:w="2409"/>
      </w:tblGrid>
      <w:tr w:rsidR="00314200" w:rsidRPr="00214A00" w:rsidTr="00980772">
        <w:trPr>
          <w:cantSplit/>
          <w:trHeight w:val="1134"/>
        </w:trPr>
        <w:tc>
          <w:tcPr>
            <w:tcW w:w="900" w:type="dxa"/>
            <w:tcBorders>
              <w:top w:val="single" w:sz="18" w:space="0" w:color="auto"/>
              <w:bottom w:val="single" w:sz="18" w:space="0" w:color="auto"/>
            </w:tcBorders>
          </w:tcPr>
          <w:p w:rsidR="00314200" w:rsidRPr="0066417F" w:rsidRDefault="00314200" w:rsidP="009807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N.p.k.</w:t>
            </w:r>
          </w:p>
        </w:tc>
        <w:tc>
          <w:tcPr>
            <w:tcW w:w="3420" w:type="dxa"/>
            <w:tcBorders>
              <w:top w:val="single" w:sz="18" w:space="0" w:color="auto"/>
              <w:bottom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p>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p>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Skaits</w:t>
            </w:r>
          </w:p>
        </w:tc>
        <w:tc>
          <w:tcPr>
            <w:tcW w:w="1871" w:type="dxa"/>
            <w:tcBorders>
              <w:top w:val="single" w:sz="18" w:space="0" w:color="auto"/>
              <w:bottom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p>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 xml:space="preserve">Vienības cena piegādes vietā </w:t>
            </w:r>
          </w:p>
        </w:tc>
        <w:tc>
          <w:tcPr>
            <w:tcW w:w="2409" w:type="dxa"/>
            <w:tcBorders>
              <w:top w:val="single" w:sz="18" w:space="0" w:color="auto"/>
              <w:bottom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p>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Cena kopā piegādes vietā</w:t>
            </w:r>
          </w:p>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bez PVN</w:t>
            </w:r>
          </w:p>
        </w:tc>
      </w:tr>
      <w:tr w:rsidR="00314200" w:rsidRPr="00214A00" w:rsidTr="00980772">
        <w:tc>
          <w:tcPr>
            <w:tcW w:w="900" w:type="dxa"/>
            <w:tcBorders>
              <w:top w:val="single" w:sz="18" w:space="0" w:color="auto"/>
              <w:bottom w:val="single" w:sz="18" w:space="0" w:color="auto"/>
            </w:tcBorders>
          </w:tcPr>
          <w:p w:rsidR="00314200" w:rsidRPr="0066417F" w:rsidRDefault="00314200" w:rsidP="00980772">
            <w:pPr>
              <w:spacing w:after="0" w:line="240" w:lineRule="auto"/>
              <w:rPr>
                <w:rFonts w:ascii="Times New Roman" w:eastAsia="Times New Roman" w:hAnsi="Times New Roman" w:cs="Times New Roman"/>
                <w:sz w:val="24"/>
                <w:szCs w:val="24"/>
                <w:lang w:eastAsia="lv-LV"/>
              </w:rPr>
            </w:pPr>
          </w:p>
        </w:tc>
        <w:tc>
          <w:tcPr>
            <w:tcW w:w="3420" w:type="dxa"/>
            <w:tcBorders>
              <w:top w:val="single" w:sz="18" w:space="0" w:color="auto"/>
              <w:bottom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b</w:t>
            </w:r>
          </w:p>
        </w:tc>
        <w:tc>
          <w:tcPr>
            <w:tcW w:w="1871" w:type="dxa"/>
            <w:tcBorders>
              <w:top w:val="single" w:sz="18" w:space="0" w:color="auto"/>
              <w:bottom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c</w:t>
            </w:r>
          </w:p>
        </w:tc>
        <w:tc>
          <w:tcPr>
            <w:tcW w:w="2409" w:type="dxa"/>
            <w:tcBorders>
              <w:top w:val="single" w:sz="18" w:space="0" w:color="auto"/>
              <w:bottom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b ×  c</w:t>
            </w:r>
          </w:p>
        </w:tc>
      </w:tr>
      <w:tr w:rsidR="00314200" w:rsidRPr="00214A00" w:rsidTr="00980772">
        <w:trPr>
          <w:cantSplit/>
        </w:trPr>
        <w:tc>
          <w:tcPr>
            <w:tcW w:w="900" w:type="dxa"/>
            <w:tcBorders>
              <w:top w:val="single" w:sz="18" w:space="0" w:color="auto"/>
            </w:tcBorders>
          </w:tcPr>
          <w:p w:rsidR="00314200" w:rsidRPr="0066417F" w:rsidRDefault="00314200" w:rsidP="00980772">
            <w:pPr>
              <w:suppressAutoHyphens/>
              <w:spacing w:after="0" w:line="240" w:lineRule="auto"/>
              <w:rPr>
                <w:rFonts w:ascii="Times New Roman" w:eastAsia="Times New Roman" w:hAnsi="Times New Roman" w:cs="Times New Roman"/>
                <w:b/>
                <w:bCs/>
                <w:sz w:val="24"/>
                <w:szCs w:val="24"/>
                <w:lang w:eastAsia="lv-LV"/>
              </w:rPr>
            </w:pPr>
            <w:r w:rsidRPr="0066417F">
              <w:rPr>
                <w:rFonts w:ascii="Times New Roman" w:eastAsia="Times New Roman" w:hAnsi="Times New Roman" w:cs="Times New Roman"/>
                <w:b/>
                <w:bCs/>
                <w:sz w:val="24"/>
                <w:szCs w:val="24"/>
                <w:lang w:eastAsia="lv-LV"/>
              </w:rPr>
              <w:t>1.</w:t>
            </w:r>
          </w:p>
        </w:tc>
        <w:tc>
          <w:tcPr>
            <w:tcW w:w="3420" w:type="dxa"/>
            <w:tcBorders>
              <w:top w:val="single" w:sz="18" w:space="0" w:color="auto"/>
            </w:tcBorders>
          </w:tcPr>
          <w:p w:rsidR="00314200" w:rsidRPr="00214A00" w:rsidRDefault="00314200" w:rsidP="00980772">
            <w:pPr>
              <w:suppressAutoHyphens/>
              <w:spacing w:after="0" w:line="240" w:lineRule="auto"/>
              <w:jc w:val="both"/>
              <w:rPr>
                <w:rFonts w:ascii="Times New Roman" w:eastAsia="Times New Roman" w:hAnsi="Times New Roman" w:cs="Times New Roman"/>
                <w:sz w:val="24"/>
                <w:szCs w:val="24"/>
                <w:highlight w:val="yellow"/>
                <w:lang w:eastAsia="lv-LV"/>
              </w:rPr>
            </w:pPr>
            <w:r w:rsidRPr="00214A00">
              <w:rPr>
                <w:rFonts w:ascii="Times New Roman" w:eastAsia="Times New Roman" w:hAnsi="Times New Roman" w:cs="Times New Roman"/>
                <w:b/>
                <w:bCs/>
                <w:sz w:val="24"/>
                <w:szCs w:val="24"/>
                <w:lang w:eastAsia="lv-LV"/>
              </w:rPr>
              <w:t>1.</w:t>
            </w:r>
            <w:r w:rsidRPr="00214A00">
              <w:rPr>
                <w:rFonts w:ascii="Times New Roman" w:hAnsi="Times New Roman" w:cs="Times New Roman"/>
                <w:sz w:val="24"/>
                <w:szCs w:val="24"/>
              </w:rPr>
              <w:t xml:space="preserve"> </w:t>
            </w:r>
            <w:r w:rsidRPr="006A527F">
              <w:rPr>
                <w:rFonts w:ascii="Times New Roman" w:hAnsi="Times New Roman" w:cs="Times New Roman"/>
                <w:b/>
                <w:sz w:val="24"/>
                <w:szCs w:val="24"/>
              </w:rPr>
              <w:t>Plastinizēti cilvēka orgāni anatomijas studijām</w:t>
            </w:r>
            <w:r w:rsidRPr="00214A00">
              <w:rPr>
                <w:rFonts w:ascii="Times New Roman" w:eastAsia="Times New Roman" w:hAnsi="Times New Roman" w:cs="Times New Roman"/>
                <w:b/>
                <w:bCs/>
                <w:sz w:val="24"/>
                <w:szCs w:val="24"/>
                <w:lang w:eastAsia="lv-LV"/>
              </w:rPr>
              <w:t>, tajā skaitā:</w:t>
            </w:r>
          </w:p>
        </w:tc>
        <w:tc>
          <w:tcPr>
            <w:tcW w:w="805" w:type="dxa"/>
            <w:tcBorders>
              <w:top w:val="single" w:sz="18" w:space="0" w:color="auto"/>
            </w:tcBorders>
            <w:vAlign w:val="center"/>
          </w:tcPr>
          <w:p w:rsidR="00314200" w:rsidRPr="00214A00" w:rsidRDefault="00314200" w:rsidP="00980772">
            <w:pPr>
              <w:spacing w:after="0" w:line="240" w:lineRule="auto"/>
              <w:rPr>
                <w:rFonts w:ascii="Times New Roman" w:eastAsia="Times New Roman" w:hAnsi="Times New Roman" w:cs="Times New Roman"/>
                <w:sz w:val="24"/>
                <w:szCs w:val="24"/>
                <w:lang w:eastAsia="lv-LV"/>
              </w:rPr>
            </w:pPr>
          </w:p>
        </w:tc>
        <w:tc>
          <w:tcPr>
            <w:tcW w:w="1871" w:type="dxa"/>
            <w:tcBorders>
              <w:top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214A00"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Pr="0007604D" w:rsidRDefault="00314200" w:rsidP="00980772">
            <w:pPr>
              <w:spacing w:after="0" w:line="240" w:lineRule="auto"/>
              <w:ind w:left="34" w:right="-113"/>
              <w:rPr>
                <w:rFonts w:ascii="Times New Roman" w:eastAsia="Calibri" w:hAnsi="Times New Roman" w:cs="Times New Roman"/>
                <w:b/>
              </w:rPr>
            </w:pPr>
            <w:r w:rsidRPr="0007604D">
              <w:rPr>
                <w:rFonts w:ascii="Times New Roman" w:eastAsia="Calibri" w:hAnsi="Times New Roman" w:cs="Times New Roman"/>
                <w:b/>
              </w:rPr>
              <w:t>Galvas puse ar trijzaru nervu</w:t>
            </w:r>
          </w:p>
          <w:p w:rsidR="00314200" w:rsidRPr="00C459C1" w:rsidRDefault="00314200" w:rsidP="00980772">
            <w:pPr>
              <w:spacing w:after="0" w:line="240" w:lineRule="auto"/>
              <w:ind w:left="34" w:right="-113"/>
              <w:rPr>
                <w:rFonts w:ascii="Times New Roman" w:eastAsia="Calibri" w:hAnsi="Times New Roman" w:cs="Times New Roman"/>
                <w:b/>
                <w:highlight w:val="yellow"/>
              </w:rPr>
            </w:pPr>
            <w:r>
              <w:rPr>
                <w:rFonts w:ascii="Times New Roman" w:eastAsia="Calibri" w:hAnsi="Times New Roman" w:cs="Times New Roman"/>
                <w:i/>
              </w:rPr>
              <w:t>(</w:t>
            </w:r>
            <w:r w:rsidRPr="00DD1BC5">
              <w:rPr>
                <w:rFonts w:ascii="Times New Roman" w:eastAsia="Calibri" w:hAnsi="Times New Roman" w:cs="Times New Roman"/>
                <w:i/>
              </w:rPr>
              <w:t xml:space="preserve">Trigeminal </w:t>
            </w:r>
            <w:r w:rsidRPr="00FA0CB8">
              <w:rPr>
                <w:rFonts w:ascii="Times New Roman" w:eastAsia="Calibri" w:hAnsi="Times New Roman" w:cs="Times New Roman"/>
              </w:rPr>
              <w:t>nerve half head</w:t>
            </w:r>
            <w:r>
              <w:rPr>
                <w:rFonts w:ascii="Times New Roman" w:eastAsia="Calibri" w:hAnsi="Times New Roman" w:cs="Times New Roman"/>
                <w:i/>
              </w:rPr>
              <w:t>)</w:t>
            </w:r>
            <w:r w:rsidRPr="00DD1BC5">
              <w:rPr>
                <w:rFonts w:ascii="Times New Roman" w:eastAsia="Calibri" w:hAnsi="Times New Roman" w:cs="Times New Roman"/>
                <w:i/>
              </w:rPr>
              <w:t xml:space="preserve">  </w:t>
            </w:r>
          </w:p>
        </w:tc>
        <w:tc>
          <w:tcPr>
            <w:tcW w:w="805" w:type="dxa"/>
            <w:tcBorders>
              <w:top w:val="single" w:sz="18" w:space="0" w:color="auto"/>
            </w:tcBorders>
            <w:vAlign w:val="center"/>
          </w:tcPr>
          <w:p w:rsidR="00314200" w:rsidRPr="003F7424" w:rsidRDefault="00314200" w:rsidP="00980772">
            <w:pPr>
              <w:spacing w:after="0" w:line="240" w:lineRule="auto"/>
              <w:rPr>
                <w:rFonts w:ascii="Times New Roman" w:eastAsia="Times New Roman" w:hAnsi="Times New Roman" w:cs="Times New Roman"/>
                <w:sz w:val="24"/>
                <w:szCs w:val="24"/>
                <w:lang w:eastAsia="lv-LV"/>
              </w:rPr>
            </w:pPr>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Default="00314200" w:rsidP="00980772">
            <w:pPr>
              <w:spacing w:after="0" w:line="240" w:lineRule="auto"/>
              <w:ind w:left="34" w:right="-113"/>
              <w:rPr>
                <w:rFonts w:ascii="Times New Roman" w:eastAsia="Calibri" w:hAnsi="Times New Roman" w:cs="Times New Roman"/>
                <w:lang w:eastAsia="lv-LV"/>
              </w:rPr>
            </w:pPr>
            <w:r>
              <w:rPr>
                <w:rFonts w:ascii="Times New Roman" w:eastAsia="Calibri" w:hAnsi="Times New Roman" w:cs="Times New Roman"/>
                <w:b/>
                <w:lang w:eastAsia="lv-LV"/>
              </w:rPr>
              <w:t>G</w:t>
            </w:r>
            <w:r w:rsidRPr="00C22FC4">
              <w:rPr>
                <w:rFonts w:ascii="Times New Roman" w:eastAsia="Calibri" w:hAnsi="Times New Roman" w:cs="Times New Roman"/>
                <w:b/>
                <w:lang w:eastAsia="lv-LV"/>
              </w:rPr>
              <w:t>alvas preparāts</w:t>
            </w:r>
            <w:r>
              <w:rPr>
                <w:rFonts w:ascii="Times New Roman" w:eastAsia="Calibri" w:hAnsi="Times New Roman" w:cs="Times New Roman"/>
                <w:b/>
                <w:lang w:eastAsia="lv-LV"/>
              </w:rPr>
              <w:t xml:space="preserve"> (pilns)</w:t>
            </w:r>
          </w:p>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C22FC4">
              <w:rPr>
                <w:rFonts w:ascii="Times New Roman" w:eastAsia="Calibri" w:hAnsi="Times New Roman" w:cs="Times New Roman"/>
                <w:lang w:eastAsia="lv-LV"/>
              </w:rPr>
              <w:t>Whole head specimen</w:t>
            </w:r>
            <w:r>
              <w:rPr>
                <w:rFonts w:ascii="Times New Roman" w:eastAsia="Calibri" w:hAnsi="Times New Roman" w:cs="Times New Roman"/>
                <w:lang w:eastAsia="lv-LV"/>
              </w:rPr>
              <w:t>)</w:t>
            </w:r>
          </w:p>
        </w:tc>
        <w:tc>
          <w:tcPr>
            <w:tcW w:w="805" w:type="dxa"/>
            <w:tcBorders>
              <w:top w:val="single" w:sz="18" w:space="0" w:color="auto"/>
            </w:tcBorders>
            <w:vAlign w:val="center"/>
          </w:tcPr>
          <w:p w:rsidR="00314200" w:rsidRPr="003F7424" w:rsidRDefault="00314200" w:rsidP="00980772">
            <w:pPr>
              <w:spacing w:after="0" w:line="240" w:lineRule="auto"/>
              <w:rPr>
                <w:rFonts w:ascii="Times New Roman" w:eastAsia="Times New Roman" w:hAnsi="Times New Roman" w:cs="Times New Roman"/>
                <w:sz w:val="24"/>
                <w:szCs w:val="24"/>
                <w:lang w:eastAsia="lv-LV"/>
              </w:rPr>
            </w:pPr>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Pr="00C22FC4" w:rsidRDefault="00314200" w:rsidP="00980772">
            <w:pPr>
              <w:spacing w:after="0" w:line="240" w:lineRule="auto"/>
              <w:ind w:left="34" w:right="-113"/>
              <w:rPr>
                <w:rFonts w:ascii="Times New Roman" w:eastAsia="Calibri" w:hAnsi="Times New Roman" w:cs="Times New Roman"/>
                <w:b/>
                <w:lang w:eastAsia="lv-LV"/>
              </w:rPr>
            </w:pPr>
            <w:r>
              <w:rPr>
                <w:rFonts w:ascii="Times New Roman" w:eastAsia="Calibri" w:hAnsi="Times New Roman" w:cs="Times New Roman"/>
                <w:b/>
                <w:lang w:eastAsia="lv-LV"/>
              </w:rPr>
              <w:t>G</w:t>
            </w:r>
            <w:r w:rsidRPr="00C22FC4">
              <w:rPr>
                <w:rFonts w:ascii="Times New Roman" w:eastAsia="Calibri" w:hAnsi="Times New Roman" w:cs="Times New Roman"/>
                <w:b/>
                <w:lang w:eastAsia="lv-LV"/>
              </w:rPr>
              <w:t>alvas preparāts</w:t>
            </w:r>
            <w:r>
              <w:rPr>
                <w:rFonts w:ascii="Times New Roman" w:eastAsia="Calibri" w:hAnsi="Times New Roman" w:cs="Times New Roman"/>
                <w:b/>
                <w:lang w:eastAsia="lv-LV"/>
              </w:rPr>
              <w:t xml:space="preserve"> (puse)</w:t>
            </w:r>
          </w:p>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C22FC4">
              <w:rPr>
                <w:rFonts w:ascii="Times New Roman" w:eastAsia="Calibri" w:hAnsi="Times New Roman" w:cs="Times New Roman"/>
                <w:lang w:eastAsia="lv-LV"/>
              </w:rPr>
              <w:t>Head specimen</w:t>
            </w:r>
            <w:r>
              <w:rPr>
                <w:rFonts w:ascii="Times New Roman" w:eastAsia="Calibri" w:hAnsi="Times New Roman" w:cs="Times New Roman"/>
                <w:lang w:eastAsia="lv-LV"/>
              </w:rPr>
              <w:t>)</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Default="00314200" w:rsidP="00980772">
            <w:pPr>
              <w:spacing w:after="0" w:line="240" w:lineRule="auto"/>
              <w:ind w:left="34" w:right="-113"/>
              <w:rPr>
                <w:rFonts w:ascii="Times New Roman" w:eastAsia="Calibri" w:hAnsi="Times New Roman" w:cs="Times New Roman"/>
                <w:b/>
                <w:lang w:eastAsia="lv-LV"/>
              </w:rPr>
            </w:pPr>
            <w:r w:rsidRPr="002E28ED">
              <w:rPr>
                <w:rFonts w:ascii="Times New Roman" w:eastAsia="Calibri" w:hAnsi="Times New Roman" w:cs="Times New Roman"/>
                <w:b/>
                <w:lang w:eastAsia="lv-LV"/>
              </w:rPr>
              <w:t xml:space="preserve">Videnes </w:t>
            </w:r>
            <w:r w:rsidRPr="002E28ED">
              <w:rPr>
                <w:rFonts w:ascii="Times New Roman" w:eastAsia="Calibri" w:hAnsi="Times New Roman" w:cs="Times New Roman"/>
                <w:i/>
                <w:lang w:eastAsia="lv-LV"/>
              </w:rPr>
              <w:t>(Mediastinal</w:t>
            </w:r>
            <w:r w:rsidRPr="0099768A">
              <w:rPr>
                <w:rFonts w:ascii="Times New Roman" w:eastAsia="Calibri" w:hAnsi="Times New Roman" w:cs="Times New Roman"/>
                <w:lang w:eastAsia="lv-LV"/>
              </w:rPr>
              <w:t xml:space="preserve"> </w:t>
            </w:r>
            <w:r>
              <w:rPr>
                <w:rFonts w:ascii="Times New Roman" w:eastAsia="Calibri" w:hAnsi="Times New Roman" w:cs="Times New Roman"/>
                <w:lang w:eastAsia="lv-LV"/>
              </w:rPr>
              <w:t xml:space="preserve">) </w:t>
            </w:r>
            <w:r w:rsidRPr="0099768A">
              <w:rPr>
                <w:rFonts w:ascii="Times New Roman" w:eastAsia="Calibri" w:hAnsi="Times New Roman" w:cs="Times New Roman"/>
                <w:b/>
                <w:lang w:eastAsia="lv-LV"/>
              </w:rPr>
              <w:t>orgāni un diafragma</w:t>
            </w:r>
          </w:p>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sidRPr="0099768A">
              <w:rPr>
                <w:rFonts w:ascii="Times New Roman" w:eastAsia="Calibri" w:hAnsi="Times New Roman" w:cs="Times New Roman"/>
                <w:lang w:eastAsia="lv-LV"/>
              </w:rPr>
              <w:t xml:space="preserve"> </w:t>
            </w:r>
            <w:r>
              <w:rPr>
                <w:rFonts w:ascii="Times New Roman" w:eastAsia="Calibri" w:hAnsi="Times New Roman" w:cs="Times New Roman"/>
                <w:lang w:eastAsia="lv-LV"/>
              </w:rPr>
              <w:t>(</w:t>
            </w:r>
            <w:r w:rsidRPr="002E28ED">
              <w:rPr>
                <w:rFonts w:ascii="Times New Roman" w:eastAsia="Calibri" w:hAnsi="Times New Roman" w:cs="Times New Roman"/>
                <w:i/>
                <w:lang w:eastAsia="lv-LV"/>
              </w:rPr>
              <w:t>Mediastinal</w:t>
            </w:r>
            <w:r w:rsidRPr="0099768A">
              <w:rPr>
                <w:rFonts w:ascii="Times New Roman" w:eastAsia="Calibri" w:hAnsi="Times New Roman" w:cs="Times New Roman"/>
                <w:lang w:eastAsia="lv-LV"/>
              </w:rPr>
              <w:t xml:space="preserve"> organs and diaphragm</w:t>
            </w:r>
            <w:r>
              <w:rPr>
                <w:rFonts w:ascii="Times New Roman" w:eastAsia="Calibri" w:hAnsi="Times New Roman" w:cs="Times New Roman"/>
                <w:lang w:eastAsia="lv-LV"/>
              </w:rPr>
              <w:t>)</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Pr="003A428E" w:rsidRDefault="00314200" w:rsidP="00980772">
            <w:pPr>
              <w:spacing w:after="0" w:line="240" w:lineRule="auto"/>
              <w:ind w:left="34" w:right="-113"/>
              <w:rPr>
                <w:rFonts w:ascii="Times New Roman" w:eastAsia="Calibri" w:hAnsi="Times New Roman" w:cs="Times New Roman"/>
                <w:lang w:eastAsia="lv-LV"/>
              </w:rPr>
            </w:pPr>
            <w:r w:rsidRPr="003A428E">
              <w:rPr>
                <w:rFonts w:ascii="Times New Roman" w:eastAsia="Calibri" w:hAnsi="Times New Roman" w:cs="Times New Roman"/>
                <w:b/>
                <w:lang w:eastAsia="lv-LV"/>
              </w:rPr>
              <w:t>Apakšējā ekstremitāte ar reproduktīvajiem orgāniem</w:t>
            </w:r>
            <w:r w:rsidRPr="003A428E">
              <w:rPr>
                <w:rFonts w:ascii="Times New Roman" w:eastAsia="Calibri" w:hAnsi="Times New Roman" w:cs="Times New Roman"/>
                <w:lang w:eastAsia="lv-LV"/>
              </w:rPr>
              <w:t xml:space="preserve">  </w:t>
            </w:r>
          </w:p>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3A428E">
              <w:rPr>
                <w:rFonts w:ascii="Times New Roman" w:eastAsia="Calibri" w:hAnsi="Times New Roman" w:cs="Times New Roman"/>
                <w:lang w:eastAsia="lv-LV"/>
              </w:rPr>
              <w:t>Lower Extrem</w:t>
            </w:r>
            <w:r>
              <w:rPr>
                <w:rFonts w:ascii="Times New Roman" w:eastAsia="Calibri" w:hAnsi="Times New Roman" w:cs="Times New Roman"/>
                <w:lang w:eastAsia="lv-LV"/>
              </w:rPr>
              <w:t>ity - with reproductive organs)</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Default="00314200" w:rsidP="00980772">
            <w:pPr>
              <w:spacing w:after="0" w:line="240" w:lineRule="auto"/>
              <w:ind w:left="34" w:right="-113"/>
              <w:rPr>
                <w:rFonts w:ascii="Times New Roman" w:eastAsia="Calibri" w:hAnsi="Times New Roman" w:cs="Times New Roman"/>
                <w:lang w:eastAsia="lv-LV"/>
              </w:rPr>
            </w:pPr>
            <w:r>
              <w:rPr>
                <w:rFonts w:ascii="Times New Roman" w:eastAsia="Calibri" w:hAnsi="Times New Roman" w:cs="Times New Roman"/>
                <w:b/>
                <w:lang w:eastAsia="lv-LV"/>
              </w:rPr>
              <w:t>V</w:t>
            </w:r>
            <w:r w:rsidRPr="006864A0">
              <w:rPr>
                <w:rFonts w:ascii="Times New Roman" w:eastAsia="Calibri" w:hAnsi="Times New Roman" w:cs="Times New Roman"/>
                <w:b/>
                <w:lang w:eastAsia="lv-LV"/>
              </w:rPr>
              <w:t>īrieša iegurnis ar mazā iegurņa orgāniem</w:t>
            </w:r>
            <w:r>
              <w:rPr>
                <w:rFonts w:ascii="Times New Roman" w:eastAsia="Calibri" w:hAnsi="Times New Roman" w:cs="Times New Roman"/>
                <w:b/>
                <w:lang w:eastAsia="lv-LV"/>
              </w:rPr>
              <w:t xml:space="preserve"> (pilnā apjomā)</w:t>
            </w:r>
          </w:p>
          <w:p w:rsidR="00314200" w:rsidRPr="006864A0" w:rsidRDefault="00314200" w:rsidP="00980772">
            <w:pPr>
              <w:spacing w:after="0" w:line="240" w:lineRule="auto"/>
              <w:ind w:left="34" w:right="-113"/>
              <w:rPr>
                <w:rFonts w:ascii="Times New Roman" w:eastAsia="Calibri" w:hAnsi="Times New Roman" w:cs="Times New Roman"/>
                <w:lang w:eastAsia="lv-LV"/>
              </w:rPr>
            </w:pPr>
            <w:r w:rsidRPr="006864A0">
              <w:rPr>
                <w:rFonts w:ascii="Times New Roman" w:eastAsia="Calibri" w:hAnsi="Times New Roman" w:cs="Times New Roman"/>
                <w:lang w:eastAsia="lv-LV"/>
              </w:rPr>
              <w:t>(Whole Male Pelvis with organs of the small pelvis</w:t>
            </w:r>
            <w:r>
              <w:rPr>
                <w:rFonts w:ascii="Times New Roman" w:eastAsia="Calibri" w:hAnsi="Times New Roman" w:cs="Times New Roman"/>
                <w:lang w:eastAsia="lv-LV"/>
              </w:rPr>
              <w:t>)</w:t>
            </w:r>
            <w:r w:rsidRPr="006864A0">
              <w:rPr>
                <w:rFonts w:ascii="Times New Roman" w:eastAsia="Calibri" w:hAnsi="Times New Roman" w:cs="Times New Roman"/>
                <w:lang w:eastAsia="lv-LV"/>
              </w:rPr>
              <w:t xml:space="preserve">  </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Default="00314200" w:rsidP="00980772">
            <w:pPr>
              <w:spacing w:after="0" w:line="240" w:lineRule="auto"/>
              <w:ind w:left="34" w:right="-113"/>
              <w:rPr>
                <w:rFonts w:ascii="Times New Roman" w:eastAsia="Calibri" w:hAnsi="Times New Roman" w:cs="Times New Roman"/>
                <w:b/>
                <w:lang w:eastAsia="lv-LV"/>
              </w:rPr>
            </w:pPr>
            <w:r>
              <w:rPr>
                <w:rFonts w:ascii="Times New Roman" w:eastAsia="Calibri" w:hAnsi="Times New Roman" w:cs="Times New Roman"/>
                <w:b/>
                <w:lang w:eastAsia="lv-LV"/>
              </w:rPr>
              <w:t>S</w:t>
            </w:r>
            <w:r w:rsidRPr="00403079">
              <w:rPr>
                <w:rFonts w:ascii="Times New Roman" w:eastAsia="Calibri" w:hAnsi="Times New Roman" w:cs="Times New Roman"/>
                <w:b/>
                <w:lang w:eastAsia="lv-LV"/>
              </w:rPr>
              <w:t xml:space="preserve">ievietes iegurnis ar mazā iegurņa orgāniem </w:t>
            </w:r>
            <w:r>
              <w:rPr>
                <w:rFonts w:ascii="Times New Roman" w:eastAsia="Calibri" w:hAnsi="Times New Roman" w:cs="Times New Roman"/>
                <w:b/>
                <w:lang w:eastAsia="lv-LV"/>
              </w:rPr>
              <w:t>(pilnā apjomā)</w:t>
            </w:r>
          </w:p>
          <w:p w:rsidR="00314200" w:rsidRPr="00403079" w:rsidRDefault="00314200" w:rsidP="00980772">
            <w:pPr>
              <w:spacing w:after="0" w:line="240" w:lineRule="auto"/>
              <w:ind w:left="34" w:right="-113"/>
              <w:rPr>
                <w:rFonts w:ascii="Times New Roman" w:eastAsia="Calibri" w:hAnsi="Times New Roman" w:cs="Times New Roman"/>
                <w:b/>
                <w:highlight w:val="yellow"/>
                <w:lang w:eastAsia="lv-LV"/>
              </w:rPr>
            </w:pPr>
            <w:r>
              <w:rPr>
                <w:rFonts w:ascii="Times New Roman" w:eastAsia="Calibri" w:hAnsi="Times New Roman" w:cs="Times New Roman"/>
                <w:lang w:eastAsia="lv-LV"/>
              </w:rPr>
              <w:t>(</w:t>
            </w:r>
            <w:r w:rsidRPr="006864A0">
              <w:rPr>
                <w:rFonts w:ascii="Times New Roman" w:eastAsia="Calibri" w:hAnsi="Times New Roman" w:cs="Times New Roman"/>
                <w:lang w:eastAsia="lv-LV"/>
              </w:rPr>
              <w:t xml:space="preserve">Whole </w:t>
            </w:r>
            <w:r>
              <w:rPr>
                <w:rFonts w:ascii="Times New Roman" w:eastAsia="Calibri" w:hAnsi="Times New Roman" w:cs="Times New Roman"/>
                <w:lang w:eastAsia="lv-LV"/>
              </w:rPr>
              <w:t>Fem</w:t>
            </w:r>
            <w:r w:rsidRPr="006864A0">
              <w:rPr>
                <w:rFonts w:ascii="Times New Roman" w:eastAsia="Calibri" w:hAnsi="Times New Roman" w:cs="Times New Roman"/>
                <w:lang w:eastAsia="lv-LV"/>
              </w:rPr>
              <w:t>ale Pelvis with organs of the small pelvis</w:t>
            </w:r>
            <w:r>
              <w:rPr>
                <w:rFonts w:ascii="Times New Roman" w:eastAsia="Calibri" w:hAnsi="Times New Roman" w:cs="Times New Roman"/>
                <w:lang w:eastAsia="lv-LV"/>
              </w:rPr>
              <w:t>)</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sidRPr="008102A6">
              <w:rPr>
                <w:rFonts w:ascii="Times New Roman" w:eastAsia="Calibri" w:hAnsi="Times New Roman" w:cs="Times New Roman"/>
                <w:b/>
                <w:lang w:eastAsia="lv-LV"/>
              </w:rPr>
              <w:t>Gremošanas sistēmas orgāni</w:t>
            </w:r>
            <w:r w:rsidRPr="008102A6">
              <w:rPr>
                <w:rFonts w:ascii="Times New Roman" w:eastAsia="Calibri" w:hAnsi="Times New Roman" w:cs="Times New Roman"/>
                <w:lang w:eastAsia="lv-LV"/>
              </w:rPr>
              <w:t xml:space="preserve"> </w:t>
            </w:r>
            <w:r>
              <w:rPr>
                <w:rFonts w:ascii="Times New Roman" w:eastAsia="Calibri" w:hAnsi="Times New Roman" w:cs="Times New Roman"/>
                <w:lang w:eastAsia="lv-LV"/>
              </w:rPr>
              <w:t>(</w:t>
            </w:r>
            <w:r w:rsidRPr="008102A6">
              <w:rPr>
                <w:rFonts w:ascii="Times New Roman" w:eastAsia="Calibri" w:hAnsi="Times New Roman" w:cs="Times New Roman"/>
                <w:lang w:eastAsia="lv-LV"/>
              </w:rPr>
              <w:t>Internal organs of the digestive system</w:t>
            </w:r>
            <w:r>
              <w:rPr>
                <w:rFonts w:ascii="Times New Roman" w:eastAsia="Calibri" w:hAnsi="Times New Roman" w:cs="Times New Roman"/>
                <w:lang w:eastAsia="lv-LV"/>
              </w:rPr>
              <w:t>)</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Default="00314200" w:rsidP="00980772">
            <w:pPr>
              <w:spacing w:after="0" w:line="240" w:lineRule="auto"/>
              <w:ind w:left="34" w:right="-113"/>
              <w:rPr>
                <w:rFonts w:ascii="Times New Roman" w:eastAsia="Calibri" w:hAnsi="Times New Roman" w:cs="Times New Roman"/>
                <w:lang w:eastAsia="lv-LV"/>
              </w:rPr>
            </w:pPr>
            <w:r w:rsidRPr="00D20593">
              <w:rPr>
                <w:rFonts w:ascii="Times New Roman" w:eastAsia="Calibri" w:hAnsi="Times New Roman" w:cs="Times New Roman"/>
                <w:b/>
                <w:lang w:eastAsia="lv-LV"/>
              </w:rPr>
              <w:t>Smadzeņu stumbrs</w:t>
            </w:r>
            <w:r w:rsidRPr="00D20593">
              <w:rPr>
                <w:rFonts w:ascii="Times New Roman" w:eastAsia="Calibri" w:hAnsi="Times New Roman" w:cs="Times New Roman"/>
                <w:lang w:eastAsia="lv-LV"/>
              </w:rPr>
              <w:t xml:space="preserve"> </w:t>
            </w:r>
          </w:p>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D20593">
              <w:rPr>
                <w:rFonts w:ascii="Times New Roman" w:eastAsia="Calibri" w:hAnsi="Times New Roman" w:cs="Times New Roman"/>
                <w:lang w:eastAsia="lv-LV"/>
              </w:rPr>
              <w:t>Braistem</w:t>
            </w:r>
            <w:r>
              <w:rPr>
                <w:rFonts w:ascii="Times New Roman" w:eastAsia="Calibri" w:hAnsi="Times New Roman" w:cs="Times New Roman"/>
                <w:lang w:eastAsia="lv-LV"/>
              </w:rPr>
              <w:t>)</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Default="00314200" w:rsidP="00980772">
            <w:pPr>
              <w:spacing w:after="0" w:line="240" w:lineRule="auto"/>
              <w:ind w:left="34" w:right="-113"/>
              <w:rPr>
                <w:rFonts w:ascii="Times New Roman" w:eastAsia="Calibri" w:hAnsi="Times New Roman" w:cs="Times New Roman"/>
                <w:b/>
                <w:lang w:eastAsia="lv-LV"/>
              </w:rPr>
            </w:pPr>
            <w:r>
              <w:rPr>
                <w:rFonts w:ascii="Times New Roman" w:eastAsia="Calibri" w:hAnsi="Times New Roman" w:cs="Times New Roman"/>
                <w:b/>
                <w:lang w:eastAsia="lv-LV"/>
              </w:rPr>
              <w:t xml:space="preserve">Torss </w:t>
            </w:r>
            <w:r>
              <w:rPr>
                <w:rFonts w:ascii="Times New Roman" w:eastAsia="Calibri" w:hAnsi="Times New Roman" w:cs="Times New Roman"/>
                <w:i/>
                <w:lang w:eastAsia="lv-LV"/>
              </w:rPr>
              <w:t>(rumpis)</w:t>
            </w:r>
            <w:r w:rsidRPr="0064475F">
              <w:rPr>
                <w:rFonts w:ascii="Times New Roman" w:eastAsia="Calibri" w:hAnsi="Times New Roman" w:cs="Times New Roman"/>
                <w:b/>
                <w:lang w:eastAsia="lv-LV"/>
              </w:rPr>
              <w:t xml:space="preserve"> </w:t>
            </w:r>
          </w:p>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sidRPr="0064475F">
              <w:rPr>
                <w:rFonts w:ascii="Times New Roman" w:eastAsia="Calibri" w:hAnsi="Times New Roman" w:cs="Times New Roman"/>
                <w:lang w:eastAsia="lv-LV"/>
              </w:rPr>
              <w:t>(Torso</w:t>
            </w:r>
            <w:r>
              <w:rPr>
                <w:rFonts w:ascii="Times New Roman" w:eastAsia="Calibri" w:hAnsi="Times New Roman" w:cs="Times New Roman"/>
                <w:lang w:eastAsia="lv-LV"/>
              </w:rPr>
              <w:t>)</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sidRPr="003D5681">
              <w:rPr>
                <w:rFonts w:ascii="Times New Roman" w:eastAsia="Calibri" w:hAnsi="Times New Roman" w:cs="Times New Roman"/>
                <w:b/>
                <w:lang w:eastAsia="lv-LV"/>
              </w:rPr>
              <w:t>Augšējā ekstremitāte ar artērijām, vēnām un nerviem</w:t>
            </w:r>
            <w:r w:rsidRPr="003D5681">
              <w:rPr>
                <w:rFonts w:ascii="Times New Roman" w:eastAsia="Calibri" w:hAnsi="Times New Roman" w:cs="Times New Roman"/>
                <w:lang w:eastAsia="lv-LV"/>
              </w:rPr>
              <w:t xml:space="preserve">  </w:t>
            </w:r>
            <w:r>
              <w:rPr>
                <w:rFonts w:ascii="Times New Roman" w:eastAsia="Calibri" w:hAnsi="Times New Roman" w:cs="Times New Roman"/>
                <w:lang w:eastAsia="lv-LV"/>
              </w:rPr>
              <w:t>(</w:t>
            </w:r>
            <w:r w:rsidRPr="003D5681">
              <w:rPr>
                <w:rFonts w:ascii="Times New Roman" w:eastAsia="Calibri" w:hAnsi="Times New Roman" w:cs="Times New Roman"/>
                <w:lang w:eastAsia="lv-LV"/>
              </w:rPr>
              <w:t>Upper Extremity with arteries, veins and nerves</w:t>
            </w:r>
            <w:r>
              <w:rPr>
                <w:rFonts w:ascii="Times New Roman" w:eastAsia="Calibri" w:hAnsi="Times New Roman" w:cs="Times New Roman"/>
                <w:lang w:eastAsia="lv-LV"/>
              </w:rPr>
              <w:t>)</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Default="00314200" w:rsidP="00980772">
            <w:pPr>
              <w:spacing w:after="0" w:line="240" w:lineRule="auto"/>
              <w:ind w:right="-113"/>
              <w:rPr>
                <w:rFonts w:ascii="Times New Roman" w:eastAsia="Calibri" w:hAnsi="Times New Roman" w:cs="Times New Roman"/>
                <w:lang w:eastAsia="lv-LV"/>
              </w:rPr>
            </w:pPr>
            <w:r>
              <w:rPr>
                <w:rFonts w:ascii="Times New Roman" w:eastAsia="Calibri" w:hAnsi="Times New Roman" w:cs="Times New Roman"/>
                <w:b/>
                <w:lang w:eastAsia="lv-LV"/>
              </w:rPr>
              <w:t>S</w:t>
            </w:r>
            <w:r w:rsidRPr="008B1B39">
              <w:rPr>
                <w:rFonts w:ascii="Times New Roman" w:eastAsia="Calibri" w:hAnsi="Times New Roman" w:cs="Times New Roman"/>
                <w:b/>
                <w:lang w:eastAsia="lv-LV"/>
              </w:rPr>
              <w:t>madzenes</w:t>
            </w:r>
            <w:r>
              <w:rPr>
                <w:rFonts w:ascii="Times New Roman" w:eastAsia="Calibri" w:hAnsi="Times New Roman" w:cs="Times New Roman"/>
                <w:lang w:eastAsia="lv-LV"/>
              </w:rPr>
              <w:t xml:space="preserve"> </w:t>
            </w:r>
            <w:r w:rsidRPr="00094AFF">
              <w:rPr>
                <w:rFonts w:ascii="Times New Roman" w:eastAsia="Calibri" w:hAnsi="Times New Roman" w:cs="Times New Roman"/>
                <w:b/>
                <w:lang w:eastAsia="lv-LV"/>
              </w:rPr>
              <w:t>(pilnā apjomā)</w:t>
            </w:r>
          </w:p>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8B1B39">
              <w:rPr>
                <w:rFonts w:ascii="Times New Roman" w:eastAsia="Calibri" w:hAnsi="Times New Roman" w:cs="Times New Roman"/>
                <w:lang w:eastAsia="lv-LV"/>
              </w:rPr>
              <w:t>Whole Brain</w:t>
            </w:r>
            <w:r>
              <w:rPr>
                <w:rFonts w:ascii="Times New Roman" w:eastAsia="Calibri" w:hAnsi="Times New Roman" w:cs="Times New Roman"/>
                <w:lang w:eastAsia="lv-LV"/>
              </w:rPr>
              <w:t>)</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3F7424" w:rsidTr="00980772">
        <w:trPr>
          <w:cantSplit/>
        </w:trPr>
        <w:tc>
          <w:tcPr>
            <w:tcW w:w="900" w:type="dxa"/>
            <w:tcBorders>
              <w:top w:val="single" w:sz="18" w:space="0" w:color="auto"/>
            </w:tcBorders>
          </w:tcPr>
          <w:p w:rsidR="00314200" w:rsidRPr="0066417F" w:rsidRDefault="00314200" w:rsidP="00980772">
            <w:pPr>
              <w:numPr>
                <w:ilvl w:val="1"/>
                <w:numId w:val="5"/>
              </w:numPr>
              <w:suppressAutoHyphens/>
              <w:spacing w:after="0" w:line="240" w:lineRule="auto"/>
              <w:contextualSpacing/>
              <w:rPr>
                <w:rFonts w:ascii="Times New Roman" w:eastAsia="Times New Roman" w:hAnsi="Times New Roman" w:cs="Times New Roman"/>
                <w:bCs/>
                <w:sz w:val="24"/>
                <w:szCs w:val="24"/>
                <w:lang w:eastAsia="lv-LV"/>
              </w:rPr>
            </w:pPr>
          </w:p>
        </w:tc>
        <w:tc>
          <w:tcPr>
            <w:tcW w:w="3420" w:type="dxa"/>
            <w:tcBorders>
              <w:top w:val="single" w:sz="18" w:space="0" w:color="auto"/>
            </w:tcBorders>
          </w:tcPr>
          <w:p w:rsidR="00314200" w:rsidRPr="006A67FF" w:rsidRDefault="00314200" w:rsidP="00980772">
            <w:pPr>
              <w:spacing w:after="0" w:line="240" w:lineRule="auto"/>
              <w:ind w:left="34" w:right="-113"/>
              <w:rPr>
                <w:rFonts w:ascii="Times New Roman" w:eastAsia="Calibri" w:hAnsi="Times New Roman" w:cs="Times New Roman"/>
                <w:lang w:eastAsia="lv-LV"/>
              </w:rPr>
            </w:pPr>
            <w:r w:rsidRPr="006A67FF">
              <w:rPr>
                <w:rFonts w:ascii="Times New Roman" w:eastAsia="Calibri" w:hAnsi="Times New Roman" w:cs="Times New Roman"/>
                <w:b/>
                <w:lang w:eastAsia="lv-LV"/>
              </w:rPr>
              <w:t>Smadze</w:t>
            </w:r>
            <w:r>
              <w:rPr>
                <w:rFonts w:ascii="Times New Roman" w:eastAsia="Calibri" w:hAnsi="Times New Roman" w:cs="Times New Roman"/>
                <w:b/>
                <w:lang w:eastAsia="lv-LV"/>
              </w:rPr>
              <w:t>nes</w:t>
            </w:r>
            <w:r w:rsidRPr="006A67FF">
              <w:rPr>
                <w:rFonts w:ascii="Times New Roman" w:eastAsia="Calibri" w:hAnsi="Times New Roman" w:cs="Times New Roman"/>
                <w:lang w:eastAsia="lv-LV"/>
              </w:rPr>
              <w:t xml:space="preserve"> </w:t>
            </w:r>
            <w:r w:rsidRPr="00094AFF">
              <w:rPr>
                <w:rFonts w:ascii="Times New Roman" w:eastAsia="Calibri" w:hAnsi="Times New Roman" w:cs="Times New Roman"/>
                <w:b/>
                <w:lang w:eastAsia="lv-LV"/>
              </w:rPr>
              <w:t>(puse)</w:t>
            </w:r>
            <w:r w:rsidRPr="006A67FF">
              <w:rPr>
                <w:rFonts w:ascii="Times New Roman" w:eastAsia="Calibri" w:hAnsi="Times New Roman" w:cs="Times New Roman"/>
                <w:lang w:eastAsia="lv-LV"/>
              </w:rPr>
              <w:t xml:space="preserve"> </w:t>
            </w:r>
          </w:p>
          <w:p w:rsidR="00314200" w:rsidRPr="00C459C1" w:rsidRDefault="00314200" w:rsidP="00980772">
            <w:pPr>
              <w:spacing w:after="0" w:line="240" w:lineRule="auto"/>
              <w:ind w:left="34" w:right="-113"/>
              <w:rPr>
                <w:rFonts w:ascii="Times New Roman" w:eastAsia="Calibri" w:hAnsi="Times New Roman" w:cs="Times New Roman"/>
                <w:highlight w:val="yellow"/>
                <w:lang w:eastAsia="lv-LV"/>
              </w:rPr>
            </w:pPr>
            <w:r>
              <w:rPr>
                <w:rFonts w:ascii="Times New Roman" w:eastAsia="Calibri" w:hAnsi="Times New Roman" w:cs="Times New Roman"/>
                <w:lang w:eastAsia="lv-LV"/>
              </w:rPr>
              <w:t>(</w:t>
            </w:r>
            <w:r w:rsidRPr="006A67FF">
              <w:rPr>
                <w:rFonts w:ascii="Times New Roman" w:eastAsia="Calibri" w:hAnsi="Times New Roman" w:cs="Times New Roman"/>
                <w:lang w:eastAsia="lv-LV"/>
              </w:rPr>
              <w:t>Half Brain</w:t>
            </w:r>
            <w:r>
              <w:rPr>
                <w:rFonts w:ascii="Times New Roman" w:eastAsia="Calibri" w:hAnsi="Times New Roman" w:cs="Times New Roman"/>
                <w:lang w:eastAsia="lv-LV"/>
              </w:rPr>
              <w:t>)</w:t>
            </w:r>
          </w:p>
        </w:tc>
        <w:tc>
          <w:tcPr>
            <w:tcW w:w="805" w:type="dxa"/>
            <w:tcBorders>
              <w:top w:val="single" w:sz="18" w:space="0" w:color="auto"/>
            </w:tcBorders>
          </w:tcPr>
          <w:p w:rsidR="00314200" w:rsidRPr="003F7424" w:rsidRDefault="00314200" w:rsidP="00980772">
            <w:r w:rsidRPr="003F7424">
              <w:rPr>
                <w:rFonts w:ascii="Times New Roman" w:eastAsia="Times New Roman" w:hAnsi="Times New Roman" w:cs="Times New Roman"/>
                <w:sz w:val="24"/>
                <w:szCs w:val="24"/>
                <w:lang w:eastAsia="lv-LV"/>
              </w:rPr>
              <w:t>1</w:t>
            </w:r>
          </w:p>
        </w:tc>
        <w:tc>
          <w:tcPr>
            <w:tcW w:w="1871"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c>
          <w:tcPr>
            <w:tcW w:w="2409" w:type="dxa"/>
            <w:tcBorders>
              <w:top w:val="single" w:sz="18" w:space="0" w:color="auto"/>
            </w:tcBorders>
          </w:tcPr>
          <w:p w:rsidR="00314200" w:rsidRPr="003F7424" w:rsidRDefault="00314200" w:rsidP="00980772">
            <w:pPr>
              <w:spacing w:after="0" w:line="240" w:lineRule="auto"/>
              <w:jc w:val="center"/>
              <w:rPr>
                <w:rFonts w:ascii="Times New Roman" w:eastAsia="Times New Roman" w:hAnsi="Times New Roman" w:cs="Times New Roman"/>
                <w:sz w:val="24"/>
                <w:szCs w:val="24"/>
                <w:lang w:eastAsia="lv-LV"/>
              </w:rPr>
            </w:pPr>
          </w:p>
        </w:tc>
      </w:tr>
      <w:tr w:rsidR="00314200" w:rsidRPr="00214A00" w:rsidTr="00980772">
        <w:trPr>
          <w:cantSplit/>
        </w:trPr>
        <w:tc>
          <w:tcPr>
            <w:tcW w:w="6996" w:type="dxa"/>
            <w:gridSpan w:val="4"/>
            <w:tcBorders>
              <w:top w:val="single" w:sz="18" w:space="0" w:color="auto"/>
              <w:left w:val="nil"/>
              <w:bottom w:val="nil"/>
              <w:right w:val="single" w:sz="18" w:space="0" w:color="auto"/>
            </w:tcBorders>
          </w:tcPr>
          <w:p w:rsidR="00314200" w:rsidRPr="00214A00" w:rsidRDefault="00314200" w:rsidP="00980772">
            <w:pPr>
              <w:spacing w:before="120" w:after="120" w:line="240" w:lineRule="auto"/>
              <w:jc w:val="right"/>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KOPĀ EUR*</w:t>
            </w:r>
          </w:p>
        </w:tc>
        <w:tc>
          <w:tcPr>
            <w:tcW w:w="2409" w:type="dxa"/>
            <w:tcBorders>
              <w:top w:val="single" w:sz="18" w:space="0" w:color="auto"/>
              <w:left w:val="single" w:sz="18" w:space="0" w:color="auto"/>
              <w:bottom w:val="single" w:sz="18" w:space="0" w:color="auto"/>
            </w:tcBorders>
          </w:tcPr>
          <w:p w:rsidR="00314200" w:rsidRPr="00214A00" w:rsidRDefault="00314200" w:rsidP="00980772">
            <w:pPr>
              <w:spacing w:after="0" w:line="240" w:lineRule="auto"/>
              <w:jc w:val="right"/>
              <w:rPr>
                <w:rFonts w:ascii="Times New Roman" w:eastAsia="Times New Roman" w:hAnsi="Times New Roman" w:cs="Times New Roman"/>
                <w:sz w:val="24"/>
                <w:szCs w:val="24"/>
                <w:lang w:eastAsia="lv-LV"/>
              </w:rPr>
            </w:pPr>
          </w:p>
        </w:tc>
      </w:tr>
    </w:tbl>
    <w:p w:rsidR="00314200" w:rsidRDefault="00314200" w:rsidP="00314200">
      <w:pPr>
        <w:spacing w:after="0" w:line="240" w:lineRule="auto"/>
        <w:jc w:val="both"/>
        <w:rPr>
          <w:rFonts w:ascii="Times New Roman" w:eastAsia="Times New Roman" w:hAnsi="Times New Roman" w:cs="Times New Roman"/>
          <w:b/>
          <w:sz w:val="20"/>
          <w:szCs w:val="20"/>
          <w:lang w:eastAsia="lv-LV"/>
        </w:rPr>
      </w:pPr>
    </w:p>
    <w:p w:rsidR="00214A00" w:rsidRPr="00214A00" w:rsidRDefault="00214A00" w:rsidP="00214A00">
      <w:pPr>
        <w:spacing w:after="0" w:line="240" w:lineRule="auto"/>
        <w:jc w:val="both"/>
        <w:rPr>
          <w:rFonts w:ascii="Times New Roman" w:eastAsia="Times New Roman" w:hAnsi="Times New Roman" w:cs="Times New Roman"/>
          <w:b/>
          <w:sz w:val="20"/>
          <w:szCs w:val="20"/>
          <w:lang w:eastAsia="lv-LV"/>
        </w:rPr>
      </w:pPr>
      <w:r w:rsidRPr="00214A00">
        <w:rPr>
          <w:rFonts w:ascii="Times New Roman" w:eastAsia="Times New Roman" w:hAnsi="Times New Roman" w:cs="Times New Roman"/>
          <w:b/>
          <w:sz w:val="20"/>
          <w:szCs w:val="20"/>
          <w:lang w:eastAsia="lv-LV"/>
        </w:rPr>
        <w:t>* Finanšu piedāvājumā cenas norādāmas bez PVN</w:t>
      </w:r>
    </w:p>
    <w:p w:rsidR="00214A00" w:rsidRPr="00214A00" w:rsidRDefault="00214A00" w:rsidP="00214A00">
      <w:pPr>
        <w:spacing w:after="0" w:line="240" w:lineRule="auto"/>
        <w:rPr>
          <w:rFonts w:ascii="Times New Roman" w:eastAsia="Times New Roman" w:hAnsi="Times New Roman" w:cs="Times New Roman"/>
          <w:b/>
          <w:sz w:val="20"/>
          <w:szCs w:val="20"/>
          <w:lang w:eastAsia="lv-LV"/>
        </w:rPr>
      </w:pPr>
      <w:r w:rsidRPr="00214A00">
        <w:rPr>
          <w:rFonts w:ascii="Times New Roman" w:eastAsia="Times New Roman" w:hAnsi="Times New Roman" w:cs="Times New Roman"/>
          <w:b/>
          <w:sz w:val="20"/>
          <w:szCs w:val="20"/>
          <w:lang w:eastAsia="lv-LV"/>
        </w:rPr>
        <w:t xml:space="preserve">* Cenā ietvertas </w:t>
      </w:r>
      <w:r w:rsidRPr="006A527F">
        <w:rPr>
          <w:rFonts w:ascii="Times New Roman" w:eastAsia="Times New Roman" w:hAnsi="Times New Roman" w:cs="Times New Roman"/>
          <w:b/>
          <w:sz w:val="20"/>
          <w:szCs w:val="20"/>
          <w:u w:val="single"/>
          <w:lang w:eastAsia="lv-LV"/>
        </w:rPr>
        <w:t>visas izmaksas</w:t>
      </w:r>
      <w:r w:rsidRPr="00214A00">
        <w:rPr>
          <w:rFonts w:ascii="Times New Roman" w:eastAsia="Times New Roman" w:hAnsi="Times New Roman" w:cs="Times New Roman"/>
          <w:b/>
          <w:sz w:val="20"/>
          <w:szCs w:val="20"/>
          <w:lang w:eastAsia="lv-LV"/>
        </w:rPr>
        <w:t xml:space="preserve">, kas saistītas ar </w:t>
      </w:r>
      <w:r w:rsidR="003F7424">
        <w:rPr>
          <w:rFonts w:ascii="Times New Roman" w:eastAsia="Times New Roman" w:hAnsi="Times New Roman" w:cs="Times New Roman"/>
          <w:b/>
          <w:sz w:val="20"/>
          <w:szCs w:val="20"/>
          <w:lang w:eastAsia="lv-LV"/>
        </w:rPr>
        <w:t>P</w:t>
      </w:r>
      <w:r w:rsidRPr="00214A00">
        <w:rPr>
          <w:rFonts w:ascii="Times New Roman" w:eastAsia="Times New Roman" w:hAnsi="Times New Roman" w:cs="Times New Roman"/>
          <w:b/>
          <w:sz w:val="20"/>
          <w:szCs w:val="20"/>
          <w:lang w:eastAsia="lv-LV"/>
        </w:rPr>
        <w:t xml:space="preserve">reces piegādi </w:t>
      </w: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Amatpersona (pretendenta</w:t>
      </w:r>
    </w:p>
    <w:p w:rsidR="00214A00" w:rsidRPr="00214A00" w:rsidRDefault="00214A00" w:rsidP="00214A00">
      <w:pPr>
        <w:spacing w:after="0" w:line="240" w:lineRule="auto"/>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 xml:space="preserve"> pilnvarotā persona):</w:t>
      </w: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_________________________                _________________                    ___________________</w:t>
      </w:r>
    </w:p>
    <w:p w:rsidR="00214A00" w:rsidRPr="00214A00" w:rsidRDefault="00214A00" w:rsidP="00214A00">
      <w:pPr>
        <w:spacing w:after="0" w:line="240" w:lineRule="auto"/>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ab/>
        <w:t xml:space="preserve">  /vārds, uzvārds/ </w:t>
      </w:r>
      <w:r w:rsidRPr="00214A00">
        <w:rPr>
          <w:rFonts w:ascii="Times New Roman" w:eastAsia="Times New Roman" w:hAnsi="Times New Roman" w:cs="Times New Roman"/>
          <w:sz w:val="24"/>
          <w:szCs w:val="24"/>
          <w:lang w:eastAsia="lv-LV"/>
        </w:rPr>
        <w:tab/>
      </w:r>
      <w:r w:rsidRPr="00214A00">
        <w:rPr>
          <w:rFonts w:ascii="Times New Roman" w:eastAsia="Times New Roman" w:hAnsi="Times New Roman" w:cs="Times New Roman"/>
          <w:sz w:val="24"/>
          <w:szCs w:val="24"/>
          <w:lang w:eastAsia="lv-LV"/>
        </w:rPr>
        <w:tab/>
        <w:t xml:space="preserve">       </w:t>
      </w:r>
      <w:r w:rsidRPr="00214A00">
        <w:rPr>
          <w:rFonts w:ascii="Times New Roman" w:eastAsia="Times New Roman" w:hAnsi="Times New Roman" w:cs="Times New Roman"/>
          <w:sz w:val="24"/>
          <w:szCs w:val="24"/>
          <w:lang w:eastAsia="lv-LV"/>
        </w:rPr>
        <w:tab/>
        <w:t xml:space="preserve"> /amats/                   </w:t>
      </w:r>
      <w:r w:rsidRPr="00214A00">
        <w:rPr>
          <w:rFonts w:ascii="Times New Roman" w:eastAsia="Times New Roman" w:hAnsi="Times New Roman" w:cs="Times New Roman"/>
          <w:sz w:val="24"/>
          <w:szCs w:val="24"/>
          <w:lang w:eastAsia="lv-LV"/>
        </w:rPr>
        <w:tab/>
      </w:r>
      <w:r w:rsidRPr="00214A00">
        <w:rPr>
          <w:rFonts w:ascii="Times New Roman" w:eastAsia="Times New Roman" w:hAnsi="Times New Roman" w:cs="Times New Roman"/>
          <w:sz w:val="24"/>
          <w:szCs w:val="24"/>
          <w:lang w:eastAsia="lv-LV"/>
        </w:rPr>
        <w:tab/>
        <w:t xml:space="preserve"> /paraksts/</w:t>
      </w: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___________________2014.gada ___.________________</w:t>
      </w:r>
    </w:p>
    <w:p w:rsidR="00214A00" w:rsidRPr="00214A00" w:rsidRDefault="00214A00" w:rsidP="00214A00">
      <w:pPr>
        <w:spacing w:after="0" w:line="240" w:lineRule="auto"/>
        <w:jc w:val="both"/>
        <w:rPr>
          <w:rFonts w:ascii="Times New Roman" w:eastAsia="Times New Roman" w:hAnsi="Times New Roman" w:cs="Times New Roman"/>
          <w:sz w:val="24"/>
          <w:szCs w:val="24"/>
          <w:lang w:eastAsia="lv-LV"/>
        </w:rPr>
      </w:pPr>
      <w:r w:rsidRPr="00214A00">
        <w:rPr>
          <w:rFonts w:ascii="Times New Roman" w:eastAsia="Times New Roman" w:hAnsi="Times New Roman" w:cs="Times New Roman"/>
          <w:sz w:val="24"/>
          <w:szCs w:val="24"/>
          <w:lang w:eastAsia="lv-LV"/>
        </w:rPr>
        <w:t>/sastādīšanas vieta/</w:t>
      </w:r>
    </w:p>
    <w:p w:rsidR="00214A00" w:rsidRDefault="00214A00"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Default="003F7424" w:rsidP="00214A00">
      <w:pPr>
        <w:spacing w:after="0" w:line="240" w:lineRule="auto"/>
        <w:rPr>
          <w:rFonts w:ascii="Times New Roman" w:eastAsia="Times New Roman" w:hAnsi="Times New Roman" w:cs="Times New Roman"/>
          <w:b/>
          <w:i/>
          <w:sz w:val="24"/>
          <w:szCs w:val="24"/>
          <w:lang w:eastAsia="lv-LV"/>
        </w:rPr>
      </w:pPr>
    </w:p>
    <w:p w:rsidR="003F7424" w:rsidRPr="00214A00" w:rsidRDefault="003F7424" w:rsidP="00214A00">
      <w:pPr>
        <w:spacing w:after="0" w:line="240" w:lineRule="auto"/>
        <w:rPr>
          <w:rFonts w:ascii="Times New Roman" w:eastAsia="Times New Roman" w:hAnsi="Times New Roman" w:cs="Times New Roman"/>
          <w:b/>
          <w:i/>
          <w:sz w:val="24"/>
          <w:szCs w:val="24"/>
          <w:lang w:eastAsia="lv-LV"/>
        </w:rPr>
      </w:pP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4. pielikums</w:t>
      </w:r>
    </w:p>
    <w:p w:rsidR="00214A00" w:rsidRPr="00214A00" w:rsidRDefault="00214A00" w:rsidP="00214A00">
      <w:pPr>
        <w:spacing w:after="0" w:line="240" w:lineRule="auto"/>
        <w:jc w:val="right"/>
        <w:rPr>
          <w:rFonts w:ascii="Times New Roman" w:eastAsia="Times New Roman" w:hAnsi="Times New Roman" w:cs="Times New Roman"/>
          <w:b/>
        </w:rPr>
      </w:pPr>
      <w:r w:rsidRPr="00214A00">
        <w:rPr>
          <w:rFonts w:ascii="Times New Roman" w:eastAsia="Times New Roman" w:hAnsi="Times New Roman" w:cs="Times New Roman"/>
          <w:b/>
        </w:rPr>
        <w:t>Līguma projekts</w:t>
      </w:r>
    </w:p>
    <w:p w:rsidR="00214A00" w:rsidRPr="00214A00" w:rsidRDefault="00214A00"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LU atklātā konkursa </w:t>
      </w:r>
    </w:p>
    <w:p w:rsidR="006A527F" w:rsidRDefault="006A527F"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w:t>
      </w:r>
      <w:r w:rsidRPr="00214A00">
        <w:rPr>
          <w:rFonts w:ascii="Times New Roman" w:hAnsi="Times New Roman" w:cs="Times New Roman"/>
          <w:sz w:val="24"/>
          <w:szCs w:val="24"/>
        </w:rPr>
        <w:t>Plastinizēti cilvēka orgāni anatomijas studijām</w:t>
      </w:r>
      <w:r w:rsidRPr="00214A00">
        <w:rPr>
          <w:rFonts w:ascii="Times New Roman" w:eastAsia="Times New Roman" w:hAnsi="Times New Roman" w:cs="Times New Roman"/>
          <w:sz w:val="24"/>
          <w:szCs w:val="24"/>
        </w:rPr>
        <w:t>”</w:t>
      </w:r>
    </w:p>
    <w:p w:rsidR="00214A00" w:rsidRPr="00214A00" w:rsidRDefault="006A527F" w:rsidP="00214A00">
      <w:pPr>
        <w:spacing w:after="0" w:line="240" w:lineRule="auto"/>
        <w:jc w:val="right"/>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w:t>
      </w:r>
      <w:r w:rsidR="00214A00" w:rsidRPr="00214A00">
        <w:rPr>
          <w:rFonts w:ascii="Times New Roman" w:eastAsia="Times New Roman" w:hAnsi="Times New Roman" w:cs="Times New Roman"/>
          <w:sz w:val="24"/>
          <w:szCs w:val="24"/>
        </w:rPr>
        <w:t>(LU 2014/</w:t>
      </w:r>
      <w:r>
        <w:rPr>
          <w:rFonts w:ascii="Times New Roman" w:eastAsia="Times New Roman" w:hAnsi="Times New Roman" w:cs="Times New Roman"/>
          <w:sz w:val="24"/>
          <w:szCs w:val="24"/>
        </w:rPr>
        <w:t>22</w:t>
      </w:r>
      <w:r w:rsidR="00214A00" w:rsidRPr="00214A00">
        <w:rPr>
          <w:rFonts w:ascii="Times New Roman" w:eastAsia="Times New Roman" w:hAnsi="Times New Roman" w:cs="Times New Roman"/>
          <w:sz w:val="24"/>
          <w:szCs w:val="24"/>
        </w:rPr>
        <w:t>) nolikumam</w:t>
      </w:r>
    </w:p>
    <w:p w:rsidR="00214A00" w:rsidRPr="00214A00" w:rsidRDefault="00214A00" w:rsidP="00214A00">
      <w:pPr>
        <w:spacing w:after="0" w:line="240" w:lineRule="auto"/>
        <w:jc w:val="right"/>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Rīgā, 2014. gada ___._________</w:t>
      </w:r>
    </w:p>
    <w:p w:rsidR="00214A00" w:rsidRPr="00214A00" w:rsidRDefault="00214A00" w:rsidP="00214A00">
      <w:pPr>
        <w:spacing w:after="0" w:line="240" w:lineRule="auto"/>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4608"/>
        <w:gridCol w:w="3914"/>
      </w:tblGrid>
      <w:tr w:rsidR="00214A00" w:rsidRPr="00214A00" w:rsidTr="00214A00">
        <w:trPr>
          <w:jc w:val="center"/>
        </w:trPr>
        <w:tc>
          <w:tcPr>
            <w:tcW w:w="4608" w:type="dxa"/>
          </w:tcPr>
          <w:p w:rsidR="00214A00" w:rsidRPr="00214A00" w:rsidRDefault="00214A00" w:rsidP="00214A00">
            <w:pPr>
              <w:spacing w:after="0" w:line="240" w:lineRule="auto"/>
              <w:rPr>
                <w:rFonts w:ascii="Times New Roman" w:eastAsia="Times New Roman" w:hAnsi="Times New Roman" w:cs="Times New Roman"/>
                <w:sz w:val="24"/>
                <w:szCs w:val="24"/>
              </w:rPr>
            </w:pPr>
            <w:r w:rsidRPr="00214A00">
              <w:rPr>
                <w:rFonts w:ascii="Times New Roman" w:eastAsia="Times New Roman" w:hAnsi="Times New Roman" w:cs="Times New Roman"/>
                <w:b/>
                <w:sz w:val="24"/>
                <w:szCs w:val="24"/>
              </w:rPr>
              <w:t xml:space="preserve">Latvijas Universitātes </w:t>
            </w:r>
            <w:r w:rsidRPr="00214A00">
              <w:rPr>
                <w:rFonts w:ascii="Times New Roman" w:eastAsia="Times New Roman" w:hAnsi="Times New Roman" w:cs="Times New Roman"/>
                <w:sz w:val="24"/>
                <w:szCs w:val="24"/>
              </w:rPr>
              <w:t>(turpmāk-LU)</w:t>
            </w:r>
          </w:p>
          <w:p w:rsidR="00214A00" w:rsidRPr="00214A00" w:rsidRDefault="00214A00" w:rsidP="00214A00">
            <w:pPr>
              <w:spacing w:after="0" w:line="240" w:lineRule="auto"/>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līgumu uzskaites Nr. ________ </w:t>
            </w:r>
          </w:p>
          <w:p w:rsidR="00214A00" w:rsidRPr="00214A00" w:rsidRDefault="00214A00" w:rsidP="00214A00">
            <w:pPr>
              <w:spacing w:after="0" w:line="240" w:lineRule="auto"/>
              <w:rPr>
                <w:rFonts w:ascii="Times New Roman" w:eastAsia="Times New Roman" w:hAnsi="Times New Roman" w:cs="Times New Roman"/>
                <w:sz w:val="24"/>
                <w:szCs w:val="24"/>
              </w:rPr>
            </w:pPr>
          </w:p>
          <w:p w:rsidR="00214A00" w:rsidRPr="00214A00" w:rsidRDefault="00214A00" w:rsidP="006C6E45">
            <w:pPr>
              <w:spacing w:after="0" w:line="240" w:lineRule="auto"/>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Iepirkuma identifikācijas Nr.</w:t>
            </w:r>
            <w:r w:rsidRPr="00214A00">
              <w:rPr>
                <w:rFonts w:ascii="Times New Roman" w:eastAsia="Times New Roman" w:hAnsi="Times New Roman" w:cs="Times New Roman"/>
                <w:b/>
                <w:bCs/>
                <w:sz w:val="24"/>
                <w:szCs w:val="24"/>
              </w:rPr>
              <w:t>LU 2014/</w:t>
            </w:r>
            <w:r w:rsidR="006C6E45">
              <w:rPr>
                <w:rFonts w:ascii="Times New Roman" w:eastAsia="Times New Roman" w:hAnsi="Times New Roman" w:cs="Times New Roman"/>
                <w:b/>
                <w:bCs/>
                <w:sz w:val="24"/>
                <w:szCs w:val="24"/>
              </w:rPr>
              <w:t>22</w:t>
            </w:r>
          </w:p>
        </w:tc>
        <w:tc>
          <w:tcPr>
            <w:tcW w:w="3914" w:type="dxa"/>
          </w:tcPr>
          <w:p w:rsidR="00214A00" w:rsidRPr="00214A00" w:rsidRDefault="00214A00" w:rsidP="00214A00">
            <w:pPr>
              <w:keepNext/>
              <w:spacing w:after="0" w:line="240" w:lineRule="auto"/>
              <w:jc w:val="right"/>
              <w:outlineLvl w:val="2"/>
              <w:rPr>
                <w:rFonts w:ascii="Times New Roman" w:eastAsia="Times New Roman" w:hAnsi="Times New Roman" w:cs="Times New Roman"/>
                <w:b/>
                <w:bCs/>
                <w:sz w:val="24"/>
                <w:szCs w:val="20"/>
              </w:rPr>
            </w:pPr>
            <w:r w:rsidRPr="00214A00">
              <w:rPr>
                <w:rFonts w:ascii="Times New Roman" w:eastAsia="Times New Roman" w:hAnsi="Times New Roman" w:cs="Times New Roman"/>
                <w:b/>
                <w:bCs/>
                <w:sz w:val="24"/>
                <w:szCs w:val="20"/>
              </w:rPr>
              <w:t xml:space="preserve">___”____________” </w:t>
            </w:r>
          </w:p>
          <w:p w:rsidR="00214A00" w:rsidRPr="00214A00" w:rsidRDefault="00214A00" w:rsidP="00214A00">
            <w:pPr>
              <w:keepNext/>
              <w:spacing w:after="0" w:line="240" w:lineRule="auto"/>
              <w:jc w:val="right"/>
              <w:outlineLvl w:val="2"/>
              <w:rPr>
                <w:rFonts w:ascii="Times New Roman" w:eastAsia="Times New Roman" w:hAnsi="Times New Roman" w:cs="Times New Roman"/>
                <w:b/>
                <w:sz w:val="24"/>
                <w:szCs w:val="20"/>
              </w:rPr>
            </w:pPr>
            <w:r w:rsidRPr="00214A00">
              <w:rPr>
                <w:rFonts w:ascii="Times New Roman" w:eastAsia="Times New Roman" w:hAnsi="Times New Roman" w:cs="Times New Roman"/>
                <w:bCs/>
                <w:sz w:val="24"/>
                <w:szCs w:val="20"/>
              </w:rPr>
              <w:t>līgumu uzskaites Nr. __________</w:t>
            </w:r>
          </w:p>
        </w:tc>
      </w:tr>
    </w:tbl>
    <w:p w:rsidR="00214A00" w:rsidRPr="00214A00" w:rsidRDefault="00214A00" w:rsidP="00214A00">
      <w:pPr>
        <w:spacing w:after="0" w:line="240" w:lineRule="auto"/>
        <w:jc w:val="center"/>
        <w:rPr>
          <w:rFonts w:ascii="Times New Roman" w:eastAsia="Times New Roman" w:hAnsi="Times New Roman" w:cs="Times New Roman"/>
          <w:b/>
          <w:sz w:val="24"/>
          <w:szCs w:val="24"/>
        </w:rPr>
      </w:pPr>
    </w:p>
    <w:p w:rsidR="00214A00" w:rsidRPr="00214A00" w:rsidRDefault="00214A00" w:rsidP="00214A00">
      <w:pPr>
        <w:spacing w:after="0" w:line="240" w:lineRule="auto"/>
        <w:jc w:val="center"/>
        <w:rPr>
          <w:rFonts w:ascii="Times New Roman" w:eastAsia="Times New Roman" w:hAnsi="Times New Roman" w:cs="Times New Roman"/>
          <w:b/>
          <w:i/>
          <w:sz w:val="24"/>
          <w:szCs w:val="24"/>
        </w:rPr>
      </w:pPr>
      <w:r w:rsidRPr="00214A00">
        <w:rPr>
          <w:rFonts w:ascii="Times New Roman" w:eastAsia="Times New Roman" w:hAnsi="Times New Roman" w:cs="Times New Roman"/>
          <w:b/>
          <w:i/>
          <w:sz w:val="24"/>
          <w:szCs w:val="24"/>
        </w:rPr>
        <w:t>PIEGĀDES LĪGUMA PROJEKTS</w:t>
      </w:r>
    </w:p>
    <w:p w:rsidR="00214A00" w:rsidRPr="00214A00" w:rsidRDefault="00214A00" w:rsidP="00214A00">
      <w:pPr>
        <w:spacing w:after="0" w:line="240" w:lineRule="auto"/>
        <w:jc w:val="both"/>
        <w:rPr>
          <w:rFonts w:ascii="Times New Roman" w:eastAsia="Times New Roman" w:hAnsi="Times New Roman" w:cs="Times New Roman"/>
          <w:b/>
          <w:sz w:val="24"/>
          <w:szCs w:val="24"/>
        </w:rPr>
      </w:pPr>
    </w:p>
    <w:p w:rsidR="00214A00" w:rsidRPr="00214A00" w:rsidRDefault="00214A00" w:rsidP="00214A00">
      <w:pPr>
        <w:spacing w:after="0" w:line="240" w:lineRule="auto"/>
        <w:ind w:firstLine="720"/>
        <w:jc w:val="both"/>
        <w:rPr>
          <w:rFonts w:ascii="Times New Roman" w:eastAsia="Times New Roman" w:hAnsi="Times New Roman" w:cs="Times New Roman"/>
          <w:sz w:val="24"/>
          <w:szCs w:val="24"/>
        </w:rPr>
      </w:pPr>
      <w:r w:rsidRPr="00214A00">
        <w:rPr>
          <w:rFonts w:ascii="Times New Roman" w:eastAsia="Times New Roman" w:hAnsi="Times New Roman" w:cs="Times New Roman"/>
          <w:b/>
          <w:sz w:val="24"/>
          <w:szCs w:val="24"/>
        </w:rPr>
        <w:t>Latvijas Universitāte</w:t>
      </w:r>
      <w:r w:rsidRPr="00214A00">
        <w:rPr>
          <w:rFonts w:ascii="Times New Roman" w:eastAsia="Times New Roman" w:hAnsi="Times New Roman" w:cs="Times New Roman"/>
          <w:sz w:val="24"/>
          <w:szCs w:val="24"/>
        </w:rPr>
        <w:t xml:space="preserve">, reģistrēta LR IZM 2000.g. 2.februārī ar Nr.3341000218, juridiskā adrese Raiņa bulv.19, Rīgā (turpmāk – </w:t>
      </w:r>
      <w:r w:rsidRPr="00214A00">
        <w:rPr>
          <w:rFonts w:ascii="Times New Roman" w:eastAsia="Times New Roman" w:hAnsi="Times New Roman" w:cs="Times New Roman"/>
          <w:b/>
          <w:sz w:val="24"/>
          <w:szCs w:val="24"/>
        </w:rPr>
        <w:t>Pircējs)</w:t>
      </w:r>
      <w:r w:rsidRPr="00214A00">
        <w:rPr>
          <w:rFonts w:ascii="Times New Roman" w:eastAsia="Times New Roman" w:hAnsi="Times New Roman" w:cs="Times New Roman"/>
          <w:sz w:val="24"/>
          <w:szCs w:val="24"/>
        </w:rPr>
        <w:t>, tās _________ ____ ____________ personā, kas rīkojas saskaņā ar LU Satversmi, no vienas puses, un</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b/>
          <w:bCs/>
          <w:sz w:val="24"/>
          <w:szCs w:val="24"/>
        </w:rPr>
        <w:t xml:space="preserve">          __”___________________” (</w:t>
      </w:r>
      <w:r w:rsidRPr="00214A00">
        <w:rPr>
          <w:rFonts w:ascii="Times New Roman" w:eastAsia="Times New Roman" w:hAnsi="Times New Roman" w:cs="Times New Roman"/>
          <w:sz w:val="24"/>
          <w:szCs w:val="24"/>
        </w:rPr>
        <w:t xml:space="preserve">turpmāk – </w:t>
      </w:r>
      <w:r w:rsidRPr="00214A00">
        <w:rPr>
          <w:rFonts w:ascii="Times New Roman" w:eastAsia="Times New Roman" w:hAnsi="Times New Roman" w:cs="Times New Roman"/>
          <w:b/>
          <w:sz w:val="24"/>
          <w:szCs w:val="24"/>
        </w:rPr>
        <w:t>Pārdevējs)</w:t>
      </w:r>
      <w:r w:rsidRPr="00214A00">
        <w:rPr>
          <w:rFonts w:ascii="Times New Roman" w:eastAsia="Times New Roman" w:hAnsi="Times New Roman" w:cs="Times New Roman"/>
          <w:sz w:val="24"/>
          <w:szCs w:val="24"/>
        </w:rPr>
        <w:t xml:space="preserve">, kura(š) reģistrēta LR Uzņēmumu reģistrā ___.gada ___.______ar Nr._________, juridiskā adrese ____, ______________, un kuras vārdā saskaņā ar statūtiem rīkojas tās _________ _______no otras puses, bet abi kopā saukti </w:t>
      </w:r>
      <w:r w:rsidRPr="00214A00">
        <w:rPr>
          <w:rFonts w:ascii="Times New Roman" w:eastAsia="Times New Roman" w:hAnsi="Times New Roman" w:cs="Times New Roman"/>
          <w:b/>
          <w:sz w:val="24"/>
          <w:szCs w:val="24"/>
        </w:rPr>
        <w:t>„Puses”</w:t>
      </w:r>
      <w:r w:rsidRPr="00214A00">
        <w:rPr>
          <w:rFonts w:ascii="Times New Roman" w:eastAsia="Times New Roman" w:hAnsi="Times New Roman" w:cs="Times New Roman"/>
          <w:sz w:val="24"/>
          <w:szCs w:val="24"/>
        </w:rPr>
        <w:t xml:space="preserve">, pamatojoties uz LU atklāta konkursa </w:t>
      </w:r>
      <w:r w:rsidR="006C6E45" w:rsidRPr="00214A00">
        <w:rPr>
          <w:rFonts w:ascii="Times New Roman" w:eastAsia="Times New Roman" w:hAnsi="Times New Roman" w:cs="Times New Roman"/>
          <w:sz w:val="24"/>
          <w:szCs w:val="24"/>
        </w:rPr>
        <w:t>“</w:t>
      </w:r>
      <w:r w:rsidR="006C6E45" w:rsidRPr="00214A00">
        <w:rPr>
          <w:rFonts w:ascii="Times New Roman" w:hAnsi="Times New Roman" w:cs="Times New Roman"/>
          <w:sz w:val="24"/>
          <w:szCs w:val="24"/>
        </w:rPr>
        <w:t>Plastinizēti cilvēka orgāni anatomijas studijām</w:t>
      </w:r>
      <w:r w:rsidR="006C6E45" w:rsidRPr="00214A00">
        <w:rPr>
          <w:rFonts w:ascii="Times New Roman" w:eastAsia="Times New Roman" w:hAnsi="Times New Roman" w:cs="Times New Roman"/>
          <w:sz w:val="24"/>
          <w:szCs w:val="24"/>
        </w:rPr>
        <w:t>”</w:t>
      </w:r>
      <w:r w:rsidRPr="00214A00">
        <w:rPr>
          <w:rFonts w:ascii="Times New Roman" w:eastAsia="Times New Roman" w:hAnsi="Times New Roman" w:cs="Times New Roman"/>
          <w:bCs/>
          <w:sz w:val="24"/>
          <w:szCs w:val="24"/>
          <w:lang w:bidi="he-IL"/>
        </w:rPr>
        <w:t xml:space="preserve"> </w:t>
      </w:r>
      <w:r w:rsidRPr="00214A00">
        <w:rPr>
          <w:rFonts w:ascii="Times New Roman" w:eastAsia="Times New Roman" w:hAnsi="Times New Roman" w:cs="Times New Roman"/>
          <w:sz w:val="24"/>
          <w:szCs w:val="24"/>
        </w:rPr>
        <w:t xml:space="preserve"> (iep.ident. Nr. LU 2014/</w:t>
      </w:r>
      <w:r w:rsidR="006C6E45">
        <w:rPr>
          <w:rFonts w:ascii="Times New Roman" w:eastAsia="Times New Roman" w:hAnsi="Times New Roman" w:cs="Times New Roman"/>
          <w:sz w:val="24"/>
          <w:szCs w:val="24"/>
        </w:rPr>
        <w:t>22</w:t>
      </w:r>
      <w:r w:rsidRPr="00214A00">
        <w:rPr>
          <w:rFonts w:ascii="Times New Roman" w:eastAsia="Times New Roman" w:hAnsi="Times New Roman" w:cs="Times New Roman"/>
          <w:sz w:val="24"/>
          <w:szCs w:val="24"/>
        </w:rPr>
        <w:t>) Komisijas 2014. gada _____. ___________ lēmumu, noslēdz šādu līgumu (turpmāk –Līgums):</w:t>
      </w:r>
    </w:p>
    <w:p w:rsidR="00214A00" w:rsidRPr="00214A00" w:rsidRDefault="00214A00" w:rsidP="00214A00">
      <w:pPr>
        <w:spacing w:after="0" w:line="240" w:lineRule="auto"/>
        <w:ind w:firstLine="720"/>
        <w:jc w:val="both"/>
        <w:rPr>
          <w:rFonts w:ascii="Times New Roman" w:eastAsia="Times New Roman" w:hAnsi="Times New Roman" w:cs="Times New Roman"/>
          <w:sz w:val="24"/>
          <w:szCs w:val="24"/>
        </w:rPr>
      </w:pPr>
    </w:p>
    <w:p w:rsidR="00214A00" w:rsidRPr="00214A00" w:rsidRDefault="00214A00" w:rsidP="0016241C">
      <w:pPr>
        <w:numPr>
          <w:ilvl w:val="0"/>
          <w:numId w:val="4"/>
        </w:numPr>
        <w:spacing w:after="0" w:line="360" w:lineRule="auto"/>
        <w:jc w:val="center"/>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Līguma priekšmets</w:t>
      </w:r>
    </w:p>
    <w:p w:rsidR="00214A00" w:rsidRPr="00214A00" w:rsidRDefault="00214A00" w:rsidP="00214A00">
      <w:pPr>
        <w:spacing w:after="0" w:line="240" w:lineRule="auto"/>
        <w:jc w:val="both"/>
        <w:rPr>
          <w:rFonts w:ascii="Times New Roman" w:eastAsia="Times New Roman" w:hAnsi="Times New Roman" w:cs="Times New Roman"/>
          <w:strike/>
          <w:sz w:val="24"/>
          <w:szCs w:val="24"/>
        </w:rPr>
      </w:pPr>
      <w:r w:rsidRPr="00214A00">
        <w:rPr>
          <w:rFonts w:ascii="Times New Roman" w:eastAsia="Times New Roman" w:hAnsi="Times New Roman" w:cs="Times New Roman"/>
          <w:sz w:val="24"/>
          <w:szCs w:val="24"/>
        </w:rPr>
        <w:t>1.1.</w:t>
      </w:r>
      <w:r w:rsidRPr="00214A00">
        <w:rPr>
          <w:rFonts w:ascii="Times New Roman" w:eastAsia="Times New Roman" w:hAnsi="Times New Roman" w:cs="Times New Roman"/>
          <w:b/>
          <w:sz w:val="24"/>
          <w:szCs w:val="24"/>
        </w:rPr>
        <w:t xml:space="preserve"> Pārdevējs </w:t>
      </w:r>
      <w:r w:rsidRPr="00214A00">
        <w:rPr>
          <w:rFonts w:ascii="Times New Roman" w:eastAsia="Times New Roman" w:hAnsi="Times New Roman" w:cs="Times New Roman"/>
          <w:sz w:val="24"/>
          <w:szCs w:val="24"/>
        </w:rPr>
        <w:t xml:space="preserve">pārdod un </w:t>
      </w:r>
      <w:r w:rsidRPr="00214A00">
        <w:rPr>
          <w:rFonts w:ascii="Times New Roman" w:eastAsia="Times New Roman" w:hAnsi="Times New Roman" w:cs="Times New Roman"/>
          <w:b/>
          <w:sz w:val="24"/>
          <w:szCs w:val="24"/>
        </w:rPr>
        <w:t>Pircējs</w:t>
      </w:r>
      <w:r w:rsidRPr="00214A00">
        <w:rPr>
          <w:rFonts w:ascii="Times New Roman" w:eastAsia="Times New Roman" w:hAnsi="Times New Roman" w:cs="Times New Roman"/>
          <w:sz w:val="24"/>
          <w:szCs w:val="24"/>
        </w:rPr>
        <w:t xml:space="preserve"> pērk atklāta</w:t>
      </w:r>
      <w:r w:rsidR="000638B7">
        <w:rPr>
          <w:rFonts w:ascii="Times New Roman" w:eastAsia="Times New Roman" w:hAnsi="Times New Roman" w:cs="Times New Roman"/>
          <w:sz w:val="24"/>
          <w:szCs w:val="24"/>
        </w:rPr>
        <w:t>m</w:t>
      </w:r>
      <w:r w:rsidRPr="00214A00">
        <w:rPr>
          <w:rFonts w:ascii="Times New Roman" w:eastAsia="Times New Roman" w:hAnsi="Times New Roman" w:cs="Times New Roman"/>
          <w:sz w:val="24"/>
          <w:szCs w:val="24"/>
        </w:rPr>
        <w:t xml:space="preserve"> konkursa</w:t>
      </w:r>
      <w:r w:rsidR="000638B7">
        <w:rPr>
          <w:rFonts w:ascii="Times New Roman" w:eastAsia="Times New Roman" w:hAnsi="Times New Roman" w:cs="Times New Roman"/>
          <w:sz w:val="24"/>
          <w:szCs w:val="24"/>
        </w:rPr>
        <w:t>m</w:t>
      </w:r>
      <w:r w:rsidRPr="00214A00">
        <w:rPr>
          <w:rFonts w:ascii="Times New Roman" w:eastAsia="Times New Roman" w:hAnsi="Times New Roman" w:cs="Times New Roman"/>
          <w:sz w:val="24"/>
          <w:szCs w:val="24"/>
        </w:rPr>
        <w:t xml:space="preserve"> </w:t>
      </w:r>
      <w:r w:rsidR="000638B7">
        <w:rPr>
          <w:rFonts w:ascii="Times New Roman" w:eastAsia="Times New Roman" w:hAnsi="Times New Roman" w:cs="Times New Roman"/>
          <w:sz w:val="24"/>
          <w:szCs w:val="24"/>
        </w:rPr>
        <w:t>„</w:t>
      </w:r>
      <w:r w:rsidR="000638B7" w:rsidRPr="0025307F">
        <w:rPr>
          <w:rFonts w:ascii="Times New Roman" w:hAnsi="Times New Roman" w:cs="Times New Roman"/>
          <w:i/>
          <w:sz w:val="24"/>
          <w:szCs w:val="24"/>
        </w:rPr>
        <w:t>Plastinizēti cilvēka orgāni anatomijas studijām</w:t>
      </w:r>
      <w:r w:rsidR="000638B7" w:rsidRPr="00214A00">
        <w:rPr>
          <w:rFonts w:ascii="Times New Roman" w:eastAsia="Times New Roman" w:hAnsi="Times New Roman" w:cs="Times New Roman"/>
          <w:sz w:val="24"/>
          <w:szCs w:val="24"/>
        </w:rPr>
        <w:t>”</w:t>
      </w:r>
      <w:r w:rsidRPr="00214A00">
        <w:rPr>
          <w:rFonts w:ascii="Times New Roman" w:eastAsia="Times New Roman" w:hAnsi="Times New Roman" w:cs="Times New Roman"/>
          <w:sz w:val="24"/>
          <w:szCs w:val="24"/>
        </w:rPr>
        <w:t xml:space="preserve"> (Iepirkuma ident. Nr. LU 2014/</w:t>
      </w:r>
      <w:r w:rsidR="000638B7">
        <w:rPr>
          <w:rFonts w:ascii="Times New Roman" w:eastAsia="Times New Roman" w:hAnsi="Times New Roman" w:cs="Times New Roman"/>
          <w:sz w:val="24"/>
          <w:szCs w:val="24"/>
        </w:rPr>
        <w:t>22</w:t>
      </w:r>
      <w:r w:rsidRPr="00214A00">
        <w:rPr>
          <w:rFonts w:ascii="Times New Roman" w:eastAsia="Times New Roman" w:hAnsi="Times New Roman" w:cs="Times New Roman"/>
          <w:sz w:val="24"/>
          <w:szCs w:val="24"/>
        </w:rPr>
        <w:t xml:space="preserve">) (turpmāk- Konkurss), piedāvātās preces (turpmāk- </w:t>
      </w:r>
      <w:r w:rsidRPr="00214A00">
        <w:rPr>
          <w:rFonts w:ascii="Times New Roman" w:eastAsia="Times New Roman" w:hAnsi="Times New Roman" w:cs="Times New Roman"/>
          <w:b/>
          <w:sz w:val="24"/>
          <w:szCs w:val="24"/>
        </w:rPr>
        <w:t xml:space="preserve">Prece), </w:t>
      </w:r>
      <w:r w:rsidRPr="00214A00">
        <w:rPr>
          <w:rFonts w:ascii="Times New Roman" w:eastAsia="Times New Roman" w:hAnsi="Times New Roman" w:cs="Times New Roman"/>
          <w:sz w:val="24"/>
          <w:szCs w:val="24"/>
        </w:rPr>
        <w:t>atbilstoši  šā Līguma 1.pielikumam, kas ir neatņemama šā Līguma sastāvdaļa.</w:t>
      </w:r>
      <w:r w:rsidRPr="00214A00">
        <w:rPr>
          <w:rFonts w:ascii="Times New Roman" w:eastAsia="Times New Roman" w:hAnsi="Times New Roman" w:cs="Times New Roman"/>
          <w:b/>
          <w:sz w:val="24"/>
          <w:szCs w:val="24"/>
        </w:rPr>
        <w:t xml:space="preserve"> </w:t>
      </w:r>
    </w:p>
    <w:p w:rsidR="00214A00" w:rsidRPr="00214A00" w:rsidRDefault="00214A00" w:rsidP="00214A00">
      <w:pPr>
        <w:tabs>
          <w:tab w:val="left" w:pos="855"/>
        </w:tabs>
        <w:spacing w:after="0" w:line="240" w:lineRule="auto"/>
        <w:jc w:val="both"/>
        <w:rPr>
          <w:rFonts w:ascii="Times New Roman" w:eastAsia="Times New Roman" w:hAnsi="Times New Roman" w:cs="Times New Roman"/>
          <w:strike/>
          <w:sz w:val="24"/>
          <w:szCs w:val="24"/>
        </w:rPr>
      </w:pPr>
      <w:r w:rsidRPr="00214A00">
        <w:rPr>
          <w:rFonts w:ascii="Times New Roman" w:eastAsia="Times New Roman" w:hAnsi="Times New Roman" w:cs="Times New Roman"/>
          <w:sz w:val="24"/>
          <w:szCs w:val="24"/>
        </w:rPr>
        <w:t xml:space="preserve">1.2.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w:t>
      </w:r>
      <w:r w:rsidRPr="00214A00">
        <w:rPr>
          <w:rFonts w:ascii="Times New Roman" w:eastAsia="Times New Roman" w:hAnsi="Times New Roman" w:cs="Times New Roman"/>
          <w:b/>
          <w:sz w:val="24"/>
          <w:szCs w:val="24"/>
        </w:rPr>
        <w:t>summa</w:t>
      </w:r>
      <w:r w:rsidRPr="00214A00">
        <w:rPr>
          <w:rFonts w:ascii="Times New Roman" w:eastAsia="Times New Roman" w:hAnsi="Times New Roman" w:cs="Times New Roman"/>
          <w:sz w:val="24"/>
          <w:szCs w:val="24"/>
        </w:rPr>
        <w:t xml:space="preserve"> ir </w:t>
      </w:r>
      <w:r w:rsidRPr="00214A00">
        <w:rPr>
          <w:rFonts w:ascii="Times New Roman" w:eastAsia="Times New Roman" w:hAnsi="Times New Roman" w:cs="Times New Roman"/>
          <w:b/>
          <w:sz w:val="24"/>
          <w:szCs w:val="24"/>
        </w:rPr>
        <w:t xml:space="preserve">EUR _______________________ </w:t>
      </w:r>
      <w:r w:rsidRPr="00214A00">
        <w:rPr>
          <w:rFonts w:ascii="Times New Roman" w:eastAsia="Times New Roman" w:hAnsi="Times New Roman" w:cs="Times New Roman"/>
          <w:i/>
          <w:sz w:val="24"/>
          <w:szCs w:val="24"/>
        </w:rPr>
        <w:t xml:space="preserve">(______________________________) </w:t>
      </w:r>
      <w:r w:rsidRPr="00214A00">
        <w:rPr>
          <w:rFonts w:ascii="Times New Roman" w:eastAsia="Times New Roman" w:hAnsi="Times New Roman" w:cs="Times New Roman"/>
          <w:bCs/>
          <w:iCs/>
          <w:sz w:val="24"/>
          <w:szCs w:val="24"/>
        </w:rPr>
        <w:t xml:space="preserve">tai skaitā  </w:t>
      </w:r>
      <w:r w:rsidRPr="00214A00">
        <w:rPr>
          <w:rFonts w:ascii="Times New Roman" w:eastAsia="Times New Roman" w:hAnsi="Times New Roman" w:cs="Times New Roman"/>
          <w:bCs/>
          <w:sz w:val="24"/>
          <w:szCs w:val="24"/>
        </w:rPr>
        <w:t xml:space="preserve">PVN. </w:t>
      </w:r>
    </w:p>
    <w:p w:rsidR="00214A00" w:rsidRPr="00214A00" w:rsidRDefault="00214A00" w:rsidP="00214A00">
      <w:pPr>
        <w:spacing w:after="0" w:line="360" w:lineRule="auto"/>
        <w:jc w:val="both"/>
        <w:rPr>
          <w:rFonts w:ascii="Times New Roman" w:eastAsia="Times New Roman" w:hAnsi="Times New Roman" w:cs="Times New Roman"/>
          <w:sz w:val="24"/>
          <w:szCs w:val="24"/>
        </w:rPr>
      </w:pPr>
    </w:p>
    <w:p w:rsidR="00214A00" w:rsidRPr="00214A00" w:rsidRDefault="00214A00" w:rsidP="00214A00">
      <w:pPr>
        <w:spacing w:after="0" w:line="360" w:lineRule="auto"/>
        <w:ind w:left="720"/>
        <w:jc w:val="center"/>
        <w:outlineLvl w:val="0"/>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2. Piegādes izpildes - pieņemšanas nosacījumi un apmaksas kārtība</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2.1. Šajā</w:t>
      </w:r>
      <w:r w:rsidRPr="00214A00">
        <w:rPr>
          <w:rFonts w:ascii="Times New Roman" w:eastAsia="Times New Roman" w:hAnsi="Times New Roman" w:cs="Times New Roman"/>
          <w:b/>
          <w:bCs/>
          <w:sz w:val="24"/>
          <w:szCs w:val="24"/>
        </w:rPr>
        <w:t xml:space="preserve"> Līgumā </w:t>
      </w:r>
      <w:r w:rsidRPr="00214A00">
        <w:rPr>
          <w:rFonts w:ascii="Times New Roman" w:eastAsia="Times New Roman" w:hAnsi="Times New Roman" w:cs="Times New Roman"/>
          <w:sz w:val="24"/>
          <w:szCs w:val="24"/>
        </w:rPr>
        <w:t>paredzētā</w:t>
      </w:r>
      <w:r w:rsidRPr="00214A00">
        <w:rPr>
          <w:rFonts w:ascii="Times New Roman" w:eastAsia="Times New Roman" w:hAnsi="Times New Roman" w:cs="Times New Roman"/>
          <w:b/>
          <w:bCs/>
          <w:sz w:val="24"/>
          <w:szCs w:val="24"/>
        </w:rPr>
        <w:t xml:space="preserve"> Prece </w:t>
      </w:r>
      <w:r w:rsidRPr="00214A00">
        <w:rPr>
          <w:rFonts w:ascii="Times New Roman" w:eastAsia="Times New Roman" w:hAnsi="Times New Roman" w:cs="Times New Roman"/>
          <w:b/>
          <w:sz w:val="24"/>
          <w:szCs w:val="24"/>
        </w:rPr>
        <w:t>Pircējam</w:t>
      </w:r>
      <w:r w:rsidRPr="00214A00">
        <w:rPr>
          <w:rFonts w:ascii="Times New Roman" w:eastAsia="Times New Roman" w:hAnsi="Times New Roman" w:cs="Times New Roman"/>
          <w:sz w:val="24"/>
          <w:szCs w:val="24"/>
        </w:rPr>
        <w:t xml:space="preserve"> tiek piegādāta, </w:t>
      </w:r>
      <w:r w:rsidR="00417E58" w:rsidRPr="00417E58">
        <w:rPr>
          <w:rFonts w:ascii="Times New Roman" w:hAnsi="Times New Roman" w:cs="Times New Roman"/>
          <w:sz w:val="24"/>
          <w:szCs w:val="24"/>
        </w:rPr>
        <w:t>O.Vācieša iela 4, Rīga</w:t>
      </w:r>
      <w:r w:rsidRPr="00417E58">
        <w:rPr>
          <w:rFonts w:ascii="Times New Roman" w:eastAsia="Times New Roman" w:hAnsi="Times New Roman" w:cs="Times New Roman"/>
          <w:sz w:val="24"/>
          <w:szCs w:val="24"/>
        </w:rPr>
        <w:t>.</w:t>
      </w:r>
      <w:r w:rsidRPr="00214A00">
        <w:rPr>
          <w:rFonts w:ascii="Times New Roman" w:eastAsia="Times New Roman" w:hAnsi="Times New Roman" w:cs="Times New Roman"/>
          <w:sz w:val="24"/>
          <w:szCs w:val="24"/>
        </w:rPr>
        <w:t xml:space="preserve"> </w:t>
      </w:r>
    </w:p>
    <w:p w:rsidR="00214A00" w:rsidRPr="00214A00" w:rsidRDefault="00214A00" w:rsidP="00214A00">
      <w:pPr>
        <w:spacing w:after="0" w:line="240" w:lineRule="auto"/>
        <w:jc w:val="both"/>
        <w:rPr>
          <w:rFonts w:ascii="Times New Roman" w:eastAsia="Times New Roman" w:hAnsi="Times New Roman" w:cs="Times New Roman"/>
          <w:b/>
          <w:sz w:val="24"/>
          <w:szCs w:val="20"/>
        </w:rPr>
      </w:pPr>
      <w:r w:rsidRPr="00214A00">
        <w:rPr>
          <w:rFonts w:ascii="Times New Roman" w:eastAsia="Times New Roman" w:hAnsi="Times New Roman" w:cs="Times New Roman"/>
          <w:sz w:val="24"/>
          <w:szCs w:val="20"/>
        </w:rPr>
        <w:t xml:space="preserve">2.2. </w:t>
      </w:r>
      <w:r w:rsidRPr="00214A00">
        <w:rPr>
          <w:rFonts w:ascii="Times New Roman" w:eastAsia="Times New Roman" w:hAnsi="Times New Roman" w:cs="Times New Roman"/>
          <w:b/>
          <w:sz w:val="24"/>
          <w:szCs w:val="20"/>
        </w:rPr>
        <w:t xml:space="preserve">Pircējs </w:t>
      </w:r>
      <w:r w:rsidRPr="00214A00">
        <w:rPr>
          <w:rFonts w:ascii="Times New Roman" w:eastAsia="Times New Roman" w:hAnsi="Times New Roman" w:cs="Times New Roman"/>
          <w:sz w:val="24"/>
          <w:szCs w:val="20"/>
        </w:rPr>
        <w:t>20 (div</w:t>
      </w:r>
      <w:r w:rsidRPr="00214A00">
        <w:rPr>
          <w:rFonts w:ascii="Times New Roman" w:eastAsia="Times New Roman" w:hAnsi="Times New Roman" w:cs="Times New Roman"/>
          <w:i/>
          <w:sz w:val="24"/>
          <w:szCs w:val="20"/>
        </w:rPr>
        <w:t>desmit</w:t>
      </w:r>
      <w:r w:rsidRPr="00214A00">
        <w:rPr>
          <w:rFonts w:ascii="Times New Roman" w:eastAsia="Times New Roman" w:hAnsi="Times New Roman" w:cs="Times New Roman"/>
          <w:sz w:val="24"/>
          <w:szCs w:val="20"/>
        </w:rPr>
        <w:t>) darba dienu laikā no</w:t>
      </w:r>
      <w:r w:rsidRPr="00214A00">
        <w:rPr>
          <w:rFonts w:ascii="Times New Roman" w:eastAsia="Times New Roman" w:hAnsi="Times New Roman" w:cs="Times New Roman"/>
          <w:b/>
          <w:sz w:val="24"/>
          <w:szCs w:val="20"/>
        </w:rPr>
        <w:t xml:space="preserve"> Līguma </w:t>
      </w:r>
      <w:r w:rsidRPr="00214A00">
        <w:rPr>
          <w:rFonts w:ascii="Times New Roman" w:eastAsia="Times New Roman" w:hAnsi="Times New Roman" w:cs="Times New Roman"/>
          <w:sz w:val="24"/>
          <w:szCs w:val="20"/>
        </w:rPr>
        <w:t xml:space="preserve">noslēgšanas brīža uz </w:t>
      </w:r>
      <w:r w:rsidRPr="00214A00">
        <w:rPr>
          <w:rFonts w:ascii="Times New Roman" w:eastAsia="Times New Roman" w:hAnsi="Times New Roman" w:cs="Times New Roman"/>
          <w:b/>
          <w:sz w:val="24"/>
          <w:szCs w:val="20"/>
        </w:rPr>
        <w:t>Pārdevēja</w:t>
      </w:r>
      <w:r w:rsidRPr="00214A00">
        <w:rPr>
          <w:rFonts w:ascii="Times New Roman" w:eastAsia="Times New Roman" w:hAnsi="Times New Roman" w:cs="Times New Roman"/>
          <w:sz w:val="24"/>
          <w:szCs w:val="20"/>
        </w:rPr>
        <w:t xml:space="preserve"> iesniegta avansa rēķina pamata pārskaita </w:t>
      </w:r>
      <w:r w:rsidRPr="00214A00">
        <w:rPr>
          <w:rFonts w:ascii="Times New Roman" w:eastAsia="Times New Roman" w:hAnsi="Times New Roman" w:cs="Times New Roman"/>
          <w:b/>
          <w:sz w:val="24"/>
          <w:szCs w:val="20"/>
        </w:rPr>
        <w:t xml:space="preserve">Pārdevēja </w:t>
      </w:r>
      <w:r w:rsidRPr="00214A00">
        <w:rPr>
          <w:rFonts w:ascii="Times New Roman" w:eastAsia="Times New Roman" w:hAnsi="Times New Roman" w:cs="Times New Roman"/>
          <w:sz w:val="24"/>
          <w:szCs w:val="20"/>
        </w:rPr>
        <w:t>kontā avansu 20% (</w:t>
      </w:r>
      <w:r w:rsidRPr="00214A00">
        <w:rPr>
          <w:rFonts w:ascii="Times New Roman" w:eastAsia="Times New Roman" w:hAnsi="Times New Roman" w:cs="Times New Roman"/>
          <w:i/>
          <w:sz w:val="24"/>
          <w:szCs w:val="20"/>
        </w:rPr>
        <w:t>divdesmit procenti</w:t>
      </w:r>
      <w:r w:rsidRPr="00214A00">
        <w:rPr>
          <w:rFonts w:ascii="Times New Roman" w:eastAsia="Times New Roman" w:hAnsi="Times New Roman" w:cs="Times New Roman"/>
          <w:sz w:val="24"/>
          <w:szCs w:val="20"/>
        </w:rPr>
        <w:t xml:space="preserve">) </w:t>
      </w:r>
      <w:r w:rsidR="00980772">
        <w:rPr>
          <w:rFonts w:ascii="Times New Roman" w:eastAsia="Times New Roman" w:hAnsi="Times New Roman" w:cs="Times New Roman"/>
          <w:sz w:val="24"/>
          <w:szCs w:val="20"/>
        </w:rPr>
        <w:t xml:space="preserve">(turpmāk-Avanss) </w:t>
      </w:r>
      <w:r w:rsidRPr="00214A00">
        <w:rPr>
          <w:rFonts w:ascii="Times New Roman" w:eastAsia="Times New Roman" w:hAnsi="Times New Roman" w:cs="Times New Roman"/>
          <w:sz w:val="24"/>
          <w:szCs w:val="20"/>
        </w:rPr>
        <w:t xml:space="preserve">apmērā no kopējās </w:t>
      </w:r>
      <w:r w:rsidRPr="00214A00">
        <w:rPr>
          <w:rFonts w:ascii="Times New Roman" w:eastAsia="Times New Roman" w:hAnsi="Times New Roman" w:cs="Times New Roman"/>
          <w:b/>
          <w:sz w:val="24"/>
          <w:szCs w:val="20"/>
        </w:rPr>
        <w:t>Līguma summas</w:t>
      </w:r>
      <w:r w:rsidRPr="00214A00">
        <w:rPr>
          <w:rFonts w:ascii="Times New Roman" w:eastAsia="Times New Roman" w:hAnsi="Times New Roman" w:cs="Times New Roman"/>
          <w:sz w:val="24"/>
          <w:szCs w:val="20"/>
        </w:rPr>
        <w:t xml:space="preserve">, t.i., </w:t>
      </w:r>
      <w:r w:rsidRPr="00214A00">
        <w:rPr>
          <w:rFonts w:ascii="Times New Roman" w:eastAsia="Times New Roman" w:hAnsi="Times New Roman" w:cs="Times New Roman"/>
          <w:b/>
          <w:sz w:val="24"/>
          <w:szCs w:val="20"/>
        </w:rPr>
        <w:t xml:space="preserve">______________________ </w:t>
      </w:r>
      <w:r w:rsidRPr="00214A00">
        <w:rPr>
          <w:rFonts w:ascii="Times New Roman" w:eastAsia="Times New Roman" w:hAnsi="Times New Roman" w:cs="Times New Roman"/>
          <w:sz w:val="24"/>
          <w:szCs w:val="20"/>
        </w:rPr>
        <w:t>(</w:t>
      </w:r>
      <w:r w:rsidRPr="00214A00">
        <w:rPr>
          <w:rFonts w:ascii="Times New Roman" w:eastAsia="Times New Roman" w:hAnsi="Times New Roman" w:cs="Times New Roman"/>
          <w:i/>
          <w:sz w:val="24"/>
          <w:szCs w:val="20"/>
        </w:rPr>
        <w:t>______________________________</w:t>
      </w:r>
      <w:r w:rsidRPr="00214A00">
        <w:rPr>
          <w:rFonts w:ascii="Times New Roman" w:eastAsia="Times New Roman" w:hAnsi="Times New Roman" w:cs="Times New Roman"/>
          <w:sz w:val="24"/>
          <w:szCs w:val="20"/>
        </w:rPr>
        <w:t>)</w:t>
      </w:r>
      <w:r w:rsidRPr="00214A00">
        <w:rPr>
          <w:rFonts w:ascii="Times New Roman" w:eastAsia="Times New Roman" w:hAnsi="Times New Roman" w:cs="Times New Roman"/>
          <w:b/>
          <w:sz w:val="24"/>
          <w:szCs w:val="20"/>
        </w:rPr>
        <w:t>,</w:t>
      </w:r>
      <w:r w:rsidRPr="00214A00">
        <w:rPr>
          <w:rFonts w:ascii="Times New Roman" w:eastAsia="Times New Roman" w:hAnsi="Times New Roman" w:cs="Times New Roman"/>
          <w:sz w:val="24"/>
          <w:szCs w:val="20"/>
        </w:rPr>
        <w:t xml:space="preserve"> </w:t>
      </w:r>
      <w:r w:rsidRPr="00214A00">
        <w:rPr>
          <w:rFonts w:ascii="Times New Roman" w:eastAsia="Times New Roman" w:hAnsi="Times New Roman" w:cs="Times New Roman"/>
          <w:bCs/>
          <w:iCs/>
          <w:sz w:val="24"/>
          <w:szCs w:val="24"/>
        </w:rPr>
        <w:t xml:space="preserve">tai skaitā  </w:t>
      </w:r>
      <w:r w:rsidRPr="00214A00">
        <w:rPr>
          <w:rFonts w:ascii="Times New Roman" w:eastAsia="Times New Roman" w:hAnsi="Times New Roman" w:cs="Times New Roman"/>
          <w:bCs/>
          <w:sz w:val="24"/>
          <w:szCs w:val="24"/>
        </w:rPr>
        <w:t>PVN</w:t>
      </w:r>
      <w:r w:rsidRPr="00214A00">
        <w:rPr>
          <w:rFonts w:ascii="Times New Roman" w:eastAsia="Times New Roman" w:hAnsi="Times New Roman" w:cs="Times New Roman"/>
          <w:b/>
          <w:sz w:val="24"/>
          <w:szCs w:val="20"/>
        </w:rPr>
        <w:t xml:space="preserve">.             </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2.3</w:t>
      </w:r>
      <w:r w:rsidRPr="00214A00">
        <w:rPr>
          <w:rFonts w:ascii="Times New Roman" w:eastAsia="Times New Roman" w:hAnsi="Times New Roman" w:cs="Times New Roman"/>
          <w:b/>
          <w:sz w:val="24"/>
          <w:szCs w:val="20"/>
        </w:rPr>
        <w:t xml:space="preserve"> </w:t>
      </w:r>
      <w:r w:rsidRPr="00214A00">
        <w:rPr>
          <w:rFonts w:ascii="Times New Roman" w:eastAsia="Times New Roman" w:hAnsi="Times New Roman" w:cs="Times New Roman"/>
          <w:sz w:val="24"/>
          <w:szCs w:val="20"/>
        </w:rPr>
        <w:t>Atlikušo</w:t>
      </w:r>
      <w:r w:rsidRPr="00214A00">
        <w:rPr>
          <w:rFonts w:ascii="Times New Roman" w:eastAsia="Times New Roman" w:hAnsi="Times New Roman" w:cs="Times New Roman"/>
          <w:b/>
          <w:sz w:val="24"/>
          <w:szCs w:val="20"/>
        </w:rPr>
        <w:t xml:space="preserve"> Līguma summu Pircējs </w:t>
      </w:r>
      <w:r w:rsidRPr="00214A00">
        <w:rPr>
          <w:rFonts w:ascii="Times New Roman" w:eastAsia="Times New Roman" w:hAnsi="Times New Roman" w:cs="Times New Roman"/>
          <w:sz w:val="24"/>
          <w:szCs w:val="20"/>
        </w:rPr>
        <w:t xml:space="preserve">ieskaita </w:t>
      </w:r>
      <w:r w:rsidRPr="00214A00">
        <w:rPr>
          <w:rFonts w:ascii="Times New Roman" w:eastAsia="Times New Roman" w:hAnsi="Times New Roman" w:cs="Times New Roman"/>
          <w:b/>
          <w:sz w:val="24"/>
          <w:szCs w:val="20"/>
        </w:rPr>
        <w:t xml:space="preserve">Pārdevēja </w:t>
      </w:r>
      <w:r w:rsidRPr="00214A00">
        <w:rPr>
          <w:rFonts w:ascii="Times New Roman" w:eastAsia="Times New Roman" w:hAnsi="Times New Roman" w:cs="Times New Roman"/>
          <w:sz w:val="24"/>
          <w:szCs w:val="20"/>
        </w:rPr>
        <w:t>norādītā bankas</w:t>
      </w:r>
      <w:r w:rsidRPr="00214A00">
        <w:rPr>
          <w:rFonts w:ascii="Times New Roman" w:eastAsia="Times New Roman" w:hAnsi="Times New Roman" w:cs="Times New Roman"/>
          <w:b/>
          <w:sz w:val="24"/>
          <w:szCs w:val="20"/>
        </w:rPr>
        <w:t xml:space="preserve"> </w:t>
      </w:r>
      <w:r w:rsidRPr="00214A00">
        <w:rPr>
          <w:rFonts w:ascii="Times New Roman" w:eastAsia="Times New Roman" w:hAnsi="Times New Roman" w:cs="Times New Roman"/>
          <w:sz w:val="24"/>
          <w:szCs w:val="20"/>
        </w:rPr>
        <w:t>kontā 30 (trīs</w:t>
      </w:r>
      <w:r w:rsidRPr="00214A00">
        <w:rPr>
          <w:rFonts w:ascii="Times New Roman" w:eastAsia="Times New Roman" w:hAnsi="Times New Roman" w:cs="Times New Roman"/>
          <w:i/>
          <w:sz w:val="24"/>
          <w:szCs w:val="20"/>
        </w:rPr>
        <w:t>desmit</w:t>
      </w:r>
      <w:r w:rsidRPr="00214A00">
        <w:rPr>
          <w:rFonts w:ascii="Times New Roman" w:eastAsia="Times New Roman" w:hAnsi="Times New Roman" w:cs="Times New Roman"/>
          <w:sz w:val="24"/>
          <w:szCs w:val="20"/>
        </w:rPr>
        <w:t>) dienu laikā, skaitot no norēķinu</w:t>
      </w:r>
      <w:r w:rsidRPr="00214A00">
        <w:rPr>
          <w:rFonts w:ascii="Times New Roman" w:eastAsia="Times New Roman" w:hAnsi="Times New Roman" w:cs="Times New Roman"/>
          <w:b/>
          <w:sz w:val="24"/>
          <w:szCs w:val="20"/>
        </w:rPr>
        <w:t xml:space="preserve"> </w:t>
      </w:r>
      <w:r w:rsidRPr="00214A00">
        <w:rPr>
          <w:rFonts w:ascii="Times New Roman" w:eastAsia="Times New Roman" w:hAnsi="Times New Roman" w:cs="Times New Roman"/>
          <w:sz w:val="24"/>
          <w:szCs w:val="20"/>
        </w:rPr>
        <w:t>dokumenta saņemšanas un abpusēji parakstīta Darbu pieņemšanas-nodošanas akta parakstīšanas dienas.</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2.4. Gadījumā, ja </w:t>
      </w:r>
      <w:r w:rsidRPr="00214A00">
        <w:rPr>
          <w:rFonts w:ascii="Times New Roman" w:eastAsia="Times New Roman" w:hAnsi="Times New Roman" w:cs="Times New Roman"/>
          <w:b/>
          <w:bCs/>
          <w:sz w:val="24"/>
          <w:szCs w:val="24"/>
        </w:rPr>
        <w:t xml:space="preserve">Pārdevējs </w:t>
      </w:r>
      <w:r w:rsidRPr="00214A00">
        <w:rPr>
          <w:rFonts w:ascii="Times New Roman" w:eastAsia="Times New Roman" w:hAnsi="Times New Roman" w:cs="Times New Roman"/>
          <w:sz w:val="24"/>
          <w:szCs w:val="24"/>
        </w:rPr>
        <w:t xml:space="preserve">neizpilda savas saistības, šā </w:t>
      </w:r>
      <w:r w:rsidRPr="00214A00">
        <w:rPr>
          <w:rFonts w:ascii="Times New Roman" w:eastAsia="Times New Roman" w:hAnsi="Times New Roman" w:cs="Times New Roman"/>
          <w:b/>
          <w:bCs/>
          <w:sz w:val="24"/>
          <w:szCs w:val="24"/>
        </w:rPr>
        <w:t xml:space="preserve">Līguma </w:t>
      </w:r>
      <w:r w:rsidRPr="00214A00">
        <w:rPr>
          <w:rFonts w:ascii="Times New Roman" w:eastAsia="Times New Roman" w:hAnsi="Times New Roman" w:cs="Times New Roman"/>
          <w:sz w:val="24"/>
          <w:szCs w:val="24"/>
        </w:rPr>
        <w:t xml:space="preserve"> 2.2.  punktā norādītais </w:t>
      </w:r>
      <w:r w:rsidR="00980772">
        <w:rPr>
          <w:rFonts w:ascii="Times New Roman" w:eastAsia="Times New Roman" w:hAnsi="Times New Roman" w:cs="Times New Roman"/>
          <w:sz w:val="24"/>
          <w:szCs w:val="24"/>
        </w:rPr>
        <w:t>A</w:t>
      </w:r>
      <w:r w:rsidRPr="00214A00">
        <w:rPr>
          <w:rFonts w:ascii="Times New Roman" w:eastAsia="Times New Roman" w:hAnsi="Times New Roman" w:cs="Times New Roman"/>
          <w:sz w:val="24"/>
          <w:szCs w:val="24"/>
        </w:rPr>
        <w:t xml:space="preserve">vansa maksājums jāatdod </w:t>
      </w:r>
      <w:r w:rsidRPr="00214A00">
        <w:rPr>
          <w:rFonts w:ascii="Times New Roman" w:eastAsia="Times New Roman" w:hAnsi="Times New Roman" w:cs="Times New Roman"/>
          <w:b/>
          <w:bCs/>
          <w:sz w:val="24"/>
          <w:szCs w:val="24"/>
        </w:rPr>
        <w:t>Pircējam</w:t>
      </w:r>
      <w:r w:rsidRPr="00214A00">
        <w:rPr>
          <w:rFonts w:ascii="Times New Roman" w:eastAsia="Times New Roman" w:hAnsi="Times New Roman" w:cs="Times New Roman"/>
          <w:sz w:val="24"/>
          <w:szCs w:val="24"/>
        </w:rPr>
        <w:t xml:space="preserve"> pēc pirmā </w:t>
      </w:r>
      <w:r w:rsidR="00980772">
        <w:rPr>
          <w:rFonts w:ascii="Times New Roman" w:eastAsia="Times New Roman" w:hAnsi="Times New Roman" w:cs="Times New Roman"/>
          <w:sz w:val="24"/>
          <w:szCs w:val="24"/>
        </w:rPr>
        <w:t xml:space="preserve">tā </w:t>
      </w:r>
      <w:r w:rsidRPr="00214A00">
        <w:rPr>
          <w:rFonts w:ascii="Times New Roman" w:eastAsia="Times New Roman" w:hAnsi="Times New Roman" w:cs="Times New Roman"/>
          <w:sz w:val="24"/>
          <w:szCs w:val="24"/>
        </w:rPr>
        <w:t>pieprasījuma.</w:t>
      </w:r>
      <w:r w:rsidRPr="00214A00">
        <w:rPr>
          <w:rFonts w:ascii="Times New Roman" w:eastAsia="Times New Roman" w:hAnsi="Times New Roman" w:cs="Times New Roman"/>
          <w:b/>
          <w:sz w:val="24"/>
          <w:szCs w:val="24"/>
        </w:rPr>
        <w:t xml:space="preserve"> </w:t>
      </w:r>
      <w:r w:rsidRPr="00214A00">
        <w:rPr>
          <w:rFonts w:ascii="Times New Roman" w:eastAsia="Times New Roman" w:hAnsi="Times New Roman" w:cs="Times New Roman"/>
          <w:sz w:val="24"/>
          <w:szCs w:val="24"/>
        </w:rPr>
        <w:t xml:space="preserve">           </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2.5. Saskaņā ar </w:t>
      </w:r>
      <w:r w:rsidRPr="00214A00">
        <w:rPr>
          <w:rFonts w:ascii="Times New Roman" w:eastAsia="Times New Roman" w:hAnsi="Times New Roman" w:cs="Times New Roman"/>
          <w:b/>
          <w:sz w:val="24"/>
          <w:szCs w:val="24"/>
        </w:rPr>
        <w:t>Līgumu</w:t>
      </w:r>
      <w:r w:rsidRPr="00214A00">
        <w:rPr>
          <w:rFonts w:ascii="Times New Roman" w:eastAsia="Times New Roman" w:hAnsi="Times New Roman" w:cs="Times New Roman"/>
          <w:sz w:val="24"/>
          <w:szCs w:val="24"/>
        </w:rPr>
        <w:t xml:space="preserve"> piegādājamā </w:t>
      </w:r>
      <w:r w:rsidRPr="00214A00">
        <w:rPr>
          <w:rFonts w:ascii="Times New Roman" w:eastAsia="Times New Roman" w:hAnsi="Times New Roman" w:cs="Times New Roman"/>
          <w:b/>
          <w:sz w:val="24"/>
          <w:szCs w:val="24"/>
        </w:rPr>
        <w:t>Prece</w:t>
      </w:r>
      <w:r w:rsidRPr="00214A00">
        <w:rPr>
          <w:rFonts w:ascii="Times New Roman" w:eastAsia="Times New Roman" w:hAnsi="Times New Roman" w:cs="Times New Roman"/>
          <w:sz w:val="24"/>
          <w:szCs w:val="24"/>
        </w:rPr>
        <w:t xml:space="preserve"> ir nodota </w:t>
      </w:r>
      <w:r w:rsidRPr="00214A00">
        <w:rPr>
          <w:rFonts w:ascii="Times New Roman" w:eastAsia="Times New Roman" w:hAnsi="Times New Roman" w:cs="Times New Roman"/>
          <w:b/>
          <w:sz w:val="24"/>
          <w:szCs w:val="24"/>
        </w:rPr>
        <w:t>Pircējam</w:t>
      </w:r>
      <w:r w:rsidRPr="00214A00">
        <w:rPr>
          <w:rFonts w:ascii="Times New Roman" w:eastAsia="Times New Roman" w:hAnsi="Times New Roman" w:cs="Times New Roman"/>
          <w:sz w:val="24"/>
          <w:szCs w:val="24"/>
        </w:rPr>
        <w:t xml:space="preserve"> preču pavadzīmes - rēķina parakstīšanas un pieņemšanas – nodošanas akta abpusējas parakstīšanas dienā, bet  ne vēlāk kā </w:t>
      </w:r>
      <w:r w:rsidR="00980772">
        <w:rPr>
          <w:rFonts w:ascii="Times New Roman" w:eastAsia="Times New Roman" w:hAnsi="Times New Roman" w:cs="Times New Roman"/>
          <w:sz w:val="24"/>
          <w:szCs w:val="24"/>
        </w:rPr>
        <w:t xml:space="preserve">četrpadsmit </w:t>
      </w:r>
      <w:r w:rsidR="00A81C4C">
        <w:rPr>
          <w:rFonts w:ascii="Times New Roman" w:eastAsia="Times New Roman" w:hAnsi="Times New Roman" w:cs="Times New Roman"/>
          <w:sz w:val="24"/>
          <w:szCs w:val="24"/>
        </w:rPr>
        <w:t xml:space="preserve"> mēneša laikā Līguma noslēgšanas brīža</w:t>
      </w:r>
      <w:r w:rsidRPr="00214A00">
        <w:rPr>
          <w:rFonts w:ascii="Times New Roman" w:eastAsia="Times New Roman" w:hAnsi="Times New Roman" w:cs="Times New Roman"/>
          <w:sz w:val="24"/>
          <w:szCs w:val="24"/>
        </w:rPr>
        <w:t>.</w:t>
      </w:r>
    </w:p>
    <w:p w:rsidR="00214A00" w:rsidRPr="00214A00" w:rsidRDefault="00214A00" w:rsidP="00214A00">
      <w:pPr>
        <w:spacing w:after="0" w:line="240" w:lineRule="auto"/>
        <w:jc w:val="both"/>
        <w:rPr>
          <w:rFonts w:ascii="Times New Roman" w:eastAsia="Times New Roman" w:hAnsi="Times New Roman" w:cs="Times New Roman"/>
          <w:sz w:val="24"/>
          <w:szCs w:val="24"/>
          <w:lang w:eastAsia="lv-LV"/>
        </w:rPr>
      </w:pPr>
      <w:r w:rsidRPr="00214A00">
        <w:rPr>
          <w:rFonts w:ascii="Times New Roman" w:eastAsia="Times New Roman" w:hAnsi="Times New Roman" w:cs="Times New Roman"/>
          <w:snapToGrid w:val="0"/>
          <w:sz w:val="24"/>
          <w:szCs w:val="20"/>
          <w:lang w:eastAsia="lv-LV"/>
        </w:rPr>
        <w:lastRenderedPageBreak/>
        <w:t>2.</w:t>
      </w:r>
      <w:r w:rsidR="000638B7">
        <w:rPr>
          <w:rFonts w:ascii="Times New Roman" w:eastAsia="Times New Roman" w:hAnsi="Times New Roman" w:cs="Times New Roman"/>
          <w:snapToGrid w:val="0"/>
          <w:sz w:val="24"/>
          <w:szCs w:val="20"/>
          <w:lang w:eastAsia="lv-LV"/>
        </w:rPr>
        <w:t>6</w:t>
      </w:r>
      <w:r w:rsidRPr="00214A00">
        <w:rPr>
          <w:rFonts w:ascii="Times New Roman" w:eastAsia="Times New Roman" w:hAnsi="Times New Roman" w:cs="Times New Roman"/>
          <w:snapToGrid w:val="0"/>
          <w:sz w:val="24"/>
          <w:szCs w:val="20"/>
          <w:lang w:eastAsia="lv-LV"/>
        </w:rPr>
        <w:t xml:space="preserve">. </w:t>
      </w:r>
      <w:r w:rsidRPr="00214A00">
        <w:rPr>
          <w:rFonts w:ascii="Times New Roman" w:eastAsia="Times New Roman" w:hAnsi="Times New Roman" w:cs="Times New Roman"/>
          <w:b/>
          <w:snapToGrid w:val="0"/>
          <w:sz w:val="24"/>
          <w:szCs w:val="20"/>
          <w:lang w:eastAsia="lv-LV"/>
        </w:rPr>
        <w:t>Puses</w:t>
      </w:r>
      <w:r w:rsidRPr="00214A00">
        <w:rPr>
          <w:rFonts w:ascii="Times New Roman" w:eastAsia="Times New Roman" w:hAnsi="Times New Roman" w:cs="Times New Roman"/>
          <w:snapToGrid w:val="0"/>
          <w:sz w:val="24"/>
          <w:szCs w:val="20"/>
          <w:lang w:eastAsia="lv-LV"/>
        </w:rPr>
        <w:t xml:space="preserve"> vienojas, ka veicot savstarpējos norēķinus </w:t>
      </w:r>
      <w:r w:rsidRPr="00214A00">
        <w:rPr>
          <w:rFonts w:ascii="Times New Roman" w:eastAsia="Times New Roman" w:hAnsi="Times New Roman" w:cs="Times New Roman"/>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214A00" w:rsidRPr="00214A00" w:rsidRDefault="00214A00" w:rsidP="00214A00">
      <w:pPr>
        <w:spacing w:after="0" w:line="360" w:lineRule="auto"/>
        <w:jc w:val="center"/>
        <w:rPr>
          <w:rFonts w:ascii="Times New Roman" w:eastAsia="Times New Roman" w:hAnsi="Times New Roman" w:cs="Times New Roman"/>
          <w:b/>
          <w:sz w:val="24"/>
          <w:szCs w:val="24"/>
        </w:rPr>
      </w:pPr>
    </w:p>
    <w:p w:rsidR="00214A00" w:rsidRPr="00214A00" w:rsidRDefault="00214A00" w:rsidP="00214A00">
      <w:pPr>
        <w:spacing w:after="0" w:line="360" w:lineRule="auto"/>
        <w:jc w:val="center"/>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3.  Līdzēju atbildība</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3.1. Līdz piegādātās </w:t>
      </w:r>
      <w:r w:rsidRPr="00214A00">
        <w:rPr>
          <w:rFonts w:ascii="Times New Roman" w:eastAsia="Times New Roman" w:hAnsi="Times New Roman" w:cs="Times New Roman"/>
          <w:b/>
          <w:sz w:val="24"/>
          <w:szCs w:val="24"/>
        </w:rPr>
        <w:t xml:space="preserve">Preces </w:t>
      </w:r>
      <w:r w:rsidRPr="00214A00">
        <w:rPr>
          <w:rFonts w:ascii="Times New Roman" w:eastAsia="Times New Roman" w:hAnsi="Times New Roman" w:cs="Times New Roman"/>
          <w:sz w:val="24"/>
          <w:szCs w:val="24"/>
        </w:rPr>
        <w:t xml:space="preserve">vienības pilnas apmaksas izdarīšanai, piegādātā </w:t>
      </w:r>
      <w:r w:rsidRPr="00214A00">
        <w:rPr>
          <w:rFonts w:ascii="Times New Roman" w:eastAsia="Times New Roman" w:hAnsi="Times New Roman" w:cs="Times New Roman"/>
          <w:b/>
          <w:sz w:val="24"/>
          <w:szCs w:val="24"/>
        </w:rPr>
        <w:t>Prece</w:t>
      </w:r>
      <w:r w:rsidRPr="00214A00">
        <w:rPr>
          <w:rFonts w:ascii="Times New Roman" w:eastAsia="Times New Roman" w:hAnsi="Times New Roman" w:cs="Times New Roman"/>
          <w:sz w:val="24"/>
          <w:szCs w:val="24"/>
        </w:rPr>
        <w:t xml:space="preserve"> ir </w:t>
      </w:r>
      <w:r w:rsidRPr="00214A00">
        <w:rPr>
          <w:rFonts w:ascii="Times New Roman" w:eastAsia="Times New Roman" w:hAnsi="Times New Roman" w:cs="Times New Roman"/>
          <w:b/>
          <w:sz w:val="24"/>
          <w:szCs w:val="24"/>
        </w:rPr>
        <w:t xml:space="preserve">Pārdevēja </w:t>
      </w:r>
      <w:r w:rsidRPr="00214A00">
        <w:rPr>
          <w:rFonts w:ascii="Times New Roman" w:eastAsia="Times New Roman" w:hAnsi="Times New Roman" w:cs="Times New Roman"/>
          <w:sz w:val="24"/>
          <w:szCs w:val="24"/>
        </w:rPr>
        <w:t xml:space="preserve">īpašums. </w:t>
      </w:r>
      <w:r w:rsidRPr="00214A00">
        <w:rPr>
          <w:rFonts w:ascii="Times New Roman" w:eastAsia="Times New Roman" w:hAnsi="Times New Roman" w:cs="Times New Roman"/>
          <w:b/>
          <w:sz w:val="24"/>
          <w:szCs w:val="24"/>
        </w:rPr>
        <w:t>Preces</w:t>
      </w:r>
      <w:r w:rsidRPr="00214A00">
        <w:rPr>
          <w:rFonts w:ascii="Times New Roman" w:eastAsia="Times New Roman" w:hAnsi="Times New Roman" w:cs="Times New Roman"/>
          <w:sz w:val="24"/>
          <w:szCs w:val="24"/>
        </w:rPr>
        <w:t xml:space="preserve"> nejaušas bojāejas (bojājuma) risku sākot ar preču pavadzīmes – rēķina un pieņemšanas nodošanas akta  parakstīšanas brīdi uzņemas </w:t>
      </w:r>
      <w:r w:rsidRPr="00214A00">
        <w:rPr>
          <w:rFonts w:ascii="Times New Roman" w:eastAsia="Times New Roman" w:hAnsi="Times New Roman" w:cs="Times New Roman"/>
          <w:b/>
          <w:sz w:val="24"/>
          <w:szCs w:val="24"/>
        </w:rPr>
        <w:t>Pircējs</w:t>
      </w:r>
      <w:r w:rsidRPr="00214A00">
        <w:rPr>
          <w:rFonts w:ascii="Times New Roman" w:eastAsia="Times New Roman" w:hAnsi="Times New Roman" w:cs="Times New Roman"/>
          <w:sz w:val="24"/>
          <w:szCs w:val="24"/>
        </w:rPr>
        <w:t xml:space="preserve">.  </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3.2. Īpašumtiesības uz piegādāto </w:t>
      </w:r>
      <w:r w:rsidRPr="00214A00">
        <w:rPr>
          <w:rFonts w:ascii="Times New Roman" w:eastAsia="Times New Roman" w:hAnsi="Times New Roman" w:cs="Times New Roman"/>
          <w:b/>
          <w:sz w:val="24"/>
          <w:szCs w:val="24"/>
        </w:rPr>
        <w:t>Preci</w:t>
      </w:r>
      <w:r w:rsidRPr="00214A00">
        <w:rPr>
          <w:rFonts w:ascii="Times New Roman" w:eastAsia="Times New Roman" w:hAnsi="Times New Roman" w:cs="Times New Roman"/>
          <w:sz w:val="24"/>
          <w:szCs w:val="24"/>
        </w:rPr>
        <w:t xml:space="preserve"> pāriet </w:t>
      </w:r>
      <w:r w:rsidRPr="00214A00">
        <w:rPr>
          <w:rFonts w:ascii="Times New Roman" w:eastAsia="Times New Roman" w:hAnsi="Times New Roman" w:cs="Times New Roman"/>
          <w:b/>
          <w:sz w:val="24"/>
          <w:szCs w:val="24"/>
        </w:rPr>
        <w:t>Pircējam</w:t>
      </w:r>
      <w:r w:rsidRPr="00214A00">
        <w:rPr>
          <w:rFonts w:ascii="Times New Roman" w:eastAsia="Times New Roman" w:hAnsi="Times New Roman" w:cs="Times New Roman"/>
          <w:sz w:val="24"/>
          <w:szCs w:val="24"/>
        </w:rPr>
        <w:t xml:space="preserve"> ar brīdi, kad </w:t>
      </w:r>
      <w:r w:rsidRPr="00214A00">
        <w:rPr>
          <w:rFonts w:ascii="Times New Roman" w:eastAsia="Times New Roman" w:hAnsi="Times New Roman" w:cs="Times New Roman"/>
          <w:b/>
          <w:sz w:val="24"/>
          <w:szCs w:val="24"/>
        </w:rPr>
        <w:t>Pircēja</w:t>
      </w:r>
      <w:r w:rsidRPr="00214A00">
        <w:rPr>
          <w:rFonts w:ascii="Times New Roman" w:eastAsia="Times New Roman" w:hAnsi="Times New Roman" w:cs="Times New Roman"/>
          <w:sz w:val="24"/>
          <w:szCs w:val="24"/>
        </w:rPr>
        <w:t xml:space="preserve"> banka akceptējusi  maksājuma uzdevumu par piegādājamās </w:t>
      </w:r>
      <w:r w:rsidRPr="00214A00">
        <w:rPr>
          <w:rFonts w:ascii="Times New Roman" w:eastAsia="Times New Roman" w:hAnsi="Times New Roman" w:cs="Times New Roman"/>
          <w:b/>
          <w:sz w:val="24"/>
          <w:szCs w:val="24"/>
        </w:rPr>
        <w:t>Preces</w:t>
      </w:r>
      <w:r w:rsidRPr="00214A00">
        <w:rPr>
          <w:rFonts w:ascii="Times New Roman" w:eastAsia="Times New Roman" w:hAnsi="Times New Roman" w:cs="Times New Roman"/>
          <w:sz w:val="24"/>
          <w:szCs w:val="24"/>
        </w:rPr>
        <w:t xml:space="preserve"> vienības apmaksu. </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i/>
          <w:sz w:val="24"/>
          <w:szCs w:val="24"/>
        </w:rPr>
        <w:t xml:space="preserve"> </w:t>
      </w:r>
      <w:r w:rsidRPr="00214A00">
        <w:rPr>
          <w:rFonts w:ascii="Times New Roman" w:eastAsia="Times New Roman" w:hAnsi="Times New Roman" w:cs="Times New Roman"/>
          <w:sz w:val="24"/>
          <w:szCs w:val="24"/>
        </w:rPr>
        <w:t xml:space="preserve">3.3. Līdz </w:t>
      </w:r>
      <w:r w:rsidRPr="00214A00">
        <w:rPr>
          <w:rFonts w:ascii="Times New Roman" w:eastAsia="Times New Roman" w:hAnsi="Times New Roman" w:cs="Times New Roman"/>
          <w:b/>
          <w:sz w:val="24"/>
          <w:szCs w:val="24"/>
        </w:rPr>
        <w:t xml:space="preserve">Preces </w:t>
      </w:r>
      <w:r w:rsidRPr="00214A00">
        <w:rPr>
          <w:rFonts w:ascii="Times New Roman" w:eastAsia="Times New Roman" w:hAnsi="Times New Roman" w:cs="Times New Roman"/>
          <w:sz w:val="24"/>
          <w:szCs w:val="24"/>
        </w:rPr>
        <w:t xml:space="preserve">vienības pilnas apmaksas brīdim </w:t>
      </w:r>
      <w:r w:rsidRPr="00214A00">
        <w:rPr>
          <w:rFonts w:ascii="Times New Roman" w:eastAsia="Times New Roman" w:hAnsi="Times New Roman" w:cs="Times New Roman"/>
          <w:b/>
          <w:sz w:val="24"/>
          <w:szCs w:val="24"/>
        </w:rPr>
        <w:t>Pircējs</w:t>
      </w:r>
      <w:r w:rsidRPr="00214A00">
        <w:rPr>
          <w:rFonts w:ascii="Times New Roman" w:eastAsia="Times New Roman" w:hAnsi="Times New Roman" w:cs="Times New Roman"/>
          <w:sz w:val="24"/>
          <w:szCs w:val="24"/>
        </w:rPr>
        <w:t xml:space="preserve"> nav tiesīgs </w:t>
      </w:r>
      <w:r w:rsidRPr="00214A00">
        <w:rPr>
          <w:rFonts w:ascii="Times New Roman" w:eastAsia="Times New Roman" w:hAnsi="Times New Roman" w:cs="Times New Roman"/>
          <w:b/>
          <w:sz w:val="24"/>
          <w:szCs w:val="24"/>
        </w:rPr>
        <w:t>Preci</w:t>
      </w:r>
      <w:r w:rsidRPr="00214A00">
        <w:rPr>
          <w:rFonts w:ascii="Times New Roman" w:eastAsia="Times New Roman" w:hAnsi="Times New Roman" w:cs="Times New Roman"/>
          <w:sz w:val="24"/>
          <w:szCs w:val="24"/>
        </w:rPr>
        <w:t xml:space="preserve"> atsavināt, ieķīlāt, pieļaut citus civiltiesiskus apgrūtinājumus uz </w:t>
      </w:r>
      <w:r w:rsidRPr="00214A00">
        <w:rPr>
          <w:rFonts w:ascii="Times New Roman" w:eastAsia="Times New Roman" w:hAnsi="Times New Roman" w:cs="Times New Roman"/>
          <w:b/>
          <w:sz w:val="24"/>
          <w:szCs w:val="24"/>
        </w:rPr>
        <w:t>Preci</w:t>
      </w:r>
      <w:r w:rsidRPr="00214A00">
        <w:rPr>
          <w:rFonts w:ascii="Times New Roman" w:eastAsia="Times New Roman" w:hAnsi="Times New Roman" w:cs="Times New Roman"/>
          <w:sz w:val="24"/>
          <w:szCs w:val="24"/>
        </w:rPr>
        <w:t xml:space="preserve">, kā arī nodot </w:t>
      </w:r>
      <w:r w:rsidRPr="00214A00">
        <w:rPr>
          <w:rFonts w:ascii="Times New Roman" w:eastAsia="Times New Roman" w:hAnsi="Times New Roman" w:cs="Times New Roman"/>
          <w:b/>
          <w:sz w:val="24"/>
          <w:szCs w:val="24"/>
        </w:rPr>
        <w:t>Preci</w:t>
      </w:r>
      <w:r w:rsidRPr="00214A00">
        <w:rPr>
          <w:rFonts w:ascii="Times New Roman" w:eastAsia="Times New Roman" w:hAnsi="Times New Roman" w:cs="Times New Roman"/>
          <w:sz w:val="24"/>
          <w:szCs w:val="24"/>
        </w:rPr>
        <w:t xml:space="preserve"> trešo personu valdījumā. </w:t>
      </w:r>
      <w:r w:rsidRPr="00214A00">
        <w:rPr>
          <w:rFonts w:ascii="Times New Roman" w:eastAsia="Times New Roman" w:hAnsi="Times New Roman" w:cs="Times New Roman"/>
          <w:b/>
          <w:sz w:val="24"/>
          <w:szCs w:val="24"/>
        </w:rPr>
        <w:t>Pircējs</w:t>
      </w:r>
      <w:r w:rsidRPr="00214A00">
        <w:rPr>
          <w:rFonts w:ascii="Times New Roman" w:eastAsia="Times New Roman" w:hAnsi="Times New Roman" w:cs="Times New Roman"/>
          <w:sz w:val="24"/>
          <w:szCs w:val="24"/>
        </w:rPr>
        <w:t xml:space="preserve"> nav tiesīgs veikt darbības, kuru rezultātā, saskaņā ar garantijas noteikumiem, tiek pārtrauktas garantijas saistības. </w:t>
      </w:r>
    </w:p>
    <w:p w:rsidR="00214A00" w:rsidRPr="00214A00" w:rsidRDefault="00214A00" w:rsidP="00214A00">
      <w:pPr>
        <w:tabs>
          <w:tab w:val="left" w:pos="0"/>
        </w:tabs>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3.4. Par apmaksas termiņa neievērošanu </w:t>
      </w:r>
      <w:r w:rsidRPr="00214A00">
        <w:rPr>
          <w:rFonts w:ascii="Times New Roman" w:eastAsia="Times New Roman" w:hAnsi="Times New Roman" w:cs="Times New Roman"/>
          <w:b/>
          <w:sz w:val="24"/>
          <w:szCs w:val="24"/>
        </w:rPr>
        <w:t xml:space="preserve">Pircējs, </w:t>
      </w:r>
      <w:r w:rsidRPr="00214A00">
        <w:rPr>
          <w:rFonts w:ascii="Times New Roman" w:eastAsia="Times New Roman" w:hAnsi="Times New Roman" w:cs="Times New Roman"/>
          <w:sz w:val="24"/>
          <w:szCs w:val="24"/>
        </w:rPr>
        <w:t xml:space="preserve">pēc </w:t>
      </w:r>
      <w:r w:rsidRPr="00214A00">
        <w:rPr>
          <w:rFonts w:ascii="Times New Roman" w:eastAsia="Times New Roman" w:hAnsi="Times New Roman" w:cs="Times New Roman"/>
          <w:b/>
          <w:bCs/>
          <w:sz w:val="24"/>
          <w:szCs w:val="24"/>
        </w:rPr>
        <w:t>Pārdevēja</w:t>
      </w:r>
      <w:r w:rsidRPr="00214A00">
        <w:rPr>
          <w:rFonts w:ascii="Times New Roman" w:eastAsia="Times New Roman" w:hAnsi="Times New Roman" w:cs="Times New Roman"/>
          <w:sz w:val="24"/>
          <w:szCs w:val="24"/>
        </w:rPr>
        <w:t xml:space="preserve"> pieprasījuma, maksā </w:t>
      </w:r>
      <w:r w:rsidRPr="00214A00">
        <w:rPr>
          <w:rFonts w:ascii="Times New Roman" w:eastAsia="Times New Roman" w:hAnsi="Times New Roman" w:cs="Times New Roman"/>
          <w:b/>
          <w:sz w:val="24"/>
          <w:szCs w:val="24"/>
        </w:rPr>
        <w:t>Pārdevējam</w:t>
      </w:r>
      <w:r w:rsidRPr="00214A00">
        <w:rPr>
          <w:rFonts w:ascii="Times New Roman" w:eastAsia="Times New Roman" w:hAnsi="Times New Roman" w:cs="Times New Roman"/>
          <w:sz w:val="24"/>
          <w:szCs w:val="24"/>
        </w:rPr>
        <w:t xml:space="preserve"> nokavējuma procentus 0,01% (</w:t>
      </w:r>
      <w:r w:rsidRPr="00214A00">
        <w:rPr>
          <w:rFonts w:ascii="Times New Roman" w:eastAsia="Times New Roman" w:hAnsi="Times New Roman" w:cs="Times New Roman"/>
          <w:i/>
          <w:sz w:val="24"/>
          <w:szCs w:val="24"/>
        </w:rPr>
        <w:t>nulle komats nulle  viena procenta</w:t>
      </w:r>
      <w:r w:rsidRPr="00214A00">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saistību izpildes.</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3.5. Par </w:t>
      </w:r>
      <w:r w:rsidRPr="00214A00">
        <w:rPr>
          <w:rFonts w:ascii="Times New Roman" w:eastAsia="Times New Roman" w:hAnsi="Times New Roman" w:cs="Times New Roman"/>
          <w:b/>
          <w:sz w:val="24"/>
          <w:szCs w:val="24"/>
        </w:rPr>
        <w:t>Preces</w:t>
      </w:r>
      <w:r w:rsidRPr="00214A00">
        <w:rPr>
          <w:rFonts w:ascii="Times New Roman" w:eastAsia="Times New Roman" w:hAnsi="Times New Roman" w:cs="Times New Roman"/>
          <w:sz w:val="24"/>
          <w:szCs w:val="24"/>
        </w:rPr>
        <w:t xml:space="preserve"> piegādes kavējumu </w:t>
      </w:r>
      <w:r w:rsidRPr="00214A00">
        <w:rPr>
          <w:rFonts w:ascii="Times New Roman" w:eastAsia="Times New Roman" w:hAnsi="Times New Roman" w:cs="Times New Roman"/>
          <w:b/>
          <w:sz w:val="24"/>
          <w:szCs w:val="24"/>
        </w:rPr>
        <w:t>Pārdevējs,</w:t>
      </w:r>
      <w:r w:rsidRPr="00214A00">
        <w:rPr>
          <w:rFonts w:ascii="Times New Roman" w:eastAsia="Times New Roman" w:hAnsi="Times New Roman" w:cs="Times New Roman"/>
          <w:sz w:val="24"/>
          <w:szCs w:val="24"/>
        </w:rPr>
        <w:t xml:space="preserve"> pēc </w:t>
      </w:r>
      <w:r w:rsidRPr="00214A00">
        <w:rPr>
          <w:rFonts w:ascii="Times New Roman" w:eastAsia="Times New Roman" w:hAnsi="Times New Roman" w:cs="Times New Roman"/>
          <w:b/>
          <w:bCs/>
          <w:sz w:val="24"/>
          <w:szCs w:val="24"/>
        </w:rPr>
        <w:t>Pircēja</w:t>
      </w:r>
      <w:r w:rsidRPr="00214A00">
        <w:rPr>
          <w:rFonts w:ascii="Times New Roman" w:eastAsia="Times New Roman" w:hAnsi="Times New Roman" w:cs="Times New Roman"/>
          <w:sz w:val="24"/>
          <w:szCs w:val="24"/>
        </w:rPr>
        <w:t xml:space="preserve"> pieprasījuma, maksā </w:t>
      </w:r>
      <w:r w:rsidRPr="00214A00">
        <w:rPr>
          <w:rFonts w:ascii="Times New Roman" w:eastAsia="Times New Roman" w:hAnsi="Times New Roman" w:cs="Times New Roman"/>
          <w:b/>
          <w:sz w:val="24"/>
          <w:szCs w:val="24"/>
        </w:rPr>
        <w:t>Pircējam</w:t>
      </w:r>
      <w:r w:rsidRPr="00214A00">
        <w:rPr>
          <w:rFonts w:ascii="Times New Roman" w:eastAsia="Times New Roman" w:hAnsi="Times New Roman" w:cs="Times New Roman"/>
          <w:sz w:val="24"/>
          <w:szCs w:val="24"/>
        </w:rPr>
        <w:t xml:space="preserve"> līgumsodu 0,01% </w:t>
      </w:r>
      <w:r w:rsidRPr="00214A00">
        <w:rPr>
          <w:rFonts w:ascii="Times New Roman" w:eastAsia="Times New Roman" w:hAnsi="Times New Roman" w:cs="Times New Roman"/>
          <w:i/>
          <w:sz w:val="24"/>
          <w:szCs w:val="24"/>
        </w:rPr>
        <w:t>(nulle komats nulle viena procenta</w:t>
      </w:r>
      <w:r w:rsidRPr="00214A00">
        <w:rPr>
          <w:rFonts w:ascii="Times New Roman" w:eastAsia="Times New Roman" w:hAnsi="Times New Roman" w:cs="Times New Roman"/>
          <w:sz w:val="24"/>
          <w:szCs w:val="24"/>
        </w:rPr>
        <w:t xml:space="preserve">)  apmērā no </w:t>
      </w:r>
      <w:r w:rsidRPr="00214A00">
        <w:rPr>
          <w:rFonts w:ascii="Times New Roman" w:eastAsia="Times New Roman" w:hAnsi="Times New Roman" w:cs="Times New Roman"/>
          <w:b/>
          <w:sz w:val="24"/>
          <w:szCs w:val="24"/>
        </w:rPr>
        <w:t>Līguma summas</w:t>
      </w:r>
      <w:r w:rsidRPr="00214A00">
        <w:rPr>
          <w:rFonts w:ascii="Times New Roman" w:eastAsia="Times New Roman" w:hAnsi="Times New Roman" w:cs="Times New Roman"/>
          <w:sz w:val="24"/>
          <w:szCs w:val="24"/>
        </w:rPr>
        <w:t xml:space="preserve"> par katru nokavēto dienu, bet ne vairāk kā 10 % no kavētās saistību summas.</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New Roman" w:eastAsia="Times New Roman" w:hAnsi="Times New Roman" w:cs="Times New Roman"/>
          <w:sz w:val="24"/>
          <w:szCs w:val="20"/>
        </w:rPr>
        <w:t xml:space="preserve">3.6. </w:t>
      </w:r>
      <w:r w:rsidRPr="00214A00">
        <w:rPr>
          <w:rFonts w:ascii="Times New Roman" w:eastAsia="Times New Roman" w:hAnsi="Times New Roman" w:cs="Times New Roman"/>
          <w:b/>
          <w:sz w:val="24"/>
          <w:szCs w:val="20"/>
        </w:rPr>
        <w:t xml:space="preserve">Pārdevējs </w:t>
      </w:r>
      <w:r w:rsidRPr="00214A00">
        <w:rPr>
          <w:rFonts w:ascii="Times New Roman" w:eastAsia="Times New Roman" w:hAnsi="Times New Roman" w:cs="Times New Roman"/>
          <w:sz w:val="24"/>
          <w:szCs w:val="20"/>
        </w:rPr>
        <w:t xml:space="preserve">atbild par </w:t>
      </w:r>
      <w:r w:rsidRPr="00214A00">
        <w:rPr>
          <w:rFonts w:ascii="Times New Roman" w:eastAsia="Times New Roman" w:hAnsi="Times New Roman" w:cs="Times New Roman"/>
          <w:b/>
          <w:sz w:val="24"/>
          <w:szCs w:val="20"/>
        </w:rPr>
        <w:t>Pircējam</w:t>
      </w:r>
      <w:r w:rsidRPr="00214A00">
        <w:rPr>
          <w:rFonts w:ascii="Times New Roman" w:eastAsia="Times New Roman" w:hAnsi="Times New Roman" w:cs="Times New Roman"/>
          <w:sz w:val="24"/>
          <w:szCs w:val="20"/>
        </w:rPr>
        <w:t xml:space="preserve"> piegādātās </w:t>
      </w:r>
      <w:r w:rsidRPr="00214A00">
        <w:rPr>
          <w:rFonts w:ascii="Times New Roman" w:eastAsia="Times New Roman" w:hAnsi="Times New Roman" w:cs="Times New Roman"/>
          <w:b/>
          <w:sz w:val="24"/>
          <w:szCs w:val="20"/>
        </w:rPr>
        <w:t>Preces</w:t>
      </w:r>
      <w:r w:rsidRPr="00214A00">
        <w:rPr>
          <w:rFonts w:ascii="Times New Roman" w:eastAsia="Times New Roman" w:hAnsi="Times New Roman" w:cs="Times New Roman"/>
          <w:sz w:val="24"/>
          <w:szCs w:val="20"/>
        </w:rPr>
        <w:t xml:space="preserve"> kvalitāti un atbilstību standartiem kādu noteicis attiecīgo preču ražotājs. </w:t>
      </w:r>
      <w:r w:rsidRPr="00214A00">
        <w:rPr>
          <w:rFonts w:ascii="Times New Roman" w:eastAsia="Times New Roman" w:hAnsi="Times New Roman" w:cs="Times New Roman"/>
          <w:b/>
          <w:sz w:val="24"/>
          <w:szCs w:val="20"/>
        </w:rPr>
        <w:t xml:space="preserve">Preces </w:t>
      </w:r>
      <w:r w:rsidRPr="00214A00">
        <w:rPr>
          <w:rFonts w:ascii="Times New Roman" w:eastAsia="Times New Roman" w:hAnsi="Times New Roman" w:cs="Times New Roman"/>
          <w:sz w:val="24"/>
          <w:szCs w:val="20"/>
        </w:rPr>
        <w:t xml:space="preserve">garantijas remonta veikšana notiek </w:t>
      </w:r>
      <w:r w:rsidRPr="00214A00">
        <w:rPr>
          <w:rFonts w:ascii="Times New Roman" w:eastAsia="Times New Roman" w:hAnsi="Times New Roman" w:cs="Times New Roman"/>
          <w:b/>
          <w:bCs/>
          <w:sz w:val="24"/>
          <w:szCs w:val="20"/>
        </w:rPr>
        <w:t>Preces</w:t>
      </w:r>
      <w:r w:rsidRPr="00214A00">
        <w:rPr>
          <w:rFonts w:ascii="Times New Roman" w:eastAsia="Times New Roman" w:hAnsi="Times New Roman" w:cs="Times New Roman"/>
          <w:sz w:val="24"/>
          <w:szCs w:val="20"/>
        </w:rPr>
        <w:t xml:space="preserve"> atrašanās vietā. Ja garantijas remonta veikšana nav iespējama </w:t>
      </w:r>
      <w:r w:rsidRPr="00214A00">
        <w:rPr>
          <w:rFonts w:ascii="Times New Roman" w:eastAsia="Times New Roman" w:hAnsi="Times New Roman" w:cs="Times New Roman"/>
          <w:b/>
          <w:bCs/>
          <w:sz w:val="24"/>
          <w:szCs w:val="20"/>
        </w:rPr>
        <w:t>Preces</w:t>
      </w:r>
      <w:r w:rsidRPr="00214A00">
        <w:rPr>
          <w:rFonts w:ascii="Times New Roman" w:eastAsia="Times New Roman" w:hAnsi="Times New Roman" w:cs="Times New Roman"/>
          <w:sz w:val="24"/>
          <w:szCs w:val="20"/>
        </w:rPr>
        <w:t xml:space="preserve"> atrašanās vietā, </w:t>
      </w:r>
      <w:r w:rsidRPr="00214A00">
        <w:rPr>
          <w:rFonts w:ascii="Times New Roman" w:eastAsia="Times New Roman" w:hAnsi="Times New Roman" w:cs="Times New Roman"/>
          <w:b/>
          <w:bCs/>
          <w:sz w:val="24"/>
          <w:szCs w:val="20"/>
        </w:rPr>
        <w:t>Pārdevējs</w:t>
      </w:r>
      <w:r w:rsidRPr="00214A00">
        <w:rPr>
          <w:rFonts w:ascii="Times New Roman" w:eastAsia="Times New Roman" w:hAnsi="Times New Roman" w:cs="Times New Roman"/>
          <w:sz w:val="24"/>
          <w:szCs w:val="20"/>
        </w:rPr>
        <w:t xml:space="preserve"> uz remonta laiku apmaina </w:t>
      </w:r>
      <w:r w:rsidRPr="00214A00">
        <w:rPr>
          <w:rFonts w:ascii="Times New Roman" w:eastAsia="Times New Roman" w:hAnsi="Times New Roman" w:cs="Times New Roman"/>
          <w:b/>
          <w:bCs/>
          <w:sz w:val="24"/>
          <w:szCs w:val="20"/>
        </w:rPr>
        <w:t>Preci</w:t>
      </w:r>
      <w:r w:rsidRPr="00214A00">
        <w:rPr>
          <w:rFonts w:ascii="Times New Roman" w:eastAsia="Times New Roman" w:hAnsi="Times New Roman" w:cs="Times New Roman"/>
          <w:sz w:val="24"/>
          <w:szCs w:val="20"/>
        </w:rPr>
        <w:t xml:space="preserve"> pret ekvivalentu vai labāku. </w:t>
      </w:r>
      <w:r w:rsidRPr="00214A00">
        <w:rPr>
          <w:rFonts w:ascii="Times New Roman" w:eastAsia="Times New Roman" w:hAnsi="Times New Roman" w:cs="Times New Roman"/>
          <w:b/>
          <w:bCs/>
          <w:sz w:val="24"/>
          <w:szCs w:val="20"/>
        </w:rPr>
        <w:t>Preces</w:t>
      </w:r>
      <w:r w:rsidRPr="00214A00">
        <w:rPr>
          <w:rFonts w:ascii="Times New Roman" w:eastAsia="Times New Roman" w:hAnsi="Times New Roman" w:cs="Times New Roman"/>
          <w:sz w:val="24"/>
          <w:szCs w:val="20"/>
        </w:rPr>
        <w:t xml:space="preserve"> bojājumus </w:t>
      </w:r>
      <w:r w:rsidRPr="00214A00">
        <w:rPr>
          <w:rFonts w:ascii="Times New Roman" w:eastAsia="Times New Roman" w:hAnsi="Times New Roman" w:cs="Times New Roman"/>
          <w:b/>
          <w:bCs/>
          <w:sz w:val="24"/>
          <w:szCs w:val="20"/>
        </w:rPr>
        <w:t>Pircējs</w:t>
      </w:r>
      <w:r w:rsidRPr="00214A00">
        <w:rPr>
          <w:rFonts w:ascii="Times New Roman" w:eastAsia="Times New Roman" w:hAnsi="Times New Roman" w:cs="Times New Roman"/>
          <w:sz w:val="24"/>
          <w:szCs w:val="20"/>
        </w:rPr>
        <w:t xml:space="preserve"> piesaka pa tālr.______________ vai ziņojot uz e-pasta adresi __________.</w:t>
      </w:r>
      <w:r w:rsidRPr="00214A00">
        <w:rPr>
          <w:rFonts w:ascii="Times New Roman" w:eastAsia="Times New Roman" w:hAnsi="Times New Roman" w:cs="Times New Roman"/>
          <w:b/>
          <w:bCs/>
          <w:sz w:val="24"/>
          <w:szCs w:val="20"/>
        </w:rPr>
        <w:t>Pārdevējs</w:t>
      </w:r>
      <w:r w:rsidRPr="00214A00">
        <w:rPr>
          <w:rFonts w:ascii="Times New Roman" w:eastAsia="Times New Roman" w:hAnsi="Times New Roman" w:cs="Times New Roman"/>
          <w:sz w:val="24"/>
          <w:szCs w:val="20"/>
        </w:rPr>
        <w:t xml:space="preserve"> bojājumu novērš triju darba dienu laikā no pieteikuma brīža.</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3.7. Garantijas apkalpošanas perioda laikā notikuša bojājuma gadījumā </w:t>
      </w:r>
      <w:r w:rsidRPr="00214A00">
        <w:rPr>
          <w:rFonts w:ascii="Times New Roman" w:eastAsia="Times New Roman" w:hAnsi="Times New Roman" w:cs="Times New Roman"/>
          <w:b/>
          <w:sz w:val="24"/>
          <w:szCs w:val="24"/>
        </w:rPr>
        <w:t>Pārdevējs</w:t>
      </w:r>
      <w:r w:rsidRPr="00214A00">
        <w:rPr>
          <w:rFonts w:ascii="Times New Roman" w:eastAsia="Times New Roman" w:hAnsi="Times New Roman" w:cs="Times New Roman"/>
          <w:sz w:val="24"/>
          <w:szCs w:val="24"/>
        </w:rPr>
        <w:t xml:space="preserve"> uz sava rēķina, nepazeminot </w:t>
      </w:r>
      <w:r w:rsidRPr="00214A00">
        <w:rPr>
          <w:rFonts w:ascii="Times New Roman" w:eastAsia="Times New Roman" w:hAnsi="Times New Roman" w:cs="Times New Roman"/>
          <w:b/>
          <w:sz w:val="24"/>
          <w:szCs w:val="24"/>
        </w:rPr>
        <w:t>Preces</w:t>
      </w:r>
      <w:r w:rsidRPr="00214A00">
        <w:rPr>
          <w:rFonts w:ascii="Times New Roman" w:eastAsia="Times New Roman" w:hAnsi="Times New Roman" w:cs="Times New Roman"/>
          <w:sz w:val="24"/>
          <w:szCs w:val="24"/>
        </w:rPr>
        <w:t xml:space="preserve"> kvalitāti, veic bojātās daļas nomaiņu vai remontu. Garantijas saistības ir spēkā pie nosacījuma, ka nav iestājušies garantijas talonā norādītie apstākļi, kas pārtrauc garantijas saistības. </w:t>
      </w:r>
    </w:p>
    <w:p w:rsidR="00214A00" w:rsidRPr="00214A00" w:rsidRDefault="00214A00" w:rsidP="00214A00">
      <w:pPr>
        <w:spacing w:after="0" w:line="240" w:lineRule="auto"/>
        <w:jc w:val="both"/>
        <w:rPr>
          <w:rFonts w:ascii="Times New Roman" w:eastAsia="Times New Roman" w:hAnsi="Times New Roman" w:cs="Times New Roman"/>
          <w:sz w:val="24"/>
          <w:szCs w:val="20"/>
        </w:rPr>
      </w:pPr>
      <w:r w:rsidRPr="00214A00">
        <w:rPr>
          <w:rFonts w:ascii="Times" w:eastAsia="Times New Roman" w:hAnsi="Times" w:cs="Times New Roman"/>
          <w:sz w:val="24"/>
          <w:szCs w:val="20"/>
          <w:lang w:val="cs-CZ"/>
        </w:rPr>
        <w:t xml:space="preserve">3.8. </w:t>
      </w:r>
      <w:r w:rsidRPr="00214A00">
        <w:rPr>
          <w:rFonts w:ascii="Times" w:eastAsia="Times New Roman" w:hAnsi="Times" w:cs="Times New Roman"/>
          <w:b/>
          <w:sz w:val="24"/>
          <w:szCs w:val="20"/>
          <w:lang w:val="cs-CZ"/>
        </w:rPr>
        <w:t xml:space="preserve">Precei </w:t>
      </w:r>
      <w:r w:rsidRPr="00214A00">
        <w:rPr>
          <w:rFonts w:ascii="Times" w:eastAsia="Times New Roman" w:hAnsi="Times" w:cs="Times New Roman"/>
          <w:sz w:val="24"/>
          <w:szCs w:val="20"/>
          <w:lang w:val="cs-CZ"/>
        </w:rPr>
        <w:t xml:space="preserve">noteiktais garantijas laiks no </w:t>
      </w:r>
      <w:r w:rsidRPr="00214A00">
        <w:rPr>
          <w:rFonts w:ascii="Times" w:eastAsia="Times New Roman" w:hAnsi="Times" w:cs="Times New Roman"/>
          <w:b/>
          <w:sz w:val="24"/>
          <w:szCs w:val="20"/>
          <w:lang w:val="cs-CZ"/>
        </w:rPr>
        <w:t>Preces</w:t>
      </w:r>
      <w:r w:rsidRPr="00214A00">
        <w:rPr>
          <w:rFonts w:ascii="Times" w:eastAsia="Times New Roman" w:hAnsi="Times" w:cs="Times New Roman"/>
          <w:sz w:val="24"/>
          <w:szCs w:val="20"/>
          <w:lang w:val="cs-CZ"/>
        </w:rPr>
        <w:t xml:space="preserve"> piegādes un uzstādīšanas brīža ir noteikts atbilstoši šā Līguma 1. pielikumam.</w:t>
      </w:r>
    </w:p>
    <w:p w:rsidR="00214A00" w:rsidRPr="00214A00" w:rsidRDefault="00214A00" w:rsidP="00214A00">
      <w:pPr>
        <w:spacing w:after="0" w:line="240" w:lineRule="auto"/>
        <w:jc w:val="both"/>
        <w:rPr>
          <w:rFonts w:ascii="Times New Roman" w:eastAsia="Times New Roman" w:hAnsi="Times New Roman" w:cs="Times New Roman"/>
          <w:b/>
          <w:sz w:val="24"/>
          <w:szCs w:val="24"/>
        </w:rPr>
      </w:pPr>
      <w:r w:rsidRPr="00214A00">
        <w:rPr>
          <w:rFonts w:ascii="Times" w:eastAsia="Times New Roman" w:hAnsi="Times" w:cs="Times New Roman"/>
          <w:sz w:val="24"/>
          <w:szCs w:val="24"/>
        </w:rPr>
        <w:t xml:space="preserve">3.9. Visos dokumentos, kas saistīti ar šo </w:t>
      </w:r>
      <w:r w:rsidRPr="00214A00">
        <w:rPr>
          <w:rFonts w:ascii="Times" w:eastAsia="Times New Roman" w:hAnsi="Times" w:cs="Times New Roman"/>
          <w:b/>
          <w:sz w:val="24"/>
          <w:szCs w:val="24"/>
        </w:rPr>
        <w:t>Līgumu</w:t>
      </w:r>
      <w:r w:rsidRPr="00214A00">
        <w:rPr>
          <w:rFonts w:ascii="Times" w:eastAsia="Times New Roman" w:hAnsi="Times" w:cs="Times New Roman"/>
          <w:sz w:val="24"/>
          <w:szCs w:val="24"/>
        </w:rPr>
        <w:t xml:space="preserve">, tajā skaitā </w:t>
      </w:r>
      <w:r w:rsidRPr="00214A00">
        <w:rPr>
          <w:rFonts w:ascii="Times" w:eastAsia="Times New Roman" w:hAnsi="Times" w:cs="Times New Roman"/>
          <w:b/>
          <w:sz w:val="24"/>
          <w:szCs w:val="24"/>
        </w:rPr>
        <w:t xml:space="preserve">Preču </w:t>
      </w:r>
      <w:r w:rsidRPr="00214A00">
        <w:rPr>
          <w:rFonts w:ascii="Times" w:eastAsia="Times New Roman" w:hAnsi="Times" w:cs="Times New Roman"/>
          <w:sz w:val="24"/>
          <w:szCs w:val="24"/>
        </w:rPr>
        <w:t xml:space="preserve">pavadzīmē- rēķinā, </w:t>
      </w:r>
      <w:r w:rsidRPr="00214A00">
        <w:rPr>
          <w:rFonts w:ascii="Times" w:eastAsia="Times New Roman" w:hAnsi="Times" w:cs="Times New Roman"/>
          <w:b/>
          <w:sz w:val="24"/>
          <w:szCs w:val="24"/>
        </w:rPr>
        <w:t>Pārdevējs</w:t>
      </w:r>
      <w:r w:rsidRPr="00214A00">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214A00">
        <w:rPr>
          <w:rFonts w:ascii="Times" w:eastAsia="Times New Roman" w:hAnsi="Times" w:cs="Times New Roman"/>
          <w:b/>
          <w:sz w:val="24"/>
          <w:szCs w:val="24"/>
        </w:rPr>
        <w:t>LU 2014/</w:t>
      </w:r>
      <w:r w:rsidR="00BB50A3">
        <w:rPr>
          <w:rFonts w:ascii="Times" w:eastAsia="Times New Roman" w:hAnsi="Times" w:cs="Times New Roman"/>
          <w:b/>
          <w:sz w:val="24"/>
          <w:szCs w:val="24"/>
        </w:rPr>
        <w:t>22</w:t>
      </w:r>
      <w:r w:rsidRPr="00214A00">
        <w:rPr>
          <w:rFonts w:ascii="Times New Roman" w:eastAsia="Times New Roman" w:hAnsi="Times New Roman" w:cs="Times New Roman"/>
          <w:bCs/>
          <w:sz w:val="24"/>
          <w:szCs w:val="24"/>
          <w:lang w:bidi="he-IL"/>
        </w:rPr>
        <w:t>).</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3.10. Līguma 3.9.punkta prasību neievērošanas gadījumā, </w:t>
      </w:r>
      <w:r w:rsidRPr="00214A00">
        <w:rPr>
          <w:rFonts w:ascii="Times New Roman" w:eastAsia="Times New Roman" w:hAnsi="Times New Roman" w:cs="Times New Roman"/>
          <w:b/>
          <w:bCs/>
          <w:sz w:val="24"/>
          <w:szCs w:val="24"/>
        </w:rPr>
        <w:t>Pircējs</w:t>
      </w:r>
      <w:r w:rsidRPr="00214A00">
        <w:rPr>
          <w:rFonts w:ascii="Times New Roman" w:eastAsia="Times New Roman" w:hAnsi="Times New Roman" w:cs="Times New Roman"/>
          <w:sz w:val="24"/>
          <w:szCs w:val="24"/>
        </w:rPr>
        <w:t xml:space="preserve"> patur tiesības neapmaksāt </w:t>
      </w:r>
      <w:r w:rsidRPr="00214A00">
        <w:rPr>
          <w:rFonts w:ascii="Times New Roman" w:eastAsia="Times New Roman" w:hAnsi="Times New Roman" w:cs="Times New Roman"/>
          <w:b/>
          <w:bCs/>
          <w:sz w:val="24"/>
          <w:szCs w:val="24"/>
        </w:rPr>
        <w:t>Preču</w:t>
      </w:r>
      <w:r w:rsidRPr="00214A00">
        <w:rPr>
          <w:rFonts w:ascii="Times New Roman" w:eastAsia="Times New Roman" w:hAnsi="Times New Roman" w:cs="Times New Roman"/>
          <w:sz w:val="24"/>
          <w:szCs w:val="24"/>
        </w:rPr>
        <w:t xml:space="preserve"> pavadzīmes- rēķinus  līdz minēto prasību izpildei, līdz ar ko Pircējam nevar tikt piemēroti 3.4.punkta  nosacījumi.</w:t>
      </w:r>
    </w:p>
    <w:p w:rsidR="00214A00" w:rsidRPr="00214A00" w:rsidRDefault="00214A00" w:rsidP="00214A00">
      <w:pPr>
        <w:spacing w:after="0" w:line="360" w:lineRule="auto"/>
        <w:ind w:firstLine="720"/>
        <w:jc w:val="both"/>
        <w:rPr>
          <w:rFonts w:ascii="Times New Roman" w:eastAsia="Times New Roman" w:hAnsi="Times New Roman" w:cs="Times New Roman"/>
          <w:sz w:val="24"/>
          <w:szCs w:val="24"/>
        </w:rPr>
      </w:pPr>
    </w:p>
    <w:p w:rsidR="00214A00" w:rsidRPr="00214A00" w:rsidRDefault="00214A00" w:rsidP="00214A00">
      <w:pPr>
        <w:spacing w:after="0" w:line="360" w:lineRule="auto"/>
        <w:ind w:firstLine="720"/>
        <w:jc w:val="center"/>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4.  Nepārvarama vara</w:t>
      </w:r>
    </w:p>
    <w:p w:rsidR="00214A00" w:rsidRPr="00214A00" w:rsidRDefault="00214A00" w:rsidP="00214A00">
      <w:pPr>
        <w:spacing w:after="0" w:line="240" w:lineRule="auto"/>
        <w:ind w:firstLine="720"/>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214A00">
        <w:rPr>
          <w:rFonts w:ascii="Times New Roman" w:eastAsia="Times New Roman" w:hAnsi="Times New Roman" w:cs="Times New Roman"/>
          <w:b/>
          <w:sz w:val="24"/>
          <w:szCs w:val="24"/>
        </w:rPr>
        <w:t xml:space="preserve">Līguma </w:t>
      </w:r>
      <w:r w:rsidRPr="00214A00">
        <w:rPr>
          <w:rFonts w:ascii="Times New Roman" w:eastAsia="Times New Roman" w:hAnsi="Times New Roman" w:cs="Times New Roman"/>
          <w:sz w:val="24"/>
          <w:szCs w:val="24"/>
        </w:rPr>
        <w:t xml:space="preserve">darbība tiek izbeigta un </w:t>
      </w:r>
      <w:r w:rsidRPr="00214A00">
        <w:rPr>
          <w:rFonts w:ascii="Times New Roman" w:eastAsia="Times New Roman" w:hAnsi="Times New Roman" w:cs="Times New Roman"/>
          <w:b/>
          <w:sz w:val="24"/>
          <w:szCs w:val="24"/>
        </w:rPr>
        <w:t>Puses</w:t>
      </w:r>
      <w:r w:rsidRPr="00214A00">
        <w:rPr>
          <w:rFonts w:ascii="Times New Roman" w:eastAsia="Times New Roman" w:hAnsi="Times New Roman" w:cs="Times New Roman"/>
          <w:sz w:val="24"/>
          <w:szCs w:val="24"/>
        </w:rPr>
        <w:t xml:space="preserve"> veic savstarpējo norēķinu atbilstoši faktiski piegādātajai </w:t>
      </w:r>
      <w:r w:rsidRPr="00214A00">
        <w:rPr>
          <w:rFonts w:ascii="Times New Roman" w:eastAsia="Times New Roman" w:hAnsi="Times New Roman" w:cs="Times New Roman"/>
          <w:b/>
          <w:sz w:val="24"/>
          <w:szCs w:val="24"/>
        </w:rPr>
        <w:t>Precei</w:t>
      </w:r>
      <w:r w:rsidRPr="00214A00">
        <w:rPr>
          <w:rFonts w:ascii="Times New Roman" w:eastAsia="Times New Roman" w:hAnsi="Times New Roman" w:cs="Times New Roman"/>
          <w:sz w:val="24"/>
          <w:szCs w:val="24"/>
        </w:rPr>
        <w:t>.</w:t>
      </w:r>
    </w:p>
    <w:p w:rsidR="00214A00" w:rsidRPr="00214A00" w:rsidRDefault="00214A00" w:rsidP="00214A00">
      <w:pPr>
        <w:spacing w:after="0" w:line="360" w:lineRule="auto"/>
        <w:ind w:firstLine="720"/>
        <w:jc w:val="both"/>
        <w:rPr>
          <w:rFonts w:ascii="Times New Roman" w:eastAsia="Times New Roman" w:hAnsi="Times New Roman" w:cs="Times New Roman"/>
          <w:sz w:val="24"/>
          <w:szCs w:val="24"/>
        </w:rPr>
      </w:pPr>
    </w:p>
    <w:p w:rsidR="00214A00" w:rsidRPr="00214A00" w:rsidRDefault="00214A00" w:rsidP="00214A00">
      <w:pPr>
        <w:spacing w:after="0" w:line="360" w:lineRule="auto"/>
        <w:ind w:firstLine="720"/>
        <w:jc w:val="center"/>
        <w:outlineLvl w:val="0"/>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lastRenderedPageBreak/>
        <w:t>5. Līguma grozīšanas kārtība un kārtība, kādā pieļaujama atkāpšanās no līguma</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5.1. </w:t>
      </w:r>
      <w:r w:rsidRPr="00214A00">
        <w:rPr>
          <w:rFonts w:ascii="Times New Roman" w:eastAsia="Times New Roman" w:hAnsi="Times New Roman" w:cs="Times New Roman"/>
          <w:b/>
          <w:sz w:val="24"/>
          <w:szCs w:val="24"/>
        </w:rPr>
        <w:t>Līgumu</w:t>
      </w:r>
      <w:r w:rsidRPr="00214A00">
        <w:rPr>
          <w:rFonts w:ascii="Times New Roman" w:eastAsia="Times New Roman" w:hAnsi="Times New Roman" w:cs="Times New Roman"/>
          <w:sz w:val="24"/>
          <w:szCs w:val="24"/>
        </w:rPr>
        <w:t xml:space="preserve"> var lauzt pirms noteiktā termiņa, Pusēm savstarpēji par to vienojoties, kas tiek noformēts ar Vienošanās protokolu, kuru pievieno </w:t>
      </w:r>
      <w:r w:rsidRPr="00214A00">
        <w:rPr>
          <w:rFonts w:ascii="Times New Roman" w:eastAsia="Times New Roman" w:hAnsi="Times New Roman" w:cs="Times New Roman"/>
          <w:b/>
          <w:sz w:val="24"/>
          <w:szCs w:val="24"/>
        </w:rPr>
        <w:t>Līgumam</w:t>
      </w:r>
      <w:r w:rsidRPr="00214A00">
        <w:rPr>
          <w:rFonts w:ascii="Times New Roman" w:eastAsia="Times New Roman" w:hAnsi="Times New Roman" w:cs="Times New Roman"/>
          <w:sz w:val="24"/>
          <w:szCs w:val="24"/>
        </w:rPr>
        <w:t xml:space="preserve"> kā pielikumu, kas kļūst par šā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neatņemamu sastāvdaļu.</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5.2. Gadījumā, ja </w:t>
      </w:r>
      <w:r w:rsidRPr="00214A00">
        <w:rPr>
          <w:rFonts w:ascii="Times New Roman" w:eastAsia="Times New Roman" w:hAnsi="Times New Roman" w:cs="Times New Roman"/>
          <w:b/>
          <w:sz w:val="24"/>
          <w:szCs w:val="24"/>
        </w:rPr>
        <w:t>Pārdevējs</w:t>
      </w:r>
      <w:r w:rsidRPr="00214A00">
        <w:rPr>
          <w:rFonts w:ascii="Times New Roman" w:eastAsia="Times New Roman" w:hAnsi="Times New Roman" w:cs="Times New Roman"/>
          <w:sz w:val="24"/>
          <w:szCs w:val="24"/>
        </w:rPr>
        <w:t xml:space="preserve"> pārkāpj šā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saistības </w:t>
      </w:r>
      <w:r w:rsidRPr="00214A00">
        <w:rPr>
          <w:rFonts w:ascii="Times New Roman" w:eastAsia="Times New Roman" w:hAnsi="Times New Roman" w:cs="Times New Roman"/>
          <w:b/>
          <w:sz w:val="24"/>
          <w:szCs w:val="24"/>
        </w:rPr>
        <w:t>Pircējs</w:t>
      </w:r>
      <w:r w:rsidRPr="00214A00">
        <w:rPr>
          <w:rFonts w:ascii="Times New Roman" w:eastAsia="Times New Roman" w:hAnsi="Times New Roman" w:cs="Times New Roman"/>
          <w:sz w:val="24"/>
          <w:szCs w:val="24"/>
        </w:rPr>
        <w:t xml:space="preserve"> ir tiesīgs vienpusējā kārtībā lauzt šo </w:t>
      </w:r>
      <w:r w:rsidRPr="00214A00">
        <w:rPr>
          <w:rFonts w:ascii="Times New Roman" w:eastAsia="Times New Roman" w:hAnsi="Times New Roman" w:cs="Times New Roman"/>
          <w:b/>
          <w:sz w:val="24"/>
          <w:szCs w:val="24"/>
        </w:rPr>
        <w:t>Līgumu</w:t>
      </w:r>
      <w:r w:rsidRPr="00214A00">
        <w:rPr>
          <w:rFonts w:ascii="Times New Roman" w:eastAsia="Times New Roman" w:hAnsi="Times New Roman" w:cs="Times New Roman"/>
          <w:sz w:val="24"/>
          <w:szCs w:val="24"/>
        </w:rPr>
        <w:t xml:space="preserve">, prasot atlīdzināt zaudējumus. </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5.3.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laušanas gadījumā Puses norēķinās atbilstoši izsniegtajām </w:t>
      </w:r>
      <w:r w:rsidRPr="00214A00">
        <w:rPr>
          <w:rFonts w:ascii="Times New Roman" w:eastAsia="Times New Roman" w:hAnsi="Times New Roman" w:cs="Times New Roman"/>
          <w:b/>
          <w:sz w:val="24"/>
          <w:szCs w:val="24"/>
        </w:rPr>
        <w:t>Precēm</w:t>
      </w:r>
      <w:r w:rsidRPr="00214A00">
        <w:rPr>
          <w:rFonts w:ascii="Times New Roman" w:eastAsia="Times New Roman" w:hAnsi="Times New Roman" w:cs="Times New Roman"/>
          <w:sz w:val="24"/>
          <w:szCs w:val="24"/>
        </w:rPr>
        <w:t xml:space="preserve"> un Preču rēķiniem.</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5.4.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1.2.p. ir spēkā visā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darbības laikā, un tā izmaiņas ir pamats, lai </w:t>
      </w:r>
      <w:r w:rsidRPr="00214A00">
        <w:rPr>
          <w:rFonts w:ascii="Times New Roman" w:eastAsia="Times New Roman" w:hAnsi="Times New Roman" w:cs="Times New Roman"/>
          <w:b/>
          <w:sz w:val="24"/>
          <w:szCs w:val="24"/>
        </w:rPr>
        <w:t>Pircējs</w:t>
      </w:r>
      <w:r w:rsidRPr="00214A00">
        <w:rPr>
          <w:rFonts w:ascii="Times New Roman" w:eastAsia="Times New Roman" w:hAnsi="Times New Roman" w:cs="Times New Roman"/>
          <w:sz w:val="24"/>
          <w:szCs w:val="24"/>
        </w:rPr>
        <w:t xml:space="preserve"> vienpusējā kārtā pārtrauktu līgumattiecības ar </w:t>
      </w:r>
      <w:r w:rsidRPr="00214A00">
        <w:rPr>
          <w:rFonts w:ascii="Times New Roman" w:eastAsia="Times New Roman" w:hAnsi="Times New Roman" w:cs="Times New Roman"/>
          <w:b/>
          <w:sz w:val="24"/>
          <w:szCs w:val="24"/>
        </w:rPr>
        <w:t>Pārdevēju</w:t>
      </w:r>
      <w:r w:rsidRPr="00214A00">
        <w:rPr>
          <w:rFonts w:ascii="Times New Roman" w:eastAsia="Times New Roman" w:hAnsi="Times New Roman" w:cs="Times New Roman"/>
          <w:sz w:val="24"/>
          <w:szCs w:val="24"/>
        </w:rPr>
        <w:t xml:space="preserve">, līdz ar to </w:t>
      </w:r>
      <w:r w:rsidRPr="00214A00">
        <w:rPr>
          <w:rFonts w:ascii="Times New Roman" w:eastAsia="Times New Roman" w:hAnsi="Times New Roman" w:cs="Times New Roman"/>
          <w:b/>
          <w:sz w:val="24"/>
          <w:szCs w:val="24"/>
        </w:rPr>
        <w:t>Pircējam</w:t>
      </w:r>
      <w:r w:rsidRPr="00214A00">
        <w:rPr>
          <w:rFonts w:ascii="Times New Roman" w:eastAsia="Times New Roman" w:hAnsi="Times New Roman" w:cs="Times New Roman"/>
          <w:sz w:val="24"/>
          <w:szCs w:val="24"/>
        </w:rPr>
        <w:t xml:space="preserve"> nav saistoši iepriekš minētie nosacījumi.</w:t>
      </w:r>
    </w:p>
    <w:p w:rsidR="00214A00" w:rsidRPr="00214A00" w:rsidRDefault="00214A00" w:rsidP="00214A00">
      <w:pPr>
        <w:spacing w:after="120" w:line="240" w:lineRule="auto"/>
        <w:jc w:val="both"/>
        <w:rPr>
          <w:rFonts w:ascii="Times New Roman" w:eastAsia="Times New Roman" w:hAnsi="Times New Roman" w:cs="Times New Roman"/>
          <w:sz w:val="24"/>
          <w:szCs w:val="16"/>
        </w:rPr>
      </w:pPr>
      <w:r w:rsidRPr="00214A00">
        <w:rPr>
          <w:rFonts w:ascii="Times New Roman" w:eastAsia="Times New Roman" w:hAnsi="Times New Roman" w:cs="Times New Roman"/>
          <w:sz w:val="24"/>
          <w:szCs w:val="16"/>
        </w:rPr>
        <w:t xml:space="preserve">5.5. </w:t>
      </w:r>
      <w:r w:rsidRPr="00214A00">
        <w:rPr>
          <w:rFonts w:ascii="Times New Roman" w:eastAsia="Times New Roman" w:hAnsi="Times New Roman" w:cs="Times New Roman"/>
          <w:b/>
          <w:sz w:val="24"/>
          <w:szCs w:val="16"/>
        </w:rPr>
        <w:t>Puses</w:t>
      </w:r>
      <w:r w:rsidRPr="00214A00">
        <w:rPr>
          <w:rFonts w:ascii="Times New Roman" w:eastAsia="Times New Roman" w:hAnsi="Times New Roman" w:cs="Times New Roman"/>
          <w:sz w:val="24"/>
          <w:szCs w:val="16"/>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šā </w:t>
      </w:r>
      <w:r w:rsidRPr="00214A00">
        <w:rPr>
          <w:rFonts w:ascii="Times New Roman" w:eastAsia="Times New Roman" w:hAnsi="Times New Roman" w:cs="Times New Roman"/>
          <w:b/>
          <w:sz w:val="24"/>
          <w:szCs w:val="16"/>
        </w:rPr>
        <w:t>Līguma</w:t>
      </w:r>
      <w:r w:rsidRPr="00214A00">
        <w:rPr>
          <w:rFonts w:ascii="Times New Roman" w:eastAsia="Times New Roman" w:hAnsi="Times New Roman" w:cs="Times New Roman"/>
          <w:sz w:val="24"/>
          <w:szCs w:val="16"/>
        </w:rPr>
        <w:t xml:space="preserve"> noslēgšanas brīdī.</w:t>
      </w:r>
    </w:p>
    <w:p w:rsidR="00214A00" w:rsidRPr="00214A00" w:rsidRDefault="00214A00" w:rsidP="00214A00">
      <w:pPr>
        <w:spacing w:after="0" w:line="360" w:lineRule="auto"/>
        <w:jc w:val="both"/>
        <w:rPr>
          <w:rFonts w:ascii="Times New Roman" w:eastAsia="Times New Roman" w:hAnsi="Times New Roman" w:cs="Times New Roman"/>
          <w:b/>
          <w:bCs/>
          <w:sz w:val="24"/>
          <w:szCs w:val="24"/>
        </w:rPr>
      </w:pPr>
    </w:p>
    <w:p w:rsidR="00214A00" w:rsidRPr="00214A00" w:rsidRDefault="00214A00" w:rsidP="00214A00">
      <w:pPr>
        <w:spacing w:after="0" w:line="360" w:lineRule="auto"/>
        <w:jc w:val="center"/>
        <w:rPr>
          <w:rFonts w:ascii="Times New Roman" w:eastAsia="Times New Roman" w:hAnsi="Times New Roman" w:cs="Times New Roman"/>
          <w:b/>
          <w:bCs/>
          <w:sz w:val="24"/>
          <w:szCs w:val="24"/>
        </w:rPr>
      </w:pPr>
      <w:r w:rsidRPr="00214A00">
        <w:rPr>
          <w:rFonts w:ascii="Times New Roman" w:eastAsia="Times New Roman" w:hAnsi="Times New Roman" w:cs="Times New Roman"/>
          <w:b/>
          <w:bCs/>
          <w:sz w:val="24"/>
          <w:szCs w:val="24"/>
        </w:rPr>
        <w:t>6.Citi nosacījumi</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6.1. Visus strīdus, kuri var rasties šā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izpildes laikā, </w:t>
      </w:r>
      <w:r w:rsidRPr="00214A00">
        <w:rPr>
          <w:rFonts w:ascii="Times New Roman" w:eastAsia="Times New Roman" w:hAnsi="Times New Roman" w:cs="Times New Roman"/>
          <w:b/>
          <w:sz w:val="24"/>
          <w:szCs w:val="24"/>
        </w:rPr>
        <w:t>Puses</w:t>
      </w:r>
      <w:r w:rsidRPr="00214A00">
        <w:rPr>
          <w:rFonts w:ascii="Times New Roman" w:eastAsia="Times New Roman" w:hAnsi="Times New Roman" w:cs="Times New Roman"/>
          <w:sz w:val="24"/>
          <w:szCs w:val="24"/>
        </w:rPr>
        <w:t xml:space="preserve"> risina abpusēji vienojoties. Ja 30 dienu laikā vienošanās nav panākta, strīdu izskata tiesa LR normatīvajos aktos noteiktajā kārtībā.</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6.2. Parakstot šo </w:t>
      </w:r>
      <w:r w:rsidRPr="00214A00">
        <w:rPr>
          <w:rFonts w:ascii="Times New Roman" w:eastAsia="Times New Roman" w:hAnsi="Times New Roman" w:cs="Times New Roman"/>
          <w:b/>
          <w:sz w:val="24"/>
          <w:szCs w:val="24"/>
        </w:rPr>
        <w:t>Līgumu</w:t>
      </w:r>
      <w:r w:rsidRPr="00214A00">
        <w:rPr>
          <w:rFonts w:ascii="Times New Roman" w:eastAsia="Times New Roman" w:hAnsi="Times New Roman" w:cs="Times New Roman"/>
          <w:sz w:val="24"/>
          <w:szCs w:val="24"/>
        </w:rPr>
        <w:t xml:space="preserve">, </w:t>
      </w:r>
      <w:r w:rsidRPr="00214A00">
        <w:rPr>
          <w:rFonts w:ascii="Times New Roman" w:eastAsia="Times New Roman" w:hAnsi="Times New Roman" w:cs="Times New Roman"/>
          <w:b/>
          <w:sz w:val="24"/>
          <w:szCs w:val="24"/>
        </w:rPr>
        <w:t>Puses</w:t>
      </w:r>
      <w:r w:rsidRPr="00214A00">
        <w:rPr>
          <w:rFonts w:ascii="Times New Roman" w:eastAsia="Times New Roman" w:hAnsi="Times New Roman" w:cs="Times New Roman"/>
          <w:sz w:val="24"/>
          <w:szCs w:val="24"/>
        </w:rPr>
        <w:t xml:space="preserve"> atzīst, ka tās ir iepazinušās ar šā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saturu un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teksts tām ir pilnīgi saprotams, un tās ir tiesīgas to parakstīt.</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6.3. Pretenzijas sakarā ar </w:t>
      </w:r>
      <w:r w:rsidRPr="00214A00">
        <w:rPr>
          <w:rFonts w:ascii="Times New Roman" w:eastAsia="Times New Roman" w:hAnsi="Times New Roman" w:cs="Times New Roman"/>
          <w:b/>
          <w:sz w:val="24"/>
          <w:szCs w:val="24"/>
        </w:rPr>
        <w:t>Preces</w:t>
      </w:r>
      <w:r w:rsidRPr="00214A00">
        <w:rPr>
          <w:rFonts w:ascii="Times New Roman" w:eastAsia="Times New Roman" w:hAnsi="Times New Roman" w:cs="Times New Roman"/>
          <w:sz w:val="24"/>
          <w:szCs w:val="24"/>
        </w:rPr>
        <w:t xml:space="preserve"> iztrūkumu vai bojājumu, kas radies transportēšanas laikā</w:t>
      </w:r>
      <w:r w:rsidRPr="00214A00">
        <w:rPr>
          <w:rFonts w:ascii="Times New Roman" w:eastAsia="Times New Roman" w:hAnsi="Times New Roman" w:cs="Times New Roman"/>
          <w:b/>
          <w:sz w:val="24"/>
          <w:szCs w:val="24"/>
        </w:rPr>
        <w:t xml:space="preserve">, Pircējs </w:t>
      </w:r>
      <w:r w:rsidRPr="00214A00">
        <w:rPr>
          <w:rFonts w:ascii="Times New Roman" w:eastAsia="Times New Roman" w:hAnsi="Times New Roman" w:cs="Times New Roman"/>
          <w:sz w:val="24"/>
          <w:szCs w:val="24"/>
        </w:rPr>
        <w:t>izvirza</w:t>
      </w:r>
      <w:r w:rsidRPr="00214A00">
        <w:rPr>
          <w:rFonts w:ascii="Times New Roman" w:eastAsia="Times New Roman" w:hAnsi="Times New Roman" w:cs="Times New Roman"/>
          <w:b/>
          <w:sz w:val="24"/>
          <w:szCs w:val="24"/>
        </w:rPr>
        <w:t xml:space="preserve"> Pārdevējam</w:t>
      </w:r>
      <w:r w:rsidRPr="00214A00">
        <w:rPr>
          <w:rFonts w:ascii="Times New Roman" w:eastAsia="Times New Roman" w:hAnsi="Times New Roman" w:cs="Times New Roman"/>
          <w:sz w:val="24"/>
          <w:szCs w:val="24"/>
        </w:rPr>
        <w:t>.</w:t>
      </w:r>
      <w:r w:rsidRPr="00214A00">
        <w:rPr>
          <w:rFonts w:ascii="Times New Roman" w:eastAsia="Times New Roman" w:hAnsi="Times New Roman" w:cs="Times New Roman"/>
          <w:b/>
          <w:sz w:val="24"/>
          <w:szCs w:val="24"/>
        </w:rPr>
        <w:t xml:space="preserve"> </w:t>
      </w:r>
      <w:r w:rsidRPr="00214A00">
        <w:rPr>
          <w:rFonts w:ascii="Times New Roman" w:eastAsia="Times New Roman" w:hAnsi="Times New Roman" w:cs="Times New Roman"/>
          <w:sz w:val="24"/>
          <w:szCs w:val="24"/>
        </w:rPr>
        <w:t xml:space="preserve">Šādu apstākļu iestāšanās gadījumā </w:t>
      </w:r>
      <w:r w:rsidRPr="00214A00">
        <w:rPr>
          <w:rFonts w:ascii="Times New Roman" w:eastAsia="Times New Roman" w:hAnsi="Times New Roman" w:cs="Times New Roman"/>
          <w:b/>
          <w:sz w:val="24"/>
          <w:szCs w:val="24"/>
        </w:rPr>
        <w:t>Pārdevējs Pircējam</w:t>
      </w:r>
      <w:r w:rsidRPr="00214A00">
        <w:rPr>
          <w:rFonts w:ascii="Times New Roman" w:eastAsia="Times New Roman" w:hAnsi="Times New Roman" w:cs="Times New Roman"/>
          <w:sz w:val="24"/>
          <w:szCs w:val="24"/>
        </w:rPr>
        <w:t xml:space="preserve">  sedz radušos zaudējumus.</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6.4. </w:t>
      </w:r>
      <w:r w:rsidRPr="00214A00">
        <w:rPr>
          <w:rFonts w:ascii="Times New Roman" w:eastAsia="Times New Roman" w:hAnsi="Times New Roman" w:cs="Times New Roman"/>
          <w:b/>
          <w:sz w:val="24"/>
          <w:szCs w:val="24"/>
        </w:rPr>
        <w:t>Puses</w:t>
      </w:r>
      <w:r w:rsidRPr="00214A00">
        <w:rPr>
          <w:rFonts w:ascii="Times New Roman" w:eastAsia="Times New Roman" w:hAnsi="Times New Roman" w:cs="Times New Roman"/>
          <w:sz w:val="24"/>
          <w:szCs w:val="24"/>
        </w:rPr>
        <w:t xml:space="preserve"> vienojas, ka </w:t>
      </w:r>
      <w:r w:rsidRPr="00214A00">
        <w:rPr>
          <w:rFonts w:ascii="Times New Roman" w:eastAsia="Times New Roman" w:hAnsi="Times New Roman" w:cs="Times New Roman"/>
          <w:b/>
          <w:sz w:val="24"/>
          <w:szCs w:val="24"/>
        </w:rPr>
        <w:t>Pārdevējam</w:t>
      </w:r>
      <w:r w:rsidRPr="00214A00">
        <w:rPr>
          <w:rFonts w:ascii="Times New Roman" w:eastAsia="Times New Roman" w:hAnsi="Times New Roman" w:cs="Times New Roman"/>
          <w:sz w:val="24"/>
          <w:szCs w:val="24"/>
        </w:rPr>
        <w:t xml:space="preserve">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spēkā esamības laikā ir saistošs iesniegtais piedāvājums Konkursam.</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6.5. </w:t>
      </w:r>
      <w:r w:rsidRPr="00214A00">
        <w:rPr>
          <w:rFonts w:ascii="Times New Roman" w:eastAsia="Times New Roman" w:hAnsi="Times New Roman" w:cs="Times New Roman"/>
          <w:b/>
          <w:sz w:val="24"/>
          <w:szCs w:val="24"/>
        </w:rPr>
        <w:t xml:space="preserve">Puses </w:t>
      </w:r>
      <w:r w:rsidRPr="00214A00">
        <w:rPr>
          <w:rFonts w:ascii="Times New Roman" w:eastAsia="Times New Roman" w:hAnsi="Times New Roman" w:cs="Times New Roman"/>
          <w:sz w:val="24"/>
          <w:szCs w:val="24"/>
        </w:rPr>
        <w:t xml:space="preserve">pilnvaro veikt ar šā </w:t>
      </w:r>
      <w:r w:rsidRPr="00214A00">
        <w:rPr>
          <w:rFonts w:ascii="Times New Roman" w:eastAsia="Times New Roman" w:hAnsi="Times New Roman" w:cs="Times New Roman"/>
          <w:b/>
          <w:sz w:val="24"/>
          <w:szCs w:val="24"/>
        </w:rPr>
        <w:t>Līguma</w:t>
      </w:r>
      <w:r w:rsidRPr="00214A00">
        <w:rPr>
          <w:rFonts w:ascii="Times New Roman" w:eastAsia="Times New Roman" w:hAnsi="Times New Roman" w:cs="Times New Roman"/>
          <w:sz w:val="24"/>
          <w:szCs w:val="24"/>
        </w:rPr>
        <w:t xml:space="preserve"> izpildi saistītās darbības (nodot, pieņemt </w:t>
      </w:r>
      <w:r w:rsidRPr="00214A00">
        <w:rPr>
          <w:rFonts w:ascii="Times New Roman" w:eastAsia="Times New Roman" w:hAnsi="Times New Roman" w:cs="Times New Roman"/>
          <w:b/>
          <w:sz w:val="24"/>
          <w:szCs w:val="24"/>
        </w:rPr>
        <w:t>Preci</w:t>
      </w:r>
      <w:r w:rsidRPr="00214A00">
        <w:rPr>
          <w:rFonts w:ascii="Times New Roman" w:eastAsia="Times New Roman" w:hAnsi="Times New Roman" w:cs="Times New Roman"/>
          <w:sz w:val="24"/>
          <w:szCs w:val="24"/>
        </w:rPr>
        <w:t xml:space="preserve">, Preču rēķinus) šādas personas, saskaņā ar šā Līguma 1.pielikumu: </w:t>
      </w:r>
    </w:p>
    <w:p w:rsidR="00214A00" w:rsidRPr="00214A00" w:rsidRDefault="00214A00" w:rsidP="00214A00">
      <w:pPr>
        <w:spacing w:after="0" w:line="240" w:lineRule="auto"/>
        <w:ind w:firstLine="720"/>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6.5.1.  no </w:t>
      </w:r>
      <w:r w:rsidRPr="00214A00">
        <w:rPr>
          <w:rFonts w:ascii="Times New Roman" w:eastAsia="Times New Roman" w:hAnsi="Times New Roman" w:cs="Times New Roman"/>
          <w:b/>
          <w:sz w:val="24"/>
          <w:szCs w:val="24"/>
        </w:rPr>
        <w:t>Pircēja</w:t>
      </w:r>
      <w:r w:rsidRPr="00214A00">
        <w:rPr>
          <w:rFonts w:ascii="Times New Roman" w:eastAsia="Times New Roman" w:hAnsi="Times New Roman" w:cs="Times New Roman"/>
          <w:sz w:val="24"/>
          <w:szCs w:val="24"/>
        </w:rPr>
        <w:t xml:space="preserve"> puses </w:t>
      </w:r>
      <w:r w:rsidR="00BB50A3">
        <w:rPr>
          <w:rFonts w:ascii="Times New Roman" w:eastAsia="Times New Roman" w:hAnsi="Times New Roman" w:cs="Times New Roman"/>
          <w:sz w:val="24"/>
          <w:szCs w:val="24"/>
        </w:rPr>
        <w:t>Dace Osīte</w:t>
      </w:r>
      <w:r w:rsidRPr="00214A00">
        <w:rPr>
          <w:rFonts w:ascii="Times New Roman" w:eastAsia="Times New Roman" w:hAnsi="Times New Roman" w:cs="Times New Roman"/>
          <w:sz w:val="24"/>
          <w:szCs w:val="24"/>
        </w:rPr>
        <w:t xml:space="preserve"> (</w:t>
      </w:r>
      <w:r w:rsidR="00BB50A3">
        <w:rPr>
          <w:rFonts w:ascii="Times New Roman" w:eastAsia="Times New Roman" w:hAnsi="Times New Roman" w:cs="Times New Roman"/>
          <w:sz w:val="24"/>
          <w:szCs w:val="24"/>
        </w:rPr>
        <w:t>LU MF izpilddirektore; e pasts: Dace.osite@lu.lv</w:t>
      </w:r>
      <w:r w:rsidRPr="00214A00">
        <w:rPr>
          <w:rFonts w:ascii="Times New Roman" w:eastAsia="Times New Roman" w:hAnsi="Times New Roman" w:cs="Times New Roman"/>
          <w:sz w:val="24"/>
          <w:szCs w:val="24"/>
        </w:rPr>
        <w:t xml:space="preserve">);                                    </w:t>
      </w:r>
    </w:p>
    <w:p w:rsidR="00214A00" w:rsidRPr="00214A00" w:rsidRDefault="00214A00" w:rsidP="00214A00">
      <w:pPr>
        <w:spacing w:after="0" w:line="240" w:lineRule="auto"/>
        <w:ind w:firstLine="720"/>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6.5.2. no </w:t>
      </w:r>
      <w:r w:rsidRPr="00214A00">
        <w:rPr>
          <w:rFonts w:ascii="Times New Roman" w:eastAsia="Times New Roman" w:hAnsi="Times New Roman" w:cs="Times New Roman"/>
          <w:b/>
          <w:sz w:val="24"/>
          <w:szCs w:val="24"/>
        </w:rPr>
        <w:t>Pārdevēja</w:t>
      </w:r>
      <w:r w:rsidRPr="00214A00">
        <w:rPr>
          <w:rFonts w:ascii="Times New Roman" w:eastAsia="Times New Roman" w:hAnsi="Times New Roman" w:cs="Times New Roman"/>
          <w:sz w:val="24"/>
          <w:szCs w:val="24"/>
        </w:rPr>
        <w:t xml:space="preserve"> puses ___________ (_______________________________) .</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6.6. Šis </w:t>
      </w:r>
      <w:r w:rsidRPr="00214A00">
        <w:rPr>
          <w:rFonts w:ascii="Times New Roman" w:eastAsia="Times New Roman" w:hAnsi="Times New Roman" w:cs="Times New Roman"/>
          <w:b/>
          <w:sz w:val="24"/>
          <w:szCs w:val="24"/>
        </w:rPr>
        <w:t>Līgums</w:t>
      </w:r>
      <w:r w:rsidRPr="00214A00">
        <w:rPr>
          <w:rFonts w:ascii="Times New Roman" w:eastAsia="Times New Roman" w:hAnsi="Times New Roman" w:cs="Times New Roman"/>
          <w:sz w:val="24"/>
          <w:szCs w:val="24"/>
        </w:rPr>
        <w:t xml:space="preserve"> ir sastādīts un parakstīts divos eksemplāros, no kuriem viens glabājas pie </w:t>
      </w:r>
      <w:r w:rsidRPr="00214A00">
        <w:rPr>
          <w:rFonts w:ascii="Times New Roman" w:eastAsia="Times New Roman" w:hAnsi="Times New Roman" w:cs="Times New Roman"/>
          <w:b/>
          <w:sz w:val="24"/>
          <w:szCs w:val="24"/>
        </w:rPr>
        <w:t>Pircēja</w:t>
      </w:r>
      <w:r w:rsidRPr="00214A00">
        <w:rPr>
          <w:rFonts w:ascii="Times New Roman" w:eastAsia="Times New Roman" w:hAnsi="Times New Roman" w:cs="Times New Roman"/>
          <w:sz w:val="24"/>
          <w:szCs w:val="24"/>
        </w:rPr>
        <w:t xml:space="preserve">, otrs - pie </w:t>
      </w:r>
      <w:r w:rsidRPr="00214A00">
        <w:rPr>
          <w:rFonts w:ascii="Times New Roman" w:eastAsia="Times New Roman" w:hAnsi="Times New Roman" w:cs="Times New Roman"/>
          <w:b/>
          <w:sz w:val="24"/>
          <w:szCs w:val="24"/>
        </w:rPr>
        <w:t>Pārdevēja</w:t>
      </w:r>
      <w:r w:rsidRPr="00214A00">
        <w:rPr>
          <w:rFonts w:ascii="Times New Roman" w:eastAsia="Times New Roman" w:hAnsi="Times New Roman" w:cs="Times New Roman"/>
          <w:sz w:val="24"/>
          <w:szCs w:val="24"/>
        </w:rPr>
        <w:t>.</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6.7. </w:t>
      </w:r>
      <w:r w:rsidRPr="00214A00">
        <w:rPr>
          <w:rFonts w:ascii="Times New Roman" w:eastAsia="Times New Roman" w:hAnsi="Times New Roman" w:cs="Times New Roman"/>
          <w:b/>
          <w:sz w:val="24"/>
          <w:szCs w:val="24"/>
        </w:rPr>
        <w:t>Līgumam</w:t>
      </w:r>
      <w:r w:rsidRPr="00214A00">
        <w:rPr>
          <w:rFonts w:ascii="Times New Roman" w:eastAsia="Times New Roman" w:hAnsi="Times New Roman" w:cs="Times New Roman"/>
          <w:sz w:val="24"/>
          <w:szCs w:val="24"/>
        </w:rPr>
        <w:t xml:space="preserve"> tiek pievienoti šādi dokumenti:</w:t>
      </w:r>
    </w:p>
    <w:p w:rsidR="00214A00" w:rsidRPr="00214A00" w:rsidRDefault="00214A00" w:rsidP="00214A00">
      <w:pPr>
        <w:spacing w:after="0" w:line="240" w:lineRule="auto"/>
        <w:jc w:val="both"/>
        <w:rPr>
          <w:rFonts w:ascii="Times New Roman" w:eastAsia="Times New Roman" w:hAnsi="Times New Roman" w:cs="Times New Roman"/>
          <w:sz w:val="24"/>
          <w:szCs w:val="24"/>
        </w:rPr>
      </w:pPr>
      <w:r w:rsidRPr="00214A00">
        <w:rPr>
          <w:rFonts w:ascii="Times New Roman" w:eastAsia="Times New Roman" w:hAnsi="Times New Roman" w:cs="Times New Roman"/>
          <w:sz w:val="24"/>
          <w:szCs w:val="24"/>
        </w:rPr>
        <w:t xml:space="preserve">      - 1.,1</w:t>
      </w:r>
      <w:r w:rsidRPr="00214A00">
        <w:rPr>
          <w:rFonts w:ascii="Times New Roman" w:eastAsia="Times New Roman" w:hAnsi="Times New Roman" w:cs="Times New Roman"/>
          <w:sz w:val="24"/>
          <w:szCs w:val="24"/>
          <w:vertAlign w:val="superscript"/>
        </w:rPr>
        <w:t>1</w:t>
      </w:r>
      <w:r w:rsidRPr="00214A00">
        <w:rPr>
          <w:rFonts w:ascii="Times New Roman" w:eastAsia="Times New Roman" w:hAnsi="Times New Roman" w:cs="Times New Roman"/>
          <w:sz w:val="24"/>
          <w:szCs w:val="24"/>
        </w:rPr>
        <w:t xml:space="preserve"> pielikums-Preces tehniskā specifikācija;</w:t>
      </w:r>
    </w:p>
    <w:p w:rsidR="00214A00" w:rsidRPr="00214A00" w:rsidRDefault="00214A00" w:rsidP="00214A00">
      <w:pPr>
        <w:spacing w:after="0" w:line="240" w:lineRule="auto"/>
        <w:jc w:val="both"/>
        <w:rPr>
          <w:rFonts w:ascii="Times New Roman" w:eastAsia="Times New Roman" w:hAnsi="Times New Roman" w:cs="Times New Roman"/>
          <w:sz w:val="24"/>
          <w:szCs w:val="24"/>
        </w:rPr>
      </w:pPr>
    </w:p>
    <w:tbl>
      <w:tblPr>
        <w:tblW w:w="10256" w:type="dxa"/>
        <w:jc w:val="center"/>
        <w:tblInd w:w="-364" w:type="dxa"/>
        <w:tblLayout w:type="fixed"/>
        <w:tblLook w:val="0000" w:firstRow="0" w:lastRow="0" w:firstColumn="0" w:lastColumn="0" w:noHBand="0" w:noVBand="0"/>
      </w:tblPr>
      <w:tblGrid>
        <w:gridCol w:w="364"/>
        <w:gridCol w:w="4856"/>
        <w:gridCol w:w="180"/>
        <w:gridCol w:w="4676"/>
        <w:gridCol w:w="180"/>
      </w:tblGrid>
      <w:tr w:rsidR="00214A00" w:rsidRPr="00214A00" w:rsidTr="00BB50A3">
        <w:trPr>
          <w:gridBefore w:val="1"/>
          <w:wBefore w:w="364" w:type="dxa"/>
          <w:trHeight w:val="253"/>
          <w:jc w:val="center"/>
        </w:trPr>
        <w:tc>
          <w:tcPr>
            <w:tcW w:w="5036" w:type="dxa"/>
            <w:gridSpan w:val="2"/>
            <w:vAlign w:val="center"/>
          </w:tcPr>
          <w:p w:rsidR="00214A00" w:rsidRPr="00214A00" w:rsidRDefault="00BB50A3" w:rsidP="00BB50A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14A00" w:rsidRPr="00214A00">
              <w:rPr>
                <w:rFonts w:ascii="Times New Roman" w:eastAsia="Times New Roman" w:hAnsi="Times New Roman" w:cs="Times New Roman"/>
                <w:b/>
                <w:sz w:val="24"/>
                <w:szCs w:val="24"/>
              </w:rPr>
              <w:t>7. Pušu juridiskās adreses un citi rekvizīti</w:t>
            </w:r>
          </w:p>
        </w:tc>
        <w:tc>
          <w:tcPr>
            <w:tcW w:w="4856" w:type="dxa"/>
            <w:gridSpan w:val="2"/>
            <w:vAlign w:val="center"/>
          </w:tcPr>
          <w:p w:rsidR="00214A00" w:rsidRPr="00214A00" w:rsidRDefault="00214A00" w:rsidP="00214A00">
            <w:pPr>
              <w:spacing w:after="0" w:line="360" w:lineRule="auto"/>
              <w:jc w:val="both"/>
              <w:rPr>
                <w:rFonts w:ascii="Times New Roman" w:eastAsia="Times New Roman" w:hAnsi="Times New Roman" w:cs="Times New Roman"/>
                <w:sz w:val="24"/>
                <w:szCs w:val="24"/>
              </w:rPr>
            </w:pPr>
          </w:p>
        </w:tc>
      </w:tr>
      <w:tr w:rsidR="00214A00" w:rsidRPr="00214A00" w:rsidTr="00BB50A3">
        <w:trPr>
          <w:gridAfter w:val="1"/>
          <w:wAfter w:w="180" w:type="dxa"/>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rsidR="00214A00" w:rsidRPr="00BB50A3" w:rsidRDefault="00214A00" w:rsidP="00214A00">
            <w:pPr>
              <w:spacing w:after="0" w:line="360" w:lineRule="auto"/>
              <w:jc w:val="both"/>
              <w:rPr>
                <w:rFonts w:ascii="Times New Roman" w:eastAsia="Times New Roman" w:hAnsi="Times New Roman" w:cs="Times New Roman"/>
                <w:b/>
              </w:rPr>
            </w:pPr>
            <w:r w:rsidRPr="00BB50A3">
              <w:rPr>
                <w:rFonts w:ascii="Times New Roman" w:eastAsia="Times New Roman" w:hAnsi="Times New Roman" w:cs="Times New Roman"/>
                <w:b/>
              </w:rPr>
              <w:t>Pircējs:</w:t>
            </w:r>
          </w:p>
        </w:tc>
        <w:tc>
          <w:tcPr>
            <w:tcW w:w="4856" w:type="dxa"/>
            <w:gridSpan w:val="2"/>
            <w:tcBorders>
              <w:top w:val="single" w:sz="4" w:space="0" w:color="auto"/>
              <w:left w:val="single" w:sz="4" w:space="0" w:color="auto"/>
              <w:bottom w:val="single" w:sz="4" w:space="0" w:color="auto"/>
              <w:right w:val="single" w:sz="4" w:space="0" w:color="auto"/>
            </w:tcBorders>
            <w:vAlign w:val="center"/>
          </w:tcPr>
          <w:p w:rsidR="00214A00" w:rsidRPr="00214A00" w:rsidRDefault="00214A00" w:rsidP="00214A00">
            <w:pPr>
              <w:spacing w:after="0" w:line="360" w:lineRule="auto"/>
              <w:jc w:val="both"/>
              <w:rPr>
                <w:rFonts w:ascii="Times New Roman" w:eastAsia="Times New Roman" w:hAnsi="Times New Roman" w:cs="Times New Roman"/>
                <w:b/>
              </w:rPr>
            </w:pPr>
            <w:r w:rsidRPr="00214A00">
              <w:rPr>
                <w:rFonts w:ascii="Times New Roman" w:eastAsia="Times New Roman" w:hAnsi="Times New Roman" w:cs="Times New Roman"/>
                <w:b/>
              </w:rPr>
              <w:t>Pārdevējs:</w:t>
            </w:r>
          </w:p>
        </w:tc>
      </w:tr>
      <w:tr w:rsidR="00214A00" w:rsidRPr="00214A00" w:rsidTr="00BB50A3">
        <w:trPr>
          <w:gridAfter w:val="1"/>
          <w:wAfter w:w="180" w:type="dxa"/>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rsidR="00214A00" w:rsidRPr="00BB50A3" w:rsidRDefault="00214A00" w:rsidP="00214A00">
            <w:pPr>
              <w:tabs>
                <w:tab w:val="left" w:pos="720"/>
                <w:tab w:val="center" w:pos="4153"/>
                <w:tab w:val="right" w:pos="8306"/>
              </w:tabs>
              <w:spacing w:after="0" w:line="360" w:lineRule="auto"/>
              <w:rPr>
                <w:rFonts w:ascii="Times New Roman" w:eastAsia="Times New Roman" w:hAnsi="Times New Roman" w:cs="Times New Roman"/>
                <w:b/>
                <w:bCs/>
                <w:lang w:val="en-GB"/>
              </w:rPr>
            </w:pPr>
            <w:r w:rsidRPr="00BB50A3">
              <w:rPr>
                <w:rFonts w:ascii="Times New Roman" w:eastAsia="Times New Roman" w:hAnsi="Times New Roman" w:cs="Times New Roman"/>
                <w:b/>
                <w:bCs/>
                <w:lang w:val="en-GB"/>
              </w:rPr>
              <w:t>LATVIJAS UNIVERSITĀTE</w:t>
            </w:r>
          </w:p>
        </w:tc>
        <w:tc>
          <w:tcPr>
            <w:tcW w:w="4856" w:type="dxa"/>
            <w:gridSpan w:val="2"/>
            <w:tcBorders>
              <w:top w:val="single" w:sz="4" w:space="0" w:color="auto"/>
              <w:left w:val="single" w:sz="4" w:space="0" w:color="auto"/>
              <w:bottom w:val="single" w:sz="4" w:space="0" w:color="auto"/>
              <w:right w:val="single" w:sz="4" w:space="0" w:color="auto"/>
            </w:tcBorders>
            <w:vAlign w:val="center"/>
          </w:tcPr>
          <w:p w:rsidR="00214A00" w:rsidRPr="00214A00" w:rsidRDefault="00214A00" w:rsidP="00214A00">
            <w:pPr>
              <w:keepNext/>
              <w:spacing w:after="0" w:line="240" w:lineRule="auto"/>
              <w:jc w:val="both"/>
              <w:outlineLvl w:val="2"/>
              <w:rPr>
                <w:rFonts w:ascii="Times New Roman" w:eastAsia="Times New Roman" w:hAnsi="Times New Roman" w:cs="Times New Roman"/>
                <w:b/>
                <w:bCs/>
              </w:rPr>
            </w:pPr>
            <w:r w:rsidRPr="00214A00">
              <w:rPr>
                <w:rFonts w:ascii="Times New Roman" w:eastAsia="Times New Roman" w:hAnsi="Times New Roman" w:cs="Times New Roman"/>
                <w:b/>
                <w:bCs/>
                <w:sz w:val="24"/>
                <w:szCs w:val="20"/>
              </w:rPr>
              <w:t xml:space="preserve">____________ </w:t>
            </w:r>
          </w:p>
        </w:tc>
      </w:tr>
      <w:tr w:rsidR="00214A00" w:rsidRPr="00214A00" w:rsidTr="00BB50A3">
        <w:trPr>
          <w:gridAfter w:val="1"/>
          <w:wAfter w:w="180" w:type="dxa"/>
          <w:jc w:val="center"/>
        </w:trPr>
        <w:tc>
          <w:tcPr>
            <w:tcW w:w="5220" w:type="dxa"/>
            <w:gridSpan w:val="2"/>
            <w:tcBorders>
              <w:top w:val="single" w:sz="4" w:space="0" w:color="auto"/>
              <w:left w:val="single" w:sz="4" w:space="0" w:color="auto"/>
              <w:bottom w:val="single" w:sz="4" w:space="0" w:color="auto"/>
              <w:right w:val="single" w:sz="4" w:space="0" w:color="auto"/>
            </w:tcBorders>
          </w:tcPr>
          <w:p w:rsidR="00214A00" w:rsidRPr="00BB50A3" w:rsidRDefault="00214A00" w:rsidP="00214A00">
            <w:pPr>
              <w:spacing w:after="0" w:line="240" w:lineRule="auto"/>
              <w:jc w:val="both"/>
              <w:rPr>
                <w:rFonts w:ascii="Times New Roman" w:eastAsia="Times New Roman" w:hAnsi="Times New Roman" w:cs="Times New Roman"/>
              </w:rPr>
            </w:pPr>
            <w:r w:rsidRPr="00BB50A3">
              <w:rPr>
                <w:rFonts w:ascii="Times New Roman" w:eastAsia="Times New Roman" w:hAnsi="Times New Roman" w:cs="Times New Roman"/>
                <w:bCs/>
              </w:rPr>
              <w:t>Latvijas Universitāte</w:t>
            </w:r>
            <w:r w:rsidRPr="00BB50A3">
              <w:rPr>
                <w:rFonts w:ascii="Times New Roman" w:eastAsia="Times New Roman" w:hAnsi="Times New Roman" w:cs="Times New Roman"/>
              </w:rPr>
              <w:t>,</w:t>
            </w:r>
          </w:p>
          <w:p w:rsidR="00214A00" w:rsidRPr="00BB50A3" w:rsidRDefault="00214A00" w:rsidP="00214A00">
            <w:pPr>
              <w:spacing w:after="0" w:line="240" w:lineRule="auto"/>
              <w:jc w:val="both"/>
              <w:rPr>
                <w:rFonts w:ascii="Times New Roman" w:eastAsia="Times New Roman" w:hAnsi="Times New Roman" w:cs="Times New Roman"/>
              </w:rPr>
            </w:pPr>
            <w:r w:rsidRPr="00BB50A3">
              <w:rPr>
                <w:rFonts w:ascii="Times New Roman" w:eastAsia="Times New Roman" w:hAnsi="Times New Roman" w:cs="Times New Roman"/>
              </w:rPr>
              <w:t xml:space="preserve"> Reģ. Nr.3341000218 </w:t>
            </w:r>
          </w:p>
          <w:p w:rsidR="00214A00" w:rsidRPr="00BB50A3" w:rsidRDefault="00214A00" w:rsidP="00214A00">
            <w:pPr>
              <w:spacing w:after="0" w:line="240" w:lineRule="auto"/>
              <w:jc w:val="both"/>
              <w:rPr>
                <w:rFonts w:ascii="Times New Roman" w:eastAsia="Times New Roman" w:hAnsi="Times New Roman" w:cs="Times New Roman"/>
              </w:rPr>
            </w:pPr>
            <w:r w:rsidRPr="00BB50A3">
              <w:rPr>
                <w:rFonts w:ascii="Times New Roman" w:eastAsia="Times New Roman" w:hAnsi="Times New Roman" w:cs="Times New Roman"/>
              </w:rPr>
              <w:t>PVN reģ. Nr.: LV 90000076669</w:t>
            </w:r>
          </w:p>
          <w:p w:rsidR="00214A00" w:rsidRPr="00BB50A3" w:rsidRDefault="00214A00" w:rsidP="00214A00">
            <w:pPr>
              <w:spacing w:after="0" w:line="240" w:lineRule="auto"/>
              <w:jc w:val="both"/>
              <w:rPr>
                <w:rFonts w:ascii="Times New Roman" w:eastAsia="Times New Roman" w:hAnsi="Times New Roman" w:cs="Times New Roman"/>
              </w:rPr>
            </w:pPr>
            <w:r w:rsidRPr="00BB50A3">
              <w:rPr>
                <w:rFonts w:ascii="Times New Roman" w:eastAsia="Times New Roman" w:hAnsi="Times New Roman" w:cs="Times New Roman"/>
              </w:rPr>
              <w:t>Pasta indekss: LV-1586</w:t>
            </w:r>
          </w:p>
          <w:p w:rsidR="00214A00" w:rsidRPr="00BB50A3" w:rsidRDefault="00214A00" w:rsidP="00214A00">
            <w:pPr>
              <w:spacing w:after="0" w:line="240" w:lineRule="auto"/>
              <w:jc w:val="both"/>
              <w:rPr>
                <w:rFonts w:ascii="Times New Roman" w:eastAsia="Times New Roman" w:hAnsi="Times New Roman" w:cs="Times New Roman"/>
              </w:rPr>
            </w:pPr>
            <w:r w:rsidRPr="00BB50A3">
              <w:rPr>
                <w:rFonts w:ascii="Times New Roman" w:eastAsia="Times New Roman" w:hAnsi="Times New Roman" w:cs="Times New Roman"/>
              </w:rPr>
              <w:t>Adrese: Raiņa bulvāris 19, Rīga</w:t>
            </w:r>
          </w:p>
          <w:p w:rsidR="00BB50A3" w:rsidRPr="00BB50A3" w:rsidRDefault="00BB50A3" w:rsidP="00BB50A3">
            <w:pPr>
              <w:spacing w:after="0" w:line="240" w:lineRule="auto"/>
              <w:rPr>
                <w:rFonts w:ascii="Times New Roman" w:eastAsia="Times New Roman" w:hAnsi="Times New Roman" w:cs="Times New Roman"/>
              </w:rPr>
            </w:pPr>
            <w:r w:rsidRPr="00BB50A3">
              <w:rPr>
                <w:rFonts w:ascii="Times New Roman" w:eastAsia="Times New Roman" w:hAnsi="Times New Roman" w:cs="Times New Roman"/>
              </w:rPr>
              <w:t>Banka:NordeaBankFinlandPlc Latvijas filiāle</w:t>
            </w:r>
          </w:p>
          <w:p w:rsidR="00BB50A3" w:rsidRPr="00BB50A3" w:rsidRDefault="00BB50A3" w:rsidP="00BB50A3">
            <w:pPr>
              <w:spacing w:after="0" w:line="240" w:lineRule="auto"/>
              <w:rPr>
                <w:rFonts w:ascii="Times New Roman" w:eastAsia="Times New Roman" w:hAnsi="Times New Roman" w:cs="Times New Roman"/>
              </w:rPr>
            </w:pPr>
            <w:r w:rsidRPr="00BB50A3">
              <w:rPr>
                <w:rFonts w:ascii="Times New Roman" w:eastAsia="Times New Roman" w:hAnsi="Times New Roman" w:cs="Times New Roman"/>
              </w:rPr>
              <w:t>Konts:LV51NDEA0000082414423</w:t>
            </w:r>
          </w:p>
          <w:p w:rsidR="00214A00" w:rsidRPr="00BB50A3" w:rsidRDefault="00BB50A3" w:rsidP="00BB50A3">
            <w:pPr>
              <w:spacing w:after="0" w:line="240" w:lineRule="auto"/>
              <w:jc w:val="both"/>
              <w:rPr>
                <w:rFonts w:ascii="Times New Roman" w:eastAsia="Times New Roman" w:hAnsi="Times New Roman" w:cs="Times New Roman"/>
              </w:rPr>
            </w:pPr>
            <w:r w:rsidRPr="00BB50A3">
              <w:rPr>
                <w:rFonts w:ascii="Times New Roman" w:eastAsia="Times New Roman" w:hAnsi="Times New Roman" w:cs="Times New Roman"/>
              </w:rPr>
              <w:t>Kods: NDEALV2X</w:t>
            </w:r>
          </w:p>
        </w:tc>
        <w:tc>
          <w:tcPr>
            <w:tcW w:w="4856" w:type="dxa"/>
            <w:gridSpan w:val="2"/>
            <w:tcBorders>
              <w:top w:val="single" w:sz="4" w:space="0" w:color="auto"/>
              <w:left w:val="single" w:sz="4" w:space="0" w:color="auto"/>
              <w:bottom w:val="single" w:sz="4" w:space="0" w:color="auto"/>
              <w:right w:val="single" w:sz="4" w:space="0" w:color="auto"/>
            </w:tcBorders>
            <w:vAlign w:val="center"/>
          </w:tcPr>
          <w:p w:rsidR="00214A00" w:rsidRPr="00214A00" w:rsidRDefault="00214A00" w:rsidP="00214A00">
            <w:pPr>
              <w:spacing w:after="0" w:line="360" w:lineRule="auto"/>
              <w:jc w:val="both"/>
              <w:rPr>
                <w:rFonts w:ascii="Times New Roman" w:eastAsia="Times New Roman" w:hAnsi="Times New Roman" w:cs="Times New Roman"/>
              </w:rPr>
            </w:pPr>
          </w:p>
        </w:tc>
      </w:tr>
      <w:tr w:rsidR="00214A00" w:rsidRPr="00214A00" w:rsidTr="00BB50A3">
        <w:trPr>
          <w:gridAfter w:val="1"/>
          <w:wAfter w:w="180" w:type="dxa"/>
          <w:jc w:val="center"/>
        </w:trPr>
        <w:tc>
          <w:tcPr>
            <w:tcW w:w="5220" w:type="dxa"/>
            <w:gridSpan w:val="2"/>
            <w:tcBorders>
              <w:top w:val="single" w:sz="4" w:space="0" w:color="auto"/>
              <w:left w:val="single" w:sz="4" w:space="0" w:color="auto"/>
              <w:bottom w:val="single" w:sz="4" w:space="0" w:color="auto"/>
              <w:right w:val="single" w:sz="4" w:space="0" w:color="auto"/>
            </w:tcBorders>
          </w:tcPr>
          <w:p w:rsidR="00214A00" w:rsidRPr="00214A00" w:rsidRDefault="00214A00" w:rsidP="00BB50A3">
            <w:pPr>
              <w:spacing w:after="0" w:line="240" w:lineRule="auto"/>
              <w:jc w:val="both"/>
              <w:rPr>
                <w:rFonts w:ascii="Times New Roman" w:eastAsia="Times New Roman" w:hAnsi="Times New Roman" w:cs="Times New Roman"/>
                <w:lang w:val="en-GB"/>
              </w:rPr>
            </w:pPr>
            <w:r w:rsidRPr="00214A00">
              <w:rPr>
                <w:rFonts w:ascii="Times New Roman" w:eastAsia="Times New Roman" w:hAnsi="Times New Roman" w:cs="Times New Roman"/>
                <w:lang w:val="en-GB"/>
              </w:rPr>
              <w:t>LU direktors ______________/</w:t>
            </w:r>
            <w:r w:rsidR="00BB50A3">
              <w:rPr>
                <w:rFonts w:ascii="Times New Roman" w:eastAsia="Times New Roman" w:hAnsi="Times New Roman" w:cs="Times New Roman"/>
                <w:lang w:val="en-GB"/>
              </w:rPr>
              <w:t>Atis Peičs</w:t>
            </w:r>
            <w:r w:rsidRPr="00214A00">
              <w:rPr>
                <w:rFonts w:ascii="Times New Roman" w:eastAsia="Times New Roman" w:hAnsi="Times New Roman" w:cs="Times New Roman"/>
                <w:lang w:val="en-GB"/>
              </w:rPr>
              <w:t>/</w:t>
            </w:r>
          </w:p>
        </w:tc>
        <w:tc>
          <w:tcPr>
            <w:tcW w:w="4856" w:type="dxa"/>
            <w:gridSpan w:val="2"/>
            <w:tcBorders>
              <w:top w:val="single" w:sz="4" w:space="0" w:color="auto"/>
              <w:left w:val="single" w:sz="4" w:space="0" w:color="auto"/>
              <w:bottom w:val="single" w:sz="4" w:space="0" w:color="auto"/>
              <w:right w:val="single" w:sz="4" w:space="0" w:color="auto"/>
            </w:tcBorders>
            <w:vAlign w:val="center"/>
          </w:tcPr>
          <w:p w:rsidR="00214A00" w:rsidRPr="00214A00" w:rsidRDefault="00214A00" w:rsidP="00214A00">
            <w:pPr>
              <w:spacing w:after="0" w:line="360" w:lineRule="auto"/>
              <w:jc w:val="both"/>
              <w:rPr>
                <w:rFonts w:ascii="Times New Roman" w:eastAsia="Times New Roman" w:hAnsi="Times New Roman" w:cs="Times New Roman"/>
              </w:rPr>
            </w:pPr>
          </w:p>
        </w:tc>
      </w:tr>
      <w:tr w:rsidR="00214A00" w:rsidRPr="00214A00" w:rsidTr="00BB50A3">
        <w:trPr>
          <w:gridBefore w:val="1"/>
          <w:wBefore w:w="364" w:type="dxa"/>
          <w:trHeight w:val="426"/>
          <w:jc w:val="center"/>
        </w:trPr>
        <w:tc>
          <w:tcPr>
            <w:tcW w:w="5036" w:type="dxa"/>
            <w:gridSpan w:val="2"/>
            <w:vAlign w:val="center"/>
          </w:tcPr>
          <w:p w:rsidR="00214A00" w:rsidRPr="00214A00" w:rsidRDefault="00214A00" w:rsidP="00214A00">
            <w:pPr>
              <w:spacing w:after="0" w:line="360" w:lineRule="auto"/>
              <w:rPr>
                <w:rFonts w:ascii="Times New Roman" w:eastAsia="Times New Roman" w:hAnsi="Times New Roman" w:cs="Times New Roman"/>
                <w:sz w:val="20"/>
                <w:szCs w:val="20"/>
              </w:rPr>
            </w:pPr>
          </w:p>
        </w:tc>
        <w:tc>
          <w:tcPr>
            <w:tcW w:w="4856" w:type="dxa"/>
            <w:gridSpan w:val="2"/>
            <w:vAlign w:val="center"/>
          </w:tcPr>
          <w:p w:rsidR="00214A00" w:rsidRPr="00214A00" w:rsidRDefault="00214A00" w:rsidP="00214A00">
            <w:pPr>
              <w:spacing w:after="0" w:line="360" w:lineRule="auto"/>
              <w:jc w:val="both"/>
              <w:rPr>
                <w:rFonts w:ascii="Times New Roman" w:eastAsia="Times New Roman" w:hAnsi="Times New Roman" w:cs="Times New Roman"/>
                <w:sz w:val="20"/>
                <w:szCs w:val="20"/>
              </w:rPr>
            </w:pPr>
          </w:p>
        </w:tc>
      </w:tr>
    </w:tbl>
    <w:p w:rsidR="00214A00" w:rsidRPr="00214A00" w:rsidRDefault="00214A00" w:rsidP="00214A00">
      <w:pPr>
        <w:spacing w:after="0" w:line="240" w:lineRule="auto"/>
        <w:jc w:val="right"/>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1.pielikums</w:t>
      </w:r>
    </w:p>
    <w:p w:rsidR="00214A00" w:rsidRPr="00214A00" w:rsidRDefault="00214A00" w:rsidP="00214A00">
      <w:pPr>
        <w:spacing w:after="0" w:line="240" w:lineRule="auto"/>
        <w:jc w:val="right"/>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Preces tehniskā specifikācija</w:t>
      </w:r>
    </w:p>
    <w:p w:rsidR="00214A00" w:rsidRPr="00214A00" w:rsidRDefault="00214A00" w:rsidP="00214A00">
      <w:pPr>
        <w:spacing w:after="0" w:line="240" w:lineRule="auto"/>
        <w:jc w:val="right"/>
        <w:rPr>
          <w:rFonts w:ascii="Times New Roman" w:eastAsia="Times New Roman" w:hAnsi="Times New Roman" w:cs="Times New Roman"/>
          <w:b/>
          <w:sz w:val="24"/>
          <w:szCs w:val="24"/>
        </w:rPr>
      </w:pPr>
      <w:r w:rsidRPr="00214A00">
        <w:rPr>
          <w:rFonts w:ascii="Times New Roman" w:eastAsia="Times New Roman" w:hAnsi="Times New Roman" w:cs="Times New Roman"/>
          <w:sz w:val="24"/>
          <w:szCs w:val="24"/>
        </w:rPr>
        <w:t>Līgumam Nr.__________</w:t>
      </w:r>
    </w:p>
    <w:p w:rsidR="00214A00" w:rsidRPr="00214A00" w:rsidRDefault="00214A00" w:rsidP="00214A00">
      <w:pPr>
        <w:spacing w:after="0" w:line="240" w:lineRule="auto"/>
        <w:jc w:val="right"/>
        <w:rPr>
          <w:rFonts w:ascii="Times New Roman" w:eastAsia="Times New Roman" w:hAnsi="Times New Roman" w:cs="Times New Roman"/>
          <w:b/>
          <w:bCs/>
          <w:i/>
          <w:iCs/>
          <w:sz w:val="24"/>
          <w:szCs w:val="24"/>
        </w:rPr>
      </w:pPr>
    </w:p>
    <w:p w:rsidR="00214A00" w:rsidRPr="00214A00" w:rsidRDefault="00214A00" w:rsidP="00214A00">
      <w:pPr>
        <w:keepNext/>
        <w:spacing w:after="0" w:line="240" w:lineRule="auto"/>
        <w:jc w:val="right"/>
        <w:outlineLvl w:val="1"/>
        <w:rPr>
          <w:rFonts w:ascii="Cambria" w:eastAsia="Times New Roman" w:hAnsi="Cambria" w:cs="Times New Roman"/>
          <w:iCs/>
          <w:sz w:val="24"/>
          <w:szCs w:val="24"/>
          <w:highlight w:val="green"/>
        </w:rPr>
      </w:pPr>
    </w:p>
    <w:p w:rsidR="00214A00" w:rsidRPr="00214A00" w:rsidRDefault="00214A00" w:rsidP="00214A00">
      <w:pPr>
        <w:spacing w:after="0" w:line="240" w:lineRule="auto"/>
        <w:ind w:firstLine="720"/>
        <w:jc w:val="both"/>
        <w:rPr>
          <w:rFonts w:ascii="Times New Roman" w:eastAsia="Times New Roman" w:hAnsi="Times New Roman" w:cs="Times New Roman"/>
          <w:sz w:val="18"/>
          <w:szCs w:val="24"/>
        </w:rPr>
      </w:pPr>
    </w:p>
    <w:tbl>
      <w:tblPr>
        <w:tblW w:w="9797" w:type="dxa"/>
        <w:jc w:val="center"/>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2126"/>
        <w:gridCol w:w="734"/>
        <w:gridCol w:w="1430"/>
        <w:gridCol w:w="1380"/>
        <w:gridCol w:w="1025"/>
        <w:gridCol w:w="187"/>
        <w:gridCol w:w="1330"/>
        <w:gridCol w:w="513"/>
      </w:tblGrid>
      <w:tr w:rsidR="00214A00" w:rsidRPr="00214A00" w:rsidTr="00BB50A3">
        <w:trPr>
          <w:cantSplit/>
          <w:trHeight w:val="631"/>
          <w:jc w:val="center"/>
        </w:trPr>
        <w:tc>
          <w:tcPr>
            <w:tcW w:w="1072" w:type="dxa"/>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Pozīcijas Nr.</w:t>
            </w:r>
          </w:p>
        </w:tc>
        <w:tc>
          <w:tcPr>
            <w:tcW w:w="2126" w:type="dxa"/>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Prece</w:t>
            </w:r>
          </w:p>
        </w:tc>
        <w:tc>
          <w:tcPr>
            <w:tcW w:w="734" w:type="dxa"/>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Skaits</w:t>
            </w:r>
          </w:p>
        </w:tc>
        <w:tc>
          <w:tcPr>
            <w:tcW w:w="1430" w:type="dxa"/>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Vienības cena EUR</w:t>
            </w:r>
          </w:p>
        </w:tc>
        <w:tc>
          <w:tcPr>
            <w:tcW w:w="1380" w:type="dxa"/>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 xml:space="preserve">Kopā cena EUR </w:t>
            </w:r>
          </w:p>
        </w:tc>
        <w:tc>
          <w:tcPr>
            <w:tcW w:w="1212" w:type="dxa"/>
            <w:gridSpan w:val="2"/>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„On- Site”</w:t>
            </w:r>
          </w:p>
        </w:tc>
        <w:tc>
          <w:tcPr>
            <w:tcW w:w="1843" w:type="dxa"/>
            <w:gridSpan w:val="2"/>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Piegādes vieta</w:t>
            </w:r>
          </w:p>
        </w:tc>
      </w:tr>
      <w:tr w:rsidR="00214A00" w:rsidRPr="00214A00" w:rsidTr="00BB50A3">
        <w:trPr>
          <w:cantSplit/>
          <w:trHeight w:val="755"/>
          <w:jc w:val="center"/>
        </w:trPr>
        <w:tc>
          <w:tcPr>
            <w:tcW w:w="1072" w:type="dxa"/>
            <w:tcBorders>
              <w:bottom w:val="single" w:sz="4" w:space="0" w:color="auto"/>
            </w:tcBorders>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r w:rsidRPr="00214A00">
              <w:rPr>
                <w:rFonts w:ascii="Times New Roman" w:eastAsia="Times New Roman" w:hAnsi="Times New Roman" w:cs="Times New Roman"/>
                <w:sz w:val="18"/>
                <w:szCs w:val="24"/>
              </w:rPr>
              <w:t>1.</w:t>
            </w:r>
          </w:p>
        </w:tc>
        <w:tc>
          <w:tcPr>
            <w:tcW w:w="2126" w:type="dxa"/>
            <w:tcBorders>
              <w:bottom w:val="single" w:sz="4" w:space="0" w:color="auto"/>
            </w:tcBorders>
            <w:vAlign w:val="center"/>
          </w:tcPr>
          <w:p w:rsidR="00214A00" w:rsidRPr="00214A00" w:rsidRDefault="00214A00"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214A00" w:rsidRPr="00214A00" w:rsidRDefault="00214A00"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214A00" w:rsidRPr="00417E58" w:rsidRDefault="00417E58" w:rsidP="00214A00">
            <w:pPr>
              <w:spacing w:after="0" w:line="240" w:lineRule="auto"/>
              <w:jc w:val="both"/>
              <w:rPr>
                <w:rFonts w:ascii="Times New Roman" w:eastAsia="Times New Roman" w:hAnsi="Times New Roman" w:cs="Times New Roman"/>
                <w:sz w:val="18"/>
                <w:szCs w:val="18"/>
              </w:rPr>
            </w:pPr>
            <w:r w:rsidRPr="00417E58">
              <w:rPr>
                <w:rFonts w:ascii="Times New Roman" w:hAnsi="Times New Roman" w:cs="Times New Roman"/>
                <w:sz w:val="18"/>
                <w:szCs w:val="18"/>
              </w:rPr>
              <w:t>O.Vācieša iela 4, Rīga</w:t>
            </w: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980772" w:rsidP="00214A00">
            <w:pPr>
              <w:spacing w:after="0" w:line="240" w:lineRule="auto"/>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2.</w:t>
            </w: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980772" w:rsidP="00214A00">
            <w:pPr>
              <w:spacing w:after="0" w:line="240" w:lineRule="auto"/>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3.</w:t>
            </w: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BB50A3" w:rsidRPr="00214A00" w:rsidTr="00BB50A3">
        <w:trPr>
          <w:cantSplit/>
          <w:trHeight w:val="755"/>
          <w:jc w:val="center"/>
        </w:trPr>
        <w:tc>
          <w:tcPr>
            <w:tcW w:w="1072"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2126"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380" w:type="dxa"/>
            <w:tcBorders>
              <w:bottom w:val="single" w:sz="4" w:space="0" w:color="auto"/>
            </w:tcBorders>
            <w:vAlign w:val="center"/>
          </w:tcPr>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212"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B50A3" w:rsidRPr="00214A00" w:rsidRDefault="00BB50A3" w:rsidP="00214A00">
            <w:pPr>
              <w:spacing w:after="0" w:line="240" w:lineRule="auto"/>
              <w:jc w:val="both"/>
              <w:rPr>
                <w:rFonts w:ascii="Times New Roman" w:eastAsia="Times New Roman" w:hAnsi="Times New Roman" w:cs="Times New Roman"/>
                <w:sz w:val="18"/>
                <w:szCs w:val="18"/>
              </w:rPr>
            </w:pPr>
          </w:p>
        </w:tc>
      </w:tr>
      <w:tr w:rsidR="00214A00" w:rsidRPr="00214A00" w:rsidTr="00BB50A3">
        <w:trPr>
          <w:cantSplit/>
          <w:trHeight w:val="755"/>
          <w:jc w:val="center"/>
        </w:trPr>
        <w:tc>
          <w:tcPr>
            <w:tcW w:w="1072" w:type="dxa"/>
            <w:tcBorders>
              <w:top w:val="single" w:sz="4" w:space="0" w:color="auto"/>
              <w:left w:val="nil"/>
              <w:bottom w:val="nil"/>
              <w:right w:val="nil"/>
            </w:tcBorders>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p>
        </w:tc>
        <w:tc>
          <w:tcPr>
            <w:tcW w:w="2126" w:type="dxa"/>
            <w:tcBorders>
              <w:top w:val="single" w:sz="4" w:space="0" w:color="auto"/>
              <w:left w:val="nil"/>
              <w:bottom w:val="nil"/>
              <w:right w:val="nil"/>
            </w:tcBorders>
            <w:vAlign w:val="center"/>
          </w:tcPr>
          <w:p w:rsidR="00214A00" w:rsidRPr="00214A00" w:rsidRDefault="00214A00" w:rsidP="00214A00">
            <w:pPr>
              <w:spacing w:after="0" w:line="240" w:lineRule="auto"/>
              <w:jc w:val="both"/>
              <w:rPr>
                <w:rFonts w:ascii="Times New Roman" w:eastAsia="Times New Roman" w:hAnsi="Times New Roman" w:cs="Times New Roman"/>
                <w:sz w:val="18"/>
                <w:szCs w:val="18"/>
              </w:rPr>
            </w:pPr>
          </w:p>
        </w:tc>
        <w:tc>
          <w:tcPr>
            <w:tcW w:w="734" w:type="dxa"/>
            <w:tcBorders>
              <w:top w:val="single" w:sz="4" w:space="0" w:color="auto"/>
              <w:left w:val="nil"/>
              <w:bottom w:val="nil"/>
              <w:right w:val="nil"/>
            </w:tcBorders>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p>
        </w:tc>
        <w:tc>
          <w:tcPr>
            <w:tcW w:w="1430" w:type="dxa"/>
            <w:tcBorders>
              <w:top w:val="single" w:sz="4" w:space="0" w:color="auto"/>
              <w:left w:val="nil"/>
              <w:bottom w:val="nil"/>
              <w:right w:val="single" w:sz="4" w:space="0" w:color="auto"/>
            </w:tcBorders>
            <w:vAlign w:val="center"/>
          </w:tcPr>
          <w:p w:rsidR="00214A00" w:rsidRPr="00214A00" w:rsidRDefault="00214A00" w:rsidP="00214A00">
            <w:pPr>
              <w:spacing w:after="0" w:line="240" w:lineRule="auto"/>
              <w:jc w:val="center"/>
              <w:rPr>
                <w:rFonts w:ascii="Times New Roman" w:eastAsia="Times New Roman" w:hAnsi="Times New Roman" w:cs="Times New Roman"/>
                <w:b/>
                <w:sz w:val="18"/>
                <w:szCs w:val="24"/>
              </w:rPr>
            </w:pPr>
            <w:r w:rsidRPr="00214A00">
              <w:rPr>
                <w:rFonts w:ascii="Times New Roman" w:eastAsia="Times New Roman" w:hAnsi="Times New Roman" w:cs="Times New Roman"/>
                <w:b/>
                <w:sz w:val="18"/>
                <w:szCs w:val="24"/>
              </w:rPr>
              <w:t>SUMMA bez PVN</w:t>
            </w:r>
          </w:p>
          <w:p w:rsidR="00214A00" w:rsidRPr="00214A00" w:rsidRDefault="00214A00" w:rsidP="00214A00">
            <w:pPr>
              <w:spacing w:after="0" w:line="240" w:lineRule="auto"/>
              <w:jc w:val="center"/>
              <w:rPr>
                <w:rFonts w:ascii="Times New Roman" w:eastAsia="Times New Roman" w:hAnsi="Times New Roman" w:cs="Times New Roman"/>
                <w:b/>
                <w:sz w:val="18"/>
                <w:szCs w:val="24"/>
              </w:rPr>
            </w:pPr>
            <w:r w:rsidRPr="00214A00">
              <w:rPr>
                <w:rFonts w:ascii="Times New Roman" w:eastAsia="Times New Roman" w:hAnsi="Times New Roman" w:cs="Times New Roman"/>
                <w:b/>
                <w:sz w:val="18"/>
                <w:szCs w:val="24"/>
              </w:rPr>
              <w:t xml:space="preserve">EUR </w:t>
            </w:r>
          </w:p>
        </w:tc>
        <w:tc>
          <w:tcPr>
            <w:tcW w:w="1380" w:type="dxa"/>
            <w:tcBorders>
              <w:top w:val="single" w:sz="4" w:space="0" w:color="auto"/>
              <w:left w:val="single" w:sz="4" w:space="0" w:color="auto"/>
              <w:bottom w:val="single" w:sz="4" w:space="0" w:color="auto"/>
              <w:right w:val="single" w:sz="4" w:space="0" w:color="auto"/>
            </w:tcBorders>
            <w:vAlign w:val="center"/>
          </w:tcPr>
          <w:p w:rsidR="00214A00" w:rsidRPr="00214A00" w:rsidRDefault="00214A00" w:rsidP="00214A00">
            <w:pPr>
              <w:spacing w:after="0" w:line="240" w:lineRule="auto"/>
              <w:jc w:val="center"/>
              <w:rPr>
                <w:rFonts w:ascii="Times New Roman" w:eastAsia="Times New Roman" w:hAnsi="Times New Roman" w:cs="Times New Roman"/>
                <w:b/>
                <w:sz w:val="24"/>
                <w:szCs w:val="24"/>
              </w:rPr>
            </w:pPr>
          </w:p>
        </w:tc>
        <w:tc>
          <w:tcPr>
            <w:tcW w:w="1025" w:type="dxa"/>
            <w:tcBorders>
              <w:top w:val="single" w:sz="4" w:space="0" w:color="auto"/>
              <w:left w:val="single" w:sz="4" w:space="0" w:color="auto"/>
              <w:bottom w:val="nil"/>
              <w:right w:val="nil"/>
            </w:tcBorders>
            <w:vAlign w:val="center"/>
          </w:tcPr>
          <w:p w:rsidR="00214A00" w:rsidRDefault="00214A00" w:rsidP="00214A00">
            <w:pPr>
              <w:spacing w:after="0" w:line="240" w:lineRule="auto"/>
              <w:jc w:val="center"/>
              <w:rPr>
                <w:rFonts w:ascii="Times New Roman" w:eastAsia="Times New Roman" w:hAnsi="Times New Roman" w:cs="Times New Roman"/>
                <w:sz w:val="18"/>
                <w:szCs w:val="24"/>
              </w:rPr>
            </w:pPr>
          </w:p>
          <w:p w:rsidR="00BB50A3" w:rsidRDefault="00BB50A3" w:rsidP="00214A00">
            <w:pPr>
              <w:spacing w:after="0" w:line="240" w:lineRule="auto"/>
              <w:jc w:val="center"/>
              <w:rPr>
                <w:rFonts w:ascii="Times New Roman" w:eastAsia="Times New Roman" w:hAnsi="Times New Roman" w:cs="Times New Roman"/>
                <w:sz w:val="18"/>
                <w:szCs w:val="24"/>
              </w:rPr>
            </w:pPr>
          </w:p>
          <w:p w:rsidR="00BB50A3" w:rsidRPr="00214A00" w:rsidRDefault="00BB50A3" w:rsidP="00214A00">
            <w:pPr>
              <w:spacing w:after="0" w:line="240" w:lineRule="auto"/>
              <w:jc w:val="center"/>
              <w:rPr>
                <w:rFonts w:ascii="Times New Roman" w:eastAsia="Times New Roman" w:hAnsi="Times New Roman" w:cs="Times New Roman"/>
                <w:sz w:val="18"/>
                <w:szCs w:val="24"/>
              </w:rPr>
            </w:pPr>
          </w:p>
        </w:tc>
        <w:tc>
          <w:tcPr>
            <w:tcW w:w="1517" w:type="dxa"/>
            <w:gridSpan w:val="2"/>
            <w:tcBorders>
              <w:top w:val="single" w:sz="4" w:space="0" w:color="auto"/>
              <w:left w:val="nil"/>
              <w:bottom w:val="nil"/>
              <w:right w:val="nil"/>
            </w:tcBorders>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p>
        </w:tc>
        <w:tc>
          <w:tcPr>
            <w:tcW w:w="513" w:type="dxa"/>
            <w:tcBorders>
              <w:top w:val="single" w:sz="4" w:space="0" w:color="auto"/>
              <w:left w:val="nil"/>
              <w:bottom w:val="nil"/>
              <w:right w:val="nil"/>
            </w:tcBorders>
          </w:tcPr>
          <w:p w:rsidR="00214A00" w:rsidRPr="00214A00" w:rsidRDefault="00214A00" w:rsidP="00214A00">
            <w:pPr>
              <w:spacing w:after="0" w:line="240" w:lineRule="auto"/>
              <w:jc w:val="center"/>
              <w:rPr>
                <w:rFonts w:ascii="Times New Roman" w:eastAsia="Times New Roman" w:hAnsi="Times New Roman" w:cs="Times New Roman"/>
                <w:sz w:val="18"/>
                <w:szCs w:val="24"/>
              </w:rPr>
            </w:pPr>
          </w:p>
        </w:tc>
      </w:tr>
      <w:tr w:rsidR="00214A00" w:rsidRPr="00214A00" w:rsidTr="00BB50A3">
        <w:trPr>
          <w:jc w:val="center"/>
        </w:trPr>
        <w:tc>
          <w:tcPr>
            <w:tcW w:w="1072" w:type="dxa"/>
            <w:tcBorders>
              <w:top w:val="nil"/>
              <w:left w:val="nil"/>
              <w:bottom w:val="nil"/>
              <w:right w:val="nil"/>
            </w:tcBorders>
            <w:vAlign w:val="center"/>
          </w:tcPr>
          <w:p w:rsidR="00214A00" w:rsidRPr="00214A00" w:rsidRDefault="00214A00" w:rsidP="00214A00">
            <w:pPr>
              <w:spacing w:after="0" w:line="240" w:lineRule="auto"/>
              <w:jc w:val="center"/>
              <w:rPr>
                <w:rFonts w:ascii="Times New Roman" w:eastAsia="Times New Roman" w:hAnsi="Times New Roman" w:cs="Times New Roman"/>
                <w:sz w:val="18"/>
                <w:szCs w:val="24"/>
              </w:rPr>
            </w:pPr>
          </w:p>
        </w:tc>
        <w:tc>
          <w:tcPr>
            <w:tcW w:w="2126" w:type="dxa"/>
            <w:tcBorders>
              <w:top w:val="nil"/>
              <w:left w:val="nil"/>
              <w:bottom w:val="nil"/>
              <w:right w:val="nil"/>
            </w:tcBorders>
          </w:tcPr>
          <w:p w:rsidR="00214A00" w:rsidRPr="00214A00" w:rsidRDefault="00214A00" w:rsidP="00214A00">
            <w:pPr>
              <w:spacing w:before="120" w:after="120" w:line="240" w:lineRule="auto"/>
              <w:jc w:val="center"/>
              <w:rPr>
                <w:rFonts w:ascii="Times New Roman" w:eastAsia="Times New Roman" w:hAnsi="Times New Roman" w:cs="Times New Roman"/>
                <w:sz w:val="18"/>
                <w:szCs w:val="24"/>
              </w:rPr>
            </w:pPr>
          </w:p>
        </w:tc>
        <w:tc>
          <w:tcPr>
            <w:tcW w:w="734" w:type="dxa"/>
            <w:tcBorders>
              <w:top w:val="nil"/>
              <w:left w:val="nil"/>
              <w:bottom w:val="nil"/>
              <w:right w:val="nil"/>
            </w:tcBorders>
          </w:tcPr>
          <w:p w:rsidR="00214A00" w:rsidRPr="00214A00" w:rsidRDefault="00214A00" w:rsidP="00214A00">
            <w:pPr>
              <w:spacing w:after="0" w:line="240" w:lineRule="auto"/>
              <w:jc w:val="center"/>
              <w:rPr>
                <w:rFonts w:ascii="Times New Roman" w:eastAsia="Times New Roman" w:hAnsi="Times New Roman" w:cs="Times New Roman"/>
                <w:sz w:val="18"/>
                <w:szCs w:val="24"/>
              </w:rPr>
            </w:pPr>
          </w:p>
        </w:tc>
        <w:tc>
          <w:tcPr>
            <w:tcW w:w="1430" w:type="dxa"/>
            <w:tcBorders>
              <w:top w:val="nil"/>
              <w:left w:val="nil"/>
              <w:bottom w:val="nil"/>
            </w:tcBorders>
          </w:tcPr>
          <w:p w:rsidR="00214A00" w:rsidRPr="00214A00" w:rsidRDefault="00214A00" w:rsidP="00214A00">
            <w:pPr>
              <w:spacing w:before="120" w:after="120" w:line="240" w:lineRule="auto"/>
              <w:rPr>
                <w:rFonts w:ascii="Times New Roman" w:eastAsia="Times New Roman" w:hAnsi="Times New Roman" w:cs="Times New Roman"/>
                <w:b/>
                <w:sz w:val="18"/>
                <w:szCs w:val="24"/>
              </w:rPr>
            </w:pPr>
            <w:r w:rsidRPr="00214A00">
              <w:rPr>
                <w:rFonts w:ascii="Times New Roman" w:eastAsia="Times New Roman" w:hAnsi="Times New Roman" w:cs="Times New Roman"/>
                <w:b/>
                <w:sz w:val="18"/>
                <w:szCs w:val="24"/>
              </w:rPr>
              <w:t xml:space="preserve">KOPĀ </w:t>
            </w:r>
            <w:r w:rsidR="00BB50A3">
              <w:rPr>
                <w:rFonts w:ascii="Times New Roman" w:eastAsia="Times New Roman" w:hAnsi="Times New Roman" w:cs="Times New Roman"/>
                <w:b/>
                <w:sz w:val="18"/>
                <w:szCs w:val="24"/>
              </w:rPr>
              <w:t xml:space="preserve">ar </w:t>
            </w:r>
            <w:r w:rsidRPr="00214A00">
              <w:rPr>
                <w:rFonts w:ascii="Times New Roman" w:eastAsia="Times New Roman" w:hAnsi="Times New Roman" w:cs="Times New Roman"/>
                <w:b/>
                <w:sz w:val="18"/>
                <w:szCs w:val="24"/>
              </w:rPr>
              <w:t>EUR</w:t>
            </w:r>
          </w:p>
        </w:tc>
        <w:tc>
          <w:tcPr>
            <w:tcW w:w="1380" w:type="dxa"/>
            <w:tcBorders>
              <w:top w:val="single" w:sz="4" w:space="0" w:color="auto"/>
            </w:tcBorders>
            <w:vAlign w:val="center"/>
          </w:tcPr>
          <w:p w:rsidR="00214A00" w:rsidRPr="00214A00" w:rsidRDefault="00214A00" w:rsidP="00214A00">
            <w:pPr>
              <w:spacing w:after="0" w:line="240" w:lineRule="auto"/>
              <w:jc w:val="center"/>
              <w:rPr>
                <w:rFonts w:ascii="Times New Roman" w:eastAsia="Times New Roman" w:hAnsi="Times New Roman" w:cs="Times New Roman"/>
                <w:b/>
                <w:bCs/>
                <w:sz w:val="24"/>
                <w:szCs w:val="24"/>
              </w:rPr>
            </w:pPr>
          </w:p>
        </w:tc>
        <w:tc>
          <w:tcPr>
            <w:tcW w:w="1025" w:type="dxa"/>
            <w:tcBorders>
              <w:top w:val="nil"/>
              <w:bottom w:val="nil"/>
              <w:right w:val="nil"/>
            </w:tcBorders>
          </w:tcPr>
          <w:p w:rsidR="00214A00" w:rsidRPr="00214A00" w:rsidRDefault="00214A00" w:rsidP="00214A00">
            <w:pPr>
              <w:spacing w:after="0" w:line="240" w:lineRule="auto"/>
              <w:jc w:val="center"/>
              <w:rPr>
                <w:rFonts w:ascii="Times New Roman" w:eastAsia="Times New Roman" w:hAnsi="Times New Roman" w:cs="Times New Roman"/>
                <w:sz w:val="18"/>
                <w:szCs w:val="24"/>
              </w:rPr>
            </w:pPr>
          </w:p>
          <w:p w:rsidR="00214A00" w:rsidRPr="00214A00" w:rsidRDefault="00214A00" w:rsidP="00214A00">
            <w:pPr>
              <w:spacing w:after="0" w:line="240" w:lineRule="auto"/>
              <w:jc w:val="center"/>
              <w:rPr>
                <w:rFonts w:ascii="Times New Roman" w:eastAsia="Times New Roman" w:hAnsi="Times New Roman" w:cs="Times New Roman"/>
                <w:sz w:val="18"/>
                <w:szCs w:val="24"/>
              </w:rPr>
            </w:pPr>
          </w:p>
        </w:tc>
        <w:tc>
          <w:tcPr>
            <w:tcW w:w="1517" w:type="dxa"/>
            <w:gridSpan w:val="2"/>
            <w:tcBorders>
              <w:top w:val="nil"/>
              <w:left w:val="nil"/>
              <w:bottom w:val="nil"/>
              <w:right w:val="nil"/>
            </w:tcBorders>
            <w:vAlign w:val="center"/>
          </w:tcPr>
          <w:p w:rsidR="00214A00" w:rsidRPr="00214A00" w:rsidRDefault="00214A00" w:rsidP="00214A00">
            <w:pPr>
              <w:spacing w:after="0" w:line="240" w:lineRule="auto"/>
              <w:jc w:val="center"/>
              <w:rPr>
                <w:rFonts w:ascii="Times New Roman" w:eastAsia="Times New Roman" w:hAnsi="Times New Roman" w:cs="Times New Roman"/>
                <w:b/>
                <w:bCs/>
                <w:sz w:val="18"/>
                <w:szCs w:val="24"/>
              </w:rPr>
            </w:pPr>
          </w:p>
        </w:tc>
        <w:tc>
          <w:tcPr>
            <w:tcW w:w="513" w:type="dxa"/>
            <w:tcBorders>
              <w:top w:val="nil"/>
              <w:left w:val="nil"/>
              <w:bottom w:val="nil"/>
              <w:right w:val="nil"/>
            </w:tcBorders>
          </w:tcPr>
          <w:p w:rsidR="00214A00" w:rsidRPr="00214A00" w:rsidRDefault="00214A00" w:rsidP="00214A00">
            <w:pPr>
              <w:spacing w:after="0" w:line="240" w:lineRule="auto"/>
              <w:jc w:val="center"/>
              <w:rPr>
                <w:rFonts w:ascii="Times New Roman" w:eastAsia="Times New Roman" w:hAnsi="Times New Roman" w:cs="Times New Roman"/>
                <w:b/>
                <w:bCs/>
                <w:sz w:val="18"/>
                <w:szCs w:val="24"/>
              </w:rPr>
            </w:pPr>
          </w:p>
        </w:tc>
      </w:tr>
    </w:tbl>
    <w:p w:rsidR="00214A00" w:rsidRPr="00214A00" w:rsidRDefault="00214A00" w:rsidP="00214A00">
      <w:pPr>
        <w:spacing w:after="0" w:line="240" w:lineRule="auto"/>
        <w:jc w:val="center"/>
        <w:rPr>
          <w:rFonts w:ascii="Times New Roman" w:eastAsia="Times New Roman" w:hAnsi="Times New Roman" w:cs="Times New Roman"/>
          <w:sz w:val="18"/>
          <w:szCs w:val="24"/>
        </w:rPr>
      </w:pPr>
    </w:p>
    <w:p w:rsidR="00214A00" w:rsidRPr="00214A00" w:rsidRDefault="00214A00" w:rsidP="00214A00">
      <w:pPr>
        <w:spacing w:after="0" w:line="240" w:lineRule="auto"/>
        <w:jc w:val="center"/>
        <w:rPr>
          <w:rFonts w:ascii="Times New Roman" w:eastAsia="Times New Roman" w:hAnsi="Times New Roman" w:cs="Times New Roman"/>
          <w:sz w:val="18"/>
          <w:szCs w:val="24"/>
        </w:rPr>
      </w:pPr>
    </w:p>
    <w:p w:rsidR="00214A00" w:rsidRPr="00214A00" w:rsidRDefault="00214A00" w:rsidP="00214A00">
      <w:pPr>
        <w:spacing w:after="0" w:line="240" w:lineRule="auto"/>
        <w:jc w:val="center"/>
        <w:rPr>
          <w:rFonts w:ascii="Times New Roman" w:eastAsia="Times New Roman" w:hAnsi="Times New Roman" w:cs="Times New Roman"/>
          <w:sz w:val="18"/>
          <w:szCs w:val="24"/>
        </w:rPr>
      </w:pPr>
    </w:p>
    <w:tbl>
      <w:tblPr>
        <w:tblW w:w="9360" w:type="dxa"/>
        <w:tblInd w:w="-72" w:type="dxa"/>
        <w:tblLayout w:type="fixed"/>
        <w:tblLook w:val="0000" w:firstRow="0" w:lastRow="0" w:firstColumn="0" w:lastColumn="0" w:noHBand="0" w:noVBand="0"/>
      </w:tblPr>
      <w:tblGrid>
        <w:gridCol w:w="4500"/>
        <w:gridCol w:w="4860"/>
      </w:tblGrid>
      <w:tr w:rsidR="00214A00" w:rsidRPr="00BB50A3" w:rsidTr="00214A00">
        <w:tc>
          <w:tcPr>
            <w:tcW w:w="4500" w:type="dxa"/>
          </w:tcPr>
          <w:p w:rsidR="00214A00" w:rsidRPr="00BB50A3" w:rsidRDefault="00214A00" w:rsidP="00214A00">
            <w:pPr>
              <w:spacing w:after="0" w:line="240" w:lineRule="auto"/>
              <w:rPr>
                <w:rFonts w:ascii="Times New Roman" w:eastAsia="Times New Roman" w:hAnsi="Times New Roman" w:cs="Times New Roman"/>
                <w:bCs/>
                <w:i/>
                <w:sz w:val="24"/>
                <w:szCs w:val="24"/>
              </w:rPr>
            </w:pPr>
          </w:p>
          <w:p w:rsidR="00214A00" w:rsidRPr="00BB50A3" w:rsidRDefault="00214A00" w:rsidP="00214A00">
            <w:pPr>
              <w:spacing w:after="0" w:line="240" w:lineRule="auto"/>
              <w:rPr>
                <w:rFonts w:ascii="Times New Roman" w:eastAsia="Times New Roman" w:hAnsi="Times New Roman" w:cs="Times New Roman"/>
                <w:bCs/>
                <w:i/>
                <w:sz w:val="24"/>
                <w:szCs w:val="24"/>
              </w:rPr>
            </w:pPr>
          </w:p>
          <w:p w:rsidR="00214A00" w:rsidRPr="00BB50A3" w:rsidRDefault="00214A00" w:rsidP="00214A00">
            <w:pPr>
              <w:spacing w:after="0" w:line="240" w:lineRule="auto"/>
              <w:rPr>
                <w:rFonts w:ascii="Times New Roman" w:eastAsia="Times New Roman" w:hAnsi="Times New Roman" w:cs="Times New Roman"/>
                <w:bCs/>
                <w:i/>
                <w:sz w:val="24"/>
                <w:szCs w:val="24"/>
              </w:rPr>
            </w:pPr>
          </w:p>
          <w:p w:rsidR="00214A00" w:rsidRPr="00BB50A3" w:rsidRDefault="00214A00" w:rsidP="00214A00">
            <w:pPr>
              <w:spacing w:after="0" w:line="240" w:lineRule="auto"/>
              <w:rPr>
                <w:rFonts w:ascii="Times New Roman" w:eastAsia="Times New Roman" w:hAnsi="Times New Roman" w:cs="Times New Roman"/>
                <w:bCs/>
                <w:sz w:val="24"/>
                <w:szCs w:val="24"/>
              </w:rPr>
            </w:pPr>
            <w:r w:rsidRPr="00BB50A3">
              <w:rPr>
                <w:rFonts w:ascii="Times New Roman" w:eastAsia="Times New Roman" w:hAnsi="Times New Roman" w:cs="Times New Roman"/>
                <w:b/>
                <w:bCs/>
                <w:sz w:val="24"/>
                <w:szCs w:val="24"/>
              </w:rPr>
              <w:t>Pircēja</w:t>
            </w:r>
            <w:r w:rsidRPr="00BB50A3">
              <w:rPr>
                <w:rFonts w:ascii="Times New Roman" w:eastAsia="Times New Roman" w:hAnsi="Times New Roman" w:cs="Times New Roman"/>
                <w:bCs/>
                <w:sz w:val="24"/>
                <w:szCs w:val="24"/>
              </w:rPr>
              <w:t xml:space="preserve"> pārstāvis: </w:t>
            </w:r>
          </w:p>
        </w:tc>
        <w:tc>
          <w:tcPr>
            <w:tcW w:w="4860" w:type="dxa"/>
          </w:tcPr>
          <w:p w:rsidR="00214A00" w:rsidRPr="00BB50A3" w:rsidRDefault="00214A00" w:rsidP="00214A00">
            <w:pPr>
              <w:spacing w:after="0" w:line="240" w:lineRule="auto"/>
              <w:rPr>
                <w:rFonts w:ascii="Times New Roman" w:eastAsia="Times New Roman" w:hAnsi="Times New Roman" w:cs="Times New Roman"/>
                <w:sz w:val="24"/>
                <w:szCs w:val="24"/>
              </w:rPr>
            </w:pPr>
          </w:p>
          <w:p w:rsidR="00214A00" w:rsidRPr="00BB50A3" w:rsidRDefault="00214A00" w:rsidP="00214A00">
            <w:pPr>
              <w:spacing w:after="0" w:line="240" w:lineRule="auto"/>
              <w:rPr>
                <w:rFonts w:ascii="Times New Roman" w:eastAsia="Times New Roman" w:hAnsi="Times New Roman" w:cs="Times New Roman"/>
                <w:sz w:val="24"/>
                <w:szCs w:val="24"/>
              </w:rPr>
            </w:pPr>
          </w:p>
          <w:p w:rsidR="00214A00" w:rsidRPr="00BB50A3" w:rsidRDefault="00214A00" w:rsidP="00214A00">
            <w:pPr>
              <w:spacing w:after="0" w:line="240" w:lineRule="auto"/>
              <w:rPr>
                <w:rFonts w:ascii="Times New Roman" w:eastAsia="Times New Roman" w:hAnsi="Times New Roman" w:cs="Times New Roman"/>
                <w:sz w:val="24"/>
                <w:szCs w:val="24"/>
              </w:rPr>
            </w:pPr>
          </w:p>
          <w:p w:rsidR="00214A00" w:rsidRPr="00BB50A3" w:rsidRDefault="00214A00" w:rsidP="00214A00">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b/>
                <w:sz w:val="24"/>
                <w:szCs w:val="24"/>
              </w:rPr>
              <w:t>Pārdevēja</w:t>
            </w:r>
            <w:r w:rsidRPr="00BB50A3">
              <w:rPr>
                <w:rFonts w:ascii="Times New Roman" w:eastAsia="Times New Roman" w:hAnsi="Times New Roman" w:cs="Times New Roman"/>
                <w:sz w:val="24"/>
                <w:szCs w:val="24"/>
              </w:rPr>
              <w:t xml:space="preserve"> pārstāvis: </w:t>
            </w:r>
          </w:p>
          <w:p w:rsidR="00214A00" w:rsidRPr="00BB50A3" w:rsidRDefault="00214A00" w:rsidP="00214A00">
            <w:pPr>
              <w:spacing w:after="0" w:line="240" w:lineRule="auto"/>
              <w:rPr>
                <w:rFonts w:ascii="Times New Roman" w:eastAsia="Times New Roman" w:hAnsi="Times New Roman" w:cs="Times New Roman"/>
                <w:sz w:val="24"/>
                <w:szCs w:val="24"/>
              </w:rPr>
            </w:pPr>
          </w:p>
        </w:tc>
      </w:tr>
      <w:tr w:rsidR="00214A00" w:rsidRPr="00BB50A3" w:rsidTr="00214A00">
        <w:tc>
          <w:tcPr>
            <w:tcW w:w="4500" w:type="dxa"/>
          </w:tcPr>
          <w:p w:rsidR="00214A00" w:rsidRPr="00BB50A3" w:rsidRDefault="00214A00" w:rsidP="00214A00">
            <w:pPr>
              <w:spacing w:after="0" w:line="240" w:lineRule="auto"/>
              <w:rPr>
                <w:rFonts w:ascii="Times New Roman" w:eastAsia="Times New Roman" w:hAnsi="Times New Roman" w:cs="Times New Roman"/>
                <w:sz w:val="24"/>
                <w:szCs w:val="24"/>
              </w:rPr>
            </w:pPr>
          </w:p>
          <w:p w:rsidR="00214A00" w:rsidRPr="00BB50A3" w:rsidRDefault="00214A00" w:rsidP="00214A00">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sz w:val="24"/>
                <w:szCs w:val="24"/>
              </w:rPr>
              <w:t>______________________</w:t>
            </w:r>
          </w:p>
          <w:p w:rsidR="00214A00" w:rsidRPr="00BB50A3" w:rsidRDefault="00214A00" w:rsidP="00214A00">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sz w:val="24"/>
                <w:szCs w:val="24"/>
              </w:rPr>
              <w:t xml:space="preserve">paraksts                    </w:t>
            </w:r>
          </w:p>
        </w:tc>
        <w:tc>
          <w:tcPr>
            <w:tcW w:w="4860" w:type="dxa"/>
          </w:tcPr>
          <w:p w:rsidR="00214A00" w:rsidRPr="00BB50A3" w:rsidRDefault="00214A00" w:rsidP="00214A00">
            <w:pPr>
              <w:spacing w:after="0" w:line="240" w:lineRule="auto"/>
              <w:rPr>
                <w:rFonts w:ascii="Times New Roman" w:eastAsia="Times New Roman" w:hAnsi="Times New Roman" w:cs="Times New Roman"/>
                <w:sz w:val="24"/>
                <w:szCs w:val="24"/>
              </w:rPr>
            </w:pPr>
          </w:p>
          <w:p w:rsidR="00214A00" w:rsidRPr="00BB50A3" w:rsidRDefault="00214A00" w:rsidP="00214A00">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sz w:val="24"/>
                <w:szCs w:val="24"/>
              </w:rPr>
              <w:t>______________________</w:t>
            </w:r>
          </w:p>
          <w:p w:rsidR="00214A00" w:rsidRPr="00BB50A3" w:rsidRDefault="00214A00" w:rsidP="00214A00">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sz w:val="24"/>
                <w:szCs w:val="24"/>
              </w:rPr>
              <w:t xml:space="preserve">paraksts                    </w:t>
            </w:r>
          </w:p>
        </w:tc>
      </w:tr>
    </w:tbl>
    <w:p w:rsidR="00214A00" w:rsidRPr="00BB50A3" w:rsidRDefault="00214A00" w:rsidP="00214A00">
      <w:pPr>
        <w:keepNext/>
        <w:spacing w:after="0" w:line="240" w:lineRule="auto"/>
        <w:outlineLvl w:val="1"/>
        <w:rPr>
          <w:rFonts w:ascii="Cambria" w:eastAsia="Times New Roman" w:hAnsi="Cambria" w:cs="Times New Roman"/>
          <w:b/>
          <w:bCs/>
          <w:i/>
          <w:iCs/>
          <w:sz w:val="24"/>
          <w:szCs w:val="24"/>
        </w:rPr>
      </w:pPr>
      <w:r w:rsidRPr="00BB50A3">
        <w:rPr>
          <w:rFonts w:ascii="Cambria" w:eastAsia="Times New Roman" w:hAnsi="Cambria" w:cs="Times New Roman"/>
          <w:b/>
          <w:bCs/>
          <w:i/>
          <w:iCs/>
          <w:sz w:val="24"/>
          <w:szCs w:val="24"/>
        </w:rPr>
        <w:t xml:space="preserve"> </w:t>
      </w:r>
    </w:p>
    <w:p w:rsidR="00214A00" w:rsidRPr="00BB50A3" w:rsidRDefault="00214A00" w:rsidP="00214A00">
      <w:pPr>
        <w:keepNext/>
        <w:spacing w:after="0" w:line="240" w:lineRule="auto"/>
        <w:outlineLvl w:val="1"/>
        <w:rPr>
          <w:rFonts w:ascii="Cambria" w:eastAsia="Times New Roman" w:hAnsi="Cambria" w:cs="Times New Roman"/>
          <w:b/>
          <w:bCs/>
          <w:i/>
          <w:iCs/>
          <w:sz w:val="24"/>
          <w:szCs w:val="24"/>
        </w:rPr>
      </w:pPr>
    </w:p>
    <w:p w:rsidR="00214A00" w:rsidRPr="00BB50A3" w:rsidRDefault="00214A00" w:rsidP="00214A00">
      <w:pPr>
        <w:spacing w:after="0" w:line="240" w:lineRule="auto"/>
        <w:ind w:left="7200"/>
        <w:jc w:val="right"/>
        <w:rPr>
          <w:rFonts w:ascii="Times New Roman" w:eastAsia="Times New Roman" w:hAnsi="Times New Roman" w:cs="Times New Roman"/>
          <w:b/>
          <w:sz w:val="24"/>
          <w:szCs w:val="24"/>
        </w:rPr>
      </w:pPr>
    </w:p>
    <w:p w:rsidR="00214A00" w:rsidRPr="00BB50A3" w:rsidRDefault="00214A00" w:rsidP="00214A00">
      <w:pPr>
        <w:spacing w:after="0" w:line="240" w:lineRule="auto"/>
        <w:ind w:left="7200"/>
        <w:jc w:val="right"/>
        <w:rPr>
          <w:rFonts w:ascii="Times New Roman" w:eastAsia="Times New Roman" w:hAnsi="Times New Roman" w:cs="Times New Roman"/>
          <w:b/>
          <w:sz w:val="24"/>
          <w:szCs w:val="24"/>
        </w:rPr>
      </w:pPr>
    </w:p>
    <w:p w:rsidR="00214A00" w:rsidRPr="00BB50A3" w:rsidRDefault="00214A00" w:rsidP="00214A00">
      <w:pPr>
        <w:spacing w:after="0" w:line="240" w:lineRule="auto"/>
        <w:ind w:left="7200"/>
        <w:jc w:val="right"/>
        <w:rPr>
          <w:rFonts w:ascii="Times New Roman" w:eastAsia="Times New Roman" w:hAnsi="Times New Roman" w:cs="Times New Roman"/>
          <w:b/>
          <w:sz w:val="24"/>
          <w:szCs w:val="24"/>
        </w:rPr>
      </w:pPr>
    </w:p>
    <w:p w:rsidR="00214A00" w:rsidRPr="00214A00" w:rsidRDefault="00214A00" w:rsidP="00214A00">
      <w:pPr>
        <w:spacing w:after="0" w:line="240" w:lineRule="auto"/>
        <w:ind w:left="7200"/>
        <w:jc w:val="right"/>
        <w:rPr>
          <w:rFonts w:ascii="Times New Roman" w:eastAsia="Times New Roman" w:hAnsi="Times New Roman" w:cs="Times New Roman"/>
          <w:b/>
          <w:sz w:val="24"/>
          <w:szCs w:val="24"/>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Default="00214A00" w:rsidP="00214A00">
      <w:pPr>
        <w:spacing w:after="0" w:line="240" w:lineRule="auto"/>
        <w:rPr>
          <w:rFonts w:ascii="Times New Roman" w:eastAsia="Times New Roman" w:hAnsi="Times New Roman" w:cs="Times New Roman"/>
          <w:sz w:val="24"/>
          <w:szCs w:val="24"/>
          <w:lang w:eastAsia="lv-LV"/>
        </w:rPr>
      </w:pPr>
    </w:p>
    <w:p w:rsidR="00BB50A3" w:rsidRDefault="00BB50A3" w:rsidP="00214A00">
      <w:pPr>
        <w:spacing w:after="0" w:line="240" w:lineRule="auto"/>
        <w:rPr>
          <w:rFonts w:ascii="Times New Roman" w:eastAsia="Times New Roman" w:hAnsi="Times New Roman" w:cs="Times New Roman"/>
          <w:sz w:val="24"/>
          <w:szCs w:val="24"/>
          <w:lang w:eastAsia="lv-LV"/>
        </w:rPr>
      </w:pPr>
    </w:p>
    <w:p w:rsidR="00BB50A3" w:rsidRDefault="00BB50A3" w:rsidP="00214A00">
      <w:pPr>
        <w:spacing w:after="0" w:line="240" w:lineRule="auto"/>
        <w:rPr>
          <w:rFonts w:ascii="Times New Roman" w:eastAsia="Times New Roman" w:hAnsi="Times New Roman" w:cs="Times New Roman"/>
          <w:sz w:val="24"/>
          <w:szCs w:val="24"/>
          <w:lang w:eastAsia="lv-LV"/>
        </w:rPr>
      </w:pPr>
    </w:p>
    <w:p w:rsidR="00BB50A3" w:rsidRDefault="00BB50A3" w:rsidP="00214A00">
      <w:pPr>
        <w:spacing w:after="0" w:line="240" w:lineRule="auto"/>
        <w:rPr>
          <w:rFonts w:ascii="Times New Roman" w:eastAsia="Times New Roman" w:hAnsi="Times New Roman" w:cs="Times New Roman"/>
          <w:sz w:val="24"/>
          <w:szCs w:val="24"/>
          <w:lang w:eastAsia="lv-LV"/>
        </w:rPr>
      </w:pPr>
    </w:p>
    <w:p w:rsidR="00BB50A3" w:rsidRDefault="00BB50A3" w:rsidP="00214A00">
      <w:pPr>
        <w:spacing w:after="0" w:line="240" w:lineRule="auto"/>
        <w:rPr>
          <w:rFonts w:ascii="Times New Roman" w:eastAsia="Times New Roman" w:hAnsi="Times New Roman" w:cs="Times New Roman"/>
          <w:sz w:val="24"/>
          <w:szCs w:val="24"/>
          <w:lang w:eastAsia="lv-LV"/>
        </w:rPr>
      </w:pPr>
    </w:p>
    <w:p w:rsidR="00BB50A3" w:rsidRDefault="00BB50A3" w:rsidP="00214A00">
      <w:pPr>
        <w:spacing w:after="0" w:line="240" w:lineRule="auto"/>
        <w:rPr>
          <w:rFonts w:ascii="Times New Roman" w:eastAsia="Times New Roman" w:hAnsi="Times New Roman" w:cs="Times New Roman"/>
          <w:sz w:val="24"/>
          <w:szCs w:val="24"/>
          <w:lang w:eastAsia="lv-LV"/>
        </w:rPr>
      </w:pPr>
    </w:p>
    <w:p w:rsidR="00BB50A3" w:rsidRDefault="00BB50A3" w:rsidP="00214A00">
      <w:pPr>
        <w:spacing w:after="0" w:line="240" w:lineRule="auto"/>
        <w:rPr>
          <w:rFonts w:ascii="Times New Roman" w:eastAsia="Times New Roman" w:hAnsi="Times New Roman" w:cs="Times New Roman"/>
          <w:sz w:val="24"/>
          <w:szCs w:val="24"/>
          <w:lang w:eastAsia="lv-LV"/>
        </w:rPr>
      </w:pPr>
    </w:p>
    <w:p w:rsidR="00417E58" w:rsidRDefault="00417E58" w:rsidP="00214A00">
      <w:pPr>
        <w:spacing w:after="0" w:line="240" w:lineRule="auto"/>
        <w:rPr>
          <w:rFonts w:ascii="Times New Roman" w:eastAsia="Times New Roman" w:hAnsi="Times New Roman" w:cs="Times New Roman"/>
          <w:sz w:val="24"/>
          <w:szCs w:val="24"/>
          <w:lang w:eastAsia="lv-LV"/>
        </w:rPr>
      </w:pPr>
    </w:p>
    <w:p w:rsidR="00417E58" w:rsidRDefault="00417E58"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jc w:val="right"/>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1.</w:t>
      </w:r>
      <w:r w:rsidRPr="00214A00">
        <w:rPr>
          <w:rFonts w:ascii="Times New Roman" w:eastAsia="Times New Roman" w:hAnsi="Times New Roman" w:cs="Times New Roman"/>
          <w:b/>
          <w:sz w:val="24"/>
          <w:szCs w:val="24"/>
          <w:vertAlign w:val="superscript"/>
        </w:rPr>
        <w:t>1</w:t>
      </w:r>
      <w:r w:rsidRPr="00214A00">
        <w:rPr>
          <w:rFonts w:ascii="Times New Roman" w:eastAsia="Times New Roman" w:hAnsi="Times New Roman" w:cs="Times New Roman"/>
          <w:b/>
          <w:sz w:val="24"/>
          <w:szCs w:val="24"/>
        </w:rPr>
        <w:t xml:space="preserve"> pielikums</w:t>
      </w:r>
    </w:p>
    <w:p w:rsidR="00214A00" w:rsidRPr="00214A00" w:rsidRDefault="00214A00" w:rsidP="00214A00">
      <w:pPr>
        <w:spacing w:after="0" w:line="240" w:lineRule="auto"/>
        <w:jc w:val="right"/>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Preces tehniskā specifikācija</w:t>
      </w:r>
    </w:p>
    <w:p w:rsidR="00214A00" w:rsidRPr="00214A00" w:rsidRDefault="00214A00" w:rsidP="00214A00">
      <w:pPr>
        <w:spacing w:after="0" w:line="240" w:lineRule="auto"/>
        <w:jc w:val="right"/>
        <w:rPr>
          <w:rFonts w:ascii="Times New Roman" w:eastAsia="Times New Roman" w:hAnsi="Times New Roman" w:cs="Times New Roman"/>
          <w:b/>
          <w:sz w:val="24"/>
          <w:szCs w:val="24"/>
        </w:rPr>
      </w:pPr>
      <w:r w:rsidRPr="00214A00">
        <w:rPr>
          <w:rFonts w:ascii="Times New Roman" w:eastAsia="Times New Roman" w:hAnsi="Times New Roman" w:cs="Times New Roman"/>
          <w:sz w:val="24"/>
          <w:szCs w:val="24"/>
        </w:rPr>
        <w:t>Līgumam Nr.__________</w:t>
      </w:r>
    </w:p>
    <w:p w:rsidR="00214A00" w:rsidRPr="00214A00" w:rsidRDefault="00214A00" w:rsidP="00214A00">
      <w:pPr>
        <w:spacing w:after="0" w:line="240" w:lineRule="auto"/>
        <w:jc w:val="both"/>
        <w:rPr>
          <w:rFonts w:ascii="Times New Roman" w:eastAsia="Times New Roman" w:hAnsi="Times New Roman" w:cs="Times New Roman"/>
          <w:i/>
          <w:color w:val="000000"/>
          <w:sz w:val="24"/>
          <w:szCs w:val="24"/>
          <w:lang w:eastAsia="lv-LV"/>
        </w:rPr>
      </w:pPr>
    </w:p>
    <w:tbl>
      <w:tblPr>
        <w:tblW w:w="9640" w:type="dxa"/>
        <w:tblInd w:w="-7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552"/>
        <w:gridCol w:w="1359"/>
        <w:gridCol w:w="5729"/>
      </w:tblGrid>
      <w:tr w:rsidR="00214A00" w:rsidRPr="00214A00" w:rsidTr="00BB50A3">
        <w:tc>
          <w:tcPr>
            <w:tcW w:w="2552" w:type="dxa"/>
            <w:vAlign w:val="center"/>
          </w:tcPr>
          <w:p w:rsidR="00214A00" w:rsidRPr="00214A00" w:rsidRDefault="00214A00" w:rsidP="00BB50A3">
            <w:pPr>
              <w:keepNext/>
              <w:spacing w:after="0" w:line="240" w:lineRule="auto"/>
              <w:outlineLvl w:val="5"/>
              <w:rPr>
                <w:rFonts w:ascii="Times New Roman" w:eastAsia="Times New Roman" w:hAnsi="Times New Roman" w:cs="Times New Roman"/>
                <w:b/>
                <w:bCs/>
                <w:sz w:val="20"/>
                <w:szCs w:val="20"/>
              </w:rPr>
            </w:pPr>
            <w:r w:rsidRPr="00214A00">
              <w:rPr>
                <w:rFonts w:ascii="Times New Roman" w:eastAsia="Times New Roman" w:hAnsi="Times New Roman" w:cs="Times New Roman"/>
                <w:b/>
                <w:bCs/>
                <w:sz w:val="20"/>
                <w:szCs w:val="20"/>
              </w:rPr>
              <w:t>Prece</w:t>
            </w:r>
          </w:p>
        </w:tc>
        <w:tc>
          <w:tcPr>
            <w:tcW w:w="1359" w:type="dxa"/>
            <w:vAlign w:val="center"/>
          </w:tcPr>
          <w:p w:rsidR="00214A00" w:rsidRPr="00214A00" w:rsidRDefault="00214A00" w:rsidP="00BB50A3">
            <w:pPr>
              <w:keepNext/>
              <w:tabs>
                <w:tab w:val="left" w:pos="125"/>
              </w:tabs>
              <w:spacing w:after="0" w:line="240" w:lineRule="auto"/>
              <w:outlineLvl w:val="5"/>
              <w:rPr>
                <w:rFonts w:ascii="Times New Roman" w:eastAsia="Times New Roman" w:hAnsi="Times New Roman" w:cs="Times New Roman"/>
                <w:b/>
                <w:bCs/>
                <w:sz w:val="20"/>
                <w:szCs w:val="20"/>
              </w:rPr>
            </w:pPr>
            <w:r w:rsidRPr="00214A00">
              <w:rPr>
                <w:rFonts w:ascii="Times New Roman" w:eastAsia="Times New Roman" w:hAnsi="Times New Roman" w:cs="Times New Roman"/>
                <w:b/>
                <w:bCs/>
                <w:sz w:val="20"/>
                <w:szCs w:val="20"/>
              </w:rPr>
              <w:t>Skaits</w:t>
            </w:r>
          </w:p>
        </w:tc>
        <w:tc>
          <w:tcPr>
            <w:tcW w:w="5729" w:type="dxa"/>
            <w:vAlign w:val="center"/>
          </w:tcPr>
          <w:p w:rsidR="00214A00" w:rsidRPr="00214A00" w:rsidRDefault="00214A00" w:rsidP="00BB50A3">
            <w:pPr>
              <w:keepNext/>
              <w:spacing w:after="0" w:line="240" w:lineRule="auto"/>
              <w:ind w:left="284"/>
              <w:outlineLvl w:val="5"/>
              <w:rPr>
                <w:rFonts w:ascii="Times New Roman" w:eastAsia="Times New Roman" w:hAnsi="Times New Roman" w:cs="Times New Roman"/>
                <w:b/>
                <w:bCs/>
                <w:sz w:val="20"/>
                <w:szCs w:val="20"/>
              </w:rPr>
            </w:pPr>
            <w:r w:rsidRPr="00214A00">
              <w:rPr>
                <w:rFonts w:ascii="Times New Roman" w:eastAsia="Times New Roman" w:hAnsi="Times New Roman" w:cs="Times New Roman"/>
                <w:b/>
                <w:bCs/>
                <w:sz w:val="20"/>
                <w:szCs w:val="20"/>
              </w:rPr>
              <w:t>Pretendenta tehniskais piedāvājums*</w:t>
            </w:r>
          </w:p>
        </w:tc>
      </w:tr>
      <w:tr w:rsidR="00214A00" w:rsidRPr="00214A00" w:rsidTr="00214A00">
        <w:tc>
          <w:tcPr>
            <w:tcW w:w="2552" w:type="dxa"/>
          </w:tcPr>
          <w:p w:rsidR="00214A00" w:rsidRPr="00214A00" w:rsidRDefault="00214A00" w:rsidP="00214A00">
            <w:pPr>
              <w:keepNext/>
              <w:spacing w:beforeLines="60" w:before="144" w:after="0" w:line="240" w:lineRule="auto"/>
              <w:outlineLvl w:val="5"/>
              <w:rPr>
                <w:rFonts w:ascii="Times New Roman" w:eastAsia="Times New Roman" w:hAnsi="Times New Roman" w:cs="Times New Roman"/>
                <w:b/>
                <w:bCs/>
                <w:sz w:val="20"/>
                <w:szCs w:val="20"/>
              </w:rPr>
            </w:pPr>
          </w:p>
        </w:tc>
        <w:tc>
          <w:tcPr>
            <w:tcW w:w="1359" w:type="dxa"/>
          </w:tcPr>
          <w:p w:rsidR="00214A00" w:rsidRPr="00214A00" w:rsidRDefault="00214A00" w:rsidP="00214A00">
            <w:pPr>
              <w:keepNext/>
              <w:tabs>
                <w:tab w:val="left" w:pos="125"/>
              </w:tabs>
              <w:spacing w:beforeLines="60" w:before="144" w:after="0" w:line="240" w:lineRule="auto"/>
              <w:jc w:val="center"/>
              <w:outlineLvl w:val="5"/>
              <w:rPr>
                <w:rFonts w:ascii="Times New Roman" w:eastAsia="Times New Roman" w:hAnsi="Times New Roman" w:cs="Times New Roman"/>
                <w:b/>
                <w:bCs/>
                <w:sz w:val="20"/>
                <w:szCs w:val="20"/>
              </w:rPr>
            </w:pPr>
          </w:p>
        </w:tc>
        <w:tc>
          <w:tcPr>
            <w:tcW w:w="5729" w:type="dxa"/>
          </w:tcPr>
          <w:p w:rsidR="00214A00" w:rsidRPr="00214A00" w:rsidRDefault="00214A00" w:rsidP="00214A00">
            <w:pPr>
              <w:keepNext/>
              <w:spacing w:after="0" w:line="240" w:lineRule="auto"/>
              <w:ind w:left="284"/>
              <w:jc w:val="center"/>
              <w:outlineLvl w:val="5"/>
              <w:rPr>
                <w:rFonts w:ascii="Times New Roman" w:eastAsia="Times New Roman" w:hAnsi="Times New Roman" w:cs="Times New Roman"/>
                <w:b/>
                <w:bCs/>
                <w:sz w:val="20"/>
                <w:szCs w:val="20"/>
              </w:rPr>
            </w:pPr>
          </w:p>
        </w:tc>
      </w:tr>
      <w:tr w:rsidR="00214A00" w:rsidRPr="00214A00" w:rsidTr="00214A00">
        <w:tc>
          <w:tcPr>
            <w:tcW w:w="2552" w:type="dxa"/>
          </w:tcPr>
          <w:p w:rsidR="00214A00" w:rsidRPr="00214A00" w:rsidRDefault="00214A00" w:rsidP="00214A00">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214A00" w:rsidRPr="00214A00" w:rsidRDefault="00214A00" w:rsidP="00214A00">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214A00" w:rsidRPr="00214A00" w:rsidRDefault="00214A00" w:rsidP="00214A00">
            <w:pPr>
              <w:spacing w:after="0" w:line="240" w:lineRule="auto"/>
              <w:ind w:left="704" w:hanging="704"/>
              <w:rPr>
                <w:rFonts w:ascii="Times New Roman" w:eastAsia="Times New Roman" w:hAnsi="Times New Roman" w:cs="Times New Roman"/>
                <w:sz w:val="20"/>
                <w:szCs w:val="20"/>
                <w:lang w:eastAsia="lv-LV"/>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rPr>
            </w:pPr>
          </w:p>
        </w:tc>
        <w:tc>
          <w:tcPr>
            <w:tcW w:w="5729" w:type="dxa"/>
          </w:tcPr>
          <w:p w:rsidR="00214A00" w:rsidRPr="00214A00" w:rsidRDefault="00214A00" w:rsidP="00214A00">
            <w:pPr>
              <w:keepNext/>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214A00" w:rsidRPr="00214A00" w:rsidRDefault="00214A00" w:rsidP="00214A00">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214A00" w:rsidRPr="00214A00" w:rsidRDefault="00214A00" w:rsidP="00214A00">
            <w:pPr>
              <w:spacing w:after="0" w:line="240" w:lineRule="auto"/>
              <w:rPr>
                <w:rFonts w:ascii="Times New Roman" w:eastAsia="Times New Roman" w:hAnsi="Times New Roman" w:cs="Times New Roman"/>
                <w:sz w:val="20"/>
                <w:szCs w:val="20"/>
                <w:lang w:eastAsia="lv-LV"/>
              </w:rPr>
            </w:pPr>
          </w:p>
        </w:tc>
      </w:tr>
      <w:tr w:rsidR="00214A00" w:rsidRPr="00214A00" w:rsidTr="00214A00">
        <w:tc>
          <w:tcPr>
            <w:tcW w:w="2552" w:type="dxa"/>
          </w:tcPr>
          <w:p w:rsidR="00214A00" w:rsidRPr="00214A00" w:rsidRDefault="00214A00" w:rsidP="00214A00">
            <w:pPr>
              <w:spacing w:after="0" w:line="240" w:lineRule="auto"/>
              <w:jc w:val="center"/>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214A00" w:rsidRPr="00214A00" w:rsidTr="00214A00">
        <w:tc>
          <w:tcPr>
            <w:tcW w:w="2552" w:type="dxa"/>
          </w:tcPr>
          <w:p w:rsidR="00214A00" w:rsidRPr="00214A00" w:rsidRDefault="00214A00" w:rsidP="00214A00">
            <w:pPr>
              <w:spacing w:after="0" w:line="240" w:lineRule="auto"/>
              <w:rPr>
                <w:rFonts w:ascii="Times New Roman" w:eastAsia="Times New Roman" w:hAnsi="Times New Roman" w:cs="Times New Roman"/>
                <w:sz w:val="20"/>
                <w:szCs w:val="20"/>
              </w:rPr>
            </w:pPr>
          </w:p>
        </w:tc>
        <w:tc>
          <w:tcPr>
            <w:tcW w:w="1359" w:type="dxa"/>
            <w:vAlign w:val="center"/>
          </w:tcPr>
          <w:p w:rsidR="00214A00" w:rsidRPr="00214A00" w:rsidRDefault="00214A00" w:rsidP="00214A00">
            <w:pPr>
              <w:spacing w:after="0" w:line="240" w:lineRule="auto"/>
              <w:jc w:val="center"/>
              <w:rPr>
                <w:rFonts w:ascii="Times New Roman" w:eastAsia="Times New Roman" w:hAnsi="Times New Roman" w:cs="Times New Roman"/>
                <w:sz w:val="20"/>
                <w:szCs w:val="20"/>
                <w:lang w:eastAsia="lv-LV"/>
              </w:rPr>
            </w:pPr>
          </w:p>
        </w:tc>
        <w:tc>
          <w:tcPr>
            <w:tcW w:w="5729" w:type="dxa"/>
          </w:tcPr>
          <w:p w:rsidR="00214A00" w:rsidRPr="00214A00" w:rsidRDefault="00214A00" w:rsidP="00214A00">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bl>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tbl>
      <w:tblPr>
        <w:tblW w:w="9360" w:type="dxa"/>
        <w:tblInd w:w="-72" w:type="dxa"/>
        <w:tblLayout w:type="fixed"/>
        <w:tblLook w:val="0000" w:firstRow="0" w:lastRow="0" w:firstColumn="0" w:lastColumn="0" w:noHBand="0" w:noVBand="0"/>
      </w:tblPr>
      <w:tblGrid>
        <w:gridCol w:w="4500"/>
        <w:gridCol w:w="4860"/>
      </w:tblGrid>
      <w:tr w:rsidR="00BB50A3" w:rsidRPr="00BB50A3" w:rsidTr="00980772">
        <w:tc>
          <w:tcPr>
            <w:tcW w:w="4500" w:type="dxa"/>
          </w:tcPr>
          <w:p w:rsidR="00BB50A3" w:rsidRPr="00BB50A3" w:rsidRDefault="00BB50A3" w:rsidP="00980772">
            <w:pPr>
              <w:spacing w:after="0" w:line="240" w:lineRule="auto"/>
              <w:rPr>
                <w:rFonts w:ascii="Times New Roman" w:eastAsia="Times New Roman" w:hAnsi="Times New Roman" w:cs="Times New Roman"/>
                <w:bCs/>
                <w:i/>
                <w:sz w:val="24"/>
                <w:szCs w:val="24"/>
              </w:rPr>
            </w:pPr>
          </w:p>
          <w:p w:rsidR="00BB50A3" w:rsidRPr="00BB50A3" w:rsidRDefault="00BB50A3" w:rsidP="00980772">
            <w:pPr>
              <w:spacing w:after="0" w:line="240" w:lineRule="auto"/>
              <w:rPr>
                <w:rFonts w:ascii="Times New Roman" w:eastAsia="Times New Roman" w:hAnsi="Times New Roman" w:cs="Times New Roman"/>
                <w:bCs/>
                <w:i/>
                <w:sz w:val="24"/>
                <w:szCs w:val="24"/>
              </w:rPr>
            </w:pPr>
          </w:p>
          <w:p w:rsidR="00BB50A3" w:rsidRPr="00BB50A3" w:rsidRDefault="00BB50A3" w:rsidP="00980772">
            <w:pPr>
              <w:spacing w:after="0" w:line="240" w:lineRule="auto"/>
              <w:rPr>
                <w:rFonts w:ascii="Times New Roman" w:eastAsia="Times New Roman" w:hAnsi="Times New Roman" w:cs="Times New Roman"/>
                <w:bCs/>
                <w:i/>
                <w:sz w:val="24"/>
                <w:szCs w:val="24"/>
              </w:rPr>
            </w:pPr>
          </w:p>
          <w:p w:rsidR="00BB50A3" w:rsidRPr="00BB50A3" w:rsidRDefault="00BB50A3" w:rsidP="00980772">
            <w:pPr>
              <w:spacing w:after="0" w:line="240" w:lineRule="auto"/>
              <w:rPr>
                <w:rFonts w:ascii="Times New Roman" w:eastAsia="Times New Roman" w:hAnsi="Times New Roman" w:cs="Times New Roman"/>
                <w:bCs/>
                <w:sz w:val="24"/>
                <w:szCs w:val="24"/>
              </w:rPr>
            </w:pPr>
            <w:r w:rsidRPr="00BB50A3">
              <w:rPr>
                <w:rFonts w:ascii="Times New Roman" w:eastAsia="Times New Roman" w:hAnsi="Times New Roman" w:cs="Times New Roman"/>
                <w:b/>
                <w:bCs/>
                <w:sz w:val="24"/>
                <w:szCs w:val="24"/>
              </w:rPr>
              <w:t>Pircēja</w:t>
            </w:r>
            <w:r w:rsidRPr="00BB50A3">
              <w:rPr>
                <w:rFonts w:ascii="Times New Roman" w:eastAsia="Times New Roman" w:hAnsi="Times New Roman" w:cs="Times New Roman"/>
                <w:bCs/>
                <w:sz w:val="24"/>
                <w:szCs w:val="24"/>
              </w:rPr>
              <w:t xml:space="preserve"> pārstāvis: </w:t>
            </w:r>
          </w:p>
        </w:tc>
        <w:tc>
          <w:tcPr>
            <w:tcW w:w="4860" w:type="dxa"/>
          </w:tcPr>
          <w:p w:rsidR="00BB50A3" w:rsidRPr="00BB50A3" w:rsidRDefault="00BB50A3" w:rsidP="00980772">
            <w:pPr>
              <w:spacing w:after="0" w:line="240" w:lineRule="auto"/>
              <w:rPr>
                <w:rFonts w:ascii="Times New Roman" w:eastAsia="Times New Roman" w:hAnsi="Times New Roman" w:cs="Times New Roman"/>
                <w:sz w:val="24"/>
                <w:szCs w:val="24"/>
              </w:rPr>
            </w:pPr>
          </w:p>
          <w:p w:rsidR="00BB50A3" w:rsidRPr="00BB50A3" w:rsidRDefault="00BB50A3" w:rsidP="00980772">
            <w:pPr>
              <w:spacing w:after="0" w:line="240" w:lineRule="auto"/>
              <w:rPr>
                <w:rFonts w:ascii="Times New Roman" w:eastAsia="Times New Roman" w:hAnsi="Times New Roman" w:cs="Times New Roman"/>
                <w:sz w:val="24"/>
                <w:szCs w:val="24"/>
              </w:rPr>
            </w:pPr>
          </w:p>
          <w:p w:rsidR="00BB50A3" w:rsidRPr="00BB50A3" w:rsidRDefault="00BB50A3" w:rsidP="00980772">
            <w:pPr>
              <w:spacing w:after="0" w:line="240" w:lineRule="auto"/>
              <w:rPr>
                <w:rFonts w:ascii="Times New Roman" w:eastAsia="Times New Roman" w:hAnsi="Times New Roman" w:cs="Times New Roman"/>
                <w:sz w:val="24"/>
                <w:szCs w:val="24"/>
              </w:rPr>
            </w:pPr>
          </w:p>
          <w:p w:rsidR="00BB50A3" w:rsidRPr="00BB50A3" w:rsidRDefault="00BB50A3" w:rsidP="00980772">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b/>
                <w:sz w:val="24"/>
                <w:szCs w:val="24"/>
              </w:rPr>
              <w:t>Pārdevēja</w:t>
            </w:r>
            <w:r w:rsidRPr="00BB50A3">
              <w:rPr>
                <w:rFonts w:ascii="Times New Roman" w:eastAsia="Times New Roman" w:hAnsi="Times New Roman" w:cs="Times New Roman"/>
                <w:sz w:val="24"/>
                <w:szCs w:val="24"/>
              </w:rPr>
              <w:t xml:space="preserve"> pārstāvis: </w:t>
            </w:r>
          </w:p>
          <w:p w:rsidR="00BB50A3" w:rsidRPr="00BB50A3" w:rsidRDefault="00BB50A3" w:rsidP="00980772">
            <w:pPr>
              <w:spacing w:after="0" w:line="240" w:lineRule="auto"/>
              <w:rPr>
                <w:rFonts w:ascii="Times New Roman" w:eastAsia="Times New Roman" w:hAnsi="Times New Roman" w:cs="Times New Roman"/>
                <w:sz w:val="24"/>
                <w:szCs w:val="24"/>
              </w:rPr>
            </w:pPr>
          </w:p>
        </w:tc>
      </w:tr>
      <w:tr w:rsidR="00BB50A3" w:rsidRPr="00BB50A3" w:rsidTr="00980772">
        <w:tc>
          <w:tcPr>
            <w:tcW w:w="4500" w:type="dxa"/>
          </w:tcPr>
          <w:p w:rsidR="00BB50A3" w:rsidRPr="00BB50A3" w:rsidRDefault="00BB50A3" w:rsidP="00980772">
            <w:pPr>
              <w:spacing w:after="0" w:line="240" w:lineRule="auto"/>
              <w:rPr>
                <w:rFonts w:ascii="Times New Roman" w:eastAsia="Times New Roman" w:hAnsi="Times New Roman" w:cs="Times New Roman"/>
                <w:sz w:val="24"/>
                <w:szCs w:val="24"/>
              </w:rPr>
            </w:pPr>
          </w:p>
          <w:p w:rsidR="00BB50A3" w:rsidRPr="00BB50A3" w:rsidRDefault="00BB50A3" w:rsidP="00980772">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sz w:val="24"/>
                <w:szCs w:val="24"/>
              </w:rPr>
              <w:t>______________________</w:t>
            </w:r>
          </w:p>
          <w:p w:rsidR="00BB50A3" w:rsidRPr="00BB50A3" w:rsidRDefault="00BB50A3" w:rsidP="00980772">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sz w:val="24"/>
                <w:szCs w:val="24"/>
              </w:rPr>
              <w:t xml:space="preserve">paraksts                    </w:t>
            </w:r>
          </w:p>
        </w:tc>
        <w:tc>
          <w:tcPr>
            <w:tcW w:w="4860" w:type="dxa"/>
          </w:tcPr>
          <w:p w:rsidR="00BB50A3" w:rsidRPr="00BB50A3" w:rsidRDefault="00BB50A3" w:rsidP="00980772">
            <w:pPr>
              <w:spacing w:after="0" w:line="240" w:lineRule="auto"/>
              <w:rPr>
                <w:rFonts w:ascii="Times New Roman" w:eastAsia="Times New Roman" w:hAnsi="Times New Roman" w:cs="Times New Roman"/>
                <w:sz w:val="24"/>
                <w:szCs w:val="24"/>
              </w:rPr>
            </w:pPr>
          </w:p>
          <w:p w:rsidR="00BB50A3" w:rsidRPr="00BB50A3" w:rsidRDefault="00BB50A3" w:rsidP="00980772">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sz w:val="24"/>
                <w:szCs w:val="24"/>
              </w:rPr>
              <w:t>______________________</w:t>
            </w:r>
          </w:p>
          <w:p w:rsidR="00BB50A3" w:rsidRPr="00BB50A3" w:rsidRDefault="00BB50A3" w:rsidP="00980772">
            <w:pPr>
              <w:spacing w:after="0" w:line="240" w:lineRule="auto"/>
              <w:rPr>
                <w:rFonts w:ascii="Times New Roman" w:eastAsia="Times New Roman" w:hAnsi="Times New Roman" w:cs="Times New Roman"/>
                <w:sz w:val="24"/>
                <w:szCs w:val="24"/>
              </w:rPr>
            </w:pPr>
            <w:r w:rsidRPr="00BB50A3">
              <w:rPr>
                <w:rFonts w:ascii="Times New Roman" w:eastAsia="Times New Roman" w:hAnsi="Times New Roman" w:cs="Times New Roman"/>
                <w:sz w:val="24"/>
                <w:szCs w:val="24"/>
              </w:rPr>
              <w:t xml:space="preserve">paraksts                    </w:t>
            </w:r>
          </w:p>
        </w:tc>
      </w:tr>
    </w:tbl>
    <w:p w:rsidR="00BB50A3" w:rsidRPr="00BB50A3" w:rsidRDefault="00BB50A3" w:rsidP="00BB50A3">
      <w:pPr>
        <w:keepNext/>
        <w:spacing w:after="0" w:line="240" w:lineRule="auto"/>
        <w:outlineLvl w:val="1"/>
        <w:rPr>
          <w:rFonts w:ascii="Cambria" w:eastAsia="Times New Roman" w:hAnsi="Cambria" w:cs="Times New Roman"/>
          <w:b/>
          <w:bCs/>
          <w:i/>
          <w:iCs/>
          <w:sz w:val="24"/>
          <w:szCs w:val="24"/>
        </w:rPr>
      </w:pPr>
      <w:r w:rsidRPr="00BB50A3">
        <w:rPr>
          <w:rFonts w:ascii="Cambria" w:eastAsia="Times New Roman" w:hAnsi="Cambria" w:cs="Times New Roman"/>
          <w:b/>
          <w:bCs/>
          <w:i/>
          <w:iCs/>
          <w:sz w:val="24"/>
          <w:szCs w:val="24"/>
        </w:rPr>
        <w:t xml:space="preserve"> </w:t>
      </w:r>
    </w:p>
    <w:p w:rsidR="00BB50A3" w:rsidRPr="00BB50A3" w:rsidRDefault="00BB50A3" w:rsidP="00BB50A3">
      <w:pPr>
        <w:keepNext/>
        <w:spacing w:after="0" w:line="240" w:lineRule="auto"/>
        <w:outlineLvl w:val="1"/>
        <w:rPr>
          <w:rFonts w:ascii="Cambria" w:eastAsia="Times New Roman" w:hAnsi="Cambria" w:cs="Times New Roman"/>
          <w:b/>
          <w:bCs/>
          <w:i/>
          <w:iCs/>
          <w:sz w:val="24"/>
          <w:szCs w:val="24"/>
        </w:rPr>
      </w:pPr>
    </w:p>
    <w:p w:rsidR="00214A00" w:rsidRPr="00214A00" w:rsidRDefault="00214A00" w:rsidP="00214A00">
      <w:pPr>
        <w:spacing w:after="0" w:line="240" w:lineRule="auto"/>
        <w:jc w:val="right"/>
        <w:rPr>
          <w:rFonts w:ascii="Times New Roman" w:eastAsia="Times New Roman" w:hAnsi="Times New Roman" w:cs="Times New Roman"/>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Pr>
        <w:spacing w:after="0" w:line="240" w:lineRule="auto"/>
        <w:rPr>
          <w:rFonts w:ascii="Times New Roman" w:eastAsia="Times New Roman" w:hAnsi="Times New Roman" w:cs="Times New Roman"/>
          <w:sz w:val="24"/>
          <w:szCs w:val="24"/>
          <w:lang w:eastAsia="lv-LV"/>
        </w:rPr>
      </w:pPr>
    </w:p>
    <w:p w:rsidR="00214A00" w:rsidRPr="00214A00" w:rsidRDefault="00214A00" w:rsidP="00214A00"/>
    <w:p w:rsidR="00214A00" w:rsidRDefault="00214A00"/>
    <w:sectPr w:rsidR="00214A00" w:rsidSect="00214A00">
      <w:headerReference w:type="default" r:id="rId23"/>
      <w:footerReference w:type="default" r:id="rId24"/>
      <w:pgSz w:w="11906" w:h="16838" w:code="9"/>
      <w:pgMar w:top="1134" w:right="707" w:bottom="125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E7F" w:rsidRDefault="00266E7F" w:rsidP="00214A00">
      <w:pPr>
        <w:spacing w:after="0" w:line="240" w:lineRule="auto"/>
      </w:pPr>
      <w:r>
        <w:separator/>
      </w:r>
    </w:p>
  </w:endnote>
  <w:endnote w:type="continuationSeparator" w:id="0">
    <w:p w:rsidR="00266E7F" w:rsidRDefault="00266E7F" w:rsidP="0021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72" w:rsidRDefault="00980772">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E15A9">
      <w:rPr>
        <w:rStyle w:val="Lappusesnumurs"/>
        <w:noProof/>
      </w:rPr>
      <w:t>13</w:t>
    </w:r>
    <w:r>
      <w:rPr>
        <w:rStyle w:val="Lappusesnumurs"/>
      </w:rPr>
      <w:fldChar w:fldCharType="end"/>
    </w:r>
  </w:p>
  <w:p w:rsidR="00980772" w:rsidRDefault="009807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E7F" w:rsidRDefault="00266E7F" w:rsidP="00214A00">
      <w:pPr>
        <w:spacing w:after="0" w:line="240" w:lineRule="auto"/>
      </w:pPr>
      <w:r>
        <w:separator/>
      </w:r>
    </w:p>
  </w:footnote>
  <w:footnote w:type="continuationSeparator" w:id="0">
    <w:p w:rsidR="00266E7F" w:rsidRDefault="00266E7F" w:rsidP="00214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72" w:rsidRDefault="00980772">
    <w:pPr>
      <w:pStyle w:val="Galvene"/>
      <w:jc w:val="center"/>
      <w:rPr>
        <w:sz w:val="20"/>
        <w:szCs w:val="20"/>
        <w:lang w:val="lv-LV"/>
      </w:rPr>
    </w:pPr>
    <w:r>
      <w:rPr>
        <w:sz w:val="20"/>
        <w:szCs w:val="20"/>
        <w:lang w:val="lv-LV"/>
      </w:rPr>
      <w:t xml:space="preserve"> Atklāta konkursa </w:t>
    </w:r>
  </w:p>
  <w:p w:rsidR="00980772" w:rsidRPr="009D5DF2" w:rsidRDefault="00980772">
    <w:pPr>
      <w:pStyle w:val="Galvene"/>
      <w:jc w:val="center"/>
      <w:rPr>
        <w:sz w:val="18"/>
        <w:szCs w:val="18"/>
        <w:lang w:val="lv-LV"/>
      </w:rPr>
    </w:pPr>
    <w:r w:rsidRPr="009D5DF2">
      <w:rPr>
        <w:sz w:val="18"/>
        <w:szCs w:val="18"/>
        <w:lang w:val="lv-LV"/>
      </w:rPr>
      <w:t xml:space="preserve"> “</w:t>
    </w:r>
    <w:r>
      <w:rPr>
        <w:sz w:val="18"/>
        <w:szCs w:val="18"/>
        <w:lang w:val="lv-LV"/>
      </w:rPr>
      <w:t>Plastinizēti cilvēka orgāni anatomijas studijām</w:t>
    </w:r>
    <w:r w:rsidRPr="009D5DF2">
      <w:rPr>
        <w:sz w:val="18"/>
        <w:szCs w:val="18"/>
        <w:lang w:val="lv-LV"/>
      </w:rPr>
      <w:t>”</w:t>
    </w:r>
  </w:p>
  <w:p w:rsidR="00980772" w:rsidRDefault="00980772">
    <w:pPr>
      <w:pStyle w:val="Galvene"/>
      <w:jc w:val="center"/>
      <w:rPr>
        <w:sz w:val="20"/>
        <w:szCs w:val="20"/>
        <w:lang w:val="lv-LV"/>
      </w:rPr>
    </w:pPr>
    <w:r w:rsidRPr="00CB2B09">
      <w:rPr>
        <w:sz w:val="20"/>
        <w:szCs w:val="20"/>
        <w:lang w:val="lv-LV"/>
      </w:rPr>
      <w:t>(Iepirkuma ident. Nr. LU 201</w:t>
    </w:r>
    <w:r>
      <w:rPr>
        <w:sz w:val="20"/>
        <w:szCs w:val="20"/>
        <w:lang w:val="lv-LV"/>
      </w:rPr>
      <w:t>4</w:t>
    </w:r>
    <w:r w:rsidRPr="00CB2B09">
      <w:rPr>
        <w:sz w:val="20"/>
        <w:szCs w:val="20"/>
        <w:lang w:val="lv-LV"/>
      </w:rPr>
      <w:t>/</w:t>
    </w:r>
    <w:r>
      <w:rPr>
        <w:sz w:val="20"/>
        <w:szCs w:val="20"/>
        <w:lang w:val="lv-LV"/>
      </w:rPr>
      <w:t>22</w:t>
    </w:r>
    <w:r w:rsidRPr="00CB2B09">
      <w:rPr>
        <w:sz w:val="20"/>
        <w:szCs w:val="20"/>
        <w:lang w:val="lv-LV"/>
      </w:rPr>
      <w:t>)</w:t>
    </w:r>
  </w:p>
  <w:p w:rsidR="00980772" w:rsidRDefault="00980772">
    <w:pPr>
      <w:pStyle w:val="Galvene"/>
      <w:jc w:val="center"/>
      <w:rPr>
        <w:sz w:val="20"/>
        <w:szCs w:val="20"/>
        <w:lang w:val="lv-LV"/>
      </w:rPr>
    </w:pPr>
    <w:r>
      <w:rPr>
        <w:sz w:val="20"/>
        <w:szCs w:val="20"/>
        <w:lang w:val="lv-LV"/>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5"/>
    <w:lvl w:ilvl="0">
      <w:start w:val="1"/>
      <w:numFmt w:val="bullet"/>
      <w:lvlText w:val=""/>
      <w:lvlJc w:val="left"/>
      <w:pPr>
        <w:tabs>
          <w:tab w:val="num" w:pos="0"/>
        </w:tabs>
        <w:ind w:left="754" w:hanging="360"/>
      </w:pPr>
      <w:rPr>
        <w:rFonts w:ascii="Symbol" w:hAnsi="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rPr>
    </w:lvl>
    <w:lvl w:ilvl="3">
      <w:start w:val="1"/>
      <w:numFmt w:val="bullet"/>
      <w:lvlText w:val=""/>
      <w:lvlJc w:val="left"/>
      <w:pPr>
        <w:tabs>
          <w:tab w:val="num" w:pos="0"/>
        </w:tabs>
        <w:ind w:left="2914" w:hanging="360"/>
      </w:pPr>
      <w:rPr>
        <w:rFonts w:ascii="Symbol" w:hAnsi="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rPr>
    </w:lvl>
    <w:lvl w:ilvl="6">
      <w:start w:val="1"/>
      <w:numFmt w:val="bullet"/>
      <w:lvlText w:val=""/>
      <w:lvlJc w:val="left"/>
      <w:pPr>
        <w:tabs>
          <w:tab w:val="num" w:pos="0"/>
        </w:tabs>
        <w:ind w:left="5074" w:hanging="360"/>
      </w:pPr>
      <w:rPr>
        <w:rFonts w:ascii="Symbol" w:hAnsi="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rPr>
    </w:lvl>
  </w:abstractNum>
  <w:abstractNum w:abstractNumId="4">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283E27"/>
    <w:multiLevelType w:val="hybridMultilevel"/>
    <w:tmpl w:val="3CEEC3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06021AE3"/>
    <w:multiLevelType w:val="hybridMultilevel"/>
    <w:tmpl w:val="D9B49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DDE3C23"/>
    <w:multiLevelType w:val="hybridMultilevel"/>
    <w:tmpl w:val="B2B8D5D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158D0960"/>
    <w:multiLevelType w:val="hybridMultilevel"/>
    <w:tmpl w:val="B07624E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1D9A4B58"/>
    <w:multiLevelType w:val="multilevel"/>
    <w:tmpl w:val="645EC2D8"/>
    <w:lvl w:ilvl="0">
      <w:start w:val="1"/>
      <w:numFmt w:val="decimal"/>
      <w:lvlText w:val="%1."/>
      <w:lvlJc w:val="left"/>
      <w:pPr>
        <w:ind w:left="360" w:hanging="360"/>
      </w:pPr>
      <w:rPr>
        <w:rFonts w:hint="default"/>
      </w:rPr>
    </w:lvl>
    <w:lvl w:ilvl="1">
      <w:start w:val="1"/>
      <w:numFmt w:val="decimal"/>
      <w:lvlText w:val="%1.%2."/>
      <w:lvlJc w:val="left"/>
      <w:pPr>
        <w:ind w:left="56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FE493D"/>
    <w:multiLevelType w:val="hybridMultilevel"/>
    <w:tmpl w:val="7658A4C4"/>
    <w:lvl w:ilvl="0" w:tplc="213680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34821657"/>
    <w:multiLevelType w:val="multilevel"/>
    <w:tmpl w:val="33DE54FA"/>
    <w:lvl w:ilvl="0">
      <w:start w:val="1"/>
      <w:numFmt w:val="decimal"/>
      <w:lvlText w:val="%1."/>
      <w:lvlJc w:val="left"/>
      <w:pPr>
        <w:ind w:left="725"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1085" w:hanging="720"/>
      </w:pPr>
      <w:rPr>
        <w:rFonts w:hint="default"/>
      </w:rPr>
    </w:lvl>
    <w:lvl w:ilvl="3">
      <w:start w:val="1"/>
      <w:numFmt w:val="decimal"/>
      <w:isLgl/>
      <w:lvlText w:val="%1.%2.%3.%4."/>
      <w:lvlJc w:val="left"/>
      <w:pPr>
        <w:ind w:left="1085" w:hanging="720"/>
      </w:pPr>
      <w:rPr>
        <w:rFonts w:hint="default"/>
      </w:rPr>
    </w:lvl>
    <w:lvl w:ilvl="4">
      <w:start w:val="1"/>
      <w:numFmt w:val="decimal"/>
      <w:isLgl/>
      <w:lvlText w:val="%1.%2.%3.%4.%5."/>
      <w:lvlJc w:val="left"/>
      <w:pPr>
        <w:ind w:left="1445" w:hanging="1080"/>
      </w:pPr>
      <w:rPr>
        <w:rFonts w:hint="default"/>
      </w:rPr>
    </w:lvl>
    <w:lvl w:ilvl="5">
      <w:start w:val="1"/>
      <w:numFmt w:val="decimal"/>
      <w:isLgl/>
      <w:lvlText w:val="%1.%2.%3.%4.%5.%6."/>
      <w:lvlJc w:val="left"/>
      <w:pPr>
        <w:ind w:left="1445" w:hanging="1080"/>
      </w:pPr>
      <w:rPr>
        <w:rFonts w:hint="default"/>
      </w:rPr>
    </w:lvl>
    <w:lvl w:ilvl="6">
      <w:start w:val="1"/>
      <w:numFmt w:val="decimal"/>
      <w:isLgl/>
      <w:lvlText w:val="%1.%2.%3.%4.%5.%6.%7."/>
      <w:lvlJc w:val="left"/>
      <w:pPr>
        <w:ind w:left="1805" w:hanging="1440"/>
      </w:pPr>
      <w:rPr>
        <w:rFonts w:hint="default"/>
      </w:rPr>
    </w:lvl>
    <w:lvl w:ilvl="7">
      <w:start w:val="1"/>
      <w:numFmt w:val="decimal"/>
      <w:isLgl/>
      <w:lvlText w:val="%1.%2.%3.%4.%5.%6.%7.%8."/>
      <w:lvlJc w:val="left"/>
      <w:pPr>
        <w:ind w:left="1805" w:hanging="1440"/>
      </w:pPr>
      <w:rPr>
        <w:rFonts w:hint="default"/>
      </w:rPr>
    </w:lvl>
    <w:lvl w:ilvl="8">
      <w:start w:val="1"/>
      <w:numFmt w:val="decimal"/>
      <w:isLgl/>
      <w:lvlText w:val="%1.%2.%3.%4.%5.%6.%7.%8.%9."/>
      <w:lvlJc w:val="left"/>
      <w:pPr>
        <w:ind w:left="2165" w:hanging="1800"/>
      </w:pPr>
      <w:rPr>
        <w:rFonts w:hint="default"/>
      </w:rPr>
    </w:lvl>
  </w:abstractNum>
  <w:abstractNum w:abstractNumId="14">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A902ADB"/>
    <w:multiLevelType w:val="hybridMultilevel"/>
    <w:tmpl w:val="AF54CC9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4DBA16DA"/>
    <w:multiLevelType w:val="hybridMultilevel"/>
    <w:tmpl w:val="8960902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nsid w:val="50BA396E"/>
    <w:multiLevelType w:val="multilevel"/>
    <w:tmpl w:val="06F4FF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2C56491"/>
    <w:multiLevelType w:val="hybridMultilevel"/>
    <w:tmpl w:val="C0201E2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nsid w:val="646A70A1"/>
    <w:multiLevelType w:val="hybridMultilevel"/>
    <w:tmpl w:val="23CCB48A"/>
    <w:lvl w:ilvl="0" w:tplc="04260001">
      <w:start w:val="1"/>
      <w:numFmt w:val="bullet"/>
      <w:lvlText w:val=""/>
      <w:lvlJc w:val="left"/>
      <w:pPr>
        <w:ind w:left="725" w:hanging="360"/>
      </w:pPr>
      <w:rPr>
        <w:rFonts w:ascii="Symbol" w:hAnsi="Symbol" w:hint="default"/>
      </w:rPr>
    </w:lvl>
    <w:lvl w:ilvl="1" w:tplc="04260003" w:tentative="1">
      <w:start w:val="1"/>
      <w:numFmt w:val="bullet"/>
      <w:lvlText w:val="o"/>
      <w:lvlJc w:val="left"/>
      <w:pPr>
        <w:ind w:left="1445" w:hanging="360"/>
      </w:pPr>
      <w:rPr>
        <w:rFonts w:ascii="Courier New" w:hAnsi="Courier New" w:cs="Courier New" w:hint="default"/>
      </w:rPr>
    </w:lvl>
    <w:lvl w:ilvl="2" w:tplc="04260005" w:tentative="1">
      <w:start w:val="1"/>
      <w:numFmt w:val="bullet"/>
      <w:lvlText w:val=""/>
      <w:lvlJc w:val="left"/>
      <w:pPr>
        <w:ind w:left="2165" w:hanging="360"/>
      </w:pPr>
      <w:rPr>
        <w:rFonts w:ascii="Wingdings" w:hAnsi="Wingdings" w:hint="default"/>
      </w:rPr>
    </w:lvl>
    <w:lvl w:ilvl="3" w:tplc="04260001" w:tentative="1">
      <w:start w:val="1"/>
      <w:numFmt w:val="bullet"/>
      <w:lvlText w:val=""/>
      <w:lvlJc w:val="left"/>
      <w:pPr>
        <w:ind w:left="2885" w:hanging="360"/>
      </w:pPr>
      <w:rPr>
        <w:rFonts w:ascii="Symbol" w:hAnsi="Symbol" w:hint="default"/>
      </w:rPr>
    </w:lvl>
    <w:lvl w:ilvl="4" w:tplc="04260003" w:tentative="1">
      <w:start w:val="1"/>
      <w:numFmt w:val="bullet"/>
      <w:lvlText w:val="o"/>
      <w:lvlJc w:val="left"/>
      <w:pPr>
        <w:ind w:left="3605" w:hanging="360"/>
      </w:pPr>
      <w:rPr>
        <w:rFonts w:ascii="Courier New" w:hAnsi="Courier New" w:cs="Courier New" w:hint="default"/>
      </w:rPr>
    </w:lvl>
    <w:lvl w:ilvl="5" w:tplc="04260005" w:tentative="1">
      <w:start w:val="1"/>
      <w:numFmt w:val="bullet"/>
      <w:lvlText w:val=""/>
      <w:lvlJc w:val="left"/>
      <w:pPr>
        <w:ind w:left="4325" w:hanging="360"/>
      </w:pPr>
      <w:rPr>
        <w:rFonts w:ascii="Wingdings" w:hAnsi="Wingdings" w:hint="default"/>
      </w:rPr>
    </w:lvl>
    <w:lvl w:ilvl="6" w:tplc="04260001" w:tentative="1">
      <w:start w:val="1"/>
      <w:numFmt w:val="bullet"/>
      <w:lvlText w:val=""/>
      <w:lvlJc w:val="left"/>
      <w:pPr>
        <w:ind w:left="5045" w:hanging="360"/>
      </w:pPr>
      <w:rPr>
        <w:rFonts w:ascii="Symbol" w:hAnsi="Symbol" w:hint="default"/>
      </w:rPr>
    </w:lvl>
    <w:lvl w:ilvl="7" w:tplc="04260003" w:tentative="1">
      <w:start w:val="1"/>
      <w:numFmt w:val="bullet"/>
      <w:lvlText w:val="o"/>
      <w:lvlJc w:val="left"/>
      <w:pPr>
        <w:ind w:left="5765" w:hanging="360"/>
      </w:pPr>
      <w:rPr>
        <w:rFonts w:ascii="Courier New" w:hAnsi="Courier New" w:cs="Courier New" w:hint="default"/>
      </w:rPr>
    </w:lvl>
    <w:lvl w:ilvl="8" w:tplc="04260005" w:tentative="1">
      <w:start w:val="1"/>
      <w:numFmt w:val="bullet"/>
      <w:lvlText w:val=""/>
      <w:lvlJc w:val="left"/>
      <w:pPr>
        <w:ind w:left="6485" w:hanging="360"/>
      </w:pPr>
      <w:rPr>
        <w:rFonts w:ascii="Wingdings" w:hAnsi="Wingdings" w:hint="default"/>
      </w:rPr>
    </w:lvl>
  </w:abstractNum>
  <w:abstractNum w:abstractNumId="20">
    <w:nsid w:val="707E6BCD"/>
    <w:multiLevelType w:val="hybridMultilevel"/>
    <w:tmpl w:val="C9486D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bCs w:val="0"/>
      </w:rPr>
    </w:lvl>
    <w:lvl w:ilvl="2">
      <w:start w:val="1"/>
      <w:numFmt w:val="decimal"/>
      <w:isLgl/>
      <w:lvlText w:val="%1.%2.%3."/>
      <w:lvlJc w:val="left"/>
      <w:pPr>
        <w:tabs>
          <w:tab w:val="num" w:pos="1080"/>
        </w:tabs>
        <w:ind w:left="1080" w:hanging="1080"/>
      </w:pPr>
      <w:rPr>
        <w:rFonts w:hint="default"/>
        <w:b w:val="0"/>
        <w:bCs w:val="0"/>
      </w:rPr>
    </w:lvl>
    <w:lvl w:ilvl="3">
      <w:start w:val="1"/>
      <w:numFmt w:val="decimal"/>
      <w:isLgl/>
      <w:lvlText w:val="%1.%2.%3.%4."/>
      <w:lvlJc w:val="left"/>
      <w:pPr>
        <w:tabs>
          <w:tab w:val="num" w:pos="1080"/>
        </w:tabs>
        <w:ind w:left="1080" w:hanging="1080"/>
      </w:pPr>
      <w:rPr>
        <w:rFonts w:hint="default"/>
        <w:b w:val="0"/>
        <w:bCs w:val="0"/>
      </w:rPr>
    </w:lvl>
    <w:lvl w:ilvl="4">
      <w:start w:val="1"/>
      <w:numFmt w:val="decimal"/>
      <w:isLgl/>
      <w:lvlText w:val="%1.%2.%3.%4.%5."/>
      <w:lvlJc w:val="left"/>
      <w:pPr>
        <w:tabs>
          <w:tab w:val="num" w:pos="1440"/>
        </w:tabs>
        <w:ind w:left="1440" w:hanging="1440"/>
      </w:pPr>
      <w:rPr>
        <w:rFonts w:hint="default"/>
        <w:b w:val="0"/>
        <w:bCs w:val="0"/>
      </w:rPr>
    </w:lvl>
    <w:lvl w:ilvl="5">
      <w:start w:val="1"/>
      <w:numFmt w:val="decimal"/>
      <w:isLgl/>
      <w:lvlText w:val="%1.%2.%3.%4.%5.%6."/>
      <w:lvlJc w:val="left"/>
      <w:pPr>
        <w:tabs>
          <w:tab w:val="num" w:pos="1800"/>
        </w:tabs>
        <w:ind w:left="1800" w:hanging="1800"/>
      </w:pPr>
      <w:rPr>
        <w:rFonts w:hint="default"/>
        <w:b w:val="0"/>
        <w:bCs w:val="0"/>
      </w:rPr>
    </w:lvl>
    <w:lvl w:ilvl="6">
      <w:start w:val="1"/>
      <w:numFmt w:val="decimal"/>
      <w:isLgl/>
      <w:lvlText w:val="%1.%2.%3.%4.%5.%6.%7."/>
      <w:lvlJc w:val="left"/>
      <w:pPr>
        <w:tabs>
          <w:tab w:val="num" w:pos="2160"/>
        </w:tabs>
        <w:ind w:left="2160" w:hanging="2160"/>
      </w:pPr>
      <w:rPr>
        <w:rFonts w:hint="default"/>
        <w:b w:val="0"/>
        <w:bCs w:val="0"/>
      </w:rPr>
    </w:lvl>
    <w:lvl w:ilvl="7">
      <w:start w:val="1"/>
      <w:numFmt w:val="decimal"/>
      <w:isLgl/>
      <w:lvlText w:val="%1.%2.%3.%4.%5.%6.%7.%8."/>
      <w:lvlJc w:val="left"/>
      <w:pPr>
        <w:tabs>
          <w:tab w:val="num" w:pos="2160"/>
        </w:tabs>
        <w:ind w:left="2160" w:hanging="2160"/>
      </w:pPr>
      <w:rPr>
        <w:rFonts w:hint="default"/>
        <w:b w:val="0"/>
        <w:bCs w:val="0"/>
      </w:rPr>
    </w:lvl>
    <w:lvl w:ilvl="8">
      <w:start w:val="1"/>
      <w:numFmt w:val="decimal"/>
      <w:isLgl/>
      <w:lvlText w:val="%1.%2.%3.%4.%5.%6.%7.%8.%9."/>
      <w:lvlJc w:val="left"/>
      <w:pPr>
        <w:tabs>
          <w:tab w:val="num" w:pos="2520"/>
        </w:tabs>
        <w:ind w:left="2520" w:hanging="2520"/>
      </w:pPr>
      <w:rPr>
        <w:rFonts w:hint="default"/>
        <w:b w:val="0"/>
        <w:bCs w:val="0"/>
      </w:rPr>
    </w:lvl>
  </w:abstractNum>
  <w:num w:numId="1">
    <w:abstractNumId w:val="21"/>
  </w:num>
  <w:num w:numId="2">
    <w:abstractNumId w:val="12"/>
  </w:num>
  <w:num w:numId="3">
    <w:abstractNumId w:val="17"/>
  </w:num>
  <w:num w:numId="4">
    <w:abstractNumId w:val="8"/>
  </w:num>
  <w:num w:numId="5">
    <w:abstractNumId w:val="11"/>
  </w:num>
  <w:num w:numId="6">
    <w:abstractNumId w:val="14"/>
  </w:num>
  <w:num w:numId="7">
    <w:abstractNumId w:val="19"/>
  </w:num>
  <w:num w:numId="8">
    <w:abstractNumId w:val="15"/>
  </w:num>
  <w:num w:numId="9">
    <w:abstractNumId w:val="20"/>
  </w:num>
  <w:num w:numId="10">
    <w:abstractNumId w:val="7"/>
  </w:num>
  <w:num w:numId="11">
    <w:abstractNumId w:val="10"/>
  </w:num>
  <w:num w:numId="12">
    <w:abstractNumId w:val="16"/>
  </w:num>
  <w:num w:numId="13">
    <w:abstractNumId w:val="18"/>
  </w:num>
  <w:num w:numId="14">
    <w:abstractNumId w:val="9"/>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00"/>
    <w:rsid w:val="000638B7"/>
    <w:rsid w:val="0016241C"/>
    <w:rsid w:val="00177389"/>
    <w:rsid w:val="001F5713"/>
    <w:rsid w:val="00214A00"/>
    <w:rsid w:val="0025307F"/>
    <w:rsid w:val="00266E7F"/>
    <w:rsid w:val="0028076F"/>
    <w:rsid w:val="002C4F4E"/>
    <w:rsid w:val="00314200"/>
    <w:rsid w:val="003242DA"/>
    <w:rsid w:val="003462D9"/>
    <w:rsid w:val="00354292"/>
    <w:rsid w:val="003F0EC6"/>
    <w:rsid w:val="003F7424"/>
    <w:rsid w:val="00413863"/>
    <w:rsid w:val="00417E58"/>
    <w:rsid w:val="005604CA"/>
    <w:rsid w:val="006A527F"/>
    <w:rsid w:val="006C6E45"/>
    <w:rsid w:val="006F7CD5"/>
    <w:rsid w:val="00702005"/>
    <w:rsid w:val="007E79BA"/>
    <w:rsid w:val="00841C53"/>
    <w:rsid w:val="00912EE5"/>
    <w:rsid w:val="00980772"/>
    <w:rsid w:val="00A81C4C"/>
    <w:rsid w:val="00B627FF"/>
    <w:rsid w:val="00BB50A3"/>
    <w:rsid w:val="00C459C1"/>
    <w:rsid w:val="00C47373"/>
    <w:rsid w:val="00CE2B7C"/>
    <w:rsid w:val="00D14FC7"/>
    <w:rsid w:val="00D21E34"/>
    <w:rsid w:val="00D66C08"/>
    <w:rsid w:val="00DE15A9"/>
    <w:rsid w:val="00E86BC2"/>
    <w:rsid w:val="00FC4E9C"/>
    <w:rsid w:val="00FC4F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214A00"/>
    <w:pPr>
      <w:keepNext/>
      <w:tabs>
        <w:tab w:val="left" w:pos="284"/>
      </w:tabs>
      <w:spacing w:after="0" w:line="240" w:lineRule="auto"/>
      <w:jc w:val="center"/>
      <w:outlineLvl w:val="0"/>
    </w:pPr>
    <w:rPr>
      <w:rFonts w:ascii="Times New Roman" w:eastAsia="Times New Roman" w:hAnsi="Times New Roman" w:cs="Times New Roman"/>
      <w:b/>
      <w:bCs/>
      <w:caps/>
      <w:sz w:val="24"/>
      <w:szCs w:val="24"/>
      <w:lang w:val="x-none"/>
    </w:rPr>
  </w:style>
  <w:style w:type="paragraph" w:styleId="Virsraksts2">
    <w:name w:val="heading 2"/>
    <w:basedOn w:val="Parasts"/>
    <w:next w:val="Parasts"/>
    <w:link w:val="Virsraksts2Rakstz"/>
    <w:qFormat/>
    <w:rsid w:val="00214A00"/>
    <w:pPr>
      <w:keepNext/>
      <w:spacing w:after="0" w:line="240" w:lineRule="auto"/>
      <w:jc w:val="both"/>
      <w:outlineLvl w:val="1"/>
    </w:pPr>
    <w:rPr>
      <w:rFonts w:ascii="Times New Roman" w:eastAsia="Times New Roman" w:hAnsi="Times New Roman" w:cs="Times New Roman"/>
      <w:b/>
      <w:bCs/>
      <w:sz w:val="20"/>
      <w:szCs w:val="20"/>
      <w:lang w:val="x-none"/>
    </w:rPr>
  </w:style>
  <w:style w:type="paragraph" w:styleId="Virsraksts3">
    <w:name w:val="heading 3"/>
    <w:basedOn w:val="Parasts"/>
    <w:next w:val="Parasts"/>
    <w:link w:val="Virsraksts3Rakstz"/>
    <w:qFormat/>
    <w:rsid w:val="00214A00"/>
    <w:pPr>
      <w:keepNext/>
      <w:numPr>
        <w:numId w:val="1"/>
      </w:numPr>
      <w:spacing w:after="0" w:line="240" w:lineRule="auto"/>
      <w:jc w:val="center"/>
      <w:outlineLvl w:val="2"/>
    </w:pPr>
    <w:rPr>
      <w:rFonts w:ascii="Times New Roman" w:eastAsia="Times New Roman" w:hAnsi="Times New Roman" w:cs="Times New Roman"/>
      <w:b/>
      <w:bCs/>
      <w:sz w:val="26"/>
      <w:szCs w:val="26"/>
      <w:lang w:val="x-none"/>
    </w:rPr>
  </w:style>
  <w:style w:type="paragraph" w:styleId="Virsraksts4">
    <w:name w:val="heading 4"/>
    <w:basedOn w:val="Parasts"/>
    <w:next w:val="Parasts"/>
    <w:link w:val="Virsraksts4Rakstz"/>
    <w:qFormat/>
    <w:rsid w:val="00214A00"/>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214A00"/>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214A00"/>
    <w:pPr>
      <w:keepNext/>
      <w:spacing w:after="0" w:line="240" w:lineRule="auto"/>
      <w:ind w:left="285"/>
      <w:jc w:val="center"/>
      <w:outlineLvl w:val="5"/>
    </w:pPr>
    <w:rPr>
      <w:rFonts w:ascii="Times New Roman" w:eastAsia="Times New Roman" w:hAnsi="Times New Roman" w:cs="Times New Roman"/>
      <w:b/>
      <w:bCs/>
      <w:sz w:val="26"/>
      <w:szCs w:val="26"/>
      <w:lang w:val="x-none"/>
    </w:rPr>
  </w:style>
  <w:style w:type="paragraph" w:styleId="Virsraksts7">
    <w:name w:val="heading 7"/>
    <w:basedOn w:val="Parasts"/>
    <w:next w:val="Parasts"/>
    <w:link w:val="Virsraksts7Rakstz"/>
    <w:qFormat/>
    <w:rsid w:val="00214A00"/>
    <w:pPr>
      <w:keepNext/>
      <w:spacing w:after="0" w:line="240" w:lineRule="auto"/>
      <w:jc w:val="center"/>
      <w:outlineLvl w:val="6"/>
    </w:pPr>
    <w:rPr>
      <w:rFonts w:ascii="Times New Roman" w:eastAsia="Times New Roman" w:hAnsi="Times New Roman" w:cs="Times New Roman"/>
      <w:b/>
      <w:bCs/>
      <w:sz w:val="28"/>
      <w:szCs w:val="28"/>
      <w:lang w:val="x-none"/>
    </w:rPr>
  </w:style>
  <w:style w:type="paragraph" w:styleId="Virsraksts8">
    <w:name w:val="heading 8"/>
    <w:basedOn w:val="Parasts"/>
    <w:next w:val="Parasts"/>
    <w:link w:val="Virsraksts8Rakstz"/>
    <w:qFormat/>
    <w:rsid w:val="00214A00"/>
    <w:pPr>
      <w:keepNext/>
      <w:spacing w:after="0" w:line="240" w:lineRule="auto"/>
      <w:jc w:val="center"/>
      <w:outlineLvl w:val="7"/>
    </w:pPr>
    <w:rPr>
      <w:rFonts w:ascii="Times New Roman" w:eastAsia="Times New Roman" w:hAnsi="Times New Roman" w:cs="Times New Roman"/>
      <w:sz w:val="36"/>
      <w:szCs w:val="3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14A00"/>
    <w:rPr>
      <w:rFonts w:ascii="Times New Roman" w:eastAsia="Times New Roman" w:hAnsi="Times New Roman" w:cs="Times New Roman"/>
      <w:b/>
      <w:bCs/>
      <w:caps/>
      <w:sz w:val="24"/>
      <w:szCs w:val="24"/>
      <w:lang w:val="x-none"/>
    </w:rPr>
  </w:style>
  <w:style w:type="character" w:customStyle="1" w:styleId="Virsraksts2Rakstz">
    <w:name w:val="Virsraksts 2 Rakstz."/>
    <w:basedOn w:val="Noklusjumarindkopasfonts"/>
    <w:link w:val="Virsraksts2"/>
    <w:rsid w:val="00214A00"/>
    <w:rPr>
      <w:rFonts w:ascii="Times New Roman" w:eastAsia="Times New Roman" w:hAnsi="Times New Roman" w:cs="Times New Roman"/>
      <w:b/>
      <w:bCs/>
      <w:sz w:val="20"/>
      <w:szCs w:val="20"/>
      <w:lang w:val="x-none"/>
    </w:rPr>
  </w:style>
  <w:style w:type="character" w:customStyle="1" w:styleId="Virsraksts3Rakstz">
    <w:name w:val="Virsraksts 3 Rakstz."/>
    <w:basedOn w:val="Noklusjumarindkopasfonts"/>
    <w:link w:val="Virsraksts3"/>
    <w:rsid w:val="00214A00"/>
    <w:rPr>
      <w:rFonts w:ascii="Times New Roman" w:eastAsia="Times New Roman" w:hAnsi="Times New Roman" w:cs="Times New Roman"/>
      <w:b/>
      <w:bCs/>
      <w:sz w:val="26"/>
      <w:szCs w:val="26"/>
      <w:lang w:val="x-none"/>
    </w:rPr>
  </w:style>
  <w:style w:type="character" w:customStyle="1" w:styleId="Virsraksts4Rakstz">
    <w:name w:val="Virsraksts 4 Rakstz."/>
    <w:basedOn w:val="Noklusjumarindkopasfonts"/>
    <w:link w:val="Virsraksts4"/>
    <w:rsid w:val="00214A00"/>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214A00"/>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214A00"/>
    <w:rPr>
      <w:rFonts w:ascii="Times New Roman" w:eastAsia="Times New Roman" w:hAnsi="Times New Roman" w:cs="Times New Roman"/>
      <w:b/>
      <w:bCs/>
      <w:sz w:val="26"/>
      <w:szCs w:val="26"/>
      <w:lang w:val="x-none"/>
    </w:rPr>
  </w:style>
  <w:style w:type="character" w:customStyle="1" w:styleId="Virsraksts7Rakstz">
    <w:name w:val="Virsraksts 7 Rakstz."/>
    <w:basedOn w:val="Noklusjumarindkopasfonts"/>
    <w:link w:val="Virsraksts7"/>
    <w:rsid w:val="00214A00"/>
    <w:rPr>
      <w:rFonts w:ascii="Times New Roman" w:eastAsia="Times New Roman" w:hAnsi="Times New Roman" w:cs="Times New Roman"/>
      <w:b/>
      <w:bCs/>
      <w:sz w:val="28"/>
      <w:szCs w:val="28"/>
      <w:lang w:val="x-none"/>
    </w:rPr>
  </w:style>
  <w:style w:type="character" w:customStyle="1" w:styleId="Virsraksts8Rakstz">
    <w:name w:val="Virsraksts 8 Rakstz."/>
    <w:basedOn w:val="Noklusjumarindkopasfonts"/>
    <w:link w:val="Virsraksts8"/>
    <w:rsid w:val="00214A00"/>
    <w:rPr>
      <w:rFonts w:ascii="Times New Roman" w:eastAsia="Times New Roman" w:hAnsi="Times New Roman" w:cs="Times New Roman"/>
      <w:sz w:val="36"/>
      <w:szCs w:val="36"/>
      <w:lang w:val="x-none"/>
    </w:rPr>
  </w:style>
  <w:style w:type="numbering" w:customStyle="1" w:styleId="Bezsaraksta1">
    <w:name w:val="Bez saraksta1"/>
    <w:next w:val="Bezsaraksta"/>
    <w:uiPriority w:val="99"/>
    <w:semiHidden/>
    <w:unhideWhenUsed/>
    <w:rsid w:val="00214A00"/>
  </w:style>
  <w:style w:type="paragraph" w:styleId="Galvene">
    <w:name w:val="header"/>
    <w:basedOn w:val="Parasts"/>
    <w:link w:val="GalveneRakstz"/>
    <w:rsid w:val="00214A0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214A00"/>
    <w:rPr>
      <w:rFonts w:ascii="Times New Roman" w:eastAsia="Times New Roman" w:hAnsi="Times New Roman" w:cs="Times New Roman"/>
      <w:sz w:val="24"/>
      <w:szCs w:val="24"/>
      <w:lang w:val="en-GB"/>
    </w:rPr>
  </w:style>
  <w:style w:type="paragraph" w:styleId="Saturs1">
    <w:name w:val="toc 1"/>
    <w:basedOn w:val="Parasts"/>
    <w:next w:val="Parasts"/>
    <w:autoRedefine/>
    <w:rsid w:val="00214A00"/>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Parasts"/>
    <w:rsid w:val="00214A00"/>
    <w:pPr>
      <w:spacing w:before="100" w:after="100" w:line="240" w:lineRule="auto"/>
      <w:jc w:val="both"/>
    </w:pPr>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214A00"/>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214A00"/>
    <w:rPr>
      <w:rFonts w:ascii="Times New Roman" w:eastAsia="Times New Roman" w:hAnsi="Times New Roman" w:cs="Times New Roman"/>
      <w:sz w:val="24"/>
      <w:szCs w:val="24"/>
      <w:lang w:val="x-none"/>
    </w:rPr>
  </w:style>
  <w:style w:type="paragraph" w:styleId="Pamatteksts">
    <w:name w:val="Body Text"/>
    <w:basedOn w:val="Parasts"/>
    <w:link w:val="PamattekstsRakstz"/>
    <w:rsid w:val="00214A00"/>
    <w:pPr>
      <w:spacing w:after="0" w:line="240" w:lineRule="auto"/>
      <w:jc w:val="center"/>
    </w:pPr>
    <w:rPr>
      <w:rFonts w:ascii="Times New Roman" w:eastAsia="Times New Roman" w:hAnsi="Times New Roman" w:cs="Times New Roman"/>
      <w:sz w:val="28"/>
      <w:szCs w:val="28"/>
      <w:lang w:val="en-AU"/>
    </w:rPr>
  </w:style>
  <w:style w:type="character" w:customStyle="1" w:styleId="PamattekstsRakstz">
    <w:name w:val="Pamatteksts Rakstz."/>
    <w:basedOn w:val="Noklusjumarindkopasfonts"/>
    <w:link w:val="Pamatteksts"/>
    <w:rsid w:val="00214A00"/>
    <w:rPr>
      <w:rFonts w:ascii="Times New Roman" w:eastAsia="Times New Roman" w:hAnsi="Times New Roman" w:cs="Times New Roman"/>
      <w:sz w:val="28"/>
      <w:szCs w:val="28"/>
      <w:lang w:val="en-AU"/>
    </w:rPr>
  </w:style>
  <w:style w:type="paragraph" w:styleId="Komentrateksts">
    <w:name w:val="annotation text"/>
    <w:basedOn w:val="Parasts"/>
    <w:link w:val="KomentratekstsRakstz"/>
    <w:rsid w:val="00214A00"/>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214A00"/>
    <w:rPr>
      <w:rFonts w:ascii="Times New Roman" w:eastAsia="Times New Roman" w:hAnsi="Times New Roman" w:cs="Times New Roman"/>
      <w:sz w:val="20"/>
      <w:szCs w:val="20"/>
      <w:lang w:val="en-GB"/>
    </w:rPr>
  </w:style>
  <w:style w:type="paragraph" w:styleId="Kjene">
    <w:name w:val="footer"/>
    <w:basedOn w:val="Parasts"/>
    <w:link w:val="KjeneRakstz"/>
    <w:rsid w:val="00214A0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214A00"/>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214A00"/>
    <w:pPr>
      <w:spacing w:after="0" w:line="240" w:lineRule="auto"/>
      <w:jc w:val="center"/>
    </w:pPr>
    <w:rPr>
      <w:rFonts w:ascii="Times New Roman" w:eastAsia="Times New Roman" w:hAnsi="Times New Roman" w:cs="Times New Roman"/>
      <w:i/>
      <w:iCs/>
      <w:sz w:val="24"/>
      <w:szCs w:val="24"/>
      <w:lang w:val="x-none"/>
    </w:rPr>
  </w:style>
  <w:style w:type="character" w:customStyle="1" w:styleId="Pamatteksts2Rakstz">
    <w:name w:val="Pamatteksts 2 Rakstz."/>
    <w:basedOn w:val="Noklusjumarindkopasfonts"/>
    <w:link w:val="Pamatteksts2"/>
    <w:rsid w:val="00214A00"/>
    <w:rPr>
      <w:rFonts w:ascii="Times New Roman" w:eastAsia="Times New Roman" w:hAnsi="Times New Roman" w:cs="Times New Roman"/>
      <w:i/>
      <w:iCs/>
      <w:sz w:val="24"/>
      <w:szCs w:val="24"/>
      <w:lang w:val="x-none"/>
    </w:rPr>
  </w:style>
  <w:style w:type="character" w:styleId="Lappusesnumurs">
    <w:name w:val="page number"/>
    <w:rsid w:val="00214A00"/>
  </w:style>
  <w:style w:type="character" w:styleId="Hipersaite">
    <w:name w:val="Hyperlink"/>
    <w:rsid w:val="00214A00"/>
    <w:rPr>
      <w:color w:val="0000FF"/>
      <w:u w:val="single"/>
    </w:rPr>
  </w:style>
  <w:style w:type="paragraph" w:styleId="Pamatteksts3">
    <w:name w:val="Body Text 3"/>
    <w:basedOn w:val="Parasts"/>
    <w:link w:val="Pamatteksts3Rakstz"/>
    <w:rsid w:val="00214A00"/>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214A00"/>
    <w:rPr>
      <w:rFonts w:ascii="Times New Roman" w:eastAsia="Times New Roman" w:hAnsi="Times New Roman" w:cs="Times New Roman"/>
      <w:sz w:val="16"/>
      <w:szCs w:val="16"/>
      <w:lang w:val="en-GB"/>
    </w:rPr>
  </w:style>
  <w:style w:type="paragraph" w:styleId="Apakvirsraksts">
    <w:name w:val="Subtitle"/>
    <w:basedOn w:val="Parasts"/>
    <w:link w:val="ApakvirsrakstsRakstz"/>
    <w:qFormat/>
    <w:rsid w:val="00214A00"/>
    <w:pPr>
      <w:spacing w:after="0" w:line="240" w:lineRule="auto"/>
      <w:jc w:val="center"/>
    </w:pPr>
    <w:rPr>
      <w:rFonts w:ascii="Times New Roman" w:eastAsia="Times New Roman" w:hAnsi="Times New Roman" w:cs="Times New Roman"/>
      <w:sz w:val="24"/>
      <w:szCs w:val="24"/>
      <w:lang w:val="x-none"/>
    </w:rPr>
  </w:style>
  <w:style w:type="character" w:customStyle="1" w:styleId="ApakvirsrakstsRakstz">
    <w:name w:val="Apakšvirsraksts Rakstz."/>
    <w:basedOn w:val="Noklusjumarindkopasfonts"/>
    <w:link w:val="Apakvirsraksts"/>
    <w:rsid w:val="00214A00"/>
    <w:rPr>
      <w:rFonts w:ascii="Times New Roman" w:eastAsia="Times New Roman" w:hAnsi="Times New Roman" w:cs="Times New Roman"/>
      <w:sz w:val="24"/>
      <w:szCs w:val="24"/>
      <w:lang w:val="x-none"/>
    </w:rPr>
  </w:style>
  <w:style w:type="character" w:styleId="Izteiksmgs">
    <w:name w:val="Strong"/>
    <w:uiPriority w:val="22"/>
    <w:qFormat/>
    <w:rsid w:val="00214A00"/>
    <w:rPr>
      <w:b/>
      <w:bCs/>
    </w:rPr>
  </w:style>
  <w:style w:type="character" w:customStyle="1" w:styleId="productlargeclass">
    <w:name w:val="productlargeclass"/>
    <w:rsid w:val="00214A00"/>
  </w:style>
  <w:style w:type="character" w:customStyle="1" w:styleId="productmediumclass">
    <w:name w:val="productmediumclass"/>
    <w:rsid w:val="00214A00"/>
  </w:style>
  <w:style w:type="paragraph" w:styleId="Paraststmeklis">
    <w:name w:val="Normal (Web)"/>
    <w:basedOn w:val="Parasts"/>
    <w:rsid w:val="00214A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8">
    <w:name w:val="Normal (Web)8"/>
    <w:basedOn w:val="Parasts"/>
    <w:rsid w:val="00214A00"/>
    <w:pPr>
      <w:spacing w:before="75" w:after="75" w:line="240" w:lineRule="auto"/>
      <w:ind w:left="225" w:right="225"/>
    </w:pPr>
    <w:rPr>
      <w:rFonts w:ascii="Times New Roman" w:eastAsia="Times New Roman" w:hAnsi="Times New Roman" w:cs="Times New Roman"/>
      <w:lang w:val="en-US"/>
    </w:rPr>
  </w:style>
  <w:style w:type="paragraph" w:customStyle="1" w:styleId="Komentrateksts1">
    <w:name w:val="Komentāra teksts1"/>
    <w:basedOn w:val="Parasts"/>
    <w:rsid w:val="00214A00"/>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214A00"/>
    <w:rPr>
      <w:rFonts w:ascii="Arial" w:hAnsi="Arial" w:cs="Arial" w:hint="default"/>
      <w:vanish w:val="0"/>
      <w:webHidden w:val="0"/>
      <w:color w:val="666666"/>
      <w:sz w:val="18"/>
      <w:szCs w:val="18"/>
      <w:specVanish w:val="0"/>
    </w:rPr>
  </w:style>
  <w:style w:type="character" w:customStyle="1" w:styleId="description2">
    <w:name w:val="description2"/>
    <w:rsid w:val="00214A00"/>
    <w:rPr>
      <w:rFonts w:ascii="Arial" w:hAnsi="Arial" w:cs="Arial" w:hint="default"/>
      <w:vanish w:val="0"/>
      <w:webHidden w:val="0"/>
      <w:color w:val="666666"/>
      <w:sz w:val="18"/>
      <w:szCs w:val="18"/>
      <w:specVanish w:val="0"/>
    </w:rPr>
  </w:style>
  <w:style w:type="paragraph" w:styleId="Balonteksts">
    <w:name w:val="Balloon Text"/>
    <w:basedOn w:val="Parasts"/>
    <w:link w:val="BalontekstsRakstz"/>
    <w:rsid w:val="00214A00"/>
    <w:pPr>
      <w:spacing w:after="0" w:line="240" w:lineRule="auto"/>
    </w:pPr>
    <w:rPr>
      <w:rFonts w:ascii="Tahoma" w:eastAsia="Times New Roman" w:hAnsi="Tahoma" w:cs="Times New Roman"/>
      <w:sz w:val="16"/>
      <w:szCs w:val="16"/>
      <w:lang w:val="en-GB"/>
    </w:rPr>
  </w:style>
  <w:style w:type="character" w:customStyle="1" w:styleId="BalontekstsRakstz">
    <w:name w:val="Balonteksts Rakstz."/>
    <w:basedOn w:val="Noklusjumarindkopasfonts"/>
    <w:link w:val="Balonteksts"/>
    <w:rsid w:val="00214A00"/>
    <w:rPr>
      <w:rFonts w:ascii="Tahoma" w:eastAsia="Times New Roman" w:hAnsi="Tahoma" w:cs="Times New Roman"/>
      <w:sz w:val="16"/>
      <w:szCs w:val="16"/>
      <w:lang w:val="en-GB"/>
    </w:rPr>
  </w:style>
  <w:style w:type="character" w:customStyle="1" w:styleId="RakstzRakstz3">
    <w:name w:val="Rakstz. Rakstz.3"/>
    <w:rsid w:val="00214A00"/>
    <w:rPr>
      <w:b/>
      <w:bCs/>
      <w:sz w:val="26"/>
      <w:szCs w:val="26"/>
      <w:lang w:val="lv-LV" w:eastAsia="en-US" w:bidi="ar-SA"/>
    </w:rPr>
  </w:style>
  <w:style w:type="paragraph" w:customStyle="1" w:styleId="Default">
    <w:name w:val="Default"/>
    <w:rsid w:val="00214A00"/>
    <w:pPr>
      <w:autoSpaceDE w:val="0"/>
      <w:autoSpaceDN w:val="0"/>
      <w:adjustRightInd w:val="0"/>
      <w:spacing w:after="0" w:line="240" w:lineRule="auto"/>
    </w:pPr>
    <w:rPr>
      <w:rFonts w:ascii="Cambria" w:eastAsia="Times New Roman" w:hAnsi="Cambria" w:cs="Times New Roman"/>
      <w:color w:val="000000"/>
      <w:sz w:val="24"/>
      <w:szCs w:val="24"/>
      <w:lang w:eastAsia="lv-LV"/>
    </w:rPr>
  </w:style>
  <w:style w:type="paragraph" w:styleId="Vienkrsteksts">
    <w:name w:val="Plain Text"/>
    <w:basedOn w:val="Parasts"/>
    <w:link w:val="VienkrstekstsRakstz"/>
    <w:unhideWhenUsed/>
    <w:rsid w:val="00214A00"/>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rsid w:val="00214A00"/>
    <w:rPr>
      <w:rFonts w:ascii="Consolas" w:eastAsia="Calibri" w:hAnsi="Consolas" w:cs="Times New Roman"/>
      <w:sz w:val="21"/>
      <w:szCs w:val="21"/>
      <w:lang w:val="x-none"/>
    </w:rPr>
  </w:style>
  <w:style w:type="paragraph" w:customStyle="1" w:styleId="ListParagraph1">
    <w:name w:val="List Paragraph1"/>
    <w:basedOn w:val="Parasts"/>
    <w:qFormat/>
    <w:rsid w:val="00214A00"/>
    <w:pPr>
      <w:spacing w:after="0" w:line="240" w:lineRule="auto"/>
      <w:ind w:left="720"/>
    </w:pPr>
    <w:rPr>
      <w:rFonts w:ascii="Times New Roman" w:eastAsia="Times New Roman" w:hAnsi="Times New Roman" w:cs="Times New Roman"/>
      <w:sz w:val="24"/>
      <w:szCs w:val="24"/>
    </w:rPr>
  </w:style>
  <w:style w:type="character" w:customStyle="1" w:styleId="info">
    <w:name w:val="info"/>
    <w:rsid w:val="00214A00"/>
  </w:style>
  <w:style w:type="character" w:customStyle="1" w:styleId="RakstzRakstz5">
    <w:name w:val="Rakstz. Rakstz.5"/>
    <w:rsid w:val="00214A00"/>
    <w:rPr>
      <w:b/>
      <w:bCs/>
      <w:lang w:eastAsia="en-US"/>
    </w:rPr>
  </w:style>
  <w:style w:type="character" w:customStyle="1" w:styleId="apple-style-span">
    <w:name w:val="apple-style-span"/>
    <w:rsid w:val="00214A00"/>
  </w:style>
  <w:style w:type="character" w:customStyle="1" w:styleId="apple-converted-space">
    <w:name w:val="apple-converted-space"/>
    <w:rsid w:val="00214A00"/>
  </w:style>
  <w:style w:type="character" w:customStyle="1" w:styleId="RakstzRakstz16">
    <w:name w:val="Rakstz. Rakstz.16"/>
    <w:rsid w:val="00214A00"/>
    <w:rPr>
      <w:rFonts w:eastAsia="Times New Roman"/>
      <w:b/>
      <w:bCs/>
      <w:lang w:eastAsia="en-US"/>
    </w:rPr>
  </w:style>
  <w:style w:type="character" w:customStyle="1" w:styleId="RakstzRakstz12">
    <w:name w:val="Rakstz. Rakstz.12"/>
    <w:rsid w:val="00214A00"/>
    <w:rPr>
      <w:rFonts w:eastAsia="Times New Roman"/>
      <w:b/>
      <w:bCs/>
      <w:sz w:val="26"/>
      <w:szCs w:val="26"/>
      <w:lang w:eastAsia="en-US"/>
    </w:rPr>
  </w:style>
  <w:style w:type="character" w:customStyle="1" w:styleId="RakstzRakstz9">
    <w:name w:val="Rakstz. Rakstz.9"/>
    <w:rsid w:val="00214A00"/>
    <w:rPr>
      <w:rFonts w:eastAsia="Times New Roman"/>
      <w:sz w:val="24"/>
      <w:szCs w:val="24"/>
      <w:lang w:val="en-GB" w:eastAsia="en-US"/>
    </w:rPr>
  </w:style>
  <w:style w:type="character" w:customStyle="1" w:styleId="RakstzRakstz8">
    <w:name w:val="Rakstz. Rakstz.8"/>
    <w:rsid w:val="00214A00"/>
    <w:rPr>
      <w:rFonts w:eastAsia="Times New Roman"/>
      <w:sz w:val="24"/>
      <w:szCs w:val="24"/>
      <w:lang w:eastAsia="en-US"/>
    </w:rPr>
  </w:style>
  <w:style w:type="character" w:styleId="Komentraatsauce">
    <w:name w:val="annotation reference"/>
    <w:rsid w:val="00214A00"/>
    <w:rPr>
      <w:sz w:val="16"/>
      <w:szCs w:val="16"/>
    </w:rPr>
  </w:style>
  <w:style w:type="paragraph" w:styleId="Komentratma">
    <w:name w:val="annotation subject"/>
    <w:basedOn w:val="Komentrateksts"/>
    <w:next w:val="Komentrateksts"/>
    <w:link w:val="KomentratmaRakstz"/>
    <w:rsid w:val="00214A00"/>
    <w:rPr>
      <w:b/>
      <w:bCs/>
    </w:rPr>
  </w:style>
  <w:style w:type="character" w:customStyle="1" w:styleId="KomentratmaRakstz">
    <w:name w:val="Komentāra tēma Rakstz."/>
    <w:basedOn w:val="KomentratekstsRakstz"/>
    <w:link w:val="Komentratma"/>
    <w:rsid w:val="00214A00"/>
    <w:rPr>
      <w:rFonts w:ascii="Times New Roman" w:eastAsia="Times New Roman" w:hAnsi="Times New Roman" w:cs="Times New Roman"/>
      <w:b/>
      <w:bCs/>
      <w:sz w:val="20"/>
      <w:szCs w:val="20"/>
      <w:lang w:val="en-GB"/>
    </w:rPr>
  </w:style>
  <w:style w:type="paragraph" w:styleId="Beiguvresteksts">
    <w:name w:val="endnote text"/>
    <w:basedOn w:val="Parasts"/>
    <w:link w:val="BeiguvrestekstsRakstz"/>
    <w:rsid w:val="00214A00"/>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214A00"/>
    <w:rPr>
      <w:rFonts w:ascii="Times New Roman" w:eastAsia="Times New Roman" w:hAnsi="Times New Roman" w:cs="Times New Roman"/>
      <w:sz w:val="20"/>
      <w:szCs w:val="20"/>
      <w:lang w:eastAsia="lv-LV"/>
    </w:rPr>
  </w:style>
  <w:style w:type="character" w:styleId="Beiguvresatsauce">
    <w:name w:val="endnote reference"/>
    <w:rsid w:val="00214A00"/>
    <w:rPr>
      <w:vertAlign w:val="superscript"/>
    </w:rPr>
  </w:style>
  <w:style w:type="paragraph" w:customStyle="1" w:styleId="Komentratma1">
    <w:name w:val="Komentāra tēma1"/>
    <w:basedOn w:val="Komentrateksts"/>
    <w:next w:val="Komentrateksts"/>
    <w:rsid w:val="00214A00"/>
    <w:rPr>
      <w:b/>
      <w:bCs/>
    </w:rPr>
  </w:style>
  <w:style w:type="character" w:customStyle="1" w:styleId="c2">
    <w:name w:val="c2"/>
    <w:rsid w:val="00214A00"/>
  </w:style>
  <w:style w:type="paragraph" w:customStyle="1" w:styleId="verdana-text">
    <w:name w:val="verdana-text"/>
    <w:basedOn w:val="Parasts"/>
    <w:rsid w:val="00214A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9">
    <w:name w:val="c9"/>
    <w:rsid w:val="00214A00"/>
  </w:style>
  <w:style w:type="paragraph" w:customStyle="1" w:styleId="c21">
    <w:name w:val="c21"/>
    <w:basedOn w:val="Parasts"/>
    <w:rsid w:val="00214A00"/>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Parasts"/>
    <w:rsid w:val="00214A00"/>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Sarakstarindkopa">
    <w:name w:val="List Paragraph"/>
    <w:basedOn w:val="Parasts"/>
    <w:uiPriority w:val="34"/>
    <w:qFormat/>
    <w:rsid w:val="00214A00"/>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t1">
    <w:name w:val="st1"/>
    <w:rsid w:val="00214A00"/>
  </w:style>
  <w:style w:type="character" w:customStyle="1" w:styleId="highlight">
    <w:name w:val="highlight"/>
    <w:rsid w:val="00214A00"/>
  </w:style>
  <w:style w:type="paragraph" w:styleId="Nosaukums">
    <w:name w:val="Title"/>
    <w:basedOn w:val="Parasts"/>
    <w:next w:val="Parasts"/>
    <w:link w:val="NosaukumsRakstz"/>
    <w:qFormat/>
    <w:rsid w:val="00214A00"/>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NosaukumsRakstz">
    <w:name w:val="Nosaukums Rakstz."/>
    <w:basedOn w:val="Noklusjumarindkopasfonts"/>
    <w:link w:val="Nosaukums"/>
    <w:rsid w:val="00214A00"/>
    <w:rPr>
      <w:rFonts w:ascii="Cambria" w:eastAsia="Times New Roman" w:hAnsi="Cambria" w:cs="Times New Roman"/>
      <w:b/>
      <w:bCs/>
      <w:kern w:val="28"/>
      <w:sz w:val="32"/>
      <w:szCs w:val="32"/>
      <w:lang w:val="x-none" w:eastAsia="x-none"/>
    </w:rPr>
  </w:style>
  <w:style w:type="paragraph" w:styleId="HTMLiepriekformattais">
    <w:name w:val="HTML Preformatted"/>
    <w:basedOn w:val="Parasts"/>
    <w:link w:val="HTMLiepriekformattaisRakstz"/>
    <w:uiPriority w:val="99"/>
    <w:unhideWhenUsed/>
    <w:rsid w:val="0021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214A00"/>
    <w:rPr>
      <w:rFonts w:ascii="Courier New" w:eastAsia="Times New Roman" w:hAnsi="Courier New" w:cs="Courier New"/>
      <w:sz w:val="20"/>
      <w:szCs w:val="20"/>
      <w:lang w:eastAsia="lv-LV"/>
    </w:rPr>
  </w:style>
  <w:style w:type="table" w:styleId="Reatabula">
    <w:name w:val="Table Grid"/>
    <w:basedOn w:val="Parastatabula"/>
    <w:uiPriority w:val="39"/>
    <w:rsid w:val="0021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214A00"/>
    <w:pPr>
      <w:keepNext/>
      <w:tabs>
        <w:tab w:val="left" w:pos="284"/>
      </w:tabs>
      <w:spacing w:after="0" w:line="240" w:lineRule="auto"/>
      <w:jc w:val="center"/>
      <w:outlineLvl w:val="0"/>
    </w:pPr>
    <w:rPr>
      <w:rFonts w:ascii="Times New Roman" w:eastAsia="Times New Roman" w:hAnsi="Times New Roman" w:cs="Times New Roman"/>
      <w:b/>
      <w:bCs/>
      <w:caps/>
      <w:sz w:val="24"/>
      <w:szCs w:val="24"/>
      <w:lang w:val="x-none"/>
    </w:rPr>
  </w:style>
  <w:style w:type="paragraph" w:styleId="Virsraksts2">
    <w:name w:val="heading 2"/>
    <w:basedOn w:val="Parasts"/>
    <w:next w:val="Parasts"/>
    <w:link w:val="Virsraksts2Rakstz"/>
    <w:qFormat/>
    <w:rsid w:val="00214A00"/>
    <w:pPr>
      <w:keepNext/>
      <w:spacing w:after="0" w:line="240" w:lineRule="auto"/>
      <w:jc w:val="both"/>
      <w:outlineLvl w:val="1"/>
    </w:pPr>
    <w:rPr>
      <w:rFonts w:ascii="Times New Roman" w:eastAsia="Times New Roman" w:hAnsi="Times New Roman" w:cs="Times New Roman"/>
      <w:b/>
      <w:bCs/>
      <w:sz w:val="20"/>
      <w:szCs w:val="20"/>
      <w:lang w:val="x-none"/>
    </w:rPr>
  </w:style>
  <w:style w:type="paragraph" w:styleId="Virsraksts3">
    <w:name w:val="heading 3"/>
    <w:basedOn w:val="Parasts"/>
    <w:next w:val="Parasts"/>
    <w:link w:val="Virsraksts3Rakstz"/>
    <w:qFormat/>
    <w:rsid w:val="00214A00"/>
    <w:pPr>
      <w:keepNext/>
      <w:numPr>
        <w:numId w:val="1"/>
      </w:numPr>
      <w:spacing w:after="0" w:line="240" w:lineRule="auto"/>
      <w:jc w:val="center"/>
      <w:outlineLvl w:val="2"/>
    </w:pPr>
    <w:rPr>
      <w:rFonts w:ascii="Times New Roman" w:eastAsia="Times New Roman" w:hAnsi="Times New Roman" w:cs="Times New Roman"/>
      <w:b/>
      <w:bCs/>
      <w:sz w:val="26"/>
      <w:szCs w:val="26"/>
      <w:lang w:val="x-none"/>
    </w:rPr>
  </w:style>
  <w:style w:type="paragraph" w:styleId="Virsraksts4">
    <w:name w:val="heading 4"/>
    <w:basedOn w:val="Parasts"/>
    <w:next w:val="Parasts"/>
    <w:link w:val="Virsraksts4Rakstz"/>
    <w:qFormat/>
    <w:rsid w:val="00214A00"/>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214A00"/>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214A00"/>
    <w:pPr>
      <w:keepNext/>
      <w:spacing w:after="0" w:line="240" w:lineRule="auto"/>
      <w:ind w:left="285"/>
      <w:jc w:val="center"/>
      <w:outlineLvl w:val="5"/>
    </w:pPr>
    <w:rPr>
      <w:rFonts w:ascii="Times New Roman" w:eastAsia="Times New Roman" w:hAnsi="Times New Roman" w:cs="Times New Roman"/>
      <w:b/>
      <w:bCs/>
      <w:sz w:val="26"/>
      <w:szCs w:val="26"/>
      <w:lang w:val="x-none"/>
    </w:rPr>
  </w:style>
  <w:style w:type="paragraph" w:styleId="Virsraksts7">
    <w:name w:val="heading 7"/>
    <w:basedOn w:val="Parasts"/>
    <w:next w:val="Parasts"/>
    <w:link w:val="Virsraksts7Rakstz"/>
    <w:qFormat/>
    <w:rsid w:val="00214A00"/>
    <w:pPr>
      <w:keepNext/>
      <w:spacing w:after="0" w:line="240" w:lineRule="auto"/>
      <w:jc w:val="center"/>
      <w:outlineLvl w:val="6"/>
    </w:pPr>
    <w:rPr>
      <w:rFonts w:ascii="Times New Roman" w:eastAsia="Times New Roman" w:hAnsi="Times New Roman" w:cs="Times New Roman"/>
      <w:b/>
      <w:bCs/>
      <w:sz w:val="28"/>
      <w:szCs w:val="28"/>
      <w:lang w:val="x-none"/>
    </w:rPr>
  </w:style>
  <w:style w:type="paragraph" w:styleId="Virsraksts8">
    <w:name w:val="heading 8"/>
    <w:basedOn w:val="Parasts"/>
    <w:next w:val="Parasts"/>
    <w:link w:val="Virsraksts8Rakstz"/>
    <w:qFormat/>
    <w:rsid w:val="00214A00"/>
    <w:pPr>
      <w:keepNext/>
      <w:spacing w:after="0" w:line="240" w:lineRule="auto"/>
      <w:jc w:val="center"/>
      <w:outlineLvl w:val="7"/>
    </w:pPr>
    <w:rPr>
      <w:rFonts w:ascii="Times New Roman" w:eastAsia="Times New Roman" w:hAnsi="Times New Roman" w:cs="Times New Roman"/>
      <w:sz w:val="36"/>
      <w:szCs w:val="3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14A00"/>
    <w:rPr>
      <w:rFonts w:ascii="Times New Roman" w:eastAsia="Times New Roman" w:hAnsi="Times New Roman" w:cs="Times New Roman"/>
      <w:b/>
      <w:bCs/>
      <w:caps/>
      <w:sz w:val="24"/>
      <w:szCs w:val="24"/>
      <w:lang w:val="x-none"/>
    </w:rPr>
  </w:style>
  <w:style w:type="character" w:customStyle="1" w:styleId="Virsraksts2Rakstz">
    <w:name w:val="Virsraksts 2 Rakstz."/>
    <w:basedOn w:val="Noklusjumarindkopasfonts"/>
    <w:link w:val="Virsraksts2"/>
    <w:rsid w:val="00214A00"/>
    <w:rPr>
      <w:rFonts w:ascii="Times New Roman" w:eastAsia="Times New Roman" w:hAnsi="Times New Roman" w:cs="Times New Roman"/>
      <w:b/>
      <w:bCs/>
      <w:sz w:val="20"/>
      <w:szCs w:val="20"/>
      <w:lang w:val="x-none"/>
    </w:rPr>
  </w:style>
  <w:style w:type="character" w:customStyle="1" w:styleId="Virsraksts3Rakstz">
    <w:name w:val="Virsraksts 3 Rakstz."/>
    <w:basedOn w:val="Noklusjumarindkopasfonts"/>
    <w:link w:val="Virsraksts3"/>
    <w:rsid w:val="00214A00"/>
    <w:rPr>
      <w:rFonts w:ascii="Times New Roman" w:eastAsia="Times New Roman" w:hAnsi="Times New Roman" w:cs="Times New Roman"/>
      <w:b/>
      <w:bCs/>
      <w:sz w:val="26"/>
      <w:szCs w:val="26"/>
      <w:lang w:val="x-none"/>
    </w:rPr>
  </w:style>
  <w:style w:type="character" w:customStyle="1" w:styleId="Virsraksts4Rakstz">
    <w:name w:val="Virsraksts 4 Rakstz."/>
    <w:basedOn w:val="Noklusjumarindkopasfonts"/>
    <w:link w:val="Virsraksts4"/>
    <w:rsid w:val="00214A00"/>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214A00"/>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214A00"/>
    <w:rPr>
      <w:rFonts w:ascii="Times New Roman" w:eastAsia="Times New Roman" w:hAnsi="Times New Roman" w:cs="Times New Roman"/>
      <w:b/>
      <w:bCs/>
      <w:sz w:val="26"/>
      <w:szCs w:val="26"/>
      <w:lang w:val="x-none"/>
    </w:rPr>
  </w:style>
  <w:style w:type="character" w:customStyle="1" w:styleId="Virsraksts7Rakstz">
    <w:name w:val="Virsraksts 7 Rakstz."/>
    <w:basedOn w:val="Noklusjumarindkopasfonts"/>
    <w:link w:val="Virsraksts7"/>
    <w:rsid w:val="00214A00"/>
    <w:rPr>
      <w:rFonts w:ascii="Times New Roman" w:eastAsia="Times New Roman" w:hAnsi="Times New Roman" w:cs="Times New Roman"/>
      <w:b/>
      <w:bCs/>
      <w:sz w:val="28"/>
      <w:szCs w:val="28"/>
      <w:lang w:val="x-none"/>
    </w:rPr>
  </w:style>
  <w:style w:type="character" w:customStyle="1" w:styleId="Virsraksts8Rakstz">
    <w:name w:val="Virsraksts 8 Rakstz."/>
    <w:basedOn w:val="Noklusjumarindkopasfonts"/>
    <w:link w:val="Virsraksts8"/>
    <w:rsid w:val="00214A00"/>
    <w:rPr>
      <w:rFonts w:ascii="Times New Roman" w:eastAsia="Times New Roman" w:hAnsi="Times New Roman" w:cs="Times New Roman"/>
      <w:sz w:val="36"/>
      <w:szCs w:val="36"/>
      <w:lang w:val="x-none"/>
    </w:rPr>
  </w:style>
  <w:style w:type="numbering" w:customStyle="1" w:styleId="Bezsaraksta1">
    <w:name w:val="Bez saraksta1"/>
    <w:next w:val="Bezsaraksta"/>
    <w:uiPriority w:val="99"/>
    <w:semiHidden/>
    <w:unhideWhenUsed/>
    <w:rsid w:val="00214A00"/>
  </w:style>
  <w:style w:type="paragraph" w:styleId="Galvene">
    <w:name w:val="header"/>
    <w:basedOn w:val="Parasts"/>
    <w:link w:val="GalveneRakstz"/>
    <w:rsid w:val="00214A0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214A00"/>
    <w:rPr>
      <w:rFonts w:ascii="Times New Roman" w:eastAsia="Times New Roman" w:hAnsi="Times New Roman" w:cs="Times New Roman"/>
      <w:sz w:val="24"/>
      <w:szCs w:val="24"/>
      <w:lang w:val="en-GB"/>
    </w:rPr>
  </w:style>
  <w:style w:type="paragraph" w:styleId="Saturs1">
    <w:name w:val="toc 1"/>
    <w:basedOn w:val="Parasts"/>
    <w:next w:val="Parasts"/>
    <w:autoRedefine/>
    <w:rsid w:val="00214A00"/>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Parasts"/>
    <w:rsid w:val="00214A00"/>
    <w:pPr>
      <w:spacing w:before="100" w:after="100" w:line="240" w:lineRule="auto"/>
      <w:jc w:val="both"/>
    </w:pPr>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214A00"/>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214A00"/>
    <w:rPr>
      <w:rFonts w:ascii="Times New Roman" w:eastAsia="Times New Roman" w:hAnsi="Times New Roman" w:cs="Times New Roman"/>
      <w:sz w:val="24"/>
      <w:szCs w:val="24"/>
      <w:lang w:val="x-none"/>
    </w:rPr>
  </w:style>
  <w:style w:type="paragraph" w:styleId="Pamatteksts">
    <w:name w:val="Body Text"/>
    <w:basedOn w:val="Parasts"/>
    <w:link w:val="PamattekstsRakstz"/>
    <w:rsid w:val="00214A00"/>
    <w:pPr>
      <w:spacing w:after="0" w:line="240" w:lineRule="auto"/>
      <w:jc w:val="center"/>
    </w:pPr>
    <w:rPr>
      <w:rFonts w:ascii="Times New Roman" w:eastAsia="Times New Roman" w:hAnsi="Times New Roman" w:cs="Times New Roman"/>
      <w:sz w:val="28"/>
      <w:szCs w:val="28"/>
      <w:lang w:val="en-AU"/>
    </w:rPr>
  </w:style>
  <w:style w:type="character" w:customStyle="1" w:styleId="PamattekstsRakstz">
    <w:name w:val="Pamatteksts Rakstz."/>
    <w:basedOn w:val="Noklusjumarindkopasfonts"/>
    <w:link w:val="Pamatteksts"/>
    <w:rsid w:val="00214A00"/>
    <w:rPr>
      <w:rFonts w:ascii="Times New Roman" w:eastAsia="Times New Roman" w:hAnsi="Times New Roman" w:cs="Times New Roman"/>
      <w:sz w:val="28"/>
      <w:szCs w:val="28"/>
      <w:lang w:val="en-AU"/>
    </w:rPr>
  </w:style>
  <w:style w:type="paragraph" w:styleId="Komentrateksts">
    <w:name w:val="annotation text"/>
    <w:basedOn w:val="Parasts"/>
    <w:link w:val="KomentratekstsRakstz"/>
    <w:rsid w:val="00214A00"/>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214A00"/>
    <w:rPr>
      <w:rFonts w:ascii="Times New Roman" w:eastAsia="Times New Roman" w:hAnsi="Times New Roman" w:cs="Times New Roman"/>
      <w:sz w:val="20"/>
      <w:szCs w:val="20"/>
      <w:lang w:val="en-GB"/>
    </w:rPr>
  </w:style>
  <w:style w:type="paragraph" w:styleId="Kjene">
    <w:name w:val="footer"/>
    <w:basedOn w:val="Parasts"/>
    <w:link w:val="KjeneRakstz"/>
    <w:rsid w:val="00214A0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214A00"/>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214A00"/>
    <w:pPr>
      <w:spacing w:after="0" w:line="240" w:lineRule="auto"/>
      <w:jc w:val="center"/>
    </w:pPr>
    <w:rPr>
      <w:rFonts w:ascii="Times New Roman" w:eastAsia="Times New Roman" w:hAnsi="Times New Roman" w:cs="Times New Roman"/>
      <w:i/>
      <w:iCs/>
      <w:sz w:val="24"/>
      <w:szCs w:val="24"/>
      <w:lang w:val="x-none"/>
    </w:rPr>
  </w:style>
  <w:style w:type="character" w:customStyle="1" w:styleId="Pamatteksts2Rakstz">
    <w:name w:val="Pamatteksts 2 Rakstz."/>
    <w:basedOn w:val="Noklusjumarindkopasfonts"/>
    <w:link w:val="Pamatteksts2"/>
    <w:rsid w:val="00214A00"/>
    <w:rPr>
      <w:rFonts w:ascii="Times New Roman" w:eastAsia="Times New Roman" w:hAnsi="Times New Roman" w:cs="Times New Roman"/>
      <w:i/>
      <w:iCs/>
      <w:sz w:val="24"/>
      <w:szCs w:val="24"/>
      <w:lang w:val="x-none"/>
    </w:rPr>
  </w:style>
  <w:style w:type="character" w:styleId="Lappusesnumurs">
    <w:name w:val="page number"/>
    <w:rsid w:val="00214A00"/>
  </w:style>
  <w:style w:type="character" w:styleId="Hipersaite">
    <w:name w:val="Hyperlink"/>
    <w:rsid w:val="00214A00"/>
    <w:rPr>
      <w:color w:val="0000FF"/>
      <w:u w:val="single"/>
    </w:rPr>
  </w:style>
  <w:style w:type="paragraph" w:styleId="Pamatteksts3">
    <w:name w:val="Body Text 3"/>
    <w:basedOn w:val="Parasts"/>
    <w:link w:val="Pamatteksts3Rakstz"/>
    <w:rsid w:val="00214A00"/>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214A00"/>
    <w:rPr>
      <w:rFonts w:ascii="Times New Roman" w:eastAsia="Times New Roman" w:hAnsi="Times New Roman" w:cs="Times New Roman"/>
      <w:sz w:val="16"/>
      <w:szCs w:val="16"/>
      <w:lang w:val="en-GB"/>
    </w:rPr>
  </w:style>
  <w:style w:type="paragraph" w:styleId="Apakvirsraksts">
    <w:name w:val="Subtitle"/>
    <w:basedOn w:val="Parasts"/>
    <w:link w:val="ApakvirsrakstsRakstz"/>
    <w:qFormat/>
    <w:rsid w:val="00214A00"/>
    <w:pPr>
      <w:spacing w:after="0" w:line="240" w:lineRule="auto"/>
      <w:jc w:val="center"/>
    </w:pPr>
    <w:rPr>
      <w:rFonts w:ascii="Times New Roman" w:eastAsia="Times New Roman" w:hAnsi="Times New Roman" w:cs="Times New Roman"/>
      <w:sz w:val="24"/>
      <w:szCs w:val="24"/>
      <w:lang w:val="x-none"/>
    </w:rPr>
  </w:style>
  <w:style w:type="character" w:customStyle="1" w:styleId="ApakvirsrakstsRakstz">
    <w:name w:val="Apakšvirsraksts Rakstz."/>
    <w:basedOn w:val="Noklusjumarindkopasfonts"/>
    <w:link w:val="Apakvirsraksts"/>
    <w:rsid w:val="00214A00"/>
    <w:rPr>
      <w:rFonts w:ascii="Times New Roman" w:eastAsia="Times New Roman" w:hAnsi="Times New Roman" w:cs="Times New Roman"/>
      <w:sz w:val="24"/>
      <w:szCs w:val="24"/>
      <w:lang w:val="x-none"/>
    </w:rPr>
  </w:style>
  <w:style w:type="character" w:styleId="Izteiksmgs">
    <w:name w:val="Strong"/>
    <w:uiPriority w:val="22"/>
    <w:qFormat/>
    <w:rsid w:val="00214A00"/>
    <w:rPr>
      <w:b/>
      <w:bCs/>
    </w:rPr>
  </w:style>
  <w:style w:type="character" w:customStyle="1" w:styleId="productlargeclass">
    <w:name w:val="productlargeclass"/>
    <w:rsid w:val="00214A00"/>
  </w:style>
  <w:style w:type="character" w:customStyle="1" w:styleId="productmediumclass">
    <w:name w:val="productmediumclass"/>
    <w:rsid w:val="00214A00"/>
  </w:style>
  <w:style w:type="paragraph" w:styleId="Paraststmeklis">
    <w:name w:val="Normal (Web)"/>
    <w:basedOn w:val="Parasts"/>
    <w:rsid w:val="00214A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8">
    <w:name w:val="Normal (Web)8"/>
    <w:basedOn w:val="Parasts"/>
    <w:rsid w:val="00214A00"/>
    <w:pPr>
      <w:spacing w:before="75" w:after="75" w:line="240" w:lineRule="auto"/>
      <w:ind w:left="225" w:right="225"/>
    </w:pPr>
    <w:rPr>
      <w:rFonts w:ascii="Times New Roman" w:eastAsia="Times New Roman" w:hAnsi="Times New Roman" w:cs="Times New Roman"/>
      <w:lang w:val="en-US"/>
    </w:rPr>
  </w:style>
  <w:style w:type="paragraph" w:customStyle="1" w:styleId="Komentrateksts1">
    <w:name w:val="Komentāra teksts1"/>
    <w:basedOn w:val="Parasts"/>
    <w:rsid w:val="00214A00"/>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214A00"/>
    <w:rPr>
      <w:rFonts w:ascii="Arial" w:hAnsi="Arial" w:cs="Arial" w:hint="default"/>
      <w:vanish w:val="0"/>
      <w:webHidden w:val="0"/>
      <w:color w:val="666666"/>
      <w:sz w:val="18"/>
      <w:szCs w:val="18"/>
      <w:specVanish w:val="0"/>
    </w:rPr>
  </w:style>
  <w:style w:type="character" w:customStyle="1" w:styleId="description2">
    <w:name w:val="description2"/>
    <w:rsid w:val="00214A00"/>
    <w:rPr>
      <w:rFonts w:ascii="Arial" w:hAnsi="Arial" w:cs="Arial" w:hint="default"/>
      <w:vanish w:val="0"/>
      <w:webHidden w:val="0"/>
      <w:color w:val="666666"/>
      <w:sz w:val="18"/>
      <w:szCs w:val="18"/>
      <w:specVanish w:val="0"/>
    </w:rPr>
  </w:style>
  <w:style w:type="paragraph" w:styleId="Balonteksts">
    <w:name w:val="Balloon Text"/>
    <w:basedOn w:val="Parasts"/>
    <w:link w:val="BalontekstsRakstz"/>
    <w:rsid w:val="00214A00"/>
    <w:pPr>
      <w:spacing w:after="0" w:line="240" w:lineRule="auto"/>
    </w:pPr>
    <w:rPr>
      <w:rFonts w:ascii="Tahoma" w:eastAsia="Times New Roman" w:hAnsi="Tahoma" w:cs="Times New Roman"/>
      <w:sz w:val="16"/>
      <w:szCs w:val="16"/>
      <w:lang w:val="en-GB"/>
    </w:rPr>
  </w:style>
  <w:style w:type="character" w:customStyle="1" w:styleId="BalontekstsRakstz">
    <w:name w:val="Balonteksts Rakstz."/>
    <w:basedOn w:val="Noklusjumarindkopasfonts"/>
    <w:link w:val="Balonteksts"/>
    <w:rsid w:val="00214A00"/>
    <w:rPr>
      <w:rFonts w:ascii="Tahoma" w:eastAsia="Times New Roman" w:hAnsi="Tahoma" w:cs="Times New Roman"/>
      <w:sz w:val="16"/>
      <w:szCs w:val="16"/>
      <w:lang w:val="en-GB"/>
    </w:rPr>
  </w:style>
  <w:style w:type="character" w:customStyle="1" w:styleId="RakstzRakstz3">
    <w:name w:val="Rakstz. Rakstz.3"/>
    <w:rsid w:val="00214A00"/>
    <w:rPr>
      <w:b/>
      <w:bCs/>
      <w:sz w:val="26"/>
      <w:szCs w:val="26"/>
      <w:lang w:val="lv-LV" w:eastAsia="en-US" w:bidi="ar-SA"/>
    </w:rPr>
  </w:style>
  <w:style w:type="paragraph" w:customStyle="1" w:styleId="Default">
    <w:name w:val="Default"/>
    <w:rsid w:val="00214A00"/>
    <w:pPr>
      <w:autoSpaceDE w:val="0"/>
      <w:autoSpaceDN w:val="0"/>
      <w:adjustRightInd w:val="0"/>
      <w:spacing w:after="0" w:line="240" w:lineRule="auto"/>
    </w:pPr>
    <w:rPr>
      <w:rFonts w:ascii="Cambria" w:eastAsia="Times New Roman" w:hAnsi="Cambria" w:cs="Times New Roman"/>
      <w:color w:val="000000"/>
      <w:sz w:val="24"/>
      <w:szCs w:val="24"/>
      <w:lang w:eastAsia="lv-LV"/>
    </w:rPr>
  </w:style>
  <w:style w:type="paragraph" w:styleId="Vienkrsteksts">
    <w:name w:val="Plain Text"/>
    <w:basedOn w:val="Parasts"/>
    <w:link w:val="VienkrstekstsRakstz"/>
    <w:unhideWhenUsed/>
    <w:rsid w:val="00214A00"/>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rsid w:val="00214A00"/>
    <w:rPr>
      <w:rFonts w:ascii="Consolas" w:eastAsia="Calibri" w:hAnsi="Consolas" w:cs="Times New Roman"/>
      <w:sz w:val="21"/>
      <w:szCs w:val="21"/>
      <w:lang w:val="x-none"/>
    </w:rPr>
  </w:style>
  <w:style w:type="paragraph" w:customStyle="1" w:styleId="ListParagraph1">
    <w:name w:val="List Paragraph1"/>
    <w:basedOn w:val="Parasts"/>
    <w:qFormat/>
    <w:rsid w:val="00214A00"/>
    <w:pPr>
      <w:spacing w:after="0" w:line="240" w:lineRule="auto"/>
      <w:ind w:left="720"/>
    </w:pPr>
    <w:rPr>
      <w:rFonts w:ascii="Times New Roman" w:eastAsia="Times New Roman" w:hAnsi="Times New Roman" w:cs="Times New Roman"/>
      <w:sz w:val="24"/>
      <w:szCs w:val="24"/>
    </w:rPr>
  </w:style>
  <w:style w:type="character" w:customStyle="1" w:styleId="info">
    <w:name w:val="info"/>
    <w:rsid w:val="00214A00"/>
  </w:style>
  <w:style w:type="character" w:customStyle="1" w:styleId="RakstzRakstz5">
    <w:name w:val="Rakstz. Rakstz.5"/>
    <w:rsid w:val="00214A00"/>
    <w:rPr>
      <w:b/>
      <w:bCs/>
      <w:lang w:eastAsia="en-US"/>
    </w:rPr>
  </w:style>
  <w:style w:type="character" w:customStyle="1" w:styleId="apple-style-span">
    <w:name w:val="apple-style-span"/>
    <w:rsid w:val="00214A00"/>
  </w:style>
  <w:style w:type="character" w:customStyle="1" w:styleId="apple-converted-space">
    <w:name w:val="apple-converted-space"/>
    <w:rsid w:val="00214A00"/>
  </w:style>
  <w:style w:type="character" w:customStyle="1" w:styleId="RakstzRakstz16">
    <w:name w:val="Rakstz. Rakstz.16"/>
    <w:rsid w:val="00214A00"/>
    <w:rPr>
      <w:rFonts w:eastAsia="Times New Roman"/>
      <w:b/>
      <w:bCs/>
      <w:lang w:eastAsia="en-US"/>
    </w:rPr>
  </w:style>
  <w:style w:type="character" w:customStyle="1" w:styleId="RakstzRakstz12">
    <w:name w:val="Rakstz. Rakstz.12"/>
    <w:rsid w:val="00214A00"/>
    <w:rPr>
      <w:rFonts w:eastAsia="Times New Roman"/>
      <w:b/>
      <w:bCs/>
      <w:sz w:val="26"/>
      <w:szCs w:val="26"/>
      <w:lang w:eastAsia="en-US"/>
    </w:rPr>
  </w:style>
  <w:style w:type="character" w:customStyle="1" w:styleId="RakstzRakstz9">
    <w:name w:val="Rakstz. Rakstz.9"/>
    <w:rsid w:val="00214A00"/>
    <w:rPr>
      <w:rFonts w:eastAsia="Times New Roman"/>
      <w:sz w:val="24"/>
      <w:szCs w:val="24"/>
      <w:lang w:val="en-GB" w:eastAsia="en-US"/>
    </w:rPr>
  </w:style>
  <w:style w:type="character" w:customStyle="1" w:styleId="RakstzRakstz8">
    <w:name w:val="Rakstz. Rakstz.8"/>
    <w:rsid w:val="00214A00"/>
    <w:rPr>
      <w:rFonts w:eastAsia="Times New Roman"/>
      <w:sz w:val="24"/>
      <w:szCs w:val="24"/>
      <w:lang w:eastAsia="en-US"/>
    </w:rPr>
  </w:style>
  <w:style w:type="character" w:styleId="Komentraatsauce">
    <w:name w:val="annotation reference"/>
    <w:rsid w:val="00214A00"/>
    <w:rPr>
      <w:sz w:val="16"/>
      <w:szCs w:val="16"/>
    </w:rPr>
  </w:style>
  <w:style w:type="paragraph" w:styleId="Komentratma">
    <w:name w:val="annotation subject"/>
    <w:basedOn w:val="Komentrateksts"/>
    <w:next w:val="Komentrateksts"/>
    <w:link w:val="KomentratmaRakstz"/>
    <w:rsid w:val="00214A00"/>
    <w:rPr>
      <w:b/>
      <w:bCs/>
    </w:rPr>
  </w:style>
  <w:style w:type="character" w:customStyle="1" w:styleId="KomentratmaRakstz">
    <w:name w:val="Komentāra tēma Rakstz."/>
    <w:basedOn w:val="KomentratekstsRakstz"/>
    <w:link w:val="Komentratma"/>
    <w:rsid w:val="00214A00"/>
    <w:rPr>
      <w:rFonts w:ascii="Times New Roman" w:eastAsia="Times New Roman" w:hAnsi="Times New Roman" w:cs="Times New Roman"/>
      <w:b/>
      <w:bCs/>
      <w:sz w:val="20"/>
      <w:szCs w:val="20"/>
      <w:lang w:val="en-GB"/>
    </w:rPr>
  </w:style>
  <w:style w:type="paragraph" w:styleId="Beiguvresteksts">
    <w:name w:val="endnote text"/>
    <w:basedOn w:val="Parasts"/>
    <w:link w:val="BeiguvrestekstsRakstz"/>
    <w:rsid w:val="00214A00"/>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214A00"/>
    <w:rPr>
      <w:rFonts w:ascii="Times New Roman" w:eastAsia="Times New Roman" w:hAnsi="Times New Roman" w:cs="Times New Roman"/>
      <w:sz w:val="20"/>
      <w:szCs w:val="20"/>
      <w:lang w:eastAsia="lv-LV"/>
    </w:rPr>
  </w:style>
  <w:style w:type="character" w:styleId="Beiguvresatsauce">
    <w:name w:val="endnote reference"/>
    <w:rsid w:val="00214A00"/>
    <w:rPr>
      <w:vertAlign w:val="superscript"/>
    </w:rPr>
  </w:style>
  <w:style w:type="paragraph" w:customStyle="1" w:styleId="Komentratma1">
    <w:name w:val="Komentāra tēma1"/>
    <w:basedOn w:val="Komentrateksts"/>
    <w:next w:val="Komentrateksts"/>
    <w:rsid w:val="00214A00"/>
    <w:rPr>
      <w:b/>
      <w:bCs/>
    </w:rPr>
  </w:style>
  <w:style w:type="character" w:customStyle="1" w:styleId="c2">
    <w:name w:val="c2"/>
    <w:rsid w:val="00214A00"/>
  </w:style>
  <w:style w:type="paragraph" w:customStyle="1" w:styleId="verdana-text">
    <w:name w:val="verdana-text"/>
    <w:basedOn w:val="Parasts"/>
    <w:rsid w:val="00214A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9">
    <w:name w:val="c9"/>
    <w:rsid w:val="00214A00"/>
  </w:style>
  <w:style w:type="paragraph" w:customStyle="1" w:styleId="c21">
    <w:name w:val="c21"/>
    <w:basedOn w:val="Parasts"/>
    <w:rsid w:val="00214A00"/>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Parasts"/>
    <w:rsid w:val="00214A00"/>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Sarakstarindkopa">
    <w:name w:val="List Paragraph"/>
    <w:basedOn w:val="Parasts"/>
    <w:uiPriority w:val="34"/>
    <w:qFormat/>
    <w:rsid w:val="00214A00"/>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t1">
    <w:name w:val="st1"/>
    <w:rsid w:val="00214A00"/>
  </w:style>
  <w:style w:type="character" w:customStyle="1" w:styleId="highlight">
    <w:name w:val="highlight"/>
    <w:rsid w:val="00214A00"/>
  </w:style>
  <w:style w:type="paragraph" w:styleId="Nosaukums">
    <w:name w:val="Title"/>
    <w:basedOn w:val="Parasts"/>
    <w:next w:val="Parasts"/>
    <w:link w:val="NosaukumsRakstz"/>
    <w:qFormat/>
    <w:rsid w:val="00214A00"/>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NosaukumsRakstz">
    <w:name w:val="Nosaukums Rakstz."/>
    <w:basedOn w:val="Noklusjumarindkopasfonts"/>
    <w:link w:val="Nosaukums"/>
    <w:rsid w:val="00214A00"/>
    <w:rPr>
      <w:rFonts w:ascii="Cambria" w:eastAsia="Times New Roman" w:hAnsi="Cambria" w:cs="Times New Roman"/>
      <w:b/>
      <w:bCs/>
      <w:kern w:val="28"/>
      <w:sz w:val="32"/>
      <w:szCs w:val="32"/>
      <w:lang w:val="x-none" w:eastAsia="x-none"/>
    </w:rPr>
  </w:style>
  <w:style w:type="paragraph" w:styleId="HTMLiepriekformattais">
    <w:name w:val="HTML Preformatted"/>
    <w:basedOn w:val="Parasts"/>
    <w:link w:val="HTMLiepriekformattaisRakstz"/>
    <w:uiPriority w:val="99"/>
    <w:unhideWhenUsed/>
    <w:rsid w:val="0021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214A00"/>
    <w:rPr>
      <w:rFonts w:ascii="Courier New" w:eastAsia="Times New Roman" w:hAnsi="Courier New" w:cs="Courier New"/>
      <w:sz w:val="20"/>
      <w:szCs w:val="20"/>
      <w:lang w:eastAsia="lv-LV"/>
    </w:rPr>
  </w:style>
  <w:style w:type="table" w:styleId="Reatabula">
    <w:name w:val="Table Grid"/>
    <w:basedOn w:val="Parastatabula"/>
    <w:uiPriority w:val="39"/>
    <w:rsid w:val="0021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nhagens-plastination.com/trigeminal-nerve-half-head" TargetMode="External"/><Relationship Id="rId18" Type="http://schemas.openxmlformats.org/officeDocument/2006/relationships/hyperlink" Target="http://www.vonhagens-plastination.com/internal-organs-digestive-syste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onhagens-plastination.com/whole-brain" TargetMode="External"/><Relationship Id="rId7" Type="http://schemas.openxmlformats.org/officeDocument/2006/relationships/footnotes" Target="footnotes.xml"/><Relationship Id="rId12" Type="http://schemas.openxmlformats.org/officeDocument/2006/relationships/hyperlink" Target="http://www.ur.gov.lv" TargetMode="External"/><Relationship Id="rId17" Type="http://schemas.openxmlformats.org/officeDocument/2006/relationships/hyperlink" Target="http://www.vonhagens-plastination.com/whole-female-pelvis-organs-small-pelv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onhagens-plastination.com/whole-male-pelvis-organs-small-pelvis" TargetMode="External"/><Relationship Id="rId20" Type="http://schemas.openxmlformats.org/officeDocument/2006/relationships/hyperlink" Target="http://www.vonhagens-plastination.com/upper-extremity-arteries-veins-and-nerv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asts:%20sandra.ozola@lu.l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vonhagens-plastination.com/head-specimen-1"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www.vonhagens-plastination.com/brainste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vonhagens-plastination.com/whole-head-specimen-0" TargetMode="External"/><Relationship Id="rId22" Type="http://schemas.openxmlformats.org/officeDocument/2006/relationships/hyperlink" Target="http://www.vonhagens-plastination.com/half-brain"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CE10B-22A4-4183-B15C-26FFDE2B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26001</Words>
  <Characters>14821</Characters>
  <Application>Microsoft Office Word</Application>
  <DocSecurity>0</DocSecurity>
  <Lines>123</Lines>
  <Paragraphs>81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2</cp:revision>
  <cp:lastPrinted>2014-08-28T11:48:00Z</cp:lastPrinted>
  <dcterms:created xsi:type="dcterms:W3CDTF">2014-08-29T07:32:00Z</dcterms:created>
  <dcterms:modified xsi:type="dcterms:W3CDTF">2014-08-29T07:32:00Z</dcterms:modified>
</cp:coreProperties>
</file>