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C9" w:rsidRPr="00870990" w:rsidRDefault="00151CC9" w:rsidP="00151CC9">
      <w:pPr>
        <w:spacing w:after="0" w:line="240" w:lineRule="auto"/>
        <w:jc w:val="right"/>
        <w:rPr>
          <w:rFonts w:ascii="Times New Roman" w:hAnsi="Times New Roman" w:cs="Times New Roman"/>
          <w:b/>
          <w:i/>
          <w:iCs/>
          <w:sz w:val="24"/>
          <w:szCs w:val="24"/>
          <w:lang w:val="pt-BR"/>
        </w:rPr>
      </w:pPr>
      <w:r w:rsidRPr="00870990">
        <w:rPr>
          <w:rFonts w:ascii="Times New Roman" w:hAnsi="Times New Roman" w:cs="Times New Roman"/>
          <w:b/>
          <w:i/>
          <w:iCs/>
          <w:sz w:val="24"/>
          <w:szCs w:val="24"/>
          <w:lang w:val="pt-BR"/>
        </w:rPr>
        <w:t xml:space="preserve">Par LU </w:t>
      </w:r>
      <w:r w:rsidR="0096164A" w:rsidRPr="00870990">
        <w:rPr>
          <w:rFonts w:ascii="Times New Roman" w:hAnsi="Times New Roman" w:cs="Times New Roman"/>
          <w:b/>
          <w:i/>
          <w:iCs/>
          <w:sz w:val="24"/>
          <w:szCs w:val="24"/>
          <w:lang w:val="pt-BR"/>
        </w:rPr>
        <w:t>atklāta konkurs</w:t>
      </w:r>
      <w:r w:rsidRPr="00870990">
        <w:rPr>
          <w:rFonts w:ascii="Times New Roman" w:hAnsi="Times New Roman" w:cs="Times New Roman"/>
          <w:b/>
          <w:i/>
          <w:iCs/>
          <w:sz w:val="24"/>
          <w:szCs w:val="24"/>
          <w:lang w:val="pt-BR"/>
        </w:rPr>
        <w:t>a</w:t>
      </w:r>
    </w:p>
    <w:p w:rsidR="00151CC9" w:rsidRPr="00870990" w:rsidRDefault="00151CC9" w:rsidP="00151CC9">
      <w:pPr>
        <w:tabs>
          <w:tab w:val="center" w:pos="4153"/>
        </w:tabs>
        <w:spacing w:after="0" w:line="240" w:lineRule="auto"/>
        <w:jc w:val="right"/>
        <w:rPr>
          <w:rFonts w:ascii="Times New Roman" w:hAnsi="Times New Roman" w:cs="Times New Roman"/>
          <w:b/>
          <w:i/>
          <w:sz w:val="24"/>
          <w:szCs w:val="24"/>
        </w:rPr>
      </w:pPr>
      <w:r w:rsidRPr="00870990">
        <w:rPr>
          <w:rFonts w:ascii="Times New Roman" w:hAnsi="Times New Roman" w:cs="Times New Roman"/>
          <w:b/>
          <w:i/>
          <w:iCs/>
          <w:sz w:val="24"/>
          <w:szCs w:val="24"/>
          <w:lang w:val="pt-BR"/>
        </w:rPr>
        <w:t>„</w:t>
      </w:r>
      <w:r w:rsidR="00134F42" w:rsidRPr="00134F42">
        <w:rPr>
          <w:rFonts w:ascii="Times New Roman" w:hAnsi="Times New Roman" w:cs="Times New Roman"/>
          <w:b/>
          <w:i/>
          <w:iCs/>
          <w:sz w:val="24"/>
          <w:szCs w:val="24"/>
          <w:lang w:val="pt-BR"/>
        </w:rPr>
        <w:t>Transporta pakalpojumi neregulāriem pasažieru un kustamās mantas pārvadājumiem un ar to saistīto papildus pakalpojumu sniegšana LU un LU realizēto projektu vajadzībām</w:t>
      </w:r>
      <w:r w:rsidRPr="00870990">
        <w:rPr>
          <w:rFonts w:ascii="Times New Roman" w:hAnsi="Times New Roman" w:cs="Times New Roman"/>
          <w:b/>
          <w:i/>
          <w:sz w:val="24"/>
          <w:szCs w:val="24"/>
        </w:rPr>
        <w:t>”</w:t>
      </w:r>
    </w:p>
    <w:p w:rsidR="00151CC9" w:rsidRPr="00870990" w:rsidRDefault="00151CC9" w:rsidP="00151CC9">
      <w:pPr>
        <w:spacing w:after="0" w:line="240" w:lineRule="auto"/>
        <w:jc w:val="right"/>
        <w:rPr>
          <w:rFonts w:ascii="Times New Roman" w:hAnsi="Times New Roman" w:cs="Times New Roman"/>
          <w:b/>
          <w:i/>
          <w:iCs/>
          <w:sz w:val="24"/>
          <w:szCs w:val="24"/>
          <w:lang w:val="pt-BR"/>
        </w:rPr>
      </w:pPr>
      <w:r w:rsidRPr="00870990">
        <w:rPr>
          <w:rFonts w:ascii="Times New Roman" w:hAnsi="Times New Roman" w:cs="Times New Roman"/>
          <w:b/>
          <w:i/>
          <w:iCs/>
          <w:sz w:val="24"/>
          <w:szCs w:val="24"/>
          <w:lang w:val="pt-BR"/>
        </w:rPr>
        <w:t>(Iepirkuma ident. Nr. LU 201</w:t>
      </w:r>
      <w:r w:rsidR="00FE4458" w:rsidRPr="00870990">
        <w:rPr>
          <w:rFonts w:ascii="Times New Roman" w:hAnsi="Times New Roman" w:cs="Times New Roman"/>
          <w:b/>
          <w:i/>
          <w:iCs/>
          <w:sz w:val="24"/>
          <w:szCs w:val="24"/>
          <w:lang w:val="pt-BR"/>
        </w:rPr>
        <w:t>6</w:t>
      </w:r>
      <w:r w:rsidRPr="00870990">
        <w:rPr>
          <w:rFonts w:ascii="Times New Roman" w:hAnsi="Times New Roman" w:cs="Times New Roman"/>
          <w:b/>
          <w:i/>
          <w:iCs/>
          <w:sz w:val="24"/>
          <w:szCs w:val="24"/>
          <w:lang w:val="pt-BR"/>
        </w:rPr>
        <w:t>/</w:t>
      </w:r>
      <w:r w:rsidR="00134F42">
        <w:rPr>
          <w:rFonts w:ascii="Times New Roman" w:hAnsi="Times New Roman" w:cs="Times New Roman"/>
          <w:b/>
          <w:i/>
          <w:iCs/>
          <w:sz w:val="24"/>
          <w:szCs w:val="24"/>
          <w:lang w:val="pt-BR"/>
        </w:rPr>
        <w:t>42</w:t>
      </w:r>
      <w:r w:rsidRPr="00870990">
        <w:rPr>
          <w:rFonts w:ascii="Times New Roman" w:hAnsi="Times New Roman" w:cs="Times New Roman"/>
          <w:b/>
          <w:i/>
          <w:iCs/>
          <w:sz w:val="24"/>
          <w:szCs w:val="24"/>
          <w:lang w:val="pt-BR"/>
        </w:rPr>
        <w:t>) nolikumu</w:t>
      </w:r>
    </w:p>
    <w:p w:rsidR="00151CC9" w:rsidRPr="00870990" w:rsidRDefault="00151CC9" w:rsidP="00151CC9">
      <w:pPr>
        <w:spacing w:after="0" w:line="240" w:lineRule="auto"/>
        <w:rPr>
          <w:rFonts w:ascii="Times New Roman" w:hAnsi="Times New Roman" w:cs="Times New Roman"/>
          <w:sz w:val="24"/>
          <w:szCs w:val="24"/>
          <w:highlight w:val="yellow"/>
          <w:lang w:val="pt-BR"/>
        </w:rPr>
      </w:pPr>
    </w:p>
    <w:p w:rsidR="00151CC9" w:rsidRPr="00870990" w:rsidRDefault="00151CC9" w:rsidP="00151CC9">
      <w:pPr>
        <w:spacing w:after="0" w:line="240" w:lineRule="auto"/>
        <w:jc w:val="both"/>
        <w:rPr>
          <w:rFonts w:ascii="Times New Roman" w:hAnsi="Times New Roman" w:cs="Times New Roman"/>
          <w:sz w:val="24"/>
          <w:szCs w:val="24"/>
          <w:lang w:val="pt-BR"/>
        </w:rPr>
      </w:pPr>
    </w:p>
    <w:p w:rsidR="00151CC9" w:rsidRPr="00870990" w:rsidRDefault="00151CC9" w:rsidP="009E45DB">
      <w:pPr>
        <w:spacing w:after="0" w:line="240" w:lineRule="auto"/>
        <w:ind w:firstLine="720"/>
        <w:jc w:val="both"/>
        <w:rPr>
          <w:rFonts w:ascii="Times New Roman" w:hAnsi="Times New Roman" w:cs="Times New Roman"/>
          <w:sz w:val="24"/>
          <w:szCs w:val="24"/>
          <w:lang w:val="de-DE"/>
        </w:rPr>
      </w:pPr>
      <w:r w:rsidRPr="00870990">
        <w:rPr>
          <w:rFonts w:ascii="Times New Roman" w:hAnsi="Times New Roman" w:cs="Times New Roman"/>
          <w:sz w:val="24"/>
          <w:szCs w:val="24"/>
        </w:rPr>
        <w:t xml:space="preserve">Latvijas Universitātes </w:t>
      </w:r>
      <w:r w:rsidR="00382F67" w:rsidRPr="00870990">
        <w:rPr>
          <w:rFonts w:ascii="Times New Roman" w:hAnsi="Times New Roman" w:cs="Times New Roman"/>
          <w:sz w:val="24"/>
          <w:szCs w:val="24"/>
        </w:rPr>
        <w:t xml:space="preserve">(LU) </w:t>
      </w:r>
      <w:r w:rsidRPr="00870990">
        <w:rPr>
          <w:rFonts w:ascii="Times New Roman" w:hAnsi="Times New Roman" w:cs="Times New Roman"/>
          <w:sz w:val="24"/>
          <w:szCs w:val="24"/>
        </w:rPr>
        <w:t xml:space="preserve">iepirkumu komisija, atbildot uz ieinteresētā  piegādātāja uzdotajiem jautājumiem, sniedz skaidrojumu par Latvijas Universitātes organizētā </w:t>
      </w:r>
      <w:r w:rsidR="00B66E4C" w:rsidRPr="00870990">
        <w:rPr>
          <w:rFonts w:ascii="Times New Roman" w:hAnsi="Times New Roman" w:cs="Times New Roman"/>
          <w:sz w:val="24"/>
          <w:szCs w:val="24"/>
        </w:rPr>
        <w:t>atklātā konkursa</w:t>
      </w:r>
      <w:r w:rsidRPr="00870990">
        <w:rPr>
          <w:rFonts w:ascii="Times New Roman" w:hAnsi="Times New Roman" w:cs="Times New Roman"/>
          <w:sz w:val="24"/>
          <w:szCs w:val="24"/>
        </w:rPr>
        <w:t xml:space="preserve"> </w:t>
      </w:r>
      <w:r w:rsidR="007E51B4" w:rsidRPr="00870990">
        <w:rPr>
          <w:rFonts w:ascii="Times New Roman" w:hAnsi="Times New Roman" w:cs="Times New Roman"/>
          <w:sz w:val="24"/>
          <w:szCs w:val="24"/>
        </w:rPr>
        <w:t>„</w:t>
      </w:r>
      <w:r w:rsidR="00326BFD" w:rsidRPr="00326BFD">
        <w:rPr>
          <w:rFonts w:ascii="Times New Roman" w:hAnsi="Times New Roman" w:cs="Times New Roman"/>
          <w:sz w:val="24"/>
          <w:szCs w:val="24"/>
        </w:rPr>
        <w:t>Transpo</w:t>
      </w:r>
      <w:bookmarkStart w:id="0" w:name="_GoBack"/>
      <w:bookmarkEnd w:id="0"/>
      <w:r w:rsidR="00326BFD" w:rsidRPr="00326BFD">
        <w:rPr>
          <w:rFonts w:ascii="Times New Roman" w:hAnsi="Times New Roman" w:cs="Times New Roman"/>
          <w:sz w:val="24"/>
          <w:szCs w:val="24"/>
        </w:rPr>
        <w:t>rta pakalpojumi neregulāriem pasažieru un kustamās mantas pārvadājumiem un ar to saistīto papildus pakalpojumu sniegšana LU un LU realizēto projektu vajadzībām</w:t>
      </w:r>
      <w:r w:rsidRPr="00870990">
        <w:rPr>
          <w:rFonts w:ascii="Times New Roman" w:hAnsi="Times New Roman" w:cs="Times New Roman"/>
          <w:sz w:val="24"/>
          <w:szCs w:val="24"/>
        </w:rPr>
        <w:t>” (</w:t>
      </w:r>
      <w:proofErr w:type="spellStart"/>
      <w:r w:rsidRPr="00870990">
        <w:rPr>
          <w:rFonts w:ascii="Times New Roman" w:hAnsi="Times New Roman" w:cs="Times New Roman"/>
          <w:sz w:val="24"/>
          <w:szCs w:val="24"/>
        </w:rPr>
        <w:t>id</w:t>
      </w:r>
      <w:proofErr w:type="spellEnd"/>
      <w:r w:rsidRPr="00870990">
        <w:rPr>
          <w:rFonts w:ascii="Times New Roman" w:hAnsi="Times New Roman" w:cs="Times New Roman"/>
          <w:sz w:val="24"/>
          <w:szCs w:val="24"/>
        </w:rPr>
        <w:t>. Nr. LU 201</w:t>
      </w:r>
      <w:r w:rsidR="00644A13" w:rsidRPr="00870990">
        <w:rPr>
          <w:rFonts w:ascii="Times New Roman" w:hAnsi="Times New Roman" w:cs="Times New Roman"/>
          <w:sz w:val="24"/>
          <w:szCs w:val="24"/>
        </w:rPr>
        <w:t>6</w:t>
      </w:r>
      <w:r w:rsidRPr="00870990">
        <w:rPr>
          <w:rFonts w:ascii="Times New Roman" w:hAnsi="Times New Roman" w:cs="Times New Roman"/>
          <w:sz w:val="24"/>
          <w:szCs w:val="24"/>
        </w:rPr>
        <w:t>/</w:t>
      </w:r>
      <w:r w:rsidR="00326BFD">
        <w:rPr>
          <w:rFonts w:ascii="Times New Roman" w:hAnsi="Times New Roman" w:cs="Times New Roman"/>
          <w:sz w:val="24"/>
          <w:szCs w:val="24"/>
        </w:rPr>
        <w:t>42</w:t>
      </w:r>
      <w:r w:rsidRPr="00870990">
        <w:rPr>
          <w:rFonts w:ascii="Times New Roman" w:hAnsi="Times New Roman" w:cs="Times New Roman"/>
          <w:sz w:val="24"/>
          <w:szCs w:val="24"/>
        </w:rPr>
        <w:t>) nolikumā (turpmāk – Nolikums) noteiktajām prasībām</w:t>
      </w:r>
      <w:r w:rsidRPr="00870990">
        <w:rPr>
          <w:rFonts w:ascii="Times New Roman" w:hAnsi="Times New Roman" w:cs="Times New Roman"/>
          <w:sz w:val="24"/>
          <w:szCs w:val="24"/>
          <w:lang w:val="de-DE"/>
        </w:rPr>
        <w:t>:</w:t>
      </w:r>
    </w:p>
    <w:p w:rsidR="00151CC9" w:rsidRPr="00870990" w:rsidRDefault="00151CC9" w:rsidP="00890640">
      <w:pPr>
        <w:rPr>
          <w:rFonts w:ascii="Times New Roman" w:hAnsi="Times New Roman" w:cs="Times New Roman"/>
          <w:b/>
          <w:sz w:val="24"/>
          <w:szCs w:val="24"/>
        </w:rPr>
      </w:pPr>
    </w:p>
    <w:p w:rsidR="00335B0A" w:rsidRPr="00A27CE5" w:rsidRDefault="00EB5146" w:rsidP="00335B0A">
      <w:pPr>
        <w:spacing w:after="0" w:line="259" w:lineRule="auto"/>
        <w:jc w:val="both"/>
        <w:rPr>
          <w:rFonts w:ascii="Times New Roman" w:hAnsi="Times New Roman" w:cs="Times New Roman"/>
          <w:sz w:val="24"/>
          <w:szCs w:val="24"/>
        </w:rPr>
      </w:pPr>
      <w:r w:rsidRPr="00870990">
        <w:rPr>
          <w:rFonts w:ascii="Times New Roman" w:hAnsi="Times New Roman" w:cs="Times New Roman"/>
          <w:b/>
          <w:sz w:val="24"/>
          <w:szCs w:val="24"/>
        </w:rPr>
        <w:t>Jautājums</w:t>
      </w:r>
      <w:r w:rsidR="00A44484" w:rsidRPr="00870990">
        <w:rPr>
          <w:rFonts w:ascii="Times New Roman" w:hAnsi="Times New Roman" w:cs="Times New Roman"/>
          <w:b/>
          <w:sz w:val="24"/>
          <w:szCs w:val="24"/>
        </w:rPr>
        <w:t>:</w:t>
      </w:r>
      <w:r w:rsidR="00A44484" w:rsidRPr="00870990">
        <w:rPr>
          <w:rFonts w:ascii="Times New Roman" w:hAnsi="Times New Roman" w:cs="Times New Roman"/>
          <w:b/>
          <w:i/>
          <w:sz w:val="24"/>
          <w:szCs w:val="24"/>
        </w:rPr>
        <w:t xml:space="preserve"> </w:t>
      </w:r>
      <w:r w:rsidR="00A44484" w:rsidRPr="00870990">
        <w:rPr>
          <w:rFonts w:ascii="Times New Roman" w:hAnsi="Times New Roman" w:cs="Times New Roman"/>
          <w:sz w:val="24"/>
          <w:szCs w:val="24"/>
        </w:rPr>
        <w:t>„</w:t>
      </w:r>
      <w:r w:rsidR="00043899">
        <w:rPr>
          <w:rFonts w:ascii="Times New Roman" w:hAnsi="Times New Roman" w:cs="Times New Roman"/>
          <w:sz w:val="24"/>
          <w:szCs w:val="24"/>
        </w:rPr>
        <w:t>L</w:t>
      </w:r>
      <w:r w:rsidR="00043899" w:rsidRPr="00043899">
        <w:rPr>
          <w:rFonts w:ascii="Times New Roman" w:hAnsi="Times New Roman" w:cs="Times New Roman"/>
          <w:sz w:val="24"/>
          <w:szCs w:val="24"/>
        </w:rPr>
        <w:t>ūd</w:t>
      </w:r>
      <w:r w:rsidR="00043899">
        <w:rPr>
          <w:rFonts w:ascii="Times New Roman" w:hAnsi="Times New Roman" w:cs="Times New Roman"/>
          <w:sz w:val="24"/>
          <w:szCs w:val="24"/>
        </w:rPr>
        <w:t>zu precizēt iepirkuma nolikuma 3</w:t>
      </w:r>
      <w:r w:rsidR="00043899" w:rsidRPr="00043899">
        <w:rPr>
          <w:rFonts w:ascii="Times New Roman" w:hAnsi="Times New Roman" w:cs="Times New Roman"/>
          <w:sz w:val="24"/>
          <w:szCs w:val="24"/>
        </w:rPr>
        <w:t>.3.2.apakšpunktu</w:t>
      </w:r>
      <w:r w:rsidR="009B7EB9">
        <w:rPr>
          <w:rFonts w:ascii="Times New Roman" w:hAnsi="Times New Roman" w:cs="Times New Roman"/>
          <w:sz w:val="24"/>
          <w:szCs w:val="24"/>
        </w:rPr>
        <w:t xml:space="preserve"> –</w:t>
      </w:r>
      <w:r w:rsidR="00043899" w:rsidRPr="00043899">
        <w:rPr>
          <w:rFonts w:ascii="Times New Roman" w:hAnsi="Times New Roman" w:cs="Times New Roman"/>
          <w:sz w:val="24"/>
          <w:szCs w:val="24"/>
        </w:rPr>
        <w:t xml:space="preserve"> </w:t>
      </w:r>
      <w:r w:rsidR="009B7EB9">
        <w:rPr>
          <w:rFonts w:ascii="Times New Roman" w:hAnsi="Times New Roman" w:cs="Times New Roman"/>
          <w:sz w:val="24"/>
          <w:szCs w:val="24"/>
        </w:rPr>
        <w:t>„</w:t>
      </w:r>
      <w:r w:rsidR="00043899" w:rsidRPr="00043899">
        <w:rPr>
          <w:rFonts w:ascii="Times New Roman" w:hAnsi="Times New Roman" w:cs="Times New Roman"/>
          <w:sz w:val="24"/>
          <w:szCs w:val="24"/>
        </w:rPr>
        <w:t xml:space="preserve">Pretendentam ir spēkā esoša civiltiesiskās apdrošināšanas polise vai viņš apliecina, ka iepirkuma komisijas pozitīva lēmuma gadījumā, komisijas norādītajā termiņā pirms iepirkuma līguma slēgšanas noslēgs savas profesionālās civiltiesiskās atbildības apdrošināšanas līgumu ar limitu ne mazāku par EUR 50 000.00 (piecdesmit tūkstoši </w:t>
      </w:r>
      <w:proofErr w:type="spellStart"/>
      <w:r w:rsidR="00043899" w:rsidRPr="00043899">
        <w:rPr>
          <w:rFonts w:ascii="Times New Roman" w:hAnsi="Times New Roman" w:cs="Times New Roman"/>
          <w:sz w:val="24"/>
          <w:szCs w:val="24"/>
        </w:rPr>
        <w:t>euro</w:t>
      </w:r>
      <w:proofErr w:type="spellEnd"/>
      <w:r w:rsidR="00043899" w:rsidRPr="00043899">
        <w:rPr>
          <w:rFonts w:ascii="Times New Roman" w:hAnsi="Times New Roman" w:cs="Times New Roman"/>
          <w:sz w:val="24"/>
          <w:szCs w:val="24"/>
        </w:rPr>
        <w:t xml:space="preserve">). Civiltiesiskās </w:t>
      </w:r>
      <w:r w:rsidR="006F05FC">
        <w:rPr>
          <w:rFonts w:ascii="Times New Roman" w:hAnsi="Times New Roman" w:cs="Times New Roman"/>
          <w:sz w:val="24"/>
          <w:szCs w:val="24"/>
        </w:rPr>
        <w:t xml:space="preserve">atbildības </w:t>
      </w:r>
      <w:r w:rsidR="00043899" w:rsidRPr="00043899">
        <w:rPr>
          <w:rFonts w:ascii="Times New Roman" w:hAnsi="Times New Roman" w:cs="Times New Roman"/>
          <w:sz w:val="24"/>
          <w:szCs w:val="24"/>
        </w:rPr>
        <w:t>apdrošināšanai ir jābūt spēkā attiecībā par pārvadāšanai/iepakošanai uzticēto īpašumu un tiek apdrošināta arī atbildība par uzticēto īpašumu.”</w:t>
      </w:r>
      <w:r w:rsidR="00A27CE5" w:rsidRPr="00A27CE5">
        <w:t xml:space="preserve"> </w:t>
      </w:r>
      <w:r w:rsidR="00A27CE5" w:rsidRPr="00A27CE5">
        <w:rPr>
          <w:rFonts w:ascii="Times New Roman" w:hAnsi="Times New Roman" w:cs="Times New Roman"/>
          <w:sz w:val="24"/>
          <w:szCs w:val="24"/>
        </w:rPr>
        <w:t xml:space="preserve">Vai gadījumā, ja pretendents iesniedz piedāvājumu iepirkuma </w:t>
      </w:r>
      <w:proofErr w:type="spellStart"/>
      <w:r w:rsidR="00A27CE5" w:rsidRPr="00A27CE5">
        <w:rPr>
          <w:rFonts w:ascii="Times New Roman" w:hAnsi="Times New Roman" w:cs="Times New Roman"/>
          <w:sz w:val="24"/>
          <w:szCs w:val="24"/>
        </w:rPr>
        <w:t>l.daļā</w:t>
      </w:r>
      <w:proofErr w:type="spellEnd"/>
      <w:r w:rsidR="00A27CE5">
        <w:rPr>
          <w:rFonts w:ascii="Times New Roman" w:hAnsi="Times New Roman" w:cs="Times New Roman"/>
          <w:sz w:val="24"/>
          <w:szCs w:val="24"/>
        </w:rPr>
        <w:t xml:space="preserve"> </w:t>
      </w:r>
      <w:r w:rsidR="00A27CE5" w:rsidRPr="00A27CE5">
        <w:rPr>
          <w:rFonts w:ascii="Times New Roman" w:hAnsi="Times New Roman" w:cs="Times New Roman"/>
          <w:sz w:val="24"/>
          <w:szCs w:val="24"/>
        </w:rPr>
        <w:t xml:space="preserve">- CPV kods </w:t>
      </w:r>
      <w:proofErr w:type="spellStart"/>
      <w:r w:rsidR="00A27CE5" w:rsidRPr="00A27CE5">
        <w:rPr>
          <w:rFonts w:ascii="Times New Roman" w:hAnsi="Times New Roman" w:cs="Times New Roman"/>
          <w:sz w:val="24"/>
          <w:szCs w:val="24"/>
        </w:rPr>
        <w:t>l.daļai</w:t>
      </w:r>
      <w:proofErr w:type="spellEnd"/>
      <w:r w:rsidR="00A27CE5" w:rsidRPr="00A27CE5">
        <w:rPr>
          <w:rFonts w:ascii="Times New Roman" w:hAnsi="Times New Roman" w:cs="Times New Roman"/>
          <w:sz w:val="24"/>
          <w:szCs w:val="24"/>
        </w:rPr>
        <w:t>: 60140000-1 (Neregulāri pasažieru pārvadājumi), uz pretendentu ir attiecināma iepirkuma nolikuma 3.3.2.apakšpunktā noteiktā prasība, vai arī tā ir attiecināma tikai uz iepirkuma 2.daļu</w:t>
      </w:r>
      <w:r w:rsidR="00A27CE5">
        <w:rPr>
          <w:rFonts w:ascii="Times New Roman" w:hAnsi="Times New Roman" w:cs="Times New Roman"/>
          <w:sz w:val="24"/>
          <w:szCs w:val="24"/>
        </w:rPr>
        <w:t xml:space="preserve"> </w:t>
      </w:r>
      <w:r w:rsidR="00A27CE5" w:rsidRPr="00A27CE5">
        <w:rPr>
          <w:rFonts w:ascii="Times New Roman" w:hAnsi="Times New Roman" w:cs="Times New Roman"/>
          <w:sz w:val="24"/>
          <w:szCs w:val="24"/>
        </w:rPr>
        <w:t>- CPV kods 2.daļai: 98392000-7 (Pārvietošanas pakalpojumi).</w:t>
      </w:r>
      <w:r w:rsidR="00A27CE5">
        <w:rPr>
          <w:rFonts w:ascii="Times New Roman" w:hAnsi="Times New Roman" w:cs="Times New Roman"/>
          <w:sz w:val="24"/>
          <w:szCs w:val="24"/>
        </w:rPr>
        <w:t xml:space="preserve"> </w:t>
      </w:r>
      <w:r w:rsidR="009A5E95">
        <w:rPr>
          <w:rFonts w:ascii="Times New Roman" w:hAnsi="Times New Roman" w:cs="Times New Roman"/>
          <w:sz w:val="24"/>
          <w:szCs w:val="24"/>
        </w:rPr>
        <w:t>”</w:t>
      </w:r>
    </w:p>
    <w:p w:rsidR="00335B0A" w:rsidRPr="00870990" w:rsidRDefault="00335B0A" w:rsidP="00335B0A">
      <w:pPr>
        <w:spacing w:after="0" w:line="259" w:lineRule="auto"/>
        <w:jc w:val="both"/>
        <w:rPr>
          <w:rFonts w:ascii="Times New Roman" w:eastAsia="Calibri" w:hAnsi="Times New Roman" w:cs="Times New Roman"/>
          <w:sz w:val="24"/>
          <w:szCs w:val="24"/>
        </w:rPr>
      </w:pPr>
    </w:p>
    <w:p w:rsidR="00151CC9" w:rsidRPr="00870990" w:rsidRDefault="00151CC9" w:rsidP="00053287">
      <w:pPr>
        <w:pStyle w:val="PlainText"/>
        <w:spacing w:after="120"/>
        <w:jc w:val="both"/>
        <w:rPr>
          <w:rFonts w:ascii="Times New Roman" w:hAnsi="Times New Roman"/>
          <w:i/>
          <w:sz w:val="24"/>
          <w:szCs w:val="24"/>
        </w:rPr>
      </w:pPr>
      <w:r w:rsidRPr="00870990">
        <w:rPr>
          <w:rFonts w:ascii="Times New Roman" w:hAnsi="Times New Roman"/>
          <w:i/>
          <w:sz w:val="24"/>
          <w:szCs w:val="24"/>
        </w:rPr>
        <w:t>Iepirkuma komisijas atbilde:</w:t>
      </w:r>
    </w:p>
    <w:p w:rsidR="009612ED" w:rsidRPr="00870990" w:rsidRDefault="006F05FC" w:rsidP="00053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Nolikuma 3.3.2.punktā minēt</w:t>
      </w:r>
      <w:r w:rsidR="00CC4CDC">
        <w:rPr>
          <w:rFonts w:ascii="Times New Roman" w:hAnsi="Times New Roman" w:cs="Times New Roman"/>
          <w:sz w:val="24"/>
          <w:szCs w:val="24"/>
        </w:rPr>
        <w:t>ā</w:t>
      </w:r>
      <w:r>
        <w:rPr>
          <w:rFonts w:ascii="Times New Roman" w:hAnsi="Times New Roman" w:cs="Times New Roman"/>
          <w:sz w:val="24"/>
          <w:szCs w:val="24"/>
        </w:rPr>
        <w:t xml:space="preserve"> </w:t>
      </w:r>
      <w:r w:rsidR="00280C6A">
        <w:rPr>
          <w:rFonts w:ascii="Times New Roman" w:hAnsi="Times New Roman" w:cs="Times New Roman"/>
          <w:sz w:val="24"/>
          <w:szCs w:val="24"/>
        </w:rPr>
        <w:t xml:space="preserve">prasība par </w:t>
      </w:r>
      <w:r>
        <w:rPr>
          <w:rFonts w:ascii="Times New Roman" w:hAnsi="Times New Roman" w:cs="Times New Roman"/>
          <w:sz w:val="24"/>
          <w:szCs w:val="24"/>
        </w:rPr>
        <w:t>civiltiesiskā</w:t>
      </w:r>
      <w:r w:rsidR="002002F8">
        <w:rPr>
          <w:rFonts w:ascii="Times New Roman" w:hAnsi="Times New Roman" w:cs="Times New Roman"/>
          <w:sz w:val="24"/>
          <w:szCs w:val="24"/>
        </w:rPr>
        <w:t xml:space="preserve">s atbildības </w:t>
      </w:r>
      <w:r>
        <w:rPr>
          <w:rFonts w:ascii="Times New Roman" w:hAnsi="Times New Roman" w:cs="Times New Roman"/>
          <w:sz w:val="24"/>
          <w:szCs w:val="24"/>
        </w:rPr>
        <w:t>apdrošināšan</w:t>
      </w:r>
      <w:r w:rsidR="00280C6A">
        <w:rPr>
          <w:rFonts w:ascii="Times New Roman" w:hAnsi="Times New Roman" w:cs="Times New Roman"/>
          <w:sz w:val="24"/>
          <w:szCs w:val="24"/>
        </w:rPr>
        <w:t>u</w:t>
      </w:r>
      <w:r w:rsidR="00CC4CDC">
        <w:rPr>
          <w:rFonts w:ascii="Times New Roman" w:hAnsi="Times New Roman" w:cs="Times New Roman"/>
          <w:sz w:val="24"/>
          <w:szCs w:val="24"/>
        </w:rPr>
        <w:t xml:space="preserve"> attiecas uz visiem Pretendentiem abās iepirkuma daļās. </w:t>
      </w:r>
    </w:p>
    <w:p w:rsidR="004A34CA" w:rsidRPr="00870990" w:rsidRDefault="004A34CA" w:rsidP="00053287">
      <w:pPr>
        <w:spacing w:after="0" w:line="240" w:lineRule="auto"/>
        <w:jc w:val="both"/>
        <w:rPr>
          <w:rFonts w:ascii="Times New Roman" w:hAnsi="Times New Roman" w:cs="Times New Roman"/>
          <w:sz w:val="24"/>
          <w:szCs w:val="24"/>
        </w:rPr>
      </w:pPr>
    </w:p>
    <w:p w:rsidR="00F166DD" w:rsidRPr="00870990" w:rsidRDefault="00F166DD" w:rsidP="00053287">
      <w:pPr>
        <w:spacing w:after="0" w:line="240" w:lineRule="auto"/>
        <w:jc w:val="both"/>
        <w:rPr>
          <w:rFonts w:ascii="Times New Roman" w:hAnsi="Times New Roman" w:cs="Times New Roman"/>
          <w:sz w:val="24"/>
          <w:szCs w:val="24"/>
        </w:rPr>
      </w:pPr>
      <w:r w:rsidRPr="00870990">
        <w:rPr>
          <w:rFonts w:ascii="Times New Roman" w:hAnsi="Times New Roman" w:cs="Times New Roman"/>
          <w:b/>
          <w:sz w:val="24"/>
          <w:szCs w:val="24"/>
        </w:rPr>
        <w:t xml:space="preserve">Jautājums: </w:t>
      </w:r>
      <w:r w:rsidR="004A34CA" w:rsidRPr="00870990">
        <w:rPr>
          <w:rFonts w:ascii="Times New Roman" w:hAnsi="Times New Roman" w:cs="Times New Roman"/>
          <w:sz w:val="24"/>
          <w:szCs w:val="24"/>
        </w:rPr>
        <w:t>„</w:t>
      </w:r>
      <w:r w:rsidR="00F91F2E" w:rsidRPr="00F91F2E">
        <w:rPr>
          <w:rFonts w:ascii="Times New Roman" w:hAnsi="Times New Roman" w:cs="Times New Roman"/>
          <w:sz w:val="24"/>
          <w:szCs w:val="24"/>
        </w:rPr>
        <w:t xml:space="preserve">Lūdzu precizēt, kāda apjoma un satura piedāvājums ir jānoformē elektroniski, ņemot vērā, ka iepirkuma nolikuma 1.19.2.apakšpunktā ir tikai atsauce par piedāvājumu elektroniskā formā, neprecizējot ne elektroniskās formas uzglabāšanas veidu, datu nesējus </w:t>
      </w:r>
      <w:r w:rsidR="00F91F2E">
        <w:rPr>
          <w:rFonts w:ascii="Times New Roman" w:hAnsi="Times New Roman" w:cs="Times New Roman"/>
          <w:sz w:val="24"/>
          <w:szCs w:val="24"/>
        </w:rPr>
        <w:t>u</w:t>
      </w:r>
      <w:r w:rsidR="00F91F2E" w:rsidRPr="00F91F2E">
        <w:rPr>
          <w:rFonts w:ascii="Times New Roman" w:hAnsi="Times New Roman" w:cs="Times New Roman"/>
          <w:sz w:val="24"/>
          <w:szCs w:val="24"/>
        </w:rPr>
        <w:t>.c.</w:t>
      </w:r>
      <w:r w:rsidRPr="00870990">
        <w:rPr>
          <w:rFonts w:ascii="Times New Roman" w:hAnsi="Times New Roman" w:cs="Times New Roman"/>
          <w:sz w:val="24"/>
          <w:szCs w:val="24"/>
        </w:rPr>
        <w:t xml:space="preserve">” </w:t>
      </w:r>
    </w:p>
    <w:p w:rsidR="00F166DD" w:rsidRPr="00870990" w:rsidRDefault="00F166DD" w:rsidP="00053287">
      <w:pPr>
        <w:spacing w:after="0" w:line="240" w:lineRule="auto"/>
        <w:jc w:val="both"/>
        <w:rPr>
          <w:rFonts w:ascii="Times New Roman" w:hAnsi="Times New Roman" w:cs="Times New Roman"/>
          <w:sz w:val="24"/>
          <w:szCs w:val="24"/>
        </w:rPr>
      </w:pPr>
    </w:p>
    <w:p w:rsidR="00F166DD" w:rsidRDefault="00F166DD" w:rsidP="00053287">
      <w:pPr>
        <w:pStyle w:val="PlainText"/>
        <w:spacing w:after="120"/>
        <w:jc w:val="both"/>
        <w:rPr>
          <w:rFonts w:ascii="Times New Roman" w:hAnsi="Times New Roman"/>
          <w:i/>
          <w:sz w:val="24"/>
          <w:szCs w:val="24"/>
        </w:rPr>
      </w:pPr>
      <w:r w:rsidRPr="00870990">
        <w:rPr>
          <w:rFonts w:ascii="Times New Roman" w:hAnsi="Times New Roman"/>
          <w:i/>
          <w:sz w:val="24"/>
          <w:szCs w:val="24"/>
        </w:rPr>
        <w:t>Iepirkuma komisijas atbilde:</w:t>
      </w:r>
    </w:p>
    <w:p w:rsidR="001B2172" w:rsidRPr="001C2DFE" w:rsidRDefault="00740F5D" w:rsidP="00053287">
      <w:pPr>
        <w:pStyle w:val="PlainText"/>
        <w:spacing w:after="120"/>
        <w:jc w:val="both"/>
        <w:rPr>
          <w:rFonts w:ascii="Times New Roman" w:hAnsi="Times New Roman"/>
          <w:sz w:val="24"/>
          <w:szCs w:val="24"/>
        </w:rPr>
      </w:pPr>
      <w:r>
        <w:rPr>
          <w:rFonts w:ascii="Times New Roman" w:hAnsi="Times New Roman"/>
          <w:sz w:val="24"/>
          <w:szCs w:val="24"/>
        </w:rPr>
        <w:t>Pa</w:t>
      </w:r>
      <w:r w:rsidR="001E4A48">
        <w:rPr>
          <w:rFonts w:ascii="Times New Roman" w:hAnsi="Times New Roman"/>
          <w:sz w:val="24"/>
          <w:szCs w:val="24"/>
        </w:rPr>
        <w:t>skaidroj</w:t>
      </w:r>
      <w:r>
        <w:rPr>
          <w:rFonts w:ascii="Times New Roman" w:hAnsi="Times New Roman"/>
          <w:sz w:val="24"/>
          <w:szCs w:val="24"/>
        </w:rPr>
        <w:t>am</w:t>
      </w:r>
      <w:r w:rsidR="001E4A48">
        <w:rPr>
          <w:rFonts w:ascii="Times New Roman" w:hAnsi="Times New Roman"/>
          <w:sz w:val="24"/>
          <w:szCs w:val="24"/>
        </w:rPr>
        <w:t xml:space="preserve"> </w:t>
      </w:r>
      <w:r w:rsidR="001C2394">
        <w:rPr>
          <w:rFonts w:ascii="Times New Roman" w:hAnsi="Times New Roman"/>
          <w:sz w:val="24"/>
          <w:szCs w:val="24"/>
        </w:rPr>
        <w:t xml:space="preserve">nolikuma </w:t>
      </w:r>
      <w:r w:rsidR="001E4A48">
        <w:rPr>
          <w:rFonts w:ascii="Times New Roman" w:hAnsi="Times New Roman"/>
          <w:sz w:val="24"/>
          <w:szCs w:val="24"/>
        </w:rPr>
        <w:t>1.19.2.punktā minēt</w:t>
      </w:r>
      <w:r>
        <w:rPr>
          <w:rFonts w:ascii="Times New Roman" w:hAnsi="Times New Roman"/>
          <w:sz w:val="24"/>
          <w:szCs w:val="24"/>
        </w:rPr>
        <w:t>ās</w:t>
      </w:r>
      <w:r w:rsidR="001E4A48">
        <w:rPr>
          <w:rFonts w:ascii="Times New Roman" w:hAnsi="Times New Roman"/>
          <w:sz w:val="24"/>
          <w:szCs w:val="24"/>
        </w:rPr>
        <w:t xml:space="preserve"> prasīb</w:t>
      </w:r>
      <w:r>
        <w:rPr>
          <w:rFonts w:ascii="Times New Roman" w:hAnsi="Times New Roman"/>
          <w:sz w:val="24"/>
          <w:szCs w:val="24"/>
        </w:rPr>
        <w:t>as</w:t>
      </w:r>
      <w:r w:rsidR="001E4A48">
        <w:rPr>
          <w:rFonts w:ascii="Times New Roman" w:hAnsi="Times New Roman"/>
          <w:sz w:val="24"/>
          <w:szCs w:val="24"/>
        </w:rPr>
        <w:t xml:space="preserve"> - </w:t>
      </w:r>
      <w:r w:rsidR="001B2172" w:rsidRPr="001B2172">
        <w:rPr>
          <w:rFonts w:ascii="Times New Roman" w:hAnsi="Times New Roman"/>
          <w:sz w:val="24"/>
          <w:szCs w:val="24"/>
        </w:rPr>
        <w:t xml:space="preserve">Pretendentam jāiesniedz 1 (viens) Piedāvājuma oriģināls (ar norādi „Oriģināls”) un 1 (viena) kopija (ar norādi „Kopija”). Ja starp piedāvājuma </w:t>
      </w:r>
      <w:r w:rsidR="001B2172">
        <w:rPr>
          <w:rFonts w:ascii="Times New Roman" w:hAnsi="Times New Roman"/>
          <w:sz w:val="24"/>
          <w:szCs w:val="24"/>
        </w:rPr>
        <w:t xml:space="preserve">oriģinālu </w:t>
      </w:r>
      <w:r w:rsidR="001B2172" w:rsidRPr="001B2172">
        <w:rPr>
          <w:rFonts w:ascii="Times New Roman" w:hAnsi="Times New Roman"/>
          <w:sz w:val="24"/>
          <w:szCs w:val="24"/>
        </w:rPr>
        <w:t xml:space="preserve">un </w:t>
      </w:r>
      <w:r w:rsidR="001B2172">
        <w:rPr>
          <w:rFonts w:ascii="Times New Roman" w:hAnsi="Times New Roman"/>
          <w:sz w:val="24"/>
          <w:szCs w:val="24"/>
        </w:rPr>
        <w:t>kopiju</w:t>
      </w:r>
      <w:r w:rsidR="001B2172" w:rsidRPr="001B2172">
        <w:rPr>
          <w:rFonts w:ascii="Times New Roman" w:hAnsi="Times New Roman"/>
          <w:sz w:val="24"/>
          <w:szCs w:val="24"/>
        </w:rPr>
        <w:t xml:space="preserve"> tiks konstatētas pretrunas, vērā t</w:t>
      </w:r>
      <w:r w:rsidR="001B2172">
        <w:rPr>
          <w:rFonts w:ascii="Times New Roman" w:hAnsi="Times New Roman"/>
          <w:sz w:val="24"/>
          <w:szCs w:val="24"/>
        </w:rPr>
        <w:t>iks ņemts piedāvājuma oriģināls.</w:t>
      </w:r>
    </w:p>
    <w:sectPr w:rsidR="001B2172" w:rsidRPr="001C2DFE" w:rsidSect="00870990">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6E46"/>
    <w:multiLevelType w:val="hybridMultilevel"/>
    <w:tmpl w:val="6B1446C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763C3"/>
    <w:multiLevelType w:val="hybridMultilevel"/>
    <w:tmpl w:val="A61AA58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5E089E"/>
    <w:multiLevelType w:val="hybridMultilevel"/>
    <w:tmpl w:val="3CAE4D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DB049C"/>
    <w:multiLevelType w:val="hybridMultilevel"/>
    <w:tmpl w:val="57D878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6B2AAC"/>
    <w:multiLevelType w:val="hybridMultilevel"/>
    <w:tmpl w:val="BEA6943E"/>
    <w:lvl w:ilvl="0" w:tplc="1A1CE40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666AC8"/>
    <w:multiLevelType w:val="hybridMultilevel"/>
    <w:tmpl w:val="309E9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655A8D"/>
    <w:multiLevelType w:val="hybridMultilevel"/>
    <w:tmpl w:val="F8EE487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D97EC0"/>
    <w:multiLevelType w:val="hybridMultilevel"/>
    <w:tmpl w:val="DB1EA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2A"/>
    <w:rsid w:val="00002AFE"/>
    <w:rsid w:val="000437CB"/>
    <w:rsid w:val="00043899"/>
    <w:rsid w:val="00045965"/>
    <w:rsid w:val="00053287"/>
    <w:rsid w:val="000969A8"/>
    <w:rsid w:val="000A3615"/>
    <w:rsid w:val="000A57D4"/>
    <w:rsid w:val="000D4CF3"/>
    <w:rsid w:val="001141E7"/>
    <w:rsid w:val="0011565F"/>
    <w:rsid w:val="00133879"/>
    <w:rsid w:val="00134F42"/>
    <w:rsid w:val="00151CC9"/>
    <w:rsid w:val="00153211"/>
    <w:rsid w:val="00183394"/>
    <w:rsid w:val="001A32B7"/>
    <w:rsid w:val="001B2172"/>
    <w:rsid w:val="001B2D03"/>
    <w:rsid w:val="001C2394"/>
    <w:rsid w:val="001C2DFE"/>
    <w:rsid w:val="001E4A48"/>
    <w:rsid w:val="002002F8"/>
    <w:rsid w:val="00203933"/>
    <w:rsid w:val="0020790E"/>
    <w:rsid w:val="002141F6"/>
    <w:rsid w:val="00257AE6"/>
    <w:rsid w:val="00280C6A"/>
    <w:rsid w:val="00297EA2"/>
    <w:rsid w:val="002B7842"/>
    <w:rsid w:val="00326BFD"/>
    <w:rsid w:val="00335B0A"/>
    <w:rsid w:val="00341E15"/>
    <w:rsid w:val="00356EFA"/>
    <w:rsid w:val="003656C3"/>
    <w:rsid w:val="00382F67"/>
    <w:rsid w:val="00386B53"/>
    <w:rsid w:val="00393452"/>
    <w:rsid w:val="004149CD"/>
    <w:rsid w:val="00431EDC"/>
    <w:rsid w:val="00482A61"/>
    <w:rsid w:val="00495FF5"/>
    <w:rsid w:val="004A0421"/>
    <w:rsid w:val="004A2373"/>
    <w:rsid w:val="004A34CA"/>
    <w:rsid w:val="004A4B2B"/>
    <w:rsid w:val="004C297B"/>
    <w:rsid w:val="004D4F30"/>
    <w:rsid w:val="004D7A9B"/>
    <w:rsid w:val="00512FB3"/>
    <w:rsid w:val="0055365C"/>
    <w:rsid w:val="00562408"/>
    <w:rsid w:val="005662FE"/>
    <w:rsid w:val="005758C3"/>
    <w:rsid w:val="005A4F14"/>
    <w:rsid w:val="005E29F5"/>
    <w:rsid w:val="0060470E"/>
    <w:rsid w:val="006116BF"/>
    <w:rsid w:val="0061211A"/>
    <w:rsid w:val="00612C12"/>
    <w:rsid w:val="00644A13"/>
    <w:rsid w:val="00680040"/>
    <w:rsid w:val="006B5A46"/>
    <w:rsid w:val="006C0D12"/>
    <w:rsid w:val="006C56F7"/>
    <w:rsid w:val="006D4D87"/>
    <w:rsid w:val="006F05FC"/>
    <w:rsid w:val="00707F8D"/>
    <w:rsid w:val="00740F5D"/>
    <w:rsid w:val="00741243"/>
    <w:rsid w:val="00752AF3"/>
    <w:rsid w:val="00754143"/>
    <w:rsid w:val="00764A20"/>
    <w:rsid w:val="007874D6"/>
    <w:rsid w:val="007B51FD"/>
    <w:rsid w:val="007C4F75"/>
    <w:rsid w:val="007D1E25"/>
    <w:rsid w:val="007E51B4"/>
    <w:rsid w:val="007F2EE9"/>
    <w:rsid w:val="00842C14"/>
    <w:rsid w:val="00864DA7"/>
    <w:rsid w:val="00870990"/>
    <w:rsid w:val="00890640"/>
    <w:rsid w:val="008B1139"/>
    <w:rsid w:val="00904546"/>
    <w:rsid w:val="00915C9C"/>
    <w:rsid w:val="009224D7"/>
    <w:rsid w:val="00937776"/>
    <w:rsid w:val="00946973"/>
    <w:rsid w:val="009568B8"/>
    <w:rsid w:val="009612ED"/>
    <w:rsid w:val="0096164A"/>
    <w:rsid w:val="00961819"/>
    <w:rsid w:val="00963329"/>
    <w:rsid w:val="00966D3B"/>
    <w:rsid w:val="009947A2"/>
    <w:rsid w:val="009A5E95"/>
    <w:rsid w:val="009A6561"/>
    <w:rsid w:val="009B7EB9"/>
    <w:rsid w:val="009D0A95"/>
    <w:rsid w:val="009E45DB"/>
    <w:rsid w:val="00A20829"/>
    <w:rsid w:val="00A27CE5"/>
    <w:rsid w:val="00A42A10"/>
    <w:rsid w:val="00A44484"/>
    <w:rsid w:val="00A768FB"/>
    <w:rsid w:val="00AA49B3"/>
    <w:rsid w:val="00AA7585"/>
    <w:rsid w:val="00AA75BF"/>
    <w:rsid w:val="00AE19B5"/>
    <w:rsid w:val="00AF2532"/>
    <w:rsid w:val="00AF307B"/>
    <w:rsid w:val="00AF3619"/>
    <w:rsid w:val="00B024B9"/>
    <w:rsid w:val="00B154AA"/>
    <w:rsid w:val="00B155C4"/>
    <w:rsid w:val="00B16902"/>
    <w:rsid w:val="00B5372A"/>
    <w:rsid w:val="00B63B2D"/>
    <w:rsid w:val="00B66E4C"/>
    <w:rsid w:val="00B81241"/>
    <w:rsid w:val="00BA6F18"/>
    <w:rsid w:val="00BB062B"/>
    <w:rsid w:val="00BB1FB3"/>
    <w:rsid w:val="00BB4374"/>
    <w:rsid w:val="00BC7524"/>
    <w:rsid w:val="00C023BF"/>
    <w:rsid w:val="00C254BB"/>
    <w:rsid w:val="00C56787"/>
    <w:rsid w:val="00C84B5A"/>
    <w:rsid w:val="00C865CD"/>
    <w:rsid w:val="00CA353E"/>
    <w:rsid w:val="00CA6FEE"/>
    <w:rsid w:val="00CC4CDC"/>
    <w:rsid w:val="00D00451"/>
    <w:rsid w:val="00D409A5"/>
    <w:rsid w:val="00D44D64"/>
    <w:rsid w:val="00D507C0"/>
    <w:rsid w:val="00D6448A"/>
    <w:rsid w:val="00D772F6"/>
    <w:rsid w:val="00DB2BEE"/>
    <w:rsid w:val="00DE6840"/>
    <w:rsid w:val="00DF2C97"/>
    <w:rsid w:val="00E1677D"/>
    <w:rsid w:val="00E416E5"/>
    <w:rsid w:val="00E53CED"/>
    <w:rsid w:val="00E92786"/>
    <w:rsid w:val="00EA1E12"/>
    <w:rsid w:val="00EB5146"/>
    <w:rsid w:val="00EC5B91"/>
    <w:rsid w:val="00EC65F0"/>
    <w:rsid w:val="00ED64AA"/>
    <w:rsid w:val="00EF33DA"/>
    <w:rsid w:val="00F10523"/>
    <w:rsid w:val="00F13A87"/>
    <w:rsid w:val="00F166DD"/>
    <w:rsid w:val="00F36733"/>
    <w:rsid w:val="00F757A5"/>
    <w:rsid w:val="00F90C13"/>
    <w:rsid w:val="00F91F2E"/>
    <w:rsid w:val="00F93128"/>
    <w:rsid w:val="00F956C9"/>
    <w:rsid w:val="00FB178A"/>
    <w:rsid w:val="00FB6E20"/>
    <w:rsid w:val="00FE4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53401-9717-4BA2-8D89-908E192B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46"/>
    <w:pPr>
      <w:ind w:left="720"/>
      <w:contextualSpacing/>
    </w:pPr>
  </w:style>
  <w:style w:type="paragraph" w:styleId="PlainText">
    <w:name w:val="Plain Text"/>
    <w:basedOn w:val="Normal"/>
    <w:link w:val="PlainTextChar"/>
    <w:uiPriority w:val="99"/>
    <w:unhideWhenUsed/>
    <w:rsid w:val="00151CC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51CC9"/>
    <w:rPr>
      <w:rFonts w:ascii="Calibri" w:eastAsia="Calibri" w:hAnsi="Calibri" w:cs="Times New Roman"/>
      <w:szCs w:val="21"/>
    </w:rPr>
  </w:style>
  <w:style w:type="character" w:styleId="Hyperlink">
    <w:name w:val="Hyperlink"/>
    <w:basedOn w:val="DefaultParagraphFont"/>
    <w:uiPriority w:val="99"/>
    <w:unhideWhenUsed/>
    <w:rsid w:val="00E1677D"/>
    <w:rPr>
      <w:color w:val="0000FF" w:themeColor="hyperlink"/>
      <w:u w:val="single"/>
    </w:rPr>
  </w:style>
  <w:style w:type="paragraph" w:styleId="BalloonText">
    <w:name w:val="Balloon Text"/>
    <w:basedOn w:val="Normal"/>
    <w:link w:val="BalloonTextChar"/>
    <w:uiPriority w:val="99"/>
    <w:semiHidden/>
    <w:unhideWhenUsed/>
    <w:rsid w:val="0068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58073">
      <w:bodyDiv w:val="1"/>
      <w:marLeft w:val="0"/>
      <w:marRight w:val="0"/>
      <w:marTop w:val="0"/>
      <w:marBottom w:val="0"/>
      <w:divBdr>
        <w:top w:val="none" w:sz="0" w:space="0" w:color="auto"/>
        <w:left w:val="none" w:sz="0" w:space="0" w:color="auto"/>
        <w:bottom w:val="none" w:sz="0" w:space="0" w:color="auto"/>
        <w:right w:val="none" w:sz="0" w:space="0" w:color="auto"/>
      </w:divBdr>
    </w:div>
    <w:div w:id="17206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B9CF-9BFF-435F-9382-FEE22BD1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1482</Words>
  <Characters>845</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Matiss</dc:creator>
  <cp:lastModifiedBy>Anitra</cp:lastModifiedBy>
  <cp:revision>2</cp:revision>
  <cp:lastPrinted>2016-07-07T08:53:00Z</cp:lastPrinted>
  <dcterms:created xsi:type="dcterms:W3CDTF">2016-07-07T08:57:00Z</dcterms:created>
  <dcterms:modified xsi:type="dcterms:W3CDTF">2016-07-07T08:57:00Z</dcterms:modified>
</cp:coreProperties>
</file>