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B0" w:rsidRDefault="007512B0" w:rsidP="007512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512B0" w:rsidRDefault="007512B0" w:rsidP="007512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512B0" w:rsidRDefault="007512B0" w:rsidP="007512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512B0" w:rsidRPr="00210A13" w:rsidRDefault="007512B0" w:rsidP="007512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0A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Par iepirkuma </w:t>
      </w:r>
    </w:p>
    <w:p w:rsidR="007512B0" w:rsidRPr="00210A13" w:rsidRDefault="007512B0" w:rsidP="007512B0">
      <w:pPr>
        <w:tabs>
          <w:tab w:val="left" w:pos="8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</w:pPr>
      <w:r w:rsidRPr="00210A1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Ēdināšanas</w:t>
      </w:r>
      <w:r w:rsidRPr="00210A13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pakalpojums”</w:t>
      </w:r>
      <w:r w:rsidRPr="00210A13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 xml:space="preserve"> </w:t>
      </w:r>
    </w:p>
    <w:p w:rsidR="007512B0" w:rsidRPr="00210A13" w:rsidRDefault="007512B0" w:rsidP="007512B0">
      <w:pPr>
        <w:tabs>
          <w:tab w:val="left" w:pos="8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</w:pPr>
      <w:r w:rsidRPr="00210A13"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  <w:t xml:space="preserve"> (iepirkuma </w:t>
      </w:r>
      <w:proofErr w:type="spellStart"/>
      <w:r w:rsidRPr="00210A13"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  <w:t>ident</w:t>
      </w:r>
      <w:proofErr w:type="spellEnd"/>
      <w:r w:rsidRPr="00210A13"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  <w:t>. Nr. LU 201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  <w:t>5</w:t>
      </w:r>
      <w:r w:rsidRPr="00210A13"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  <w:t>/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  <w:t>9</w:t>
      </w:r>
      <w:r w:rsidRPr="00210A13"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  <w:t>_B)</w:t>
      </w:r>
    </w:p>
    <w:p w:rsidR="007512B0" w:rsidRPr="00210A13" w:rsidRDefault="007512B0" w:rsidP="007512B0">
      <w:pPr>
        <w:tabs>
          <w:tab w:val="left" w:pos="8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0A13"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  <w:t>( turpmāk-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  <w:t xml:space="preserve"> </w:t>
      </w:r>
      <w:r w:rsidRPr="00210A13">
        <w:rPr>
          <w:rFonts w:ascii="Times New Roman" w:eastAsia="Times New Roman" w:hAnsi="Times New Roman" w:cs="Times New Roman"/>
          <w:bCs/>
          <w:i/>
          <w:sz w:val="24"/>
          <w:szCs w:val="24"/>
          <w:lang w:bidi="he-IL"/>
        </w:rPr>
        <w:t>Iepirkums)  nolikumā izvirzītajām prasībām</w:t>
      </w:r>
    </w:p>
    <w:p w:rsidR="007512B0" w:rsidRPr="00210A13" w:rsidRDefault="007512B0" w:rsidP="007512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7512B0" w:rsidRPr="00210A13" w:rsidRDefault="007512B0" w:rsidP="00751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512B0" w:rsidRDefault="007512B0" w:rsidP="0075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0A1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:rsidR="007512B0" w:rsidRDefault="007512B0" w:rsidP="0075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512B0" w:rsidRDefault="007512B0" w:rsidP="0075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</w:t>
      </w:r>
    </w:p>
    <w:p w:rsidR="007512B0" w:rsidRDefault="007512B0" w:rsidP="0075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512B0" w:rsidRDefault="007512B0" w:rsidP="0075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512B0" w:rsidRPr="00216880" w:rsidRDefault="007512B0" w:rsidP="0075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216880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Atbildot uz 2015. gada 3. marta e pasta vēstulē uzdoto jautājumu, sniedzam skaidrojumu par Iepirkuma</w:t>
      </w:r>
      <w:r w:rsidRPr="00216880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</w:t>
      </w:r>
      <w:r w:rsidRPr="00216880"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nolikumā (turpmāk-Nolikums) izvirzītajām atbilstības prasībām</w:t>
      </w:r>
      <w:r w:rsidRPr="0021688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, proti, </w:t>
      </w:r>
      <w:r w:rsidRPr="00216880">
        <w:rPr>
          <w:rFonts w:ascii="Times New Roman" w:eastAsia="Times New Roman" w:hAnsi="Times New Roman" w:cs="Times New Roman"/>
          <w:sz w:val="24"/>
          <w:szCs w:val="24"/>
          <w:lang w:eastAsia="lv-LV"/>
        </w:rPr>
        <w:t>par uzdotiem jautājumiem:</w:t>
      </w:r>
    </w:p>
    <w:p w:rsidR="007512B0" w:rsidRPr="00216880" w:rsidRDefault="007512B0" w:rsidP="007512B0">
      <w:pPr>
        <w:tabs>
          <w:tab w:val="left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6880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„[..] </w:t>
      </w:r>
      <w:r w:rsidRPr="00216880">
        <w:rPr>
          <w:rFonts w:ascii="Times New Roman" w:hAnsi="Times New Roman" w:cs="Times New Roman"/>
          <w:b/>
          <w:i/>
          <w:sz w:val="24"/>
          <w:szCs w:val="24"/>
        </w:rPr>
        <w:t xml:space="preserve">ēdināšana būs jānodrošina katru dienu? Kur notiek ēdiena gatavošana [..]? </w:t>
      </w:r>
      <w:r w:rsidRPr="00216880">
        <w:rPr>
          <w:rFonts w:ascii="Times New Roman" w:hAnsi="Times New Roman" w:cs="Times New Roman"/>
          <w:b/>
          <w:i/>
          <w:sz w:val="24"/>
          <w:szCs w:val="24"/>
        </w:rPr>
        <w:br/>
        <w:t xml:space="preserve">Paskaidrojat lūdzu </w:t>
      </w:r>
      <w:proofErr w:type="spellStart"/>
      <w:r w:rsidRPr="00216880">
        <w:rPr>
          <w:rFonts w:ascii="Times New Roman" w:hAnsi="Times New Roman" w:cs="Times New Roman"/>
          <w:b/>
          <w:i/>
          <w:sz w:val="24"/>
          <w:szCs w:val="24"/>
        </w:rPr>
        <w:t>detalizētāk</w:t>
      </w:r>
      <w:proofErr w:type="spellEnd"/>
      <w:r w:rsidRPr="00216880">
        <w:rPr>
          <w:rFonts w:ascii="Times New Roman" w:hAnsi="Times New Roman" w:cs="Times New Roman"/>
          <w:b/>
          <w:i/>
          <w:sz w:val="24"/>
          <w:szCs w:val="24"/>
        </w:rPr>
        <w:t xml:space="preserve"> tehnisko piedāvājumu</w:t>
      </w:r>
      <w:r w:rsidRPr="00216880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Pr="00216880">
        <w:rPr>
          <w:rFonts w:ascii="Times New Roman" w:eastAsia="Times New Roman" w:hAnsi="Times New Roman" w:cs="Times New Roman"/>
          <w:sz w:val="24"/>
          <w:szCs w:val="24"/>
        </w:rPr>
        <w:t>, paskaidrojam, ka Pretendentam 3.pielikumā jānorāda vienas ēdienreizes maksimālās izmaksas vienai personai, vērā ņemot ēdienkartē norādīto sortimentu un provizoriskās izmaksas, kas var tikt saistītas ar dotā Pakalpojuma izpildi. Pakalpojuma sniegšanas vieta norādīta Nolikuma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880">
        <w:rPr>
          <w:rFonts w:ascii="Times New Roman" w:eastAsia="Times New Roman" w:hAnsi="Times New Roman" w:cs="Times New Roman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880">
        <w:rPr>
          <w:rFonts w:ascii="Times New Roman" w:eastAsia="Times New Roman" w:hAnsi="Times New Roman" w:cs="Times New Roman"/>
          <w:sz w:val="24"/>
          <w:szCs w:val="24"/>
        </w:rPr>
        <w:t>punktā un Nolikuma 2.pielikumā. Pakalpojuma biežums un apjoms (</w:t>
      </w:r>
      <w:r w:rsidRPr="00797194">
        <w:rPr>
          <w:rFonts w:ascii="Times New Roman" w:eastAsia="Times New Roman" w:hAnsi="Times New Roman" w:cs="Times New Roman"/>
          <w:i/>
          <w:sz w:val="24"/>
          <w:szCs w:val="24"/>
        </w:rPr>
        <w:t>personu skaits</w:t>
      </w:r>
      <w:r w:rsidRPr="00216880">
        <w:rPr>
          <w:rFonts w:ascii="Times New Roman" w:eastAsia="Times New Roman" w:hAnsi="Times New Roman" w:cs="Times New Roman"/>
          <w:sz w:val="24"/>
          <w:szCs w:val="24"/>
        </w:rPr>
        <w:t>): atbilstoši Pasūtītāja pasūtījumam visā līguma spēkā esamības laikā.</w:t>
      </w:r>
    </w:p>
    <w:p w:rsidR="007512B0" w:rsidRPr="00216880" w:rsidRDefault="007512B0" w:rsidP="007512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C02" w:rsidRDefault="007512B0"/>
    <w:sectPr w:rsidR="00220C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B0"/>
    <w:rsid w:val="0028076F"/>
    <w:rsid w:val="007512B0"/>
    <w:rsid w:val="00B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512B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512B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Apmierināts Microsoft Office lietotājs</dc:creator>
  <cp:keywords/>
  <dc:description/>
  <cp:lastModifiedBy>Apmierināts Microsoft Office lietotājs</cp:lastModifiedBy>
  <cp:revision>1</cp:revision>
  <dcterms:created xsi:type="dcterms:W3CDTF">2015-03-03T14:58:00Z</dcterms:created>
  <dcterms:modified xsi:type="dcterms:W3CDTF">2015-03-03T15:00:00Z</dcterms:modified>
</cp:coreProperties>
</file>