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p>
    <w:p w:rsidR="008C6AAD" w:rsidRPr="00605CED" w:rsidRDefault="008C6AAD" w:rsidP="00605CED">
      <w:pPr>
        <w:spacing w:after="0" w:line="240" w:lineRule="auto"/>
        <w:jc w:val="right"/>
        <w:rPr>
          <w:rFonts w:ascii="Times New Roman" w:eastAsia="Times New Roman" w:hAnsi="Times New Roman" w:cs="Times New Roman"/>
          <w:sz w:val="24"/>
          <w:szCs w:val="24"/>
        </w:rPr>
      </w:pPr>
      <w:bookmarkStart w:id="0" w:name="_Toc42401993"/>
      <w:r w:rsidRPr="00605CED">
        <w:rPr>
          <w:rFonts w:ascii="Times New Roman" w:eastAsia="Times New Roman" w:hAnsi="Times New Roman" w:cs="Times New Roman"/>
          <w:sz w:val="24"/>
          <w:szCs w:val="24"/>
        </w:rPr>
        <w:t>APSTIPRINĀTS</w:t>
      </w:r>
    </w:p>
    <w:p w:rsidR="008C6AAD" w:rsidRPr="00605CED" w:rsidRDefault="008C6AAD" w:rsidP="00605CED">
      <w:pPr>
        <w:tabs>
          <w:tab w:val="center" w:pos="4153"/>
          <w:tab w:val="right" w:pos="8306"/>
        </w:tabs>
        <w:spacing w:after="0" w:line="240" w:lineRule="auto"/>
        <w:jc w:val="right"/>
        <w:rPr>
          <w:rFonts w:ascii="Times New Roman" w:eastAsia="Times New Roman" w:hAnsi="Times New Roman" w:cs="Times New Roman"/>
          <w:sz w:val="24"/>
          <w:szCs w:val="24"/>
        </w:rPr>
      </w:pPr>
      <w:r w:rsidRPr="00605CED">
        <w:rPr>
          <w:rFonts w:ascii="Times New Roman" w:eastAsia="Times New Roman" w:hAnsi="Times New Roman" w:cs="Times New Roman"/>
          <w:sz w:val="24"/>
          <w:szCs w:val="24"/>
        </w:rPr>
        <w:t>Latvijas Universitātes iepirkums</w:t>
      </w:r>
    </w:p>
    <w:p w:rsidR="00605CED" w:rsidRPr="00605CED" w:rsidRDefault="00605CED" w:rsidP="00605CED">
      <w:pPr>
        <w:tabs>
          <w:tab w:val="left" w:pos="855"/>
        </w:tabs>
        <w:spacing w:after="0" w:line="240" w:lineRule="auto"/>
        <w:jc w:val="right"/>
        <w:rPr>
          <w:rFonts w:ascii="Times New Roman" w:hAnsi="Times New Roman" w:cs="Times New Roman"/>
          <w:b/>
          <w:sz w:val="24"/>
          <w:szCs w:val="24"/>
        </w:rPr>
      </w:pPr>
      <w:r w:rsidRPr="00605CED">
        <w:rPr>
          <w:rFonts w:ascii="Times New Roman" w:hAnsi="Times New Roman" w:cs="Times New Roman"/>
          <w:b/>
          <w:sz w:val="24"/>
          <w:szCs w:val="24"/>
        </w:rPr>
        <w:t>“Profesionālās tālākizglītības pakalpojuma</w:t>
      </w:r>
    </w:p>
    <w:p w:rsidR="00605CED" w:rsidRPr="00605CED" w:rsidRDefault="00605CED" w:rsidP="00605CED">
      <w:pPr>
        <w:tabs>
          <w:tab w:val="left" w:pos="855"/>
        </w:tabs>
        <w:spacing w:after="0" w:line="240" w:lineRule="auto"/>
        <w:jc w:val="right"/>
        <w:rPr>
          <w:rFonts w:ascii="Times New Roman" w:hAnsi="Times New Roman" w:cs="Times New Roman"/>
          <w:b/>
          <w:sz w:val="24"/>
          <w:szCs w:val="24"/>
        </w:rPr>
      </w:pPr>
      <w:r w:rsidRPr="00605CED">
        <w:rPr>
          <w:rFonts w:ascii="Times New Roman" w:hAnsi="Times New Roman" w:cs="Times New Roman"/>
          <w:b/>
          <w:sz w:val="24"/>
          <w:szCs w:val="24"/>
        </w:rPr>
        <w:t xml:space="preserve"> nodrošināšana Latvijas Universitātes vajadzībām”</w:t>
      </w:r>
    </w:p>
    <w:p w:rsidR="008C6AAD" w:rsidRPr="00605CED" w:rsidRDefault="008C6AAD" w:rsidP="00605CED">
      <w:pPr>
        <w:tabs>
          <w:tab w:val="left" w:pos="855"/>
        </w:tabs>
        <w:spacing w:after="0" w:line="240" w:lineRule="auto"/>
        <w:jc w:val="right"/>
        <w:rPr>
          <w:rFonts w:ascii="Times New Roman" w:eastAsia="Times New Roman" w:hAnsi="Times New Roman" w:cs="Times New Roman"/>
          <w:sz w:val="24"/>
          <w:szCs w:val="24"/>
        </w:rPr>
      </w:pPr>
      <w:r w:rsidRPr="00605CED">
        <w:rPr>
          <w:rFonts w:ascii="Times New Roman" w:eastAsia="Times New Roman" w:hAnsi="Times New Roman" w:cs="Times New Roman"/>
          <w:sz w:val="24"/>
          <w:szCs w:val="24"/>
        </w:rPr>
        <w:t xml:space="preserve">iepirkumu komisijas </w:t>
      </w:r>
    </w:p>
    <w:p w:rsidR="008C6AAD" w:rsidRPr="00605CED" w:rsidRDefault="008C6AAD" w:rsidP="00605CED">
      <w:pPr>
        <w:tabs>
          <w:tab w:val="left" w:pos="855"/>
        </w:tabs>
        <w:spacing w:after="0" w:line="240" w:lineRule="auto"/>
        <w:jc w:val="right"/>
        <w:rPr>
          <w:rFonts w:ascii="Times New Roman" w:eastAsia="Times New Roman" w:hAnsi="Times New Roman" w:cs="Times New Roman"/>
          <w:sz w:val="24"/>
          <w:szCs w:val="24"/>
        </w:rPr>
      </w:pPr>
      <w:r w:rsidRPr="00605CED">
        <w:rPr>
          <w:rFonts w:ascii="Times New Roman" w:eastAsia="Times New Roman" w:hAnsi="Times New Roman" w:cs="Times New Roman"/>
          <w:sz w:val="24"/>
          <w:szCs w:val="24"/>
        </w:rPr>
        <w:t xml:space="preserve"> 201</w:t>
      </w:r>
      <w:r w:rsidR="004934C4" w:rsidRPr="00605CED">
        <w:rPr>
          <w:rFonts w:ascii="Times New Roman" w:eastAsia="Times New Roman" w:hAnsi="Times New Roman" w:cs="Times New Roman"/>
          <w:sz w:val="24"/>
          <w:szCs w:val="24"/>
        </w:rPr>
        <w:t>5</w:t>
      </w:r>
      <w:r w:rsidRPr="00605CED">
        <w:rPr>
          <w:rFonts w:ascii="Times New Roman" w:eastAsia="Times New Roman" w:hAnsi="Times New Roman" w:cs="Times New Roman"/>
          <w:sz w:val="24"/>
          <w:szCs w:val="24"/>
        </w:rPr>
        <w:t>. gada</w:t>
      </w:r>
      <w:r w:rsidR="004126E7">
        <w:rPr>
          <w:rFonts w:ascii="Times New Roman" w:eastAsia="Times New Roman" w:hAnsi="Times New Roman" w:cs="Times New Roman"/>
          <w:sz w:val="24"/>
          <w:szCs w:val="24"/>
        </w:rPr>
        <w:t xml:space="preserve"> 2</w:t>
      </w:r>
      <w:r w:rsidRPr="00605CED">
        <w:rPr>
          <w:rFonts w:ascii="Times New Roman" w:eastAsia="Times New Roman" w:hAnsi="Times New Roman" w:cs="Times New Roman"/>
          <w:sz w:val="24"/>
          <w:szCs w:val="24"/>
        </w:rPr>
        <w:t xml:space="preserve">. </w:t>
      </w:r>
      <w:r w:rsidR="004126E7">
        <w:rPr>
          <w:rFonts w:ascii="Times New Roman" w:eastAsia="Times New Roman" w:hAnsi="Times New Roman" w:cs="Times New Roman"/>
          <w:sz w:val="24"/>
          <w:szCs w:val="24"/>
        </w:rPr>
        <w:t>marta</w:t>
      </w:r>
      <w:r w:rsidRPr="00605CED">
        <w:rPr>
          <w:rFonts w:ascii="Times New Roman" w:eastAsia="Times New Roman" w:hAnsi="Times New Roman" w:cs="Times New Roman"/>
          <w:sz w:val="24"/>
          <w:szCs w:val="24"/>
        </w:rPr>
        <w:t xml:space="preserve"> sēdē</w:t>
      </w:r>
    </w:p>
    <w:p w:rsidR="008C6AAD" w:rsidRPr="00605CED" w:rsidRDefault="008C6AAD" w:rsidP="00605CED">
      <w:pPr>
        <w:spacing w:after="0" w:line="240" w:lineRule="auto"/>
        <w:jc w:val="right"/>
        <w:rPr>
          <w:rFonts w:ascii="Times New Roman" w:eastAsia="Times New Roman" w:hAnsi="Times New Roman" w:cs="Times New Roman"/>
          <w:sz w:val="24"/>
          <w:szCs w:val="24"/>
        </w:rPr>
      </w:pPr>
      <w:r w:rsidRPr="00605CED">
        <w:rPr>
          <w:rFonts w:ascii="Times New Roman" w:eastAsia="Times New Roman" w:hAnsi="Times New Roman" w:cs="Times New Roman"/>
          <w:sz w:val="24"/>
          <w:szCs w:val="24"/>
        </w:rPr>
        <w:t>protokols Nr. LU 201</w:t>
      </w:r>
      <w:r w:rsidR="004934C4" w:rsidRPr="00605CED">
        <w:rPr>
          <w:rFonts w:ascii="Times New Roman" w:eastAsia="Times New Roman" w:hAnsi="Times New Roman" w:cs="Times New Roman"/>
          <w:sz w:val="24"/>
          <w:szCs w:val="24"/>
        </w:rPr>
        <w:t>5</w:t>
      </w:r>
      <w:r w:rsidRPr="00605CED">
        <w:rPr>
          <w:rFonts w:ascii="Times New Roman" w:eastAsia="Times New Roman" w:hAnsi="Times New Roman" w:cs="Times New Roman"/>
          <w:sz w:val="24"/>
          <w:szCs w:val="24"/>
        </w:rPr>
        <w:t>/</w:t>
      </w:r>
      <w:r w:rsidR="004934C4" w:rsidRPr="00605CED">
        <w:rPr>
          <w:rFonts w:ascii="Times New Roman" w:eastAsia="Times New Roman" w:hAnsi="Times New Roman" w:cs="Times New Roman"/>
          <w:sz w:val="24"/>
          <w:szCs w:val="24"/>
        </w:rPr>
        <w:t>8</w:t>
      </w:r>
      <w:r w:rsidRPr="00605CED">
        <w:rPr>
          <w:rFonts w:ascii="Times New Roman" w:eastAsia="Times New Roman" w:hAnsi="Times New Roman" w:cs="Times New Roman"/>
          <w:sz w:val="24"/>
          <w:szCs w:val="24"/>
        </w:rPr>
        <w:t>_</w:t>
      </w:r>
      <w:r w:rsidR="00B46F37">
        <w:rPr>
          <w:rFonts w:ascii="Times New Roman" w:eastAsia="Times New Roman" w:hAnsi="Times New Roman" w:cs="Times New Roman"/>
          <w:sz w:val="24"/>
          <w:szCs w:val="24"/>
        </w:rPr>
        <w:t>I_</w:t>
      </w:r>
      <w:r w:rsidRPr="00605CED">
        <w:rPr>
          <w:rFonts w:ascii="Times New Roman" w:eastAsia="Times New Roman" w:hAnsi="Times New Roman" w:cs="Times New Roman"/>
          <w:sz w:val="24"/>
          <w:szCs w:val="24"/>
        </w:rPr>
        <w:t xml:space="preserve"> B</w:t>
      </w: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keepNext/>
        <w:spacing w:after="0" w:line="240" w:lineRule="auto"/>
        <w:outlineLvl w:val="6"/>
        <w:rPr>
          <w:rFonts w:ascii="Times New Roman" w:eastAsia="Times New Roman" w:hAnsi="Times New Roman" w:cs="Times New Roman"/>
          <w:b/>
          <w:sz w:val="24"/>
          <w:szCs w:val="20"/>
        </w:rPr>
      </w:pPr>
      <w:r w:rsidRPr="008C6AAD">
        <w:rPr>
          <w:rFonts w:ascii="Times New Roman" w:eastAsia="Times New Roman" w:hAnsi="Times New Roman" w:cs="Times New Roman"/>
          <w:b/>
          <w:sz w:val="24"/>
          <w:szCs w:val="20"/>
        </w:rPr>
        <w:t xml:space="preserve">    </w:t>
      </w:r>
    </w:p>
    <w:p w:rsidR="008C6AAD" w:rsidRPr="008C6AAD" w:rsidRDefault="008C6AAD" w:rsidP="008C6AAD">
      <w:pPr>
        <w:spacing w:after="0" w:line="240" w:lineRule="auto"/>
        <w:rPr>
          <w:rFonts w:ascii="Times New Roman" w:eastAsia="Times New Roman" w:hAnsi="Times New Roman" w:cs="Times New Roman"/>
          <w:sz w:val="24"/>
          <w:szCs w:val="24"/>
        </w:rPr>
      </w:pPr>
    </w:p>
    <w:p w:rsidR="008C6AAD" w:rsidRPr="008C6AAD" w:rsidRDefault="008C6AAD" w:rsidP="008C6AAD">
      <w:pPr>
        <w:tabs>
          <w:tab w:val="left" w:pos="720"/>
          <w:tab w:val="center" w:pos="4153"/>
          <w:tab w:val="right" w:pos="8306"/>
        </w:tabs>
        <w:spacing w:after="0" w:line="240" w:lineRule="auto"/>
        <w:rPr>
          <w:rFonts w:ascii="Times New Roman" w:eastAsia="Times New Roman" w:hAnsi="Times New Roman" w:cs="Times New Roman"/>
          <w:sz w:val="24"/>
          <w:szCs w:val="24"/>
        </w:rPr>
      </w:pPr>
    </w:p>
    <w:p w:rsidR="008C6AAD" w:rsidRPr="008C6AAD" w:rsidRDefault="008C6AAD" w:rsidP="008C6AAD">
      <w:pPr>
        <w:keepNext/>
        <w:spacing w:after="0" w:line="240" w:lineRule="auto"/>
        <w:outlineLvl w:val="6"/>
        <w:rPr>
          <w:rFonts w:ascii="Times New Roman" w:eastAsia="Times New Roman" w:hAnsi="Times New Roman" w:cs="Times New Roman"/>
          <w:b/>
          <w:sz w:val="24"/>
          <w:szCs w:val="20"/>
        </w:rPr>
      </w:pPr>
    </w:p>
    <w:p w:rsidR="008C6AAD" w:rsidRPr="008C6AAD" w:rsidRDefault="008C6AAD" w:rsidP="008C6AAD">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8C6AAD">
        <w:rPr>
          <w:rFonts w:ascii="Times New Roman" w:eastAsia="Times New Roman" w:hAnsi="Times New Roman" w:cs="Times New Roman"/>
          <w:bCs/>
          <w:sz w:val="24"/>
          <w:szCs w:val="20"/>
        </w:rPr>
        <w:tab/>
      </w:r>
      <w:r w:rsidRPr="008C6AAD">
        <w:rPr>
          <w:rFonts w:ascii="Times New Roman" w:eastAsia="Times New Roman" w:hAnsi="Times New Roman" w:cs="Times New Roman"/>
          <w:bCs/>
          <w:sz w:val="28"/>
          <w:szCs w:val="20"/>
        </w:rPr>
        <w:t xml:space="preserve">        Latvijas Universitātes</w:t>
      </w:r>
    </w:p>
    <w:p w:rsidR="008C6AAD" w:rsidRPr="008C6AAD" w:rsidRDefault="008C6AAD" w:rsidP="008C6AAD">
      <w:pPr>
        <w:spacing w:after="0" w:line="240" w:lineRule="auto"/>
        <w:jc w:val="center"/>
        <w:rPr>
          <w:rFonts w:ascii="Times New Roman" w:eastAsia="Times New Roman" w:hAnsi="Times New Roman" w:cs="Times New Roman"/>
          <w:sz w:val="28"/>
          <w:szCs w:val="24"/>
        </w:rPr>
      </w:pPr>
      <w:r w:rsidRPr="008C6AAD">
        <w:rPr>
          <w:rFonts w:ascii="Times New Roman" w:eastAsia="Times New Roman" w:hAnsi="Times New Roman" w:cs="Times New Roman"/>
          <w:sz w:val="28"/>
          <w:szCs w:val="24"/>
        </w:rPr>
        <w:t>iepirkums</w:t>
      </w:r>
    </w:p>
    <w:p w:rsidR="008C6AAD" w:rsidRPr="008C6AAD" w:rsidRDefault="008C6AAD" w:rsidP="008C6AAD">
      <w:pPr>
        <w:spacing w:after="0" w:line="240" w:lineRule="auto"/>
        <w:jc w:val="center"/>
        <w:rPr>
          <w:rFonts w:ascii="Times New Roman" w:eastAsia="Times New Roman" w:hAnsi="Times New Roman" w:cs="Times New Roman"/>
          <w:sz w:val="28"/>
          <w:szCs w:val="24"/>
        </w:rPr>
      </w:pPr>
    </w:p>
    <w:p w:rsidR="008C6AAD" w:rsidRPr="008C6AAD" w:rsidRDefault="008C6AAD" w:rsidP="008C6AAD">
      <w:pPr>
        <w:spacing w:after="0" w:line="240" w:lineRule="auto"/>
        <w:jc w:val="center"/>
        <w:rPr>
          <w:rFonts w:ascii="Times New Roman" w:eastAsia="Times New Roman" w:hAnsi="Times New Roman" w:cs="Times New Roman"/>
          <w:sz w:val="28"/>
          <w:szCs w:val="24"/>
        </w:rPr>
      </w:pPr>
    </w:p>
    <w:p w:rsidR="008C6AAD" w:rsidRPr="008C6AAD" w:rsidRDefault="008C6AAD" w:rsidP="008C6AAD">
      <w:pPr>
        <w:spacing w:after="0" w:line="240" w:lineRule="auto"/>
        <w:jc w:val="center"/>
        <w:rPr>
          <w:rFonts w:ascii="Times New Roman" w:eastAsia="Times New Roman" w:hAnsi="Times New Roman" w:cs="Times New Roman"/>
          <w:b/>
          <w:sz w:val="28"/>
          <w:szCs w:val="24"/>
        </w:rPr>
      </w:pPr>
    </w:p>
    <w:p w:rsidR="00605CED" w:rsidRPr="00605CED" w:rsidRDefault="00605CED" w:rsidP="00605CED">
      <w:pPr>
        <w:tabs>
          <w:tab w:val="left" w:pos="855"/>
        </w:tabs>
        <w:spacing w:after="0" w:line="240" w:lineRule="auto"/>
        <w:jc w:val="center"/>
        <w:rPr>
          <w:rFonts w:ascii="Times New Roman" w:hAnsi="Times New Roman" w:cs="Times New Roman"/>
          <w:b/>
          <w:sz w:val="24"/>
          <w:szCs w:val="24"/>
        </w:rPr>
      </w:pPr>
      <w:r w:rsidRPr="00605CED">
        <w:rPr>
          <w:rFonts w:ascii="Times New Roman" w:hAnsi="Times New Roman" w:cs="Times New Roman"/>
          <w:b/>
          <w:sz w:val="24"/>
          <w:szCs w:val="24"/>
        </w:rPr>
        <w:t>“Profesionālās tālākizglītības pakalpojuma</w:t>
      </w:r>
    </w:p>
    <w:p w:rsidR="008C6AAD" w:rsidRPr="008C6AAD" w:rsidRDefault="00605CED" w:rsidP="00605CED">
      <w:pPr>
        <w:keepNext/>
        <w:spacing w:after="0" w:line="240" w:lineRule="auto"/>
        <w:jc w:val="center"/>
        <w:outlineLvl w:val="7"/>
        <w:rPr>
          <w:rFonts w:ascii="Times New Roman" w:eastAsia="Times New Roman" w:hAnsi="Times New Roman" w:cs="Times New Roman"/>
          <w:b/>
          <w:sz w:val="40"/>
          <w:szCs w:val="40"/>
        </w:rPr>
      </w:pPr>
      <w:r w:rsidRPr="00605CED">
        <w:rPr>
          <w:rFonts w:ascii="Times New Roman" w:hAnsi="Times New Roman" w:cs="Times New Roman"/>
          <w:b/>
          <w:sz w:val="24"/>
          <w:szCs w:val="24"/>
        </w:rPr>
        <w:t>nodrošināšana Latvijas Universitātes vajadzībām”</w:t>
      </w:r>
    </w:p>
    <w:p w:rsidR="008C6AAD" w:rsidRPr="008C6AAD" w:rsidRDefault="008C6AAD" w:rsidP="008C6AAD">
      <w:pPr>
        <w:keepNext/>
        <w:spacing w:after="0" w:line="240" w:lineRule="auto"/>
        <w:jc w:val="center"/>
        <w:outlineLvl w:val="7"/>
        <w:rPr>
          <w:rFonts w:ascii="Times New Roman" w:eastAsia="Times New Roman" w:hAnsi="Times New Roman" w:cs="Times New Roman"/>
          <w:b/>
          <w:sz w:val="24"/>
          <w:szCs w:val="24"/>
        </w:rPr>
      </w:pPr>
    </w:p>
    <w:p w:rsidR="008C6AAD" w:rsidRPr="008C6AAD" w:rsidRDefault="008C6AAD" w:rsidP="008C6AAD">
      <w:pPr>
        <w:keepNext/>
        <w:spacing w:after="0" w:line="240" w:lineRule="auto"/>
        <w:jc w:val="center"/>
        <w:outlineLvl w:val="7"/>
        <w:rPr>
          <w:rFonts w:ascii="Times New Roman" w:eastAsia="Times New Roman" w:hAnsi="Times New Roman" w:cs="Times New Roman"/>
          <w:b/>
          <w:sz w:val="24"/>
          <w:szCs w:val="24"/>
        </w:rPr>
      </w:pPr>
      <w:r w:rsidRPr="008C6AAD">
        <w:rPr>
          <w:rFonts w:ascii="Times New Roman" w:eastAsia="Times New Roman" w:hAnsi="Times New Roman" w:cs="Times New Roman"/>
          <w:b/>
          <w:sz w:val="24"/>
          <w:szCs w:val="24"/>
        </w:rPr>
        <w:t>N    O    L    I    K    U    M    S</w:t>
      </w:r>
    </w:p>
    <w:p w:rsidR="008C6AAD" w:rsidRPr="008C6AAD" w:rsidRDefault="008C6AAD" w:rsidP="008C6AAD">
      <w:pPr>
        <w:spacing w:after="0" w:line="240" w:lineRule="auto"/>
        <w:rPr>
          <w:rFonts w:ascii="Times New Roman" w:eastAsia="Times New Roman" w:hAnsi="Times New Roman" w:cs="Times New Roman"/>
          <w:b/>
          <w:sz w:val="24"/>
          <w:szCs w:val="24"/>
        </w:rPr>
      </w:pPr>
    </w:p>
    <w:p w:rsidR="008C6AAD" w:rsidRPr="008C6AAD" w:rsidRDefault="008C6AAD" w:rsidP="008C6AAD">
      <w:pPr>
        <w:spacing w:after="0" w:line="240" w:lineRule="auto"/>
        <w:rPr>
          <w:rFonts w:ascii="Times New Roman" w:eastAsia="Times New Roman" w:hAnsi="Times New Roman" w:cs="Times New Roman"/>
          <w:b/>
          <w:sz w:val="24"/>
          <w:szCs w:val="24"/>
        </w:rPr>
      </w:pPr>
      <w:r w:rsidRPr="008C6AAD">
        <w:rPr>
          <w:rFonts w:ascii="Times New Roman" w:eastAsia="Times New Roman" w:hAnsi="Times New Roman" w:cs="Times New Roman"/>
          <w:b/>
          <w:sz w:val="24"/>
          <w:szCs w:val="24"/>
        </w:rPr>
        <w:t xml:space="preserve">                    </w:t>
      </w:r>
      <w:r w:rsidRPr="008C6AAD">
        <w:rPr>
          <w:rFonts w:ascii="Times New Roman" w:eastAsia="Times New Roman" w:hAnsi="Times New Roman" w:cs="Times New Roman"/>
          <w:b/>
          <w:sz w:val="24"/>
          <w:szCs w:val="24"/>
        </w:rPr>
        <w:tab/>
        <w:t xml:space="preserve">       </w:t>
      </w:r>
    </w:p>
    <w:p w:rsidR="008C6AAD" w:rsidRPr="008C6AAD" w:rsidRDefault="008C6AAD" w:rsidP="008C6AAD">
      <w:pPr>
        <w:spacing w:after="0" w:line="240" w:lineRule="auto"/>
        <w:rPr>
          <w:rFonts w:ascii="Times New Roman" w:eastAsia="Times New Roman" w:hAnsi="Times New Roman" w:cs="Times New Roman"/>
          <w:b/>
          <w:sz w:val="24"/>
          <w:szCs w:val="24"/>
        </w:rPr>
      </w:pPr>
    </w:p>
    <w:p w:rsidR="008C6AAD" w:rsidRPr="008C6AAD" w:rsidRDefault="008C6AAD" w:rsidP="008C6AAD">
      <w:pPr>
        <w:spacing w:after="0" w:line="240" w:lineRule="auto"/>
        <w:rPr>
          <w:rFonts w:ascii="Times New Roman" w:eastAsia="Times New Roman" w:hAnsi="Times New Roman" w:cs="Times New Roman"/>
          <w:bCs/>
          <w:sz w:val="24"/>
          <w:szCs w:val="24"/>
        </w:rPr>
      </w:pPr>
    </w:p>
    <w:p w:rsidR="008C6AAD" w:rsidRPr="008C6AAD" w:rsidRDefault="008C6AAD" w:rsidP="008C6AAD">
      <w:pPr>
        <w:keepNext/>
        <w:spacing w:after="0" w:line="240" w:lineRule="auto"/>
        <w:jc w:val="center"/>
        <w:outlineLvl w:val="6"/>
        <w:rPr>
          <w:rFonts w:ascii="Times New Roman" w:eastAsia="Times New Roman" w:hAnsi="Times New Roman" w:cs="Times New Roman"/>
          <w:bCs/>
          <w:sz w:val="24"/>
          <w:szCs w:val="24"/>
        </w:rPr>
      </w:pPr>
      <w:r w:rsidRPr="008C6AAD">
        <w:rPr>
          <w:rFonts w:ascii="Times New Roman" w:eastAsia="Times New Roman" w:hAnsi="Times New Roman" w:cs="Times New Roman"/>
          <w:bCs/>
          <w:sz w:val="24"/>
          <w:szCs w:val="24"/>
        </w:rPr>
        <w:t>LU 201</w:t>
      </w:r>
      <w:r w:rsidR="004934C4">
        <w:rPr>
          <w:rFonts w:ascii="Times New Roman" w:eastAsia="Times New Roman" w:hAnsi="Times New Roman" w:cs="Times New Roman"/>
          <w:bCs/>
          <w:sz w:val="24"/>
          <w:szCs w:val="24"/>
        </w:rPr>
        <w:t>5</w:t>
      </w:r>
      <w:r w:rsidRPr="008C6AAD">
        <w:rPr>
          <w:rFonts w:ascii="Times New Roman" w:eastAsia="Times New Roman" w:hAnsi="Times New Roman" w:cs="Times New Roman"/>
          <w:bCs/>
          <w:sz w:val="24"/>
          <w:szCs w:val="24"/>
        </w:rPr>
        <w:t>/</w:t>
      </w:r>
      <w:r w:rsidR="004934C4">
        <w:rPr>
          <w:rFonts w:ascii="Times New Roman" w:eastAsia="Times New Roman" w:hAnsi="Times New Roman" w:cs="Times New Roman"/>
          <w:bCs/>
          <w:sz w:val="24"/>
          <w:szCs w:val="24"/>
        </w:rPr>
        <w:t>8</w:t>
      </w:r>
      <w:r w:rsidRPr="008C6AAD">
        <w:rPr>
          <w:rFonts w:ascii="Times New Roman" w:eastAsia="Times New Roman" w:hAnsi="Times New Roman" w:cs="Times New Roman"/>
          <w:bCs/>
          <w:sz w:val="24"/>
          <w:szCs w:val="24"/>
        </w:rPr>
        <w:t>_</w:t>
      </w:r>
      <w:r w:rsidR="00B46F37">
        <w:rPr>
          <w:rFonts w:ascii="Times New Roman" w:eastAsia="Times New Roman" w:hAnsi="Times New Roman" w:cs="Times New Roman"/>
          <w:bCs/>
          <w:sz w:val="24"/>
          <w:szCs w:val="24"/>
        </w:rPr>
        <w:t>I_</w:t>
      </w:r>
      <w:r w:rsidRPr="008C6AAD">
        <w:rPr>
          <w:rFonts w:ascii="Times New Roman" w:eastAsia="Times New Roman" w:hAnsi="Times New Roman" w:cs="Times New Roman"/>
          <w:bCs/>
          <w:sz w:val="24"/>
          <w:szCs w:val="24"/>
        </w:rPr>
        <w:t xml:space="preserve"> B</w:t>
      </w:r>
    </w:p>
    <w:p w:rsidR="008C6AAD" w:rsidRPr="008C6AAD" w:rsidRDefault="008C6AAD"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4126E7" w:rsidRDefault="004126E7" w:rsidP="008C6AAD">
      <w:pPr>
        <w:spacing w:after="0" w:line="240" w:lineRule="auto"/>
        <w:jc w:val="center"/>
        <w:rPr>
          <w:rFonts w:ascii="Times New Roman" w:eastAsia="Times New Roman" w:hAnsi="Times New Roman" w:cs="Times New Roman"/>
          <w:bCs/>
          <w:sz w:val="24"/>
          <w:szCs w:val="24"/>
        </w:rPr>
      </w:pPr>
    </w:p>
    <w:p w:rsidR="008C6AAD" w:rsidRPr="008C6AAD" w:rsidRDefault="008C6AAD" w:rsidP="008C6AAD">
      <w:pPr>
        <w:spacing w:after="0" w:line="240" w:lineRule="auto"/>
        <w:jc w:val="center"/>
        <w:rPr>
          <w:rFonts w:ascii="Times New Roman" w:eastAsia="Times New Roman" w:hAnsi="Times New Roman" w:cs="Times New Roman"/>
          <w:bCs/>
          <w:sz w:val="24"/>
          <w:szCs w:val="24"/>
        </w:rPr>
      </w:pPr>
      <w:r w:rsidRPr="008C6AAD">
        <w:rPr>
          <w:rFonts w:ascii="Times New Roman" w:eastAsia="Times New Roman" w:hAnsi="Times New Roman" w:cs="Times New Roman"/>
          <w:bCs/>
          <w:sz w:val="24"/>
          <w:szCs w:val="24"/>
        </w:rPr>
        <w:t>Rīga, 201</w:t>
      </w:r>
      <w:r w:rsidR="004934C4">
        <w:rPr>
          <w:rFonts w:ascii="Times New Roman" w:eastAsia="Times New Roman" w:hAnsi="Times New Roman" w:cs="Times New Roman"/>
          <w:bCs/>
          <w:sz w:val="24"/>
          <w:szCs w:val="24"/>
        </w:rPr>
        <w:t>5</w:t>
      </w:r>
      <w:r w:rsidRPr="008C6AAD">
        <w:rPr>
          <w:rFonts w:ascii="Times New Roman" w:eastAsia="Times New Roman" w:hAnsi="Times New Roman" w:cs="Times New Roman"/>
          <w:bCs/>
          <w:sz w:val="24"/>
          <w:szCs w:val="24"/>
        </w:rPr>
        <w:t>. gads</w:t>
      </w:r>
    </w:p>
    <w:p w:rsidR="008C6AAD" w:rsidRPr="008C6AAD" w:rsidRDefault="008C6AAD" w:rsidP="008C6AAD">
      <w:pPr>
        <w:spacing w:after="0" w:line="240" w:lineRule="auto"/>
        <w:jc w:val="center"/>
        <w:rPr>
          <w:rFonts w:ascii="Times New Roman" w:eastAsia="Times New Roman" w:hAnsi="Times New Roman" w:cs="Times New Roman"/>
          <w:bCs/>
          <w:sz w:val="24"/>
          <w:szCs w:val="24"/>
        </w:rPr>
      </w:pPr>
    </w:p>
    <w:p w:rsidR="008C6AAD" w:rsidRPr="008C6AAD" w:rsidRDefault="008C6AAD" w:rsidP="008C6AAD">
      <w:pPr>
        <w:spacing w:after="0" w:line="240" w:lineRule="auto"/>
        <w:jc w:val="center"/>
        <w:rPr>
          <w:rFonts w:ascii="Times New Roman" w:eastAsia="Times New Roman" w:hAnsi="Times New Roman" w:cs="Times New Roman"/>
          <w:bCs/>
          <w:sz w:val="24"/>
          <w:szCs w:val="24"/>
        </w:rPr>
      </w:pPr>
    </w:p>
    <w:p w:rsidR="008C6AAD" w:rsidRPr="008C6AAD" w:rsidRDefault="008C6AAD" w:rsidP="008C6AAD">
      <w:pPr>
        <w:spacing w:after="0" w:line="240" w:lineRule="auto"/>
        <w:jc w:val="center"/>
        <w:rPr>
          <w:rFonts w:ascii="Times New Roman" w:eastAsia="Times New Roman" w:hAnsi="Times New Roman" w:cs="Times New Roman"/>
          <w:bCs/>
          <w:sz w:val="24"/>
          <w:szCs w:val="24"/>
        </w:rPr>
      </w:pPr>
    </w:p>
    <w:p w:rsidR="008C6AAD" w:rsidRDefault="008C6AAD" w:rsidP="008C6AAD">
      <w:pPr>
        <w:spacing w:after="0" w:line="240" w:lineRule="auto"/>
        <w:jc w:val="center"/>
        <w:rPr>
          <w:rFonts w:ascii="Times New Roman" w:eastAsia="Times New Roman" w:hAnsi="Times New Roman" w:cs="Times New Roman"/>
          <w:bCs/>
          <w:sz w:val="24"/>
          <w:szCs w:val="24"/>
        </w:rPr>
      </w:pPr>
    </w:p>
    <w:p w:rsidR="004934C4" w:rsidRDefault="004934C4" w:rsidP="008C6AAD">
      <w:pPr>
        <w:spacing w:after="0" w:line="240" w:lineRule="auto"/>
        <w:jc w:val="center"/>
        <w:rPr>
          <w:rFonts w:ascii="Times New Roman" w:eastAsia="Times New Roman" w:hAnsi="Times New Roman" w:cs="Times New Roman"/>
          <w:bCs/>
          <w:sz w:val="24"/>
          <w:szCs w:val="24"/>
        </w:rPr>
      </w:pPr>
    </w:p>
    <w:p w:rsidR="004934C4" w:rsidRDefault="004934C4" w:rsidP="008C6AAD">
      <w:pPr>
        <w:spacing w:after="0" w:line="240" w:lineRule="auto"/>
        <w:jc w:val="center"/>
        <w:rPr>
          <w:rFonts w:ascii="Times New Roman" w:eastAsia="Times New Roman" w:hAnsi="Times New Roman" w:cs="Times New Roman"/>
          <w:bCs/>
          <w:sz w:val="24"/>
          <w:szCs w:val="24"/>
        </w:rPr>
      </w:pPr>
    </w:p>
    <w:p w:rsidR="004934C4" w:rsidRDefault="004934C4" w:rsidP="008C6AAD">
      <w:pPr>
        <w:spacing w:after="0" w:line="240" w:lineRule="auto"/>
        <w:jc w:val="center"/>
        <w:rPr>
          <w:rFonts w:ascii="Times New Roman" w:eastAsia="Times New Roman" w:hAnsi="Times New Roman" w:cs="Times New Roman"/>
          <w:bCs/>
          <w:sz w:val="24"/>
          <w:szCs w:val="24"/>
        </w:rPr>
      </w:pPr>
    </w:p>
    <w:p w:rsidR="004934C4" w:rsidRDefault="004934C4" w:rsidP="008C6AAD">
      <w:pPr>
        <w:spacing w:after="0" w:line="240" w:lineRule="auto"/>
        <w:jc w:val="center"/>
        <w:rPr>
          <w:rFonts w:ascii="Times New Roman" w:eastAsia="Times New Roman" w:hAnsi="Times New Roman" w:cs="Times New Roman"/>
          <w:bCs/>
          <w:sz w:val="24"/>
          <w:szCs w:val="24"/>
        </w:rPr>
      </w:pPr>
    </w:p>
    <w:p w:rsidR="004934C4" w:rsidRPr="008C6AAD" w:rsidRDefault="004934C4" w:rsidP="008C6AAD">
      <w:pPr>
        <w:spacing w:after="0" w:line="240" w:lineRule="auto"/>
        <w:jc w:val="center"/>
        <w:rPr>
          <w:rFonts w:ascii="Times New Roman" w:eastAsia="Times New Roman" w:hAnsi="Times New Roman" w:cs="Times New Roman"/>
          <w:bCs/>
          <w:sz w:val="24"/>
          <w:szCs w:val="24"/>
        </w:rPr>
      </w:pPr>
    </w:p>
    <w:p w:rsidR="008C6AAD" w:rsidRPr="008C6AAD" w:rsidRDefault="008C6AAD" w:rsidP="008C6AAD">
      <w:pPr>
        <w:spacing w:after="0" w:line="240" w:lineRule="auto"/>
        <w:jc w:val="center"/>
        <w:rPr>
          <w:rFonts w:ascii="Times New Roman" w:eastAsia="Times New Roman" w:hAnsi="Times New Roman" w:cs="Times New Roman"/>
          <w:bCs/>
          <w:sz w:val="24"/>
          <w:szCs w:val="24"/>
        </w:rPr>
      </w:pPr>
    </w:p>
    <w:p w:rsidR="008C6AAD" w:rsidRDefault="008C6AAD" w:rsidP="008C6AAD">
      <w:pPr>
        <w:spacing w:after="0" w:line="240" w:lineRule="auto"/>
        <w:jc w:val="center"/>
        <w:rPr>
          <w:rFonts w:ascii="Times New Roman" w:eastAsia="Times New Roman" w:hAnsi="Times New Roman" w:cs="Times New Roman"/>
          <w:bCs/>
          <w:sz w:val="24"/>
          <w:szCs w:val="24"/>
        </w:rPr>
      </w:pPr>
    </w:p>
    <w:p w:rsidR="004934C4" w:rsidRDefault="004934C4" w:rsidP="008C6AAD">
      <w:pPr>
        <w:spacing w:after="0" w:line="240" w:lineRule="auto"/>
        <w:jc w:val="center"/>
        <w:rPr>
          <w:rFonts w:ascii="Times New Roman" w:eastAsia="Times New Roman" w:hAnsi="Times New Roman" w:cs="Times New Roman"/>
          <w:bCs/>
          <w:sz w:val="24"/>
          <w:szCs w:val="24"/>
        </w:rPr>
      </w:pPr>
    </w:p>
    <w:p w:rsidR="008C6AAD" w:rsidRPr="00201D60" w:rsidRDefault="008C6AAD" w:rsidP="008C6AAD">
      <w:pPr>
        <w:spacing w:after="0" w:line="240" w:lineRule="auto"/>
        <w:jc w:val="center"/>
        <w:rPr>
          <w:rFonts w:ascii="Times New Roman" w:eastAsia="Times New Roman" w:hAnsi="Times New Roman" w:cs="Times New Roman"/>
          <w:b/>
          <w:bCs/>
          <w:sz w:val="24"/>
          <w:szCs w:val="24"/>
        </w:rPr>
      </w:pPr>
      <w:r w:rsidRPr="00201D60">
        <w:rPr>
          <w:rFonts w:ascii="Times New Roman" w:eastAsia="Times New Roman" w:hAnsi="Times New Roman" w:cs="Times New Roman"/>
          <w:b/>
          <w:bCs/>
          <w:sz w:val="24"/>
          <w:szCs w:val="24"/>
        </w:rPr>
        <w:t>SATURS</w:t>
      </w:r>
    </w:p>
    <w:p w:rsidR="008C6AAD" w:rsidRPr="00201D60" w:rsidRDefault="008C6AAD" w:rsidP="008C6AAD">
      <w:pPr>
        <w:spacing w:after="0" w:line="240" w:lineRule="auto"/>
        <w:rPr>
          <w:rFonts w:ascii="Times New Roman" w:eastAsia="Times New Roman" w:hAnsi="Times New Roman" w:cs="Times New Roman"/>
          <w:b/>
          <w:bCs/>
          <w:sz w:val="24"/>
          <w:szCs w:val="24"/>
        </w:rPr>
      </w:pP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I       VISPĀRĪGĀ INFORMĀCIJA</w:t>
      </w:r>
      <w:r w:rsidRPr="00201D60">
        <w:rPr>
          <w:rFonts w:ascii="Times New Roman" w:eastAsia="Times New Roman" w:hAnsi="Times New Roman" w:cs="Times New Roman"/>
          <w:sz w:val="24"/>
          <w:szCs w:val="24"/>
        </w:rPr>
        <w:tab/>
        <w:t>_____________________________________</w:t>
      </w:r>
      <w:r w:rsidR="00201D60" w:rsidRPr="00201D60">
        <w:t xml:space="preserve">  </w:t>
      </w:r>
      <w:r w:rsidRPr="00201D60">
        <w:rPr>
          <w:rFonts w:ascii="Times New Roman" w:eastAsia="Times New Roman" w:hAnsi="Times New Roman" w:cs="Times New Roman"/>
          <w:sz w:val="24"/>
          <w:szCs w:val="24"/>
        </w:rPr>
        <w:t>3</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II     PIEDĀVĀJUMA NOFORMĒŠANAS, IESNIEGŠANAS KĀRTĪBA</w:t>
      </w:r>
      <w:r w:rsidRPr="00201D60">
        <w:rPr>
          <w:rFonts w:ascii="Times New Roman" w:eastAsia="Times New Roman" w:hAnsi="Times New Roman" w:cs="Times New Roman"/>
          <w:sz w:val="24"/>
          <w:szCs w:val="24"/>
        </w:rPr>
        <w:tab/>
        <w:t>_______  3</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III    INFORMĀCIJA PAR LĪGUMA PRIEKŠMETU________________</w:t>
      </w:r>
      <w:r w:rsidRPr="00201D60">
        <w:rPr>
          <w:rFonts w:ascii="Times New Roman" w:eastAsia="Times New Roman" w:hAnsi="Times New Roman" w:cs="Times New Roman"/>
          <w:sz w:val="24"/>
          <w:szCs w:val="24"/>
        </w:rPr>
        <w:t>__________   4</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IV    PRETENDENTA ATLASES PRASĪBAS</w:t>
      </w:r>
      <w:r w:rsidRPr="00201D60">
        <w:rPr>
          <w:rFonts w:ascii="Times New Roman" w:eastAsia="Times New Roman" w:hAnsi="Times New Roman" w:cs="Times New Roman"/>
          <w:sz w:val="24"/>
          <w:szCs w:val="24"/>
        </w:rPr>
        <w:t xml:space="preserve">_________________________________   </w:t>
      </w:r>
      <w:r w:rsidR="00201D60" w:rsidRPr="00201D60">
        <w:rPr>
          <w:rFonts w:ascii="Times New Roman" w:eastAsia="Times New Roman" w:hAnsi="Times New Roman" w:cs="Times New Roman"/>
          <w:sz w:val="24"/>
          <w:szCs w:val="24"/>
        </w:rPr>
        <w:t>4</w:t>
      </w:r>
    </w:p>
    <w:p w:rsidR="008C6AAD" w:rsidRPr="00201D60" w:rsidRDefault="008C6AAD" w:rsidP="008C6AAD">
      <w:pPr>
        <w:spacing w:after="0" w:line="240" w:lineRule="auto"/>
        <w:rPr>
          <w:rFonts w:ascii="Times New Roman" w:eastAsia="Times New Roman" w:hAnsi="Times New Roman" w:cs="Times New Roman"/>
          <w:b/>
          <w:bCs/>
          <w:sz w:val="24"/>
          <w:szCs w:val="24"/>
        </w:rPr>
      </w:pPr>
      <w:r w:rsidRPr="00201D60">
        <w:rPr>
          <w:rFonts w:ascii="Times New Roman" w:eastAsia="Times New Roman" w:hAnsi="Times New Roman" w:cs="Times New Roman"/>
          <w:b/>
          <w:bCs/>
          <w:sz w:val="24"/>
          <w:szCs w:val="24"/>
        </w:rPr>
        <w:t>V      PIEDĀVĀJUMA VĒRTĒŠANA UN PRETENDENTIEM IZVIRZĀMĀS</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PRASĪBAS</w:t>
      </w:r>
      <w:r w:rsidRPr="00201D60">
        <w:rPr>
          <w:rFonts w:ascii="Times New Roman" w:eastAsia="Times New Roman" w:hAnsi="Times New Roman" w:cs="Times New Roman"/>
          <w:sz w:val="24"/>
          <w:szCs w:val="24"/>
        </w:rPr>
        <w:t xml:space="preserve">______________________________________________________________   </w:t>
      </w:r>
      <w:r w:rsidR="00201D60" w:rsidRPr="00201D60">
        <w:rPr>
          <w:rFonts w:ascii="Times New Roman" w:eastAsia="Times New Roman" w:hAnsi="Times New Roman" w:cs="Times New Roman"/>
          <w:sz w:val="24"/>
          <w:szCs w:val="24"/>
        </w:rPr>
        <w:t xml:space="preserve"> 4</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sz w:val="24"/>
          <w:szCs w:val="24"/>
        </w:rPr>
        <w:t>VI PIEDĀVĀJUMU IZSKATĪŠANAS KĀRTĪBA</w:t>
      </w:r>
      <w:r w:rsidRPr="00201D60">
        <w:rPr>
          <w:rFonts w:ascii="Times New Roman" w:eastAsia="Times New Roman" w:hAnsi="Times New Roman" w:cs="Times New Roman"/>
          <w:sz w:val="24"/>
          <w:szCs w:val="24"/>
        </w:rPr>
        <w:t xml:space="preserve">____________________________ _  </w:t>
      </w:r>
      <w:r w:rsidR="00201D60" w:rsidRPr="00201D60">
        <w:rPr>
          <w:rFonts w:ascii="Times New Roman" w:eastAsia="Times New Roman" w:hAnsi="Times New Roman" w:cs="Times New Roman"/>
          <w:sz w:val="24"/>
          <w:szCs w:val="24"/>
        </w:rPr>
        <w:t xml:space="preserve"> 5</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VII   KOMISIJAS TIESĪBAS UN PIENĀKUMI</w:t>
      </w:r>
      <w:r w:rsidRPr="00201D60">
        <w:rPr>
          <w:rFonts w:ascii="Times New Roman" w:eastAsia="Times New Roman" w:hAnsi="Times New Roman" w:cs="Times New Roman"/>
          <w:sz w:val="24"/>
          <w:szCs w:val="24"/>
        </w:rPr>
        <w:t xml:space="preserve">______________________________    </w:t>
      </w:r>
      <w:r w:rsidR="00201D60" w:rsidRPr="00201D60">
        <w:rPr>
          <w:rFonts w:ascii="Times New Roman" w:eastAsia="Times New Roman" w:hAnsi="Times New Roman" w:cs="Times New Roman"/>
          <w:sz w:val="24"/>
          <w:szCs w:val="24"/>
        </w:rPr>
        <w:t xml:space="preserve"> 6</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VIII PRETENDENTU TIESĪBAS UN PIENĀKUMI</w:t>
      </w:r>
      <w:r w:rsidRPr="00201D60">
        <w:rPr>
          <w:rFonts w:ascii="Times New Roman" w:eastAsia="Times New Roman" w:hAnsi="Times New Roman" w:cs="Times New Roman"/>
          <w:sz w:val="24"/>
          <w:szCs w:val="24"/>
        </w:rPr>
        <w:t xml:space="preserve"> ___________________________  </w:t>
      </w:r>
      <w:r w:rsidR="00201D60" w:rsidRPr="00201D60">
        <w:rPr>
          <w:rFonts w:ascii="Times New Roman" w:eastAsia="Times New Roman" w:hAnsi="Times New Roman" w:cs="Times New Roman"/>
          <w:sz w:val="24"/>
          <w:szCs w:val="24"/>
        </w:rPr>
        <w:t xml:space="preserve"> 6</w:t>
      </w:r>
    </w:p>
    <w:p w:rsidR="008C6AAD" w:rsidRPr="00201D60" w:rsidRDefault="008C6AAD" w:rsidP="008C6AAD">
      <w:pPr>
        <w:spacing w:after="0" w:line="240" w:lineRule="auto"/>
        <w:rPr>
          <w:rFonts w:ascii="Times New Roman" w:eastAsia="Times New Roman" w:hAnsi="Times New Roman" w:cs="Times New Roman"/>
          <w:sz w:val="24"/>
          <w:szCs w:val="24"/>
        </w:rPr>
      </w:pPr>
      <w:r w:rsidRPr="00201D60">
        <w:rPr>
          <w:rFonts w:ascii="Times New Roman" w:eastAsia="Times New Roman" w:hAnsi="Times New Roman" w:cs="Times New Roman"/>
          <w:b/>
          <w:bCs/>
          <w:sz w:val="24"/>
          <w:szCs w:val="24"/>
        </w:rPr>
        <w:t>IX</w:t>
      </w:r>
      <w:r w:rsidRPr="00201D60">
        <w:rPr>
          <w:rFonts w:ascii="Times New Roman" w:eastAsia="Times New Roman" w:hAnsi="Times New Roman" w:cs="Times New Roman"/>
          <w:b/>
          <w:bCs/>
          <w:sz w:val="24"/>
          <w:szCs w:val="24"/>
        </w:rPr>
        <w:tab/>
        <w:t xml:space="preserve">LĪGUMA NOSACĪJUMI_____________________________________________ </w:t>
      </w:r>
      <w:r w:rsidR="00201D60" w:rsidRPr="00201D60">
        <w:rPr>
          <w:rFonts w:ascii="Times New Roman" w:eastAsia="Times New Roman" w:hAnsi="Times New Roman" w:cs="Times New Roman"/>
          <w:b/>
          <w:bCs/>
          <w:sz w:val="24"/>
          <w:szCs w:val="24"/>
        </w:rPr>
        <w:t xml:space="preserve"> </w:t>
      </w:r>
      <w:r w:rsidR="00201D60" w:rsidRPr="00201D60">
        <w:rPr>
          <w:rFonts w:ascii="Times New Roman" w:eastAsia="Times New Roman" w:hAnsi="Times New Roman" w:cs="Times New Roman"/>
          <w:sz w:val="24"/>
          <w:szCs w:val="24"/>
        </w:rPr>
        <w:t>7</w:t>
      </w:r>
    </w:p>
    <w:p w:rsidR="008C6AAD" w:rsidRPr="00201D60" w:rsidRDefault="004126E7" w:rsidP="008C6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C6AAD" w:rsidRPr="00201D60">
        <w:rPr>
          <w:rFonts w:ascii="Times New Roman" w:eastAsia="Times New Roman" w:hAnsi="Times New Roman" w:cs="Times New Roman"/>
          <w:b/>
          <w:bCs/>
          <w:sz w:val="24"/>
          <w:szCs w:val="24"/>
        </w:rPr>
        <w:t>1. pielikums</w:t>
      </w:r>
      <w:r w:rsidR="008C6AAD" w:rsidRPr="00201D60">
        <w:rPr>
          <w:rFonts w:ascii="Times New Roman" w:eastAsia="Times New Roman" w:hAnsi="Times New Roman" w:cs="Times New Roman"/>
          <w:sz w:val="24"/>
          <w:szCs w:val="24"/>
        </w:rPr>
        <w:t xml:space="preserve">_____________________________________________________________  </w:t>
      </w:r>
      <w:r w:rsidR="00201D60" w:rsidRPr="00201D60">
        <w:rPr>
          <w:rFonts w:ascii="Times New Roman" w:eastAsia="Times New Roman" w:hAnsi="Times New Roman" w:cs="Times New Roman"/>
          <w:sz w:val="24"/>
          <w:szCs w:val="24"/>
        </w:rPr>
        <w:t xml:space="preserve"> 8</w:t>
      </w:r>
      <w:r w:rsidR="008C6AAD" w:rsidRPr="00201D60">
        <w:rPr>
          <w:rFonts w:ascii="Times New Roman" w:eastAsia="Times New Roman" w:hAnsi="Times New Roman" w:cs="Times New Roman"/>
          <w:sz w:val="24"/>
          <w:szCs w:val="24"/>
        </w:rPr>
        <w:t xml:space="preserve"> </w:t>
      </w:r>
    </w:p>
    <w:p w:rsidR="008C6AAD" w:rsidRPr="00201D60" w:rsidRDefault="004126E7" w:rsidP="008C6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C6AAD" w:rsidRPr="00201D60">
        <w:rPr>
          <w:rFonts w:ascii="Times New Roman" w:eastAsia="Times New Roman" w:hAnsi="Times New Roman" w:cs="Times New Roman"/>
          <w:b/>
          <w:bCs/>
          <w:sz w:val="24"/>
          <w:szCs w:val="24"/>
        </w:rPr>
        <w:t>2. pielikums</w:t>
      </w:r>
      <w:r w:rsidR="008C6AAD" w:rsidRPr="00201D60">
        <w:rPr>
          <w:rFonts w:ascii="Times New Roman" w:eastAsia="Times New Roman" w:hAnsi="Times New Roman" w:cs="Times New Roman"/>
          <w:sz w:val="24"/>
          <w:szCs w:val="24"/>
        </w:rPr>
        <w:t xml:space="preserve">____________________________________________________________  </w:t>
      </w:r>
      <w:r w:rsidR="00201D60" w:rsidRPr="00201D60">
        <w:rPr>
          <w:rFonts w:ascii="Times New Roman" w:eastAsia="Times New Roman" w:hAnsi="Times New Roman" w:cs="Times New Roman"/>
          <w:sz w:val="24"/>
          <w:szCs w:val="24"/>
        </w:rPr>
        <w:t xml:space="preserve">   9</w:t>
      </w:r>
    </w:p>
    <w:p w:rsidR="008C6AAD" w:rsidRPr="00201D60" w:rsidRDefault="004126E7" w:rsidP="008C6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C6AAD" w:rsidRPr="00201D60">
        <w:rPr>
          <w:rFonts w:ascii="Times New Roman" w:eastAsia="Times New Roman" w:hAnsi="Times New Roman" w:cs="Times New Roman"/>
          <w:b/>
          <w:bCs/>
          <w:sz w:val="24"/>
          <w:szCs w:val="24"/>
        </w:rPr>
        <w:t>3. pielikums</w:t>
      </w:r>
      <w:r w:rsidR="008C6AAD" w:rsidRPr="00201D60">
        <w:rPr>
          <w:rFonts w:ascii="Times New Roman" w:eastAsia="Times New Roman" w:hAnsi="Times New Roman" w:cs="Times New Roman"/>
          <w:sz w:val="24"/>
          <w:szCs w:val="24"/>
        </w:rPr>
        <w:t xml:space="preserve">____________________________________________________________  </w:t>
      </w:r>
      <w:r w:rsidR="00201D60" w:rsidRPr="00201D60">
        <w:rPr>
          <w:rFonts w:ascii="Times New Roman" w:eastAsia="Times New Roman" w:hAnsi="Times New Roman" w:cs="Times New Roman"/>
          <w:sz w:val="24"/>
          <w:szCs w:val="24"/>
        </w:rPr>
        <w:t xml:space="preserve"> 12</w:t>
      </w:r>
    </w:p>
    <w:p w:rsidR="008C6AAD" w:rsidRPr="008C6AAD" w:rsidRDefault="008C6AAD" w:rsidP="008C6AAD">
      <w:pPr>
        <w:spacing w:after="0" w:line="240" w:lineRule="auto"/>
        <w:jc w:val="center"/>
        <w:rPr>
          <w:rFonts w:ascii="Times New Roman" w:eastAsia="Times New Roman" w:hAnsi="Times New Roman" w:cs="Times New Roman"/>
          <w:bCs/>
          <w:sz w:val="24"/>
          <w:szCs w:val="24"/>
        </w:rPr>
      </w:pPr>
      <w:r w:rsidRPr="00201D60">
        <w:rPr>
          <w:rFonts w:ascii="Times New Roman" w:eastAsia="Times New Roman" w:hAnsi="Times New Roman" w:cs="Times New Roman"/>
          <w:b/>
          <w:bCs/>
          <w:sz w:val="24"/>
          <w:szCs w:val="24"/>
        </w:rPr>
        <w:t>4. pielikums</w:t>
      </w:r>
      <w:r w:rsidRPr="00201D60">
        <w:rPr>
          <w:rFonts w:ascii="Times New Roman" w:eastAsia="Times New Roman" w:hAnsi="Times New Roman" w:cs="Times New Roman"/>
          <w:sz w:val="24"/>
          <w:szCs w:val="24"/>
        </w:rPr>
        <w:t xml:space="preserve">___________________________________________________________  </w:t>
      </w:r>
      <w:r w:rsidR="00201D60" w:rsidRPr="00201D60">
        <w:rPr>
          <w:rFonts w:ascii="Times New Roman" w:eastAsia="Times New Roman" w:hAnsi="Times New Roman" w:cs="Times New Roman"/>
          <w:sz w:val="24"/>
          <w:szCs w:val="24"/>
        </w:rPr>
        <w:t xml:space="preserve">   13</w:t>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bCs/>
          <w:sz w:val="24"/>
          <w:szCs w:val="24"/>
        </w:rPr>
        <w:br w:type="page"/>
      </w:r>
    </w:p>
    <w:p w:rsidR="008C6AAD" w:rsidRDefault="008C6AAD" w:rsidP="008C6AAD">
      <w:pPr>
        <w:spacing w:after="0" w:line="240" w:lineRule="auto"/>
        <w:jc w:val="center"/>
        <w:rPr>
          <w:rFonts w:ascii="Times New Roman" w:eastAsia="Times New Roman" w:hAnsi="Times New Roman" w:cs="Times New Roman"/>
          <w:b/>
          <w:sz w:val="24"/>
          <w:szCs w:val="24"/>
        </w:rPr>
      </w:pPr>
      <w:bookmarkStart w:id="1" w:name="_Toc42401990"/>
      <w:r w:rsidRPr="008C6AAD">
        <w:rPr>
          <w:rFonts w:ascii="Times New Roman" w:eastAsia="Times New Roman" w:hAnsi="Times New Roman" w:cs="Times New Roman"/>
          <w:b/>
          <w:sz w:val="24"/>
          <w:szCs w:val="24"/>
        </w:rPr>
        <w:lastRenderedPageBreak/>
        <w:t>I VISPĀRĪGĀ INFORMĀCIJA</w:t>
      </w:r>
      <w:bookmarkEnd w:id="1"/>
    </w:p>
    <w:p w:rsidR="00B46F37" w:rsidRPr="008C6AAD" w:rsidRDefault="00B46F37" w:rsidP="008C6AAD">
      <w:pPr>
        <w:spacing w:after="0" w:line="240" w:lineRule="auto"/>
        <w:jc w:val="center"/>
        <w:rPr>
          <w:rFonts w:ascii="Times New Roman" w:eastAsia="Times New Roman" w:hAnsi="Times New Roman" w:cs="Times New Roman"/>
          <w:b/>
          <w:sz w:val="24"/>
          <w:szCs w:val="24"/>
        </w:rPr>
      </w:pPr>
    </w:p>
    <w:p w:rsidR="008C6AAD" w:rsidRPr="008C6AAD" w:rsidRDefault="008C6AAD" w:rsidP="008C6AAD">
      <w:pPr>
        <w:numPr>
          <w:ilvl w:val="1"/>
          <w:numId w:val="1"/>
        </w:numPr>
        <w:tabs>
          <w:tab w:val="num" w:pos="540"/>
        </w:tabs>
        <w:spacing w:after="0" w:line="240" w:lineRule="auto"/>
        <w:ind w:hanging="704"/>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Iepirkuma identifikācijas numurs:</w:t>
      </w:r>
      <w:r w:rsidRPr="008C6AAD">
        <w:rPr>
          <w:rFonts w:ascii="Times New Roman" w:eastAsia="Times New Roman" w:hAnsi="Times New Roman" w:cs="Times New Roman"/>
          <w:b/>
          <w:color w:val="FF0000"/>
          <w:sz w:val="24"/>
          <w:szCs w:val="24"/>
        </w:rPr>
        <w:t xml:space="preserve"> </w:t>
      </w:r>
      <w:r w:rsidRPr="008C6AAD">
        <w:rPr>
          <w:rFonts w:ascii="Times New Roman" w:eastAsia="Times New Roman" w:hAnsi="Times New Roman" w:cs="Times New Roman"/>
          <w:color w:val="000000"/>
          <w:sz w:val="24"/>
          <w:szCs w:val="24"/>
        </w:rPr>
        <w:t>LU 201</w:t>
      </w:r>
      <w:r w:rsidR="00605CED">
        <w:rPr>
          <w:rFonts w:ascii="Times New Roman" w:eastAsia="Times New Roman" w:hAnsi="Times New Roman" w:cs="Times New Roman"/>
          <w:color w:val="000000"/>
          <w:sz w:val="24"/>
          <w:szCs w:val="24"/>
        </w:rPr>
        <w:t>5</w:t>
      </w:r>
      <w:r w:rsidRPr="008C6AAD">
        <w:rPr>
          <w:rFonts w:ascii="Times New Roman" w:eastAsia="Times New Roman" w:hAnsi="Times New Roman" w:cs="Times New Roman"/>
          <w:color w:val="000000"/>
          <w:sz w:val="24"/>
          <w:szCs w:val="24"/>
        </w:rPr>
        <w:t>/</w:t>
      </w:r>
      <w:r w:rsidR="00605CED">
        <w:rPr>
          <w:rFonts w:ascii="Times New Roman" w:eastAsia="Times New Roman" w:hAnsi="Times New Roman" w:cs="Times New Roman"/>
          <w:color w:val="000000"/>
          <w:sz w:val="24"/>
          <w:szCs w:val="24"/>
        </w:rPr>
        <w:t>8</w:t>
      </w:r>
      <w:r w:rsidRPr="008C6AAD">
        <w:rPr>
          <w:rFonts w:ascii="Times New Roman" w:eastAsia="Times New Roman" w:hAnsi="Times New Roman" w:cs="Times New Roman"/>
          <w:color w:val="000000"/>
          <w:sz w:val="24"/>
          <w:szCs w:val="24"/>
        </w:rPr>
        <w:t>_</w:t>
      </w:r>
      <w:r w:rsidR="00B46F37">
        <w:rPr>
          <w:rFonts w:ascii="Times New Roman" w:eastAsia="Times New Roman" w:hAnsi="Times New Roman" w:cs="Times New Roman"/>
          <w:color w:val="000000"/>
          <w:sz w:val="24"/>
          <w:szCs w:val="24"/>
        </w:rPr>
        <w:t>I_B.</w:t>
      </w:r>
    </w:p>
    <w:p w:rsidR="008C6AAD" w:rsidRPr="008C6AAD" w:rsidRDefault="008C6AAD" w:rsidP="00781BE2">
      <w:pPr>
        <w:numPr>
          <w:ilvl w:val="1"/>
          <w:numId w:val="1"/>
        </w:numPr>
        <w:tabs>
          <w:tab w:val="num" w:pos="0"/>
          <w:tab w:val="left" w:pos="540"/>
        </w:tabs>
        <w:spacing w:after="0" w:line="240" w:lineRule="auto"/>
        <w:ind w:hanging="704"/>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PASŪTĪTĀJS: Latvijas Universitāte (turpmāk - LU)</w:t>
      </w:r>
      <w:r w:rsidR="00B46F37">
        <w:rPr>
          <w:rFonts w:ascii="Times New Roman" w:eastAsia="Times New Roman" w:hAnsi="Times New Roman" w:cs="Times New Roman"/>
          <w:sz w:val="24"/>
          <w:szCs w:val="24"/>
        </w:rPr>
        <w:t>.</w:t>
      </w:r>
    </w:p>
    <w:p w:rsidR="008C6AAD" w:rsidRPr="00781BE2" w:rsidRDefault="008C6AAD" w:rsidP="00781BE2">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781BE2">
        <w:rPr>
          <w:rFonts w:ascii="Times New Roman" w:eastAsia="Times New Roman" w:hAnsi="Times New Roman" w:cs="Times New Roman"/>
          <w:sz w:val="24"/>
          <w:szCs w:val="24"/>
        </w:rPr>
        <w:t xml:space="preserve">Juridiskā adrese un citi rekvizīti: Raiņa bulvāris 19, Rīga, LV 1586, Latvija </w:t>
      </w:r>
      <w:proofErr w:type="spellStart"/>
      <w:r w:rsidRPr="00781BE2">
        <w:rPr>
          <w:rFonts w:ascii="Times New Roman" w:eastAsia="Times New Roman" w:hAnsi="Times New Roman" w:cs="Times New Roman"/>
          <w:sz w:val="24"/>
          <w:szCs w:val="24"/>
        </w:rPr>
        <w:t>Reģ</w:t>
      </w:r>
      <w:proofErr w:type="spellEnd"/>
      <w:r w:rsidRPr="00781BE2">
        <w:rPr>
          <w:rFonts w:ascii="Times New Roman" w:eastAsia="Times New Roman" w:hAnsi="Times New Roman" w:cs="Times New Roman"/>
          <w:sz w:val="24"/>
          <w:szCs w:val="24"/>
        </w:rPr>
        <w:t xml:space="preserve">. Nr. 3341000218, PVN </w:t>
      </w:r>
      <w:proofErr w:type="spellStart"/>
      <w:r w:rsidRPr="00781BE2">
        <w:rPr>
          <w:rFonts w:ascii="Times New Roman" w:eastAsia="Times New Roman" w:hAnsi="Times New Roman" w:cs="Times New Roman"/>
          <w:sz w:val="24"/>
          <w:szCs w:val="24"/>
        </w:rPr>
        <w:t>reģ</w:t>
      </w:r>
      <w:proofErr w:type="spellEnd"/>
      <w:r w:rsidRPr="00781BE2">
        <w:rPr>
          <w:rFonts w:ascii="Times New Roman" w:eastAsia="Times New Roman" w:hAnsi="Times New Roman" w:cs="Times New Roman"/>
          <w:sz w:val="24"/>
          <w:szCs w:val="24"/>
        </w:rPr>
        <w:t>. Nr. LV90000076669</w:t>
      </w:r>
    </w:p>
    <w:p w:rsidR="008C6AAD" w:rsidRPr="00781BE2" w:rsidRDefault="008C6AAD" w:rsidP="00781BE2">
      <w:pPr>
        <w:numPr>
          <w:ilvl w:val="1"/>
          <w:numId w:val="1"/>
        </w:numPr>
        <w:tabs>
          <w:tab w:val="clear" w:pos="704"/>
          <w:tab w:val="num" w:pos="0"/>
          <w:tab w:val="num" w:pos="567"/>
        </w:tabs>
        <w:spacing w:after="0" w:line="240" w:lineRule="auto"/>
        <w:ind w:left="567" w:hanging="567"/>
        <w:contextualSpacing/>
        <w:jc w:val="both"/>
        <w:rPr>
          <w:rFonts w:ascii="Times New Roman" w:eastAsia="Times New Roman" w:hAnsi="Times New Roman" w:cs="Times New Roman"/>
          <w:sz w:val="24"/>
          <w:szCs w:val="24"/>
        </w:rPr>
      </w:pPr>
      <w:r w:rsidRPr="00781BE2">
        <w:rPr>
          <w:rFonts w:ascii="Times New Roman" w:eastAsia="Times New Roman" w:hAnsi="Times New Roman" w:cs="Times New Roman"/>
          <w:sz w:val="24"/>
          <w:szCs w:val="24"/>
        </w:rPr>
        <w:t>Iepirkuma priekšmets:</w:t>
      </w:r>
      <w:r w:rsidRPr="00781BE2">
        <w:rPr>
          <w:rFonts w:ascii="Times New Roman" w:eastAsia="Times New Roman" w:hAnsi="Times New Roman" w:cs="Times New Roman"/>
          <w:b/>
          <w:sz w:val="24"/>
          <w:szCs w:val="24"/>
        </w:rPr>
        <w:t xml:space="preserve"> </w:t>
      </w:r>
      <w:r w:rsidRPr="00781BE2">
        <w:rPr>
          <w:rFonts w:ascii="Times New Roman" w:hAnsi="Times New Roman" w:cs="Times New Roman"/>
          <w:sz w:val="24"/>
          <w:szCs w:val="24"/>
        </w:rPr>
        <w:t>“</w:t>
      </w:r>
      <w:r w:rsidR="00781BE2" w:rsidRPr="00781BE2">
        <w:rPr>
          <w:rFonts w:ascii="Times New Roman" w:hAnsi="Times New Roman" w:cs="Times New Roman"/>
          <w:sz w:val="24"/>
          <w:szCs w:val="24"/>
        </w:rPr>
        <w:t>Profesionālās tālākizglītības pakalpojuma nodrošināšana Latvijas Universitātes vajadzībām</w:t>
      </w:r>
      <w:r w:rsidRPr="00781BE2">
        <w:rPr>
          <w:rFonts w:ascii="Times New Roman" w:hAnsi="Times New Roman" w:cs="Times New Roman"/>
          <w:sz w:val="24"/>
          <w:szCs w:val="24"/>
        </w:rPr>
        <w:t>” (turpmāk- Iepirkums)</w:t>
      </w:r>
      <w:r w:rsidR="00781BE2">
        <w:rPr>
          <w:rFonts w:ascii="Times New Roman" w:hAnsi="Times New Roman" w:cs="Times New Roman"/>
          <w:sz w:val="24"/>
          <w:szCs w:val="24"/>
        </w:rPr>
        <w:t>.</w:t>
      </w:r>
    </w:p>
    <w:p w:rsidR="008C6AAD" w:rsidRPr="008C6AAD" w:rsidRDefault="008C6AAD" w:rsidP="008C6AAD">
      <w:pPr>
        <w:numPr>
          <w:ilvl w:val="1"/>
          <w:numId w:val="1"/>
        </w:numPr>
        <w:tabs>
          <w:tab w:val="left" w:pos="0"/>
          <w:tab w:val="num" w:pos="567"/>
        </w:tabs>
        <w:spacing w:after="0" w:line="240" w:lineRule="auto"/>
        <w:ind w:hanging="704"/>
        <w:contextualSpacing/>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CPV: </w:t>
      </w:r>
      <w:r w:rsidR="00781BE2" w:rsidRPr="00781BE2">
        <w:rPr>
          <w:rFonts w:ascii="Times New Roman" w:hAnsi="Times New Roman" w:cs="Times New Roman"/>
          <w:sz w:val="24"/>
          <w:szCs w:val="24"/>
        </w:rPr>
        <w:t>80430000-7</w:t>
      </w:r>
    </w:p>
    <w:p w:rsidR="008C6AAD" w:rsidRPr="008C6AAD" w:rsidRDefault="008C6AAD" w:rsidP="00E425FB">
      <w:pPr>
        <w:spacing w:after="0" w:line="240" w:lineRule="auto"/>
        <w:ind w:left="567" w:hanging="567"/>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1.</w:t>
      </w:r>
      <w:r w:rsidR="00781BE2">
        <w:rPr>
          <w:rFonts w:ascii="Times New Roman" w:eastAsia="Times New Roman" w:hAnsi="Times New Roman" w:cs="Times New Roman"/>
          <w:sz w:val="24"/>
          <w:szCs w:val="24"/>
        </w:rPr>
        <w:t>6</w:t>
      </w:r>
      <w:r w:rsidRPr="008C6AAD">
        <w:rPr>
          <w:rFonts w:ascii="Times New Roman" w:eastAsia="Times New Roman" w:hAnsi="Times New Roman" w:cs="Times New Roman"/>
          <w:sz w:val="24"/>
          <w:szCs w:val="24"/>
        </w:rPr>
        <w:t xml:space="preserve">.  Līguma izpilde: </w:t>
      </w:r>
      <w:r w:rsidR="00BA0B38">
        <w:rPr>
          <w:rFonts w:ascii="Times New Roman" w:eastAsia="Times New Roman" w:hAnsi="Times New Roman" w:cs="Times New Roman"/>
          <w:sz w:val="24"/>
          <w:szCs w:val="24"/>
        </w:rPr>
        <w:t>div</w:t>
      </w:r>
      <w:r w:rsidR="00E425FB">
        <w:rPr>
          <w:rFonts w:ascii="Times New Roman" w:eastAsia="Times New Roman" w:hAnsi="Times New Roman" w:cs="Times New Roman"/>
          <w:sz w:val="24"/>
          <w:szCs w:val="24"/>
        </w:rPr>
        <w:t>u</w:t>
      </w:r>
      <w:r w:rsidR="00BA0B38">
        <w:rPr>
          <w:rFonts w:ascii="Times New Roman" w:eastAsia="Times New Roman" w:hAnsi="Times New Roman" w:cs="Times New Roman"/>
          <w:sz w:val="24"/>
          <w:szCs w:val="24"/>
        </w:rPr>
        <w:t xml:space="preserve"> mēneš</w:t>
      </w:r>
      <w:r w:rsidR="00E425FB">
        <w:rPr>
          <w:rFonts w:ascii="Times New Roman" w:eastAsia="Times New Roman" w:hAnsi="Times New Roman" w:cs="Times New Roman"/>
          <w:sz w:val="24"/>
          <w:szCs w:val="24"/>
        </w:rPr>
        <w:t>u laikā no Līguma noslēgšanas brīža</w:t>
      </w:r>
      <w:r w:rsidR="00BA0B38" w:rsidRPr="00BA0B38">
        <w:rPr>
          <w:rFonts w:ascii="Times New Roman" w:eastAsia="Times New Roman" w:hAnsi="Times New Roman" w:cs="Times New Roman"/>
          <w:sz w:val="24"/>
          <w:szCs w:val="24"/>
        </w:rPr>
        <w:t xml:space="preserve">, bet nevēlāk kā līdz </w:t>
      </w:r>
      <w:r w:rsidRPr="00BA0B38">
        <w:rPr>
          <w:rFonts w:ascii="Times New Roman" w:eastAsia="Times New Roman" w:hAnsi="Times New Roman" w:cs="Times New Roman"/>
          <w:sz w:val="24"/>
          <w:szCs w:val="24"/>
        </w:rPr>
        <w:t xml:space="preserve">2015. gada </w:t>
      </w:r>
      <w:r w:rsidR="00BA0B38" w:rsidRPr="00BA0B38">
        <w:rPr>
          <w:rFonts w:ascii="Times New Roman" w:eastAsia="Times New Roman" w:hAnsi="Times New Roman" w:cs="Times New Roman"/>
          <w:sz w:val="24"/>
          <w:szCs w:val="24"/>
        </w:rPr>
        <w:t>15</w:t>
      </w:r>
      <w:r w:rsidRPr="00BA0B38">
        <w:rPr>
          <w:rFonts w:ascii="Times New Roman" w:eastAsia="Times New Roman" w:hAnsi="Times New Roman" w:cs="Times New Roman"/>
          <w:sz w:val="24"/>
          <w:szCs w:val="24"/>
        </w:rPr>
        <w:t xml:space="preserve">. </w:t>
      </w:r>
      <w:r w:rsidR="00BA0B38" w:rsidRPr="00BA0B38">
        <w:rPr>
          <w:rFonts w:ascii="Times New Roman" w:eastAsia="Times New Roman" w:hAnsi="Times New Roman" w:cs="Times New Roman"/>
          <w:sz w:val="24"/>
          <w:szCs w:val="24"/>
        </w:rPr>
        <w:t>maijam</w:t>
      </w:r>
      <w:r w:rsidR="008850FB" w:rsidRPr="00BA0B38">
        <w:rPr>
          <w:rFonts w:ascii="Times New Roman" w:eastAsia="Times New Roman" w:hAnsi="Times New Roman" w:cs="Times New Roman"/>
          <w:sz w:val="24"/>
          <w:szCs w:val="24"/>
        </w:rPr>
        <w:t>.</w:t>
      </w:r>
    </w:p>
    <w:p w:rsidR="008C6AAD" w:rsidRPr="008C6AAD" w:rsidRDefault="008C6AAD" w:rsidP="00781BE2">
      <w:pPr>
        <w:tabs>
          <w:tab w:val="left" w:pos="426"/>
        </w:tabs>
        <w:spacing w:after="0" w:line="240" w:lineRule="auto"/>
        <w:ind w:left="567" w:hanging="567"/>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1.</w:t>
      </w:r>
      <w:r w:rsidR="00781BE2">
        <w:rPr>
          <w:rFonts w:ascii="Times New Roman" w:eastAsia="Times New Roman" w:hAnsi="Times New Roman" w:cs="Times New Roman"/>
          <w:sz w:val="24"/>
          <w:szCs w:val="24"/>
        </w:rPr>
        <w:t>7</w:t>
      </w:r>
      <w:r w:rsidRPr="008C6AAD">
        <w:rPr>
          <w:rFonts w:ascii="Times New Roman" w:eastAsia="Times New Roman" w:hAnsi="Times New Roman" w:cs="Times New Roman"/>
          <w:sz w:val="24"/>
          <w:szCs w:val="24"/>
        </w:rPr>
        <w:t>. Kontaktpersona, kura ir pilnvarota sniegt organizatorisku informāciju par iepirkumu:</w:t>
      </w:r>
      <w:r w:rsidR="00781BE2">
        <w:rPr>
          <w:rFonts w:ascii="Times New Roman" w:eastAsia="Times New Roman" w:hAnsi="Times New Roman" w:cs="Times New Roman"/>
          <w:sz w:val="24"/>
          <w:szCs w:val="24"/>
        </w:rPr>
        <w:t xml:space="preserve"> </w:t>
      </w:r>
      <w:r w:rsidRPr="008C6AAD">
        <w:rPr>
          <w:rFonts w:ascii="Times New Roman" w:eastAsia="Times New Roman" w:hAnsi="Times New Roman" w:cs="Times New Roman"/>
          <w:sz w:val="24"/>
          <w:szCs w:val="24"/>
        </w:rPr>
        <w:t xml:space="preserve">Sandra Ozola, juriste, tālr.+371 67034360, fax. .+371 67034676, </w:t>
      </w:r>
      <w:hyperlink r:id="rId9" w:history="1">
        <w:r w:rsidRPr="008C6AAD">
          <w:rPr>
            <w:rFonts w:ascii="Times New Roman" w:eastAsia="Times New Roman" w:hAnsi="Times New Roman" w:cs="Times New Roman"/>
            <w:color w:val="0000FF"/>
            <w:sz w:val="24"/>
            <w:szCs w:val="24"/>
            <w:u w:val="single"/>
          </w:rPr>
          <w:t>e-pasts-Sandra.ozola@lu.lv</w:t>
        </w:r>
      </w:hyperlink>
    </w:p>
    <w:p w:rsidR="008C6AAD" w:rsidRPr="008C6AAD" w:rsidRDefault="008C6AAD" w:rsidP="00781BE2">
      <w:pPr>
        <w:tabs>
          <w:tab w:val="left" w:pos="426"/>
        </w:tabs>
        <w:spacing w:after="0" w:line="240" w:lineRule="auto"/>
        <w:ind w:left="567" w:hanging="567"/>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4"/>
        </w:rPr>
        <w:t>1.</w:t>
      </w:r>
      <w:r w:rsidR="00781BE2">
        <w:rPr>
          <w:rFonts w:ascii="Times New Roman" w:eastAsia="Times New Roman" w:hAnsi="Times New Roman" w:cs="Times New Roman"/>
          <w:sz w:val="24"/>
          <w:szCs w:val="24"/>
        </w:rPr>
        <w:t>8</w:t>
      </w:r>
      <w:r w:rsidRPr="008C6AAD">
        <w:rPr>
          <w:rFonts w:ascii="Times New Roman" w:eastAsia="Times New Roman" w:hAnsi="Times New Roman" w:cs="Times New Roman"/>
          <w:sz w:val="24"/>
          <w:szCs w:val="24"/>
        </w:rPr>
        <w:t>.</w:t>
      </w:r>
      <w:r w:rsidRPr="008C6AAD">
        <w:rPr>
          <w:rFonts w:ascii="Times New Roman" w:eastAsia="Times New Roman" w:hAnsi="Times New Roman" w:cs="Times New Roman"/>
          <w:sz w:val="24"/>
          <w:szCs w:val="24"/>
        </w:rPr>
        <w:tab/>
        <w:t xml:space="preserve"> </w:t>
      </w:r>
      <w:r w:rsidRPr="008C6AAD">
        <w:rPr>
          <w:rFonts w:ascii="Times New Roman" w:hAnsi="Times New Roman" w:cs="Times New Roman"/>
          <w:sz w:val="24"/>
          <w:szCs w:val="24"/>
        </w:rPr>
        <w:t>Iepirkums veikts pamatojoties uz Publiskā iepirkuma likuma (turpmāk-</w:t>
      </w:r>
      <w:r w:rsidR="00781BE2">
        <w:rPr>
          <w:rFonts w:ascii="Times New Roman" w:hAnsi="Times New Roman" w:cs="Times New Roman"/>
          <w:sz w:val="24"/>
          <w:szCs w:val="24"/>
        </w:rPr>
        <w:t xml:space="preserve"> </w:t>
      </w:r>
      <w:r w:rsidRPr="008C6AAD">
        <w:rPr>
          <w:rFonts w:ascii="Times New Roman" w:hAnsi="Times New Roman" w:cs="Times New Roman"/>
          <w:sz w:val="24"/>
          <w:szCs w:val="24"/>
        </w:rPr>
        <w:t>PIL) 8.</w:t>
      </w:r>
      <w:r w:rsidR="00781BE2" w:rsidRPr="00781BE2">
        <w:rPr>
          <w:rFonts w:ascii="Times New Roman" w:hAnsi="Times New Roman" w:cs="Times New Roman"/>
          <w:sz w:val="24"/>
          <w:szCs w:val="24"/>
          <w:vertAlign w:val="superscript"/>
        </w:rPr>
        <w:t>2</w:t>
      </w:r>
      <w:r w:rsidR="00781BE2">
        <w:rPr>
          <w:rFonts w:ascii="Times New Roman" w:hAnsi="Times New Roman" w:cs="Times New Roman"/>
          <w:sz w:val="24"/>
          <w:szCs w:val="24"/>
        </w:rPr>
        <w:t xml:space="preserve"> </w:t>
      </w:r>
      <w:r w:rsidRPr="008C6AAD">
        <w:rPr>
          <w:rFonts w:ascii="Times New Roman" w:hAnsi="Times New Roman" w:cs="Times New Roman"/>
          <w:sz w:val="24"/>
          <w:szCs w:val="24"/>
        </w:rPr>
        <w:t xml:space="preserve">panta </w:t>
      </w:r>
      <w:r w:rsidR="00781BE2">
        <w:rPr>
          <w:rFonts w:ascii="Times New Roman" w:hAnsi="Times New Roman" w:cs="Times New Roman"/>
          <w:sz w:val="24"/>
          <w:szCs w:val="24"/>
        </w:rPr>
        <w:t xml:space="preserve">sešpadsmito </w:t>
      </w:r>
      <w:r w:rsidRPr="008C6AAD">
        <w:rPr>
          <w:rFonts w:ascii="Times New Roman" w:hAnsi="Times New Roman" w:cs="Times New Roman"/>
          <w:sz w:val="24"/>
          <w:szCs w:val="24"/>
        </w:rPr>
        <w:t xml:space="preserve">daļu un </w:t>
      </w:r>
      <w:r w:rsidRPr="008C6AAD">
        <w:rPr>
          <w:rFonts w:ascii="Times New Roman" w:eastAsia="Times New Roman" w:hAnsi="Times New Roman" w:cs="Times New Roman"/>
          <w:sz w:val="24"/>
          <w:szCs w:val="20"/>
        </w:rPr>
        <w:t>citiem Latvijas Republikā (turpmāk- LR)  spēkā esoši normatīvie aktiem</w:t>
      </w:r>
      <w:r w:rsidR="00B46F37">
        <w:rPr>
          <w:rFonts w:ascii="Times New Roman" w:eastAsia="Times New Roman" w:hAnsi="Times New Roman" w:cs="Times New Roman"/>
          <w:sz w:val="24"/>
          <w:szCs w:val="20"/>
        </w:rPr>
        <w:t>.</w:t>
      </w:r>
    </w:p>
    <w:p w:rsidR="008C6AAD" w:rsidRPr="008C6AAD" w:rsidRDefault="008C6AAD" w:rsidP="008C6AAD">
      <w:pPr>
        <w:tabs>
          <w:tab w:val="left" w:pos="426"/>
        </w:tabs>
        <w:spacing w:after="0" w:line="240" w:lineRule="auto"/>
        <w:jc w:val="center"/>
        <w:rPr>
          <w:rFonts w:ascii="Times New Roman" w:hAnsi="Times New Roman" w:cs="Times New Roman"/>
          <w:b/>
          <w:bCs/>
          <w:kern w:val="32"/>
          <w:sz w:val="28"/>
          <w:szCs w:val="32"/>
        </w:rPr>
      </w:pPr>
    </w:p>
    <w:p w:rsidR="008C6AAD" w:rsidRPr="008C6AAD" w:rsidRDefault="008C6AAD" w:rsidP="008C6AAD">
      <w:pPr>
        <w:tabs>
          <w:tab w:val="left" w:pos="426"/>
        </w:tabs>
        <w:spacing w:after="0" w:line="240" w:lineRule="auto"/>
        <w:jc w:val="center"/>
        <w:rPr>
          <w:rFonts w:ascii="Times New Roman" w:eastAsia="Times New Roman" w:hAnsi="Times New Roman" w:cs="Times New Roman"/>
          <w:sz w:val="24"/>
          <w:szCs w:val="24"/>
        </w:rPr>
      </w:pPr>
      <w:r w:rsidRPr="008C6AAD">
        <w:rPr>
          <w:rFonts w:ascii="Times New Roman" w:hAnsi="Times New Roman" w:cs="Times New Roman"/>
          <w:b/>
          <w:bCs/>
          <w:kern w:val="32"/>
          <w:sz w:val="28"/>
          <w:szCs w:val="32"/>
        </w:rPr>
        <w:t>II   PIEDĀVĀJUMA NOFORMĒŠANAS UN  IESNIEGŠANAS KĀRTĪBA</w:t>
      </w:r>
    </w:p>
    <w:p w:rsidR="008C6AAD" w:rsidRPr="008C6AAD" w:rsidRDefault="008C6AAD" w:rsidP="008C6AAD">
      <w:pPr>
        <w:tabs>
          <w:tab w:val="left" w:pos="426"/>
        </w:tabs>
        <w:spacing w:after="0" w:line="240" w:lineRule="auto"/>
        <w:jc w:val="both"/>
        <w:rPr>
          <w:rFonts w:ascii="Times New Roman" w:eastAsia="Times New Roman" w:hAnsi="Times New Roman" w:cs="Times New Roman"/>
          <w:sz w:val="24"/>
          <w:szCs w:val="24"/>
        </w:rPr>
      </w:pP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2.1. Noformējot piedāvājumu, ievēro šajā nolikumā (turpmāk- Nolikums) ietvertās prasības un piedāvājumā ietver:</w:t>
      </w:r>
    </w:p>
    <w:p w:rsidR="008C6AAD" w:rsidRPr="008C6AAD" w:rsidRDefault="008C6AAD" w:rsidP="00781BE2">
      <w:pPr>
        <w:numPr>
          <w:ilvl w:val="0"/>
          <w:numId w:val="3"/>
        </w:numPr>
        <w:tabs>
          <w:tab w:val="num" w:pos="0"/>
          <w:tab w:val="left" w:pos="567"/>
        </w:tabs>
        <w:spacing w:after="0" w:line="240" w:lineRule="auto"/>
        <w:ind w:hanging="938"/>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titullapu, kas satur Pretendenta nosaukumu, adresi, reģistrācijas vietu, reģistrācijas</w:t>
      </w:r>
    </w:p>
    <w:p w:rsidR="008C6AAD" w:rsidRPr="008C6AAD" w:rsidRDefault="008C6AAD" w:rsidP="008C6AAD">
      <w:pPr>
        <w:tabs>
          <w:tab w:val="left" w:pos="851"/>
        </w:tabs>
        <w:spacing w:after="0" w:line="240" w:lineRule="auto"/>
        <w:ind w:left="284"/>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numuru, Iepirkuma nosaukumu un  Iepirkuma identifikācijas Nr. LU 201</w:t>
      </w:r>
      <w:r w:rsidR="008850FB">
        <w:rPr>
          <w:rFonts w:ascii="Times New Roman" w:eastAsia="Times New Roman" w:hAnsi="Times New Roman" w:cs="Times New Roman"/>
          <w:sz w:val="24"/>
          <w:szCs w:val="24"/>
        </w:rPr>
        <w:t>5</w:t>
      </w:r>
      <w:r w:rsidRPr="008C6AAD">
        <w:rPr>
          <w:rFonts w:ascii="Times New Roman" w:eastAsia="Times New Roman" w:hAnsi="Times New Roman" w:cs="Times New Roman"/>
          <w:sz w:val="24"/>
          <w:szCs w:val="24"/>
        </w:rPr>
        <w:t>/</w:t>
      </w:r>
      <w:r w:rsidR="008850FB">
        <w:rPr>
          <w:rFonts w:ascii="Times New Roman" w:eastAsia="Times New Roman" w:hAnsi="Times New Roman" w:cs="Times New Roman"/>
          <w:sz w:val="24"/>
          <w:szCs w:val="24"/>
        </w:rPr>
        <w:t>8</w:t>
      </w:r>
      <w:r w:rsidRPr="008C6AAD">
        <w:rPr>
          <w:rFonts w:ascii="Times New Roman" w:eastAsia="Times New Roman" w:hAnsi="Times New Roman" w:cs="Times New Roman"/>
          <w:sz w:val="24"/>
          <w:szCs w:val="24"/>
        </w:rPr>
        <w:t>_</w:t>
      </w:r>
      <w:r w:rsidR="00B46F37">
        <w:rPr>
          <w:rFonts w:ascii="Times New Roman" w:eastAsia="Times New Roman" w:hAnsi="Times New Roman" w:cs="Times New Roman"/>
          <w:sz w:val="24"/>
          <w:szCs w:val="24"/>
        </w:rPr>
        <w:t>I_</w:t>
      </w:r>
      <w:r w:rsidRPr="008C6AAD">
        <w:rPr>
          <w:rFonts w:ascii="Times New Roman" w:eastAsia="Times New Roman" w:hAnsi="Times New Roman" w:cs="Times New Roman"/>
          <w:sz w:val="24"/>
          <w:szCs w:val="24"/>
        </w:rPr>
        <w:t>B;</w:t>
      </w:r>
    </w:p>
    <w:p w:rsidR="008C6AAD" w:rsidRPr="008C6AAD" w:rsidRDefault="008C6AAD" w:rsidP="008C6AAD">
      <w:pPr>
        <w:numPr>
          <w:ilvl w:val="0"/>
          <w:numId w:val="3"/>
        </w:numPr>
        <w:tabs>
          <w:tab w:val="num" w:pos="567"/>
          <w:tab w:val="num" w:pos="851"/>
        </w:tabs>
        <w:spacing w:after="0" w:line="240" w:lineRule="auto"/>
        <w:ind w:left="567"/>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piedāvājuma satura rādītāju;</w:t>
      </w:r>
    </w:p>
    <w:p w:rsidR="008C6AAD" w:rsidRPr="008C6AAD" w:rsidRDefault="008C6AAD" w:rsidP="008C6AAD">
      <w:pPr>
        <w:numPr>
          <w:ilvl w:val="0"/>
          <w:numId w:val="3"/>
        </w:numPr>
        <w:tabs>
          <w:tab w:val="num" w:pos="0"/>
          <w:tab w:val="num" w:pos="567"/>
          <w:tab w:val="num" w:pos="851"/>
        </w:tabs>
        <w:spacing w:after="0" w:line="240" w:lineRule="auto"/>
        <w:ind w:left="567"/>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Pretendenta apliecinājumu, kas aizpildīts pēc Nolikuma 1. pielikuma veidlapas parauga;</w:t>
      </w:r>
    </w:p>
    <w:p w:rsidR="008C6AAD" w:rsidRPr="008C6AAD" w:rsidRDefault="008C6AAD" w:rsidP="008C6AAD">
      <w:pPr>
        <w:numPr>
          <w:ilvl w:val="0"/>
          <w:numId w:val="3"/>
        </w:numPr>
        <w:tabs>
          <w:tab w:val="num" w:pos="567"/>
          <w:tab w:val="num" w:pos="851"/>
        </w:tabs>
        <w:spacing w:after="0" w:line="240" w:lineRule="auto"/>
        <w:ind w:left="567"/>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Pretendenta atlases dokumentus (skatīt III nodaļu);</w:t>
      </w:r>
    </w:p>
    <w:p w:rsidR="008C6AAD" w:rsidRPr="008C6AAD" w:rsidRDefault="008C6AAD" w:rsidP="008C6AAD">
      <w:pPr>
        <w:tabs>
          <w:tab w:val="num" w:pos="567"/>
        </w:tab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5)  Tehnisko specifikāciju, kura aizpildīta pēc Nolikuma 2. pielikuma parauga;</w:t>
      </w:r>
    </w:p>
    <w:p w:rsidR="008C6AAD" w:rsidRPr="008C6AAD" w:rsidRDefault="008C6AAD" w:rsidP="008C6AAD">
      <w:pPr>
        <w:tabs>
          <w:tab w:val="left" w:pos="567"/>
        </w:tab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6)  Finanšu piedāvājumu ar cenas priekšlikumu, kas Pretendentam jāaizpilda, ievērojot Nolikuma 3. pielikuma veidlapas paraugu.</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2.3. Pretendentam jāiesniedz 1 (viens) piedāvājuma  oriģināls un 2 (divas) kopijas (ar norādēm “Oriģināls”, “Kopija”) un</w:t>
      </w:r>
      <w:r w:rsidRPr="008C6AAD">
        <w:rPr>
          <w:rFonts w:ascii="Times New Roman" w:eastAsia="Times New Roman" w:hAnsi="Times New Roman" w:cs="Times New Roman"/>
          <w:sz w:val="24"/>
          <w:szCs w:val="24"/>
          <w:lang w:eastAsia="lv-LV"/>
        </w:rPr>
        <w:t xml:space="preserve"> viena kopija elektroniski (CD, DVD datu nesējā vai zibatmiņā, </w:t>
      </w:r>
      <w:r w:rsidRPr="008C6AAD">
        <w:rPr>
          <w:rFonts w:ascii="Times New Roman" w:eastAsia="Times New Roman" w:hAnsi="Times New Roman" w:cs="Times New Roman"/>
          <w:sz w:val="24"/>
          <w:szCs w:val="24"/>
        </w:rPr>
        <w:t xml:space="preserve">MS Word, MS Excel </w:t>
      </w:r>
      <w:r w:rsidRPr="008C6AAD">
        <w:rPr>
          <w:rFonts w:ascii="Times New Roman" w:eastAsia="Times New Roman" w:hAnsi="Times New Roman" w:cs="Times New Roman"/>
          <w:sz w:val="24"/>
          <w:szCs w:val="24"/>
          <w:lang w:eastAsia="lv-LV"/>
        </w:rPr>
        <w:t>savietojamā formātā)</w:t>
      </w:r>
      <w:r w:rsidRPr="008C6AAD">
        <w:rPr>
          <w:rFonts w:ascii="Times New Roman" w:eastAsia="Times New Roman" w:hAnsi="Times New Roman" w:cs="Times New Roman"/>
          <w:sz w:val="24"/>
          <w:szCs w:val="24"/>
        </w:rPr>
        <w:t>:</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8C6AAD">
        <w:rPr>
          <w:rFonts w:ascii="Times New Roman" w:eastAsia="Times New Roman" w:hAnsi="Times New Roman" w:cs="Times New Roman"/>
          <w:sz w:val="24"/>
          <w:szCs w:val="24"/>
        </w:rPr>
        <w:t xml:space="preserve"> </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2.3.2. Piedāvājumā iekļautajiem dokumentiem jābūt skaidri salasāmiem, bez labojumiem;</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lastRenderedPageBreak/>
        <w:t>2.4. Piedāvājumu var nogādāt un iesniegt ar kurjera pastu/ personiski.</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2.5. Uz aploksnes jānorāda šāda informācija: </w:t>
      </w:r>
    </w:p>
    <w:p w:rsidR="008C6AAD" w:rsidRPr="008C6AAD" w:rsidRDefault="008C6AAD" w:rsidP="008C6AAD">
      <w:pPr>
        <w:spacing w:after="0" w:line="240" w:lineRule="auto"/>
        <w:ind w:left="540"/>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1) </w:t>
      </w:r>
      <w:r w:rsidR="00781BE2" w:rsidRPr="00D93D78">
        <w:rPr>
          <w:rFonts w:ascii="Times New Roman" w:hAnsi="Times New Roman" w:cs="Times New Roman"/>
          <w:sz w:val="24"/>
          <w:szCs w:val="24"/>
        </w:rPr>
        <w:t xml:space="preserve">Latvijas Universitātes Kanceleja, Raiņa bulvāris 19, Rīga, </w:t>
      </w:r>
      <w:r w:rsidR="00781BE2" w:rsidRPr="00D93D78">
        <w:rPr>
          <w:rFonts w:ascii="Times New Roman" w:eastAsia="Times New Roman" w:hAnsi="Times New Roman" w:cs="Times New Roman"/>
          <w:sz w:val="24"/>
          <w:szCs w:val="24"/>
        </w:rPr>
        <w:t>1586</w:t>
      </w:r>
      <w:r w:rsidRPr="008C6AAD">
        <w:rPr>
          <w:rFonts w:ascii="Times New Roman" w:eastAsia="Times New Roman" w:hAnsi="Times New Roman" w:cs="Times New Roman"/>
          <w:sz w:val="24"/>
          <w:szCs w:val="24"/>
        </w:rPr>
        <w:t>;</w:t>
      </w:r>
    </w:p>
    <w:p w:rsidR="008C6AAD" w:rsidRPr="008C6AAD" w:rsidRDefault="008C6AAD" w:rsidP="008C6AAD">
      <w:pPr>
        <w:spacing w:after="0" w:line="240" w:lineRule="auto"/>
        <w:ind w:left="540"/>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2) Atzīme:   </w:t>
      </w:r>
    </w:p>
    <w:p w:rsidR="008C6AAD" w:rsidRPr="008C6AAD" w:rsidRDefault="008C6AAD" w:rsidP="008C6AAD">
      <w:pPr>
        <w:spacing w:after="0" w:line="240" w:lineRule="auto"/>
        <w:ind w:left="540"/>
        <w:jc w:val="center"/>
        <w:rPr>
          <w:rFonts w:ascii="Times New Roman" w:eastAsia="Times New Roman" w:hAnsi="Times New Roman" w:cs="Times New Roman"/>
          <w:b/>
          <w:sz w:val="24"/>
          <w:szCs w:val="24"/>
        </w:rPr>
      </w:pPr>
      <w:r w:rsidRPr="008C6AAD">
        <w:rPr>
          <w:rFonts w:ascii="Times New Roman" w:eastAsia="Times New Roman" w:hAnsi="Times New Roman" w:cs="Times New Roman"/>
          <w:b/>
          <w:sz w:val="24"/>
          <w:szCs w:val="24"/>
        </w:rPr>
        <w:t>Iepirkums</w:t>
      </w:r>
    </w:p>
    <w:p w:rsidR="008C6AAD" w:rsidRPr="00781BE2" w:rsidRDefault="008C6AAD" w:rsidP="008C6AAD">
      <w:pPr>
        <w:tabs>
          <w:tab w:val="left" w:pos="855"/>
        </w:tabs>
        <w:spacing w:after="0" w:line="240" w:lineRule="auto"/>
        <w:ind w:left="1560"/>
        <w:jc w:val="center"/>
        <w:rPr>
          <w:rFonts w:ascii="Times New Roman" w:eastAsia="Times New Roman" w:hAnsi="Times New Roman" w:cs="Times New Roman"/>
          <w:b/>
          <w:sz w:val="24"/>
          <w:szCs w:val="24"/>
        </w:rPr>
      </w:pPr>
      <w:r w:rsidRPr="00781BE2">
        <w:rPr>
          <w:rFonts w:ascii="Times New Roman" w:hAnsi="Times New Roman" w:cs="Times New Roman"/>
          <w:b/>
          <w:sz w:val="24"/>
          <w:szCs w:val="24"/>
        </w:rPr>
        <w:t>“</w:t>
      </w:r>
      <w:r w:rsidR="00781BE2" w:rsidRPr="00781BE2">
        <w:rPr>
          <w:rFonts w:ascii="Times New Roman" w:hAnsi="Times New Roman" w:cs="Times New Roman"/>
          <w:b/>
          <w:sz w:val="24"/>
          <w:szCs w:val="24"/>
        </w:rPr>
        <w:t>Profesionālās tālākizglītības pakalpojuma nodrošināšana Latvijas Universitātes vajadzībām</w:t>
      </w:r>
      <w:r w:rsidRPr="00781BE2">
        <w:rPr>
          <w:rFonts w:ascii="Times New Roman" w:hAnsi="Times New Roman" w:cs="Times New Roman"/>
          <w:b/>
          <w:sz w:val="24"/>
          <w:szCs w:val="24"/>
        </w:rPr>
        <w:t>”</w:t>
      </w:r>
    </w:p>
    <w:p w:rsidR="008C6AAD" w:rsidRPr="00781BE2" w:rsidRDefault="008C6AAD" w:rsidP="008C6AAD">
      <w:pPr>
        <w:tabs>
          <w:tab w:val="left" w:pos="855"/>
        </w:tabs>
        <w:spacing w:after="0" w:line="240" w:lineRule="auto"/>
        <w:ind w:left="1560"/>
        <w:jc w:val="center"/>
        <w:rPr>
          <w:rFonts w:ascii="Times New Roman" w:eastAsia="Times New Roman" w:hAnsi="Times New Roman" w:cs="Times New Roman"/>
          <w:bCs/>
          <w:sz w:val="24"/>
          <w:szCs w:val="24"/>
          <w:lang w:bidi="he-IL"/>
        </w:rPr>
      </w:pPr>
      <w:r w:rsidRPr="00781BE2">
        <w:rPr>
          <w:rFonts w:ascii="Times New Roman" w:eastAsia="Times New Roman" w:hAnsi="Times New Roman" w:cs="Times New Roman"/>
          <w:b/>
          <w:bCs/>
          <w:sz w:val="24"/>
          <w:szCs w:val="24"/>
          <w:lang w:bidi="he-IL"/>
        </w:rPr>
        <w:t xml:space="preserve">            (iepirkuma </w:t>
      </w:r>
      <w:proofErr w:type="spellStart"/>
      <w:r w:rsidRPr="00781BE2">
        <w:rPr>
          <w:rFonts w:ascii="Times New Roman" w:eastAsia="Times New Roman" w:hAnsi="Times New Roman" w:cs="Times New Roman"/>
          <w:b/>
          <w:bCs/>
          <w:sz w:val="24"/>
          <w:szCs w:val="24"/>
          <w:lang w:bidi="he-IL"/>
        </w:rPr>
        <w:t>ident</w:t>
      </w:r>
      <w:proofErr w:type="spellEnd"/>
      <w:r w:rsidRPr="00781BE2">
        <w:rPr>
          <w:rFonts w:ascii="Times New Roman" w:eastAsia="Times New Roman" w:hAnsi="Times New Roman" w:cs="Times New Roman"/>
          <w:b/>
          <w:bCs/>
          <w:sz w:val="24"/>
          <w:szCs w:val="24"/>
          <w:lang w:bidi="he-IL"/>
        </w:rPr>
        <w:t>. Nr. LU 201</w:t>
      </w:r>
      <w:r w:rsidR="00BB64EA">
        <w:rPr>
          <w:rFonts w:ascii="Times New Roman" w:eastAsia="Times New Roman" w:hAnsi="Times New Roman" w:cs="Times New Roman"/>
          <w:b/>
          <w:bCs/>
          <w:sz w:val="24"/>
          <w:szCs w:val="24"/>
          <w:lang w:bidi="he-IL"/>
        </w:rPr>
        <w:t>5</w:t>
      </w:r>
      <w:r w:rsidRPr="00781BE2">
        <w:rPr>
          <w:rFonts w:ascii="Times New Roman" w:eastAsia="Times New Roman" w:hAnsi="Times New Roman" w:cs="Times New Roman"/>
          <w:b/>
          <w:bCs/>
          <w:sz w:val="24"/>
          <w:szCs w:val="24"/>
          <w:lang w:bidi="he-IL"/>
        </w:rPr>
        <w:t>/</w:t>
      </w:r>
      <w:r w:rsidR="00BB64EA">
        <w:rPr>
          <w:rFonts w:ascii="Times New Roman" w:eastAsia="Times New Roman" w:hAnsi="Times New Roman" w:cs="Times New Roman"/>
          <w:b/>
          <w:bCs/>
          <w:sz w:val="24"/>
          <w:szCs w:val="24"/>
          <w:lang w:bidi="he-IL"/>
        </w:rPr>
        <w:t>8</w:t>
      </w:r>
      <w:r w:rsidRPr="00781BE2">
        <w:rPr>
          <w:rFonts w:ascii="Times New Roman" w:eastAsia="Times New Roman" w:hAnsi="Times New Roman" w:cs="Times New Roman"/>
          <w:b/>
          <w:bCs/>
          <w:sz w:val="24"/>
          <w:szCs w:val="24"/>
          <w:lang w:bidi="he-IL"/>
        </w:rPr>
        <w:t>_</w:t>
      </w:r>
      <w:r w:rsidR="00BB64EA">
        <w:rPr>
          <w:rFonts w:ascii="Times New Roman" w:eastAsia="Times New Roman" w:hAnsi="Times New Roman" w:cs="Times New Roman"/>
          <w:b/>
          <w:bCs/>
          <w:sz w:val="24"/>
          <w:szCs w:val="24"/>
          <w:lang w:bidi="he-IL"/>
        </w:rPr>
        <w:t>I_B</w:t>
      </w:r>
      <w:r w:rsidRPr="00781BE2">
        <w:rPr>
          <w:rFonts w:ascii="Times New Roman" w:eastAsia="Times New Roman" w:hAnsi="Times New Roman" w:cs="Times New Roman"/>
          <w:b/>
          <w:bCs/>
          <w:sz w:val="24"/>
          <w:szCs w:val="24"/>
          <w:lang w:bidi="he-IL"/>
        </w:rPr>
        <w:t>)</w:t>
      </w:r>
      <w:r w:rsidRPr="00781BE2">
        <w:rPr>
          <w:rFonts w:ascii="Times New Roman" w:eastAsia="Times New Roman" w:hAnsi="Times New Roman" w:cs="Times New Roman"/>
          <w:bCs/>
          <w:sz w:val="24"/>
          <w:szCs w:val="24"/>
          <w:lang w:bidi="he-IL"/>
        </w:rPr>
        <w:t>;</w:t>
      </w:r>
    </w:p>
    <w:p w:rsidR="008C6AAD" w:rsidRPr="008C6AAD" w:rsidRDefault="008C6AAD" w:rsidP="008C6AAD">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3) Pretendenta nosaukums un adrese;</w:t>
      </w:r>
    </w:p>
    <w:p w:rsidR="008C6AAD" w:rsidRPr="008C6AAD" w:rsidRDefault="008C6AAD" w:rsidP="008C6AAD">
      <w:pPr>
        <w:tabs>
          <w:tab w:val="left" w:pos="567"/>
          <w:tab w:val="left" w:pos="851"/>
        </w:tab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4) atzīme “Neatvērt pirms Konkursam iesniegto piedāvājumu atvēršanas”.</w:t>
      </w:r>
    </w:p>
    <w:p w:rsidR="00781BE2" w:rsidRPr="007E04AE" w:rsidRDefault="008C6AAD" w:rsidP="00781BE2">
      <w:pPr>
        <w:spacing w:after="0" w:line="240" w:lineRule="auto"/>
        <w:jc w:val="both"/>
        <w:rPr>
          <w:rFonts w:ascii="Times New Roman" w:hAnsi="Times New Roman" w:cs="Times New Roman"/>
          <w:sz w:val="24"/>
          <w:szCs w:val="24"/>
        </w:rPr>
      </w:pPr>
      <w:r w:rsidRPr="008C6AAD">
        <w:rPr>
          <w:rFonts w:ascii="Times New Roman" w:eastAsia="Times New Roman" w:hAnsi="Times New Roman" w:cs="Times New Roman"/>
          <w:sz w:val="24"/>
          <w:szCs w:val="20"/>
        </w:rPr>
        <w:t xml:space="preserve">2.6. Piedāvājuma iesniegšanas vieta un kārtība: </w:t>
      </w:r>
      <w:r w:rsidR="00781BE2" w:rsidRPr="007E04AE">
        <w:rPr>
          <w:rFonts w:ascii="Times New Roman" w:hAnsi="Times New Roman" w:cs="Times New Roman"/>
          <w:sz w:val="24"/>
          <w:szCs w:val="24"/>
        </w:rPr>
        <w:t xml:space="preserve">Piedāvājums iesniedzams </w:t>
      </w:r>
      <w:r w:rsidR="00781BE2" w:rsidRPr="007E04AE">
        <w:rPr>
          <w:rFonts w:ascii="Times New Roman" w:hAnsi="Times New Roman" w:cs="Times New Roman"/>
          <w:sz w:val="24"/>
          <w:szCs w:val="24"/>
          <w:lang w:eastAsia="ar-SA"/>
        </w:rPr>
        <w:t>LU Kancelejā, 136.telpā, 1.stāvā, Raiņa bulvārī 19, Rīgā darba dienās no plkst. 9:00 – 16:30</w:t>
      </w:r>
      <w:r w:rsidR="00781BE2" w:rsidRPr="007E04AE">
        <w:rPr>
          <w:rFonts w:ascii="Times New Roman" w:hAnsi="Times New Roman" w:cs="Times New Roman"/>
          <w:sz w:val="24"/>
          <w:szCs w:val="24"/>
        </w:rPr>
        <w:t xml:space="preserve">. Piedāvājums jāiesniedz darba dienās, no plkst. </w:t>
      </w:r>
      <w:r w:rsidR="00781BE2">
        <w:rPr>
          <w:rFonts w:ascii="Times New Roman" w:hAnsi="Times New Roman" w:cs="Times New Roman"/>
          <w:sz w:val="24"/>
          <w:szCs w:val="24"/>
        </w:rPr>
        <w:t>9</w:t>
      </w:r>
      <w:r w:rsidR="00781BE2" w:rsidRPr="007E04AE">
        <w:rPr>
          <w:rFonts w:ascii="Times New Roman" w:hAnsi="Times New Roman" w:cs="Times New Roman"/>
          <w:sz w:val="24"/>
          <w:szCs w:val="24"/>
        </w:rPr>
        <w:t>:</w:t>
      </w:r>
      <w:r w:rsidR="00781BE2">
        <w:rPr>
          <w:rFonts w:ascii="Times New Roman" w:hAnsi="Times New Roman" w:cs="Times New Roman"/>
          <w:sz w:val="24"/>
          <w:szCs w:val="24"/>
        </w:rPr>
        <w:t>0</w:t>
      </w:r>
      <w:r w:rsidR="00781BE2" w:rsidRPr="007E04AE">
        <w:rPr>
          <w:rFonts w:ascii="Times New Roman" w:hAnsi="Times New Roman" w:cs="Times New Roman"/>
          <w:sz w:val="24"/>
          <w:szCs w:val="24"/>
        </w:rPr>
        <w:t>0 – 12:00 un no 13:00 – 16:30, līdz 201</w:t>
      </w:r>
      <w:r w:rsidR="00781BE2">
        <w:rPr>
          <w:rFonts w:ascii="Times New Roman" w:hAnsi="Times New Roman" w:cs="Times New Roman"/>
          <w:sz w:val="24"/>
          <w:szCs w:val="24"/>
        </w:rPr>
        <w:t>5</w:t>
      </w:r>
      <w:r w:rsidR="00781BE2" w:rsidRPr="007E04AE">
        <w:rPr>
          <w:rFonts w:ascii="Times New Roman" w:hAnsi="Times New Roman" w:cs="Times New Roman"/>
          <w:sz w:val="24"/>
          <w:szCs w:val="24"/>
        </w:rPr>
        <w:t xml:space="preserve">. gada </w:t>
      </w:r>
      <w:r w:rsidR="00B37889" w:rsidRPr="00B37889">
        <w:rPr>
          <w:rFonts w:ascii="Times New Roman" w:hAnsi="Times New Roman" w:cs="Times New Roman"/>
          <w:sz w:val="24"/>
          <w:szCs w:val="24"/>
        </w:rPr>
        <w:t>1</w:t>
      </w:r>
      <w:r w:rsidR="004126E7">
        <w:rPr>
          <w:rFonts w:ascii="Times New Roman" w:hAnsi="Times New Roman" w:cs="Times New Roman"/>
          <w:sz w:val="24"/>
          <w:szCs w:val="24"/>
        </w:rPr>
        <w:t>7</w:t>
      </w:r>
      <w:r w:rsidR="00B37889" w:rsidRPr="00B37889">
        <w:rPr>
          <w:rFonts w:ascii="Times New Roman" w:hAnsi="Times New Roman" w:cs="Times New Roman"/>
          <w:sz w:val="24"/>
          <w:szCs w:val="24"/>
        </w:rPr>
        <w:t>.</w:t>
      </w:r>
      <w:r w:rsidR="00781BE2" w:rsidRPr="00B37889">
        <w:rPr>
          <w:rFonts w:ascii="Times New Roman" w:hAnsi="Times New Roman" w:cs="Times New Roman"/>
          <w:sz w:val="24"/>
          <w:szCs w:val="24"/>
        </w:rPr>
        <w:t xml:space="preserve"> </w:t>
      </w:r>
      <w:r w:rsidR="00B37889">
        <w:rPr>
          <w:rFonts w:ascii="Times New Roman" w:hAnsi="Times New Roman" w:cs="Times New Roman"/>
          <w:sz w:val="24"/>
          <w:szCs w:val="24"/>
        </w:rPr>
        <w:t>martam</w:t>
      </w:r>
      <w:r w:rsidR="00781BE2" w:rsidRPr="007E04AE">
        <w:rPr>
          <w:rFonts w:ascii="Times New Roman" w:hAnsi="Times New Roman" w:cs="Times New Roman"/>
          <w:sz w:val="24"/>
          <w:szCs w:val="24"/>
        </w:rPr>
        <w:t xml:space="preserve"> plkst.11:00. Pēc norādītā termiņa piedāvājumi netiks pieņemti.</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2.7.</w:t>
      </w:r>
      <w:r w:rsidRPr="008C6AAD">
        <w:rPr>
          <w:rFonts w:ascii="Times New Roman" w:eastAsia="Times New Roman" w:hAnsi="Times New Roman" w:cs="Times New Roman"/>
          <w:sz w:val="24"/>
          <w:szCs w:val="24"/>
        </w:rPr>
        <w:t xml:space="preserve"> </w:t>
      </w:r>
      <w:r w:rsidRPr="008C6AAD">
        <w:rPr>
          <w:rFonts w:ascii="Times New Roman" w:eastAsia="Times New Roman" w:hAnsi="Times New Roman" w:cs="Times New Roman"/>
          <w:sz w:val="24"/>
          <w:szCs w:val="20"/>
        </w:rPr>
        <w:t>Pretendents var iesniegt tikai vienu piedāvājumu. Vienā piedāvājumā nedrīkst būt vairāki tehniskie vai finanšu piedāvājumu varianti.</w:t>
      </w:r>
      <w:r w:rsidRPr="008C6AAD">
        <w:rPr>
          <w:rFonts w:ascii="Times New Roman" w:eastAsia="Times New Roman" w:hAnsi="Times New Roman" w:cs="Times New Roman"/>
          <w:color w:val="00FF00"/>
          <w:sz w:val="24"/>
          <w:szCs w:val="20"/>
        </w:rPr>
        <w:t xml:space="preserve"> </w:t>
      </w:r>
    </w:p>
    <w:p w:rsidR="008C6AAD" w:rsidRPr="008C6AAD" w:rsidRDefault="008C6AAD" w:rsidP="008C6AAD">
      <w:pPr>
        <w:tabs>
          <w:tab w:val="left" w:pos="426"/>
        </w:tabs>
        <w:spacing w:after="0" w:line="240" w:lineRule="auto"/>
        <w:jc w:val="both"/>
        <w:rPr>
          <w:rFonts w:ascii="Times New Roman" w:eastAsia="Times New Roman" w:hAnsi="Times New Roman" w:cs="Times New Roman"/>
          <w:sz w:val="24"/>
          <w:szCs w:val="20"/>
        </w:rPr>
      </w:pPr>
    </w:p>
    <w:bookmarkEnd w:id="0"/>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r w:rsidRPr="008C6AAD">
        <w:rPr>
          <w:rFonts w:ascii="Times New Roman" w:eastAsia="Times New Roman" w:hAnsi="Times New Roman" w:cs="Times New Roman"/>
          <w:b/>
          <w:bCs/>
          <w:caps/>
          <w:sz w:val="24"/>
          <w:szCs w:val="24"/>
        </w:rPr>
        <w:t>III   INFORMĀCIJA PAR LĪGUMA PRIEKŠMETU</w:t>
      </w:r>
    </w:p>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p>
    <w:p w:rsidR="008C6AAD" w:rsidRPr="008C6AAD" w:rsidRDefault="008C6AAD" w:rsidP="00BB64EA">
      <w:pPr>
        <w:tabs>
          <w:tab w:val="center" w:pos="4153"/>
          <w:tab w:val="right" w:pos="8306"/>
        </w:tabs>
        <w:spacing w:after="0" w:line="240" w:lineRule="auto"/>
        <w:ind w:left="426" w:hanging="426"/>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3.1. Līguma priekšmets: </w:t>
      </w:r>
      <w:r w:rsidR="00BB64EA" w:rsidRPr="00781BE2">
        <w:rPr>
          <w:rFonts w:ascii="Times New Roman" w:hAnsi="Times New Roman" w:cs="Times New Roman"/>
          <w:sz w:val="24"/>
          <w:szCs w:val="24"/>
        </w:rPr>
        <w:t>“Profesionālās tālākizglītības pakalpojuma nodrošināšana Latvijas Universitātes vajadzībām”</w:t>
      </w:r>
      <w:r w:rsidR="00BB64EA" w:rsidRPr="008C6AAD">
        <w:rPr>
          <w:rFonts w:ascii="Times New Roman" w:hAnsi="Times New Roman" w:cs="Times New Roman"/>
          <w:sz w:val="24"/>
          <w:szCs w:val="24"/>
        </w:rPr>
        <w:t xml:space="preserve"> </w:t>
      </w:r>
      <w:r w:rsidRPr="008C6AAD">
        <w:rPr>
          <w:rFonts w:ascii="Times New Roman" w:hAnsi="Times New Roman" w:cs="Times New Roman"/>
          <w:sz w:val="24"/>
          <w:szCs w:val="24"/>
        </w:rPr>
        <w:t>(turpmāk-</w:t>
      </w:r>
      <w:r w:rsidR="00BB64EA">
        <w:rPr>
          <w:rFonts w:ascii="Times New Roman" w:hAnsi="Times New Roman" w:cs="Times New Roman"/>
          <w:sz w:val="24"/>
          <w:szCs w:val="24"/>
        </w:rPr>
        <w:t xml:space="preserve"> </w:t>
      </w:r>
      <w:r w:rsidRPr="008C6AAD">
        <w:rPr>
          <w:rFonts w:ascii="Times New Roman" w:hAnsi="Times New Roman" w:cs="Times New Roman"/>
          <w:sz w:val="24"/>
          <w:szCs w:val="24"/>
        </w:rPr>
        <w:t xml:space="preserve">Pakalpojums). </w:t>
      </w:r>
    </w:p>
    <w:p w:rsidR="008C6AAD" w:rsidRPr="008C6AAD" w:rsidRDefault="008C6AAD" w:rsidP="008C6AAD">
      <w:pPr>
        <w:tabs>
          <w:tab w:val="center" w:pos="4153"/>
          <w:tab w:val="right" w:pos="8306"/>
        </w:tab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3.2. Paredzamā līguma izpildes termiņš: atbilstoši Nolikuma 1.</w:t>
      </w:r>
      <w:r w:rsidR="00BB64EA">
        <w:rPr>
          <w:rFonts w:ascii="Times New Roman" w:eastAsia="Times New Roman" w:hAnsi="Times New Roman" w:cs="Times New Roman"/>
          <w:sz w:val="24"/>
          <w:szCs w:val="24"/>
        </w:rPr>
        <w:t>6</w:t>
      </w:r>
      <w:r w:rsidRPr="008C6AAD">
        <w:rPr>
          <w:rFonts w:ascii="Times New Roman" w:eastAsia="Times New Roman" w:hAnsi="Times New Roman" w:cs="Times New Roman"/>
          <w:sz w:val="24"/>
          <w:szCs w:val="24"/>
        </w:rPr>
        <w:t>.punktam</w:t>
      </w:r>
      <w:r w:rsidR="00BB64EA">
        <w:rPr>
          <w:rFonts w:ascii="Times New Roman" w:eastAsia="Times New Roman" w:hAnsi="Times New Roman" w:cs="Times New Roman"/>
          <w:sz w:val="24"/>
          <w:szCs w:val="24"/>
        </w:rPr>
        <w:t>.</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3.4. </w:t>
      </w:r>
      <w:r w:rsidR="00BB64EA">
        <w:rPr>
          <w:rFonts w:ascii="Times New Roman" w:eastAsia="Times New Roman" w:hAnsi="Times New Roman" w:cs="Times New Roman"/>
          <w:sz w:val="24"/>
          <w:szCs w:val="24"/>
          <w:lang w:eastAsia="lv-LV"/>
        </w:rPr>
        <w:t xml:space="preserve">Iepirkuma apjoms: </w:t>
      </w:r>
      <w:r w:rsidRPr="008C6AAD">
        <w:rPr>
          <w:rFonts w:ascii="Times New Roman" w:eastAsia="Times New Roman" w:hAnsi="Times New Roman" w:cs="Times New Roman"/>
          <w:sz w:val="24"/>
          <w:szCs w:val="24"/>
          <w:lang w:eastAsia="lv-LV"/>
        </w:rPr>
        <w:t xml:space="preserve">Pakalpojuma tehniskā specifikācija norādīta Nolikuma 2.pielikumā.  </w:t>
      </w:r>
    </w:p>
    <w:p w:rsidR="00BB64EA" w:rsidRDefault="00BB64EA" w:rsidP="008C6AAD">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p>
    <w:p w:rsidR="008C6AAD" w:rsidRPr="008C6AAD" w:rsidRDefault="008C6AAD" w:rsidP="008C6AAD">
      <w:pPr>
        <w:keepNext/>
        <w:tabs>
          <w:tab w:val="left" w:pos="284"/>
        </w:tabs>
        <w:spacing w:after="0" w:line="240" w:lineRule="auto"/>
        <w:jc w:val="center"/>
        <w:outlineLvl w:val="0"/>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IV  PRETENDENTA ATLASES PRASĪBAS</w:t>
      </w:r>
    </w:p>
    <w:p w:rsidR="008C6AAD" w:rsidRPr="008C6AAD" w:rsidRDefault="008C6AAD" w:rsidP="008C6AAD">
      <w:pPr>
        <w:keepNext/>
        <w:tabs>
          <w:tab w:val="left" w:pos="284"/>
        </w:tabs>
        <w:spacing w:after="0" w:line="240" w:lineRule="auto"/>
        <w:jc w:val="center"/>
        <w:outlineLvl w:val="0"/>
        <w:rPr>
          <w:rFonts w:ascii="Times New Roman" w:eastAsia="Times New Roman" w:hAnsi="Times New Roman" w:cs="Times New Roman"/>
          <w:b/>
          <w:color w:val="FF0000"/>
          <w:sz w:val="24"/>
          <w:szCs w:val="24"/>
          <w:lang w:eastAsia="lv-LV"/>
        </w:rPr>
      </w:pPr>
    </w:p>
    <w:p w:rsidR="008C6AAD" w:rsidRPr="008C6AAD" w:rsidRDefault="008C6AAD" w:rsidP="008C6AAD">
      <w:pPr>
        <w:spacing w:after="0" w:line="240" w:lineRule="auto"/>
        <w:rPr>
          <w:rFonts w:ascii="Times New Roman" w:eastAsia="Times New Roman" w:hAnsi="Times New Roman" w:cs="Times New Roman"/>
          <w:bCs/>
          <w:sz w:val="24"/>
          <w:szCs w:val="24"/>
        </w:rPr>
      </w:pPr>
      <w:r w:rsidRPr="008C6AAD">
        <w:rPr>
          <w:rFonts w:ascii="Times New Roman" w:eastAsia="Times New Roman" w:hAnsi="Times New Roman" w:cs="Times New Roman"/>
          <w:bCs/>
          <w:sz w:val="24"/>
          <w:szCs w:val="24"/>
        </w:rPr>
        <w:t>4.1. Pretendents piedāvājumā ietver šādus atlases dokumentus:</w:t>
      </w:r>
    </w:p>
    <w:p w:rsidR="008C6AAD" w:rsidRPr="008C6AAD" w:rsidRDefault="008C6AAD" w:rsidP="008C6AAD">
      <w:pPr>
        <w:spacing w:after="0" w:line="240" w:lineRule="auto"/>
        <w:ind w:firstLine="426"/>
        <w:jc w:val="both"/>
        <w:rPr>
          <w:rFonts w:ascii="Times New Roman" w:eastAsia="Times New Roman" w:hAnsi="Times New Roman" w:cs="Times New Roman"/>
          <w:sz w:val="24"/>
          <w:szCs w:val="25"/>
        </w:rPr>
      </w:pPr>
      <w:r w:rsidRPr="008C6AAD">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8C6AAD" w:rsidRPr="008C6AAD" w:rsidRDefault="008C6AAD" w:rsidP="008C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6AAD">
        <w:rPr>
          <w:rFonts w:ascii="Courier New" w:eastAsia="Times New Roman" w:hAnsi="Courier New" w:cs="Courier New"/>
          <w:sz w:val="20"/>
          <w:szCs w:val="20"/>
        </w:rPr>
        <w:t xml:space="preserve">    </w:t>
      </w:r>
      <w:r w:rsidRPr="008C6AAD">
        <w:rPr>
          <w:rFonts w:ascii="Times New Roman" w:eastAsia="Times New Roman" w:hAnsi="Times New Roman" w:cs="Times New Roman"/>
          <w:sz w:val="24"/>
          <w:szCs w:val="24"/>
        </w:rPr>
        <w:t>4.1.2</w:t>
      </w:r>
      <w:r w:rsidRPr="008C6AAD">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C6AAD">
        <w:rPr>
          <w:rFonts w:ascii="Times New Roman" w:eastAsia="Times New Roman" w:hAnsi="Times New Roman" w:cs="Times New Roman"/>
          <w:sz w:val="24"/>
          <w:szCs w:val="24"/>
        </w:rPr>
        <w:t>;</w:t>
      </w:r>
    </w:p>
    <w:p w:rsidR="008C6AAD" w:rsidRPr="008C6AAD" w:rsidRDefault="008C6AAD" w:rsidP="00BB64EA">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w:t>
      </w:r>
      <w:r w:rsidRPr="00BA0B38">
        <w:rPr>
          <w:rFonts w:ascii="Times New Roman" w:eastAsia="Times New Roman" w:hAnsi="Times New Roman" w:cs="Times New Roman"/>
          <w:sz w:val="24"/>
          <w:szCs w:val="24"/>
        </w:rPr>
        <w:t xml:space="preserve">4.1.3. apliecinājums, ka gadījumā, ja Pretendentam tiks piešķirtas līguma slēgšanas tiesības Pretendentam ir noslēgts līgums par telpu izmantošanas tiesībām </w:t>
      </w:r>
      <w:r w:rsidR="00BB64EA" w:rsidRPr="00BA0B38">
        <w:rPr>
          <w:rFonts w:ascii="Times New Roman" w:eastAsia="Times New Roman" w:hAnsi="Times New Roman" w:cs="Times New Roman"/>
          <w:sz w:val="24"/>
          <w:szCs w:val="24"/>
        </w:rPr>
        <w:t>P</w:t>
      </w:r>
      <w:r w:rsidRPr="00BA0B38">
        <w:rPr>
          <w:rFonts w:ascii="Times New Roman" w:eastAsia="Times New Roman" w:hAnsi="Times New Roman" w:cs="Times New Roman"/>
          <w:sz w:val="24"/>
          <w:szCs w:val="24"/>
        </w:rPr>
        <w:t xml:space="preserve">akalpojuma nodrošināšanai /vienošanās starp Pretendentu un telpu īpašnieku par gatavību slēgt līgumu par telpu izmantošanu </w:t>
      </w:r>
      <w:r w:rsidR="00BB64EA" w:rsidRPr="00BA0B38">
        <w:rPr>
          <w:rFonts w:ascii="Times New Roman" w:eastAsia="Times New Roman" w:hAnsi="Times New Roman" w:cs="Times New Roman"/>
          <w:sz w:val="24"/>
          <w:szCs w:val="24"/>
        </w:rPr>
        <w:t>P</w:t>
      </w:r>
      <w:r w:rsidRPr="00BA0B38">
        <w:rPr>
          <w:rFonts w:ascii="Times New Roman" w:eastAsia="Times New Roman" w:hAnsi="Times New Roman" w:cs="Times New Roman"/>
          <w:sz w:val="24"/>
          <w:szCs w:val="24"/>
        </w:rPr>
        <w:t>akalpojuma nodrošināšanai uz termiņu, kas nav īsāks kā Nolikuma 1.</w:t>
      </w:r>
      <w:r w:rsidR="00BB64EA" w:rsidRPr="00BA0B38">
        <w:rPr>
          <w:rFonts w:ascii="Times New Roman" w:eastAsia="Times New Roman" w:hAnsi="Times New Roman" w:cs="Times New Roman"/>
          <w:sz w:val="24"/>
          <w:szCs w:val="24"/>
        </w:rPr>
        <w:t>6</w:t>
      </w:r>
      <w:r w:rsidRPr="00BA0B38">
        <w:rPr>
          <w:rFonts w:ascii="Times New Roman" w:eastAsia="Times New Roman" w:hAnsi="Times New Roman" w:cs="Times New Roman"/>
          <w:sz w:val="24"/>
          <w:szCs w:val="24"/>
        </w:rPr>
        <w:t>. punktā noteiktais Līguma izpildes termiņš;</w:t>
      </w:r>
      <w:r w:rsidRPr="008C6AAD">
        <w:rPr>
          <w:rFonts w:ascii="Times New Roman" w:eastAsia="Times New Roman" w:hAnsi="Times New Roman" w:cs="Times New Roman"/>
          <w:sz w:val="24"/>
          <w:szCs w:val="24"/>
        </w:rPr>
        <w:t xml:space="preserve">                         </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4.1.</w:t>
      </w:r>
      <w:r w:rsidR="00BB64EA">
        <w:rPr>
          <w:rFonts w:ascii="Times New Roman" w:eastAsia="Times New Roman" w:hAnsi="Times New Roman" w:cs="Times New Roman"/>
          <w:sz w:val="24"/>
          <w:szCs w:val="24"/>
        </w:rPr>
        <w:t>4</w:t>
      </w:r>
      <w:r w:rsidRPr="008C6AAD">
        <w:rPr>
          <w:rFonts w:ascii="Times New Roman" w:eastAsia="Times New Roman" w:hAnsi="Times New Roman" w:cs="Times New Roman"/>
          <w:sz w:val="24"/>
          <w:szCs w:val="24"/>
        </w:rPr>
        <w:t>. aizpildītus 1.,2.,3. pielikumus pēc Nolikuma veidlapu paraugiem.</w:t>
      </w:r>
    </w:p>
    <w:p w:rsidR="008C6AAD" w:rsidRPr="008C6AAD" w:rsidRDefault="008C6AAD" w:rsidP="008C6AAD">
      <w:pPr>
        <w:suppressAutoHyphens/>
        <w:spacing w:after="0" w:line="240" w:lineRule="auto"/>
        <w:jc w:val="both"/>
        <w:rPr>
          <w:rFonts w:ascii="Times New Roman" w:eastAsia="Times New Roman" w:hAnsi="Times New Roman" w:cs="Times New Roman"/>
          <w:b/>
          <w:color w:val="FF0000"/>
          <w:sz w:val="24"/>
          <w:szCs w:val="24"/>
          <w:lang w:eastAsia="lv-LV"/>
        </w:rPr>
      </w:pPr>
      <w:r w:rsidRPr="008C6AAD">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8C6AAD" w:rsidRPr="008C6AAD" w:rsidRDefault="008C6AAD" w:rsidP="008C6AAD">
      <w:pPr>
        <w:numPr>
          <w:ilvl w:val="12"/>
          <w:numId w:val="0"/>
        </w:numPr>
        <w:spacing w:after="0" w:line="240" w:lineRule="auto"/>
        <w:rPr>
          <w:rFonts w:ascii="Times New Roman" w:eastAsia="Times New Roman" w:hAnsi="Times New Roman" w:cs="Times New Roman"/>
          <w:sz w:val="24"/>
          <w:szCs w:val="24"/>
        </w:rPr>
      </w:pPr>
    </w:p>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r w:rsidRPr="008C6AAD">
        <w:rPr>
          <w:rFonts w:ascii="Times New Roman" w:eastAsia="Times New Roman" w:hAnsi="Times New Roman" w:cs="Times New Roman"/>
          <w:b/>
          <w:caps/>
          <w:sz w:val="24"/>
          <w:szCs w:val="20"/>
        </w:rPr>
        <w:tab/>
      </w:r>
      <w:bookmarkStart w:id="2" w:name="_Toc42401995"/>
      <w:r w:rsidRPr="008C6AAD">
        <w:rPr>
          <w:rFonts w:ascii="Times New Roman" w:eastAsia="Times New Roman" w:hAnsi="Times New Roman" w:cs="Times New Roman"/>
          <w:b/>
          <w:bCs/>
          <w:caps/>
          <w:sz w:val="24"/>
          <w:szCs w:val="24"/>
        </w:rPr>
        <w:t>V   PIEDĀVĀJUMU VĒRTĒŠANA UN PRETENDENTIEM IZVIRZĀMĀS PRASĪBAS</w:t>
      </w:r>
    </w:p>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p>
    <w:p w:rsidR="008C6AAD" w:rsidRPr="008C6AAD" w:rsidRDefault="008C6AAD" w:rsidP="008C6AAD">
      <w:pPr>
        <w:spacing w:after="0" w:line="240" w:lineRule="auto"/>
        <w:jc w:val="both"/>
        <w:rPr>
          <w:rFonts w:ascii="Times New Roman" w:eastAsia="Times New Roman" w:hAnsi="Times New Roman" w:cs="Times New Roman"/>
          <w:bCs/>
          <w:sz w:val="24"/>
          <w:szCs w:val="24"/>
        </w:rPr>
      </w:pPr>
      <w:r w:rsidRPr="008C6AAD">
        <w:rPr>
          <w:rFonts w:ascii="Times New Roman" w:eastAsia="Times New Roman" w:hAnsi="Times New Roman" w:cs="Times New Roman"/>
          <w:bCs/>
          <w:sz w:val="24"/>
          <w:szCs w:val="24"/>
        </w:rPr>
        <w:t>5.1.</w:t>
      </w:r>
      <w:r w:rsidRPr="008C6AAD">
        <w:rPr>
          <w:rFonts w:ascii="Times New Roman" w:eastAsia="Times New Roman" w:hAnsi="Times New Roman" w:cs="Times New Roman"/>
          <w:b/>
          <w:bCs/>
          <w:sz w:val="24"/>
          <w:szCs w:val="24"/>
        </w:rPr>
        <w:t xml:space="preserve"> </w:t>
      </w:r>
      <w:r w:rsidRPr="008C6AAD">
        <w:rPr>
          <w:rFonts w:ascii="Times New Roman" w:eastAsia="Times New Roman" w:hAnsi="Times New Roman" w:cs="Times New Roman"/>
          <w:sz w:val="24"/>
          <w:szCs w:val="24"/>
        </w:rPr>
        <w:t xml:space="preserve">Iesniegtie Pretendenta piedāvājumi tiks vērtēti pēc kritērija - </w:t>
      </w:r>
      <w:r w:rsidRPr="008C6AAD">
        <w:rPr>
          <w:rFonts w:ascii="Times New Roman" w:eastAsia="Times New Roman" w:hAnsi="Times New Roman" w:cs="Times New Roman"/>
          <w:b/>
          <w:bCs/>
          <w:sz w:val="24"/>
          <w:szCs w:val="24"/>
        </w:rPr>
        <w:t>zemākā cena</w:t>
      </w:r>
      <w:r w:rsidRPr="008C6AAD">
        <w:rPr>
          <w:rFonts w:ascii="Times New Roman" w:eastAsia="Times New Roman" w:hAnsi="Times New Roman" w:cs="Times New Roman"/>
          <w:bCs/>
          <w:sz w:val="24"/>
          <w:szCs w:val="24"/>
        </w:rPr>
        <w:t>.</w:t>
      </w:r>
    </w:p>
    <w:p w:rsidR="008C6AAD" w:rsidRPr="008C6AAD" w:rsidRDefault="008C6AAD" w:rsidP="008C6AAD">
      <w:pPr>
        <w:spacing w:after="0" w:line="240" w:lineRule="auto"/>
        <w:jc w:val="both"/>
        <w:rPr>
          <w:rFonts w:ascii="Times New Roman" w:eastAsia="Times New Roman" w:hAnsi="Times New Roman" w:cs="Times New Roman"/>
          <w:b/>
          <w:sz w:val="24"/>
          <w:szCs w:val="24"/>
        </w:rPr>
      </w:pPr>
      <w:bookmarkStart w:id="3" w:name="_Toc236214774"/>
      <w:r w:rsidRPr="008C6AAD">
        <w:rPr>
          <w:rFonts w:ascii="Times New Roman" w:eastAsia="Times New Roman" w:hAnsi="Times New Roman" w:cs="Times New Roman"/>
          <w:sz w:val="24"/>
          <w:szCs w:val="24"/>
        </w:rPr>
        <w:t xml:space="preserve">5.2. </w:t>
      </w:r>
      <w:r w:rsidRPr="008C6AAD">
        <w:rPr>
          <w:rFonts w:ascii="Times New Roman" w:eastAsia="Times New Roman" w:hAnsi="Times New Roman" w:cs="Times New Roman"/>
          <w:b/>
          <w:sz w:val="24"/>
          <w:szCs w:val="24"/>
        </w:rPr>
        <w:t>Nosacījumi Pretendenta dalībai Konkursā</w:t>
      </w:r>
      <w:bookmarkStart w:id="4" w:name="_Toc199135047"/>
      <w:bookmarkStart w:id="5" w:name="_Toc199566249"/>
      <w:bookmarkStart w:id="6" w:name="_Toc199644038"/>
      <w:bookmarkStart w:id="7" w:name="_Toc199673133"/>
      <w:bookmarkStart w:id="8" w:name="_Toc199674476"/>
      <w:bookmarkStart w:id="9" w:name="_Toc199675675"/>
      <w:bookmarkStart w:id="10" w:name="_Toc199676499"/>
      <w:bookmarkStart w:id="11" w:name="_Toc199677147"/>
      <w:bookmarkStart w:id="12" w:name="_Toc199677405"/>
      <w:bookmarkStart w:id="13" w:name="_Toc199677619"/>
      <w:bookmarkStart w:id="14" w:name="_Toc199733008"/>
      <w:bookmarkStart w:id="15" w:name="_Toc199733297"/>
      <w:bookmarkStart w:id="16" w:name="_Toc199750510"/>
      <w:bookmarkStart w:id="17" w:name="_Toc200023559"/>
      <w:bookmarkStart w:id="18" w:name="_Toc236214769"/>
      <w:r w:rsidRPr="008C6AAD">
        <w:rPr>
          <w:rFonts w:ascii="Times New Roman" w:eastAsia="Times New Roman" w:hAnsi="Times New Roman" w:cs="Times New Roman"/>
          <w:b/>
          <w:sz w:val="24"/>
          <w:szCs w:val="24"/>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8C6AAD" w:rsidRPr="008C6AAD" w:rsidRDefault="008C6AAD" w:rsidP="008C6AAD">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8C6AAD">
        <w:rPr>
          <w:rFonts w:ascii="Times New Roman" w:eastAsia="Times New Roman" w:hAnsi="Times New Roman" w:cs="Times New Roman"/>
          <w:color w:val="000000" w:themeColor="text1"/>
          <w:sz w:val="24"/>
          <w:szCs w:val="24"/>
          <w:lang w:eastAsia="lv-LV"/>
        </w:rPr>
        <w:lastRenderedPageBreak/>
        <w:t xml:space="preserve">          5.2.2. a</w:t>
      </w:r>
      <w:r w:rsidRPr="008C6AAD">
        <w:rPr>
          <w:rFonts w:ascii="Times New Roman" w:eastAsia="ヒラギノ角ゴ Pro W3" w:hAnsi="Times New Roman" w:cs="Times New Roman"/>
          <w:color w:val="000000" w:themeColor="text1"/>
          <w:sz w:val="24"/>
          <w:szCs w:val="24"/>
          <w:lang w:eastAsia="lv-LV"/>
        </w:rPr>
        <w:t>ttiecībā uz Pretendentu nav iestājies Publisko iepirkumu likuma 39.</w:t>
      </w:r>
      <w:r w:rsidRPr="008C6AAD">
        <w:rPr>
          <w:rFonts w:ascii="Times New Roman" w:eastAsia="ヒラギノ角ゴ Pro W3" w:hAnsi="Times New Roman" w:cs="Times New Roman"/>
          <w:color w:val="000000" w:themeColor="text1"/>
          <w:sz w:val="24"/>
          <w:szCs w:val="24"/>
          <w:vertAlign w:val="superscript"/>
          <w:lang w:eastAsia="lv-LV"/>
        </w:rPr>
        <w:t>1</w:t>
      </w:r>
      <w:r w:rsidRPr="008C6AAD">
        <w:rPr>
          <w:rFonts w:ascii="Times New Roman" w:eastAsia="ヒラギノ角ゴ Pro W3" w:hAnsi="Times New Roman" w:cs="Times New Roman"/>
          <w:color w:val="000000" w:themeColor="text1"/>
          <w:sz w:val="24"/>
          <w:szCs w:val="24"/>
          <w:lang w:eastAsia="lv-LV"/>
        </w:rPr>
        <w:t xml:space="preserve"> panta pirmās daļas 4. un 5. punktā minētie gadījumi, saistībā ar 39.</w:t>
      </w:r>
      <w:r w:rsidRPr="008C6AAD">
        <w:rPr>
          <w:rFonts w:ascii="Times New Roman" w:eastAsia="ヒラギノ角ゴ Pro W3" w:hAnsi="Times New Roman" w:cs="Times New Roman"/>
          <w:color w:val="000000" w:themeColor="text1"/>
          <w:sz w:val="24"/>
          <w:szCs w:val="24"/>
          <w:vertAlign w:val="superscript"/>
          <w:lang w:eastAsia="lv-LV"/>
        </w:rPr>
        <w:t>1</w:t>
      </w:r>
      <w:r w:rsidRPr="008C6AAD">
        <w:rPr>
          <w:rFonts w:ascii="Times New Roman" w:eastAsia="ヒラギノ角ゴ Pro W3" w:hAnsi="Times New Roman" w:cs="Times New Roman"/>
          <w:color w:val="000000" w:themeColor="text1"/>
          <w:sz w:val="24"/>
          <w:szCs w:val="24"/>
          <w:lang w:eastAsia="lv-LV"/>
        </w:rPr>
        <w:t>panta otrās daļas gadījumiem un nav tādu apstākļu, kuri Pretendentam liegtu piedalīties dotā iepirkumā saskaņā ar Publisko iepirkumu likuma prasībām;</w:t>
      </w:r>
    </w:p>
    <w:p w:rsidR="008C6AAD" w:rsidRPr="008C6AAD" w:rsidRDefault="008C6AAD" w:rsidP="008C6AAD">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8C6AAD">
        <w:rPr>
          <w:rFonts w:ascii="Times New Roman" w:eastAsia="ヒラギノ角ゴ Pro W3" w:hAnsi="Times New Roman" w:cs="Times New Roman"/>
          <w:color w:val="000000" w:themeColor="text1"/>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8C6AAD" w:rsidRPr="008C6AAD" w:rsidRDefault="008C6AAD" w:rsidP="008C6AAD">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8C6AAD">
        <w:rPr>
          <w:rFonts w:ascii="Times New Roman" w:eastAsia="ヒラギノ角ゴ Pro W3" w:hAnsi="Times New Roman" w:cs="Times New Roman"/>
          <w:color w:val="000000" w:themeColor="text1"/>
          <w:sz w:val="24"/>
          <w:szCs w:val="24"/>
          <w:lang w:eastAsia="lv-LV"/>
        </w:rPr>
        <w:t xml:space="preserve">          5.2.4. Pretendenti tiek izslēgti no dalības iepirkumā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8C6AAD" w:rsidRPr="008C6AAD" w:rsidRDefault="008C6AAD" w:rsidP="008C6AAD">
      <w:pPr>
        <w:spacing w:after="0" w:line="240" w:lineRule="auto"/>
        <w:jc w:val="both"/>
        <w:rPr>
          <w:rFonts w:ascii="Times New Roman" w:eastAsia="Times New Roman" w:hAnsi="Times New Roman" w:cs="Times New Roman"/>
          <w:color w:val="000000" w:themeColor="text1"/>
          <w:sz w:val="24"/>
          <w:szCs w:val="20"/>
        </w:rPr>
      </w:pPr>
      <w:r w:rsidRPr="008C6AAD">
        <w:rPr>
          <w:rFonts w:ascii="Times New Roman" w:eastAsia="Times New Roman" w:hAnsi="Times New Roman" w:cs="Times New Roman"/>
          <w:color w:val="000000" w:themeColor="text1"/>
          <w:sz w:val="24"/>
          <w:szCs w:val="20"/>
        </w:rPr>
        <w:t>5.3. Pretendentam ir:</w:t>
      </w:r>
    </w:p>
    <w:p w:rsidR="008C6AAD" w:rsidRPr="008C6AAD" w:rsidRDefault="008C6AAD" w:rsidP="008C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8C6AAD">
        <w:rPr>
          <w:rFonts w:ascii="Times New Roman" w:eastAsia="Times New Roman" w:hAnsi="Times New Roman" w:cs="Times New Roman"/>
          <w:color w:val="000000" w:themeColor="text1"/>
          <w:sz w:val="24"/>
          <w:szCs w:val="24"/>
        </w:rPr>
        <w:t xml:space="preserve">       </w:t>
      </w:r>
      <w:r w:rsidR="00BA0B38">
        <w:rPr>
          <w:rFonts w:ascii="Times New Roman" w:eastAsia="Times New Roman" w:hAnsi="Times New Roman" w:cs="Times New Roman"/>
          <w:color w:val="000000" w:themeColor="text1"/>
          <w:sz w:val="24"/>
          <w:szCs w:val="24"/>
        </w:rPr>
        <w:t xml:space="preserve"> </w:t>
      </w:r>
      <w:r w:rsidRPr="008C6AAD">
        <w:rPr>
          <w:rFonts w:ascii="Times New Roman" w:eastAsia="Times New Roman" w:hAnsi="Times New Roman" w:cs="Times New Roman"/>
          <w:color w:val="000000" w:themeColor="text1"/>
          <w:sz w:val="24"/>
          <w:szCs w:val="24"/>
        </w:rPr>
        <w:t xml:space="preserve">5.3.2. </w:t>
      </w:r>
      <w:r w:rsidRPr="008C6AAD">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3"/>
    <w:p w:rsidR="008C6AAD" w:rsidRPr="008C6AAD" w:rsidRDefault="008C6AAD" w:rsidP="008C6AAD">
      <w:pPr>
        <w:spacing w:after="0" w:line="240" w:lineRule="auto"/>
        <w:rPr>
          <w:rFonts w:ascii="Times New Roman" w:eastAsia="Times New Roman" w:hAnsi="Times New Roman" w:cs="Times New Roman"/>
          <w:b/>
          <w:bCs/>
          <w:sz w:val="24"/>
          <w:szCs w:val="20"/>
        </w:rPr>
      </w:pPr>
      <w:r w:rsidRPr="008C6AAD">
        <w:rPr>
          <w:rFonts w:ascii="Times New Roman" w:eastAsia="Times New Roman" w:hAnsi="Times New Roman" w:cs="Times New Roman"/>
          <w:bCs/>
          <w:sz w:val="24"/>
          <w:szCs w:val="20"/>
        </w:rPr>
        <w:t>5.4.</w:t>
      </w:r>
      <w:r w:rsidRPr="008C6AAD">
        <w:rPr>
          <w:rFonts w:ascii="Times New Roman" w:eastAsia="Times New Roman" w:hAnsi="Times New Roman" w:cs="Times New Roman"/>
          <w:b/>
          <w:bCs/>
          <w:sz w:val="24"/>
          <w:szCs w:val="20"/>
        </w:rPr>
        <w:t xml:space="preserve"> Piedāvājumu vērtēšana notiks šādos posmos:</w:t>
      </w:r>
    </w:p>
    <w:p w:rsidR="008C6AAD" w:rsidRPr="008C6AAD" w:rsidRDefault="008C6AAD" w:rsidP="008C6AAD">
      <w:pPr>
        <w:spacing w:after="0" w:line="240" w:lineRule="auto"/>
        <w:rPr>
          <w:rFonts w:ascii="Times New Roman" w:eastAsia="Times New Roman" w:hAnsi="Times New Roman" w:cs="Times New Roman"/>
          <w:bCs/>
          <w:sz w:val="24"/>
          <w:szCs w:val="20"/>
        </w:rPr>
      </w:pPr>
      <w:r w:rsidRPr="008C6AAD">
        <w:rPr>
          <w:rFonts w:ascii="Times New Roman" w:eastAsia="Times New Roman" w:hAnsi="Times New Roman" w:cs="Times New Roman"/>
          <w:bCs/>
          <w:sz w:val="24"/>
          <w:szCs w:val="20"/>
        </w:rPr>
        <w:t xml:space="preserve">      </w:t>
      </w:r>
      <w:r w:rsidR="00BA0B38">
        <w:rPr>
          <w:rFonts w:ascii="Times New Roman" w:eastAsia="Times New Roman" w:hAnsi="Times New Roman" w:cs="Times New Roman"/>
          <w:bCs/>
          <w:sz w:val="24"/>
          <w:szCs w:val="20"/>
        </w:rPr>
        <w:t xml:space="preserve">  </w:t>
      </w:r>
      <w:r w:rsidRPr="008C6AAD">
        <w:rPr>
          <w:rFonts w:ascii="Times New Roman" w:eastAsia="Times New Roman" w:hAnsi="Times New Roman" w:cs="Times New Roman"/>
          <w:bCs/>
          <w:sz w:val="24"/>
          <w:szCs w:val="20"/>
        </w:rPr>
        <w:t>5.4.1.</w:t>
      </w:r>
      <w:r w:rsidRPr="008C6AAD">
        <w:rPr>
          <w:rFonts w:ascii="Times New Roman" w:eastAsia="Times New Roman" w:hAnsi="Times New Roman" w:cs="Times New Roman"/>
          <w:b/>
          <w:bCs/>
          <w:sz w:val="24"/>
          <w:szCs w:val="20"/>
        </w:rPr>
        <w:t xml:space="preserve"> piedāvājumu noformējuma pārbaude</w:t>
      </w:r>
      <w:r w:rsidRPr="008C6AAD">
        <w:rPr>
          <w:rFonts w:ascii="Times New Roman" w:eastAsia="Times New Roman" w:hAnsi="Times New Roman" w:cs="Times New Roman"/>
          <w:bCs/>
          <w:sz w:val="24"/>
          <w:szCs w:val="20"/>
        </w:rPr>
        <w:t>: tiek pārbaudīta piedāvājumu noformēšanas atbilstība Nolikuma prasībām;</w:t>
      </w:r>
    </w:p>
    <w:p w:rsidR="008C6AAD" w:rsidRPr="008C6AAD" w:rsidRDefault="008C6AAD" w:rsidP="008C6AAD">
      <w:pPr>
        <w:spacing w:after="0" w:line="240" w:lineRule="auto"/>
        <w:jc w:val="both"/>
        <w:rPr>
          <w:rFonts w:ascii="Times New Roman" w:eastAsia="Times New Roman" w:hAnsi="Times New Roman" w:cs="Times New Roman"/>
          <w:bCs/>
          <w:sz w:val="24"/>
          <w:szCs w:val="20"/>
        </w:rPr>
      </w:pPr>
      <w:r w:rsidRPr="008C6AAD">
        <w:rPr>
          <w:rFonts w:ascii="Times New Roman" w:eastAsia="Times New Roman" w:hAnsi="Times New Roman" w:cs="Times New Roman"/>
          <w:bCs/>
          <w:sz w:val="24"/>
          <w:szCs w:val="20"/>
        </w:rPr>
        <w:t xml:space="preserve">       5.4.2. </w:t>
      </w:r>
      <w:r w:rsidRPr="008C6AAD">
        <w:rPr>
          <w:rFonts w:ascii="Times New Roman" w:eastAsia="Times New Roman" w:hAnsi="Times New Roman" w:cs="Times New Roman"/>
          <w:b/>
          <w:bCs/>
          <w:sz w:val="24"/>
          <w:szCs w:val="20"/>
        </w:rPr>
        <w:t>Pretendentu atlase</w:t>
      </w:r>
      <w:r w:rsidRPr="008C6AAD">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8C6AAD" w:rsidRPr="008C6AAD" w:rsidRDefault="008C6AAD" w:rsidP="008C6AAD">
      <w:pPr>
        <w:spacing w:after="0" w:line="240" w:lineRule="auto"/>
        <w:jc w:val="both"/>
        <w:rPr>
          <w:rFonts w:ascii="Times New Roman" w:eastAsia="Times New Roman" w:hAnsi="Times New Roman" w:cs="Times New Roman"/>
          <w:bCs/>
          <w:sz w:val="24"/>
          <w:szCs w:val="20"/>
        </w:rPr>
      </w:pPr>
      <w:r w:rsidRPr="008C6AAD">
        <w:rPr>
          <w:rFonts w:ascii="Times New Roman" w:eastAsia="Times New Roman" w:hAnsi="Times New Roman" w:cs="Times New Roman"/>
          <w:bCs/>
          <w:sz w:val="24"/>
          <w:szCs w:val="20"/>
        </w:rPr>
        <w:t xml:space="preserve">        5.4.3.</w:t>
      </w:r>
      <w:r w:rsidRPr="008C6AAD">
        <w:rPr>
          <w:rFonts w:ascii="Times New Roman" w:eastAsia="Times New Roman" w:hAnsi="Times New Roman" w:cs="Times New Roman"/>
          <w:b/>
          <w:bCs/>
          <w:sz w:val="24"/>
          <w:szCs w:val="20"/>
        </w:rPr>
        <w:t xml:space="preserve"> tehniskā piedāvājuma atbilstības pārbaude: </w:t>
      </w:r>
      <w:r w:rsidRPr="008C6AAD">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5.4.4.</w:t>
      </w:r>
      <w:r w:rsidRPr="008C6AAD">
        <w:rPr>
          <w:rFonts w:ascii="Times New Roman" w:eastAsia="Times New Roman" w:hAnsi="Times New Roman" w:cs="Times New Roman"/>
          <w:b/>
          <w:sz w:val="24"/>
          <w:szCs w:val="24"/>
        </w:rPr>
        <w:t xml:space="preserve"> finanšu piedāvājumu vērtēšana</w:t>
      </w:r>
      <w:r w:rsidRPr="008C6AAD">
        <w:rPr>
          <w:rFonts w:ascii="Times New Roman" w:eastAsia="Times New Roman" w:hAnsi="Times New Roman" w:cs="Times New Roman"/>
          <w:sz w:val="24"/>
          <w:szCs w:val="24"/>
        </w:rPr>
        <w:t>: tiek noteikts piedāvājums ar viszemāko cenu.</w:t>
      </w:r>
    </w:p>
    <w:p w:rsidR="008C6AAD" w:rsidRPr="008C6AAD" w:rsidRDefault="008C6AAD" w:rsidP="008C6AAD">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p>
    <w:p w:rsidR="008C6AAD" w:rsidRPr="008C6AAD" w:rsidRDefault="008C6AAD" w:rsidP="008C6AAD">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r w:rsidRPr="008C6AAD">
        <w:rPr>
          <w:rFonts w:ascii="Times New Roman" w:eastAsia="Times New Roman" w:hAnsi="Times New Roman" w:cs="Times New Roman"/>
          <w:b/>
          <w:bCs/>
          <w:kern w:val="32"/>
          <w:sz w:val="28"/>
          <w:szCs w:val="32"/>
        </w:rPr>
        <w:t>VI PIEDĀVĀJUMU IZSKATĪŠANAS KĀRTĪBA</w:t>
      </w:r>
      <w:bookmarkEnd w:id="2"/>
    </w:p>
    <w:p w:rsidR="00BB64EA" w:rsidRPr="00BB6E7C" w:rsidRDefault="00BB64EA" w:rsidP="00BB64EA">
      <w:pPr>
        <w:tabs>
          <w:tab w:val="left" w:pos="426"/>
        </w:tabs>
        <w:suppressAutoHyphens/>
        <w:spacing w:after="0" w:line="240" w:lineRule="auto"/>
        <w:jc w:val="both"/>
        <w:rPr>
          <w:rFonts w:ascii="Times New Roman" w:eastAsia="Times New Roman" w:hAnsi="Times New Roman" w:cs="Times New Roman"/>
          <w:sz w:val="24"/>
          <w:szCs w:val="24"/>
        </w:rPr>
      </w:pPr>
      <w:r w:rsidRPr="00BB6E7C">
        <w:rPr>
          <w:rFonts w:ascii="Times New Roman" w:eastAsia="Times New Roman" w:hAnsi="Times New Roman" w:cs="Times New Roman"/>
          <w:sz w:val="24"/>
          <w:szCs w:val="20"/>
        </w:rPr>
        <w:t xml:space="preserve">6.1. </w:t>
      </w:r>
      <w:bookmarkStart w:id="19" w:name="_Toc169332899"/>
      <w:r w:rsidRPr="00BB6E7C">
        <w:rPr>
          <w:rFonts w:ascii="Times New Roman" w:eastAsia="Times New Roman" w:hAnsi="Times New Roman" w:cs="Times New Roman"/>
          <w:sz w:val="24"/>
          <w:szCs w:val="24"/>
        </w:rPr>
        <w:t xml:space="preserve">Komisijas sanāksmes un sēdes vada </w:t>
      </w:r>
      <w:r w:rsidRPr="00BB6E7C">
        <w:rPr>
          <w:rFonts w:ascii="Times New Roman" w:eastAsia="Times New Roman" w:hAnsi="Times New Roman" w:cs="Times New Roman"/>
          <w:sz w:val="24"/>
          <w:szCs w:val="24"/>
          <w:lang w:eastAsia="lv-LV"/>
        </w:rPr>
        <w:t xml:space="preserve">ar  LU rektora 2015. gada 12. februāra rīkojumu Nr.1/50 </w:t>
      </w:r>
      <w:r w:rsidRPr="00BB6E7C">
        <w:rPr>
          <w:rFonts w:ascii="Times New Roman" w:eastAsia="Times New Roman" w:hAnsi="Times New Roman" w:cs="Times New Roman"/>
          <w:sz w:val="24"/>
          <w:szCs w:val="24"/>
        </w:rPr>
        <w:t>izveidotas  iepirkumu komisijas</w:t>
      </w:r>
      <w:r w:rsidRPr="00BB6E7C">
        <w:rPr>
          <w:rFonts w:ascii="Times New Roman" w:eastAsia="Times New Roman" w:hAnsi="Times New Roman" w:cs="Times New Roman"/>
          <w:sz w:val="24"/>
          <w:szCs w:val="24"/>
          <w:lang w:eastAsia="lv-LV"/>
        </w:rPr>
        <w:t xml:space="preserve"> (turpmāk-Komisija)</w:t>
      </w:r>
      <w:r w:rsidRPr="00BB6E7C">
        <w:rPr>
          <w:rFonts w:ascii="Times New Roman" w:eastAsia="Times New Roman" w:hAnsi="Times New Roman" w:cs="Times New Roman"/>
          <w:sz w:val="24"/>
          <w:szCs w:val="24"/>
        </w:rPr>
        <w:t xml:space="preserve"> priekšsēdētājs.</w:t>
      </w:r>
    </w:p>
    <w:bookmarkEnd w:id="19"/>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2</w:t>
      </w:r>
      <w:r w:rsidRPr="008C6AAD">
        <w:rPr>
          <w:rFonts w:ascii="Times New Roman" w:eastAsia="Times New Roman" w:hAnsi="Times New Roman" w:cs="Times New Roman"/>
          <w:sz w:val="24"/>
          <w:szCs w:val="24"/>
        </w:rPr>
        <w:t>. Piedāvājuma noformējuma pārbaudi, Pretendentu atlasi, piedāvājumu atbilstības pārbaudi un finanšu piedāvājumu vērtēšanu Komisija veic slēgtā sēdē.</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3</w:t>
      </w:r>
      <w:r w:rsidRPr="008C6AAD">
        <w:rPr>
          <w:rFonts w:ascii="Times New Roman" w:eastAsia="Times New Roman" w:hAnsi="Times New Roman" w:cs="Times New Roman"/>
          <w:sz w:val="24"/>
          <w:szCs w:val="24"/>
        </w:rPr>
        <w:t>. Piedāvājumu noformējuma pārbaudes laikā Komisija izvērtē, vai piedāvājums iesniegts un noformēts atbilstoši Nolikumā norādītajām prasībām.</w:t>
      </w:r>
    </w:p>
    <w:p w:rsidR="008C6AAD" w:rsidRPr="008C6AAD" w:rsidRDefault="008C6AAD" w:rsidP="008C6AAD">
      <w:pPr>
        <w:numPr>
          <w:ilvl w:val="12"/>
          <w:numId w:val="0"/>
        </w:num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4</w:t>
      </w:r>
      <w:r w:rsidRPr="008C6AAD">
        <w:rPr>
          <w:rFonts w:ascii="Times New Roman" w:eastAsia="Times New Roman" w:hAnsi="Times New Roman" w:cs="Times New Roman"/>
          <w:sz w:val="24"/>
          <w:szCs w:val="24"/>
        </w:rPr>
        <w:t>.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5</w:t>
      </w:r>
      <w:r w:rsidRPr="008C6AAD">
        <w:rPr>
          <w:rFonts w:ascii="Times New Roman" w:eastAsia="Times New Roman" w:hAnsi="Times New Roman" w:cs="Times New Roman"/>
          <w:sz w:val="24"/>
          <w:szCs w:val="24"/>
        </w:rPr>
        <w:t>.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8C6AAD" w:rsidRPr="008C6AAD" w:rsidRDefault="008C6AAD" w:rsidP="008C6AAD">
      <w:pPr>
        <w:numPr>
          <w:ilvl w:val="12"/>
          <w:numId w:val="0"/>
        </w:num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6</w:t>
      </w:r>
      <w:r w:rsidRPr="008C6AAD">
        <w:rPr>
          <w:rFonts w:ascii="Times New Roman" w:eastAsia="Times New Roman" w:hAnsi="Times New Roman" w:cs="Times New Roman"/>
          <w:sz w:val="24"/>
          <w:szCs w:val="24"/>
        </w:rPr>
        <w:t>. Pēc Pretendentu atlases Komisija veic piedāvājumu tehniskās atbilstības pārbaudi tiem Pretendentiem, kuri izturējuši Pretendentu atlasi, un izvērtē piedāvājumu atbilstību Nolikumā norādīto tehnisko specifikāciju prasībām.</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7</w:t>
      </w:r>
      <w:r w:rsidRPr="008C6AAD">
        <w:rPr>
          <w:rFonts w:ascii="Times New Roman" w:eastAsia="Times New Roman" w:hAnsi="Times New Roman" w:cs="Times New Roman"/>
          <w:sz w:val="24"/>
          <w:szCs w:val="24"/>
        </w:rPr>
        <w:t>. Ja Pretendenta piedāvājums neatbilst Nolikumā norādītajām tehniskās atbilstības prasībām, Komisija turpmāk šo piedāvājumu neizskata.</w:t>
      </w:r>
    </w:p>
    <w:p w:rsidR="008C6AAD" w:rsidRPr="008C6AAD" w:rsidRDefault="008C6AAD" w:rsidP="008C6AAD">
      <w:pPr>
        <w:numPr>
          <w:ilvl w:val="12"/>
          <w:numId w:val="0"/>
        </w:num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6.</w:t>
      </w:r>
      <w:r w:rsidR="00BB64EA">
        <w:rPr>
          <w:rFonts w:ascii="Times New Roman" w:eastAsia="Times New Roman" w:hAnsi="Times New Roman" w:cs="Times New Roman"/>
          <w:sz w:val="24"/>
          <w:szCs w:val="24"/>
        </w:rPr>
        <w:t>8</w:t>
      </w:r>
      <w:r w:rsidRPr="008C6AAD">
        <w:rPr>
          <w:rFonts w:ascii="Times New Roman" w:eastAsia="Times New Roman" w:hAnsi="Times New Roman" w:cs="Times New Roman"/>
          <w:sz w:val="24"/>
          <w:szCs w:val="24"/>
        </w:rPr>
        <w:t>. Pēc Pretendentu tehniskā piedāvājuma vērtēšanas Komisija veic finanšu piedāvājuma vērtējumu nosakot piedāvājumu ar zemāko cenu.</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lastRenderedPageBreak/>
        <w:t>6.</w:t>
      </w:r>
      <w:r w:rsidR="00BB64EA">
        <w:rPr>
          <w:rFonts w:ascii="Times New Roman" w:eastAsia="Times New Roman" w:hAnsi="Times New Roman" w:cs="Times New Roman"/>
          <w:sz w:val="24"/>
          <w:szCs w:val="24"/>
        </w:rPr>
        <w:t>9</w:t>
      </w:r>
      <w:r w:rsidRPr="008C6AAD">
        <w:rPr>
          <w:rFonts w:ascii="Times New Roman" w:eastAsia="Times New Roman" w:hAnsi="Times New Roman" w:cs="Times New Roman"/>
          <w:sz w:val="24"/>
          <w:szCs w:val="24"/>
        </w:rPr>
        <w:t xml:space="preserve">. Lēmumu slēgt iepirkuma līgumu/ izbeigt iepirkuma procedūru, neizvēloties nevienu piedāvājumu, Komisija pieņem ar balsu vairākumu, ja sēdē piedalās vismaz divas trešdaļas no Komisijas locekļiem. </w:t>
      </w:r>
    </w:p>
    <w:p w:rsidR="008C6AAD" w:rsidRPr="00912364" w:rsidRDefault="008C6AAD" w:rsidP="008C6AAD">
      <w:pPr>
        <w:keepNext/>
        <w:tabs>
          <w:tab w:val="left" w:pos="284"/>
        </w:tabs>
        <w:spacing w:after="0" w:line="360" w:lineRule="auto"/>
        <w:jc w:val="center"/>
        <w:outlineLvl w:val="0"/>
        <w:rPr>
          <w:rFonts w:ascii="Times New Roman" w:eastAsia="Times New Roman" w:hAnsi="Times New Roman" w:cs="Times New Roman"/>
          <w:b/>
          <w:bCs/>
          <w:kern w:val="32"/>
          <w:sz w:val="24"/>
          <w:szCs w:val="24"/>
        </w:rPr>
      </w:pPr>
      <w:bookmarkStart w:id="20" w:name="_Toc42401996"/>
    </w:p>
    <w:bookmarkEnd w:id="20"/>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r w:rsidRPr="008C6AAD">
        <w:rPr>
          <w:rFonts w:ascii="Times New Roman" w:eastAsia="Times New Roman" w:hAnsi="Times New Roman" w:cs="Times New Roman"/>
          <w:b/>
          <w:bCs/>
          <w:caps/>
          <w:sz w:val="24"/>
          <w:szCs w:val="24"/>
        </w:rPr>
        <w:t>VII    KOMISIJAS TIESĪBAS UN PIENĀKUMI</w:t>
      </w:r>
    </w:p>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p>
    <w:p w:rsidR="008C6AAD" w:rsidRPr="008C6AAD" w:rsidRDefault="008C6AAD" w:rsidP="008C6AAD">
      <w:pPr>
        <w:spacing w:after="0" w:line="240" w:lineRule="auto"/>
        <w:jc w:val="both"/>
        <w:rPr>
          <w:rFonts w:ascii="Times New Roman" w:eastAsia="Times New Roman" w:hAnsi="Times New Roman" w:cs="Times New Roman"/>
          <w:sz w:val="24"/>
          <w:szCs w:val="20"/>
        </w:rPr>
      </w:pPr>
      <w:bookmarkStart w:id="21" w:name="_Toc42401998"/>
      <w:r w:rsidRPr="008C6AAD">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0" w:history="1">
        <w:r w:rsidRPr="008C6AAD">
          <w:rPr>
            <w:rFonts w:ascii="Times New Roman" w:eastAsia="Times New Roman" w:hAnsi="Times New Roman" w:cs="Times New Roman"/>
            <w:sz w:val="24"/>
            <w:szCs w:val="20"/>
            <w:u w:val="single"/>
          </w:rPr>
          <w:t>www.ur.gov.lv</w:t>
        </w:r>
      </w:hyperlink>
      <w:r w:rsidRPr="008C6AAD">
        <w:rPr>
          <w:rFonts w:ascii="Times New Roman" w:eastAsia="Times New Roman" w:hAnsi="Times New Roman" w:cs="Times New Roman"/>
          <w:sz w:val="24"/>
          <w:szCs w:val="20"/>
        </w:rPr>
        <w:t xml:space="preserve"> / Lursoft datu bāzes. </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4"/>
        </w:rPr>
        <w:t>7.8.  Komisija patur sev tiesības atteikties no visiem piedāvājumiem.</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 xml:space="preserve">7.9. Komisijai, izmantojot priekšlikumu vērtēšanas kritērijus, kas norādīti </w:t>
      </w:r>
      <w:r w:rsidRPr="008C6AAD">
        <w:rPr>
          <w:rFonts w:ascii="Times New Roman" w:eastAsia="Times New Roman" w:hAnsi="Times New Roman" w:cs="Times New Roman"/>
          <w:color w:val="000000"/>
          <w:sz w:val="24"/>
          <w:szCs w:val="20"/>
        </w:rPr>
        <w:t xml:space="preserve">V </w:t>
      </w:r>
      <w:r w:rsidRPr="008C6AAD">
        <w:rPr>
          <w:rFonts w:ascii="Times New Roman" w:eastAsia="Times New Roman" w:hAnsi="Times New Roman" w:cs="Times New Roman"/>
          <w:sz w:val="24"/>
          <w:szCs w:val="20"/>
        </w:rPr>
        <w:t>nodaļā, ir tiesības pieņemt vienu no šādiem lēmumiem:</w:t>
      </w:r>
    </w:p>
    <w:p w:rsidR="008C6AAD" w:rsidRPr="008C6AAD" w:rsidRDefault="008C6AAD" w:rsidP="008C6AAD">
      <w:pPr>
        <w:spacing w:after="0" w:line="240" w:lineRule="auto"/>
        <w:ind w:left="426"/>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7.9.1. par Līguma slēgšanu;</w:t>
      </w:r>
    </w:p>
    <w:p w:rsidR="008C6AAD" w:rsidRPr="008C6AAD" w:rsidRDefault="008C6AAD" w:rsidP="008C6AAD">
      <w:pPr>
        <w:spacing w:after="0" w:line="240" w:lineRule="auto"/>
        <w:ind w:left="426"/>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7.9.2. izbeigt/pārtraukt Iepirkumu, neizvēloties nevienu piedāvājumu;</w:t>
      </w:r>
    </w:p>
    <w:p w:rsidR="008C6AAD" w:rsidRPr="008C6AAD" w:rsidRDefault="008C6AAD" w:rsidP="008C6AAD">
      <w:pPr>
        <w:spacing w:after="0" w:line="240" w:lineRule="auto"/>
        <w:ind w:left="426"/>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 xml:space="preserve">       7.9.3. par jauna iepirkuma organizēšanu.</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7.10. Komisija par savu lēmumu paziņo rakstiski visiem Pretendentiem.</w:t>
      </w:r>
    </w:p>
    <w:p w:rsidR="008C6AAD" w:rsidRPr="008C6AAD" w:rsidRDefault="008C6AAD" w:rsidP="008C6AAD">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2" w:name="_Toc42401997"/>
    </w:p>
    <w:p w:rsidR="008C6AAD" w:rsidRPr="008C6AAD" w:rsidRDefault="008C6AAD" w:rsidP="008C6AAD">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8C6AAD">
        <w:rPr>
          <w:rFonts w:ascii="Times New Roman" w:eastAsia="Times New Roman" w:hAnsi="Times New Roman" w:cs="Times New Roman"/>
          <w:b/>
          <w:bCs/>
          <w:kern w:val="32"/>
          <w:sz w:val="24"/>
          <w:szCs w:val="24"/>
        </w:rPr>
        <w:t>VIII    PRETENDENTU TIESĪBAS UN PIENĀKUMI</w:t>
      </w:r>
      <w:bookmarkEnd w:id="22"/>
    </w:p>
    <w:p w:rsidR="008C6AAD" w:rsidRPr="008C6AAD" w:rsidRDefault="008C6AAD" w:rsidP="008C6AAD">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4"/>
        </w:rPr>
        <w:t xml:space="preserve">8.1. Piedalīšanās iepirkumā ir Pretendenta brīva griba.  </w:t>
      </w:r>
    </w:p>
    <w:p w:rsidR="008C6AAD" w:rsidRPr="008C6AAD" w:rsidRDefault="008C6AAD" w:rsidP="008C6AAD">
      <w:pPr>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4"/>
        </w:rPr>
        <w:t>8.2. Pretendents iepirkumā var iesniegt tikai vienu piedāvājumu.</w:t>
      </w:r>
    </w:p>
    <w:p w:rsidR="008C6AAD" w:rsidRPr="008C6AAD" w:rsidRDefault="008C6AAD" w:rsidP="008C6AAD">
      <w:pPr>
        <w:tabs>
          <w:tab w:val="left" w:pos="426"/>
        </w:tabs>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8.3. Iesniedzot savu piedāvājumu dalībai iepirkumā, Pretendentam visā pilnībā ir jāpieņem un ir  jābūt gatavam pildīt Nolikuma un normatīvo aktu prasības par publisko iepirkumu.</w:t>
      </w:r>
    </w:p>
    <w:p w:rsidR="008C6AAD" w:rsidRPr="008C6AAD" w:rsidRDefault="008C6AAD" w:rsidP="008C6AAD">
      <w:pPr>
        <w:tabs>
          <w:tab w:val="left" w:pos="284"/>
          <w:tab w:val="left" w:pos="426"/>
        </w:tab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0"/>
        </w:rPr>
        <w:t>8.4. Pretendentam ir tiesības pārsūdzēt Komisijas pieņemto lēmumu PIL noteiktajā kārtībā.</w:t>
      </w:r>
    </w:p>
    <w:p w:rsidR="008C6AAD" w:rsidRPr="008C6AAD" w:rsidRDefault="008C6AAD" w:rsidP="008C6AAD">
      <w:pPr>
        <w:tabs>
          <w:tab w:val="left" w:pos="284"/>
        </w:tabs>
        <w:spacing w:after="0" w:line="240" w:lineRule="auto"/>
        <w:jc w:val="both"/>
        <w:rPr>
          <w:rFonts w:ascii="Times New Roman" w:eastAsia="Times New Roman" w:hAnsi="Times New Roman" w:cs="Times New Roman"/>
          <w:sz w:val="24"/>
          <w:szCs w:val="20"/>
        </w:rPr>
      </w:pPr>
      <w:r w:rsidRPr="008C6AAD">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0"/>
        </w:rPr>
        <w:t>8.6. Pēc piedāvājuma iesniegšanas termiņa beigām piedāvājumu nevar grozīt vai papildināt.</w:t>
      </w:r>
    </w:p>
    <w:p w:rsidR="008C6AAD" w:rsidRPr="008C6AAD" w:rsidRDefault="008C6AAD" w:rsidP="008C6AAD">
      <w:pPr>
        <w:spacing w:after="0" w:line="240" w:lineRule="auto"/>
        <w:jc w:val="both"/>
        <w:rPr>
          <w:rFonts w:ascii="Times New Roman" w:eastAsia="Times New Roman" w:hAnsi="Times New Roman" w:cs="Times New Roman"/>
          <w:b/>
          <w:bCs/>
          <w:kern w:val="32"/>
          <w:sz w:val="28"/>
          <w:szCs w:val="32"/>
        </w:rPr>
      </w:pPr>
      <w:r w:rsidRPr="008C6AAD">
        <w:rPr>
          <w:rFonts w:ascii="Times New Roman" w:eastAsia="Times New Roman" w:hAnsi="Times New Roman" w:cs="Times New Roman"/>
          <w:sz w:val="24"/>
          <w:szCs w:val="24"/>
          <w:lang w:eastAsia="lv-LV"/>
        </w:rPr>
        <w:t>8.7.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8C6AAD">
        <w:rPr>
          <w:rFonts w:ascii="Times New Roman" w:eastAsia="ヒラギノ角ゴ Pro W3" w:hAnsi="Times New Roman" w:cs="Times New Roman"/>
          <w:sz w:val="24"/>
          <w:szCs w:val="24"/>
          <w:lang w:eastAsia="lv-LV"/>
        </w:rPr>
        <w:t>ttiecībā uz Pretendentu nav iestājies neviens no 39.</w:t>
      </w:r>
      <w:r w:rsidRPr="008C6AAD">
        <w:rPr>
          <w:rFonts w:ascii="Times New Roman" w:eastAsia="ヒラギノ角ゴ Pro W3" w:hAnsi="Times New Roman" w:cs="Times New Roman"/>
          <w:sz w:val="24"/>
          <w:szCs w:val="24"/>
          <w:vertAlign w:val="superscript"/>
          <w:lang w:eastAsia="lv-LV"/>
        </w:rPr>
        <w:t>1</w:t>
      </w:r>
      <w:r w:rsidRPr="008C6AAD">
        <w:rPr>
          <w:rFonts w:ascii="Times New Roman" w:eastAsia="ヒラギノ角ゴ Pro W3" w:hAnsi="Times New Roman" w:cs="Times New Roman"/>
          <w:sz w:val="24"/>
          <w:szCs w:val="24"/>
          <w:lang w:eastAsia="lv-LV"/>
        </w:rPr>
        <w:t xml:space="preserve">panta pirmās daļas </w:t>
      </w:r>
      <w:r w:rsidRPr="008C6AAD">
        <w:rPr>
          <w:rFonts w:ascii="Times New Roman" w:eastAsia="ヒラギノ角ゴ Pro W3" w:hAnsi="Times New Roman" w:cs="Times New Roman"/>
          <w:color w:val="000000" w:themeColor="text1"/>
          <w:sz w:val="24"/>
          <w:szCs w:val="24"/>
          <w:lang w:eastAsia="lv-LV"/>
        </w:rPr>
        <w:t xml:space="preserve">4. un 5. punktā </w:t>
      </w:r>
      <w:r w:rsidRPr="008C6AAD">
        <w:rPr>
          <w:rFonts w:ascii="Times New Roman" w:eastAsia="ヒラギノ角ゴ Pro W3" w:hAnsi="Times New Roman" w:cs="Times New Roman"/>
          <w:color w:val="000000" w:themeColor="text1"/>
          <w:sz w:val="24"/>
          <w:szCs w:val="24"/>
          <w:lang w:eastAsia="lv-LV"/>
        </w:rPr>
        <w:lastRenderedPageBreak/>
        <w:t xml:space="preserve">minētiem </w:t>
      </w:r>
      <w:r w:rsidRPr="008C6AAD">
        <w:rPr>
          <w:rFonts w:ascii="Times New Roman" w:eastAsia="ヒラギノ角ゴ Pro W3" w:hAnsi="Times New Roman" w:cs="Times New Roman"/>
          <w:sz w:val="24"/>
          <w:szCs w:val="24"/>
          <w:lang w:eastAsia="lv-LV"/>
        </w:rPr>
        <w:t>gadījumiem saistībā ar 39.</w:t>
      </w:r>
      <w:r w:rsidRPr="008C6AAD">
        <w:rPr>
          <w:rFonts w:ascii="Times New Roman" w:eastAsia="ヒラギノ角ゴ Pro W3" w:hAnsi="Times New Roman" w:cs="Times New Roman"/>
          <w:sz w:val="24"/>
          <w:szCs w:val="24"/>
          <w:vertAlign w:val="superscript"/>
          <w:lang w:eastAsia="lv-LV"/>
        </w:rPr>
        <w:t>1</w:t>
      </w:r>
      <w:r w:rsidRPr="008C6AAD">
        <w:rPr>
          <w:rFonts w:ascii="Times New Roman" w:eastAsia="ヒラギノ角ゴ Pro W3" w:hAnsi="Times New Roman" w:cs="Times New Roman"/>
          <w:sz w:val="24"/>
          <w:szCs w:val="24"/>
          <w:lang w:eastAsia="lv-LV"/>
        </w:rPr>
        <w:t xml:space="preserve">panta otrās daļas gadījumiem un nav tādu apstākļu, kuri Pretendentam liegtu piedalīties iepirkuma procedūrā saskaņā PIL prasībām, </w:t>
      </w:r>
      <w:r w:rsidRPr="008C6AAD">
        <w:rPr>
          <w:rFonts w:ascii="Times New Roman" w:eastAsia="Times New Roman" w:hAnsi="Times New Roman" w:cs="Times New Roman"/>
          <w:sz w:val="24"/>
          <w:szCs w:val="24"/>
          <w:lang w:eastAsia="lv-LV"/>
        </w:rPr>
        <w:t>ja Pasūtītājs pats publiskās datu bāzēs nevar iegūt minēto informāciju.</w:t>
      </w:r>
    </w:p>
    <w:p w:rsidR="008C6AAD" w:rsidRPr="008C6AAD" w:rsidRDefault="008C6AAD" w:rsidP="008C6AAD">
      <w:pPr>
        <w:spacing w:after="0" w:line="240" w:lineRule="auto"/>
        <w:rPr>
          <w:rFonts w:ascii="Times New Roman" w:eastAsia="Times New Roman" w:hAnsi="Times New Roman" w:cs="Times New Roman"/>
          <w:b/>
          <w:bCs/>
          <w:caps/>
          <w:sz w:val="24"/>
          <w:szCs w:val="24"/>
        </w:rPr>
      </w:pPr>
    </w:p>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r w:rsidRPr="008C6AAD">
        <w:rPr>
          <w:rFonts w:ascii="Times New Roman" w:eastAsia="Times New Roman" w:hAnsi="Times New Roman" w:cs="Times New Roman"/>
          <w:b/>
          <w:bCs/>
          <w:caps/>
          <w:sz w:val="24"/>
          <w:szCs w:val="24"/>
        </w:rPr>
        <w:t>IX LĪGUMA NOSACĪJUMI</w:t>
      </w:r>
      <w:bookmarkEnd w:id="21"/>
    </w:p>
    <w:p w:rsidR="008C6AAD" w:rsidRPr="008C6AAD" w:rsidRDefault="008C6AAD" w:rsidP="008C6AAD">
      <w:pPr>
        <w:spacing w:after="0" w:line="240" w:lineRule="auto"/>
        <w:jc w:val="center"/>
        <w:rPr>
          <w:rFonts w:ascii="Times New Roman" w:eastAsia="Times New Roman" w:hAnsi="Times New Roman" w:cs="Times New Roman"/>
          <w:b/>
          <w:bCs/>
          <w:caps/>
          <w:sz w:val="24"/>
          <w:szCs w:val="24"/>
        </w:rPr>
      </w:pP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9.</w:t>
      </w:r>
      <w:r w:rsidR="00912364">
        <w:rPr>
          <w:rFonts w:ascii="Times New Roman" w:eastAsia="Times New Roman" w:hAnsi="Times New Roman" w:cs="Times New Roman"/>
          <w:sz w:val="24"/>
          <w:szCs w:val="24"/>
        </w:rPr>
        <w:t>2</w:t>
      </w:r>
      <w:r w:rsidRPr="008C6AAD">
        <w:rPr>
          <w:rFonts w:ascii="Times New Roman" w:eastAsia="Times New Roman" w:hAnsi="Times New Roman" w:cs="Times New Roman"/>
          <w:sz w:val="24"/>
          <w:szCs w:val="24"/>
        </w:rPr>
        <w:t>. Pasūtītājs Līgumu slēdz saskaņā ar Pretendenta piedāvājumu, kas izriet no Nolikumā izvirzītajām prasībām.</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9.</w:t>
      </w:r>
      <w:r w:rsidR="00912364">
        <w:rPr>
          <w:rFonts w:ascii="Times New Roman" w:eastAsia="Times New Roman" w:hAnsi="Times New Roman" w:cs="Times New Roman"/>
          <w:sz w:val="24"/>
          <w:szCs w:val="24"/>
        </w:rPr>
        <w:t>3</w:t>
      </w:r>
      <w:r w:rsidRPr="008C6AAD">
        <w:rPr>
          <w:rFonts w:ascii="Times New Roman" w:eastAsia="Times New Roman" w:hAnsi="Times New Roman" w:cs="Times New Roman"/>
          <w:sz w:val="24"/>
          <w:szCs w:val="24"/>
        </w:rPr>
        <w:t xml:space="preserve">. Līgumu sagatavo Pasūtītājs atbilstoši valsts Valodas likuma prasībām. Ja Līgums ar ārvalstu piegādātāju tiek noslēgts kā </w:t>
      </w:r>
      <w:proofErr w:type="spellStart"/>
      <w:r w:rsidRPr="008C6AAD">
        <w:rPr>
          <w:rFonts w:ascii="Times New Roman" w:eastAsia="Times New Roman" w:hAnsi="Times New Roman" w:cs="Times New Roman"/>
          <w:sz w:val="24"/>
          <w:szCs w:val="24"/>
        </w:rPr>
        <w:t>divvalodīgs</w:t>
      </w:r>
      <w:proofErr w:type="spellEnd"/>
      <w:r w:rsidRPr="008C6AAD">
        <w:rPr>
          <w:rFonts w:ascii="Times New Roman" w:eastAsia="Times New Roman" w:hAnsi="Times New Roman" w:cs="Times New Roman"/>
          <w:sz w:val="24"/>
          <w:szCs w:val="24"/>
        </w:rPr>
        <w:t>, teksta tulkojuma šaubu gadījumā, prioritārs ir uzskatāms teksts latviešu valodā.</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9.</w:t>
      </w:r>
      <w:r w:rsidR="00912364">
        <w:rPr>
          <w:rFonts w:ascii="Times New Roman" w:eastAsia="Times New Roman" w:hAnsi="Times New Roman" w:cs="Times New Roman"/>
          <w:sz w:val="24"/>
          <w:szCs w:val="24"/>
        </w:rPr>
        <w:t>4</w:t>
      </w:r>
      <w:r w:rsidRPr="008C6AAD">
        <w:rPr>
          <w:rFonts w:ascii="Times New Roman" w:eastAsia="Times New Roman" w:hAnsi="Times New Roman" w:cs="Times New Roman"/>
          <w:sz w:val="24"/>
          <w:szCs w:val="24"/>
        </w:rPr>
        <w:t>. Līguma projekts ietverts Nolikuma 4.pielikumā.</w:t>
      </w:r>
    </w:p>
    <w:p w:rsidR="008C6AAD" w:rsidRPr="008C6AAD" w:rsidRDefault="008C6AAD"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912364" w:rsidRDefault="00912364" w:rsidP="008C6AAD">
      <w:pPr>
        <w:spacing w:after="0" w:line="240" w:lineRule="auto"/>
        <w:rPr>
          <w:rFonts w:ascii="Times New Roman" w:eastAsia="Times New Roman" w:hAnsi="Times New Roman" w:cs="Times New Roman"/>
          <w:b/>
          <w:i/>
          <w:sz w:val="24"/>
          <w:szCs w:val="24"/>
        </w:rPr>
      </w:pPr>
    </w:p>
    <w:p w:rsidR="008C6AAD" w:rsidRPr="008C6AAD" w:rsidRDefault="008C6AAD" w:rsidP="008C6AAD">
      <w:pPr>
        <w:spacing w:after="0" w:line="240" w:lineRule="auto"/>
        <w:rPr>
          <w:rFonts w:ascii="Times New Roman" w:eastAsia="Times New Roman" w:hAnsi="Times New Roman" w:cs="Times New Roman"/>
          <w:b/>
          <w:i/>
          <w:sz w:val="24"/>
          <w:szCs w:val="24"/>
        </w:rPr>
      </w:pPr>
      <w:r w:rsidRPr="008C6AAD">
        <w:rPr>
          <w:rFonts w:ascii="Times New Roman" w:eastAsia="Times New Roman" w:hAnsi="Times New Roman" w:cs="Times New Roman"/>
          <w:b/>
          <w:i/>
          <w:sz w:val="24"/>
          <w:szCs w:val="24"/>
        </w:rPr>
        <w:t>AIZPILDA PRETENDENTS</w:t>
      </w:r>
    </w:p>
    <w:p w:rsidR="008C6AAD" w:rsidRPr="008C6AAD" w:rsidRDefault="008C6AAD" w:rsidP="008C6AAD">
      <w:pPr>
        <w:spacing w:after="0" w:line="240" w:lineRule="auto"/>
        <w:rPr>
          <w:rFonts w:ascii="Times New Roman" w:eastAsia="Times New Roman" w:hAnsi="Times New Roman" w:cs="Times New Roman"/>
          <w:i/>
          <w:sz w:val="24"/>
          <w:szCs w:val="24"/>
        </w:rPr>
      </w:pPr>
      <w:r w:rsidRPr="008C6AAD">
        <w:rPr>
          <w:rFonts w:ascii="Times New Roman" w:eastAsia="Times New Roman" w:hAnsi="Times New Roman" w:cs="Times New Roman"/>
          <w:i/>
          <w:sz w:val="24"/>
          <w:szCs w:val="24"/>
        </w:rPr>
        <w:t>Aizpildīt ar drukātiem burtiem</w:t>
      </w: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1.pielikums</w:t>
      </w: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Apliecinājums</w:t>
      </w: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LU iepirkumam </w:t>
      </w:r>
    </w:p>
    <w:p w:rsidR="00B2755D" w:rsidRDefault="00B2755D" w:rsidP="008C6AAD">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“Profesionālās tālākizglītības pakalpojuma</w:t>
      </w:r>
    </w:p>
    <w:p w:rsidR="008C6AAD" w:rsidRPr="008C6AAD" w:rsidRDefault="00B2755D" w:rsidP="008C6AAD">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 xml:space="preserve"> nodrošināšana Latvijas Universitātes vajadzībām”</w:t>
      </w: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hAnsi="Times New Roman" w:cs="Times New Roman"/>
          <w:sz w:val="24"/>
          <w:szCs w:val="24"/>
        </w:rPr>
        <w:t xml:space="preserve"> </w:t>
      </w:r>
      <w:r w:rsidRPr="008C6AAD">
        <w:rPr>
          <w:rFonts w:ascii="Times New Roman" w:eastAsia="Times New Roman" w:hAnsi="Times New Roman" w:cs="Times New Roman"/>
          <w:sz w:val="24"/>
          <w:szCs w:val="24"/>
        </w:rPr>
        <w:t>(</w:t>
      </w:r>
      <w:proofErr w:type="spellStart"/>
      <w:r w:rsidR="00B2755D">
        <w:rPr>
          <w:rFonts w:ascii="Times New Roman" w:eastAsia="Times New Roman" w:hAnsi="Times New Roman" w:cs="Times New Roman"/>
          <w:sz w:val="24"/>
          <w:szCs w:val="24"/>
        </w:rPr>
        <w:t>Iep</w:t>
      </w:r>
      <w:proofErr w:type="spellEnd"/>
      <w:r w:rsidR="00B2755D">
        <w:rPr>
          <w:rFonts w:ascii="Times New Roman" w:eastAsia="Times New Roman" w:hAnsi="Times New Roman" w:cs="Times New Roman"/>
          <w:sz w:val="24"/>
          <w:szCs w:val="24"/>
        </w:rPr>
        <w:t>.</w:t>
      </w:r>
      <w:r w:rsidR="00BA0B38">
        <w:rPr>
          <w:rFonts w:ascii="Times New Roman" w:eastAsia="Times New Roman" w:hAnsi="Times New Roman" w:cs="Times New Roman"/>
          <w:sz w:val="24"/>
          <w:szCs w:val="24"/>
        </w:rPr>
        <w:t xml:space="preserve"> </w:t>
      </w:r>
      <w:proofErr w:type="spellStart"/>
      <w:r w:rsidR="00B2755D">
        <w:rPr>
          <w:rFonts w:ascii="Times New Roman" w:eastAsia="Times New Roman" w:hAnsi="Times New Roman" w:cs="Times New Roman"/>
          <w:sz w:val="24"/>
          <w:szCs w:val="24"/>
        </w:rPr>
        <w:t>ident</w:t>
      </w:r>
      <w:proofErr w:type="spellEnd"/>
      <w:r w:rsidR="00B2755D">
        <w:rPr>
          <w:rFonts w:ascii="Times New Roman" w:eastAsia="Times New Roman" w:hAnsi="Times New Roman" w:cs="Times New Roman"/>
          <w:sz w:val="24"/>
          <w:szCs w:val="24"/>
        </w:rPr>
        <w:t>.</w:t>
      </w:r>
      <w:r w:rsidR="00BA0B38">
        <w:rPr>
          <w:rFonts w:ascii="Times New Roman" w:eastAsia="Times New Roman" w:hAnsi="Times New Roman" w:cs="Times New Roman"/>
          <w:sz w:val="24"/>
          <w:szCs w:val="24"/>
        </w:rPr>
        <w:t xml:space="preserve"> </w:t>
      </w:r>
      <w:r w:rsidR="00B2755D">
        <w:rPr>
          <w:rFonts w:ascii="Times New Roman" w:eastAsia="Times New Roman" w:hAnsi="Times New Roman" w:cs="Times New Roman"/>
          <w:sz w:val="24"/>
          <w:szCs w:val="24"/>
        </w:rPr>
        <w:t>Nr.</w:t>
      </w:r>
      <w:r w:rsidR="00BA0B38">
        <w:rPr>
          <w:rFonts w:ascii="Times New Roman" w:eastAsia="Times New Roman" w:hAnsi="Times New Roman" w:cs="Times New Roman"/>
          <w:sz w:val="24"/>
          <w:szCs w:val="24"/>
        </w:rPr>
        <w:t xml:space="preserve"> </w:t>
      </w:r>
      <w:r w:rsidRPr="008C6AAD">
        <w:rPr>
          <w:rFonts w:ascii="Times New Roman" w:eastAsia="Times New Roman" w:hAnsi="Times New Roman" w:cs="Times New Roman"/>
          <w:sz w:val="24"/>
          <w:szCs w:val="24"/>
        </w:rPr>
        <w:t>LU 201</w:t>
      </w:r>
      <w:r w:rsidR="00B2755D">
        <w:rPr>
          <w:rFonts w:ascii="Times New Roman" w:eastAsia="Times New Roman" w:hAnsi="Times New Roman" w:cs="Times New Roman"/>
          <w:sz w:val="24"/>
          <w:szCs w:val="24"/>
        </w:rPr>
        <w:t>5</w:t>
      </w:r>
      <w:r w:rsidRPr="008C6AAD">
        <w:rPr>
          <w:rFonts w:ascii="Times New Roman" w:eastAsia="Times New Roman" w:hAnsi="Times New Roman" w:cs="Times New Roman"/>
          <w:sz w:val="24"/>
          <w:szCs w:val="24"/>
        </w:rPr>
        <w:t>/</w:t>
      </w:r>
      <w:r w:rsidR="00B2755D">
        <w:rPr>
          <w:rFonts w:ascii="Times New Roman" w:eastAsia="Times New Roman" w:hAnsi="Times New Roman" w:cs="Times New Roman"/>
          <w:sz w:val="24"/>
          <w:szCs w:val="24"/>
        </w:rPr>
        <w:t>8_I</w:t>
      </w:r>
      <w:r w:rsidRPr="008C6AAD">
        <w:rPr>
          <w:rFonts w:ascii="Times New Roman" w:eastAsia="Times New Roman" w:hAnsi="Times New Roman" w:cs="Times New Roman"/>
          <w:sz w:val="24"/>
          <w:szCs w:val="24"/>
        </w:rPr>
        <w:t xml:space="preserve">_B) nolikumam </w:t>
      </w:r>
    </w:p>
    <w:p w:rsidR="008C6AAD" w:rsidRPr="008C6AAD" w:rsidRDefault="008C6AAD" w:rsidP="008C6AAD">
      <w:pPr>
        <w:spacing w:after="0" w:line="240" w:lineRule="auto"/>
        <w:rPr>
          <w:rFonts w:ascii="Times New Roman" w:eastAsia="Times New Roman" w:hAnsi="Times New Roman" w:cs="Times New Roman"/>
          <w:sz w:val="18"/>
          <w:szCs w:val="24"/>
        </w:rPr>
      </w:pPr>
    </w:p>
    <w:p w:rsidR="008C6AAD" w:rsidRPr="008C6AAD" w:rsidRDefault="008C6AAD" w:rsidP="008C6AAD">
      <w:pPr>
        <w:spacing w:after="0" w:line="240" w:lineRule="auto"/>
        <w:rPr>
          <w:rFonts w:ascii="Times New Roman" w:eastAsia="Times New Roman" w:hAnsi="Times New Roman" w:cs="Times New Roman"/>
          <w:sz w:val="18"/>
          <w:szCs w:val="24"/>
        </w:rPr>
      </w:pPr>
      <w:r w:rsidRPr="008C6AAD">
        <w:rPr>
          <w:rFonts w:ascii="Times New Roman" w:eastAsia="Times New Roman" w:hAnsi="Times New Roman" w:cs="Times New Roman"/>
          <w:sz w:val="18"/>
          <w:szCs w:val="24"/>
        </w:rPr>
        <w:t>Pretendenta nosaukums: ________________________________________________________________________________</w:t>
      </w:r>
    </w:p>
    <w:p w:rsidR="008C6AAD" w:rsidRPr="008C6AAD" w:rsidRDefault="008C6AAD" w:rsidP="008C6AAD">
      <w:pPr>
        <w:spacing w:after="0" w:line="240" w:lineRule="auto"/>
        <w:rPr>
          <w:rFonts w:ascii="Times New Roman" w:eastAsia="Times New Roman" w:hAnsi="Times New Roman" w:cs="Times New Roman"/>
          <w:sz w:val="18"/>
          <w:szCs w:val="24"/>
        </w:rPr>
      </w:pPr>
    </w:p>
    <w:p w:rsidR="008C6AAD" w:rsidRPr="008C6AAD" w:rsidRDefault="008C6AAD" w:rsidP="008C6AAD">
      <w:pPr>
        <w:spacing w:after="0" w:line="240" w:lineRule="auto"/>
        <w:rPr>
          <w:rFonts w:ascii="Times New Roman" w:eastAsia="Times New Roman" w:hAnsi="Times New Roman" w:cs="Times New Roman"/>
          <w:sz w:val="18"/>
          <w:szCs w:val="24"/>
        </w:rPr>
      </w:pPr>
      <w:proofErr w:type="spellStart"/>
      <w:r w:rsidRPr="008C6AAD">
        <w:rPr>
          <w:rFonts w:ascii="Times New Roman" w:eastAsia="Times New Roman" w:hAnsi="Times New Roman" w:cs="Times New Roman"/>
          <w:sz w:val="18"/>
          <w:szCs w:val="24"/>
        </w:rPr>
        <w:t>Reģ</w:t>
      </w:r>
      <w:proofErr w:type="spellEnd"/>
      <w:r w:rsidRPr="008C6AAD">
        <w:rPr>
          <w:rFonts w:ascii="Times New Roman" w:eastAsia="Times New Roman" w:hAnsi="Times New Roman" w:cs="Times New Roman"/>
          <w:sz w:val="18"/>
          <w:szCs w:val="24"/>
        </w:rPr>
        <w:t>. Nr.____________________________ PVN maksātāja Nr._________________________________________________</w:t>
      </w:r>
    </w:p>
    <w:p w:rsidR="008C6AAD" w:rsidRPr="008C6AAD" w:rsidRDefault="008C6AAD" w:rsidP="008C6AAD">
      <w:pPr>
        <w:spacing w:after="0" w:line="240" w:lineRule="auto"/>
        <w:rPr>
          <w:rFonts w:ascii="Times New Roman" w:eastAsia="Times New Roman" w:hAnsi="Times New Roman" w:cs="Times New Roman"/>
          <w:sz w:val="18"/>
          <w:szCs w:val="24"/>
        </w:rPr>
      </w:pPr>
    </w:p>
    <w:p w:rsidR="008C6AAD" w:rsidRPr="008C6AAD" w:rsidRDefault="008C6AAD" w:rsidP="008C6AAD">
      <w:pPr>
        <w:spacing w:after="0" w:line="240" w:lineRule="auto"/>
        <w:rPr>
          <w:rFonts w:ascii="Times New Roman" w:eastAsia="Times New Roman" w:hAnsi="Times New Roman" w:cs="Times New Roman"/>
          <w:sz w:val="18"/>
          <w:szCs w:val="24"/>
        </w:rPr>
      </w:pPr>
      <w:r w:rsidRPr="008C6AAD">
        <w:rPr>
          <w:rFonts w:ascii="Times New Roman" w:eastAsia="Times New Roman" w:hAnsi="Times New Roman" w:cs="Times New Roman"/>
          <w:sz w:val="18"/>
          <w:szCs w:val="24"/>
        </w:rPr>
        <w:t>Juridiskā adrese ______________________________________________________________________________________</w:t>
      </w:r>
    </w:p>
    <w:p w:rsidR="008C6AAD" w:rsidRPr="008C6AAD" w:rsidRDefault="008C6AAD" w:rsidP="008C6AAD">
      <w:pPr>
        <w:spacing w:after="0" w:line="240" w:lineRule="auto"/>
        <w:rPr>
          <w:rFonts w:ascii="Times New Roman" w:eastAsia="Times New Roman" w:hAnsi="Times New Roman" w:cs="Times New Roman"/>
          <w:sz w:val="18"/>
          <w:szCs w:val="24"/>
        </w:rPr>
      </w:pPr>
    </w:p>
    <w:p w:rsidR="008C6AAD" w:rsidRPr="008C6AAD" w:rsidRDefault="008C6AAD" w:rsidP="008C6AAD">
      <w:pPr>
        <w:spacing w:after="0" w:line="240" w:lineRule="auto"/>
        <w:rPr>
          <w:rFonts w:ascii="Times New Roman" w:eastAsia="Times New Roman" w:hAnsi="Times New Roman" w:cs="Times New Roman"/>
          <w:sz w:val="18"/>
          <w:szCs w:val="24"/>
        </w:rPr>
      </w:pPr>
      <w:r w:rsidRPr="008C6AAD">
        <w:rPr>
          <w:rFonts w:ascii="Times New Roman" w:eastAsia="Times New Roman" w:hAnsi="Times New Roman" w:cs="Times New Roman"/>
          <w:sz w:val="18"/>
          <w:szCs w:val="24"/>
        </w:rPr>
        <w:t>Faktiskās atrašanās vietas adrese _________________________________________________________________________</w:t>
      </w:r>
    </w:p>
    <w:p w:rsidR="008C6AAD" w:rsidRPr="008C6AAD" w:rsidRDefault="008C6AAD" w:rsidP="008C6AAD">
      <w:pPr>
        <w:spacing w:after="0" w:line="240" w:lineRule="auto"/>
        <w:rPr>
          <w:rFonts w:ascii="Times New Roman" w:eastAsia="Times New Roman" w:hAnsi="Times New Roman" w:cs="Times New Roman"/>
          <w:sz w:val="18"/>
          <w:szCs w:val="24"/>
        </w:rPr>
      </w:pPr>
    </w:p>
    <w:p w:rsidR="008C6AAD" w:rsidRPr="008C6AAD" w:rsidRDefault="008C6AAD" w:rsidP="008C6AAD">
      <w:pPr>
        <w:spacing w:after="0" w:line="240" w:lineRule="auto"/>
        <w:rPr>
          <w:rFonts w:ascii="Times New Roman" w:eastAsia="Times New Roman" w:hAnsi="Times New Roman" w:cs="Times New Roman"/>
          <w:sz w:val="18"/>
          <w:szCs w:val="24"/>
        </w:rPr>
      </w:pPr>
      <w:r w:rsidRPr="008C6AAD">
        <w:rPr>
          <w:rFonts w:ascii="Times New Roman" w:eastAsia="Times New Roman" w:hAnsi="Times New Roman" w:cs="Times New Roman"/>
          <w:sz w:val="18"/>
          <w:szCs w:val="24"/>
        </w:rPr>
        <w:t>Tālruņa numurs __________________/ faksa numurs ____________________/ e pasta adrese</w:t>
      </w:r>
    </w:p>
    <w:p w:rsidR="008C6AAD" w:rsidRPr="008C6AAD" w:rsidRDefault="008C6AAD" w:rsidP="008C6AAD">
      <w:pPr>
        <w:spacing w:after="0" w:line="240" w:lineRule="auto"/>
        <w:rPr>
          <w:rFonts w:ascii="Times New Roman" w:eastAsia="Times New Roman" w:hAnsi="Times New Roman" w:cs="Times New Roman"/>
          <w:sz w:val="18"/>
          <w:szCs w:val="24"/>
        </w:rPr>
      </w:pPr>
    </w:p>
    <w:p w:rsidR="008C6AAD" w:rsidRPr="008C6AAD" w:rsidRDefault="008C6AAD" w:rsidP="008C6AAD">
      <w:pPr>
        <w:spacing w:after="0" w:line="240" w:lineRule="auto"/>
        <w:rPr>
          <w:rFonts w:ascii="Times New Roman" w:eastAsia="Times New Roman" w:hAnsi="Times New Roman" w:cs="Times New Roman"/>
          <w:sz w:val="18"/>
          <w:szCs w:val="24"/>
        </w:rPr>
      </w:pPr>
      <w:r w:rsidRPr="008C6AAD">
        <w:rPr>
          <w:rFonts w:ascii="Times New Roman" w:eastAsia="Times New Roman" w:hAnsi="Times New Roman" w:cs="Times New Roman"/>
          <w:sz w:val="18"/>
          <w:szCs w:val="24"/>
        </w:rPr>
        <w:t xml:space="preserve"> ___________________________________________________________________________________________________ </w:t>
      </w:r>
    </w:p>
    <w:p w:rsidR="008C6AAD" w:rsidRPr="008C6AAD" w:rsidRDefault="008C6AAD" w:rsidP="008C6AAD">
      <w:pPr>
        <w:spacing w:after="0" w:line="240" w:lineRule="auto"/>
        <w:rPr>
          <w:rFonts w:ascii="Times New Roman" w:eastAsia="Times New Roman" w:hAnsi="Times New Roman" w:cs="Times New Roman"/>
          <w:i/>
          <w:iCs/>
          <w:sz w:val="18"/>
          <w:szCs w:val="24"/>
        </w:rPr>
      </w:pPr>
    </w:p>
    <w:p w:rsidR="008C6AAD" w:rsidRPr="008C6AAD" w:rsidRDefault="008C6AAD" w:rsidP="008C6AAD">
      <w:pPr>
        <w:spacing w:after="0" w:line="240" w:lineRule="auto"/>
        <w:jc w:val="center"/>
        <w:rPr>
          <w:rFonts w:ascii="Times New Roman" w:eastAsia="Times New Roman" w:hAnsi="Times New Roman" w:cs="Times New Roman"/>
          <w:b/>
          <w:sz w:val="24"/>
          <w:szCs w:val="24"/>
        </w:rPr>
      </w:pPr>
      <w:r w:rsidRPr="008C6AAD">
        <w:rPr>
          <w:rFonts w:ascii="Times New Roman" w:eastAsia="Times New Roman" w:hAnsi="Times New Roman" w:cs="Times New Roman"/>
          <w:b/>
          <w:i/>
          <w:iCs/>
          <w:sz w:val="24"/>
          <w:szCs w:val="24"/>
        </w:rPr>
        <w:t>Apliecinājums</w:t>
      </w:r>
    </w:p>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r w:rsidRPr="008C6AAD">
        <w:rPr>
          <w:rFonts w:ascii="Times New Roman" w:eastAsia="Times New Roman" w:hAnsi="Times New Roman" w:cs="Times New Roman"/>
          <w:sz w:val="24"/>
          <w:szCs w:val="24"/>
        </w:rPr>
        <w:tab/>
      </w:r>
    </w:p>
    <w:p w:rsidR="008C6AAD" w:rsidRPr="008C6AAD" w:rsidRDefault="008C6AAD" w:rsidP="008C6AAD">
      <w:pPr>
        <w:spacing w:after="0" w:line="36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Ar šo apliecinām, ka:</w:t>
      </w:r>
    </w:p>
    <w:p w:rsidR="008C6AAD" w:rsidRPr="008C6AAD" w:rsidRDefault="008C6AAD" w:rsidP="008C6AAD">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a</w:t>
      </w:r>
      <w:r w:rsidRPr="008C6AAD">
        <w:rPr>
          <w:rFonts w:ascii="Times New Roman" w:eastAsia="ヒラギノ角ゴ Pro W3" w:hAnsi="Times New Roman" w:cs="Times New Roman"/>
          <w:sz w:val="24"/>
          <w:szCs w:val="24"/>
          <w:lang w:eastAsia="lv-LV"/>
        </w:rPr>
        <w:t>ttiecībā uz mums nav iestājies neviens no Publisko iepirkumu likuma 39.</w:t>
      </w:r>
      <w:r w:rsidRPr="008C6AAD">
        <w:rPr>
          <w:rFonts w:ascii="Times New Roman" w:eastAsia="ヒラギノ角ゴ Pro W3" w:hAnsi="Times New Roman" w:cs="Times New Roman"/>
          <w:sz w:val="24"/>
          <w:szCs w:val="24"/>
          <w:vertAlign w:val="superscript"/>
          <w:lang w:eastAsia="lv-LV"/>
        </w:rPr>
        <w:t>1</w:t>
      </w:r>
      <w:r w:rsidRPr="008C6AAD">
        <w:rPr>
          <w:rFonts w:ascii="Times New Roman" w:eastAsia="ヒラギノ角ゴ Pro W3" w:hAnsi="Times New Roman" w:cs="Times New Roman"/>
          <w:sz w:val="24"/>
          <w:szCs w:val="24"/>
          <w:lang w:eastAsia="lv-LV"/>
        </w:rPr>
        <w:t xml:space="preserve">  pantā noteiktajiem izslēgšanas gadījumiem, tajā skaitā 39.</w:t>
      </w:r>
      <w:r w:rsidRPr="008C6AAD">
        <w:rPr>
          <w:rFonts w:ascii="Times New Roman" w:eastAsia="ヒラギノ角ゴ Pro W3" w:hAnsi="Times New Roman" w:cs="Times New Roman"/>
          <w:sz w:val="24"/>
          <w:szCs w:val="24"/>
          <w:vertAlign w:val="superscript"/>
          <w:lang w:eastAsia="lv-LV"/>
        </w:rPr>
        <w:t>1</w:t>
      </w:r>
      <w:r w:rsidRPr="008C6AAD">
        <w:rPr>
          <w:rFonts w:ascii="Times New Roman" w:eastAsia="ヒラギノ角ゴ Pro W3" w:hAnsi="Times New Roman" w:cs="Times New Roman"/>
          <w:sz w:val="24"/>
          <w:szCs w:val="24"/>
          <w:lang w:eastAsia="lv-LV"/>
        </w:rPr>
        <w:t xml:space="preserve">panta pirmās daļas </w:t>
      </w:r>
      <w:r w:rsidRPr="008C6AAD">
        <w:rPr>
          <w:rFonts w:ascii="Times New Roman" w:eastAsia="ヒラギノ角ゴ Pro W3" w:hAnsi="Times New Roman" w:cs="Times New Roman"/>
          <w:color w:val="000000" w:themeColor="text1"/>
          <w:sz w:val="24"/>
          <w:szCs w:val="24"/>
          <w:lang w:eastAsia="lv-LV"/>
        </w:rPr>
        <w:t xml:space="preserve">4. un 5. punktā minētiem, </w:t>
      </w:r>
      <w:r w:rsidRPr="008C6AAD">
        <w:rPr>
          <w:rFonts w:ascii="Times New Roman" w:eastAsia="ヒラギノ角ゴ Pro W3" w:hAnsi="Times New Roman" w:cs="Times New Roman"/>
          <w:sz w:val="24"/>
          <w:szCs w:val="24"/>
          <w:lang w:eastAsia="lv-LV"/>
        </w:rPr>
        <w:t>gadījumiem saistībā ar 39.</w:t>
      </w:r>
      <w:r w:rsidRPr="008C6AAD">
        <w:rPr>
          <w:rFonts w:ascii="Times New Roman" w:eastAsia="ヒラギノ角ゴ Pro W3" w:hAnsi="Times New Roman" w:cs="Times New Roman"/>
          <w:sz w:val="24"/>
          <w:szCs w:val="24"/>
          <w:vertAlign w:val="superscript"/>
          <w:lang w:eastAsia="lv-LV"/>
        </w:rPr>
        <w:t>1</w:t>
      </w:r>
      <w:r w:rsidRPr="008C6AAD">
        <w:rPr>
          <w:rFonts w:ascii="Times New Roman" w:eastAsia="ヒラギノ角ゴ Pro W3" w:hAnsi="Times New Roman" w:cs="Times New Roman"/>
          <w:sz w:val="24"/>
          <w:szCs w:val="24"/>
          <w:lang w:eastAsia="lv-LV"/>
        </w:rPr>
        <w:t>panta otrās daļas gadījumiem un nav tādu apstākļu, kuri Pretendentam liegtu piedalīties iepirkuma procedūrā saskaņā ar Publisko iepirkumu likuma prasībām</w:t>
      </w:r>
      <w:r w:rsidRPr="008C6AAD">
        <w:rPr>
          <w:rFonts w:ascii="Times New Roman" w:eastAsia="Times New Roman" w:hAnsi="Times New Roman" w:cs="Times New Roman"/>
          <w:sz w:val="24"/>
          <w:szCs w:val="24"/>
          <w:lang w:eastAsia="lv-LV"/>
        </w:rPr>
        <w:t>;</w:t>
      </w:r>
    </w:p>
    <w:p w:rsidR="008C6AAD" w:rsidRPr="008C6AAD" w:rsidRDefault="008C6AAD" w:rsidP="008C6AAD">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8C6AAD" w:rsidRPr="008C6AAD" w:rsidRDefault="008C6AAD" w:rsidP="008C6AAD">
      <w:pPr>
        <w:numPr>
          <w:ilvl w:val="0"/>
          <w:numId w:val="4"/>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8C6AAD">
        <w:rPr>
          <w:rFonts w:ascii="Times New Roman" w:eastAsia="Times New Roman" w:hAnsi="Times New Roman" w:cs="Times New Roman"/>
          <w:sz w:val="24"/>
          <w:szCs w:val="24"/>
          <w:lang w:eastAsia="lv-LV"/>
        </w:rPr>
        <w:t xml:space="preserve">vēlamies piedalīties Iepirkumā  </w:t>
      </w:r>
      <w:r w:rsidR="00B2755D" w:rsidRPr="00781BE2">
        <w:rPr>
          <w:rFonts w:ascii="Times New Roman" w:hAnsi="Times New Roman" w:cs="Times New Roman"/>
          <w:sz w:val="24"/>
          <w:szCs w:val="24"/>
        </w:rPr>
        <w:t>“Profesionālās tālākizglītības pakalpojuma nodrošināšana Latvijas Universitātes vajadzībām”</w:t>
      </w:r>
      <w:r w:rsidRPr="008C6AAD">
        <w:rPr>
          <w:rFonts w:ascii="Times New Roman" w:eastAsia="Times New Roman" w:hAnsi="Times New Roman" w:cs="Times New Roman"/>
          <w:bCs/>
          <w:sz w:val="24"/>
          <w:szCs w:val="24"/>
          <w:lang w:eastAsia="lv-LV"/>
        </w:rPr>
        <w:t>;</w:t>
      </w:r>
    </w:p>
    <w:p w:rsidR="008C6AAD" w:rsidRPr="008C6AAD" w:rsidRDefault="008C6AAD" w:rsidP="008C6AAD">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8C6AAD" w:rsidRPr="008C6AAD" w:rsidRDefault="008C6AAD" w:rsidP="008C6AAD">
      <w:pPr>
        <w:numPr>
          <w:ilvl w:val="0"/>
          <w:numId w:val="4"/>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8C6AAD" w:rsidRPr="008C6AAD" w:rsidRDefault="008C6AAD" w:rsidP="008C6AAD">
      <w:pPr>
        <w:spacing w:after="0" w:line="240" w:lineRule="auto"/>
        <w:ind w:left="-76"/>
        <w:contextualSpacing/>
        <w:jc w:val="both"/>
        <w:rPr>
          <w:rFonts w:ascii="Times New Roman" w:eastAsia="Times New Roman" w:hAnsi="Times New Roman" w:cs="Times New Roman"/>
          <w:sz w:val="24"/>
          <w:szCs w:val="24"/>
          <w:lang w:eastAsia="lv-LV"/>
        </w:rPr>
      </w:pPr>
    </w:p>
    <w:p w:rsidR="008C6AAD" w:rsidRPr="008C6AAD" w:rsidRDefault="008C6AAD" w:rsidP="008C6AAD">
      <w:pPr>
        <w:numPr>
          <w:ilvl w:val="0"/>
          <w:numId w:val="4"/>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mums nav iebildumu attiecībā uz Iepirkumu </w:t>
      </w:r>
      <w:r w:rsidR="00B2755D" w:rsidRPr="00781BE2">
        <w:rPr>
          <w:rFonts w:ascii="Times New Roman" w:hAnsi="Times New Roman" w:cs="Times New Roman"/>
          <w:sz w:val="24"/>
          <w:szCs w:val="24"/>
        </w:rPr>
        <w:t>“Profesionālās tālākizglītības pakalpojuma nodrošināšana Latvijas Universitātes vajadzībām”</w:t>
      </w:r>
      <w:r w:rsidRPr="008C6AAD">
        <w:rPr>
          <w:rFonts w:ascii="Times New Roman" w:eastAsia="Times New Roman" w:hAnsi="Times New Roman" w:cs="Times New Roman"/>
          <w:sz w:val="24"/>
          <w:szCs w:val="24"/>
          <w:lang w:eastAsia="lv-LV"/>
        </w:rPr>
        <w:t xml:space="preserve"> Nolikumu un pilnībā atbilstam visām Nolikumā ietvertajām prasībām;</w:t>
      </w:r>
    </w:p>
    <w:p w:rsidR="008C6AAD" w:rsidRPr="008C6AAD" w:rsidRDefault="008C6AAD" w:rsidP="008C6AAD">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8C6AAD" w:rsidRPr="008C6AAD" w:rsidRDefault="008C6AAD" w:rsidP="008C6AAD">
      <w:pPr>
        <w:numPr>
          <w:ilvl w:val="0"/>
          <w:numId w:val="4"/>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8C6AAD" w:rsidRPr="008C6AAD" w:rsidRDefault="008C6AAD" w:rsidP="008C6AAD">
      <w:pPr>
        <w:tabs>
          <w:tab w:val="num" w:pos="284"/>
        </w:tabs>
        <w:spacing w:after="0" w:line="360" w:lineRule="auto"/>
        <w:ind w:left="284"/>
        <w:jc w:val="both"/>
        <w:rPr>
          <w:rFonts w:ascii="Times New Roman" w:eastAsia="Times New Roman" w:hAnsi="Times New Roman" w:cs="Times New Roman"/>
          <w:sz w:val="20"/>
          <w:szCs w:val="20"/>
        </w:rPr>
      </w:pPr>
    </w:p>
    <w:p w:rsidR="008C6AAD" w:rsidRPr="008C6AAD" w:rsidRDefault="008C6AAD" w:rsidP="008C6AAD">
      <w:pPr>
        <w:spacing w:after="0" w:line="240" w:lineRule="auto"/>
        <w:rPr>
          <w:rFonts w:ascii="Times New Roman" w:eastAsia="Times New Roman" w:hAnsi="Times New Roman" w:cs="Times New Roman"/>
          <w:sz w:val="20"/>
          <w:szCs w:val="20"/>
        </w:rPr>
      </w:pPr>
    </w:p>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Amatpersona (pretendenta pilnvarotā persona):</w:t>
      </w:r>
    </w:p>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___________________                _________________                    ____________</w:t>
      </w:r>
    </w:p>
    <w:p w:rsidR="008C6AAD" w:rsidRPr="008C6AAD" w:rsidRDefault="008C6AAD" w:rsidP="008C6AAD">
      <w:pPr>
        <w:spacing w:after="0" w:line="240" w:lineRule="auto"/>
        <w:rPr>
          <w:rFonts w:ascii="Times New Roman" w:eastAsia="Times New Roman" w:hAnsi="Times New Roman" w:cs="Times New Roman"/>
          <w:i/>
          <w:sz w:val="24"/>
          <w:szCs w:val="24"/>
        </w:rPr>
      </w:pPr>
      <w:r w:rsidRPr="008C6AAD">
        <w:rPr>
          <w:rFonts w:ascii="Times New Roman" w:eastAsia="Times New Roman" w:hAnsi="Times New Roman" w:cs="Times New Roman"/>
          <w:i/>
          <w:sz w:val="24"/>
          <w:szCs w:val="24"/>
        </w:rPr>
        <w:t xml:space="preserve"> /vārds, uzvārds/ </w:t>
      </w:r>
      <w:r w:rsidRPr="008C6AAD">
        <w:rPr>
          <w:rFonts w:ascii="Times New Roman" w:eastAsia="Times New Roman" w:hAnsi="Times New Roman" w:cs="Times New Roman"/>
          <w:i/>
          <w:sz w:val="24"/>
          <w:szCs w:val="24"/>
        </w:rPr>
        <w:tab/>
      </w:r>
      <w:r w:rsidRPr="008C6AAD">
        <w:rPr>
          <w:rFonts w:ascii="Times New Roman" w:eastAsia="Times New Roman" w:hAnsi="Times New Roman" w:cs="Times New Roman"/>
          <w:i/>
          <w:sz w:val="24"/>
          <w:szCs w:val="24"/>
        </w:rPr>
        <w:tab/>
        <w:t xml:space="preserve">              /amats/                   </w:t>
      </w:r>
      <w:r w:rsidRPr="008C6AAD">
        <w:rPr>
          <w:rFonts w:ascii="Times New Roman" w:eastAsia="Times New Roman" w:hAnsi="Times New Roman" w:cs="Times New Roman"/>
          <w:i/>
          <w:sz w:val="24"/>
          <w:szCs w:val="24"/>
        </w:rPr>
        <w:tab/>
      </w:r>
      <w:r w:rsidRPr="008C6AAD">
        <w:rPr>
          <w:rFonts w:ascii="Times New Roman" w:eastAsia="Times New Roman" w:hAnsi="Times New Roman" w:cs="Times New Roman"/>
          <w:i/>
          <w:sz w:val="24"/>
          <w:szCs w:val="24"/>
        </w:rPr>
        <w:tab/>
        <w:t xml:space="preserve">    /paraksts/</w:t>
      </w:r>
    </w:p>
    <w:p w:rsidR="008C6AAD" w:rsidRPr="008C6AAD" w:rsidRDefault="008C6AAD" w:rsidP="008C6AAD">
      <w:pPr>
        <w:spacing w:after="0" w:line="240" w:lineRule="auto"/>
        <w:rPr>
          <w:rFonts w:ascii="Times New Roman" w:eastAsia="Times New Roman" w:hAnsi="Times New Roman" w:cs="Times New Roman"/>
          <w:i/>
          <w:sz w:val="24"/>
          <w:szCs w:val="24"/>
        </w:rPr>
      </w:pPr>
      <w:r w:rsidRPr="008C6AAD">
        <w:rPr>
          <w:rFonts w:ascii="Times New Roman" w:eastAsia="Times New Roman" w:hAnsi="Times New Roman" w:cs="Times New Roman"/>
          <w:i/>
          <w:sz w:val="24"/>
          <w:szCs w:val="24"/>
        </w:rPr>
        <w:t>_________________201</w:t>
      </w:r>
      <w:r w:rsidR="00B2755D">
        <w:rPr>
          <w:rFonts w:ascii="Times New Roman" w:eastAsia="Times New Roman" w:hAnsi="Times New Roman" w:cs="Times New Roman"/>
          <w:i/>
          <w:sz w:val="24"/>
          <w:szCs w:val="24"/>
        </w:rPr>
        <w:t>5</w:t>
      </w:r>
      <w:r w:rsidRPr="008C6AAD">
        <w:rPr>
          <w:rFonts w:ascii="Times New Roman" w:eastAsia="Times New Roman" w:hAnsi="Times New Roman" w:cs="Times New Roman"/>
          <w:i/>
          <w:sz w:val="24"/>
          <w:szCs w:val="24"/>
        </w:rPr>
        <w:t>.gada ___.________________</w:t>
      </w:r>
    </w:p>
    <w:p w:rsidR="008C6AAD" w:rsidRPr="008C6AAD" w:rsidRDefault="008C6AAD" w:rsidP="008C6AAD">
      <w:pPr>
        <w:spacing w:after="0" w:line="240" w:lineRule="auto"/>
        <w:rPr>
          <w:rFonts w:ascii="Times New Roman" w:eastAsia="Times New Roman" w:hAnsi="Times New Roman" w:cs="Times New Roman"/>
          <w:bCs/>
          <w:i/>
          <w:iCs/>
          <w:sz w:val="24"/>
          <w:szCs w:val="24"/>
        </w:rPr>
      </w:pPr>
      <w:r w:rsidRPr="008C6AAD">
        <w:rPr>
          <w:rFonts w:ascii="Times New Roman" w:eastAsia="Times New Roman" w:hAnsi="Times New Roman" w:cs="Times New Roman"/>
          <w:bCs/>
          <w:i/>
          <w:iCs/>
          <w:sz w:val="24"/>
          <w:szCs w:val="24"/>
        </w:rPr>
        <w:t>/sastādīšanas vieta/</w:t>
      </w:r>
      <w:r w:rsidRPr="008C6AAD">
        <w:rPr>
          <w:rFonts w:ascii="Times New Roman" w:eastAsia="Times New Roman" w:hAnsi="Times New Roman" w:cs="Times New Roman"/>
          <w:bCs/>
          <w:i/>
          <w:iCs/>
          <w:sz w:val="24"/>
          <w:szCs w:val="24"/>
        </w:rPr>
        <w:tab/>
        <w:t xml:space="preserve">                      /datums/</w:t>
      </w:r>
    </w:p>
    <w:p w:rsidR="008C6AAD" w:rsidRPr="008C6AAD" w:rsidRDefault="008C6AAD" w:rsidP="008C6AAD">
      <w:pPr>
        <w:spacing w:after="0" w:line="240" w:lineRule="auto"/>
        <w:rPr>
          <w:rFonts w:ascii="Times New Roman" w:eastAsia="Times New Roman" w:hAnsi="Times New Roman" w:cs="Times New Roman"/>
          <w:b/>
          <w:bCs/>
          <w:i/>
          <w:iCs/>
        </w:rPr>
      </w:pPr>
    </w:p>
    <w:p w:rsidR="008C6AAD" w:rsidRPr="008C6AAD" w:rsidRDefault="008C6AAD" w:rsidP="008C6AAD">
      <w:pPr>
        <w:spacing w:after="0" w:line="240" w:lineRule="auto"/>
        <w:jc w:val="center"/>
        <w:rPr>
          <w:rFonts w:ascii="Times New Roman" w:eastAsia="Times New Roman" w:hAnsi="Times New Roman" w:cs="Times New Roman"/>
          <w:b/>
          <w:sz w:val="24"/>
          <w:szCs w:val="24"/>
        </w:rPr>
      </w:pPr>
    </w:p>
    <w:p w:rsidR="00B2755D" w:rsidRDefault="00B2755D" w:rsidP="008C6AAD">
      <w:pPr>
        <w:spacing w:after="0" w:line="240" w:lineRule="auto"/>
        <w:rPr>
          <w:rFonts w:ascii="Times New Roman" w:eastAsia="Times New Roman" w:hAnsi="Times New Roman" w:cs="Times New Roman"/>
          <w:b/>
          <w:bCs/>
          <w:i/>
          <w:iCs/>
        </w:rPr>
      </w:pPr>
    </w:p>
    <w:p w:rsidR="008C6AAD" w:rsidRPr="008C6AAD" w:rsidRDefault="008C6AAD" w:rsidP="008C6AAD">
      <w:pPr>
        <w:spacing w:after="0" w:line="240" w:lineRule="auto"/>
        <w:rPr>
          <w:rFonts w:ascii="Times New Roman" w:eastAsia="Times New Roman" w:hAnsi="Times New Roman" w:cs="Times New Roman"/>
          <w:b/>
          <w:bCs/>
          <w:i/>
          <w:iCs/>
        </w:rPr>
      </w:pPr>
      <w:r w:rsidRPr="008C6AAD">
        <w:rPr>
          <w:rFonts w:ascii="Times New Roman" w:eastAsia="Times New Roman" w:hAnsi="Times New Roman" w:cs="Times New Roman"/>
          <w:b/>
          <w:bCs/>
          <w:i/>
          <w:iCs/>
        </w:rPr>
        <w:t>AIZPILDA PRETENDENTS</w:t>
      </w:r>
    </w:p>
    <w:p w:rsidR="008C6AAD" w:rsidRPr="008C6AAD" w:rsidRDefault="008C6AAD" w:rsidP="008C6AAD">
      <w:pPr>
        <w:spacing w:after="0" w:line="240" w:lineRule="auto"/>
        <w:rPr>
          <w:rFonts w:ascii="Times New Roman" w:eastAsia="Times New Roman" w:hAnsi="Times New Roman" w:cs="Times New Roman"/>
          <w:sz w:val="18"/>
          <w:szCs w:val="24"/>
        </w:rPr>
      </w:pPr>
      <w:r w:rsidRPr="008C6AAD">
        <w:rPr>
          <w:rFonts w:ascii="Times New Roman" w:eastAsia="Times New Roman" w:hAnsi="Times New Roman" w:cs="Times New Roman"/>
          <w:sz w:val="18"/>
          <w:szCs w:val="24"/>
        </w:rPr>
        <w:t>Aizpildīt ar drukātiem burtiem</w:t>
      </w: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jc w:val="right"/>
        <w:rPr>
          <w:rFonts w:ascii="Times New Roman" w:eastAsia="Times New Roman" w:hAnsi="Times New Roman" w:cs="Times New Roman"/>
          <w:b/>
          <w:bCs/>
          <w:i/>
          <w:iCs/>
          <w:sz w:val="18"/>
          <w:szCs w:val="24"/>
        </w:rPr>
      </w:pPr>
    </w:p>
    <w:p w:rsidR="008C6AAD" w:rsidRPr="008C6AAD" w:rsidRDefault="008C6AAD" w:rsidP="008C6AAD">
      <w:pPr>
        <w:spacing w:after="0" w:line="240" w:lineRule="auto"/>
        <w:ind w:left="7560"/>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2.pielikums</w:t>
      </w:r>
    </w:p>
    <w:p w:rsidR="00B2755D" w:rsidRPr="008C6AAD" w:rsidRDefault="00B2755D" w:rsidP="00B2755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LU iepirkumam </w:t>
      </w:r>
    </w:p>
    <w:p w:rsidR="00B2755D" w:rsidRDefault="00B2755D" w:rsidP="00B2755D">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“Profesionālās tālākizglītības pakalpojuma</w:t>
      </w:r>
    </w:p>
    <w:p w:rsidR="00B2755D" w:rsidRPr="008C6AAD" w:rsidRDefault="00B2755D" w:rsidP="00B2755D">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 xml:space="preserve"> nodrošināšana Latvijas Universitātes vajadzībām”</w:t>
      </w:r>
    </w:p>
    <w:p w:rsidR="00B2755D" w:rsidRPr="008C6AAD" w:rsidRDefault="00B2755D" w:rsidP="00B2755D">
      <w:pPr>
        <w:spacing w:after="0" w:line="240" w:lineRule="auto"/>
        <w:jc w:val="right"/>
        <w:rPr>
          <w:rFonts w:ascii="Times New Roman" w:eastAsia="Times New Roman" w:hAnsi="Times New Roman" w:cs="Times New Roman"/>
          <w:sz w:val="24"/>
          <w:szCs w:val="24"/>
        </w:rPr>
      </w:pPr>
      <w:r w:rsidRPr="008C6AAD">
        <w:rPr>
          <w:rFonts w:ascii="Times New Roman" w:hAnsi="Times New Roman" w:cs="Times New Roman"/>
          <w:sz w:val="24"/>
          <w:szCs w:val="24"/>
        </w:rPr>
        <w:t xml:space="preserve"> </w:t>
      </w:r>
      <w:r w:rsidRPr="008C6AA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Iep.ident.Nr.</w:t>
      </w:r>
      <w:r w:rsidRPr="008C6AAD">
        <w:rPr>
          <w:rFonts w:ascii="Times New Roman" w:eastAsia="Times New Roman" w:hAnsi="Times New Roman" w:cs="Times New Roman"/>
          <w:sz w:val="24"/>
          <w:szCs w:val="24"/>
        </w:rPr>
        <w:t>LU</w:t>
      </w:r>
      <w:proofErr w:type="spellEnd"/>
      <w:r w:rsidRPr="008C6AAD">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5</w:t>
      </w:r>
      <w:r w:rsidRPr="008C6AAD">
        <w:rPr>
          <w:rFonts w:ascii="Times New Roman" w:eastAsia="Times New Roman" w:hAnsi="Times New Roman" w:cs="Times New Roman"/>
          <w:sz w:val="24"/>
          <w:szCs w:val="24"/>
        </w:rPr>
        <w:t>/</w:t>
      </w:r>
      <w:r>
        <w:rPr>
          <w:rFonts w:ascii="Times New Roman" w:eastAsia="Times New Roman" w:hAnsi="Times New Roman" w:cs="Times New Roman"/>
          <w:sz w:val="24"/>
          <w:szCs w:val="24"/>
        </w:rPr>
        <w:t>8_I</w:t>
      </w:r>
      <w:r w:rsidRPr="008C6AAD">
        <w:rPr>
          <w:rFonts w:ascii="Times New Roman" w:eastAsia="Times New Roman" w:hAnsi="Times New Roman" w:cs="Times New Roman"/>
          <w:sz w:val="24"/>
          <w:szCs w:val="24"/>
        </w:rPr>
        <w:t xml:space="preserve">_B) nolikumam </w:t>
      </w:r>
    </w:p>
    <w:p w:rsidR="008C6AAD" w:rsidRPr="008C6AAD" w:rsidRDefault="008C6AAD" w:rsidP="008C6AAD">
      <w:pPr>
        <w:spacing w:after="0" w:line="240" w:lineRule="auto"/>
        <w:jc w:val="both"/>
        <w:rPr>
          <w:rFonts w:ascii="Times New Roman" w:eastAsia="Times New Roman" w:hAnsi="Times New Roman" w:cs="Times New Roman"/>
          <w:b/>
          <w:i/>
          <w:sz w:val="28"/>
          <w:szCs w:val="28"/>
        </w:rPr>
      </w:pPr>
    </w:p>
    <w:p w:rsidR="008C6AAD" w:rsidRDefault="008C6AAD" w:rsidP="008C6AAD">
      <w:pPr>
        <w:spacing w:after="0" w:line="240" w:lineRule="auto"/>
        <w:jc w:val="both"/>
        <w:rPr>
          <w:rFonts w:ascii="Times New Roman" w:eastAsia="Times New Roman" w:hAnsi="Times New Roman" w:cs="Times New Roman"/>
          <w:i/>
          <w:sz w:val="24"/>
          <w:szCs w:val="24"/>
        </w:rPr>
      </w:pPr>
      <w:r w:rsidRPr="008C6AAD">
        <w:rPr>
          <w:rFonts w:ascii="Times New Roman" w:eastAsia="Times New Roman" w:hAnsi="Times New Roman" w:cs="Times New Roman"/>
          <w:b/>
          <w:i/>
          <w:sz w:val="24"/>
          <w:szCs w:val="24"/>
        </w:rPr>
        <w:t>Mērķis:</w:t>
      </w:r>
      <w:r w:rsidRPr="008C6AAD">
        <w:rPr>
          <w:rFonts w:ascii="Times New Roman" w:eastAsia="Times New Roman" w:hAnsi="Times New Roman" w:cs="Times New Roman"/>
          <w:i/>
          <w:sz w:val="24"/>
          <w:szCs w:val="24"/>
        </w:rPr>
        <w:t xml:space="preserve"> nodrošināt </w:t>
      </w:r>
      <w:r w:rsidR="00B2755D">
        <w:rPr>
          <w:rFonts w:ascii="Times New Roman" w:eastAsia="Times New Roman" w:hAnsi="Times New Roman" w:cs="Times New Roman"/>
          <w:i/>
          <w:sz w:val="24"/>
          <w:szCs w:val="24"/>
        </w:rPr>
        <w:t>profesionālās izglītības programmas ”</w:t>
      </w:r>
      <w:proofErr w:type="spellStart"/>
      <w:r w:rsidR="00B2755D">
        <w:rPr>
          <w:rFonts w:ascii="Times New Roman" w:eastAsia="Times New Roman" w:hAnsi="Times New Roman" w:cs="Times New Roman"/>
          <w:i/>
          <w:sz w:val="24"/>
          <w:szCs w:val="24"/>
        </w:rPr>
        <w:t>Ājurvēdas</w:t>
      </w:r>
      <w:proofErr w:type="spellEnd"/>
      <w:r w:rsidR="00B2755D">
        <w:rPr>
          <w:rFonts w:ascii="Times New Roman" w:eastAsia="Times New Roman" w:hAnsi="Times New Roman" w:cs="Times New Roman"/>
          <w:i/>
          <w:sz w:val="24"/>
          <w:szCs w:val="24"/>
        </w:rPr>
        <w:t xml:space="preserve"> izglītības pamati”</w:t>
      </w:r>
      <w:r w:rsidR="00E626A8">
        <w:rPr>
          <w:rFonts w:ascii="Times New Roman" w:eastAsia="Times New Roman" w:hAnsi="Times New Roman" w:cs="Times New Roman"/>
          <w:i/>
          <w:sz w:val="24"/>
          <w:szCs w:val="24"/>
        </w:rPr>
        <w:t xml:space="preserve"> (turpmāk- Mācību programma)</w:t>
      </w:r>
      <w:r w:rsidR="00B2755D">
        <w:rPr>
          <w:rFonts w:ascii="Times New Roman" w:eastAsia="Times New Roman" w:hAnsi="Times New Roman" w:cs="Times New Roman"/>
          <w:i/>
          <w:sz w:val="24"/>
          <w:szCs w:val="24"/>
        </w:rPr>
        <w:t xml:space="preserve"> īstenošanu Latvijas Universitātē. Sniegt teorētiskas zināšanas un iegūt vispusīgu priekšstatu par  </w:t>
      </w:r>
      <w:proofErr w:type="spellStart"/>
      <w:r w:rsidR="00B2755D">
        <w:rPr>
          <w:rFonts w:ascii="Times New Roman" w:eastAsia="Times New Roman" w:hAnsi="Times New Roman" w:cs="Times New Roman"/>
          <w:i/>
          <w:sz w:val="24"/>
          <w:szCs w:val="24"/>
        </w:rPr>
        <w:t>Ājurvēdu</w:t>
      </w:r>
      <w:proofErr w:type="spellEnd"/>
      <w:r w:rsidR="00B2755D">
        <w:rPr>
          <w:rFonts w:ascii="Times New Roman" w:eastAsia="Times New Roman" w:hAnsi="Times New Roman" w:cs="Times New Roman"/>
          <w:i/>
          <w:sz w:val="24"/>
          <w:szCs w:val="24"/>
        </w:rPr>
        <w:t xml:space="preserve"> kā pilnīgu medicīnas sistēmu atbilstošajā vietas un laika izpratnē ar </w:t>
      </w:r>
      <w:proofErr w:type="spellStart"/>
      <w:r w:rsidR="00B2755D">
        <w:rPr>
          <w:rFonts w:ascii="Times New Roman" w:eastAsia="Times New Roman" w:hAnsi="Times New Roman" w:cs="Times New Roman"/>
          <w:i/>
          <w:sz w:val="24"/>
          <w:szCs w:val="24"/>
        </w:rPr>
        <w:t>mēŗķi</w:t>
      </w:r>
      <w:proofErr w:type="spellEnd"/>
      <w:r w:rsidR="00B2755D">
        <w:rPr>
          <w:rFonts w:ascii="Times New Roman" w:eastAsia="Times New Roman" w:hAnsi="Times New Roman" w:cs="Times New Roman"/>
          <w:i/>
          <w:sz w:val="24"/>
          <w:szCs w:val="24"/>
        </w:rPr>
        <w:t xml:space="preserve"> to integrēt savā </w:t>
      </w:r>
      <w:r w:rsidR="0005228B">
        <w:rPr>
          <w:rFonts w:ascii="Times New Roman" w:eastAsia="Times New Roman" w:hAnsi="Times New Roman" w:cs="Times New Roman"/>
          <w:i/>
          <w:sz w:val="24"/>
          <w:szCs w:val="24"/>
        </w:rPr>
        <w:t xml:space="preserve">ārstniecības </w:t>
      </w:r>
      <w:r w:rsidR="00B2755D">
        <w:rPr>
          <w:rFonts w:ascii="Times New Roman" w:eastAsia="Times New Roman" w:hAnsi="Times New Roman" w:cs="Times New Roman"/>
          <w:i/>
          <w:sz w:val="24"/>
          <w:szCs w:val="24"/>
        </w:rPr>
        <w:t>ikdienas praksē</w:t>
      </w:r>
    </w:p>
    <w:p w:rsidR="008C6AAD" w:rsidRPr="008C6AAD" w:rsidRDefault="008C6AAD" w:rsidP="00737AD9">
      <w:pPr>
        <w:tabs>
          <w:tab w:val="left" w:pos="960"/>
        </w:tabs>
        <w:spacing w:after="0" w:line="240" w:lineRule="auto"/>
        <w:contextualSpacing/>
        <w:jc w:val="both"/>
        <w:rPr>
          <w:rFonts w:ascii="Times New Roman" w:eastAsia="Calibri" w:hAnsi="Times New Roman" w:cs="Times New Roman"/>
          <w:color w:val="000000"/>
        </w:rPr>
      </w:pPr>
    </w:p>
    <w:tbl>
      <w:tblPr>
        <w:tblW w:w="10207" w:type="dxa"/>
        <w:tblInd w:w="-743" w:type="dxa"/>
        <w:tblLayout w:type="fixed"/>
        <w:tblLook w:val="04A0" w:firstRow="1" w:lastRow="0" w:firstColumn="1" w:lastColumn="0" w:noHBand="0" w:noVBand="1"/>
      </w:tblPr>
      <w:tblGrid>
        <w:gridCol w:w="993"/>
        <w:gridCol w:w="3544"/>
        <w:gridCol w:w="3119"/>
        <w:gridCol w:w="2551"/>
      </w:tblGrid>
      <w:tr w:rsidR="008C6AAD" w:rsidRPr="00737AD9" w:rsidTr="008262D0">
        <w:trPr>
          <w:trHeight w:val="705"/>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8C6AAD" w:rsidRPr="00737AD9" w:rsidRDefault="008C6AAD" w:rsidP="008C6AAD">
            <w:pPr>
              <w:spacing w:after="0" w:line="240" w:lineRule="auto"/>
              <w:jc w:val="center"/>
              <w:rPr>
                <w:rFonts w:ascii="Times New Roman" w:eastAsia="Calibri" w:hAnsi="Times New Roman" w:cs="Times New Roman"/>
                <w:b/>
                <w:color w:val="000000"/>
                <w:sz w:val="20"/>
                <w:szCs w:val="20"/>
              </w:rPr>
            </w:pPr>
            <w:r w:rsidRPr="00737AD9">
              <w:rPr>
                <w:rFonts w:ascii="Times New Roman" w:eastAsia="Calibri" w:hAnsi="Times New Roman" w:cs="Times New Roman"/>
                <w:b/>
                <w:color w:val="000000"/>
                <w:sz w:val="20"/>
                <w:szCs w:val="20"/>
              </w:rPr>
              <w:t>Nr.</w:t>
            </w:r>
          </w:p>
        </w:tc>
        <w:tc>
          <w:tcPr>
            <w:tcW w:w="3544" w:type="dxa"/>
            <w:tcBorders>
              <w:top w:val="single" w:sz="4" w:space="0" w:color="auto"/>
              <w:left w:val="single" w:sz="4" w:space="0" w:color="auto"/>
              <w:bottom w:val="single" w:sz="4" w:space="0" w:color="auto"/>
              <w:right w:val="single" w:sz="4" w:space="0" w:color="000000"/>
            </w:tcBorders>
            <w:shd w:val="clear" w:color="auto" w:fill="E6E6E6"/>
            <w:vAlign w:val="center"/>
          </w:tcPr>
          <w:p w:rsidR="008C6AAD" w:rsidRPr="00737AD9" w:rsidRDefault="008C6AAD" w:rsidP="008C6AAD">
            <w:pPr>
              <w:spacing w:after="0" w:line="240" w:lineRule="auto"/>
              <w:jc w:val="center"/>
              <w:rPr>
                <w:rFonts w:ascii="Times New Roman" w:eastAsia="Calibri" w:hAnsi="Times New Roman" w:cs="Times New Roman"/>
                <w:b/>
                <w:color w:val="000000"/>
                <w:sz w:val="20"/>
                <w:szCs w:val="20"/>
              </w:rPr>
            </w:pPr>
            <w:r w:rsidRPr="00737AD9">
              <w:rPr>
                <w:rFonts w:ascii="Times New Roman" w:eastAsia="Calibri" w:hAnsi="Times New Roman" w:cs="Times New Roman"/>
                <w:b/>
                <w:color w:val="000000"/>
                <w:sz w:val="20"/>
                <w:szCs w:val="20"/>
              </w:rPr>
              <w:t>PASŪTĪTĀJA PRASĪBAS*</w:t>
            </w:r>
          </w:p>
        </w:tc>
        <w:tc>
          <w:tcPr>
            <w:tcW w:w="3119" w:type="dxa"/>
            <w:tcBorders>
              <w:top w:val="single" w:sz="4" w:space="0" w:color="auto"/>
              <w:left w:val="nil"/>
              <w:bottom w:val="single" w:sz="4" w:space="0" w:color="auto"/>
              <w:right w:val="single" w:sz="4" w:space="0" w:color="auto"/>
            </w:tcBorders>
            <w:shd w:val="clear" w:color="auto" w:fill="E6E6E6"/>
            <w:vAlign w:val="center"/>
          </w:tcPr>
          <w:p w:rsidR="008C6AAD" w:rsidRPr="00737AD9" w:rsidRDefault="008C6AAD" w:rsidP="008C6AAD">
            <w:pPr>
              <w:spacing w:after="0" w:line="240" w:lineRule="auto"/>
              <w:jc w:val="center"/>
              <w:rPr>
                <w:rFonts w:ascii="Times New Roman" w:eastAsia="Calibri" w:hAnsi="Times New Roman" w:cs="Times New Roman"/>
                <w:b/>
                <w:color w:val="000000"/>
                <w:sz w:val="20"/>
                <w:szCs w:val="20"/>
              </w:rPr>
            </w:pPr>
            <w:r w:rsidRPr="00737AD9">
              <w:rPr>
                <w:rFonts w:ascii="Times New Roman" w:eastAsia="Calibri" w:hAnsi="Times New Roman" w:cs="Times New Roman"/>
                <w:b/>
                <w:color w:val="000000"/>
                <w:sz w:val="20"/>
                <w:szCs w:val="20"/>
              </w:rPr>
              <w:t>APJOMS</w:t>
            </w:r>
          </w:p>
        </w:tc>
        <w:tc>
          <w:tcPr>
            <w:tcW w:w="2551" w:type="dxa"/>
            <w:tcBorders>
              <w:top w:val="single" w:sz="4" w:space="0" w:color="auto"/>
              <w:left w:val="nil"/>
              <w:bottom w:val="single" w:sz="4" w:space="0" w:color="auto"/>
              <w:right w:val="single" w:sz="4" w:space="0" w:color="auto"/>
            </w:tcBorders>
            <w:shd w:val="clear" w:color="auto" w:fill="E6E6E6"/>
            <w:vAlign w:val="center"/>
          </w:tcPr>
          <w:p w:rsidR="008C6AAD" w:rsidRPr="00737AD9" w:rsidRDefault="008C6AAD" w:rsidP="008C6AAD">
            <w:pPr>
              <w:spacing w:after="0" w:line="240" w:lineRule="auto"/>
              <w:jc w:val="center"/>
              <w:rPr>
                <w:rFonts w:ascii="Times New Roman" w:eastAsia="Calibri" w:hAnsi="Times New Roman" w:cs="Times New Roman"/>
                <w:b/>
                <w:color w:val="000000"/>
                <w:sz w:val="20"/>
                <w:szCs w:val="20"/>
              </w:rPr>
            </w:pPr>
            <w:r w:rsidRPr="00737AD9">
              <w:rPr>
                <w:rFonts w:ascii="Times New Roman" w:eastAsia="Calibri" w:hAnsi="Times New Roman" w:cs="Times New Roman"/>
                <w:b/>
                <w:color w:val="000000"/>
                <w:sz w:val="20"/>
                <w:szCs w:val="20"/>
              </w:rPr>
              <w:t>Pretendenta piedāvājums</w:t>
            </w:r>
          </w:p>
        </w:tc>
      </w:tr>
      <w:tr w:rsidR="008C6AAD"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C6AAD" w:rsidRPr="00737AD9" w:rsidRDefault="008C6AAD" w:rsidP="008C6AAD">
            <w:pPr>
              <w:spacing w:after="0" w:line="240" w:lineRule="auto"/>
              <w:jc w:val="center"/>
              <w:rPr>
                <w:rFonts w:ascii="Times New Roman" w:eastAsia="Calibri" w:hAnsi="Times New Roman" w:cs="Times New Roman"/>
                <w:b/>
                <w:bCs/>
                <w:color w:val="000000"/>
                <w:sz w:val="20"/>
                <w:szCs w:val="20"/>
              </w:rPr>
            </w:pPr>
            <w:r w:rsidRPr="00737AD9">
              <w:rPr>
                <w:rFonts w:ascii="Times New Roman" w:eastAsia="Calibri" w:hAnsi="Times New Roman" w:cs="Times New Roman"/>
                <w:b/>
                <w:bCs/>
                <w:color w:val="000000"/>
                <w:sz w:val="20"/>
                <w:szCs w:val="20"/>
              </w:rPr>
              <w:t>1.</w:t>
            </w:r>
          </w:p>
        </w:tc>
        <w:tc>
          <w:tcPr>
            <w:tcW w:w="3544" w:type="dxa"/>
            <w:tcBorders>
              <w:top w:val="nil"/>
              <w:left w:val="nil"/>
              <w:bottom w:val="single" w:sz="4" w:space="0" w:color="auto"/>
              <w:right w:val="single" w:sz="4" w:space="0" w:color="auto"/>
            </w:tcBorders>
            <w:shd w:val="clear" w:color="auto" w:fill="auto"/>
          </w:tcPr>
          <w:p w:rsidR="008C6AAD" w:rsidRPr="00737AD9" w:rsidRDefault="0005228B" w:rsidP="0005228B">
            <w:pPr>
              <w:spacing w:after="0" w:line="240" w:lineRule="auto"/>
              <w:jc w:val="both"/>
              <w:rPr>
                <w:rFonts w:ascii="Times New Roman" w:eastAsia="Calibri" w:hAnsi="Times New Roman" w:cs="Times New Roman"/>
                <w:bCs/>
                <w:color w:val="000000"/>
                <w:sz w:val="20"/>
                <w:szCs w:val="20"/>
              </w:rPr>
            </w:pPr>
            <w:r w:rsidRPr="00737AD9">
              <w:rPr>
                <w:rFonts w:ascii="Times New Roman" w:hAnsi="Times New Roman" w:cs="Times New Roman"/>
                <w:b/>
                <w:sz w:val="20"/>
                <w:szCs w:val="20"/>
              </w:rPr>
              <w:t>Profesionālās tālākizglītības pakalpojuma nodrošināšana Latvijas Universitātes vajadzībām (turpmāk-Pakalpojums)</w:t>
            </w:r>
            <w:r w:rsidR="008C6AAD" w:rsidRPr="00737AD9">
              <w:rPr>
                <w:rFonts w:ascii="Times New Roman" w:eastAsia="Times New Roman" w:hAnsi="Times New Roman" w:cs="Times New Roman"/>
                <w:b/>
                <w:color w:val="000000"/>
                <w:sz w:val="20"/>
                <w:szCs w:val="20"/>
                <w:lang w:eastAsia="lv-LV"/>
              </w:rPr>
              <w:t>, tajā skaitā</w:t>
            </w:r>
            <w:r w:rsidR="008C6AAD" w:rsidRPr="00737AD9">
              <w:rPr>
                <w:rFonts w:ascii="Times New Roman" w:eastAsia="Times New Roman" w:hAnsi="Times New Roman" w:cs="Times New Roman"/>
                <w:color w:val="000000"/>
                <w:sz w:val="20"/>
                <w:szCs w:val="20"/>
                <w:lang w:eastAsia="lv-LV"/>
              </w:rPr>
              <w:t>:</w:t>
            </w:r>
            <w:r w:rsidR="008C6AAD" w:rsidRPr="00737AD9">
              <w:rPr>
                <w:rFonts w:ascii="Times New Roman" w:eastAsia="Calibri" w:hAnsi="Times New Roman" w:cs="Times New Roman"/>
                <w:bCs/>
                <w:color w:val="000000"/>
                <w:sz w:val="20"/>
                <w:szCs w:val="20"/>
              </w:rPr>
              <w:t xml:space="preserve"> </w:t>
            </w:r>
          </w:p>
        </w:tc>
        <w:tc>
          <w:tcPr>
            <w:tcW w:w="3119" w:type="dxa"/>
            <w:tcBorders>
              <w:top w:val="nil"/>
              <w:left w:val="nil"/>
              <w:bottom w:val="single" w:sz="4" w:space="0" w:color="auto"/>
              <w:right w:val="single" w:sz="4" w:space="0" w:color="auto"/>
            </w:tcBorders>
            <w:shd w:val="clear" w:color="auto" w:fill="auto"/>
            <w:noWrap/>
          </w:tcPr>
          <w:p w:rsidR="008C6AAD" w:rsidRPr="00737AD9" w:rsidRDefault="008C6AAD" w:rsidP="008C6AAD">
            <w:pPr>
              <w:spacing w:after="0" w:line="240" w:lineRule="auto"/>
              <w:ind w:left="-1565" w:right="34" w:firstLine="40"/>
              <w:jc w:val="right"/>
              <w:rPr>
                <w:rFonts w:ascii="Times New Roman" w:eastAsia="Calibri" w:hAnsi="Times New Roman" w:cs="Times New Roman"/>
                <w:b/>
                <w:bCs/>
                <w:color w:val="000000"/>
                <w:sz w:val="20"/>
                <w:szCs w:val="20"/>
              </w:rPr>
            </w:pPr>
          </w:p>
        </w:tc>
        <w:tc>
          <w:tcPr>
            <w:tcW w:w="2551" w:type="dxa"/>
            <w:tcBorders>
              <w:top w:val="nil"/>
              <w:left w:val="nil"/>
              <w:bottom w:val="single" w:sz="4" w:space="0" w:color="auto"/>
              <w:right w:val="single" w:sz="4" w:space="0" w:color="auto"/>
            </w:tcBorders>
            <w:shd w:val="clear" w:color="auto" w:fill="auto"/>
          </w:tcPr>
          <w:p w:rsidR="008C6AAD" w:rsidRPr="00737AD9" w:rsidRDefault="008C6AAD"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8C6AAD"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8C6AAD" w:rsidRPr="00737AD9" w:rsidRDefault="008C6AAD" w:rsidP="008C6AAD">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1.1.</w:t>
            </w:r>
          </w:p>
        </w:tc>
        <w:tc>
          <w:tcPr>
            <w:tcW w:w="3544" w:type="dxa"/>
            <w:tcBorders>
              <w:top w:val="nil"/>
              <w:left w:val="nil"/>
              <w:bottom w:val="single" w:sz="4" w:space="0" w:color="auto"/>
              <w:right w:val="single" w:sz="4" w:space="0" w:color="auto"/>
            </w:tcBorders>
            <w:shd w:val="clear" w:color="auto" w:fill="auto"/>
          </w:tcPr>
          <w:p w:rsidR="008C6AAD" w:rsidRPr="00B46F37" w:rsidRDefault="00B46F37" w:rsidP="00B46F37">
            <w:pPr>
              <w:spacing w:after="0" w:line="240" w:lineRule="auto"/>
              <w:jc w:val="both"/>
              <w:rPr>
                <w:rFonts w:ascii="Times New Roman" w:eastAsia="Calibri" w:hAnsi="Times New Roman" w:cs="Times New Roman"/>
                <w:bCs/>
                <w:color w:val="000000"/>
                <w:sz w:val="20"/>
                <w:szCs w:val="20"/>
              </w:rPr>
            </w:pPr>
            <w:r w:rsidRPr="00B46F37">
              <w:rPr>
                <w:rFonts w:ascii="Times New Roman" w:eastAsia="Calibri" w:hAnsi="Times New Roman" w:cs="Times New Roman"/>
                <w:bCs/>
                <w:color w:val="000000"/>
                <w:sz w:val="20"/>
                <w:szCs w:val="20"/>
              </w:rPr>
              <w:t>pamatprasības:</w:t>
            </w:r>
          </w:p>
        </w:tc>
        <w:tc>
          <w:tcPr>
            <w:tcW w:w="3119" w:type="dxa"/>
            <w:tcBorders>
              <w:top w:val="nil"/>
              <w:left w:val="nil"/>
              <w:bottom w:val="single" w:sz="4" w:space="0" w:color="auto"/>
              <w:right w:val="single" w:sz="4" w:space="0" w:color="auto"/>
            </w:tcBorders>
            <w:shd w:val="clear" w:color="auto" w:fill="auto"/>
            <w:noWrap/>
          </w:tcPr>
          <w:p w:rsidR="0005228B" w:rsidRPr="00737AD9" w:rsidRDefault="0005228B" w:rsidP="0005228B">
            <w:pPr>
              <w:spacing w:after="0" w:line="240" w:lineRule="auto"/>
              <w:ind w:left="-1565" w:right="34" w:firstLine="40"/>
              <w:rPr>
                <w:rFonts w:ascii="Times New Roman" w:eastAsia="Calibri" w:hAnsi="Times New Roman" w:cs="Times New Roman"/>
                <w:b/>
                <w:bCs/>
                <w:color w:val="000000"/>
                <w:sz w:val="20"/>
                <w:szCs w:val="20"/>
              </w:rPr>
            </w:pPr>
          </w:p>
          <w:p w:rsidR="00B46F37" w:rsidRPr="00F64B61" w:rsidRDefault="00E626A8" w:rsidP="00B46F37">
            <w:pPr>
              <w:spacing w:after="0" w:line="240" w:lineRule="auto"/>
              <w:ind w:left="175"/>
              <w:rPr>
                <w:rFonts w:ascii="Times New Roman" w:eastAsia="Calibri" w:hAnsi="Times New Roman" w:cs="Times New Roman"/>
              </w:rPr>
            </w:pPr>
            <w:r w:rsidRPr="00E626A8">
              <w:rPr>
                <w:rFonts w:ascii="Times New Roman" w:eastAsia="Calibri" w:hAnsi="Times New Roman" w:cs="Times New Roman"/>
              </w:rPr>
              <w:t>-</w:t>
            </w:r>
            <w:r w:rsidR="00B46F37" w:rsidRPr="00F64B61">
              <w:rPr>
                <w:rFonts w:ascii="Times New Roman" w:eastAsia="Calibri" w:hAnsi="Times New Roman" w:cs="Times New Roman"/>
              </w:rPr>
              <w:t>Apjoms:</w:t>
            </w:r>
          </w:p>
          <w:p w:rsidR="008C6AAD" w:rsidRPr="00F64B61" w:rsidRDefault="00B46F37" w:rsidP="00DD122C">
            <w:pPr>
              <w:spacing w:after="0" w:line="240" w:lineRule="auto"/>
              <w:ind w:left="176"/>
              <w:jc w:val="both"/>
              <w:rPr>
                <w:rFonts w:ascii="Times New Roman" w:eastAsia="Calibri" w:hAnsi="Times New Roman" w:cs="Times New Roman"/>
              </w:rPr>
            </w:pPr>
            <w:r w:rsidRPr="00F64B61">
              <w:rPr>
                <w:rFonts w:ascii="Times New Roman" w:eastAsia="Calibri" w:hAnsi="Times New Roman" w:cs="Times New Roman"/>
              </w:rPr>
              <w:t xml:space="preserve">a) </w:t>
            </w:r>
            <w:r w:rsidR="0005228B" w:rsidRPr="00F64B61">
              <w:rPr>
                <w:rFonts w:ascii="Times New Roman" w:eastAsia="Calibri" w:hAnsi="Times New Roman" w:cs="Times New Roman"/>
              </w:rPr>
              <w:t>Mācību programmas īstenošanas ilgums:</w:t>
            </w:r>
            <w:r w:rsidR="00DD122C" w:rsidRPr="00F64B61">
              <w:rPr>
                <w:rFonts w:ascii="Times New Roman" w:eastAsia="Calibri" w:hAnsi="Times New Roman" w:cs="Times New Roman"/>
              </w:rPr>
              <w:t>160</w:t>
            </w:r>
            <w:r w:rsidR="0005228B" w:rsidRPr="00F64B61">
              <w:rPr>
                <w:rFonts w:ascii="Times New Roman" w:eastAsia="Calibri" w:hAnsi="Times New Roman" w:cs="Times New Roman"/>
              </w:rPr>
              <w:t xml:space="preserve"> stunda</w:t>
            </w:r>
            <w:r w:rsidRPr="00F64B61">
              <w:rPr>
                <w:rFonts w:ascii="Times New Roman" w:eastAsia="Calibri" w:hAnsi="Times New Roman" w:cs="Times New Roman"/>
              </w:rPr>
              <w:t>;</w:t>
            </w:r>
          </w:p>
          <w:p w:rsidR="00B46F37" w:rsidRPr="00F64B61" w:rsidRDefault="00B46F37" w:rsidP="00DD122C">
            <w:pPr>
              <w:spacing w:after="0" w:line="240" w:lineRule="auto"/>
              <w:ind w:left="176"/>
              <w:jc w:val="both"/>
              <w:rPr>
                <w:rFonts w:ascii="Times New Roman" w:eastAsia="Calibri" w:hAnsi="Times New Roman" w:cs="Times New Roman"/>
              </w:rPr>
            </w:pPr>
            <w:r w:rsidRPr="00F64B61">
              <w:rPr>
                <w:rFonts w:ascii="Times New Roman" w:eastAsia="Calibri" w:hAnsi="Times New Roman" w:cs="Times New Roman"/>
              </w:rPr>
              <w:t xml:space="preserve">b) </w:t>
            </w:r>
            <w:r w:rsidR="00DD122C" w:rsidRPr="00F64B61">
              <w:rPr>
                <w:rFonts w:ascii="Times New Roman" w:eastAsia="Calibri" w:hAnsi="Times New Roman" w:cs="Times New Roman"/>
              </w:rPr>
              <w:t xml:space="preserve">provizoriskais </w:t>
            </w:r>
            <w:r w:rsidRPr="00F64B61">
              <w:rPr>
                <w:rFonts w:ascii="Times New Roman" w:eastAsia="Calibri" w:hAnsi="Times New Roman" w:cs="Times New Roman"/>
              </w:rPr>
              <w:t>studējošo skaits kursā:</w:t>
            </w:r>
            <w:r w:rsidR="00BA0B38" w:rsidRPr="00F64B61">
              <w:rPr>
                <w:rFonts w:ascii="Times New Roman" w:eastAsia="Calibri" w:hAnsi="Times New Roman" w:cs="Times New Roman"/>
              </w:rPr>
              <w:t xml:space="preserve"> </w:t>
            </w:r>
            <w:r w:rsidR="00DD122C" w:rsidRPr="00F64B61">
              <w:rPr>
                <w:rFonts w:ascii="Times New Roman" w:eastAsia="Calibri" w:hAnsi="Times New Roman" w:cs="Times New Roman"/>
              </w:rPr>
              <w:t>30</w:t>
            </w:r>
          </w:p>
          <w:p w:rsidR="00E626A8" w:rsidRPr="00F64B61" w:rsidRDefault="00E626A8" w:rsidP="00E626A8">
            <w:pPr>
              <w:spacing w:after="0" w:line="240" w:lineRule="auto"/>
              <w:ind w:left="175"/>
              <w:jc w:val="both"/>
              <w:rPr>
                <w:rFonts w:ascii="Times New Roman" w:eastAsia="Times New Roman" w:hAnsi="Times New Roman" w:cs="Times New Roman"/>
              </w:rPr>
            </w:pPr>
            <w:r w:rsidRPr="00F64B61">
              <w:rPr>
                <w:rFonts w:ascii="Times New Roman" w:eastAsia="Times New Roman" w:hAnsi="Times New Roman" w:cs="Times New Roman"/>
              </w:rPr>
              <w:t>-Pamatmērķis:</w:t>
            </w:r>
          </w:p>
          <w:p w:rsidR="00B46F37" w:rsidRPr="00E626A8" w:rsidRDefault="00E626A8" w:rsidP="00E626A8">
            <w:pPr>
              <w:spacing w:after="0" w:line="240" w:lineRule="auto"/>
              <w:ind w:left="175"/>
              <w:jc w:val="both"/>
              <w:rPr>
                <w:rFonts w:ascii="Times New Roman" w:eastAsia="Calibri" w:hAnsi="Times New Roman" w:cs="Times New Roman"/>
                <w:sz w:val="18"/>
                <w:szCs w:val="18"/>
              </w:rPr>
            </w:pPr>
            <w:r w:rsidRPr="00F64B61">
              <w:rPr>
                <w:rFonts w:ascii="Times New Roman" w:eastAsia="Times New Roman" w:hAnsi="Times New Roman" w:cs="Times New Roman"/>
              </w:rPr>
              <w:t>nodrošināt profesionālās izglītības programmas ”</w:t>
            </w:r>
            <w:proofErr w:type="spellStart"/>
            <w:r w:rsidRPr="00F64B61">
              <w:rPr>
                <w:rFonts w:ascii="Times New Roman" w:eastAsia="Times New Roman" w:hAnsi="Times New Roman" w:cs="Times New Roman"/>
              </w:rPr>
              <w:t>Ājurvēdas</w:t>
            </w:r>
            <w:proofErr w:type="spellEnd"/>
            <w:r w:rsidRPr="00F64B61">
              <w:rPr>
                <w:rFonts w:ascii="Times New Roman" w:eastAsia="Times New Roman" w:hAnsi="Times New Roman" w:cs="Times New Roman"/>
              </w:rPr>
              <w:t xml:space="preserve"> izglītības pamati” (turpmāk- Mācību programma) īstenošanu Latvijas Universitātē</w:t>
            </w:r>
          </w:p>
        </w:tc>
        <w:tc>
          <w:tcPr>
            <w:tcW w:w="2551" w:type="dxa"/>
            <w:tcBorders>
              <w:top w:val="nil"/>
              <w:left w:val="nil"/>
              <w:bottom w:val="single" w:sz="4" w:space="0" w:color="auto"/>
              <w:right w:val="single" w:sz="4" w:space="0" w:color="auto"/>
            </w:tcBorders>
            <w:shd w:val="clear" w:color="auto" w:fill="auto"/>
          </w:tcPr>
          <w:p w:rsidR="008C6AAD" w:rsidRPr="00737AD9" w:rsidRDefault="008C6AAD"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05228B"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05228B" w:rsidRPr="00737AD9" w:rsidRDefault="0005228B" w:rsidP="008C6AAD">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1.1.1.</w:t>
            </w:r>
          </w:p>
        </w:tc>
        <w:tc>
          <w:tcPr>
            <w:tcW w:w="3544" w:type="dxa"/>
            <w:tcBorders>
              <w:top w:val="nil"/>
              <w:left w:val="nil"/>
              <w:bottom w:val="single" w:sz="4" w:space="0" w:color="auto"/>
              <w:right w:val="single" w:sz="4" w:space="0" w:color="auto"/>
            </w:tcBorders>
            <w:shd w:val="clear" w:color="auto" w:fill="auto"/>
          </w:tcPr>
          <w:p w:rsidR="0005228B" w:rsidRPr="00737AD9" w:rsidRDefault="00DE7782" w:rsidP="008C6AAD">
            <w:pPr>
              <w:spacing w:after="0" w:line="240" w:lineRule="auto"/>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Tēmas:</w:t>
            </w:r>
          </w:p>
        </w:tc>
        <w:tc>
          <w:tcPr>
            <w:tcW w:w="3119" w:type="dxa"/>
            <w:tcBorders>
              <w:top w:val="nil"/>
              <w:left w:val="nil"/>
              <w:bottom w:val="single" w:sz="4" w:space="0" w:color="auto"/>
              <w:right w:val="single" w:sz="4" w:space="0" w:color="auto"/>
            </w:tcBorders>
            <w:shd w:val="clear" w:color="auto" w:fill="auto"/>
            <w:noWrap/>
          </w:tcPr>
          <w:p w:rsidR="0005228B" w:rsidRPr="00737AD9" w:rsidRDefault="0005228B" w:rsidP="0005228B">
            <w:pPr>
              <w:spacing w:after="0" w:line="240" w:lineRule="auto"/>
              <w:ind w:left="-1565" w:right="34" w:firstLine="40"/>
              <w:rPr>
                <w:rFonts w:ascii="Times New Roman" w:eastAsia="Calibri" w:hAnsi="Times New Roman" w:cs="Times New Roman"/>
                <w:b/>
                <w:bCs/>
                <w:color w:val="000000"/>
                <w:sz w:val="20"/>
                <w:szCs w:val="20"/>
              </w:rPr>
            </w:pPr>
          </w:p>
        </w:tc>
        <w:tc>
          <w:tcPr>
            <w:tcW w:w="2551" w:type="dxa"/>
            <w:tcBorders>
              <w:top w:val="nil"/>
              <w:left w:val="nil"/>
              <w:bottom w:val="single" w:sz="4" w:space="0" w:color="auto"/>
              <w:right w:val="single" w:sz="4" w:space="0" w:color="auto"/>
            </w:tcBorders>
            <w:shd w:val="clear" w:color="auto" w:fill="auto"/>
          </w:tcPr>
          <w:p w:rsidR="0005228B" w:rsidRPr="00737AD9" w:rsidRDefault="0005228B"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DE7782" w:rsidRPr="00737AD9" w:rsidTr="00BA0B38">
        <w:trPr>
          <w:trHeight w:val="53"/>
        </w:trPr>
        <w:tc>
          <w:tcPr>
            <w:tcW w:w="993" w:type="dxa"/>
            <w:tcBorders>
              <w:top w:val="nil"/>
              <w:left w:val="single" w:sz="4" w:space="0" w:color="auto"/>
              <w:bottom w:val="single" w:sz="4" w:space="0" w:color="auto"/>
              <w:right w:val="single" w:sz="4" w:space="0" w:color="auto"/>
            </w:tcBorders>
            <w:shd w:val="clear" w:color="auto" w:fill="auto"/>
            <w:noWrap/>
          </w:tcPr>
          <w:p w:rsidR="00DE7782" w:rsidRPr="00737AD9" w:rsidRDefault="00BA0B38" w:rsidP="008C6AAD">
            <w:pPr>
              <w:spacing w:after="0" w:line="240" w:lineRule="auto"/>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1.1.1.1.</w:t>
            </w:r>
          </w:p>
        </w:tc>
        <w:tc>
          <w:tcPr>
            <w:tcW w:w="3544" w:type="dxa"/>
            <w:tcBorders>
              <w:top w:val="nil"/>
              <w:left w:val="nil"/>
              <w:bottom w:val="single" w:sz="4" w:space="0" w:color="auto"/>
              <w:right w:val="single" w:sz="4" w:space="0" w:color="auto"/>
            </w:tcBorders>
            <w:shd w:val="clear" w:color="auto" w:fill="auto"/>
          </w:tcPr>
          <w:p w:rsidR="00DE7782" w:rsidRPr="00F64B61" w:rsidRDefault="00BA0B38" w:rsidP="00BA0B38">
            <w:pPr>
              <w:spacing w:after="0" w:line="240" w:lineRule="auto"/>
              <w:jc w:val="both"/>
              <w:rPr>
                <w:rFonts w:ascii="Times New Roman" w:eastAsia="Calibri" w:hAnsi="Times New Roman" w:cs="Times New Roman"/>
                <w:b/>
                <w:color w:val="000000"/>
                <w:sz w:val="20"/>
                <w:szCs w:val="20"/>
              </w:rPr>
            </w:pPr>
            <w:proofErr w:type="spellStart"/>
            <w:r w:rsidRPr="00F64B61">
              <w:rPr>
                <w:rFonts w:ascii="Times New Roman" w:eastAsia="Times New Roman" w:hAnsi="Times New Roman" w:cs="Times New Roman"/>
                <w:b/>
                <w:sz w:val="20"/>
                <w:szCs w:val="20"/>
                <w:lang w:eastAsia="ar-SA"/>
              </w:rPr>
              <w:t>Ājurvēdas</w:t>
            </w:r>
            <w:proofErr w:type="spellEnd"/>
            <w:r w:rsidRPr="00F64B61">
              <w:rPr>
                <w:rFonts w:ascii="Times New Roman" w:eastAsia="Times New Roman" w:hAnsi="Times New Roman" w:cs="Times New Roman"/>
                <w:b/>
                <w:sz w:val="20"/>
                <w:szCs w:val="20"/>
                <w:lang w:eastAsia="ar-SA"/>
              </w:rPr>
              <w:t xml:space="preserve"> vēsture, filozofija un pamatprincipi:</w:t>
            </w:r>
          </w:p>
        </w:tc>
        <w:tc>
          <w:tcPr>
            <w:tcW w:w="3119" w:type="dxa"/>
            <w:tcBorders>
              <w:top w:val="nil"/>
              <w:left w:val="nil"/>
              <w:bottom w:val="single" w:sz="4" w:space="0" w:color="auto"/>
              <w:right w:val="single" w:sz="4" w:space="0" w:color="auto"/>
            </w:tcBorders>
            <w:shd w:val="clear" w:color="auto" w:fill="auto"/>
            <w:noWrap/>
          </w:tcPr>
          <w:p w:rsidR="00DE7782" w:rsidRPr="00BA0B38" w:rsidRDefault="00BA0B38" w:rsidP="00BA0B38">
            <w:pPr>
              <w:spacing w:after="0" w:line="240" w:lineRule="auto"/>
              <w:ind w:left="34" w:right="34"/>
              <w:contextualSpacing/>
              <w:jc w:val="both"/>
              <w:rPr>
                <w:rFonts w:ascii="Times New Roman" w:eastAsia="Calibri" w:hAnsi="Times New Roman" w:cs="Times New Roman"/>
                <w:bCs/>
                <w:color w:val="000000"/>
                <w:sz w:val="20"/>
                <w:szCs w:val="20"/>
              </w:rPr>
            </w:pPr>
            <w:r w:rsidRPr="00BA0B38">
              <w:rPr>
                <w:rFonts w:ascii="Times New Roman" w:eastAsia="Calibri" w:hAnsi="Times New Roman" w:cs="Times New Roman"/>
                <w:bCs/>
                <w:color w:val="000000"/>
                <w:sz w:val="20"/>
                <w:szCs w:val="20"/>
              </w:rPr>
              <w:t>Teorija</w:t>
            </w:r>
            <w:r>
              <w:rPr>
                <w:rFonts w:ascii="Times New Roman" w:eastAsia="Calibri" w:hAnsi="Times New Roman" w:cs="Times New Roman"/>
                <w:bCs/>
                <w:color w:val="000000"/>
                <w:sz w:val="20"/>
                <w:szCs w:val="20"/>
              </w:rPr>
              <w:t xml:space="preserve"> (</w:t>
            </w:r>
            <w:r w:rsidRPr="00BA0B38">
              <w:rPr>
                <w:rFonts w:ascii="Times New Roman" w:eastAsia="Calibri" w:hAnsi="Times New Roman" w:cs="Times New Roman"/>
                <w:bCs/>
                <w:color w:val="000000"/>
                <w:sz w:val="20"/>
                <w:szCs w:val="20"/>
              </w:rPr>
              <w:t>24.stunadas</w:t>
            </w:r>
            <w:r>
              <w:rPr>
                <w:rFonts w:ascii="Times New Roman" w:eastAsia="Calibri" w:hAnsi="Times New Roman" w:cs="Times New Roman"/>
                <w:bCs/>
                <w:color w:val="000000"/>
                <w:sz w:val="20"/>
                <w:szCs w:val="20"/>
              </w:rPr>
              <w:t>)</w:t>
            </w:r>
          </w:p>
        </w:tc>
        <w:tc>
          <w:tcPr>
            <w:tcW w:w="2551"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BA0B38" w:rsidRPr="00737AD9" w:rsidTr="00BA0B38">
        <w:trPr>
          <w:trHeight w:val="560"/>
        </w:trPr>
        <w:tc>
          <w:tcPr>
            <w:tcW w:w="993" w:type="dxa"/>
            <w:tcBorders>
              <w:top w:val="nil"/>
              <w:left w:val="single" w:sz="4" w:space="0" w:color="auto"/>
              <w:bottom w:val="single" w:sz="4" w:space="0" w:color="auto"/>
              <w:right w:val="single" w:sz="4" w:space="0" w:color="auto"/>
            </w:tcBorders>
            <w:shd w:val="clear" w:color="auto" w:fill="auto"/>
            <w:noWrap/>
          </w:tcPr>
          <w:p w:rsidR="00BA0B38" w:rsidRPr="00737AD9" w:rsidRDefault="00BA0B38" w:rsidP="008C6AAD">
            <w:pPr>
              <w:spacing w:after="0" w:line="240" w:lineRule="auto"/>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1.1.1.2.</w:t>
            </w:r>
          </w:p>
        </w:tc>
        <w:tc>
          <w:tcPr>
            <w:tcW w:w="3544" w:type="dxa"/>
            <w:tcBorders>
              <w:top w:val="nil"/>
              <w:left w:val="nil"/>
              <w:bottom w:val="single" w:sz="4" w:space="0" w:color="auto"/>
              <w:right w:val="single" w:sz="4" w:space="0" w:color="auto"/>
            </w:tcBorders>
            <w:shd w:val="clear" w:color="auto" w:fill="auto"/>
          </w:tcPr>
          <w:p w:rsidR="00BA0B38" w:rsidRPr="00F64B61" w:rsidRDefault="00BA0B38" w:rsidP="008C6AAD">
            <w:pPr>
              <w:spacing w:after="0" w:line="240" w:lineRule="auto"/>
              <w:jc w:val="both"/>
              <w:rPr>
                <w:rFonts w:ascii="Times New Roman" w:eastAsia="Calibri" w:hAnsi="Times New Roman" w:cs="Times New Roman"/>
                <w:b/>
                <w:color w:val="000000"/>
                <w:sz w:val="20"/>
                <w:szCs w:val="20"/>
              </w:rPr>
            </w:pPr>
            <w:proofErr w:type="spellStart"/>
            <w:r w:rsidRPr="00F64B61">
              <w:rPr>
                <w:rFonts w:ascii="Times New Roman" w:eastAsia="Times New Roman" w:hAnsi="Times New Roman" w:cs="Times New Roman"/>
                <w:b/>
                <w:sz w:val="20"/>
                <w:szCs w:val="20"/>
                <w:lang w:eastAsia="ar-SA"/>
              </w:rPr>
              <w:t>Ājurvēdas</w:t>
            </w:r>
            <w:proofErr w:type="spellEnd"/>
            <w:r w:rsidRPr="00F64B61">
              <w:rPr>
                <w:rFonts w:ascii="Times New Roman" w:eastAsia="Times New Roman" w:hAnsi="Times New Roman" w:cs="Times New Roman"/>
                <w:b/>
                <w:sz w:val="20"/>
                <w:szCs w:val="20"/>
                <w:lang w:eastAsia="ar-SA"/>
              </w:rPr>
              <w:t xml:space="preserve"> fizioloģija, pataloģija un farmakoloģija:</w:t>
            </w:r>
          </w:p>
        </w:tc>
        <w:tc>
          <w:tcPr>
            <w:tcW w:w="3119" w:type="dxa"/>
            <w:tcBorders>
              <w:top w:val="nil"/>
              <w:left w:val="nil"/>
              <w:bottom w:val="single" w:sz="4" w:space="0" w:color="auto"/>
              <w:right w:val="single" w:sz="4" w:space="0" w:color="auto"/>
            </w:tcBorders>
            <w:shd w:val="clear" w:color="auto" w:fill="auto"/>
            <w:noWrap/>
          </w:tcPr>
          <w:p w:rsidR="00BA0B38" w:rsidRPr="00BA0B38" w:rsidRDefault="00BA0B38" w:rsidP="00BA0B38">
            <w:pPr>
              <w:spacing w:after="0" w:line="240" w:lineRule="auto"/>
              <w:ind w:left="34" w:right="34"/>
              <w:contextualSpacing/>
              <w:jc w:val="both"/>
              <w:rPr>
                <w:rFonts w:ascii="Times New Roman" w:eastAsia="Calibri" w:hAnsi="Times New Roman" w:cs="Times New Roman"/>
                <w:bCs/>
                <w:color w:val="000000"/>
                <w:sz w:val="20"/>
                <w:szCs w:val="20"/>
              </w:rPr>
            </w:pPr>
            <w:r w:rsidRPr="00BA0B38">
              <w:rPr>
                <w:rFonts w:ascii="Times New Roman" w:eastAsia="Calibri" w:hAnsi="Times New Roman" w:cs="Times New Roman"/>
                <w:bCs/>
                <w:color w:val="000000"/>
                <w:sz w:val="20"/>
                <w:szCs w:val="20"/>
              </w:rPr>
              <w:t>Teorija (58. stundas);</w:t>
            </w:r>
          </w:p>
          <w:p w:rsidR="00BA0B38" w:rsidRPr="00737AD9" w:rsidRDefault="00BA0B38" w:rsidP="00BA0B38">
            <w:pPr>
              <w:spacing w:after="0" w:line="240" w:lineRule="auto"/>
              <w:ind w:left="34" w:right="34"/>
              <w:contextualSpacing/>
              <w:jc w:val="both"/>
              <w:rPr>
                <w:rFonts w:ascii="Times New Roman" w:eastAsia="Calibri" w:hAnsi="Times New Roman" w:cs="Times New Roman"/>
                <w:b/>
                <w:bCs/>
                <w:color w:val="000000"/>
                <w:sz w:val="20"/>
                <w:szCs w:val="20"/>
              </w:rPr>
            </w:pPr>
            <w:r>
              <w:rPr>
                <w:rFonts w:ascii="Times New Roman" w:eastAsia="Calibri" w:hAnsi="Times New Roman" w:cs="Times New Roman"/>
                <w:bCs/>
                <w:color w:val="000000"/>
                <w:sz w:val="20"/>
                <w:szCs w:val="20"/>
              </w:rPr>
              <w:t>p</w:t>
            </w:r>
            <w:r w:rsidRPr="00BA0B38">
              <w:rPr>
                <w:rFonts w:ascii="Times New Roman" w:eastAsia="Calibri" w:hAnsi="Times New Roman" w:cs="Times New Roman"/>
                <w:bCs/>
                <w:color w:val="000000"/>
                <w:sz w:val="20"/>
                <w:szCs w:val="20"/>
              </w:rPr>
              <w:t>raktiskās mācības (16 stundas).</w:t>
            </w:r>
            <w:r>
              <w:rPr>
                <w:rFonts w:ascii="Times New Roman" w:eastAsia="Calibri" w:hAnsi="Times New Roman" w:cs="Times New Roman"/>
                <w:b/>
                <w:bCs/>
                <w:color w:val="000000"/>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BA0B38" w:rsidRPr="00737AD9" w:rsidRDefault="00BA0B38"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BA0B38" w:rsidRPr="00737AD9" w:rsidTr="00BA0B38">
        <w:trPr>
          <w:trHeight w:val="560"/>
        </w:trPr>
        <w:tc>
          <w:tcPr>
            <w:tcW w:w="993" w:type="dxa"/>
            <w:tcBorders>
              <w:top w:val="nil"/>
              <w:left w:val="single" w:sz="4" w:space="0" w:color="auto"/>
              <w:bottom w:val="single" w:sz="4" w:space="0" w:color="auto"/>
              <w:right w:val="single" w:sz="4" w:space="0" w:color="auto"/>
            </w:tcBorders>
            <w:shd w:val="clear" w:color="auto" w:fill="auto"/>
            <w:noWrap/>
          </w:tcPr>
          <w:p w:rsidR="00BA0B38" w:rsidRDefault="00BA0B38" w:rsidP="008C6AAD">
            <w:pPr>
              <w:spacing w:after="0" w:line="240" w:lineRule="auto"/>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1.1.1.3.</w:t>
            </w:r>
          </w:p>
        </w:tc>
        <w:tc>
          <w:tcPr>
            <w:tcW w:w="3544" w:type="dxa"/>
            <w:tcBorders>
              <w:top w:val="nil"/>
              <w:left w:val="nil"/>
              <w:bottom w:val="single" w:sz="4" w:space="0" w:color="auto"/>
              <w:right w:val="single" w:sz="4" w:space="0" w:color="auto"/>
            </w:tcBorders>
            <w:shd w:val="clear" w:color="auto" w:fill="auto"/>
          </w:tcPr>
          <w:p w:rsidR="00BA0B38" w:rsidRPr="00F64B61" w:rsidRDefault="00BA0B38" w:rsidP="008C6AAD">
            <w:pPr>
              <w:spacing w:after="0" w:line="240" w:lineRule="auto"/>
              <w:jc w:val="both"/>
              <w:rPr>
                <w:rFonts w:ascii="Times New Roman" w:eastAsia="Times New Roman" w:hAnsi="Times New Roman" w:cs="Times New Roman"/>
                <w:b/>
                <w:sz w:val="20"/>
                <w:szCs w:val="20"/>
                <w:lang w:eastAsia="ar-SA"/>
              </w:rPr>
            </w:pPr>
            <w:proofErr w:type="spellStart"/>
            <w:r w:rsidRPr="00F64B61">
              <w:rPr>
                <w:rFonts w:ascii="Times New Roman" w:eastAsia="Times New Roman" w:hAnsi="Times New Roman" w:cs="Times New Roman"/>
                <w:b/>
                <w:sz w:val="20"/>
                <w:szCs w:val="20"/>
                <w:lang w:eastAsia="ar-SA"/>
              </w:rPr>
              <w:t>Ājurvēdas</w:t>
            </w:r>
            <w:proofErr w:type="spellEnd"/>
            <w:r w:rsidRPr="00F64B61">
              <w:rPr>
                <w:rFonts w:ascii="Times New Roman" w:eastAsia="Times New Roman" w:hAnsi="Times New Roman" w:cs="Times New Roman"/>
                <w:b/>
                <w:sz w:val="20"/>
                <w:szCs w:val="20"/>
                <w:lang w:eastAsia="ar-SA"/>
              </w:rPr>
              <w:t xml:space="preserve"> terapija un </w:t>
            </w:r>
            <w:r w:rsidR="00F64B61" w:rsidRPr="00F64B61">
              <w:rPr>
                <w:rFonts w:ascii="Times New Roman" w:eastAsia="Times New Roman" w:hAnsi="Times New Roman" w:cs="Times New Roman"/>
                <w:b/>
                <w:sz w:val="20"/>
                <w:szCs w:val="20"/>
                <w:lang w:eastAsia="ar-SA"/>
              </w:rPr>
              <w:t>klīniskā prakse:</w:t>
            </w:r>
          </w:p>
        </w:tc>
        <w:tc>
          <w:tcPr>
            <w:tcW w:w="3119" w:type="dxa"/>
            <w:tcBorders>
              <w:top w:val="nil"/>
              <w:left w:val="nil"/>
              <w:bottom w:val="single" w:sz="4" w:space="0" w:color="auto"/>
              <w:right w:val="single" w:sz="4" w:space="0" w:color="auto"/>
            </w:tcBorders>
            <w:shd w:val="clear" w:color="auto" w:fill="auto"/>
            <w:noWrap/>
          </w:tcPr>
          <w:p w:rsidR="00BA0B38" w:rsidRPr="00BA0B38" w:rsidRDefault="00BA0B38" w:rsidP="00BA0B38">
            <w:pPr>
              <w:spacing w:after="0" w:line="240" w:lineRule="auto"/>
              <w:ind w:left="34" w:right="34"/>
              <w:contextualSpacing/>
              <w:jc w:val="both"/>
              <w:rPr>
                <w:rFonts w:ascii="Times New Roman" w:eastAsia="Calibri" w:hAnsi="Times New Roman" w:cs="Times New Roman"/>
                <w:bCs/>
                <w:color w:val="000000"/>
                <w:sz w:val="20"/>
                <w:szCs w:val="20"/>
              </w:rPr>
            </w:pPr>
          </w:p>
        </w:tc>
        <w:tc>
          <w:tcPr>
            <w:tcW w:w="2551" w:type="dxa"/>
            <w:tcBorders>
              <w:top w:val="nil"/>
              <w:left w:val="nil"/>
              <w:bottom w:val="single" w:sz="4" w:space="0" w:color="auto"/>
              <w:right w:val="single" w:sz="4" w:space="0" w:color="auto"/>
            </w:tcBorders>
            <w:shd w:val="clear" w:color="auto" w:fill="auto"/>
          </w:tcPr>
          <w:p w:rsidR="00BA0B38" w:rsidRPr="00737AD9" w:rsidRDefault="00BA0B38"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DE7782"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DE7782" w:rsidRPr="00737AD9" w:rsidRDefault="00DE7782" w:rsidP="008C6AAD">
            <w:pPr>
              <w:spacing w:after="0" w:line="240" w:lineRule="auto"/>
              <w:jc w:val="center"/>
              <w:rPr>
                <w:rFonts w:ascii="Times New Roman" w:eastAsia="Calibri" w:hAnsi="Times New Roman" w:cs="Times New Roman"/>
                <w:bCs/>
                <w:color w:val="000000"/>
                <w:sz w:val="20"/>
                <w:szCs w:val="20"/>
              </w:rPr>
            </w:pPr>
          </w:p>
          <w:p w:rsidR="00DE7782" w:rsidRPr="00737AD9" w:rsidRDefault="00DE7782" w:rsidP="008C6AAD">
            <w:pPr>
              <w:spacing w:after="0" w:line="240" w:lineRule="auto"/>
              <w:jc w:val="center"/>
              <w:rPr>
                <w:rFonts w:ascii="Times New Roman" w:eastAsia="Calibri" w:hAnsi="Times New Roman" w:cs="Times New Roman"/>
                <w:bCs/>
                <w:color w:val="000000"/>
                <w:sz w:val="20"/>
                <w:szCs w:val="20"/>
              </w:rPr>
            </w:pPr>
          </w:p>
        </w:tc>
        <w:tc>
          <w:tcPr>
            <w:tcW w:w="3544"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jc w:val="both"/>
              <w:rPr>
                <w:rFonts w:ascii="Times New Roman" w:eastAsia="Calibri" w:hAnsi="Times New Roman" w:cs="Times New Roman"/>
                <w:color w:val="000000"/>
                <w:sz w:val="20"/>
                <w:szCs w:val="20"/>
              </w:rPr>
            </w:pPr>
          </w:p>
        </w:tc>
        <w:tc>
          <w:tcPr>
            <w:tcW w:w="3119" w:type="dxa"/>
            <w:tcBorders>
              <w:top w:val="nil"/>
              <w:left w:val="nil"/>
              <w:bottom w:val="single" w:sz="4" w:space="0" w:color="auto"/>
              <w:right w:val="single" w:sz="4" w:space="0" w:color="auto"/>
            </w:tcBorders>
            <w:shd w:val="clear" w:color="auto" w:fill="auto"/>
            <w:noWrap/>
          </w:tcPr>
          <w:p w:rsidR="00BA0B38" w:rsidRPr="00737AD9" w:rsidRDefault="00BA0B38" w:rsidP="001B57B6">
            <w:pPr>
              <w:spacing w:after="0" w:line="240" w:lineRule="auto"/>
              <w:ind w:left="34" w:right="34"/>
              <w:contextualSpacing/>
              <w:jc w:val="both"/>
              <w:rPr>
                <w:rFonts w:ascii="Times New Roman" w:eastAsia="Times New Roman" w:hAnsi="Times New Roman" w:cs="Times New Roman"/>
                <w:b/>
                <w:sz w:val="20"/>
                <w:szCs w:val="20"/>
              </w:rPr>
            </w:pPr>
            <w:proofErr w:type="spellStart"/>
            <w:r w:rsidRPr="00737AD9">
              <w:rPr>
                <w:rFonts w:ascii="Times New Roman" w:eastAsia="Times New Roman" w:hAnsi="Times New Roman" w:cs="Times New Roman"/>
                <w:b/>
                <w:sz w:val="20"/>
                <w:szCs w:val="20"/>
              </w:rPr>
              <w:t>Ājurvēdas</w:t>
            </w:r>
            <w:proofErr w:type="spellEnd"/>
            <w:r w:rsidRPr="00737AD9">
              <w:rPr>
                <w:rFonts w:ascii="Times New Roman" w:eastAsia="Times New Roman" w:hAnsi="Times New Roman" w:cs="Times New Roman"/>
                <w:b/>
                <w:sz w:val="20"/>
                <w:szCs w:val="20"/>
              </w:rPr>
              <w:t xml:space="preserve"> terapijas metodes </w:t>
            </w:r>
            <w:r w:rsidRPr="001B57B6">
              <w:rPr>
                <w:rFonts w:ascii="Times New Roman" w:eastAsia="Times New Roman" w:hAnsi="Times New Roman" w:cs="Times New Roman"/>
                <w:sz w:val="20"/>
                <w:szCs w:val="20"/>
              </w:rPr>
              <w:t>(</w:t>
            </w:r>
            <w:r w:rsidR="001B57B6" w:rsidRPr="001B57B6">
              <w:rPr>
                <w:rFonts w:ascii="Times New Roman" w:eastAsia="Calibri" w:hAnsi="Times New Roman" w:cs="Times New Roman"/>
                <w:bCs/>
                <w:color w:val="000000"/>
                <w:sz w:val="20"/>
                <w:szCs w:val="20"/>
              </w:rPr>
              <w:t xml:space="preserve">Teorija (10. </w:t>
            </w:r>
            <w:r w:rsidR="001B57B6" w:rsidRPr="001B57B6">
              <w:rPr>
                <w:rFonts w:ascii="Times New Roman" w:eastAsia="Calibri" w:hAnsi="Times New Roman" w:cs="Times New Roman"/>
                <w:bCs/>
                <w:color w:val="000000"/>
                <w:sz w:val="20"/>
                <w:szCs w:val="20"/>
              </w:rPr>
              <w:t>s</w:t>
            </w:r>
            <w:r w:rsidR="001B57B6" w:rsidRPr="001B57B6">
              <w:rPr>
                <w:rFonts w:ascii="Times New Roman" w:eastAsia="Calibri" w:hAnsi="Times New Roman" w:cs="Times New Roman"/>
                <w:bCs/>
                <w:color w:val="000000"/>
                <w:sz w:val="20"/>
                <w:szCs w:val="20"/>
              </w:rPr>
              <w:t>tundas</w:t>
            </w:r>
            <w:r w:rsidR="001B57B6" w:rsidRPr="001B57B6">
              <w:rPr>
                <w:rFonts w:ascii="Times New Roman" w:eastAsia="Calibri" w:hAnsi="Times New Roman" w:cs="Times New Roman"/>
                <w:bCs/>
                <w:color w:val="000000"/>
                <w:sz w:val="20"/>
                <w:szCs w:val="20"/>
              </w:rPr>
              <w:t xml:space="preserve">; </w:t>
            </w:r>
            <w:r w:rsidR="001B57B6" w:rsidRPr="001B57B6">
              <w:rPr>
                <w:rFonts w:ascii="Times New Roman" w:eastAsia="Calibri" w:hAnsi="Times New Roman" w:cs="Times New Roman"/>
                <w:bCs/>
                <w:color w:val="000000"/>
                <w:sz w:val="20"/>
                <w:szCs w:val="20"/>
              </w:rPr>
              <w:t>praktiskās mācības (34 stundas)</w:t>
            </w:r>
            <w:r w:rsidR="001B57B6" w:rsidRPr="001B57B6">
              <w:rPr>
                <w:rFonts w:ascii="Times New Roman" w:eastAsia="Times New Roman" w:hAnsi="Times New Roman" w:cs="Times New Roman"/>
                <w:b/>
                <w:sz w:val="20"/>
                <w:szCs w:val="20"/>
              </w:rPr>
              <w:t>:</w:t>
            </w:r>
          </w:p>
          <w:p w:rsidR="00BA0B38" w:rsidRPr="00DE7782" w:rsidRDefault="00BA0B38" w:rsidP="00BA0B38">
            <w:pPr>
              <w:numPr>
                <w:ilvl w:val="0"/>
                <w:numId w:val="32"/>
              </w:numPr>
              <w:spacing w:after="0" w:line="240" w:lineRule="auto"/>
              <w:ind w:left="33" w:firstLine="27"/>
              <w:contextualSpacing/>
              <w:jc w:val="both"/>
              <w:rPr>
                <w:rFonts w:ascii="Times New Roman" w:eastAsia="Times New Roman" w:hAnsi="Times New Roman" w:cs="Times New Roman"/>
                <w:sz w:val="20"/>
                <w:szCs w:val="20"/>
                <w:lang w:eastAsia="ar-SA"/>
              </w:rPr>
            </w:pPr>
            <w:r w:rsidRPr="00737AD9">
              <w:rPr>
                <w:rFonts w:ascii="Times New Roman" w:eastAsia="Times New Roman" w:hAnsi="Times New Roman" w:cs="Times New Roman"/>
                <w:sz w:val="20"/>
                <w:szCs w:val="20"/>
                <w:lang w:eastAsia="ar-SA"/>
              </w:rPr>
              <w:t>t</w:t>
            </w:r>
            <w:r w:rsidRPr="00DE7782">
              <w:rPr>
                <w:rFonts w:ascii="Times New Roman" w:eastAsia="Times New Roman" w:hAnsi="Times New Roman" w:cs="Times New Roman"/>
                <w:sz w:val="20"/>
                <w:szCs w:val="20"/>
                <w:lang w:eastAsia="ar-SA"/>
              </w:rPr>
              <w:t xml:space="preserve">erapijas pamatprincipi </w:t>
            </w:r>
            <w:proofErr w:type="spellStart"/>
            <w:r w:rsidRPr="00DE7782">
              <w:rPr>
                <w:rFonts w:ascii="Times New Roman" w:eastAsia="Times New Roman" w:hAnsi="Times New Roman" w:cs="Times New Roman"/>
                <w:sz w:val="20"/>
                <w:szCs w:val="20"/>
                <w:lang w:eastAsia="ar-SA"/>
              </w:rPr>
              <w:t>Ājurvēdā</w:t>
            </w:r>
            <w:proofErr w:type="spellEnd"/>
            <w:r w:rsidRPr="00737AD9">
              <w:rPr>
                <w:rFonts w:ascii="Times New Roman" w:eastAsia="Times New Roman" w:hAnsi="Times New Roman" w:cs="Times New Roman"/>
                <w:sz w:val="20"/>
                <w:szCs w:val="20"/>
                <w:lang w:eastAsia="ar-SA"/>
              </w:rPr>
              <w:t>;</w:t>
            </w:r>
          </w:p>
          <w:p w:rsidR="00BA0B38" w:rsidRPr="00DE7782" w:rsidRDefault="00BA0B38" w:rsidP="00BA0B38">
            <w:pPr>
              <w:numPr>
                <w:ilvl w:val="0"/>
                <w:numId w:val="32"/>
              </w:numPr>
              <w:spacing w:after="0" w:line="240" w:lineRule="auto"/>
              <w:ind w:left="33" w:firstLine="27"/>
              <w:contextualSpacing/>
              <w:jc w:val="both"/>
              <w:rPr>
                <w:rFonts w:ascii="Times New Roman" w:eastAsia="Times New Roman" w:hAnsi="Times New Roman" w:cs="Times New Roman"/>
                <w:sz w:val="20"/>
                <w:szCs w:val="20"/>
                <w:lang w:eastAsia="ar-SA"/>
              </w:rPr>
            </w:pPr>
            <w:r w:rsidRPr="00737AD9">
              <w:rPr>
                <w:rFonts w:ascii="Times New Roman" w:eastAsia="Times New Roman" w:hAnsi="Times New Roman" w:cs="Times New Roman"/>
                <w:sz w:val="20"/>
                <w:szCs w:val="20"/>
                <w:lang w:eastAsia="ar-SA"/>
              </w:rPr>
              <w:t>t</w:t>
            </w:r>
            <w:r w:rsidRPr="00DE7782">
              <w:rPr>
                <w:rFonts w:ascii="Times New Roman" w:eastAsia="Times New Roman" w:hAnsi="Times New Roman" w:cs="Times New Roman"/>
                <w:sz w:val="20"/>
                <w:szCs w:val="20"/>
                <w:lang w:eastAsia="ar-SA"/>
              </w:rPr>
              <w:t xml:space="preserve">erapijas metožu klasifikācija – </w:t>
            </w:r>
            <w:proofErr w:type="spellStart"/>
            <w:r w:rsidRPr="00DE7782">
              <w:rPr>
                <w:rFonts w:ascii="Times New Roman" w:eastAsia="Times New Roman" w:hAnsi="Times New Roman" w:cs="Times New Roman"/>
                <w:i/>
                <w:sz w:val="20"/>
                <w:szCs w:val="20"/>
                <w:lang w:eastAsia="ar-SA"/>
              </w:rPr>
              <w:t>Santarpana</w:t>
            </w:r>
            <w:proofErr w:type="spellEnd"/>
            <w:r w:rsidRPr="00DE7782">
              <w:rPr>
                <w:rFonts w:ascii="Times New Roman" w:eastAsia="Times New Roman" w:hAnsi="Times New Roman" w:cs="Times New Roman"/>
                <w:sz w:val="20"/>
                <w:szCs w:val="20"/>
                <w:lang w:eastAsia="ar-SA"/>
              </w:rPr>
              <w:t xml:space="preserve"> un </w:t>
            </w:r>
            <w:proofErr w:type="spellStart"/>
            <w:r w:rsidRPr="00DE7782">
              <w:rPr>
                <w:rFonts w:ascii="Times New Roman" w:eastAsia="Times New Roman" w:hAnsi="Times New Roman" w:cs="Times New Roman"/>
                <w:i/>
                <w:sz w:val="20"/>
                <w:szCs w:val="20"/>
                <w:lang w:eastAsia="ar-SA"/>
              </w:rPr>
              <w:t>Apatarpana</w:t>
            </w:r>
            <w:proofErr w:type="spellEnd"/>
            <w:r w:rsidRPr="00DE7782">
              <w:rPr>
                <w:rFonts w:ascii="Times New Roman" w:eastAsia="Times New Roman" w:hAnsi="Times New Roman" w:cs="Times New Roman"/>
                <w:i/>
                <w:sz w:val="20"/>
                <w:szCs w:val="20"/>
                <w:lang w:eastAsia="ar-SA"/>
              </w:rPr>
              <w:t>; Samana</w:t>
            </w:r>
            <w:r w:rsidRPr="00DE7782">
              <w:rPr>
                <w:rFonts w:ascii="Times New Roman" w:eastAsia="Times New Roman" w:hAnsi="Times New Roman" w:cs="Times New Roman"/>
                <w:sz w:val="20"/>
                <w:szCs w:val="20"/>
                <w:lang w:eastAsia="ar-SA"/>
              </w:rPr>
              <w:t xml:space="preserve"> un </w:t>
            </w:r>
            <w:proofErr w:type="spellStart"/>
            <w:r w:rsidRPr="00DE7782">
              <w:rPr>
                <w:rFonts w:ascii="Times New Roman" w:eastAsia="Times New Roman" w:hAnsi="Times New Roman" w:cs="Times New Roman"/>
                <w:i/>
                <w:sz w:val="20"/>
                <w:szCs w:val="20"/>
                <w:lang w:eastAsia="ar-SA"/>
              </w:rPr>
              <w:t>Sodhana</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Poorvakarma</w:t>
            </w:r>
            <w:proofErr w:type="spellEnd"/>
            <w:r w:rsidRPr="00DE7782">
              <w:rPr>
                <w:rFonts w:ascii="Times New Roman" w:eastAsia="Times New Roman" w:hAnsi="Times New Roman" w:cs="Times New Roman"/>
                <w:i/>
                <w:sz w:val="20"/>
                <w:szCs w:val="20"/>
                <w:lang w:eastAsia="ar-SA"/>
              </w:rPr>
              <w:t xml:space="preserve"> </w:t>
            </w:r>
            <w:r w:rsidRPr="00DE7782">
              <w:rPr>
                <w:rFonts w:ascii="Times New Roman" w:eastAsia="Times New Roman" w:hAnsi="Times New Roman" w:cs="Times New Roman"/>
                <w:sz w:val="20"/>
                <w:szCs w:val="20"/>
                <w:lang w:eastAsia="ar-SA"/>
              </w:rPr>
              <w:t>(</w:t>
            </w:r>
            <w:proofErr w:type="spellStart"/>
            <w:r w:rsidRPr="00DE7782">
              <w:rPr>
                <w:rFonts w:ascii="Times New Roman" w:eastAsia="Times New Roman" w:hAnsi="Times New Roman" w:cs="Times New Roman"/>
                <w:i/>
                <w:sz w:val="20"/>
                <w:szCs w:val="20"/>
                <w:lang w:eastAsia="ar-SA"/>
              </w:rPr>
              <w:t>Snehana</w:t>
            </w:r>
            <w:proofErr w:type="spellEnd"/>
            <w:r w:rsidRPr="00DE7782">
              <w:rPr>
                <w:rFonts w:ascii="Times New Roman" w:eastAsia="Times New Roman" w:hAnsi="Times New Roman" w:cs="Times New Roman"/>
                <w:sz w:val="20"/>
                <w:szCs w:val="20"/>
                <w:lang w:eastAsia="ar-SA"/>
              </w:rPr>
              <w:t xml:space="preserve"> un </w:t>
            </w:r>
            <w:proofErr w:type="spellStart"/>
            <w:r w:rsidRPr="00DE7782">
              <w:rPr>
                <w:rFonts w:ascii="Times New Roman" w:eastAsia="Times New Roman" w:hAnsi="Times New Roman" w:cs="Times New Roman"/>
                <w:i/>
                <w:sz w:val="20"/>
                <w:szCs w:val="20"/>
                <w:lang w:eastAsia="ar-SA"/>
              </w:rPr>
              <w:t>Swedana</w:t>
            </w:r>
            <w:proofErr w:type="spellEnd"/>
            <w:r w:rsidRPr="00DE7782">
              <w:rPr>
                <w:rFonts w:ascii="Times New Roman" w:eastAsia="Times New Roman" w:hAnsi="Times New Roman" w:cs="Times New Roman"/>
                <w:sz w:val="20"/>
                <w:szCs w:val="20"/>
                <w:lang w:eastAsia="ar-SA"/>
              </w:rPr>
              <w:t xml:space="preserve">), </w:t>
            </w:r>
            <w:proofErr w:type="spellStart"/>
            <w:r w:rsidRPr="00DE7782">
              <w:rPr>
                <w:rFonts w:ascii="Times New Roman" w:eastAsia="Times New Roman" w:hAnsi="Times New Roman" w:cs="Times New Roman"/>
                <w:i/>
                <w:sz w:val="20"/>
                <w:szCs w:val="20"/>
                <w:lang w:eastAsia="ar-SA"/>
              </w:rPr>
              <w:t>Pradhana</w:t>
            </w:r>
            <w:proofErr w:type="spellEnd"/>
            <w:r w:rsidRPr="00DE7782">
              <w:rPr>
                <w:rFonts w:ascii="Times New Roman" w:eastAsia="Times New Roman" w:hAnsi="Times New Roman" w:cs="Times New Roman"/>
                <w:i/>
                <w:sz w:val="20"/>
                <w:szCs w:val="20"/>
                <w:lang w:eastAsia="ar-SA"/>
              </w:rPr>
              <w:t xml:space="preserve"> karma </w:t>
            </w:r>
            <w:r w:rsidRPr="00DE7782">
              <w:rPr>
                <w:rFonts w:ascii="Times New Roman" w:eastAsia="Times New Roman" w:hAnsi="Times New Roman" w:cs="Times New Roman"/>
                <w:i/>
                <w:sz w:val="20"/>
                <w:szCs w:val="20"/>
                <w:lang w:eastAsia="ar-SA"/>
              </w:rPr>
              <w:lastRenderedPageBreak/>
              <w:t>(</w:t>
            </w:r>
            <w:proofErr w:type="spellStart"/>
            <w:r w:rsidRPr="00DE7782">
              <w:rPr>
                <w:rFonts w:ascii="Times New Roman" w:eastAsia="Times New Roman" w:hAnsi="Times New Roman" w:cs="Times New Roman"/>
                <w:i/>
                <w:sz w:val="20"/>
                <w:szCs w:val="20"/>
                <w:lang w:eastAsia="ar-SA"/>
              </w:rPr>
              <w:t>Vamana</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Virechana</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Vasti</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Raktamoksha</w:t>
            </w:r>
            <w:proofErr w:type="spellEnd"/>
            <w:r w:rsidRPr="00DE7782">
              <w:rPr>
                <w:rFonts w:ascii="Times New Roman" w:eastAsia="Times New Roman" w:hAnsi="Times New Roman" w:cs="Times New Roman"/>
                <w:sz w:val="20"/>
                <w:szCs w:val="20"/>
                <w:lang w:eastAsia="ar-SA"/>
              </w:rPr>
              <w:t xml:space="preserve"> un </w:t>
            </w:r>
            <w:proofErr w:type="spellStart"/>
            <w:r w:rsidRPr="00DE7782">
              <w:rPr>
                <w:rFonts w:ascii="Times New Roman" w:eastAsia="Times New Roman" w:hAnsi="Times New Roman" w:cs="Times New Roman"/>
                <w:i/>
                <w:sz w:val="20"/>
                <w:szCs w:val="20"/>
                <w:lang w:eastAsia="ar-SA"/>
              </w:rPr>
              <w:t>Nasya</w:t>
            </w:r>
            <w:proofErr w:type="spellEnd"/>
            <w:r w:rsidRPr="00DE7782">
              <w:rPr>
                <w:rFonts w:ascii="Times New Roman" w:eastAsia="Times New Roman" w:hAnsi="Times New Roman" w:cs="Times New Roman"/>
                <w:sz w:val="20"/>
                <w:szCs w:val="20"/>
                <w:lang w:eastAsia="ar-SA"/>
              </w:rPr>
              <w:t xml:space="preserve">) un </w:t>
            </w:r>
            <w:proofErr w:type="spellStart"/>
            <w:r w:rsidRPr="00DE7782">
              <w:rPr>
                <w:rFonts w:ascii="Times New Roman" w:eastAsia="Times New Roman" w:hAnsi="Times New Roman" w:cs="Times New Roman"/>
                <w:i/>
                <w:sz w:val="20"/>
                <w:szCs w:val="20"/>
                <w:lang w:eastAsia="ar-SA"/>
              </w:rPr>
              <w:t>Paschatkarma</w:t>
            </w:r>
            <w:proofErr w:type="spellEnd"/>
            <w:r w:rsidRPr="00DE7782">
              <w:rPr>
                <w:rFonts w:ascii="Times New Roman" w:eastAsia="Times New Roman" w:hAnsi="Times New Roman" w:cs="Times New Roman"/>
                <w:i/>
                <w:sz w:val="20"/>
                <w:szCs w:val="20"/>
                <w:lang w:eastAsia="ar-SA"/>
              </w:rPr>
              <w:t>.</w:t>
            </w:r>
          </w:p>
          <w:p w:rsidR="00DE7782" w:rsidRPr="00737AD9" w:rsidRDefault="00BA0B38" w:rsidP="00BA0B38">
            <w:pPr>
              <w:spacing w:after="0" w:line="240" w:lineRule="auto"/>
              <w:ind w:left="60"/>
              <w:jc w:val="both"/>
              <w:rPr>
                <w:rFonts w:ascii="Times New Roman" w:eastAsia="Calibri" w:hAnsi="Times New Roman" w:cs="Times New Roman"/>
                <w:bCs/>
                <w:color w:val="000000"/>
                <w:sz w:val="20"/>
                <w:szCs w:val="20"/>
              </w:rPr>
            </w:pPr>
            <w:r w:rsidRPr="00737AD9">
              <w:rPr>
                <w:rFonts w:ascii="Times New Roman" w:eastAsia="Times New Roman" w:hAnsi="Times New Roman" w:cs="Times New Roman"/>
                <w:sz w:val="20"/>
                <w:szCs w:val="20"/>
                <w:lang w:eastAsia="ar-SA"/>
              </w:rPr>
              <w:t>ā</w:t>
            </w:r>
            <w:r w:rsidRPr="00DE7782">
              <w:rPr>
                <w:rFonts w:ascii="Times New Roman" w:eastAsia="Times New Roman" w:hAnsi="Times New Roman" w:cs="Times New Roman"/>
                <w:sz w:val="20"/>
                <w:szCs w:val="20"/>
                <w:lang w:eastAsia="ar-SA"/>
              </w:rPr>
              <w:t xml:space="preserve">rstnieciskās procedūras: </w:t>
            </w:r>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Abhyanga</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Udvartana</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Sirodhara</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Pizhichil</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Kizhi</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Sirovasti</w:t>
            </w:r>
            <w:proofErr w:type="spellEnd"/>
            <w:r w:rsidRPr="00DE7782">
              <w:rPr>
                <w:rFonts w:ascii="Times New Roman" w:eastAsia="Times New Roman" w:hAnsi="Times New Roman" w:cs="Times New Roman"/>
                <w:i/>
                <w:sz w:val="20"/>
                <w:szCs w:val="20"/>
                <w:lang w:eastAsia="ar-SA"/>
              </w:rPr>
              <w:t xml:space="preserve">, </w:t>
            </w:r>
            <w:proofErr w:type="spellStart"/>
            <w:r w:rsidRPr="00DE7782">
              <w:rPr>
                <w:rFonts w:ascii="Times New Roman" w:eastAsia="Times New Roman" w:hAnsi="Times New Roman" w:cs="Times New Roman"/>
                <w:i/>
                <w:sz w:val="20"/>
                <w:szCs w:val="20"/>
                <w:lang w:eastAsia="ar-SA"/>
              </w:rPr>
              <w:t>Nasya</w:t>
            </w:r>
            <w:proofErr w:type="spellEnd"/>
            <w:r w:rsidRPr="00DE7782">
              <w:rPr>
                <w:rFonts w:ascii="Times New Roman" w:eastAsia="Times New Roman" w:hAnsi="Times New Roman" w:cs="Times New Roman"/>
                <w:sz w:val="20"/>
                <w:szCs w:val="20"/>
                <w:lang w:eastAsia="ar-SA"/>
              </w:rPr>
              <w:t xml:space="preserve"> (Teorija un </w:t>
            </w:r>
            <w:proofErr w:type="spellStart"/>
            <w:r w:rsidRPr="00DE7782">
              <w:rPr>
                <w:rFonts w:ascii="Times New Roman" w:eastAsia="Times New Roman" w:hAnsi="Times New Roman" w:cs="Times New Roman"/>
                <w:sz w:val="20"/>
                <w:szCs w:val="20"/>
                <w:lang w:eastAsia="ar-SA"/>
              </w:rPr>
              <w:t>prakse)</w:t>
            </w:r>
            <w:r w:rsidRPr="00737AD9">
              <w:rPr>
                <w:rFonts w:ascii="Times New Roman" w:eastAsia="Times New Roman" w:hAnsi="Times New Roman" w:cs="Times New Roman"/>
                <w:i/>
                <w:sz w:val="20"/>
                <w:szCs w:val="20"/>
              </w:rPr>
              <w:t>Snehapana</w:t>
            </w:r>
            <w:proofErr w:type="spellEnd"/>
            <w:r w:rsidRPr="00737AD9">
              <w:rPr>
                <w:rFonts w:ascii="Times New Roman" w:eastAsia="Times New Roman" w:hAnsi="Times New Roman" w:cs="Times New Roman"/>
                <w:i/>
                <w:sz w:val="20"/>
                <w:szCs w:val="20"/>
              </w:rPr>
              <w:t xml:space="preserve">, </w:t>
            </w:r>
            <w:proofErr w:type="spellStart"/>
            <w:r w:rsidRPr="00737AD9">
              <w:rPr>
                <w:rFonts w:ascii="Times New Roman" w:eastAsia="Times New Roman" w:hAnsi="Times New Roman" w:cs="Times New Roman"/>
                <w:i/>
                <w:sz w:val="20"/>
                <w:szCs w:val="20"/>
              </w:rPr>
              <w:t>Vamana</w:t>
            </w:r>
            <w:proofErr w:type="spellEnd"/>
            <w:r w:rsidRPr="00737AD9">
              <w:rPr>
                <w:rFonts w:ascii="Times New Roman" w:eastAsia="Times New Roman" w:hAnsi="Times New Roman" w:cs="Times New Roman"/>
                <w:i/>
                <w:sz w:val="20"/>
                <w:szCs w:val="20"/>
              </w:rPr>
              <w:t xml:space="preserve">, </w:t>
            </w:r>
            <w:proofErr w:type="spellStart"/>
            <w:r w:rsidRPr="00737AD9">
              <w:rPr>
                <w:rFonts w:ascii="Times New Roman" w:eastAsia="Times New Roman" w:hAnsi="Times New Roman" w:cs="Times New Roman"/>
                <w:i/>
                <w:sz w:val="20"/>
                <w:szCs w:val="20"/>
              </w:rPr>
              <w:t>Vasti</w:t>
            </w:r>
            <w:proofErr w:type="spellEnd"/>
            <w:r w:rsidRPr="00737AD9">
              <w:rPr>
                <w:rFonts w:ascii="Times New Roman" w:eastAsia="Times New Roman" w:hAnsi="Times New Roman" w:cs="Times New Roman"/>
                <w:i/>
                <w:sz w:val="20"/>
                <w:szCs w:val="20"/>
              </w:rPr>
              <w:t xml:space="preserve">, </w:t>
            </w:r>
            <w:proofErr w:type="spellStart"/>
            <w:r w:rsidRPr="00737AD9">
              <w:rPr>
                <w:rFonts w:ascii="Times New Roman" w:eastAsia="Times New Roman" w:hAnsi="Times New Roman" w:cs="Times New Roman"/>
                <w:i/>
                <w:sz w:val="20"/>
                <w:szCs w:val="20"/>
              </w:rPr>
              <w:t>Raktamoksha</w:t>
            </w:r>
            <w:proofErr w:type="spellEnd"/>
            <w:r w:rsidRPr="00737AD9">
              <w:rPr>
                <w:rFonts w:ascii="Times New Roman" w:eastAsia="Times New Roman" w:hAnsi="Times New Roman" w:cs="Times New Roman"/>
                <w:sz w:val="20"/>
                <w:szCs w:val="20"/>
              </w:rPr>
              <w:t xml:space="preserve"> (Teorija un video)</w:t>
            </w:r>
          </w:p>
        </w:tc>
        <w:tc>
          <w:tcPr>
            <w:tcW w:w="2551"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BA0B38" w:rsidRPr="00737AD9" w:rsidTr="00F64B61">
        <w:trPr>
          <w:trHeight w:val="1051"/>
        </w:trPr>
        <w:tc>
          <w:tcPr>
            <w:tcW w:w="993" w:type="dxa"/>
            <w:tcBorders>
              <w:top w:val="nil"/>
              <w:left w:val="single" w:sz="4" w:space="0" w:color="auto"/>
              <w:bottom w:val="single" w:sz="4" w:space="0" w:color="auto"/>
              <w:right w:val="single" w:sz="4" w:space="0" w:color="auto"/>
            </w:tcBorders>
            <w:shd w:val="clear" w:color="auto" w:fill="auto"/>
            <w:noWrap/>
          </w:tcPr>
          <w:p w:rsidR="00BA0B38" w:rsidRDefault="00BA0B38" w:rsidP="008C6AAD">
            <w:pPr>
              <w:spacing w:after="0" w:line="240" w:lineRule="auto"/>
              <w:jc w:val="center"/>
              <w:rPr>
                <w:rFonts w:ascii="Times New Roman" w:eastAsia="Calibri" w:hAnsi="Times New Roman" w:cs="Times New Roman"/>
                <w:bCs/>
                <w:color w:val="000000"/>
                <w:sz w:val="20"/>
                <w:szCs w:val="20"/>
              </w:rPr>
            </w:pPr>
          </w:p>
          <w:p w:rsidR="00BA0B38" w:rsidRDefault="00BA0B38" w:rsidP="008C6AAD">
            <w:pPr>
              <w:spacing w:after="0" w:line="240" w:lineRule="auto"/>
              <w:jc w:val="center"/>
              <w:rPr>
                <w:rFonts w:ascii="Times New Roman" w:eastAsia="Calibri" w:hAnsi="Times New Roman" w:cs="Times New Roman"/>
                <w:bCs/>
                <w:color w:val="000000"/>
                <w:sz w:val="20"/>
                <w:szCs w:val="20"/>
              </w:rPr>
            </w:pPr>
          </w:p>
          <w:p w:rsidR="00BA0B38" w:rsidRDefault="00BA0B38" w:rsidP="008C6AAD">
            <w:pPr>
              <w:spacing w:after="0" w:line="240" w:lineRule="auto"/>
              <w:jc w:val="center"/>
              <w:rPr>
                <w:rFonts w:ascii="Times New Roman" w:eastAsia="Calibri" w:hAnsi="Times New Roman" w:cs="Times New Roman"/>
                <w:bCs/>
                <w:color w:val="000000"/>
                <w:sz w:val="20"/>
                <w:szCs w:val="20"/>
              </w:rPr>
            </w:pPr>
          </w:p>
          <w:p w:rsidR="00BA0B38" w:rsidRDefault="00BA0B38" w:rsidP="008C6AAD">
            <w:pPr>
              <w:spacing w:after="0" w:line="240" w:lineRule="auto"/>
              <w:jc w:val="center"/>
              <w:rPr>
                <w:rFonts w:ascii="Times New Roman" w:eastAsia="Calibri" w:hAnsi="Times New Roman" w:cs="Times New Roman"/>
                <w:bCs/>
                <w:color w:val="000000"/>
                <w:sz w:val="20"/>
                <w:szCs w:val="20"/>
              </w:rPr>
            </w:pPr>
          </w:p>
          <w:p w:rsidR="00BA0B38" w:rsidRDefault="00BA0B38" w:rsidP="008C6AAD">
            <w:pPr>
              <w:spacing w:after="0" w:line="240" w:lineRule="auto"/>
              <w:jc w:val="center"/>
              <w:rPr>
                <w:rFonts w:ascii="Times New Roman" w:eastAsia="Calibri" w:hAnsi="Times New Roman" w:cs="Times New Roman"/>
                <w:bCs/>
                <w:color w:val="000000"/>
                <w:sz w:val="20"/>
                <w:szCs w:val="20"/>
              </w:rPr>
            </w:pPr>
          </w:p>
          <w:p w:rsidR="00BA0B38" w:rsidRPr="00737AD9" w:rsidRDefault="00BA0B38" w:rsidP="008C6AAD">
            <w:pPr>
              <w:spacing w:after="0" w:line="240" w:lineRule="auto"/>
              <w:jc w:val="center"/>
              <w:rPr>
                <w:rFonts w:ascii="Times New Roman" w:eastAsia="Calibri" w:hAnsi="Times New Roman" w:cs="Times New Roman"/>
                <w:bCs/>
                <w:color w:val="000000"/>
                <w:sz w:val="20"/>
                <w:szCs w:val="20"/>
              </w:rPr>
            </w:pPr>
          </w:p>
        </w:tc>
        <w:tc>
          <w:tcPr>
            <w:tcW w:w="3544" w:type="dxa"/>
            <w:tcBorders>
              <w:top w:val="nil"/>
              <w:left w:val="nil"/>
              <w:bottom w:val="single" w:sz="4" w:space="0" w:color="auto"/>
              <w:right w:val="single" w:sz="4" w:space="0" w:color="auto"/>
            </w:tcBorders>
            <w:shd w:val="clear" w:color="auto" w:fill="auto"/>
          </w:tcPr>
          <w:p w:rsidR="00BA0B38" w:rsidRPr="00737AD9" w:rsidRDefault="00BA0B38" w:rsidP="008C6AAD">
            <w:pPr>
              <w:spacing w:after="0" w:line="240" w:lineRule="auto"/>
              <w:jc w:val="both"/>
              <w:rPr>
                <w:rFonts w:ascii="Times New Roman" w:eastAsia="Calibri" w:hAnsi="Times New Roman" w:cs="Times New Roman"/>
                <w:color w:val="000000"/>
                <w:sz w:val="20"/>
                <w:szCs w:val="20"/>
              </w:rPr>
            </w:pPr>
          </w:p>
        </w:tc>
        <w:tc>
          <w:tcPr>
            <w:tcW w:w="3119" w:type="dxa"/>
            <w:tcBorders>
              <w:top w:val="nil"/>
              <w:left w:val="nil"/>
              <w:bottom w:val="single" w:sz="4" w:space="0" w:color="auto"/>
              <w:right w:val="single" w:sz="4" w:space="0" w:color="auto"/>
            </w:tcBorders>
            <w:shd w:val="clear" w:color="auto" w:fill="auto"/>
            <w:noWrap/>
          </w:tcPr>
          <w:p w:rsidR="00BA0B38" w:rsidRPr="00737AD9" w:rsidRDefault="00BA0B38" w:rsidP="004126E7">
            <w:pPr>
              <w:spacing w:after="0" w:line="240" w:lineRule="auto"/>
              <w:ind w:left="60"/>
              <w:jc w:val="both"/>
              <w:rPr>
                <w:rFonts w:ascii="Times New Roman" w:eastAsia="Calibri" w:hAnsi="Times New Roman" w:cs="Times New Roman"/>
                <w:bCs/>
                <w:color w:val="000000"/>
                <w:sz w:val="20"/>
                <w:szCs w:val="20"/>
              </w:rPr>
            </w:pPr>
            <w:r w:rsidRPr="00737AD9">
              <w:rPr>
                <w:rFonts w:ascii="Times New Roman" w:eastAsia="Calibri" w:hAnsi="Times New Roman" w:cs="Times New Roman"/>
                <w:b/>
                <w:bCs/>
                <w:color w:val="000000"/>
                <w:sz w:val="20"/>
                <w:szCs w:val="20"/>
              </w:rPr>
              <w:t>Specializētā</w:t>
            </w:r>
            <w:r w:rsidR="00F64B61">
              <w:rPr>
                <w:rFonts w:ascii="Times New Roman" w:eastAsia="Calibri" w:hAnsi="Times New Roman" w:cs="Times New Roman"/>
                <w:b/>
                <w:bCs/>
                <w:color w:val="000000"/>
                <w:sz w:val="20"/>
                <w:szCs w:val="20"/>
              </w:rPr>
              <w:t xml:space="preserve"> (praktiskā)</w:t>
            </w:r>
            <w:r w:rsidRPr="00737AD9">
              <w:rPr>
                <w:rFonts w:ascii="Times New Roman" w:eastAsia="Calibri" w:hAnsi="Times New Roman" w:cs="Times New Roman"/>
                <w:b/>
                <w:bCs/>
                <w:color w:val="000000"/>
                <w:sz w:val="20"/>
                <w:szCs w:val="20"/>
              </w:rPr>
              <w:t xml:space="preserve"> apmācība </w:t>
            </w:r>
            <w:bookmarkStart w:id="23" w:name="_GoBack"/>
            <w:r w:rsidRPr="00551964">
              <w:rPr>
                <w:rFonts w:ascii="Times New Roman" w:eastAsia="Calibri" w:hAnsi="Times New Roman" w:cs="Times New Roman"/>
                <w:bCs/>
                <w:color w:val="000000"/>
                <w:sz w:val="20"/>
                <w:szCs w:val="20"/>
              </w:rPr>
              <w:t>(</w:t>
            </w:r>
            <w:r w:rsidR="004126E7" w:rsidRPr="00551964">
              <w:rPr>
                <w:rFonts w:ascii="Times New Roman" w:eastAsia="Calibri" w:hAnsi="Times New Roman" w:cs="Times New Roman"/>
                <w:bCs/>
                <w:color w:val="000000"/>
                <w:sz w:val="20"/>
                <w:szCs w:val="20"/>
              </w:rPr>
              <w:t>16</w:t>
            </w:r>
            <w:r w:rsidRPr="00551964">
              <w:rPr>
                <w:rFonts w:ascii="Times New Roman" w:eastAsia="Calibri" w:hAnsi="Times New Roman" w:cs="Times New Roman"/>
                <w:bCs/>
                <w:color w:val="000000"/>
                <w:sz w:val="20"/>
                <w:szCs w:val="20"/>
              </w:rPr>
              <w:t xml:space="preserve"> stundas)</w:t>
            </w:r>
            <w:bookmarkEnd w:id="23"/>
            <w:r w:rsidRPr="00737AD9">
              <w:rPr>
                <w:rFonts w:ascii="Times New Roman" w:eastAsia="Calibri" w:hAnsi="Times New Roman" w:cs="Times New Roman"/>
                <w:bCs/>
                <w:color w:val="000000"/>
                <w:sz w:val="20"/>
                <w:szCs w:val="20"/>
              </w:rPr>
              <w:t>:</w:t>
            </w:r>
            <w:r w:rsidRPr="00737AD9">
              <w:rPr>
                <w:sz w:val="20"/>
                <w:szCs w:val="20"/>
                <w:lang w:eastAsia="ar-SA"/>
              </w:rPr>
              <w:t xml:space="preserve"> </w:t>
            </w:r>
            <w:r w:rsidRPr="00737AD9">
              <w:rPr>
                <w:rFonts w:ascii="Times New Roman" w:hAnsi="Times New Roman" w:cs="Times New Roman"/>
                <w:sz w:val="20"/>
                <w:szCs w:val="20"/>
                <w:lang w:eastAsia="ar-SA"/>
              </w:rPr>
              <w:t xml:space="preserve">apmācība izvēlētajā nozarē (piemēram, </w:t>
            </w:r>
            <w:proofErr w:type="spellStart"/>
            <w:r w:rsidRPr="00737AD9">
              <w:rPr>
                <w:rFonts w:ascii="Times New Roman" w:hAnsi="Times New Roman" w:cs="Times New Roman"/>
                <w:sz w:val="20"/>
                <w:szCs w:val="20"/>
                <w:lang w:eastAsia="ar-SA"/>
              </w:rPr>
              <w:t>reimatoloģijā</w:t>
            </w:r>
            <w:proofErr w:type="spellEnd"/>
          </w:p>
        </w:tc>
        <w:tc>
          <w:tcPr>
            <w:tcW w:w="2551" w:type="dxa"/>
            <w:tcBorders>
              <w:top w:val="nil"/>
              <w:left w:val="nil"/>
              <w:bottom w:val="single" w:sz="4" w:space="0" w:color="auto"/>
              <w:right w:val="single" w:sz="4" w:space="0" w:color="auto"/>
            </w:tcBorders>
            <w:shd w:val="clear" w:color="auto" w:fill="auto"/>
          </w:tcPr>
          <w:p w:rsidR="00BA0B38" w:rsidRPr="00737AD9" w:rsidRDefault="00BA0B38"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DE7782"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DE7782" w:rsidRPr="00737AD9" w:rsidRDefault="00F64B61" w:rsidP="008C6AAD">
            <w:pPr>
              <w:spacing w:after="0" w:line="240" w:lineRule="auto"/>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1.1.1.4.</w:t>
            </w:r>
          </w:p>
        </w:tc>
        <w:tc>
          <w:tcPr>
            <w:tcW w:w="3544"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jc w:val="both"/>
              <w:rPr>
                <w:rFonts w:ascii="Times New Roman" w:eastAsia="Calibri" w:hAnsi="Times New Roman" w:cs="Times New Roman"/>
                <w:color w:val="000000"/>
                <w:sz w:val="20"/>
                <w:szCs w:val="20"/>
              </w:rPr>
            </w:pPr>
          </w:p>
        </w:tc>
        <w:tc>
          <w:tcPr>
            <w:tcW w:w="3119" w:type="dxa"/>
            <w:tcBorders>
              <w:top w:val="nil"/>
              <w:left w:val="nil"/>
              <w:bottom w:val="single" w:sz="4" w:space="0" w:color="auto"/>
              <w:right w:val="single" w:sz="4" w:space="0" w:color="auto"/>
            </w:tcBorders>
            <w:shd w:val="clear" w:color="auto" w:fill="auto"/>
            <w:noWrap/>
          </w:tcPr>
          <w:p w:rsidR="00082529" w:rsidRPr="00737AD9" w:rsidRDefault="00DE7782" w:rsidP="00551964">
            <w:pPr>
              <w:spacing w:after="0" w:line="240" w:lineRule="auto"/>
              <w:ind w:left="175" w:right="34"/>
              <w:rPr>
                <w:rFonts w:ascii="Times New Roman" w:eastAsia="Calibri" w:hAnsi="Times New Roman" w:cs="Times New Roman"/>
                <w:bCs/>
                <w:color w:val="000000"/>
                <w:sz w:val="20"/>
                <w:szCs w:val="20"/>
              </w:rPr>
            </w:pPr>
            <w:r w:rsidRPr="00737AD9">
              <w:rPr>
                <w:rFonts w:ascii="Times New Roman" w:eastAsia="Calibri" w:hAnsi="Times New Roman" w:cs="Times New Roman"/>
                <w:b/>
                <w:bCs/>
                <w:color w:val="000000"/>
                <w:sz w:val="20"/>
                <w:szCs w:val="20"/>
              </w:rPr>
              <w:t>Noslēguma pārbaudījums</w:t>
            </w:r>
            <w:r w:rsidR="00F64B61">
              <w:rPr>
                <w:rFonts w:ascii="Times New Roman" w:eastAsia="Calibri" w:hAnsi="Times New Roman" w:cs="Times New Roman"/>
                <w:b/>
                <w:bCs/>
                <w:color w:val="000000"/>
                <w:sz w:val="20"/>
                <w:szCs w:val="20"/>
              </w:rPr>
              <w:t xml:space="preserve"> </w:t>
            </w:r>
            <w:r w:rsidR="00082529" w:rsidRPr="00551964">
              <w:rPr>
                <w:rFonts w:ascii="Times New Roman" w:eastAsia="Calibri" w:hAnsi="Times New Roman" w:cs="Times New Roman"/>
                <w:bCs/>
                <w:color w:val="000000"/>
                <w:sz w:val="20"/>
                <w:szCs w:val="20"/>
              </w:rPr>
              <w:t>(</w:t>
            </w:r>
            <w:r w:rsidR="00551964" w:rsidRPr="00551964">
              <w:rPr>
                <w:rFonts w:ascii="Times New Roman" w:eastAsia="Calibri" w:hAnsi="Times New Roman" w:cs="Times New Roman"/>
                <w:bCs/>
                <w:color w:val="000000"/>
                <w:sz w:val="20"/>
                <w:szCs w:val="20"/>
              </w:rPr>
              <w:t>2</w:t>
            </w:r>
            <w:r w:rsidR="00082529" w:rsidRPr="00551964">
              <w:rPr>
                <w:rFonts w:ascii="Times New Roman" w:eastAsia="Calibri" w:hAnsi="Times New Roman" w:cs="Times New Roman"/>
                <w:bCs/>
                <w:color w:val="000000"/>
                <w:sz w:val="20"/>
                <w:szCs w:val="20"/>
              </w:rPr>
              <w:t xml:space="preserve"> stunda</w:t>
            </w:r>
            <w:r w:rsidR="00551964" w:rsidRPr="00551964">
              <w:rPr>
                <w:rFonts w:ascii="Times New Roman" w:eastAsia="Calibri" w:hAnsi="Times New Roman" w:cs="Times New Roman"/>
                <w:bCs/>
                <w:color w:val="000000"/>
                <w:sz w:val="20"/>
                <w:szCs w:val="20"/>
              </w:rPr>
              <w:t>s</w:t>
            </w:r>
            <w:r w:rsidR="00082529" w:rsidRPr="00551964">
              <w:rPr>
                <w:rFonts w:ascii="Times New Roman" w:eastAsia="Calibri" w:hAnsi="Times New Roman" w:cs="Times New Roman"/>
                <w:bCs/>
                <w:color w:val="000000"/>
                <w:sz w:val="20"/>
                <w:szCs w:val="20"/>
              </w:rPr>
              <w:t>)</w:t>
            </w:r>
          </w:p>
        </w:tc>
        <w:tc>
          <w:tcPr>
            <w:tcW w:w="2551"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DE7782"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DE7782" w:rsidRPr="00737AD9" w:rsidRDefault="00DE7782" w:rsidP="008C6AAD">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1.1.2.</w:t>
            </w:r>
          </w:p>
        </w:tc>
        <w:tc>
          <w:tcPr>
            <w:tcW w:w="3544"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Metodes:</w:t>
            </w:r>
          </w:p>
        </w:tc>
        <w:tc>
          <w:tcPr>
            <w:tcW w:w="3119" w:type="dxa"/>
            <w:tcBorders>
              <w:top w:val="nil"/>
              <w:left w:val="nil"/>
              <w:bottom w:val="single" w:sz="4" w:space="0" w:color="auto"/>
              <w:right w:val="single" w:sz="4" w:space="0" w:color="auto"/>
            </w:tcBorders>
            <w:shd w:val="clear" w:color="auto" w:fill="auto"/>
            <w:noWrap/>
          </w:tcPr>
          <w:p w:rsidR="00DE7782" w:rsidRPr="00737AD9" w:rsidRDefault="00DE7782" w:rsidP="00DE7782">
            <w:pPr>
              <w:spacing w:after="0" w:line="240" w:lineRule="auto"/>
              <w:ind w:left="175" w:right="34"/>
              <w:jc w:val="both"/>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Lekcijas, praktiskie darbi, pacientu izvērtēšanas klīnisko gadījumu apraksti, semināri, kontroldarbi, mācību priekšmetu noslēguma pārbaudījums.</w:t>
            </w:r>
          </w:p>
        </w:tc>
        <w:tc>
          <w:tcPr>
            <w:tcW w:w="2551"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DE7782" w:rsidRPr="00737AD9" w:rsidTr="00737AD9">
        <w:trPr>
          <w:trHeight w:val="4374"/>
        </w:trPr>
        <w:tc>
          <w:tcPr>
            <w:tcW w:w="993" w:type="dxa"/>
            <w:tcBorders>
              <w:top w:val="nil"/>
              <w:left w:val="single" w:sz="4" w:space="0" w:color="auto"/>
              <w:bottom w:val="single" w:sz="4" w:space="0" w:color="auto"/>
              <w:right w:val="single" w:sz="4" w:space="0" w:color="auto"/>
            </w:tcBorders>
            <w:shd w:val="clear" w:color="auto" w:fill="auto"/>
            <w:noWrap/>
          </w:tcPr>
          <w:p w:rsidR="00DE7782" w:rsidRPr="00737AD9" w:rsidRDefault="00DE7782" w:rsidP="008C6AAD">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1.1.3.</w:t>
            </w:r>
          </w:p>
        </w:tc>
        <w:tc>
          <w:tcPr>
            <w:tcW w:w="3544" w:type="dxa"/>
            <w:tcBorders>
              <w:top w:val="nil"/>
              <w:left w:val="nil"/>
              <w:bottom w:val="single" w:sz="4" w:space="0" w:color="auto"/>
              <w:right w:val="single" w:sz="4" w:space="0" w:color="auto"/>
            </w:tcBorders>
            <w:shd w:val="clear" w:color="auto" w:fill="auto"/>
          </w:tcPr>
          <w:p w:rsidR="00DE7782" w:rsidRPr="00737AD9" w:rsidRDefault="00DE7782" w:rsidP="00DE7782">
            <w:pPr>
              <w:spacing w:after="0" w:line="240" w:lineRule="auto"/>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Sasniedzamie rezultāti:</w:t>
            </w:r>
          </w:p>
        </w:tc>
        <w:tc>
          <w:tcPr>
            <w:tcW w:w="3119" w:type="dxa"/>
            <w:tcBorders>
              <w:top w:val="nil"/>
              <w:left w:val="nil"/>
              <w:bottom w:val="single" w:sz="4" w:space="0" w:color="auto"/>
              <w:right w:val="single" w:sz="4" w:space="0" w:color="auto"/>
            </w:tcBorders>
            <w:shd w:val="clear" w:color="auto" w:fill="auto"/>
            <w:noWrap/>
          </w:tcPr>
          <w:p w:rsidR="00DE7782" w:rsidRPr="00DE7782" w:rsidRDefault="00DE7782" w:rsidP="00DE7782">
            <w:pPr>
              <w:spacing w:after="0" w:line="240" w:lineRule="auto"/>
              <w:ind w:left="176"/>
              <w:jc w:val="both"/>
              <w:rPr>
                <w:rFonts w:ascii="Times New Roman" w:eastAsia="Times New Roman" w:hAnsi="Times New Roman" w:cs="Times New Roman"/>
                <w:sz w:val="20"/>
                <w:szCs w:val="20"/>
                <w:lang w:eastAsia="lv-LV"/>
              </w:rPr>
            </w:pPr>
            <w:r w:rsidRPr="00DE7782">
              <w:rPr>
                <w:rFonts w:ascii="Times New Roman" w:eastAsia="Times New Roman" w:hAnsi="Times New Roman" w:cs="Times New Roman"/>
                <w:sz w:val="20"/>
                <w:szCs w:val="20"/>
                <w:lang w:eastAsia="lv-LV"/>
              </w:rPr>
              <w:t xml:space="preserve">Zināšanas par </w:t>
            </w:r>
            <w:proofErr w:type="spellStart"/>
            <w:r w:rsidRPr="00DE7782">
              <w:rPr>
                <w:rFonts w:ascii="Times New Roman" w:eastAsia="Times New Roman" w:hAnsi="Times New Roman" w:cs="Times New Roman"/>
                <w:sz w:val="20"/>
                <w:szCs w:val="20"/>
                <w:lang w:eastAsia="lv-LV"/>
              </w:rPr>
              <w:t>Ājurvēdas</w:t>
            </w:r>
            <w:proofErr w:type="spellEnd"/>
            <w:r w:rsidRPr="00DE7782">
              <w:rPr>
                <w:rFonts w:ascii="Times New Roman" w:eastAsia="Times New Roman" w:hAnsi="Times New Roman" w:cs="Times New Roman"/>
                <w:sz w:val="20"/>
                <w:szCs w:val="20"/>
                <w:lang w:eastAsia="lv-LV"/>
              </w:rPr>
              <w:t xml:space="preserve"> skatījumu uz slimībām un to ārstēšanu;</w:t>
            </w:r>
          </w:p>
          <w:p w:rsidR="00DE7782" w:rsidRPr="00DE7782" w:rsidRDefault="00DE7782" w:rsidP="00DE7782">
            <w:pPr>
              <w:spacing w:after="0" w:line="240" w:lineRule="auto"/>
              <w:ind w:left="176"/>
              <w:jc w:val="both"/>
              <w:rPr>
                <w:rFonts w:ascii="Times New Roman" w:eastAsia="Times New Roman" w:hAnsi="Times New Roman" w:cs="Times New Roman"/>
                <w:sz w:val="20"/>
                <w:szCs w:val="20"/>
                <w:lang w:eastAsia="lv-LV"/>
              </w:rPr>
            </w:pPr>
            <w:r w:rsidRPr="00737AD9">
              <w:rPr>
                <w:rFonts w:ascii="Times New Roman" w:eastAsia="Times New Roman" w:hAnsi="Times New Roman" w:cs="Times New Roman"/>
                <w:sz w:val="20"/>
                <w:szCs w:val="20"/>
                <w:lang w:eastAsia="lv-LV"/>
              </w:rPr>
              <w:t>z</w:t>
            </w:r>
            <w:r w:rsidRPr="00DE7782">
              <w:rPr>
                <w:rFonts w:ascii="Times New Roman" w:eastAsia="Times New Roman" w:hAnsi="Times New Roman" w:cs="Times New Roman"/>
                <w:sz w:val="20"/>
                <w:szCs w:val="20"/>
                <w:lang w:eastAsia="lv-LV"/>
              </w:rPr>
              <w:t xml:space="preserve">ināšanas par </w:t>
            </w:r>
            <w:proofErr w:type="spellStart"/>
            <w:r w:rsidRPr="00DE7782">
              <w:rPr>
                <w:rFonts w:ascii="Times New Roman" w:eastAsia="Times New Roman" w:hAnsi="Times New Roman" w:cs="Times New Roman"/>
                <w:sz w:val="20"/>
                <w:szCs w:val="20"/>
                <w:lang w:eastAsia="lv-LV"/>
              </w:rPr>
              <w:t>Ājurvēdas</w:t>
            </w:r>
            <w:proofErr w:type="spellEnd"/>
            <w:r w:rsidRPr="00DE7782">
              <w:rPr>
                <w:rFonts w:ascii="Times New Roman" w:eastAsia="Times New Roman" w:hAnsi="Times New Roman" w:cs="Times New Roman"/>
                <w:sz w:val="20"/>
                <w:szCs w:val="20"/>
                <w:lang w:eastAsia="lv-LV"/>
              </w:rPr>
              <w:t xml:space="preserve"> medikamentu iedarbību un pielietojumu; </w:t>
            </w:r>
          </w:p>
          <w:p w:rsidR="00DE7782" w:rsidRPr="00DE7782" w:rsidRDefault="00DE7782" w:rsidP="00DE7782">
            <w:pPr>
              <w:spacing w:after="0" w:line="240" w:lineRule="auto"/>
              <w:ind w:left="176"/>
              <w:jc w:val="both"/>
              <w:rPr>
                <w:rFonts w:ascii="Times New Roman" w:eastAsia="Times New Roman" w:hAnsi="Times New Roman" w:cs="Times New Roman"/>
                <w:sz w:val="20"/>
                <w:szCs w:val="20"/>
                <w:lang w:eastAsia="lv-LV"/>
              </w:rPr>
            </w:pPr>
            <w:r w:rsidRPr="00737AD9">
              <w:rPr>
                <w:rFonts w:ascii="Times New Roman" w:eastAsia="Times New Roman" w:hAnsi="Times New Roman" w:cs="Times New Roman"/>
                <w:sz w:val="20"/>
                <w:szCs w:val="20"/>
                <w:lang w:eastAsia="lv-LV"/>
              </w:rPr>
              <w:t>i</w:t>
            </w:r>
            <w:r w:rsidRPr="00DE7782">
              <w:rPr>
                <w:rFonts w:ascii="Times New Roman" w:eastAsia="Times New Roman" w:hAnsi="Times New Roman" w:cs="Times New Roman"/>
                <w:sz w:val="20"/>
                <w:szCs w:val="20"/>
                <w:lang w:eastAsia="lv-LV"/>
              </w:rPr>
              <w:t xml:space="preserve">zpratne par individualizētu pieeju pacientam. Terapijas plāna sastādīšana, balstoties uz specifiskiem simptomiem un pazīmēm; </w:t>
            </w:r>
          </w:p>
          <w:p w:rsidR="00DE7782" w:rsidRPr="00DE7782" w:rsidRDefault="00DE7782" w:rsidP="00DE7782">
            <w:pPr>
              <w:spacing w:after="0" w:line="240" w:lineRule="auto"/>
              <w:ind w:left="176"/>
              <w:jc w:val="both"/>
              <w:rPr>
                <w:rFonts w:ascii="Times New Roman" w:eastAsia="Times New Roman" w:hAnsi="Times New Roman" w:cs="Times New Roman"/>
                <w:sz w:val="20"/>
                <w:szCs w:val="20"/>
                <w:lang w:eastAsia="lv-LV"/>
              </w:rPr>
            </w:pPr>
            <w:r w:rsidRPr="00737AD9">
              <w:rPr>
                <w:rFonts w:ascii="Times New Roman" w:eastAsia="Times New Roman" w:hAnsi="Times New Roman" w:cs="Times New Roman"/>
                <w:sz w:val="20"/>
                <w:szCs w:val="20"/>
                <w:lang w:eastAsia="lv-LV"/>
              </w:rPr>
              <w:t>i</w:t>
            </w:r>
            <w:r w:rsidRPr="00DE7782">
              <w:rPr>
                <w:rFonts w:ascii="Times New Roman" w:eastAsia="Times New Roman" w:hAnsi="Times New Roman" w:cs="Times New Roman"/>
                <w:sz w:val="20"/>
                <w:szCs w:val="20"/>
                <w:lang w:eastAsia="lv-LV"/>
              </w:rPr>
              <w:t xml:space="preserve">zpratne par </w:t>
            </w:r>
            <w:proofErr w:type="spellStart"/>
            <w:r w:rsidRPr="00DE7782">
              <w:rPr>
                <w:rFonts w:ascii="Times New Roman" w:eastAsia="Times New Roman" w:hAnsi="Times New Roman" w:cs="Times New Roman"/>
                <w:sz w:val="20"/>
                <w:szCs w:val="20"/>
                <w:lang w:eastAsia="lv-LV"/>
              </w:rPr>
              <w:t>Ājurvēdas</w:t>
            </w:r>
            <w:proofErr w:type="spellEnd"/>
            <w:r w:rsidRPr="00DE7782">
              <w:rPr>
                <w:rFonts w:ascii="Times New Roman" w:eastAsia="Times New Roman" w:hAnsi="Times New Roman" w:cs="Times New Roman"/>
                <w:sz w:val="20"/>
                <w:szCs w:val="20"/>
                <w:lang w:eastAsia="lv-LV"/>
              </w:rPr>
              <w:t xml:space="preserve"> diētas un uztura pamatnostādnēm, kā arī kompetence konsultēt </w:t>
            </w:r>
            <w:proofErr w:type="spellStart"/>
            <w:r w:rsidRPr="00DE7782">
              <w:rPr>
                <w:rFonts w:ascii="Times New Roman" w:eastAsia="Times New Roman" w:hAnsi="Times New Roman" w:cs="Times New Roman"/>
                <w:sz w:val="20"/>
                <w:szCs w:val="20"/>
                <w:lang w:eastAsia="lv-LV"/>
              </w:rPr>
              <w:t>Ājurvēdas</w:t>
            </w:r>
            <w:proofErr w:type="spellEnd"/>
            <w:r w:rsidRPr="00DE7782">
              <w:rPr>
                <w:rFonts w:ascii="Times New Roman" w:eastAsia="Times New Roman" w:hAnsi="Times New Roman" w:cs="Times New Roman"/>
                <w:sz w:val="20"/>
                <w:szCs w:val="20"/>
                <w:lang w:eastAsia="lv-LV"/>
              </w:rPr>
              <w:t xml:space="preserve"> primārās profilakses jeb preventīvās medicīnas jautājumos; </w:t>
            </w:r>
          </w:p>
          <w:p w:rsidR="00DE7782" w:rsidRPr="00737AD9" w:rsidRDefault="00DE7782" w:rsidP="00737AD9">
            <w:pPr>
              <w:spacing w:after="0" w:line="240" w:lineRule="auto"/>
              <w:ind w:left="176"/>
              <w:jc w:val="both"/>
              <w:rPr>
                <w:rFonts w:ascii="Times New Roman" w:eastAsia="Calibri" w:hAnsi="Times New Roman" w:cs="Times New Roman"/>
                <w:b/>
                <w:bCs/>
                <w:color w:val="000000"/>
                <w:sz w:val="20"/>
                <w:szCs w:val="20"/>
              </w:rPr>
            </w:pPr>
            <w:r w:rsidRPr="00737AD9">
              <w:rPr>
                <w:rFonts w:ascii="Times New Roman" w:eastAsia="Times New Roman" w:hAnsi="Times New Roman" w:cs="Times New Roman"/>
                <w:sz w:val="20"/>
                <w:szCs w:val="20"/>
                <w:lang w:eastAsia="lv-LV"/>
              </w:rPr>
              <w:t>p</w:t>
            </w:r>
            <w:r w:rsidRPr="00DE7782">
              <w:rPr>
                <w:rFonts w:ascii="Times New Roman" w:eastAsia="Times New Roman" w:hAnsi="Times New Roman" w:cs="Times New Roman"/>
                <w:sz w:val="20"/>
                <w:szCs w:val="20"/>
                <w:lang w:eastAsia="lv-LV"/>
              </w:rPr>
              <w:t xml:space="preserve">raktiskā pieredze un iemaņas </w:t>
            </w:r>
            <w:proofErr w:type="spellStart"/>
            <w:r w:rsidRPr="00DE7782">
              <w:rPr>
                <w:rFonts w:ascii="Times New Roman" w:eastAsia="Times New Roman" w:hAnsi="Times New Roman" w:cs="Times New Roman"/>
                <w:sz w:val="20"/>
                <w:szCs w:val="20"/>
                <w:lang w:eastAsia="lv-LV"/>
              </w:rPr>
              <w:t>Ājurvēdas</w:t>
            </w:r>
            <w:proofErr w:type="spellEnd"/>
            <w:r w:rsidRPr="00DE7782">
              <w:rPr>
                <w:rFonts w:ascii="Times New Roman" w:eastAsia="Times New Roman" w:hAnsi="Times New Roman" w:cs="Times New Roman"/>
                <w:sz w:val="20"/>
                <w:szCs w:val="20"/>
                <w:lang w:eastAsia="lv-LV"/>
              </w:rPr>
              <w:t xml:space="preserve"> terapijā. </w:t>
            </w:r>
          </w:p>
        </w:tc>
        <w:tc>
          <w:tcPr>
            <w:tcW w:w="2551"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8262D0" w:rsidRPr="00737AD9" w:rsidTr="00737AD9">
        <w:trPr>
          <w:trHeight w:val="441"/>
        </w:trPr>
        <w:tc>
          <w:tcPr>
            <w:tcW w:w="993" w:type="dxa"/>
            <w:tcBorders>
              <w:top w:val="nil"/>
              <w:left w:val="single" w:sz="4" w:space="0" w:color="auto"/>
              <w:bottom w:val="single" w:sz="4" w:space="0" w:color="auto"/>
              <w:right w:val="single" w:sz="4" w:space="0" w:color="auto"/>
            </w:tcBorders>
            <w:shd w:val="clear" w:color="auto" w:fill="auto"/>
            <w:noWrap/>
          </w:tcPr>
          <w:p w:rsidR="008262D0" w:rsidRPr="00737AD9" w:rsidRDefault="008262D0" w:rsidP="008C6AAD">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1.1.4.</w:t>
            </w:r>
          </w:p>
        </w:tc>
        <w:tc>
          <w:tcPr>
            <w:tcW w:w="3544" w:type="dxa"/>
            <w:tcBorders>
              <w:top w:val="nil"/>
              <w:left w:val="nil"/>
              <w:bottom w:val="single" w:sz="4" w:space="0" w:color="auto"/>
              <w:right w:val="single" w:sz="4" w:space="0" w:color="auto"/>
            </w:tcBorders>
            <w:shd w:val="clear" w:color="auto" w:fill="auto"/>
          </w:tcPr>
          <w:p w:rsidR="008262D0" w:rsidRPr="00737AD9" w:rsidRDefault="008262D0" w:rsidP="00DE7782">
            <w:pPr>
              <w:spacing w:after="0" w:line="240" w:lineRule="auto"/>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Valoda:</w:t>
            </w:r>
          </w:p>
        </w:tc>
        <w:tc>
          <w:tcPr>
            <w:tcW w:w="3119" w:type="dxa"/>
            <w:tcBorders>
              <w:top w:val="nil"/>
              <w:left w:val="nil"/>
              <w:bottom w:val="single" w:sz="4" w:space="0" w:color="auto"/>
              <w:right w:val="single" w:sz="4" w:space="0" w:color="auto"/>
            </w:tcBorders>
            <w:shd w:val="clear" w:color="auto" w:fill="auto"/>
            <w:noWrap/>
          </w:tcPr>
          <w:p w:rsidR="008262D0" w:rsidRPr="00737AD9" w:rsidRDefault="008262D0" w:rsidP="008262D0">
            <w:pPr>
              <w:spacing w:after="0" w:line="240" w:lineRule="auto"/>
              <w:ind w:left="176"/>
              <w:jc w:val="both"/>
              <w:rPr>
                <w:rFonts w:ascii="Times New Roman" w:eastAsia="Times New Roman" w:hAnsi="Times New Roman" w:cs="Times New Roman"/>
                <w:sz w:val="20"/>
                <w:szCs w:val="20"/>
                <w:lang w:eastAsia="lv-LV"/>
              </w:rPr>
            </w:pPr>
            <w:r w:rsidRPr="00737AD9">
              <w:rPr>
                <w:rFonts w:ascii="Times New Roman" w:eastAsia="Times New Roman" w:hAnsi="Times New Roman" w:cs="Times New Roman"/>
                <w:sz w:val="20"/>
                <w:szCs w:val="20"/>
                <w:lang w:eastAsia="lv-LV"/>
              </w:rPr>
              <w:t>Mācību programmas apguves iespējas latviešu/angļu valodā</w:t>
            </w:r>
          </w:p>
          <w:p w:rsidR="00737AD9" w:rsidRPr="00737AD9" w:rsidRDefault="00737AD9" w:rsidP="008262D0">
            <w:pPr>
              <w:spacing w:after="0" w:line="240" w:lineRule="auto"/>
              <w:ind w:left="176"/>
              <w:jc w:val="both"/>
              <w:rPr>
                <w:rFonts w:ascii="Times New Roman" w:eastAsia="Times New Roman" w:hAnsi="Times New Roman" w:cs="Times New Roman"/>
                <w:sz w:val="20"/>
                <w:szCs w:val="20"/>
                <w:lang w:eastAsia="lv-LV"/>
              </w:rPr>
            </w:pPr>
          </w:p>
        </w:tc>
        <w:tc>
          <w:tcPr>
            <w:tcW w:w="2551" w:type="dxa"/>
            <w:tcBorders>
              <w:top w:val="nil"/>
              <w:left w:val="nil"/>
              <w:bottom w:val="single" w:sz="4" w:space="0" w:color="auto"/>
              <w:right w:val="single" w:sz="4" w:space="0" w:color="auto"/>
            </w:tcBorders>
            <w:shd w:val="clear" w:color="auto" w:fill="auto"/>
          </w:tcPr>
          <w:p w:rsidR="008262D0" w:rsidRPr="00737AD9" w:rsidRDefault="008262D0"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DE7782"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DE7782" w:rsidRPr="00737AD9" w:rsidRDefault="00082529" w:rsidP="00082529">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1.2.</w:t>
            </w:r>
          </w:p>
        </w:tc>
        <w:tc>
          <w:tcPr>
            <w:tcW w:w="3544" w:type="dxa"/>
            <w:tcBorders>
              <w:top w:val="nil"/>
              <w:left w:val="nil"/>
              <w:bottom w:val="single" w:sz="4" w:space="0" w:color="auto"/>
              <w:right w:val="single" w:sz="4" w:space="0" w:color="auto"/>
            </w:tcBorders>
            <w:shd w:val="clear" w:color="auto" w:fill="auto"/>
          </w:tcPr>
          <w:p w:rsidR="00DE7782" w:rsidRPr="00737AD9" w:rsidRDefault="00082529" w:rsidP="00082529">
            <w:pPr>
              <w:spacing w:after="0" w:line="240" w:lineRule="auto"/>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 xml:space="preserve">Telpas un tās tehniskais nodrošinājums, tajā skaitā: </w:t>
            </w:r>
          </w:p>
        </w:tc>
        <w:tc>
          <w:tcPr>
            <w:tcW w:w="3119" w:type="dxa"/>
            <w:tcBorders>
              <w:top w:val="nil"/>
              <w:left w:val="nil"/>
              <w:bottom w:val="single" w:sz="4" w:space="0" w:color="auto"/>
              <w:right w:val="single" w:sz="4" w:space="0" w:color="auto"/>
            </w:tcBorders>
            <w:shd w:val="clear" w:color="auto" w:fill="auto"/>
            <w:noWrap/>
          </w:tcPr>
          <w:p w:rsidR="00DE7782" w:rsidRPr="00F64B61" w:rsidRDefault="00677607" w:rsidP="00677607">
            <w:pPr>
              <w:spacing w:after="0" w:line="240" w:lineRule="auto"/>
              <w:ind w:left="175" w:right="34"/>
              <w:jc w:val="both"/>
              <w:rPr>
                <w:rFonts w:ascii="Times New Roman" w:eastAsia="Times New Roman" w:hAnsi="Times New Roman" w:cs="Times New Roman"/>
                <w:sz w:val="20"/>
                <w:szCs w:val="20"/>
                <w:lang w:eastAsia="lv-LV"/>
              </w:rPr>
            </w:pPr>
            <w:proofErr w:type="spellStart"/>
            <w:r w:rsidRPr="00F64B61">
              <w:rPr>
                <w:rFonts w:ascii="Times New Roman" w:eastAsia="Times New Roman" w:hAnsi="Times New Roman" w:cs="Times New Roman"/>
                <w:sz w:val="20"/>
                <w:szCs w:val="20"/>
                <w:lang w:eastAsia="lv-LV"/>
              </w:rPr>
              <w:t>Ājurvēdas</w:t>
            </w:r>
            <w:proofErr w:type="spellEnd"/>
            <w:r w:rsidRPr="00F64B61">
              <w:rPr>
                <w:rFonts w:ascii="Times New Roman" w:eastAsia="Times New Roman" w:hAnsi="Times New Roman" w:cs="Times New Roman"/>
                <w:sz w:val="20"/>
                <w:szCs w:val="20"/>
                <w:lang w:eastAsia="lv-LV"/>
              </w:rPr>
              <w:t xml:space="preserve">  procedūru galdi/3.gab/ 220 x 80 cm;</w:t>
            </w:r>
          </w:p>
          <w:p w:rsidR="00677607" w:rsidRPr="00F64B61" w:rsidRDefault="00835471" w:rsidP="00677607">
            <w:pPr>
              <w:spacing w:after="0" w:line="240" w:lineRule="auto"/>
              <w:ind w:left="175" w:right="34"/>
              <w:rPr>
                <w:rFonts w:ascii="Times New Roman" w:eastAsia="Times New Roman" w:hAnsi="Times New Roman" w:cs="Times New Roman"/>
                <w:sz w:val="20"/>
                <w:szCs w:val="20"/>
                <w:lang w:eastAsia="lv-LV"/>
              </w:rPr>
            </w:pPr>
            <w:r w:rsidRPr="00F64B61">
              <w:rPr>
                <w:rFonts w:ascii="Times New Roman" w:eastAsia="Times New Roman" w:hAnsi="Times New Roman" w:cs="Times New Roman"/>
                <w:sz w:val="20"/>
                <w:szCs w:val="20"/>
                <w:lang w:eastAsia="lv-LV"/>
              </w:rPr>
              <w:t>k</w:t>
            </w:r>
            <w:r w:rsidR="00677607" w:rsidRPr="00F64B61">
              <w:rPr>
                <w:rFonts w:ascii="Times New Roman" w:eastAsia="Times New Roman" w:hAnsi="Times New Roman" w:cs="Times New Roman"/>
                <w:sz w:val="20"/>
                <w:szCs w:val="20"/>
                <w:lang w:eastAsia="lv-LV"/>
              </w:rPr>
              <w:t>rēsli/3.gab/ ar atzveltni;</w:t>
            </w:r>
          </w:p>
          <w:p w:rsidR="00FB3B7B" w:rsidRPr="00F64B61" w:rsidRDefault="00835471" w:rsidP="00677607">
            <w:pPr>
              <w:spacing w:after="0" w:line="240" w:lineRule="auto"/>
              <w:ind w:left="175" w:right="34"/>
              <w:rPr>
                <w:rFonts w:ascii="Times New Roman" w:eastAsia="Times New Roman" w:hAnsi="Times New Roman" w:cs="Times New Roman"/>
                <w:sz w:val="20"/>
                <w:szCs w:val="20"/>
                <w:lang w:eastAsia="lv-LV"/>
              </w:rPr>
            </w:pPr>
            <w:r w:rsidRPr="00F64B61">
              <w:rPr>
                <w:rFonts w:ascii="Times New Roman" w:eastAsia="Times New Roman" w:hAnsi="Times New Roman" w:cs="Times New Roman"/>
                <w:sz w:val="20"/>
                <w:szCs w:val="20"/>
                <w:lang w:eastAsia="lv-LV"/>
              </w:rPr>
              <w:t>mācību telpas k</w:t>
            </w:r>
            <w:r w:rsidR="00FB3B7B" w:rsidRPr="00F64B61">
              <w:rPr>
                <w:rFonts w:ascii="Times New Roman" w:eastAsia="Times New Roman" w:hAnsi="Times New Roman" w:cs="Times New Roman"/>
                <w:sz w:val="20"/>
                <w:szCs w:val="20"/>
                <w:lang w:eastAsia="lv-LV"/>
              </w:rPr>
              <w:t>rēsli/30.gab/</w:t>
            </w:r>
            <w:r w:rsidRPr="00F64B61">
              <w:rPr>
                <w:rFonts w:ascii="Times New Roman" w:eastAsia="Times New Roman" w:hAnsi="Times New Roman" w:cs="Times New Roman"/>
                <w:sz w:val="20"/>
                <w:szCs w:val="20"/>
                <w:lang w:eastAsia="lv-LV"/>
              </w:rPr>
              <w:t>;</w:t>
            </w:r>
            <w:r w:rsidR="00FB3B7B" w:rsidRPr="00F64B61">
              <w:rPr>
                <w:rFonts w:ascii="Times New Roman" w:eastAsia="Times New Roman" w:hAnsi="Times New Roman" w:cs="Times New Roman"/>
                <w:sz w:val="20"/>
                <w:szCs w:val="20"/>
                <w:lang w:eastAsia="lv-LV"/>
              </w:rPr>
              <w:t xml:space="preserve"> </w:t>
            </w:r>
          </w:p>
          <w:p w:rsidR="00677607" w:rsidRPr="00F64B61" w:rsidRDefault="00677607" w:rsidP="00677607">
            <w:pPr>
              <w:spacing w:after="0" w:line="240" w:lineRule="auto"/>
              <w:ind w:left="175" w:right="34"/>
              <w:rPr>
                <w:rFonts w:ascii="Times New Roman" w:eastAsia="Times New Roman" w:hAnsi="Times New Roman" w:cs="Times New Roman"/>
                <w:sz w:val="20"/>
                <w:szCs w:val="20"/>
                <w:lang w:eastAsia="lv-LV"/>
              </w:rPr>
            </w:pPr>
            <w:proofErr w:type="spellStart"/>
            <w:r w:rsidRPr="00F64B61">
              <w:rPr>
                <w:rFonts w:ascii="Times New Roman" w:eastAsia="Times New Roman" w:hAnsi="Times New Roman" w:cs="Times New Roman"/>
                <w:sz w:val="20"/>
                <w:szCs w:val="20"/>
                <w:lang w:eastAsia="lv-LV"/>
              </w:rPr>
              <w:t>Dhara</w:t>
            </w:r>
            <w:proofErr w:type="spellEnd"/>
            <w:r w:rsidRPr="00F64B61">
              <w:rPr>
                <w:rFonts w:ascii="Times New Roman" w:eastAsia="Times New Roman" w:hAnsi="Times New Roman" w:cs="Times New Roman"/>
                <w:sz w:val="20"/>
                <w:szCs w:val="20"/>
                <w:lang w:eastAsia="lv-LV"/>
              </w:rPr>
              <w:t xml:space="preserve"> statīvs /2.gab/;</w:t>
            </w:r>
          </w:p>
          <w:p w:rsidR="00677607" w:rsidRPr="00F64B61" w:rsidRDefault="00677607" w:rsidP="00677607">
            <w:pPr>
              <w:spacing w:after="0" w:line="240" w:lineRule="auto"/>
              <w:ind w:left="175" w:right="34"/>
              <w:rPr>
                <w:rFonts w:ascii="Times New Roman" w:eastAsia="Times New Roman" w:hAnsi="Times New Roman" w:cs="Times New Roman"/>
                <w:sz w:val="20"/>
                <w:szCs w:val="20"/>
                <w:lang w:eastAsia="lv-LV"/>
              </w:rPr>
            </w:pPr>
            <w:proofErr w:type="spellStart"/>
            <w:r w:rsidRPr="00F64B61">
              <w:rPr>
                <w:rFonts w:ascii="Times New Roman" w:eastAsia="Times New Roman" w:hAnsi="Times New Roman" w:cs="Times New Roman"/>
                <w:sz w:val="20"/>
                <w:szCs w:val="20"/>
                <w:lang w:eastAsia="lv-LV"/>
              </w:rPr>
              <w:t>Dhara</w:t>
            </w:r>
            <w:proofErr w:type="spellEnd"/>
            <w:r w:rsidRPr="00F64B61">
              <w:rPr>
                <w:rFonts w:ascii="Times New Roman" w:eastAsia="Times New Roman" w:hAnsi="Times New Roman" w:cs="Times New Roman"/>
                <w:sz w:val="20"/>
                <w:szCs w:val="20"/>
                <w:lang w:eastAsia="lv-LV"/>
              </w:rPr>
              <w:t xml:space="preserve"> trauks ar regulējamu plūsmas padevi/2gab/;</w:t>
            </w:r>
          </w:p>
          <w:p w:rsidR="00677607" w:rsidRPr="00F64B61" w:rsidRDefault="00677607" w:rsidP="00677607">
            <w:pPr>
              <w:spacing w:after="0" w:line="240" w:lineRule="auto"/>
              <w:ind w:left="175" w:right="34"/>
              <w:rPr>
                <w:rFonts w:ascii="Times New Roman" w:eastAsia="Times New Roman" w:hAnsi="Times New Roman" w:cs="Times New Roman"/>
                <w:sz w:val="20"/>
                <w:szCs w:val="20"/>
                <w:lang w:eastAsia="lv-LV"/>
              </w:rPr>
            </w:pPr>
            <w:r w:rsidRPr="00F64B61">
              <w:rPr>
                <w:rFonts w:ascii="Times New Roman" w:eastAsia="Times New Roman" w:hAnsi="Times New Roman" w:cs="Times New Roman"/>
                <w:sz w:val="20"/>
                <w:szCs w:val="20"/>
                <w:lang w:eastAsia="lv-LV"/>
              </w:rPr>
              <w:t>Tvaika kabīne/2.gab/;</w:t>
            </w:r>
          </w:p>
          <w:p w:rsidR="00FB3B7B" w:rsidRPr="00F64B61" w:rsidRDefault="00FB3B7B" w:rsidP="00677607">
            <w:pPr>
              <w:spacing w:after="0" w:line="240" w:lineRule="auto"/>
              <w:ind w:left="175" w:right="34"/>
              <w:rPr>
                <w:rFonts w:ascii="Times New Roman" w:eastAsia="Times New Roman" w:hAnsi="Times New Roman" w:cs="Times New Roman"/>
                <w:sz w:val="20"/>
                <w:szCs w:val="20"/>
                <w:lang w:eastAsia="lv-LV"/>
              </w:rPr>
            </w:pPr>
            <w:r w:rsidRPr="00F64B61">
              <w:rPr>
                <w:rFonts w:ascii="Times New Roman" w:eastAsia="Times New Roman" w:hAnsi="Times New Roman" w:cs="Times New Roman"/>
                <w:sz w:val="20"/>
                <w:szCs w:val="20"/>
                <w:lang w:eastAsia="lv-LV"/>
              </w:rPr>
              <w:t>Projektors;</w:t>
            </w:r>
          </w:p>
          <w:p w:rsidR="00FB3B7B" w:rsidRPr="00F64B61" w:rsidRDefault="00FB3B7B" w:rsidP="00677607">
            <w:pPr>
              <w:spacing w:after="0" w:line="240" w:lineRule="auto"/>
              <w:ind w:left="175" w:right="34"/>
              <w:rPr>
                <w:rFonts w:ascii="Times New Roman" w:eastAsia="Times New Roman" w:hAnsi="Times New Roman" w:cs="Times New Roman"/>
                <w:sz w:val="20"/>
                <w:szCs w:val="20"/>
                <w:lang w:eastAsia="lv-LV"/>
              </w:rPr>
            </w:pPr>
            <w:r w:rsidRPr="00F64B61">
              <w:rPr>
                <w:rFonts w:ascii="Times New Roman" w:eastAsia="Times New Roman" w:hAnsi="Times New Roman" w:cs="Times New Roman"/>
                <w:sz w:val="20"/>
                <w:szCs w:val="20"/>
                <w:lang w:eastAsia="lv-LV"/>
              </w:rPr>
              <w:t>Tāfele;</w:t>
            </w:r>
          </w:p>
          <w:p w:rsidR="00FB3B7B" w:rsidRPr="00F64B61" w:rsidRDefault="00737AD9" w:rsidP="00737AD9">
            <w:pPr>
              <w:spacing w:after="0" w:line="240" w:lineRule="auto"/>
              <w:ind w:left="175" w:right="34"/>
              <w:jc w:val="both"/>
              <w:rPr>
                <w:rFonts w:ascii="Times New Roman" w:eastAsia="Times New Roman" w:hAnsi="Times New Roman" w:cs="Times New Roman"/>
                <w:sz w:val="20"/>
                <w:szCs w:val="20"/>
                <w:lang w:eastAsia="lv-LV"/>
              </w:rPr>
            </w:pPr>
            <w:r w:rsidRPr="00F64B61">
              <w:rPr>
                <w:rFonts w:ascii="Times New Roman" w:eastAsia="Calibri" w:hAnsi="Times New Roman" w:cs="Times New Roman"/>
                <w:bCs/>
                <w:color w:val="000000"/>
                <w:sz w:val="20"/>
                <w:szCs w:val="20"/>
              </w:rPr>
              <w:t>Procedūru materiāli atbilstoši</w:t>
            </w:r>
            <w:r w:rsidRPr="00F64B61">
              <w:rPr>
                <w:rFonts w:ascii="Times New Roman" w:eastAsia="Times New Roman" w:hAnsi="Times New Roman" w:cs="Times New Roman"/>
                <w:sz w:val="20"/>
                <w:szCs w:val="20"/>
                <w:lang w:eastAsia="lv-LV"/>
              </w:rPr>
              <w:t xml:space="preserve"> </w:t>
            </w:r>
            <w:proofErr w:type="spellStart"/>
            <w:r w:rsidRPr="00F64B61">
              <w:rPr>
                <w:rFonts w:ascii="Times New Roman" w:eastAsia="Times New Roman" w:hAnsi="Times New Roman" w:cs="Times New Roman"/>
                <w:sz w:val="20"/>
                <w:szCs w:val="20"/>
                <w:lang w:eastAsia="lv-LV"/>
              </w:rPr>
              <w:t>Ājurvēdas</w:t>
            </w:r>
            <w:proofErr w:type="spellEnd"/>
            <w:r w:rsidRPr="00F64B61">
              <w:rPr>
                <w:rFonts w:ascii="Times New Roman" w:eastAsia="Times New Roman" w:hAnsi="Times New Roman" w:cs="Times New Roman"/>
                <w:sz w:val="20"/>
                <w:szCs w:val="20"/>
                <w:lang w:eastAsia="lv-LV"/>
              </w:rPr>
              <w:t xml:space="preserve"> standartiem, kuras paredzētas šādām procedūrām:</w:t>
            </w:r>
          </w:p>
          <w:p w:rsidR="00737AD9" w:rsidRPr="00F64B61" w:rsidRDefault="00737AD9" w:rsidP="00737AD9">
            <w:pPr>
              <w:spacing w:after="0" w:line="240" w:lineRule="auto"/>
              <w:ind w:left="175" w:right="34"/>
              <w:jc w:val="both"/>
              <w:rPr>
                <w:rFonts w:ascii="Times New Roman" w:eastAsia="Calibri" w:hAnsi="Times New Roman" w:cs="Times New Roman"/>
                <w:bCs/>
                <w:color w:val="000000"/>
                <w:sz w:val="20"/>
                <w:szCs w:val="20"/>
              </w:rPr>
            </w:pPr>
            <w:proofErr w:type="spellStart"/>
            <w:r w:rsidRPr="00F64B61">
              <w:rPr>
                <w:rFonts w:ascii="Times New Roman" w:eastAsia="Times New Roman" w:hAnsi="Times New Roman" w:cs="Times New Roman"/>
                <w:i/>
                <w:sz w:val="20"/>
                <w:szCs w:val="20"/>
                <w:lang w:eastAsia="ar-SA"/>
              </w:rPr>
              <w:t>Abhyanga</w:t>
            </w:r>
            <w:proofErr w:type="spellEnd"/>
            <w:r w:rsidRPr="00F64B61">
              <w:rPr>
                <w:rFonts w:ascii="Times New Roman" w:eastAsia="Times New Roman" w:hAnsi="Times New Roman" w:cs="Times New Roman"/>
                <w:i/>
                <w:sz w:val="20"/>
                <w:szCs w:val="20"/>
                <w:lang w:eastAsia="ar-SA"/>
              </w:rPr>
              <w:t xml:space="preserve">, </w:t>
            </w:r>
            <w:proofErr w:type="spellStart"/>
            <w:r w:rsidRPr="00F64B61">
              <w:rPr>
                <w:rFonts w:ascii="Times New Roman" w:eastAsia="Times New Roman" w:hAnsi="Times New Roman" w:cs="Times New Roman"/>
                <w:i/>
                <w:sz w:val="20"/>
                <w:szCs w:val="20"/>
                <w:lang w:eastAsia="ar-SA"/>
              </w:rPr>
              <w:t>Udvartana</w:t>
            </w:r>
            <w:proofErr w:type="spellEnd"/>
            <w:r w:rsidRPr="00F64B61">
              <w:rPr>
                <w:rFonts w:ascii="Times New Roman" w:eastAsia="Times New Roman" w:hAnsi="Times New Roman" w:cs="Times New Roman"/>
                <w:i/>
                <w:sz w:val="20"/>
                <w:szCs w:val="20"/>
                <w:lang w:eastAsia="ar-SA"/>
              </w:rPr>
              <w:t xml:space="preserve">, </w:t>
            </w:r>
            <w:proofErr w:type="spellStart"/>
            <w:r w:rsidRPr="00F64B61">
              <w:rPr>
                <w:rFonts w:ascii="Times New Roman" w:eastAsia="Times New Roman" w:hAnsi="Times New Roman" w:cs="Times New Roman"/>
                <w:i/>
                <w:sz w:val="20"/>
                <w:szCs w:val="20"/>
                <w:lang w:eastAsia="ar-SA"/>
              </w:rPr>
              <w:t>Sirodhara</w:t>
            </w:r>
            <w:proofErr w:type="spellEnd"/>
            <w:r w:rsidRPr="00F64B61">
              <w:rPr>
                <w:rFonts w:ascii="Times New Roman" w:eastAsia="Times New Roman" w:hAnsi="Times New Roman" w:cs="Times New Roman"/>
                <w:i/>
                <w:sz w:val="20"/>
                <w:szCs w:val="20"/>
                <w:lang w:eastAsia="ar-SA"/>
              </w:rPr>
              <w:t xml:space="preserve">, </w:t>
            </w:r>
            <w:proofErr w:type="spellStart"/>
            <w:r w:rsidRPr="00F64B61">
              <w:rPr>
                <w:rFonts w:ascii="Times New Roman" w:eastAsia="Times New Roman" w:hAnsi="Times New Roman" w:cs="Times New Roman"/>
                <w:i/>
                <w:sz w:val="20"/>
                <w:szCs w:val="20"/>
                <w:lang w:eastAsia="ar-SA"/>
              </w:rPr>
              <w:t>Pizhichil</w:t>
            </w:r>
            <w:proofErr w:type="spellEnd"/>
            <w:r w:rsidRPr="00F64B61">
              <w:rPr>
                <w:rFonts w:ascii="Times New Roman" w:eastAsia="Times New Roman" w:hAnsi="Times New Roman" w:cs="Times New Roman"/>
                <w:i/>
                <w:sz w:val="20"/>
                <w:szCs w:val="20"/>
                <w:lang w:eastAsia="ar-SA"/>
              </w:rPr>
              <w:t xml:space="preserve">, </w:t>
            </w:r>
            <w:proofErr w:type="spellStart"/>
            <w:r w:rsidRPr="00F64B61">
              <w:rPr>
                <w:rFonts w:ascii="Times New Roman" w:eastAsia="Times New Roman" w:hAnsi="Times New Roman" w:cs="Times New Roman"/>
                <w:i/>
                <w:sz w:val="20"/>
                <w:szCs w:val="20"/>
                <w:lang w:eastAsia="ar-SA"/>
              </w:rPr>
              <w:t>Kizhi</w:t>
            </w:r>
            <w:proofErr w:type="spellEnd"/>
            <w:r w:rsidRPr="00F64B61">
              <w:rPr>
                <w:rFonts w:ascii="Times New Roman" w:eastAsia="Times New Roman" w:hAnsi="Times New Roman" w:cs="Times New Roman"/>
                <w:i/>
                <w:sz w:val="20"/>
                <w:szCs w:val="20"/>
                <w:lang w:eastAsia="ar-SA"/>
              </w:rPr>
              <w:t xml:space="preserve">, </w:t>
            </w:r>
            <w:proofErr w:type="spellStart"/>
            <w:r w:rsidRPr="00F64B61">
              <w:rPr>
                <w:rFonts w:ascii="Times New Roman" w:eastAsia="Times New Roman" w:hAnsi="Times New Roman" w:cs="Times New Roman"/>
                <w:i/>
                <w:sz w:val="20"/>
                <w:szCs w:val="20"/>
                <w:lang w:eastAsia="ar-SA"/>
              </w:rPr>
              <w:lastRenderedPageBreak/>
              <w:t>Sirovasti</w:t>
            </w:r>
            <w:proofErr w:type="spellEnd"/>
            <w:r w:rsidRPr="00F64B61">
              <w:rPr>
                <w:rFonts w:ascii="Times New Roman" w:eastAsia="Times New Roman" w:hAnsi="Times New Roman" w:cs="Times New Roman"/>
                <w:i/>
                <w:sz w:val="20"/>
                <w:szCs w:val="20"/>
                <w:lang w:eastAsia="ar-SA"/>
              </w:rPr>
              <w:t xml:space="preserve">, </w:t>
            </w:r>
            <w:proofErr w:type="spellStart"/>
            <w:r w:rsidRPr="00F64B61">
              <w:rPr>
                <w:rFonts w:ascii="Times New Roman" w:eastAsia="Times New Roman" w:hAnsi="Times New Roman" w:cs="Times New Roman"/>
                <w:i/>
                <w:sz w:val="20"/>
                <w:szCs w:val="20"/>
                <w:lang w:eastAsia="ar-SA"/>
              </w:rPr>
              <w:t>Nasya</w:t>
            </w:r>
            <w:proofErr w:type="spellEnd"/>
            <w:r w:rsidR="00835471" w:rsidRPr="00F64B61">
              <w:rPr>
                <w:rFonts w:ascii="Times New Roman" w:eastAsia="Times New Roman" w:hAnsi="Times New Roman" w:cs="Times New Roman"/>
                <w:i/>
                <w:sz w:val="20"/>
                <w:szCs w:val="20"/>
                <w:lang w:eastAsia="ar-SA"/>
              </w:rPr>
              <w:t>.</w:t>
            </w:r>
          </w:p>
          <w:p w:rsidR="00FB3B7B" w:rsidRPr="00F64B61" w:rsidRDefault="00FB3B7B" w:rsidP="00677607">
            <w:pPr>
              <w:spacing w:after="0" w:line="240" w:lineRule="auto"/>
              <w:ind w:left="175" w:right="34"/>
              <w:rPr>
                <w:rFonts w:ascii="Times New Roman" w:eastAsia="Calibri" w:hAnsi="Times New Roman" w:cs="Times New Roman"/>
                <w:bCs/>
                <w:color w:val="000000"/>
                <w:sz w:val="20"/>
                <w:szCs w:val="20"/>
              </w:rPr>
            </w:pPr>
          </w:p>
        </w:tc>
        <w:tc>
          <w:tcPr>
            <w:tcW w:w="2551" w:type="dxa"/>
            <w:tcBorders>
              <w:top w:val="nil"/>
              <w:left w:val="nil"/>
              <w:bottom w:val="single" w:sz="4" w:space="0" w:color="auto"/>
              <w:right w:val="single" w:sz="4" w:space="0" w:color="auto"/>
            </w:tcBorders>
            <w:shd w:val="clear" w:color="auto" w:fill="auto"/>
          </w:tcPr>
          <w:p w:rsidR="00DE7782" w:rsidRPr="00737AD9" w:rsidRDefault="00DE7782"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082529"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082529" w:rsidRPr="00737AD9" w:rsidRDefault="00082529" w:rsidP="008C6AAD">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lastRenderedPageBreak/>
              <w:t>1.2.1.</w:t>
            </w:r>
          </w:p>
        </w:tc>
        <w:tc>
          <w:tcPr>
            <w:tcW w:w="3544" w:type="dxa"/>
            <w:tcBorders>
              <w:top w:val="nil"/>
              <w:left w:val="nil"/>
              <w:bottom w:val="single" w:sz="4" w:space="0" w:color="auto"/>
              <w:right w:val="single" w:sz="4" w:space="0" w:color="auto"/>
            </w:tcBorders>
            <w:shd w:val="clear" w:color="auto" w:fill="auto"/>
          </w:tcPr>
          <w:p w:rsidR="00082529" w:rsidRPr="00737AD9" w:rsidRDefault="00082529" w:rsidP="008C6AAD">
            <w:pPr>
              <w:spacing w:after="0" w:line="240" w:lineRule="auto"/>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Pakalpojuma izpildes vieta</w:t>
            </w:r>
            <w:r w:rsidR="008262D0" w:rsidRPr="00737AD9">
              <w:rPr>
                <w:rFonts w:ascii="Times New Roman" w:eastAsia="Calibri" w:hAnsi="Times New Roman" w:cs="Times New Roman"/>
                <w:color w:val="000000"/>
                <w:sz w:val="20"/>
                <w:szCs w:val="20"/>
              </w:rPr>
              <w:t>:</w:t>
            </w:r>
          </w:p>
        </w:tc>
        <w:tc>
          <w:tcPr>
            <w:tcW w:w="3119" w:type="dxa"/>
            <w:tcBorders>
              <w:top w:val="nil"/>
              <w:left w:val="nil"/>
              <w:bottom w:val="single" w:sz="4" w:space="0" w:color="auto"/>
              <w:right w:val="single" w:sz="4" w:space="0" w:color="auto"/>
            </w:tcBorders>
            <w:shd w:val="clear" w:color="auto" w:fill="auto"/>
            <w:noWrap/>
          </w:tcPr>
          <w:p w:rsidR="00082529" w:rsidRPr="00F64B61" w:rsidRDefault="00082529" w:rsidP="00082529">
            <w:pPr>
              <w:spacing w:after="0" w:line="240" w:lineRule="auto"/>
              <w:ind w:left="-1565" w:right="34" w:firstLine="40"/>
              <w:jc w:val="center"/>
              <w:rPr>
                <w:rFonts w:ascii="Times New Roman" w:eastAsia="Calibri" w:hAnsi="Times New Roman" w:cs="Times New Roman"/>
                <w:bCs/>
                <w:color w:val="000000"/>
                <w:sz w:val="20"/>
                <w:szCs w:val="20"/>
              </w:rPr>
            </w:pPr>
            <w:r w:rsidRPr="00F64B61">
              <w:rPr>
                <w:rFonts w:ascii="Times New Roman" w:eastAsia="Calibri" w:hAnsi="Times New Roman" w:cs="Times New Roman"/>
                <w:bCs/>
                <w:color w:val="000000"/>
                <w:sz w:val="20"/>
                <w:szCs w:val="20"/>
              </w:rPr>
              <w:t>Rīgas centrā</w:t>
            </w:r>
          </w:p>
        </w:tc>
        <w:tc>
          <w:tcPr>
            <w:tcW w:w="2551" w:type="dxa"/>
            <w:tcBorders>
              <w:top w:val="nil"/>
              <w:left w:val="nil"/>
              <w:bottom w:val="single" w:sz="4" w:space="0" w:color="auto"/>
              <w:right w:val="single" w:sz="4" w:space="0" w:color="auto"/>
            </w:tcBorders>
            <w:shd w:val="clear" w:color="auto" w:fill="auto"/>
          </w:tcPr>
          <w:p w:rsidR="00082529" w:rsidRPr="00737AD9" w:rsidRDefault="00082529"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082529" w:rsidRPr="00737AD9" w:rsidTr="008262D0">
        <w:trPr>
          <w:trHeight w:val="315"/>
        </w:trPr>
        <w:tc>
          <w:tcPr>
            <w:tcW w:w="993" w:type="dxa"/>
            <w:tcBorders>
              <w:top w:val="nil"/>
              <w:left w:val="single" w:sz="4" w:space="0" w:color="auto"/>
              <w:bottom w:val="single" w:sz="4" w:space="0" w:color="auto"/>
              <w:right w:val="single" w:sz="4" w:space="0" w:color="auto"/>
            </w:tcBorders>
            <w:shd w:val="clear" w:color="auto" w:fill="auto"/>
            <w:noWrap/>
          </w:tcPr>
          <w:p w:rsidR="00082529" w:rsidRPr="00737AD9" w:rsidRDefault="00082529" w:rsidP="008262D0">
            <w:pPr>
              <w:spacing w:after="0" w:line="240" w:lineRule="auto"/>
              <w:jc w:val="center"/>
              <w:rPr>
                <w:rFonts w:ascii="Times New Roman" w:eastAsia="Calibri" w:hAnsi="Times New Roman" w:cs="Times New Roman"/>
                <w:bCs/>
                <w:color w:val="000000"/>
                <w:sz w:val="20"/>
                <w:szCs w:val="20"/>
              </w:rPr>
            </w:pPr>
            <w:r w:rsidRPr="00737AD9">
              <w:rPr>
                <w:rFonts w:ascii="Times New Roman" w:eastAsia="Calibri" w:hAnsi="Times New Roman" w:cs="Times New Roman"/>
                <w:bCs/>
                <w:color w:val="000000"/>
                <w:sz w:val="20"/>
                <w:szCs w:val="20"/>
              </w:rPr>
              <w:t>1.2.</w:t>
            </w:r>
            <w:r w:rsidR="008262D0" w:rsidRPr="00737AD9">
              <w:rPr>
                <w:rFonts w:ascii="Times New Roman" w:eastAsia="Calibri" w:hAnsi="Times New Roman" w:cs="Times New Roman"/>
                <w:bCs/>
                <w:color w:val="000000"/>
                <w:sz w:val="20"/>
                <w:szCs w:val="20"/>
              </w:rPr>
              <w:t>2</w:t>
            </w:r>
            <w:r w:rsidRPr="00737AD9">
              <w:rPr>
                <w:rFonts w:ascii="Times New Roman" w:eastAsia="Calibri" w:hAnsi="Times New Roman" w:cs="Times New Roman"/>
                <w:bCs/>
                <w:color w:val="000000"/>
                <w:sz w:val="20"/>
                <w:szCs w:val="20"/>
              </w:rPr>
              <w:t>.</w:t>
            </w:r>
          </w:p>
        </w:tc>
        <w:tc>
          <w:tcPr>
            <w:tcW w:w="3544" w:type="dxa"/>
            <w:tcBorders>
              <w:top w:val="nil"/>
              <w:left w:val="nil"/>
              <w:bottom w:val="single" w:sz="4" w:space="0" w:color="auto"/>
              <w:right w:val="single" w:sz="4" w:space="0" w:color="auto"/>
            </w:tcBorders>
            <w:shd w:val="clear" w:color="auto" w:fill="auto"/>
          </w:tcPr>
          <w:p w:rsidR="00082529" w:rsidRPr="00737AD9" w:rsidRDefault="008262D0" w:rsidP="008262D0">
            <w:pPr>
              <w:spacing w:after="0" w:line="240" w:lineRule="auto"/>
              <w:ind w:right="-391"/>
              <w:jc w:val="both"/>
              <w:rPr>
                <w:rFonts w:ascii="Times New Roman" w:eastAsia="Calibri" w:hAnsi="Times New Roman" w:cs="Times New Roman"/>
                <w:color w:val="000000"/>
                <w:sz w:val="20"/>
                <w:szCs w:val="20"/>
              </w:rPr>
            </w:pPr>
            <w:r w:rsidRPr="00737AD9">
              <w:rPr>
                <w:rFonts w:ascii="Times New Roman" w:eastAsia="Calibri" w:hAnsi="Times New Roman" w:cs="Times New Roman"/>
                <w:color w:val="000000"/>
                <w:sz w:val="20"/>
                <w:szCs w:val="20"/>
              </w:rPr>
              <w:t>Telpas/3 telpas/:</w:t>
            </w:r>
          </w:p>
        </w:tc>
        <w:tc>
          <w:tcPr>
            <w:tcW w:w="3119" w:type="dxa"/>
            <w:tcBorders>
              <w:top w:val="nil"/>
              <w:left w:val="nil"/>
              <w:bottom w:val="single" w:sz="4" w:space="0" w:color="auto"/>
              <w:right w:val="single" w:sz="4" w:space="0" w:color="auto"/>
            </w:tcBorders>
            <w:shd w:val="clear" w:color="auto" w:fill="auto"/>
            <w:noWrap/>
          </w:tcPr>
          <w:p w:rsidR="00082529" w:rsidRPr="00F64B61" w:rsidRDefault="008262D0" w:rsidP="00677607">
            <w:pPr>
              <w:spacing w:after="0" w:line="240" w:lineRule="auto"/>
              <w:ind w:left="34" w:right="34" w:firstLine="141"/>
              <w:jc w:val="both"/>
              <w:rPr>
                <w:rFonts w:ascii="Times New Roman" w:eastAsia="Calibri" w:hAnsi="Times New Roman" w:cs="Times New Roman"/>
                <w:bCs/>
                <w:color w:val="000000"/>
                <w:sz w:val="20"/>
                <w:szCs w:val="20"/>
              </w:rPr>
            </w:pPr>
            <w:r w:rsidRPr="00F64B61">
              <w:rPr>
                <w:rFonts w:ascii="Times New Roman" w:eastAsia="Calibri" w:hAnsi="Times New Roman" w:cs="Times New Roman"/>
                <w:bCs/>
                <w:color w:val="000000"/>
                <w:sz w:val="20"/>
                <w:szCs w:val="20"/>
              </w:rPr>
              <w:t xml:space="preserve">Ne mazāk par 13m 2 </w:t>
            </w:r>
            <w:r w:rsidR="00677607" w:rsidRPr="00F64B61">
              <w:rPr>
                <w:rFonts w:ascii="Times New Roman" w:eastAsia="Calibri" w:hAnsi="Times New Roman" w:cs="Times New Roman"/>
                <w:bCs/>
                <w:color w:val="000000"/>
                <w:sz w:val="20"/>
                <w:szCs w:val="20"/>
              </w:rPr>
              <w:t xml:space="preserve">ar </w:t>
            </w:r>
          </w:p>
          <w:p w:rsidR="008262D0" w:rsidRPr="00F64B61" w:rsidRDefault="00677607" w:rsidP="00677607">
            <w:pPr>
              <w:spacing w:after="0" w:line="240" w:lineRule="auto"/>
              <w:ind w:left="34" w:right="34" w:firstLine="141"/>
              <w:jc w:val="both"/>
              <w:rPr>
                <w:rFonts w:ascii="Times New Roman" w:eastAsia="Calibri" w:hAnsi="Times New Roman" w:cs="Times New Roman"/>
                <w:bCs/>
                <w:color w:val="000000"/>
                <w:sz w:val="20"/>
                <w:szCs w:val="20"/>
              </w:rPr>
            </w:pPr>
            <w:r w:rsidRPr="00F64B61">
              <w:rPr>
                <w:rFonts w:ascii="Times New Roman" w:eastAsia="Calibri" w:hAnsi="Times New Roman" w:cs="Times New Roman"/>
                <w:bCs/>
                <w:color w:val="000000"/>
                <w:sz w:val="20"/>
                <w:szCs w:val="20"/>
              </w:rPr>
              <w:t>p</w:t>
            </w:r>
            <w:r w:rsidR="008262D0" w:rsidRPr="00F64B61">
              <w:rPr>
                <w:rFonts w:ascii="Times New Roman" w:eastAsia="Calibri" w:hAnsi="Times New Roman" w:cs="Times New Roman"/>
                <w:bCs/>
                <w:color w:val="000000"/>
                <w:sz w:val="20"/>
                <w:szCs w:val="20"/>
              </w:rPr>
              <w:t>iespiedu ventilācij</w:t>
            </w:r>
            <w:r w:rsidRPr="00F64B61">
              <w:rPr>
                <w:rFonts w:ascii="Times New Roman" w:eastAsia="Calibri" w:hAnsi="Times New Roman" w:cs="Times New Roman"/>
                <w:bCs/>
                <w:color w:val="000000"/>
                <w:sz w:val="20"/>
                <w:szCs w:val="20"/>
              </w:rPr>
              <w:t>u</w:t>
            </w:r>
            <w:r w:rsidR="008262D0" w:rsidRPr="00F64B61">
              <w:rPr>
                <w:rFonts w:ascii="Times New Roman" w:eastAsia="Calibri" w:hAnsi="Times New Roman" w:cs="Times New Roman"/>
                <w:bCs/>
                <w:color w:val="000000"/>
                <w:sz w:val="20"/>
                <w:szCs w:val="20"/>
              </w:rPr>
              <w:t>;</w:t>
            </w:r>
          </w:p>
          <w:p w:rsidR="001657D3" w:rsidRPr="00F64B61" w:rsidRDefault="001657D3" w:rsidP="001657D3">
            <w:pPr>
              <w:spacing w:after="0" w:line="240" w:lineRule="auto"/>
              <w:ind w:left="175" w:right="34"/>
              <w:jc w:val="both"/>
              <w:rPr>
                <w:rFonts w:ascii="Times New Roman" w:eastAsia="Calibri" w:hAnsi="Times New Roman" w:cs="Times New Roman"/>
                <w:bCs/>
                <w:color w:val="000000"/>
                <w:sz w:val="20"/>
                <w:szCs w:val="20"/>
              </w:rPr>
            </w:pPr>
            <w:r w:rsidRPr="00F64B61">
              <w:rPr>
                <w:rFonts w:ascii="Times New Roman" w:eastAsia="Calibri" w:hAnsi="Times New Roman" w:cs="Times New Roman"/>
                <w:bCs/>
                <w:color w:val="000000"/>
                <w:sz w:val="20"/>
                <w:szCs w:val="20"/>
              </w:rPr>
              <w:t>-ģērbtuve: dalītas sieviešu un vīriešu, aprīkota ar skapīšiem, dušu un sanitāro mezglu;</w:t>
            </w:r>
          </w:p>
          <w:p w:rsidR="008262D0" w:rsidRPr="00F64B61" w:rsidRDefault="001657D3" w:rsidP="00677607">
            <w:pPr>
              <w:spacing w:after="0" w:line="240" w:lineRule="auto"/>
              <w:ind w:left="175" w:right="34"/>
              <w:rPr>
                <w:rFonts w:ascii="Times New Roman" w:eastAsia="Calibri" w:hAnsi="Times New Roman" w:cs="Times New Roman"/>
                <w:bCs/>
                <w:color w:val="000000"/>
                <w:sz w:val="20"/>
                <w:szCs w:val="20"/>
              </w:rPr>
            </w:pPr>
            <w:r w:rsidRPr="00F64B61">
              <w:rPr>
                <w:rFonts w:ascii="Times New Roman" w:eastAsia="Calibri" w:hAnsi="Times New Roman" w:cs="Times New Roman"/>
                <w:bCs/>
                <w:color w:val="000000"/>
                <w:sz w:val="20"/>
                <w:szCs w:val="20"/>
              </w:rPr>
              <w:t>-v</w:t>
            </w:r>
            <w:r w:rsidR="008262D0" w:rsidRPr="00F64B61">
              <w:rPr>
                <w:rFonts w:ascii="Times New Roman" w:eastAsia="Calibri" w:hAnsi="Times New Roman" w:cs="Times New Roman"/>
                <w:bCs/>
                <w:color w:val="000000"/>
                <w:sz w:val="20"/>
                <w:szCs w:val="20"/>
              </w:rPr>
              <w:t>annas procedūru telpa: ar t</w:t>
            </w:r>
            <w:r w:rsidRPr="00F64B61">
              <w:rPr>
                <w:rFonts w:ascii="Times New Roman" w:eastAsia="Calibri" w:hAnsi="Times New Roman" w:cs="Times New Roman"/>
                <w:bCs/>
                <w:color w:val="000000"/>
                <w:sz w:val="20"/>
                <w:szCs w:val="20"/>
              </w:rPr>
              <w:t>r</w:t>
            </w:r>
            <w:r w:rsidR="008262D0" w:rsidRPr="00F64B61">
              <w:rPr>
                <w:rFonts w:ascii="Times New Roman" w:eastAsia="Calibri" w:hAnsi="Times New Roman" w:cs="Times New Roman"/>
                <w:bCs/>
                <w:color w:val="000000"/>
                <w:sz w:val="20"/>
                <w:szCs w:val="20"/>
              </w:rPr>
              <w:t xml:space="preserve">apiem grīdā (vanna </w:t>
            </w:r>
            <w:r w:rsidRPr="00F64B61">
              <w:rPr>
                <w:rFonts w:ascii="Times New Roman" w:eastAsia="Calibri" w:hAnsi="Times New Roman" w:cs="Times New Roman"/>
                <w:bCs/>
                <w:color w:val="000000"/>
                <w:sz w:val="20"/>
                <w:szCs w:val="20"/>
              </w:rPr>
              <w:t>~</w:t>
            </w:r>
            <w:r w:rsidR="008262D0" w:rsidRPr="00F64B61">
              <w:rPr>
                <w:rFonts w:ascii="Times New Roman" w:eastAsia="Calibri" w:hAnsi="Times New Roman" w:cs="Times New Roman"/>
                <w:bCs/>
                <w:color w:val="000000"/>
                <w:sz w:val="20"/>
                <w:szCs w:val="20"/>
              </w:rPr>
              <w:t>200 l)</w:t>
            </w:r>
            <w:r w:rsidRPr="00F64B61">
              <w:rPr>
                <w:rFonts w:ascii="Times New Roman" w:eastAsia="Calibri" w:hAnsi="Times New Roman" w:cs="Times New Roman"/>
                <w:bCs/>
                <w:color w:val="000000"/>
                <w:sz w:val="20"/>
                <w:szCs w:val="20"/>
              </w:rPr>
              <w:t>.</w:t>
            </w:r>
          </w:p>
          <w:p w:rsidR="00677607" w:rsidRPr="00F64B61" w:rsidRDefault="00677607" w:rsidP="001657D3">
            <w:pPr>
              <w:spacing w:after="0" w:line="240" w:lineRule="auto"/>
              <w:ind w:left="175" w:right="34"/>
              <w:rPr>
                <w:rFonts w:ascii="Times New Roman" w:eastAsia="Calibri" w:hAnsi="Times New Roman" w:cs="Times New Roman"/>
                <w:bCs/>
                <w:color w:val="000000"/>
                <w:sz w:val="20"/>
                <w:szCs w:val="20"/>
              </w:rPr>
            </w:pPr>
          </w:p>
        </w:tc>
        <w:tc>
          <w:tcPr>
            <w:tcW w:w="2551" w:type="dxa"/>
            <w:tcBorders>
              <w:top w:val="nil"/>
              <w:left w:val="nil"/>
              <w:bottom w:val="single" w:sz="4" w:space="0" w:color="auto"/>
              <w:right w:val="single" w:sz="4" w:space="0" w:color="auto"/>
            </w:tcBorders>
            <w:shd w:val="clear" w:color="auto" w:fill="auto"/>
          </w:tcPr>
          <w:p w:rsidR="00082529" w:rsidRPr="00737AD9" w:rsidRDefault="00082529" w:rsidP="008C6AAD">
            <w:pPr>
              <w:spacing w:after="0" w:line="240" w:lineRule="auto"/>
              <w:ind w:left="-1565" w:right="34" w:firstLine="40"/>
              <w:jc w:val="right"/>
              <w:rPr>
                <w:rFonts w:ascii="Times New Roman" w:eastAsia="Calibri" w:hAnsi="Times New Roman" w:cs="Times New Roman"/>
                <w:b/>
                <w:bCs/>
                <w:color w:val="000000"/>
                <w:sz w:val="20"/>
                <w:szCs w:val="20"/>
              </w:rPr>
            </w:pPr>
          </w:p>
        </w:tc>
      </w:tr>
      <w:tr w:rsidR="008C6AAD" w:rsidRPr="00737AD9" w:rsidTr="008262D0">
        <w:trPr>
          <w:trHeight w:val="56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C6AAD" w:rsidRPr="00737AD9" w:rsidRDefault="00737AD9" w:rsidP="008C6AAD">
            <w:pPr>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1.3.</w:t>
            </w:r>
          </w:p>
        </w:tc>
        <w:tc>
          <w:tcPr>
            <w:tcW w:w="3544" w:type="dxa"/>
            <w:tcBorders>
              <w:top w:val="single" w:sz="4" w:space="0" w:color="auto"/>
              <w:left w:val="nil"/>
              <w:bottom w:val="single" w:sz="4" w:space="0" w:color="auto"/>
              <w:right w:val="single" w:sz="4" w:space="0" w:color="auto"/>
            </w:tcBorders>
            <w:shd w:val="clear" w:color="auto" w:fill="auto"/>
          </w:tcPr>
          <w:p w:rsidR="008C6AAD" w:rsidRPr="00737AD9" w:rsidRDefault="00737AD9" w:rsidP="00737AD9">
            <w:pPr>
              <w:spacing w:after="0"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Līguma izpildes termiņš</w:t>
            </w:r>
          </w:p>
        </w:tc>
        <w:tc>
          <w:tcPr>
            <w:tcW w:w="3119" w:type="dxa"/>
            <w:tcBorders>
              <w:top w:val="single" w:sz="4" w:space="0" w:color="auto"/>
              <w:left w:val="nil"/>
              <w:bottom w:val="single" w:sz="4" w:space="0" w:color="auto"/>
              <w:right w:val="single" w:sz="4" w:space="0" w:color="auto"/>
            </w:tcBorders>
            <w:shd w:val="clear" w:color="auto" w:fill="auto"/>
            <w:noWrap/>
          </w:tcPr>
          <w:p w:rsidR="008C6AAD" w:rsidRPr="00F64B61" w:rsidRDefault="001657D3" w:rsidP="001657D3">
            <w:pPr>
              <w:spacing w:after="0" w:line="240" w:lineRule="auto"/>
              <w:contextualSpacing/>
              <w:jc w:val="both"/>
              <w:rPr>
                <w:rFonts w:ascii="Times New Roman" w:eastAsia="Calibri" w:hAnsi="Times New Roman" w:cs="Times New Roman"/>
                <w:color w:val="000000"/>
                <w:sz w:val="20"/>
                <w:szCs w:val="20"/>
              </w:rPr>
            </w:pPr>
            <w:r w:rsidRPr="00F64B61">
              <w:rPr>
                <w:rFonts w:ascii="Times New Roman" w:eastAsia="Calibri" w:hAnsi="Times New Roman" w:cs="Times New Roman"/>
                <w:color w:val="000000"/>
                <w:sz w:val="20"/>
                <w:szCs w:val="20"/>
              </w:rPr>
              <w:t xml:space="preserve">2  </w:t>
            </w:r>
            <w:r w:rsidR="00737AD9" w:rsidRPr="00F64B61">
              <w:rPr>
                <w:rFonts w:ascii="Times New Roman" w:eastAsia="Calibri" w:hAnsi="Times New Roman" w:cs="Times New Roman"/>
                <w:color w:val="000000"/>
                <w:sz w:val="20"/>
                <w:szCs w:val="20"/>
              </w:rPr>
              <w:t xml:space="preserve">mēneši no Līguma noslēgšanas brīža, bet ne vēlāk kā līdz </w:t>
            </w:r>
            <w:r w:rsidRPr="00F64B61">
              <w:rPr>
                <w:rFonts w:ascii="Times New Roman" w:eastAsia="Calibri" w:hAnsi="Times New Roman" w:cs="Times New Roman"/>
                <w:color w:val="000000"/>
                <w:sz w:val="20"/>
                <w:szCs w:val="20"/>
              </w:rPr>
              <w:t>2015. gada 15. maijam</w:t>
            </w:r>
            <w:r w:rsidR="00737AD9" w:rsidRPr="00F64B61">
              <w:rPr>
                <w:rFonts w:ascii="Times New Roman" w:eastAsia="Calibri" w:hAnsi="Times New Roman" w:cs="Times New Roman"/>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tcPr>
          <w:p w:rsidR="008C6AAD" w:rsidRPr="00737AD9" w:rsidRDefault="008C6AAD" w:rsidP="008C6AAD">
            <w:pPr>
              <w:spacing w:after="0" w:line="240" w:lineRule="auto"/>
              <w:rPr>
                <w:rFonts w:ascii="Times New Roman" w:eastAsia="Calibri" w:hAnsi="Times New Roman" w:cs="Times New Roman"/>
                <w:color w:val="000000"/>
                <w:sz w:val="20"/>
                <w:szCs w:val="20"/>
              </w:rPr>
            </w:pPr>
          </w:p>
        </w:tc>
      </w:tr>
    </w:tbl>
    <w:p w:rsidR="008C6AAD" w:rsidRPr="008C6AAD" w:rsidRDefault="008C6AAD" w:rsidP="008C6AAD">
      <w:pPr>
        <w:spacing w:after="0" w:line="240" w:lineRule="auto"/>
        <w:rPr>
          <w:rFonts w:ascii="Times New Roman" w:eastAsia="Times New Roman" w:hAnsi="Times New Roman" w:cs="Times New Roman"/>
          <w:b/>
          <w:i/>
          <w:sz w:val="24"/>
          <w:szCs w:val="24"/>
        </w:rPr>
      </w:pPr>
    </w:p>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b/>
          <w:i/>
          <w:sz w:val="24"/>
          <w:szCs w:val="24"/>
        </w:rPr>
        <w:t>* Pretendents detalizēti norāda  piedāvātā pakalpojuma aprakstu</w:t>
      </w:r>
    </w:p>
    <w:p w:rsidR="008C6AAD" w:rsidRPr="008C6AAD" w:rsidRDefault="008C6AAD" w:rsidP="008C6AAD">
      <w:pPr>
        <w:spacing w:after="0" w:line="240" w:lineRule="auto"/>
        <w:rPr>
          <w:rFonts w:ascii="Times New Roman" w:eastAsia="Times New Roman" w:hAnsi="Times New Roman" w:cs="Times New Roman"/>
          <w:sz w:val="24"/>
          <w:szCs w:val="24"/>
        </w:rPr>
      </w:pPr>
    </w:p>
    <w:p w:rsidR="008C6AAD" w:rsidRPr="00E626A8" w:rsidRDefault="008C6AAD" w:rsidP="008C6AAD">
      <w:pPr>
        <w:spacing w:after="0" w:line="240" w:lineRule="auto"/>
        <w:rPr>
          <w:rFonts w:ascii="Times New Roman" w:eastAsia="Times New Roman" w:hAnsi="Times New Roman" w:cs="Times New Roman"/>
          <w:sz w:val="24"/>
          <w:szCs w:val="24"/>
        </w:rPr>
      </w:pPr>
      <w:r w:rsidRPr="00E626A8">
        <w:rPr>
          <w:rFonts w:ascii="Times New Roman" w:eastAsia="Times New Roman" w:hAnsi="Times New Roman" w:cs="Times New Roman"/>
          <w:sz w:val="24"/>
          <w:szCs w:val="24"/>
        </w:rPr>
        <w:t>Pretendents:</w:t>
      </w:r>
    </w:p>
    <w:p w:rsidR="008C6AAD" w:rsidRPr="00E626A8" w:rsidRDefault="008C6AAD" w:rsidP="008C6AAD">
      <w:pPr>
        <w:spacing w:after="0" w:line="240" w:lineRule="auto"/>
        <w:rPr>
          <w:rFonts w:ascii="Times New Roman" w:eastAsia="Times New Roman" w:hAnsi="Times New Roman" w:cs="Times New Roman"/>
          <w:sz w:val="24"/>
          <w:szCs w:val="24"/>
        </w:rPr>
      </w:pPr>
      <w:r w:rsidRPr="00E626A8">
        <w:rPr>
          <w:rFonts w:ascii="Times New Roman" w:eastAsia="Times New Roman" w:hAnsi="Times New Roman" w:cs="Times New Roman"/>
          <w:sz w:val="24"/>
          <w:szCs w:val="24"/>
        </w:rPr>
        <w:t xml:space="preserve">_________________________                  ________________________                               </w:t>
      </w:r>
    </w:p>
    <w:p w:rsidR="008C6AAD" w:rsidRPr="00BB4E93" w:rsidRDefault="008C6AAD" w:rsidP="008C6AAD">
      <w:pPr>
        <w:spacing w:after="0" w:line="240" w:lineRule="auto"/>
        <w:rPr>
          <w:rFonts w:ascii="Times New Roman" w:eastAsia="Times New Roman" w:hAnsi="Times New Roman" w:cs="Times New Roman"/>
          <w:i/>
          <w:sz w:val="24"/>
          <w:szCs w:val="24"/>
        </w:rPr>
      </w:pPr>
      <w:r w:rsidRPr="00BB4E93">
        <w:rPr>
          <w:rFonts w:ascii="Times New Roman" w:eastAsia="Times New Roman" w:hAnsi="Times New Roman" w:cs="Times New Roman"/>
          <w:i/>
          <w:sz w:val="24"/>
          <w:szCs w:val="24"/>
        </w:rPr>
        <w:t xml:space="preserve">  /vārds, uzvārds/ </w:t>
      </w:r>
      <w:r w:rsidRPr="00BB4E93">
        <w:rPr>
          <w:rFonts w:ascii="Times New Roman" w:eastAsia="Times New Roman" w:hAnsi="Times New Roman" w:cs="Times New Roman"/>
          <w:i/>
          <w:sz w:val="24"/>
          <w:szCs w:val="24"/>
        </w:rPr>
        <w:tab/>
      </w:r>
      <w:r w:rsidRPr="00BB4E93">
        <w:rPr>
          <w:rFonts w:ascii="Times New Roman" w:eastAsia="Times New Roman" w:hAnsi="Times New Roman" w:cs="Times New Roman"/>
          <w:i/>
          <w:sz w:val="24"/>
          <w:szCs w:val="24"/>
        </w:rPr>
        <w:tab/>
        <w:t xml:space="preserve">                       </w:t>
      </w:r>
      <w:r w:rsidRPr="00BB4E93">
        <w:rPr>
          <w:rFonts w:ascii="Times New Roman" w:eastAsia="Times New Roman" w:hAnsi="Times New Roman" w:cs="Times New Roman"/>
          <w:i/>
          <w:sz w:val="24"/>
          <w:szCs w:val="24"/>
        </w:rPr>
        <w:tab/>
        <w:t xml:space="preserve"> </w:t>
      </w:r>
      <w:r w:rsidRPr="00BB4E93">
        <w:rPr>
          <w:rFonts w:ascii="Times New Roman" w:eastAsia="Times New Roman" w:hAnsi="Times New Roman" w:cs="Times New Roman"/>
          <w:i/>
          <w:sz w:val="24"/>
          <w:szCs w:val="24"/>
        </w:rPr>
        <w:tab/>
        <w:t>/paraksts/</w:t>
      </w:r>
    </w:p>
    <w:p w:rsidR="008C6AAD" w:rsidRPr="00BB4E93" w:rsidRDefault="008C6AAD" w:rsidP="008C6AAD">
      <w:pPr>
        <w:spacing w:after="0" w:line="240" w:lineRule="auto"/>
        <w:rPr>
          <w:rFonts w:ascii="Times New Roman" w:eastAsia="Times New Roman" w:hAnsi="Times New Roman" w:cs="Times New Roman"/>
          <w:i/>
          <w:sz w:val="24"/>
          <w:szCs w:val="24"/>
        </w:rPr>
      </w:pPr>
      <w:r w:rsidRPr="00BB4E93">
        <w:rPr>
          <w:rFonts w:ascii="Times New Roman" w:eastAsia="Times New Roman" w:hAnsi="Times New Roman" w:cs="Times New Roman"/>
          <w:i/>
          <w:sz w:val="24"/>
          <w:szCs w:val="24"/>
        </w:rPr>
        <w:t>________________201</w:t>
      </w:r>
      <w:r w:rsidR="00737AD9" w:rsidRPr="00BB4E93">
        <w:rPr>
          <w:rFonts w:ascii="Times New Roman" w:eastAsia="Times New Roman" w:hAnsi="Times New Roman" w:cs="Times New Roman"/>
          <w:i/>
          <w:sz w:val="24"/>
          <w:szCs w:val="24"/>
        </w:rPr>
        <w:t>5</w:t>
      </w:r>
      <w:r w:rsidRPr="00BB4E93">
        <w:rPr>
          <w:rFonts w:ascii="Times New Roman" w:eastAsia="Times New Roman" w:hAnsi="Times New Roman" w:cs="Times New Roman"/>
          <w:i/>
          <w:sz w:val="24"/>
          <w:szCs w:val="24"/>
        </w:rPr>
        <w:t>.gada ___.________________</w:t>
      </w:r>
    </w:p>
    <w:p w:rsidR="008C6AAD" w:rsidRPr="00BB4E93" w:rsidRDefault="008C6AAD" w:rsidP="008C6AAD">
      <w:pPr>
        <w:tabs>
          <w:tab w:val="left" w:pos="3060"/>
        </w:tabs>
        <w:spacing w:after="0" w:line="240" w:lineRule="auto"/>
        <w:rPr>
          <w:rFonts w:ascii="Times New Roman" w:eastAsia="Times New Roman" w:hAnsi="Times New Roman" w:cs="Times New Roman"/>
          <w:bCs/>
          <w:i/>
          <w:iCs/>
          <w:sz w:val="24"/>
          <w:szCs w:val="24"/>
        </w:rPr>
      </w:pPr>
      <w:r w:rsidRPr="00BB4E93">
        <w:rPr>
          <w:rFonts w:ascii="Times New Roman" w:eastAsia="Times New Roman" w:hAnsi="Times New Roman" w:cs="Times New Roman"/>
          <w:bCs/>
          <w:i/>
          <w:iCs/>
          <w:sz w:val="24"/>
          <w:szCs w:val="24"/>
        </w:rPr>
        <w:t>/sastādīšanas vieta/</w:t>
      </w:r>
      <w:r w:rsidRPr="00BB4E93">
        <w:rPr>
          <w:rFonts w:ascii="Times New Roman" w:eastAsia="Times New Roman" w:hAnsi="Times New Roman" w:cs="Times New Roman"/>
          <w:bCs/>
          <w:i/>
          <w:iCs/>
          <w:sz w:val="24"/>
          <w:szCs w:val="24"/>
        </w:rPr>
        <w:tab/>
        <w:t>/datums/</w:t>
      </w:r>
    </w:p>
    <w:p w:rsidR="008C6AAD" w:rsidRPr="00BB4E93" w:rsidRDefault="008C6AAD" w:rsidP="008C6AAD">
      <w:pPr>
        <w:spacing w:after="0" w:line="240" w:lineRule="auto"/>
        <w:rPr>
          <w:rFonts w:ascii="Times New Roman" w:eastAsia="Times New Roman" w:hAnsi="Times New Roman" w:cs="Times New Roman"/>
          <w:b/>
          <w:bCs/>
          <w:i/>
          <w:iCs/>
          <w:sz w:val="24"/>
          <w:szCs w:val="24"/>
        </w:rPr>
      </w:pPr>
    </w:p>
    <w:p w:rsidR="008C6AAD" w:rsidRPr="00E626A8" w:rsidRDefault="008C6AAD" w:rsidP="008C6AAD">
      <w:pPr>
        <w:spacing w:after="0" w:line="240" w:lineRule="auto"/>
        <w:rPr>
          <w:rFonts w:ascii="Times New Roman" w:eastAsia="Times New Roman" w:hAnsi="Times New Roman" w:cs="Times New Roman"/>
          <w:b/>
          <w:bCs/>
          <w:iCs/>
          <w:sz w:val="24"/>
          <w:szCs w:val="24"/>
        </w:rPr>
      </w:pPr>
    </w:p>
    <w:p w:rsidR="008C6AAD" w:rsidRPr="00E626A8" w:rsidRDefault="008C6AAD" w:rsidP="008C6AAD">
      <w:pPr>
        <w:spacing w:after="0" w:line="240" w:lineRule="auto"/>
        <w:rPr>
          <w:rFonts w:ascii="Times New Roman" w:eastAsia="Times New Roman" w:hAnsi="Times New Roman" w:cs="Times New Roman"/>
          <w:b/>
          <w:bCs/>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Pr="008C6AAD" w:rsidRDefault="008C6AAD" w:rsidP="008C6AAD">
      <w:pPr>
        <w:spacing w:after="0" w:line="240" w:lineRule="auto"/>
        <w:rPr>
          <w:rFonts w:ascii="Times New Roman" w:eastAsia="Times New Roman" w:hAnsi="Times New Roman" w:cs="Times New Roman"/>
          <w:b/>
          <w:bCs/>
          <w:i/>
          <w:iCs/>
          <w:sz w:val="18"/>
          <w:szCs w:val="24"/>
        </w:rPr>
      </w:pPr>
    </w:p>
    <w:p w:rsidR="008C6AAD" w:rsidRDefault="008C6AAD"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Default="00F64B61" w:rsidP="008C6AAD">
      <w:pPr>
        <w:spacing w:after="0" w:line="240" w:lineRule="auto"/>
        <w:rPr>
          <w:rFonts w:ascii="Times New Roman" w:eastAsia="Times New Roman" w:hAnsi="Times New Roman" w:cs="Times New Roman"/>
          <w:b/>
          <w:bCs/>
          <w:i/>
          <w:iCs/>
          <w:sz w:val="18"/>
          <w:szCs w:val="24"/>
        </w:rPr>
      </w:pPr>
    </w:p>
    <w:p w:rsidR="00F64B61" w:rsidRPr="008C6AAD" w:rsidRDefault="00F64B61" w:rsidP="008C6AAD">
      <w:pPr>
        <w:spacing w:after="0" w:line="240" w:lineRule="auto"/>
        <w:rPr>
          <w:rFonts w:ascii="Times New Roman" w:eastAsia="Times New Roman" w:hAnsi="Times New Roman" w:cs="Times New Roman"/>
          <w:b/>
          <w:bCs/>
          <w:i/>
          <w:iCs/>
          <w:sz w:val="18"/>
          <w:szCs w:val="24"/>
        </w:rPr>
      </w:pPr>
    </w:p>
    <w:p w:rsidR="008C6AAD" w:rsidRDefault="008C6AAD" w:rsidP="008C6AAD">
      <w:pPr>
        <w:spacing w:after="0" w:line="240" w:lineRule="auto"/>
        <w:rPr>
          <w:rFonts w:ascii="Times New Roman" w:eastAsia="Times New Roman" w:hAnsi="Times New Roman" w:cs="Times New Roman"/>
          <w:b/>
          <w:bCs/>
          <w:i/>
          <w:iCs/>
        </w:rPr>
      </w:pPr>
    </w:p>
    <w:p w:rsidR="008C6AAD" w:rsidRPr="008C6AAD" w:rsidRDefault="008C6AAD" w:rsidP="008C6AAD">
      <w:pPr>
        <w:spacing w:after="0" w:line="240" w:lineRule="auto"/>
        <w:rPr>
          <w:rFonts w:ascii="Times New Roman" w:eastAsia="Times New Roman" w:hAnsi="Times New Roman" w:cs="Times New Roman"/>
          <w:b/>
          <w:bCs/>
          <w:i/>
          <w:iCs/>
        </w:rPr>
      </w:pPr>
      <w:r w:rsidRPr="008C6AAD">
        <w:rPr>
          <w:rFonts w:ascii="Times New Roman" w:eastAsia="Times New Roman" w:hAnsi="Times New Roman" w:cs="Times New Roman"/>
          <w:b/>
          <w:bCs/>
          <w:i/>
          <w:iCs/>
        </w:rPr>
        <w:t>AIZPILDA PRETENDENTS</w:t>
      </w:r>
    </w:p>
    <w:p w:rsidR="008C6AAD" w:rsidRPr="008C6AAD" w:rsidRDefault="008C6AAD" w:rsidP="008C6AAD">
      <w:pPr>
        <w:spacing w:after="0" w:line="240" w:lineRule="auto"/>
        <w:rPr>
          <w:rFonts w:ascii="Times New Roman" w:eastAsia="Times New Roman" w:hAnsi="Times New Roman" w:cs="Times New Roman"/>
          <w:i/>
          <w:sz w:val="24"/>
          <w:szCs w:val="24"/>
        </w:rPr>
      </w:pPr>
      <w:r w:rsidRPr="008C6AAD">
        <w:rPr>
          <w:rFonts w:ascii="Times New Roman" w:eastAsia="Times New Roman" w:hAnsi="Times New Roman" w:cs="Times New Roman"/>
          <w:i/>
          <w:sz w:val="24"/>
          <w:szCs w:val="24"/>
        </w:rPr>
        <w:t>Aizpildīt ar drukātiem burtiem</w:t>
      </w:r>
    </w:p>
    <w:p w:rsidR="008C6AAD" w:rsidRPr="008C6AAD" w:rsidRDefault="008C6AAD" w:rsidP="008C6AAD">
      <w:pPr>
        <w:spacing w:after="0" w:line="240" w:lineRule="auto"/>
        <w:rPr>
          <w:rFonts w:ascii="Times New Roman" w:eastAsia="Times New Roman" w:hAnsi="Times New Roman" w:cs="Times New Roman"/>
          <w:i/>
          <w:sz w:val="24"/>
          <w:szCs w:val="24"/>
        </w:rPr>
      </w:pPr>
    </w:p>
    <w:p w:rsidR="008C6AAD" w:rsidRPr="008C6AAD" w:rsidRDefault="008C6AAD" w:rsidP="008C6AAD">
      <w:pPr>
        <w:spacing w:after="0" w:line="240" w:lineRule="auto"/>
        <w:rPr>
          <w:rFonts w:ascii="Times New Roman" w:eastAsia="Times New Roman" w:hAnsi="Times New Roman" w:cs="Times New Roman"/>
          <w:i/>
          <w:sz w:val="24"/>
          <w:szCs w:val="24"/>
        </w:rPr>
      </w:pPr>
    </w:p>
    <w:p w:rsidR="008C6AAD" w:rsidRDefault="008C6AAD" w:rsidP="008C6AAD">
      <w:pPr>
        <w:spacing w:after="0" w:line="240" w:lineRule="auto"/>
        <w:ind w:left="7200"/>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3.pielikums</w:t>
      </w:r>
    </w:p>
    <w:p w:rsidR="007461A0" w:rsidRDefault="007461A0" w:rsidP="007461A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Finanšu piedāvājums</w:t>
      </w:r>
    </w:p>
    <w:p w:rsidR="007461A0" w:rsidRDefault="007461A0" w:rsidP="007461A0">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“Profesionālās tālākizglītības pakalpojuma</w:t>
      </w:r>
    </w:p>
    <w:p w:rsidR="007461A0" w:rsidRPr="008C6AAD" w:rsidRDefault="007461A0" w:rsidP="007461A0">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 xml:space="preserve"> nodrošināšana Latvijas Universitātes vajadzībām”</w:t>
      </w:r>
    </w:p>
    <w:p w:rsidR="007461A0" w:rsidRPr="008C6AAD" w:rsidRDefault="007461A0" w:rsidP="007461A0">
      <w:pPr>
        <w:spacing w:after="0" w:line="240" w:lineRule="auto"/>
        <w:jc w:val="right"/>
        <w:rPr>
          <w:rFonts w:ascii="Times New Roman" w:eastAsia="Times New Roman" w:hAnsi="Times New Roman" w:cs="Times New Roman"/>
          <w:sz w:val="24"/>
          <w:szCs w:val="24"/>
        </w:rPr>
      </w:pPr>
      <w:r w:rsidRPr="008C6AAD">
        <w:rPr>
          <w:rFonts w:ascii="Times New Roman" w:hAnsi="Times New Roman" w:cs="Times New Roman"/>
          <w:sz w:val="24"/>
          <w:szCs w:val="24"/>
        </w:rPr>
        <w:t xml:space="preserve"> </w:t>
      </w:r>
      <w:r w:rsidRPr="008C6AA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Iep.ident.Nr.</w:t>
      </w:r>
      <w:r w:rsidRPr="008C6AAD">
        <w:rPr>
          <w:rFonts w:ascii="Times New Roman" w:eastAsia="Times New Roman" w:hAnsi="Times New Roman" w:cs="Times New Roman"/>
          <w:sz w:val="24"/>
          <w:szCs w:val="24"/>
        </w:rPr>
        <w:t>LU</w:t>
      </w:r>
      <w:proofErr w:type="spellEnd"/>
      <w:r w:rsidRPr="008C6AAD">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5</w:t>
      </w:r>
      <w:r w:rsidRPr="008C6AAD">
        <w:rPr>
          <w:rFonts w:ascii="Times New Roman" w:eastAsia="Times New Roman" w:hAnsi="Times New Roman" w:cs="Times New Roman"/>
          <w:sz w:val="24"/>
          <w:szCs w:val="24"/>
        </w:rPr>
        <w:t>/</w:t>
      </w:r>
      <w:r>
        <w:rPr>
          <w:rFonts w:ascii="Times New Roman" w:eastAsia="Times New Roman" w:hAnsi="Times New Roman" w:cs="Times New Roman"/>
          <w:sz w:val="24"/>
          <w:szCs w:val="24"/>
        </w:rPr>
        <w:t>8_I</w:t>
      </w:r>
      <w:r w:rsidRPr="008C6AAD">
        <w:rPr>
          <w:rFonts w:ascii="Times New Roman" w:eastAsia="Times New Roman" w:hAnsi="Times New Roman" w:cs="Times New Roman"/>
          <w:sz w:val="24"/>
          <w:szCs w:val="24"/>
        </w:rPr>
        <w:t xml:space="preserve">_B) nolikumam </w:t>
      </w: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40"/>
          <w:szCs w:val="40"/>
        </w:rPr>
      </w:pPr>
    </w:p>
    <w:p w:rsidR="008C6AAD" w:rsidRPr="008C6AAD" w:rsidRDefault="008C6AAD" w:rsidP="008C6AAD">
      <w:pPr>
        <w:tabs>
          <w:tab w:val="center" w:pos="4153"/>
          <w:tab w:val="right" w:pos="8306"/>
        </w:tabs>
        <w:spacing w:after="0" w:line="240" w:lineRule="auto"/>
        <w:jc w:val="both"/>
        <w:rPr>
          <w:rFonts w:ascii="Times New Roman" w:eastAsia="Times New Roman" w:hAnsi="Times New Roman" w:cs="Times New Roman"/>
          <w:b/>
          <w:bCs/>
          <w:i/>
          <w:iCs/>
          <w:sz w:val="18"/>
          <w:szCs w:val="24"/>
        </w:rPr>
      </w:pPr>
      <w:r w:rsidRPr="008C6AAD">
        <w:rPr>
          <w:rFonts w:ascii="Times New Roman" w:eastAsia="Times New Roman" w:hAnsi="Times New Roman" w:cs="Times New Roman"/>
          <w:b/>
          <w:sz w:val="28"/>
          <w:szCs w:val="28"/>
        </w:rPr>
        <w:t xml:space="preserve">      </w:t>
      </w: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8C6AAD" w:rsidRPr="008C6AAD" w:rsidTr="00781BE2">
        <w:trPr>
          <w:cantSplit/>
          <w:trHeight w:val="1134"/>
        </w:trPr>
        <w:tc>
          <w:tcPr>
            <w:tcW w:w="5011" w:type="dxa"/>
            <w:tcBorders>
              <w:top w:val="single" w:sz="18" w:space="0" w:color="auto"/>
              <w:left w:val="single" w:sz="18" w:space="0" w:color="auto"/>
              <w:bottom w:val="single" w:sz="18" w:space="0" w:color="auto"/>
            </w:tcBorders>
          </w:tcPr>
          <w:p w:rsidR="008C6AAD" w:rsidRPr="008C6AAD" w:rsidRDefault="008C6AAD" w:rsidP="008C6AAD">
            <w:pPr>
              <w:spacing w:after="0" w:line="240" w:lineRule="auto"/>
              <w:jc w:val="center"/>
              <w:rPr>
                <w:rFonts w:ascii="Times New Roman" w:eastAsia="Times New Roman" w:hAnsi="Times New Roman" w:cs="Times New Roman"/>
                <w:sz w:val="20"/>
                <w:szCs w:val="20"/>
              </w:rPr>
            </w:pPr>
          </w:p>
          <w:p w:rsidR="008C6AAD" w:rsidRPr="008C6AAD" w:rsidRDefault="008C6AAD" w:rsidP="008C6AAD">
            <w:pPr>
              <w:spacing w:after="0" w:line="240" w:lineRule="auto"/>
              <w:jc w:val="center"/>
              <w:rPr>
                <w:rFonts w:ascii="Times New Roman" w:eastAsia="Times New Roman" w:hAnsi="Times New Roman" w:cs="Times New Roman"/>
                <w:sz w:val="20"/>
                <w:szCs w:val="20"/>
              </w:rPr>
            </w:pPr>
            <w:r w:rsidRPr="008C6AAD">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8C6AAD" w:rsidRPr="008C6AAD" w:rsidRDefault="008C6AAD" w:rsidP="008C6AAD">
            <w:pPr>
              <w:spacing w:after="0" w:line="240" w:lineRule="auto"/>
              <w:jc w:val="center"/>
              <w:rPr>
                <w:rFonts w:ascii="Times New Roman" w:eastAsia="Times New Roman" w:hAnsi="Times New Roman" w:cs="Times New Roman"/>
                <w:sz w:val="20"/>
                <w:szCs w:val="20"/>
              </w:rPr>
            </w:pPr>
          </w:p>
          <w:p w:rsidR="008C6AAD" w:rsidRPr="008C6AAD" w:rsidRDefault="008C6AAD" w:rsidP="007461A0">
            <w:pPr>
              <w:spacing w:after="0" w:line="240" w:lineRule="auto"/>
              <w:jc w:val="center"/>
              <w:rPr>
                <w:rFonts w:ascii="Times New Roman" w:eastAsia="Times New Roman" w:hAnsi="Times New Roman" w:cs="Times New Roman"/>
                <w:sz w:val="20"/>
                <w:szCs w:val="20"/>
              </w:rPr>
            </w:pPr>
            <w:r w:rsidRPr="008C6AAD">
              <w:rPr>
                <w:rFonts w:ascii="Times New Roman" w:eastAsia="Times New Roman" w:hAnsi="Times New Roman" w:cs="Times New Roman"/>
                <w:b/>
                <w:sz w:val="20"/>
                <w:szCs w:val="20"/>
              </w:rPr>
              <w:t>Pakalpojuma cena*</w:t>
            </w:r>
            <w:r w:rsidRPr="008C6AAD">
              <w:rPr>
                <w:rFonts w:ascii="Times New Roman" w:eastAsia="Times New Roman" w:hAnsi="Times New Roman" w:cs="Times New Roman"/>
                <w:sz w:val="20"/>
                <w:szCs w:val="20"/>
              </w:rPr>
              <w:t xml:space="preserve">  bez PVN</w:t>
            </w:r>
          </w:p>
        </w:tc>
      </w:tr>
      <w:tr w:rsidR="008C6AAD" w:rsidRPr="008C6AAD" w:rsidTr="00781BE2">
        <w:tc>
          <w:tcPr>
            <w:tcW w:w="5011" w:type="dxa"/>
            <w:tcBorders>
              <w:top w:val="single" w:sz="18" w:space="0" w:color="auto"/>
              <w:left w:val="single" w:sz="18" w:space="0" w:color="auto"/>
              <w:bottom w:val="single" w:sz="18" w:space="0" w:color="auto"/>
            </w:tcBorders>
          </w:tcPr>
          <w:p w:rsidR="008C6AAD" w:rsidRPr="008C6AAD" w:rsidRDefault="008C6AAD" w:rsidP="008C6AAD">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8C6AAD" w:rsidRPr="008C6AAD" w:rsidRDefault="008C6AAD" w:rsidP="008C6AAD">
            <w:pPr>
              <w:spacing w:after="0" w:line="240" w:lineRule="auto"/>
              <w:jc w:val="center"/>
              <w:rPr>
                <w:rFonts w:ascii="Times New Roman" w:eastAsia="Times New Roman" w:hAnsi="Times New Roman" w:cs="Times New Roman"/>
                <w:i/>
                <w:sz w:val="20"/>
                <w:szCs w:val="20"/>
              </w:rPr>
            </w:pPr>
          </w:p>
        </w:tc>
      </w:tr>
      <w:tr w:rsidR="008C6AAD" w:rsidRPr="008C6AAD" w:rsidTr="00781BE2">
        <w:trPr>
          <w:cantSplit/>
        </w:trPr>
        <w:tc>
          <w:tcPr>
            <w:tcW w:w="5011" w:type="dxa"/>
            <w:tcBorders>
              <w:top w:val="single" w:sz="18" w:space="0" w:color="auto"/>
              <w:left w:val="single" w:sz="18" w:space="0" w:color="auto"/>
              <w:bottom w:val="single" w:sz="6" w:space="0" w:color="auto"/>
            </w:tcBorders>
          </w:tcPr>
          <w:p w:rsidR="008C6AAD" w:rsidRPr="008C6AAD" w:rsidRDefault="008C6AAD" w:rsidP="008C6AAD">
            <w:pPr>
              <w:spacing w:after="0" w:line="240" w:lineRule="auto"/>
              <w:jc w:val="both"/>
              <w:rPr>
                <w:rFonts w:ascii="Times New Roman" w:eastAsia="Times New Roman" w:hAnsi="Times New Roman" w:cs="Times New Roman"/>
                <w:b/>
                <w:sz w:val="24"/>
                <w:szCs w:val="24"/>
              </w:rPr>
            </w:pPr>
            <w:r w:rsidRPr="008C6AAD">
              <w:rPr>
                <w:rFonts w:ascii="Times New Roman" w:eastAsia="Times New Roman" w:hAnsi="Times New Roman" w:cs="Times New Roman"/>
                <w:b/>
                <w:sz w:val="24"/>
                <w:szCs w:val="24"/>
              </w:rPr>
              <w:t xml:space="preserve">1. </w:t>
            </w:r>
            <w:r w:rsidR="007461A0" w:rsidRPr="00737AD9">
              <w:rPr>
                <w:rFonts w:ascii="Times New Roman" w:hAnsi="Times New Roman" w:cs="Times New Roman"/>
                <w:b/>
                <w:sz w:val="20"/>
                <w:szCs w:val="20"/>
              </w:rPr>
              <w:t>Profesionālās tālākizglītības pakalpojuma nodrošināšana Latvijas Universitātes vajadzībām</w:t>
            </w:r>
          </w:p>
        </w:tc>
        <w:tc>
          <w:tcPr>
            <w:tcW w:w="5069" w:type="dxa"/>
            <w:tcBorders>
              <w:top w:val="single" w:sz="18" w:space="0" w:color="auto"/>
              <w:bottom w:val="single" w:sz="6" w:space="0" w:color="auto"/>
            </w:tcBorders>
          </w:tcPr>
          <w:p w:rsidR="008C6AAD" w:rsidRPr="008C6AAD" w:rsidRDefault="008C6AAD" w:rsidP="008C6AAD">
            <w:pPr>
              <w:spacing w:after="0" w:line="240" w:lineRule="auto"/>
              <w:jc w:val="center"/>
              <w:rPr>
                <w:rFonts w:ascii="Times New Roman" w:eastAsia="Times New Roman" w:hAnsi="Times New Roman" w:cs="Times New Roman"/>
                <w:i/>
                <w:sz w:val="20"/>
                <w:szCs w:val="20"/>
              </w:rPr>
            </w:pPr>
          </w:p>
          <w:p w:rsidR="008C6AAD" w:rsidRPr="008C6AAD" w:rsidRDefault="008C6AAD" w:rsidP="008C6AAD">
            <w:pPr>
              <w:spacing w:after="0" w:line="240" w:lineRule="auto"/>
              <w:jc w:val="center"/>
              <w:rPr>
                <w:rFonts w:ascii="Times New Roman" w:eastAsia="Times New Roman" w:hAnsi="Times New Roman" w:cs="Times New Roman"/>
                <w:i/>
                <w:sz w:val="20"/>
                <w:szCs w:val="20"/>
              </w:rPr>
            </w:pPr>
          </w:p>
        </w:tc>
      </w:tr>
      <w:tr w:rsidR="008C6AAD" w:rsidRPr="008C6AAD" w:rsidTr="00781BE2">
        <w:trPr>
          <w:cantSplit/>
        </w:trPr>
        <w:tc>
          <w:tcPr>
            <w:tcW w:w="5011" w:type="dxa"/>
            <w:tcBorders>
              <w:top w:val="single" w:sz="18" w:space="0" w:color="auto"/>
              <w:left w:val="single" w:sz="18" w:space="0" w:color="auto"/>
              <w:bottom w:val="single" w:sz="6" w:space="0" w:color="auto"/>
            </w:tcBorders>
          </w:tcPr>
          <w:p w:rsidR="008C6AAD" w:rsidRPr="008C6AAD" w:rsidRDefault="008C6AAD" w:rsidP="008C6AAD">
            <w:pPr>
              <w:jc w:val="right"/>
              <w:rPr>
                <w:b/>
                <w:iCs/>
                <w:sz w:val="20"/>
                <w:szCs w:val="20"/>
              </w:rPr>
            </w:pPr>
          </w:p>
          <w:p w:rsidR="008C6AAD" w:rsidRPr="008C6AAD" w:rsidRDefault="008C6AAD" w:rsidP="008C6AAD">
            <w:pPr>
              <w:jc w:val="right"/>
              <w:rPr>
                <w:b/>
                <w:iCs/>
                <w:sz w:val="20"/>
                <w:szCs w:val="20"/>
              </w:rPr>
            </w:pPr>
            <w:r w:rsidRPr="008C6AAD">
              <w:rPr>
                <w:b/>
                <w:iCs/>
                <w:sz w:val="20"/>
                <w:szCs w:val="20"/>
              </w:rPr>
              <w:t>KOPĀ**:</w:t>
            </w:r>
          </w:p>
        </w:tc>
        <w:tc>
          <w:tcPr>
            <w:tcW w:w="5069" w:type="dxa"/>
            <w:tcBorders>
              <w:top w:val="single" w:sz="18" w:space="0" w:color="auto"/>
              <w:bottom w:val="single" w:sz="6" w:space="0" w:color="auto"/>
            </w:tcBorders>
          </w:tcPr>
          <w:p w:rsidR="008C6AAD" w:rsidRPr="008C6AAD" w:rsidRDefault="008C6AAD" w:rsidP="008C6AAD">
            <w:pPr>
              <w:jc w:val="center"/>
              <w:rPr>
                <w:b/>
                <w:i/>
                <w:sz w:val="20"/>
                <w:szCs w:val="20"/>
              </w:rPr>
            </w:pPr>
          </w:p>
          <w:p w:rsidR="008C6AAD" w:rsidRPr="008C6AAD" w:rsidRDefault="008C6AAD" w:rsidP="008C6AAD">
            <w:pPr>
              <w:jc w:val="center"/>
              <w:rPr>
                <w:b/>
                <w:i/>
                <w:sz w:val="20"/>
                <w:szCs w:val="20"/>
              </w:rPr>
            </w:pPr>
            <w:r w:rsidRPr="008C6AAD">
              <w:rPr>
                <w:b/>
                <w:i/>
                <w:sz w:val="20"/>
                <w:szCs w:val="20"/>
              </w:rPr>
              <w:t>EURO_________________</w:t>
            </w:r>
          </w:p>
          <w:p w:rsidR="008C6AAD" w:rsidRPr="008C6AAD" w:rsidRDefault="008C6AAD" w:rsidP="008C6AAD">
            <w:pPr>
              <w:jc w:val="center"/>
              <w:rPr>
                <w:i/>
                <w:sz w:val="20"/>
                <w:szCs w:val="20"/>
              </w:rPr>
            </w:pPr>
          </w:p>
        </w:tc>
      </w:tr>
      <w:tr w:rsidR="008C6AAD" w:rsidRPr="008C6AAD" w:rsidTr="00781BE2">
        <w:trPr>
          <w:cantSplit/>
        </w:trPr>
        <w:tc>
          <w:tcPr>
            <w:tcW w:w="5011" w:type="dxa"/>
            <w:tcBorders>
              <w:top w:val="single" w:sz="18" w:space="0" w:color="auto"/>
              <w:left w:val="single" w:sz="18" w:space="0" w:color="auto"/>
              <w:bottom w:val="single" w:sz="6" w:space="0" w:color="auto"/>
            </w:tcBorders>
          </w:tcPr>
          <w:p w:rsidR="008C6AAD" w:rsidRPr="008C6AAD" w:rsidRDefault="008C6AAD" w:rsidP="008C6AAD">
            <w:pPr>
              <w:spacing w:after="0" w:line="240" w:lineRule="auto"/>
              <w:jc w:val="both"/>
              <w:rPr>
                <w:rFonts w:ascii="Times New Roman" w:eastAsia="Times New Roman" w:hAnsi="Times New Roman" w:cs="Times New Roman"/>
                <w:b/>
                <w:iCs/>
                <w:sz w:val="20"/>
                <w:szCs w:val="20"/>
              </w:rPr>
            </w:pPr>
          </w:p>
        </w:tc>
        <w:tc>
          <w:tcPr>
            <w:tcW w:w="5069" w:type="dxa"/>
            <w:tcBorders>
              <w:top w:val="single" w:sz="18" w:space="0" w:color="auto"/>
              <w:bottom w:val="single" w:sz="6" w:space="0" w:color="auto"/>
            </w:tcBorders>
          </w:tcPr>
          <w:p w:rsidR="008C6AAD" w:rsidRPr="008C6AAD" w:rsidRDefault="008C6AAD" w:rsidP="008C6AAD">
            <w:pPr>
              <w:spacing w:after="0" w:line="240" w:lineRule="auto"/>
              <w:jc w:val="center"/>
              <w:rPr>
                <w:rFonts w:ascii="Times New Roman" w:eastAsia="Times New Roman" w:hAnsi="Times New Roman" w:cs="Times New Roman"/>
                <w:i/>
                <w:sz w:val="20"/>
                <w:szCs w:val="20"/>
              </w:rPr>
            </w:pPr>
          </w:p>
        </w:tc>
      </w:tr>
    </w:tbl>
    <w:p w:rsidR="008C6AAD" w:rsidRPr="008C6AAD" w:rsidRDefault="008C6AAD" w:rsidP="008C6AAD">
      <w:pPr>
        <w:spacing w:after="0" w:line="240" w:lineRule="auto"/>
        <w:jc w:val="both"/>
        <w:rPr>
          <w:rFonts w:ascii="Times New Roman" w:eastAsia="Times New Roman" w:hAnsi="Times New Roman" w:cs="Times New Roman"/>
          <w:sz w:val="18"/>
          <w:szCs w:val="18"/>
        </w:rPr>
      </w:pPr>
    </w:p>
    <w:p w:rsidR="008C6AAD" w:rsidRPr="008C6AAD" w:rsidRDefault="008C6AAD" w:rsidP="008C6AAD">
      <w:pPr>
        <w:spacing w:after="0" w:line="240" w:lineRule="auto"/>
        <w:jc w:val="both"/>
        <w:rPr>
          <w:rFonts w:ascii="Times New Roman" w:eastAsia="Times New Roman" w:hAnsi="Times New Roman" w:cs="Times New Roman"/>
          <w:sz w:val="18"/>
          <w:szCs w:val="18"/>
        </w:rPr>
      </w:pPr>
    </w:p>
    <w:p w:rsidR="008C6AAD" w:rsidRPr="008C6AAD" w:rsidRDefault="008C6AAD" w:rsidP="008C6AAD">
      <w:pPr>
        <w:spacing w:after="0" w:line="240" w:lineRule="auto"/>
        <w:jc w:val="both"/>
        <w:rPr>
          <w:rFonts w:ascii="Times New Roman" w:eastAsia="Times New Roman" w:hAnsi="Times New Roman" w:cs="Times New Roman"/>
          <w:sz w:val="18"/>
          <w:szCs w:val="18"/>
        </w:rPr>
      </w:pPr>
    </w:p>
    <w:p w:rsidR="008C6AAD" w:rsidRPr="008C6AAD" w:rsidRDefault="008C6AAD" w:rsidP="008C6AAD">
      <w:pPr>
        <w:spacing w:after="0" w:line="240" w:lineRule="auto"/>
        <w:jc w:val="both"/>
        <w:rPr>
          <w:rFonts w:ascii="Times New Roman" w:eastAsia="Times New Roman" w:hAnsi="Times New Roman" w:cs="Times New Roman"/>
          <w:sz w:val="18"/>
          <w:szCs w:val="18"/>
        </w:rPr>
      </w:pPr>
      <w:r w:rsidRPr="008C6AAD">
        <w:rPr>
          <w:rFonts w:ascii="Times New Roman" w:eastAsia="Times New Roman" w:hAnsi="Times New Roman" w:cs="Times New Roman"/>
          <w:sz w:val="18"/>
          <w:szCs w:val="18"/>
        </w:rPr>
        <w:t xml:space="preserve">** Finanšu piedāvājumā cenas norādāmas </w:t>
      </w:r>
      <w:r w:rsidRPr="008C6AAD">
        <w:rPr>
          <w:rFonts w:ascii="Times New Roman" w:eastAsia="Times New Roman" w:hAnsi="Times New Roman" w:cs="Times New Roman"/>
          <w:sz w:val="18"/>
          <w:szCs w:val="18"/>
          <w:u w:val="single"/>
        </w:rPr>
        <w:t>bez PVN</w:t>
      </w:r>
      <w:r w:rsidRPr="008C6AAD">
        <w:rPr>
          <w:rFonts w:ascii="Times New Roman" w:eastAsia="Times New Roman" w:hAnsi="Times New Roman" w:cs="Times New Roman"/>
          <w:sz w:val="18"/>
          <w:szCs w:val="18"/>
        </w:rPr>
        <w:t xml:space="preserve">.  </w:t>
      </w:r>
    </w:p>
    <w:p w:rsidR="008C6AAD" w:rsidRPr="008C6AAD" w:rsidRDefault="008C6AAD" w:rsidP="008C6AAD">
      <w:pPr>
        <w:spacing w:after="0" w:line="240" w:lineRule="auto"/>
        <w:rPr>
          <w:rFonts w:ascii="Times New Roman" w:eastAsia="Times New Roman" w:hAnsi="Times New Roman" w:cs="Times New Roman"/>
          <w:sz w:val="18"/>
          <w:szCs w:val="18"/>
        </w:rPr>
      </w:pPr>
      <w:r w:rsidRPr="008C6AAD">
        <w:rPr>
          <w:rFonts w:ascii="Times New Roman" w:eastAsia="Times New Roman" w:hAnsi="Times New Roman" w:cs="Times New Roman"/>
          <w:sz w:val="18"/>
          <w:szCs w:val="18"/>
        </w:rPr>
        <w:t xml:space="preserve">* Cenā ietvertas visas izmaksas, kādas var tikt saistītās ar Pakalpojuma izpildi un nodokļi, kā izņēmums PVN </w:t>
      </w:r>
    </w:p>
    <w:p w:rsidR="008C6AAD" w:rsidRPr="008C6AAD" w:rsidRDefault="008C6AAD" w:rsidP="008C6AAD">
      <w:pPr>
        <w:tabs>
          <w:tab w:val="left" w:pos="5220"/>
        </w:tabs>
        <w:spacing w:after="0" w:line="240" w:lineRule="auto"/>
        <w:rPr>
          <w:rFonts w:ascii="Times New Roman" w:eastAsia="Times New Roman" w:hAnsi="Times New Roman" w:cs="Times New Roman"/>
          <w:sz w:val="20"/>
          <w:szCs w:val="20"/>
        </w:rPr>
      </w:pPr>
    </w:p>
    <w:p w:rsidR="008C6AAD" w:rsidRPr="00B46F37" w:rsidRDefault="008C6AAD" w:rsidP="008C6AAD">
      <w:pPr>
        <w:spacing w:after="0" w:line="240" w:lineRule="auto"/>
        <w:rPr>
          <w:rFonts w:ascii="Times New Roman" w:eastAsia="Times New Roman" w:hAnsi="Times New Roman" w:cs="Times New Roman"/>
          <w:sz w:val="24"/>
          <w:szCs w:val="24"/>
        </w:rPr>
      </w:pPr>
    </w:p>
    <w:p w:rsidR="008C6AAD" w:rsidRPr="00E626A8" w:rsidRDefault="008C6AAD" w:rsidP="008C6AAD">
      <w:pPr>
        <w:spacing w:after="0" w:line="240" w:lineRule="auto"/>
        <w:rPr>
          <w:rFonts w:ascii="Times New Roman" w:eastAsia="Times New Roman" w:hAnsi="Times New Roman" w:cs="Times New Roman"/>
          <w:sz w:val="24"/>
          <w:szCs w:val="24"/>
        </w:rPr>
      </w:pPr>
      <w:r w:rsidRPr="00E626A8">
        <w:rPr>
          <w:rFonts w:ascii="Times New Roman" w:eastAsia="Times New Roman" w:hAnsi="Times New Roman" w:cs="Times New Roman"/>
          <w:sz w:val="24"/>
          <w:szCs w:val="24"/>
        </w:rPr>
        <w:t>Pretendents:</w:t>
      </w:r>
    </w:p>
    <w:p w:rsidR="008C6AAD" w:rsidRPr="00E626A8" w:rsidRDefault="008C6AAD" w:rsidP="008C6AAD">
      <w:pPr>
        <w:spacing w:after="0" w:line="240" w:lineRule="auto"/>
        <w:rPr>
          <w:rFonts w:ascii="Times New Roman" w:eastAsia="Times New Roman" w:hAnsi="Times New Roman" w:cs="Times New Roman"/>
          <w:sz w:val="24"/>
          <w:szCs w:val="24"/>
        </w:rPr>
      </w:pPr>
    </w:p>
    <w:p w:rsidR="008C6AAD" w:rsidRPr="00BB4E93" w:rsidRDefault="008C6AAD" w:rsidP="008C6AAD">
      <w:pPr>
        <w:spacing w:after="0" w:line="240" w:lineRule="auto"/>
        <w:rPr>
          <w:rFonts w:ascii="Times New Roman" w:eastAsia="Times New Roman" w:hAnsi="Times New Roman" w:cs="Times New Roman"/>
          <w:i/>
          <w:sz w:val="24"/>
          <w:szCs w:val="24"/>
        </w:rPr>
      </w:pPr>
      <w:r w:rsidRPr="00BB4E93">
        <w:rPr>
          <w:rFonts w:ascii="Times New Roman" w:eastAsia="Times New Roman" w:hAnsi="Times New Roman" w:cs="Times New Roman"/>
          <w:i/>
          <w:sz w:val="24"/>
          <w:szCs w:val="24"/>
        </w:rPr>
        <w:t>_____________________              _________________                    ___________________</w:t>
      </w:r>
    </w:p>
    <w:p w:rsidR="008C6AAD" w:rsidRPr="00BB4E93" w:rsidRDefault="008C6AAD" w:rsidP="008C6AAD">
      <w:pPr>
        <w:spacing w:after="0" w:line="240" w:lineRule="auto"/>
        <w:rPr>
          <w:rFonts w:ascii="Times New Roman" w:eastAsia="Times New Roman" w:hAnsi="Times New Roman" w:cs="Times New Roman"/>
          <w:i/>
          <w:sz w:val="24"/>
          <w:szCs w:val="24"/>
        </w:rPr>
      </w:pPr>
      <w:r w:rsidRPr="00BB4E93">
        <w:rPr>
          <w:rFonts w:ascii="Times New Roman" w:eastAsia="Times New Roman" w:hAnsi="Times New Roman" w:cs="Times New Roman"/>
          <w:i/>
          <w:sz w:val="24"/>
          <w:szCs w:val="24"/>
        </w:rPr>
        <w:tab/>
        <w:t xml:space="preserve">  /vārds, uzvārds/ </w:t>
      </w:r>
      <w:r w:rsidRPr="00BB4E93">
        <w:rPr>
          <w:rFonts w:ascii="Times New Roman" w:eastAsia="Times New Roman" w:hAnsi="Times New Roman" w:cs="Times New Roman"/>
          <w:i/>
          <w:sz w:val="24"/>
          <w:szCs w:val="24"/>
        </w:rPr>
        <w:tab/>
      </w:r>
      <w:r w:rsidRPr="00BB4E93">
        <w:rPr>
          <w:rFonts w:ascii="Times New Roman" w:eastAsia="Times New Roman" w:hAnsi="Times New Roman" w:cs="Times New Roman"/>
          <w:i/>
          <w:sz w:val="24"/>
          <w:szCs w:val="24"/>
        </w:rPr>
        <w:tab/>
        <w:t xml:space="preserve">       </w:t>
      </w:r>
      <w:r w:rsidRPr="00BB4E93">
        <w:rPr>
          <w:rFonts w:ascii="Times New Roman" w:eastAsia="Times New Roman" w:hAnsi="Times New Roman" w:cs="Times New Roman"/>
          <w:i/>
          <w:sz w:val="24"/>
          <w:szCs w:val="24"/>
        </w:rPr>
        <w:tab/>
        <w:t xml:space="preserve"> /amats/                   </w:t>
      </w:r>
      <w:r w:rsidRPr="00BB4E93">
        <w:rPr>
          <w:rFonts w:ascii="Times New Roman" w:eastAsia="Times New Roman" w:hAnsi="Times New Roman" w:cs="Times New Roman"/>
          <w:i/>
          <w:sz w:val="24"/>
          <w:szCs w:val="24"/>
        </w:rPr>
        <w:tab/>
      </w:r>
      <w:r w:rsidRPr="00BB4E93">
        <w:rPr>
          <w:rFonts w:ascii="Times New Roman" w:eastAsia="Times New Roman" w:hAnsi="Times New Roman" w:cs="Times New Roman"/>
          <w:i/>
          <w:sz w:val="24"/>
          <w:szCs w:val="24"/>
        </w:rPr>
        <w:tab/>
        <w:t xml:space="preserve"> /paraksts/</w:t>
      </w:r>
    </w:p>
    <w:p w:rsidR="008C6AAD" w:rsidRPr="00BB4E93" w:rsidRDefault="008C6AAD" w:rsidP="008C6AAD">
      <w:pPr>
        <w:spacing w:after="0" w:line="240" w:lineRule="auto"/>
        <w:rPr>
          <w:rFonts w:ascii="Times New Roman" w:eastAsia="Times New Roman" w:hAnsi="Times New Roman" w:cs="Times New Roman"/>
          <w:i/>
          <w:sz w:val="24"/>
          <w:szCs w:val="24"/>
        </w:rPr>
      </w:pPr>
    </w:p>
    <w:p w:rsidR="008C6AAD" w:rsidRPr="00BB4E93" w:rsidRDefault="008C6AAD" w:rsidP="008C6AAD">
      <w:pPr>
        <w:spacing w:after="0" w:line="240" w:lineRule="auto"/>
        <w:rPr>
          <w:rFonts w:ascii="Times New Roman" w:eastAsia="Times New Roman" w:hAnsi="Times New Roman" w:cs="Times New Roman"/>
          <w:i/>
          <w:sz w:val="24"/>
          <w:szCs w:val="24"/>
        </w:rPr>
      </w:pPr>
      <w:r w:rsidRPr="00BB4E93">
        <w:rPr>
          <w:rFonts w:ascii="Times New Roman" w:eastAsia="Times New Roman" w:hAnsi="Times New Roman" w:cs="Times New Roman"/>
          <w:i/>
          <w:sz w:val="24"/>
          <w:szCs w:val="24"/>
        </w:rPr>
        <w:t>___________________201</w:t>
      </w:r>
      <w:r w:rsidR="00B46F37" w:rsidRPr="00BB4E93">
        <w:rPr>
          <w:rFonts w:ascii="Times New Roman" w:eastAsia="Times New Roman" w:hAnsi="Times New Roman" w:cs="Times New Roman"/>
          <w:i/>
          <w:sz w:val="24"/>
          <w:szCs w:val="24"/>
        </w:rPr>
        <w:t>5</w:t>
      </w:r>
      <w:r w:rsidRPr="00BB4E93">
        <w:rPr>
          <w:rFonts w:ascii="Times New Roman" w:eastAsia="Times New Roman" w:hAnsi="Times New Roman" w:cs="Times New Roman"/>
          <w:i/>
          <w:sz w:val="24"/>
          <w:szCs w:val="24"/>
        </w:rPr>
        <w:t>.gada ___.________________</w:t>
      </w:r>
    </w:p>
    <w:p w:rsidR="008C6AAD" w:rsidRPr="00BB4E93" w:rsidRDefault="008C6AAD" w:rsidP="008C6AAD">
      <w:pPr>
        <w:spacing w:after="0" w:line="240" w:lineRule="auto"/>
        <w:jc w:val="both"/>
        <w:rPr>
          <w:rFonts w:ascii="Times New Roman" w:eastAsia="Times New Roman" w:hAnsi="Times New Roman" w:cs="Times New Roman"/>
          <w:i/>
          <w:sz w:val="24"/>
          <w:szCs w:val="24"/>
        </w:rPr>
      </w:pPr>
      <w:r w:rsidRPr="00BB4E93">
        <w:rPr>
          <w:rFonts w:ascii="Times New Roman" w:eastAsia="Times New Roman" w:hAnsi="Times New Roman" w:cs="Times New Roman"/>
          <w:i/>
          <w:sz w:val="24"/>
          <w:szCs w:val="24"/>
        </w:rPr>
        <w:t>/sastādīšanas vieta/</w:t>
      </w:r>
    </w:p>
    <w:p w:rsidR="008C6AAD" w:rsidRPr="00B46F37" w:rsidRDefault="008C6AAD" w:rsidP="008C6AAD">
      <w:pPr>
        <w:spacing w:after="0" w:line="240" w:lineRule="auto"/>
        <w:jc w:val="both"/>
        <w:rPr>
          <w:rFonts w:ascii="Times New Roman" w:eastAsia="Times New Roman" w:hAnsi="Times New Roman" w:cs="Times New Roman"/>
          <w:i/>
          <w:sz w:val="24"/>
          <w:szCs w:val="24"/>
        </w:rPr>
      </w:pPr>
    </w:p>
    <w:p w:rsidR="008C6AAD" w:rsidRPr="00B46F37" w:rsidRDefault="008C6AAD" w:rsidP="008C6AAD">
      <w:pPr>
        <w:spacing w:after="0" w:line="240" w:lineRule="auto"/>
        <w:rPr>
          <w:rFonts w:ascii="Times New Roman" w:eastAsia="Times New Roman" w:hAnsi="Times New Roman" w:cs="Times New Roman"/>
          <w:b/>
          <w:bCs/>
          <w:i/>
          <w:iCs/>
          <w:sz w:val="24"/>
          <w:szCs w:val="24"/>
        </w:rPr>
      </w:pPr>
    </w:p>
    <w:p w:rsidR="007461A0" w:rsidRPr="00B46F37" w:rsidRDefault="007461A0" w:rsidP="008C6AAD">
      <w:pPr>
        <w:spacing w:after="0" w:line="240" w:lineRule="auto"/>
        <w:rPr>
          <w:rFonts w:ascii="Times New Roman" w:eastAsia="Times New Roman" w:hAnsi="Times New Roman" w:cs="Times New Roman"/>
          <w:b/>
          <w:bCs/>
          <w:i/>
          <w:iCs/>
          <w:sz w:val="24"/>
          <w:szCs w:val="24"/>
        </w:rPr>
      </w:pPr>
    </w:p>
    <w:p w:rsidR="007461A0" w:rsidRDefault="007461A0" w:rsidP="008C6AAD">
      <w:pPr>
        <w:spacing w:after="0" w:line="240" w:lineRule="auto"/>
        <w:rPr>
          <w:rFonts w:ascii="Times New Roman" w:eastAsia="Times New Roman" w:hAnsi="Times New Roman" w:cs="Times New Roman"/>
          <w:b/>
          <w:bCs/>
          <w:i/>
          <w:iCs/>
          <w:sz w:val="24"/>
          <w:szCs w:val="24"/>
        </w:rPr>
      </w:pPr>
    </w:p>
    <w:p w:rsidR="007461A0" w:rsidRDefault="007461A0" w:rsidP="008C6AAD">
      <w:pPr>
        <w:spacing w:after="0" w:line="240" w:lineRule="auto"/>
        <w:rPr>
          <w:rFonts w:ascii="Times New Roman" w:eastAsia="Times New Roman" w:hAnsi="Times New Roman" w:cs="Times New Roman"/>
          <w:b/>
          <w:bCs/>
          <w:i/>
          <w:iCs/>
          <w:sz w:val="24"/>
          <w:szCs w:val="24"/>
        </w:rPr>
      </w:pPr>
    </w:p>
    <w:p w:rsidR="007461A0" w:rsidRDefault="007461A0" w:rsidP="008C6AAD">
      <w:pPr>
        <w:spacing w:after="0" w:line="240" w:lineRule="auto"/>
        <w:rPr>
          <w:rFonts w:ascii="Times New Roman" w:eastAsia="Times New Roman" w:hAnsi="Times New Roman" w:cs="Times New Roman"/>
          <w:b/>
          <w:bCs/>
          <w:i/>
          <w:iCs/>
          <w:sz w:val="24"/>
          <w:szCs w:val="24"/>
        </w:rPr>
      </w:pPr>
    </w:p>
    <w:p w:rsidR="007461A0" w:rsidRDefault="007461A0" w:rsidP="008C6AAD">
      <w:pPr>
        <w:spacing w:after="0" w:line="240" w:lineRule="auto"/>
        <w:rPr>
          <w:rFonts w:ascii="Times New Roman" w:eastAsia="Times New Roman" w:hAnsi="Times New Roman" w:cs="Times New Roman"/>
          <w:b/>
          <w:bCs/>
          <w:i/>
          <w:iCs/>
          <w:sz w:val="24"/>
          <w:szCs w:val="24"/>
        </w:rPr>
      </w:pPr>
    </w:p>
    <w:p w:rsidR="007461A0" w:rsidRDefault="007461A0" w:rsidP="008C6AAD">
      <w:pPr>
        <w:spacing w:after="0" w:line="240" w:lineRule="auto"/>
        <w:rPr>
          <w:rFonts w:ascii="Times New Roman" w:eastAsia="Times New Roman" w:hAnsi="Times New Roman" w:cs="Times New Roman"/>
          <w:b/>
          <w:bCs/>
          <w:i/>
          <w:iCs/>
          <w:sz w:val="24"/>
          <w:szCs w:val="24"/>
        </w:rPr>
      </w:pPr>
    </w:p>
    <w:p w:rsidR="007461A0" w:rsidRDefault="007461A0" w:rsidP="008C6AAD">
      <w:pPr>
        <w:spacing w:after="0" w:line="240" w:lineRule="auto"/>
        <w:rPr>
          <w:rFonts w:ascii="Times New Roman" w:eastAsia="Times New Roman" w:hAnsi="Times New Roman" w:cs="Times New Roman"/>
          <w:b/>
          <w:bCs/>
          <w:i/>
          <w:iCs/>
          <w:sz w:val="24"/>
          <w:szCs w:val="24"/>
        </w:rPr>
      </w:pPr>
    </w:p>
    <w:p w:rsidR="00532DFC" w:rsidRDefault="00532DFC" w:rsidP="008C6AAD">
      <w:pPr>
        <w:spacing w:after="0" w:line="240" w:lineRule="auto"/>
        <w:ind w:left="7200"/>
        <w:jc w:val="right"/>
        <w:rPr>
          <w:rFonts w:ascii="Times New Roman" w:eastAsia="Times New Roman" w:hAnsi="Times New Roman" w:cs="Times New Roman"/>
          <w:sz w:val="24"/>
          <w:szCs w:val="24"/>
          <w:lang w:eastAsia="lv-LV"/>
        </w:rPr>
      </w:pPr>
    </w:p>
    <w:p w:rsidR="008C6AAD" w:rsidRPr="008C6AAD" w:rsidRDefault="008C6AAD" w:rsidP="008C6AAD">
      <w:pPr>
        <w:spacing w:after="0" w:line="240" w:lineRule="auto"/>
        <w:ind w:left="7200"/>
        <w:jc w:val="right"/>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4.pielikums</w:t>
      </w:r>
    </w:p>
    <w:p w:rsidR="008C6AAD" w:rsidRPr="008C6AAD" w:rsidRDefault="008C6AAD" w:rsidP="008C6AAD">
      <w:pPr>
        <w:spacing w:after="0" w:line="240" w:lineRule="auto"/>
        <w:ind w:left="7200"/>
        <w:jc w:val="right"/>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Līguma projekts </w:t>
      </w:r>
    </w:p>
    <w:p w:rsidR="007461A0" w:rsidRDefault="007461A0" w:rsidP="007461A0">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“Profesionālās tālākizglītības pakalpojuma</w:t>
      </w:r>
    </w:p>
    <w:p w:rsidR="007461A0" w:rsidRPr="008C6AAD" w:rsidRDefault="007461A0" w:rsidP="007461A0">
      <w:pPr>
        <w:spacing w:after="0" w:line="240" w:lineRule="auto"/>
        <w:jc w:val="right"/>
        <w:rPr>
          <w:rFonts w:ascii="Times New Roman" w:hAnsi="Times New Roman" w:cs="Times New Roman"/>
          <w:sz w:val="24"/>
          <w:szCs w:val="24"/>
        </w:rPr>
      </w:pPr>
      <w:r w:rsidRPr="00781BE2">
        <w:rPr>
          <w:rFonts w:ascii="Times New Roman" w:hAnsi="Times New Roman" w:cs="Times New Roman"/>
          <w:sz w:val="24"/>
          <w:szCs w:val="24"/>
        </w:rPr>
        <w:t xml:space="preserve"> nodrošināšana Latvijas Universitātes vajadzībām”</w:t>
      </w:r>
    </w:p>
    <w:p w:rsidR="007461A0" w:rsidRPr="008C6AAD" w:rsidRDefault="007461A0" w:rsidP="007461A0">
      <w:pPr>
        <w:spacing w:after="0" w:line="240" w:lineRule="auto"/>
        <w:jc w:val="right"/>
        <w:rPr>
          <w:rFonts w:ascii="Times New Roman" w:eastAsia="Times New Roman" w:hAnsi="Times New Roman" w:cs="Times New Roman"/>
          <w:sz w:val="24"/>
          <w:szCs w:val="24"/>
        </w:rPr>
      </w:pPr>
      <w:r w:rsidRPr="008C6AAD">
        <w:rPr>
          <w:rFonts w:ascii="Times New Roman" w:hAnsi="Times New Roman" w:cs="Times New Roman"/>
          <w:sz w:val="24"/>
          <w:szCs w:val="24"/>
        </w:rPr>
        <w:t xml:space="preserve"> </w:t>
      </w:r>
      <w:r w:rsidRPr="008C6AAD">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w:t>
      </w:r>
      <w:proofErr w:type="spellEnd"/>
      <w:r>
        <w:rPr>
          <w:rFonts w:ascii="Times New Roman" w:eastAsia="Times New Roman" w:hAnsi="Times New Roman" w:cs="Times New Roman"/>
          <w:sz w:val="24"/>
          <w:szCs w:val="24"/>
        </w:rPr>
        <w:t xml:space="preserve">. Nr. </w:t>
      </w:r>
      <w:r w:rsidRPr="008C6AAD">
        <w:rPr>
          <w:rFonts w:ascii="Times New Roman" w:eastAsia="Times New Roman" w:hAnsi="Times New Roman" w:cs="Times New Roman"/>
          <w:sz w:val="24"/>
          <w:szCs w:val="24"/>
        </w:rPr>
        <w:t>LU 201</w:t>
      </w:r>
      <w:r>
        <w:rPr>
          <w:rFonts w:ascii="Times New Roman" w:eastAsia="Times New Roman" w:hAnsi="Times New Roman" w:cs="Times New Roman"/>
          <w:sz w:val="24"/>
          <w:szCs w:val="24"/>
        </w:rPr>
        <w:t>5</w:t>
      </w:r>
      <w:r w:rsidRPr="008C6AAD">
        <w:rPr>
          <w:rFonts w:ascii="Times New Roman" w:eastAsia="Times New Roman" w:hAnsi="Times New Roman" w:cs="Times New Roman"/>
          <w:sz w:val="24"/>
          <w:szCs w:val="24"/>
        </w:rPr>
        <w:t>/</w:t>
      </w:r>
      <w:r>
        <w:rPr>
          <w:rFonts w:ascii="Times New Roman" w:eastAsia="Times New Roman" w:hAnsi="Times New Roman" w:cs="Times New Roman"/>
          <w:sz w:val="24"/>
          <w:szCs w:val="24"/>
        </w:rPr>
        <w:t>8_I</w:t>
      </w:r>
      <w:r w:rsidRPr="008C6AAD">
        <w:rPr>
          <w:rFonts w:ascii="Times New Roman" w:eastAsia="Times New Roman" w:hAnsi="Times New Roman" w:cs="Times New Roman"/>
          <w:sz w:val="24"/>
          <w:szCs w:val="24"/>
        </w:rPr>
        <w:t xml:space="preserve">_B) nolikumam </w:t>
      </w:r>
    </w:p>
    <w:p w:rsidR="008C6AAD" w:rsidRPr="008C6AAD" w:rsidRDefault="008C6AAD" w:rsidP="008C6AAD">
      <w:pPr>
        <w:spacing w:after="0" w:line="240" w:lineRule="auto"/>
        <w:jc w:val="right"/>
        <w:rPr>
          <w:rFonts w:ascii="Times New Roman" w:eastAsia="Times New Roman" w:hAnsi="Times New Roman" w:cs="Times New Roman"/>
          <w:b/>
          <w:bCs/>
          <w:i/>
          <w:iCs/>
          <w:sz w:val="18"/>
          <w:szCs w:val="24"/>
          <w:lang w:eastAsia="lv-LV"/>
        </w:rPr>
      </w:pPr>
    </w:p>
    <w:p w:rsidR="008C6AAD" w:rsidRPr="008C6AAD" w:rsidRDefault="008C6AAD" w:rsidP="008C6AAD">
      <w:pPr>
        <w:spacing w:after="0" w:line="240" w:lineRule="auto"/>
        <w:jc w:val="center"/>
        <w:rPr>
          <w:rFonts w:ascii="Times New Roman" w:eastAsia="Times New Roman" w:hAnsi="Times New Roman" w:cs="Times New Roman"/>
          <w:b/>
          <w:sz w:val="24"/>
          <w:szCs w:val="24"/>
          <w:lang w:eastAsia="lv-LV"/>
        </w:rPr>
      </w:pPr>
    </w:p>
    <w:p w:rsidR="008C6AAD" w:rsidRPr="008C6AAD" w:rsidRDefault="008C6AAD" w:rsidP="008C6AAD">
      <w:pPr>
        <w:spacing w:after="0" w:line="240" w:lineRule="auto"/>
        <w:jc w:val="center"/>
        <w:rPr>
          <w:rFonts w:ascii="Times New Roman" w:eastAsia="Times New Roman" w:hAnsi="Times New Roman" w:cs="Times New Roman"/>
          <w:b/>
          <w:i/>
          <w:sz w:val="24"/>
          <w:szCs w:val="24"/>
          <w:lang w:eastAsia="lv-LV"/>
        </w:rPr>
      </w:pPr>
      <w:r w:rsidRPr="008C6AAD">
        <w:rPr>
          <w:rFonts w:ascii="Times New Roman" w:eastAsia="Times New Roman" w:hAnsi="Times New Roman" w:cs="Times New Roman"/>
          <w:b/>
          <w:i/>
          <w:sz w:val="24"/>
          <w:szCs w:val="24"/>
          <w:lang w:eastAsia="lv-LV"/>
        </w:rPr>
        <w:t>PAKALPOJUMA LĪGUMA PROJEKTS</w:t>
      </w:r>
    </w:p>
    <w:p w:rsidR="008C6AAD" w:rsidRPr="008C6AAD" w:rsidRDefault="008C6AAD" w:rsidP="008C6AAD">
      <w:pPr>
        <w:spacing w:after="0" w:line="240" w:lineRule="auto"/>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      Rīgā, 201</w:t>
      </w:r>
      <w:r w:rsidR="007461A0">
        <w:rPr>
          <w:rFonts w:ascii="Times New Roman" w:eastAsia="Times New Roman" w:hAnsi="Times New Roman" w:cs="Times New Roman"/>
          <w:sz w:val="24"/>
          <w:szCs w:val="24"/>
          <w:lang w:eastAsia="lv-LV"/>
        </w:rPr>
        <w:t>5</w:t>
      </w:r>
      <w:r w:rsidRPr="008C6AAD">
        <w:rPr>
          <w:rFonts w:ascii="Times New Roman" w:eastAsia="Times New Roman" w:hAnsi="Times New Roman" w:cs="Times New Roman"/>
          <w:sz w:val="24"/>
          <w:szCs w:val="24"/>
          <w:lang w:eastAsia="lv-LV"/>
        </w:rPr>
        <w:t>. gada ___._________</w:t>
      </w:r>
    </w:p>
    <w:p w:rsidR="008C6AAD" w:rsidRPr="008C6AAD" w:rsidRDefault="008C6AAD" w:rsidP="008C6AAD">
      <w:pPr>
        <w:spacing w:after="0" w:line="240" w:lineRule="auto"/>
        <w:rPr>
          <w:rFonts w:ascii="Times New Roman" w:eastAsia="Times New Roman" w:hAnsi="Times New Roman" w:cs="Times New Roman"/>
          <w:sz w:val="24"/>
          <w:szCs w:val="24"/>
          <w:lang w:eastAsia="lv-LV"/>
        </w:rPr>
      </w:pPr>
    </w:p>
    <w:tbl>
      <w:tblPr>
        <w:tblW w:w="0" w:type="auto"/>
        <w:jc w:val="center"/>
        <w:tblLook w:val="0000" w:firstRow="0" w:lastRow="0" w:firstColumn="0" w:lastColumn="0" w:noHBand="0" w:noVBand="0"/>
      </w:tblPr>
      <w:tblGrid>
        <w:gridCol w:w="4608"/>
        <w:gridCol w:w="3914"/>
      </w:tblGrid>
      <w:tr w:rsidR="008C6AAD" w:rsidRPr="008C6AAD" w:rsidTr="00781BE2">
        <w:trPr>
          <w:jc w:val="center"/>
        </w:trPr>
        <w:tc>
          <w:tcPr>
            <w:tcW w:w="4608" w:type="dxa"/>
          </w:tcPr>
          <w:p w:rsidR="008C6AAD" w:rsidRPr="008C6AAD" w:rsidRDefault="008C6AAD" w:rsidP="008C6AAD">
            <w:pPr>
              <w:spacing w:after="0" w:line="240" w:lineRule="auto"/>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Latvijas Universitāte (turpmāk-LU)</w:t>
            </w:r>
          </w:p>
          <w:p w:rsidR="008C6AAD" w:rsidRPr="008C6AAD" w:rsidRDefault="008C6AAD" w:rsidP="008C6AAD">
            <w:pPr>
              <w:spacing w:after="0" w:line="240" w:lineRule="auto"/>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līgumu uzskaites Nr. ________ </w:t>
            </w:r>
          </w:p>
          <w:p w:rsidR="008C6AAD" w:rsidRPr="008C6AAD" w:rsidRDefault="008C6AAD" w:rsidP="008C6AAD">
            <w:pPr>
              <w:spacing w:after="0" w:line="240" w:lineRule="auto"/>
              <w:rPr>
                <w:rFonts w:ascii="Times New Roman" w:eastAsia="Times New Roman" w:hAnsi="Times New Roman" w:cs="Times New Roman"/>
                <w:sz w:val="24"/>
                <w:szCs w:val="24"/>
                <w:lang w:eastAsia="lv-LV"/>
              </w:rPr>
            </w:pPr>
          </w:p>
          <w:p w:rsidR="008C6AAD" w:rsidRPr="008C6AAD" w:rsidRDefault="008C6AAD" w:rsidP="007461A0">
            <w:pPr>
              <w:spacing w:after="0" w:line="240" w:lineRule="auto"/>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Iepirkuma identifikācijas Nr.</w:t>
            </w:r>
            <w:r w:rsidR="00715C48">
              <w:rPr>
                <w:rFonts w:ascii="Times New Roman" w:eastAsia="Times New Roman" w:hAnsi="Times New Roman" w:cs="Times New Roman"/>
                <w:sz w:val="24"/>
                <w:szCs w:val="24"/>
                <w:lang w:eastAsia="lv-LV"/>
              </w:rPr>
              <w:t xml:space="preserve"> </w:t>
            </w:r>
            <w:r w:rsidRPr="008C6AAD">
              <w:rPr>
                <w:rFonts w:ascii="Times New Roman" w:eastAsia="Times New Roman" w:hAnsi="Times New Roman" w:cs="Times New Roman"/>
                <w:b/>
                <w:bCs/>
                <w:sz w:val="24"/>
                <w:szCs w:val="24"/>
                <w:lang w:eastAsia="lv-LV"/>
              </w:rPr>
              <w:t>LU 201</w:t>
            </w:r>
            <w:r w:rsidR="007461A0">
              <w:rPr>
                <w:rFonts w:ascii="Times New Roman" w:eastAsia="Times New Roman" w:hAnsi="Times New Roman" w:cs="Times New Roman"/>
                <w:b/>
                <w:bCs/>
                <w:sz w:val="24"/>
                <w:szCs w:val="24"/>
                <w:lang w:eastAsia="lv-LV"/>
              </w:rPr>
              <w:t>5</w:t>
            </w:r>
            <w:r w:rsidRPr="008C6AAD">
              <w:rPr>
                <w:rFonts w:ascii="Times New Roman" w:eastAsia="Times New Roman" w:hAnsi="Times New Roman" w:cs="Times New Roman"/>
                <w:b/>
                <w:bCs/>
                <w:sz w:val="24"/>
                <w:szCs w:val="24"/>
                <w:lang w:eastAsia="lv-LV"/>
              </w:rPr>
              <w:t>/</w:t>
            </w:r>
            <w:r w:rsidR="007461A0">
              <w:rPr>
                <w:rFonts w:ascii="Times New Roman" w:eastAsia="Times New Roman" w:hAnsi="Times New Roman" w:cs="Times New Roman"/>
                <w:b/>
                <w:bCs/>
                <w:sz w:val="24"/>
                <w:szCs w:val="24"/>
                <w:lang w:eastAsia="lv-LV"/>
              </w:rPr>
              <w:t>8</w:t>
            </w:r>
            <w:r w:rsidRPr="008C6AAD">
              <w:rPr>
                <w:rFonts w:ascii="Times New Roman" w:eastAsia="Times New Roman" w:hAnsi="Times New Roman" w:cs="Times New Roman"/>
                <w:b/>
                <w:bCs/>
                <w:sz w:val="24"/>
                <w:szCs w:val="24"/>
                <w:lang w:eastAsia="lv-LV"/>
              </w:rPr>
              <w:t>_</w:t>
            </w:r>
            <w:r w:rsidR="007461A0">
              <w:rPr>
                <w:rFonts w:ascii="Times New Roman" w:eastAsia="Times New Roman" w:hAnsi="Times New Roman" w:cs="Times New Roman"/>
                <w:b/>
                <w:bCs/>
                <w:sz w:val="24"/>
                <w:szCs w:val="24"/>
                <w:lang w:eastAsia="lv-LV"/>
              </w:rPr>
              <w:t>I_B</w:t>
            </w:r>
          </w:p>
        </w:tc>
        <w:tc>
          <w:tcPr>
            <w:tcW w:w="3914" w:type="dxa"/>
          </w:tcPr>
          <w:p w:rsidR="008C6AAD" w:rsidRPr="008C6AAD" w:rsidRDefault="008C6AAD" w:rsidP="008C6AAD">
            <w:pPr>
              <w:keepNext/>
              <w:spacing w:after="0" w:line="240" w:lineRule="auto"/>
              <w:jc w:val="right"/>
              <w:outlineLvl w:val="2"/>
              <w:rPr>
                <w:rFonts w:ascii="Times New Roman" w:eastAsia="Times New Roman" w:hAnsi="Times New Roman" w:cs="Times New Roman"/>
                <w:b/>
                <w:bCs/>
                <w:sz w:val="24"/>
                <w:szCs w:val="20"/>
                <w:lang w:eastAsia="lv-LV"/>
              </w:rPr>
            </w:pPr>
            <w:r w:rsidRPr="008C6AAD">
              <w:rPr>
                <w:rFonts w:ascii="Times New Roman" w:eastAsia="Times New Roman" w:hAnsi="Times New Roman" w:cs="Times New Roman"/>
                <w:b/>
                <w:bCs/>
                <w:sz w:val="24"/>
                <w:szCs w:val="20"/>
                <w:lang w:eastAsia="lv-LV"/>
              </w:rPr>
              <w:t>___”______________”</w:t>
            </w:r>
          </w:p>
          <w:p w:rsidR="008C6AAD" w:rsidRPr="008C6AAD" w:rsidRDefault="008C6AAD" w:rsidP="008C6AAD">
            <w:pPr>
              <w:keepNext/>
              <w:spacing w:after="0" w:line="240" w:lineRule="auto"/>
              <w:jc w:val="right"/>
              <w:outlineLvl w:val="2"/>
              <w:rPr>
                <w:rFonts w:ascii="Times New Roman" w:eastAsia="Times New Roman" w:hAnsi="Times New Roman" w:cs="Times New Roman"/>
                <w:b/>
                <w:sz w:val="24"/>
                <w:szCs w:val="20"/>
                <w:lang w:eastAsia="lv-LV"/>
              </w:rPr>
            </w:pPr>
            <w:r w:rsidRPr="008C6AAD">
              <w:rPr>
                <w:rFonts w:ascii="Times New Roman" w:eastAsia="Times New Roman" w:hAnsi="Times New Roman" w:cs="Times New Roman"/>
                <w:bCs/>
                <w:sz w:val="24"/>
                <w:szCs w:val="20"/>
                <w:lang w:eastAsia="lv-LV"/>
              </w:rPr>
              <w:t>līgumu uzskaites Nr. ___________</w:t>
            </w:r>
          </w:p>
        </w:tc>
      </w:tr>
    </w:tbl>
    <w:p w:rsidR="008C6AAD" w:rsidRPr="008C6AAD" w:rsidRDefault="008C6AAD" w:rsidP="008C6AAD">
      <w:pPr>
        <w:spacing w:after="0" w:line="240" w:lineRule="auto"/>
        <w:jc w:val="center"/>
        <w:rPr>
          <w:rFonts w:ascii="Times New Roman" w:eastAsia="Times New Roman" w:hAnsi="Times New Roman" w:cs="Times New Roman"/>
          <w:b/>
          <w:sz w:val="24"/>
          <w:szCs w:val="24"/>
          <w:lang w:eastAsia="lv-LV"/>
        </w:rPr>
      </w:pPr>
    </w:p>
    <w:p w:rsidR="008C6AAD" w:rsidRPr="00BB4E93" w:rsidRDefault="008C6AAD" w:rsidP="008C6AAD">
      <w:pPr>
        <w:spacing w:after="0" w:line="240" w:lineRule="auto"/>
        <w:ind w:firstLine="720"/>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b/>
          <w:sz w:val="24"/>
          <w:szCs w:val="24"/>
          <w:lang w:eastAsia="lv-LV"/>
        </w:rPr>
        <w:t>Latvijas Universitāte</w:t>
      </w:r>
      <w:r w:rsidRPr="008C6AAD">
        <w:rPr>
          <w:rFonts w:ascii="Times New Roman" w:eastAsia="Times New Roman" w:hAnsi="Times New Roman" w:cs="Times New Roman"/>
          <w:sz w:val="24"/>
          <w:szCs w:val="24"/>
          <w:lang w:eastAsia="lv-LV"/>
        </w:rPr>
        <w:t xml:space="preserve">, reģistrēta LR IZM 2000.g. 2.februārī ar Nr.3341000218, juridiskā adrese Raiņa bulv.19, Rīgā, pievienotās vērtības nodokļa maksātāja reģistrācijas numurs LV 90000076669 (turpmāk– </w:t>
      </w:r>
      <w:r w:rsidRPr="008C6AAD">
        <w:rPr>
          <w:rFonts w:ascii="Times New Roman" w:eastAsia="Times New Roman" w:hAnsi="Times New Roman" w:cs="Times New Roman"/>
          <w:b/>
          <w:sz w:val="24"/>
          <w:szCs w:val="24"/>
          <w:lang w:eastAsia="lv-LV"/>
        </w:rPr>
        <w:t>Pasūtītājs)</w:t>
      </w:r>
      <w:r w:rsidRPr="008C6AAD">
        <w:rPr>
          <w:rFonts w:ascii="Times New Roman" w:eastAsia="Times New Roman" w:hAnsi="Times New Roman" w:cs="Times New Roman"/>
          <w:sz w:val="24"/>
          <w:szCs w:val="24"/>
          <w:lang w:eastAsia="lv-LV"/>
        </w:rPr>
        <w:t xml:space="preserve">, tās </w:t>
      </w:r>
      <w:r w:rsidR="007461A0">
        <w:rPr>
          <w:rFonts w:ascii="Times New Roman" w:eastAsia="Times New Roman" w:hAnsi="Times New Roman" w:cs="Times New Roman"/>
          <w:sz w:val="24"/>
          <w:szCs w:val="24"/>
          <w:lang w:eastAsia="lv-LV"/>
        </w:rPr>
        <w:t>__________</w:t>
      </w:r>
      <w:r w:rsidRPr="008C6AAD">
        <w:rPr>
          <w:rFonts w:ascii="Times New Roman" w:eastAsia="Times New Roman" w:hAnsi="Times New Roman" w:cs="Times New Roman"/>
          <w:sz w:val="24"/>
          <w:szCs w:val="24"/>
          <w:lang w:eastAsia="lv-LV"/>
        </w:rPr>
        <w:t xml:space="preserve"> </w:t>
      </w:r>
      <w:r w:rsidR="007461A0">
        <w:rPr>
          <w:rFonts w:ascii="Times New Roman" w:eastAsia="Times New Roman" w:hAnsi="Times New Roman" w:cs="Times New Roman"/>
          <w:b/>
          <w:sz w:val="24"/>
          <w:szCs w:val="24"/>
          <w:lang w:eastAsia="lv-LV"/>
        </w:rPr>
        <w:t>___________________</w:t>
      </w:r>
      <w:r w:rsidRPr="008C6AAD">
        <w:rPr>
          <w:rFonts w:ascii="Times New Roman" w:eastAsia="Times New Roman" w:hAnsi="Times New Roman" w:cs="Times New Roman"/>
          <w:sz w:val="24"/>
          <w:szCs w:val="24"/>
          <w:lang w:eastAsia="lv-LV"/>
        </w:rPr>
        <w:t xml:space="preserve"> personā, </w:t>
      </w:r>
      <w:r w:rsidR="00BB4E93" w:rsidRPr="00BB4E93">
        <w:rPr>
          <w:rFonts w:ascii="Times New Roman" w:hAnsi="Times New Roman" w:cs="Times New Roman"/>
          <w:sz w:val="24"/>
          <w:szCs w:val="24"/>
        </w:rPr>
        <w:t>kurš rīkojas pamatojoties uz LU Satversmi un 04.09.2002. LU rīkojumu Nr.1/129 „Par Latvijas Universitātes vadības pilnvaru sadalījumu”</w:t>
      </w:r>
      <w:r w:rsidRPr="00BB4E93">
        <w:rPr>
          <w:rFonts w:ascii="Times New Roman" w:eastAsia="Times New Roman" w:hAnsi="Times New Roman" w:cs="Times New Roman"/>
          <w:sz w:val="24"/>
          <w:szCs w:val="24"/>
          <w:lang w:eastAsia="lv-LV"/>
        </w:rPr>
        <w:t>, no vienas puses, un</w:t>
      </w:r>
    </w:p>
    <w:p w:rsidR="008C6AAD" w:rsidRPr="008C6AAD" w:rsidRDefault="008C6AAD" w:rsidP="008C6AAD">
      <w:pPr>
        <w:keepNext/>
        <w:spacing w:after="0" w:line="240" w:lineRule="auto"/>
        <w:jc w:val="both"/>
        <w:outlineLvl w:val="2"/>
        <w:rPr>
          <w:rFonts w:ascii="Times New Roman" w:eastAsia="Times New Roman" w:hAnsi="Times New Roman" w:cs="Times New Roman"/>
          <w:sz w:val="24"/>
          <w:szCs w:val="24"/>
          <w:lang w:eastAsia="lv-LV"/>
        </w:rPr>
      </w:pPr>
      <w:r w:rsidRPr="008C6AAD">
        <w:rPr>
          <w:rFonts w:ascii="Times New Roman" w:eastAsia="Times New Roman" w:hAnsi="Times New Roman" w:cs="Times New Roman"/>
          <w:b/>
          <w:bCs/>
          <w:sz w:val="24"/>
          <w:szCs w:val="20"/>
          <w:lang w:eastAsia="lv-LV"/>
        </w:rPr>
        <w:t xml:space="preserve">           ___”_______________” </w:t>
      </w:r>
      <w:r w:rsidRPr="008C6AAD">
        <w:rPr>
          <w:rFonts w:ascii="Times New Roman" w:eastAsia="Times New Roman" w:hAnsi="Times New Roman" w:cs="Times New Roman"/>
          <w:b/>
          <w:sz w:val="26"/>
          <w:szCs w:val="20"/>
          <w:lang w:eastAsia="lv-LV"/>
        </w:rPr>
        <w:t xml:space="preserve">, </w:t>
      </w:r>
      <w:proofErr w:type="spellStart"/>
      <w:r w:rsidRPr="008C6AAD">
        <w:rPr>
          <w:rFonts w:ascii="Times New Roman" w:eastAsia="Times New Roman" w:hAnsi="Times New Roman" w:cs="Times New Roman"/>
          <w:sz w:val="24"/>
          <w:szCs w:val="24"/>
          <w:lang w:eastAsia="lv-LV"/>
        </w:rPr>
        <w:t>kura(š</w:t>
      </w:r>
      <w:proofErr w:type="spellEnd"/>
      <w:r w:rsidRPr="008C6AAD">
        <w:rPr>
          <w:rFonts w:ascii="Times New Roman" w:eastAsia="Times New Roman" w:hAnsi="Times New Roman" w:cs="Times New Roman"/>
          <w:sz w:val="24"/>
          <w:szCs w:val="24"/>
          <w:lang w:eastAsia="lv-LV"/>
        </w:rPr>
        <w:t xml:space="preserve">) reģistrēta LR Uzņēmumu reģistrā _________.gada ___. ___________ ar </w:t>
      </w:r>
      <w:proofErr w:type="spellStart"/>
      <w:r w:rsidRPr="008C6AAD">
        <w:rPr>
          <w:rFonts w:ascii="Times New Roman" w:eastAsia="Times New Roman" w:hAnsi="Times New Roman" w:cs="Times New Roman"/>
          <w:sz w:val="24"/>
          <w:szCs w:val="24"/>
          <w:lang w:eastAsia="lv-LV"/>
        </w:rPr>
        <w:t>reģ</w:t>
      </w:r>
      <w:proofErr w:type="spellEnd"/>
      <w:r w:rsidRPr="008C6AAD">
        <w:rPr>
          <w:rFonts w:ascii="Times New Roman" w:eastAsia="Times New Roman" w:hAnsi="Times New Roman" w:cs="Times New Roman"/>
          <w:sz w:val="24"/>
          <w:szCs w:val="24"/>
          <w:lang w:eastAsia="lv-LV"/>
        </w:rPr>
        <w:t>.</w:t>
      </w:r>
      <w:r w:rsidR="007461A0">
        <w:rPr>
          <w:rFonts w:ascii="Times New Roman" w:eastAsia="Times New Roman" w:hAnsi="Times New Roman" w:cs="Times New Roman"/>
          <w:sz w:val="24"/>
          <w:szCs w:val="24"/>
          <w:lang w:eastAsia="lv-LV"/>
        </w:rPr>
        <w:t xml:space="preserve"> </w:t>
      </w:r>
      <w:proofErr w:type="spellStart"/>
      <w:r w:rsidRPr="008C6AAD">
        <w:rPr>
          <w:rFonts w:ascii="Times New Roman" w:eastAsia="Times New Roman" w:hAnsi="Times New Roman" w:cs="Times New Roman"/>
          <w:sz w:val="24"/>
          <w:szCs w:val="24"/>
          <w:lang w:eastAsia="lv-LV"/>
        </w:rPr>
        <w:t>Nr</w:t>
      </w:r>
      <w:proofErr w:type="spellEnd"/>
      <w:r w:rsidRPr="008C6AAD">
        <w:rPr>
          <w:rFonts w:ascii="Times New Roman" w:eastAsia="Times New Roman" w:hAnsi="Times New Roman" w:cs="Times New Roman"/>
          <w:sz w:val="24"/>
          <w:szCs w:val="24"/>
          <w:lang w:eastAsia="lv-LV"/>
        </w:rPr>
        <w:t xml:space="preserve">________________, juridiskā adrese ___________ iela ___, __________, LV-__________, (turpmāk – </w:t>
      </w:r>
      <w:r w:rsidRPr="008C6AAD">
        <w:rPr>
          <w:rFonts w:ascii="Times New Roman" w:eastAsia="Times New Roman" w:hAnsi="Times New Roman" w:cs="Times New Roman"/>
          <w:b/>
          <w:sz w:val="24"/>
          <w:szCs w:val="24"/>
          <w:lang w:eastAsia="lv-LV"/>
        </w:rPr>
        <w:t>Izpildītājs</w:t>
      </w:r>
      <w:r w:rsidRPr="008C6AAD">
        <w:rPr>
          <w:rFonts w:ascii="Times New Roman" w:eastAsia="Times New Roman" w:hAnsi="Times New Roman" w:cs="Times New Roman"/>
          <w:sz w:val="24"/>
          <w:szCs w:val="24"/>
          <w:lang w:eastAsia="lv-LV"/>
        </w:rPr>
        <w:t>), un kuras vārdā saskaņā ar statūtiem rīkojas tās __________________ ______________, pamatojoties uz 20</w:t>
      </w:r>
      <w:r w:rsidR="00BB4E93">
        <w:rPr>
          <w:rFonts w:ascii="Times New Roman" w:eastAsia="Times New Roman" w:hAnsi="Times New Roman" w:cs="Times New Roman"/>
          <w:sz w:val="24"/>
          <w:szCs w:val="24"/>
          <w:lang w:eastAsia="lv-LV"/>
        </w:rPr>
        <w:t>15</w:t>
      </w:r>
      <w:r w:rsidRPr="008C6AAD">
        <w:rPr>
          <w:rFonts w:ascii="Times New Roman" w:eastAsia="Times New Roman" w:hAnsi="Times New Roman" w:cs="Times New Roman"/>
          <w:sz w:val="24"/>
          <w:szCs w:val="24"/>
          <w:lang w:eastAsia="lv-LV"/>
        </w:rPr>
        <w:t>.gada ____._______________ iepirkuma komisijas lēmumu, noslēdz šādu  Līgumu (turpmāk-Līgums):</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p>
    <w:p w:rsidR="008C6AAD" w:rsidRPr="008C6AAD" w:rsidRDefault="008C6AAD" w:rsidP="008C6AAD">
      <w:pPr>
        <w:spacing w:after="0" w:line="240" w:lineRule="auto"/>
        <w:ind w:left="720"/>
        <w:jc w:val="center"/>
        <w:outlineLvl w:val="0"/>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1.  Līguma priekšmets</w:t>
      </w:r>
    </w:p>
    <w:p w:rsidR="008C6AAD" w:rsidRPr="008C6AAD" w:rsidRDefault="008C6AAD" w:rsidP="008C6AAD">
      <w:pPr>
        <w:spacing w:after="0" w:line="240" w:lineRule="auto"/>
        <w:ind w:firstLine="720"/>
        <w:jc w:val="both"/>
        <w:outlineLvl w:val="0"/>
        <w:rPr>
          <w:rFonts w:ascii="Times New Roman" w:eastAsia="Times New Roman" w:hAnsi="Times New Roman" w:cs="Times New Roman"/>
          <w:sz w:val="24"/>
          <w:szCs w:val="24"/>
          <w:lang w:eastAsia="lv-LV"/>
        </w:rPr>
      </w:pPr>
    </w:p>
    <w:p w:rsidR="008C6AAD" w:rsidRPr="008C6AAD" w:rsidRDefault="008C6AAD" w:rsidP="007461A0">
      <w:pPr>
        <w:spacing w:after="0" w:line="240" w:lineRule="auto"/>
        <w:jc w:val="both"/>
        <w:rPr>
          <w:rFonts w:ascii="Times New Roman" w:eastAsia="Times New Roman" w:hAnsi="Times New Roman" w:cs="Times New Roman"/>
          <w:strike/>
          <w:sz w:val="24"/>
          <w:szCs w:val="24"/>
          <w:lang w:eastAsia="lv-LV"/>
        </w:rPr>
      </w:pPr>
      <w:r w:rsidRPr="008C6AAD">
        <w:rPr>
          <w:rFonts w:ascii="Times New Roman" w:eastAsia="Times New Roman" w:hAnsi="Times New Roman" w:cs="Times New Roman"/>
          <w:sz w:val="24"/>
          <w:szCs w:val="24"/>
          <w:lang w:eastAsia="lv-LV"/>
        </w:rPr>
        <w:t>1.1.</w:t>
      </w:r>
      <w:r w:rsidRPr="008C6AAD">
        <w:rPr>
          <w:rFonts w:ascii="Times New Roman" w:eastAsia="Times New Roman" w:hAnsi="Times New Roman" w:cs="Times New Roman"/>
          <w:b/>
          <w:sz w:val="24"/>
          <w:szCs w:val="24"/>
          <w:lang w:eastAsia="lv-LV"/>
        </w:rPr>
        <w:t xml:space="preserve"> Pasūtītājs </w:t>
      </w:r>
      <w:r w:rsidRPr="008C6AAD">
        <w:rPr>
          <w:rFonts w:ascii="Times New Roman" w:eastAsia="Times New Roman" w:hAnsi="Times New Roman" w:cs="Times New Roman"/>
          <w:sz w:val="24"/>
          <w:szCs w:val="24"/>
          <w:lang w:eastAsia="lv-LV"/>
        </w:rPr>
        <w:t xml:space="preserve">pasūta un </w:t>
      </w:r>
      <w:r w:rsidRPr="008C6AAD">
        <w:rPr>
          <w:rFonts w:ascii="Times New Roman" w:eastAsia="Times New Roman" w:hAnsi="Times New Roman" w:cs="Times New Roman"/>
          <w:b/>
          <w:sz w:val="24"/>
          <w:szCs w:val="24"/>
          <w:lang w:eastAsia="lv-LV"/>
        </w:rPr>
        <w:t>Izpildītājs</w:t>
      </w:r>
      <w:r w:rsidRPr="008C6AAD">
        <w:rPr>
          <w:rFonts w:ascii="Times New Roman" w:eastAsia="Times New Roman" w:hAnsi="Times New Roman" w:cs="Times New Roman"/>
          <w:sz w:val="24"/>
          <w:szCs w:val="24"/>
          <w:lang w:eastAsia="lv-LV"/>
        </w:rPr>
        <w:t xml:space="preserve"> veic </w:t>
      </w:r>
      <w:r w:rsidR="00A1783F">
        <w:rPr>
          <w:rFonts w:ascii="Times New Roman" w:hAnsi="Times New Roman" w:cs="Times New Roman"/>
          <w:sz w:val="24"/>
          <w:szCs w:val="24"/>
        </w:rPr>
        <w:t>p</w:t>
      </w:r>
      <w:r w:rsidR="007461A0" w:rsidRPr="00781BE2">
        <w:rPr>
          <w:rFonts w:ascii="Times New Roman" w:hAnsi="Times New Roman" w:cs="Times New Roman"/>
          <w:sz w:val="24"/>
          <w:szCs w:val="24"/>
        </w:rPr>
        <w:t>rofesionālās tālākizglītības pakalpojuma</w:t>
      </w:r>
      <w:r w:rsidR="007461A0">
        <w:rPr>
          <w:rFonts w:ascii="Times New Roman" w:hAnsi="Times New Roman" w:cs="Times New Roman"/>
          <w:sz w:val="24"/>
          <w:szCs w:val="24"/>
        </w:rPr>
        <w:t xml:space="preserve"> </w:t>
      </w:r>
      <w:r w:rsidR="007461A0" w:rsidRPr="00781BE2">
        <w:rPr>
          <w:rFonts w:ascii="Times New Roman" w:hAnsi="Times New Roman" w:cs="Times New Roman"/>
          <w:sz w:val="24"/>
          <w:szCs w:val="24"/>
        </w:rPr>
        <w:t xml:space="preserve"> nodrošināšan</w:t>
      </w:r>
      <w:r w:rsidR="007461A0">
        <w:rPr>
          <w:rFonts w:ascii="Times New Roman" w:hAnsi="Times New Roman" w:cs="Times New Roman"/>
          <w:sz w:val="24"/>
          <w:szCs w:val="24"/>
        </w:rPr>
        <w:t>u</w:t>
      </w:r>
      <w:r w:rsidR="007461A0" w:rsidRPr="00781BE2">
        <w:rPr>
          <w:rFonts w:ascii="Times New Roman" w:hAnsi="Times New Roman" w:cs="Times New Roman"/>
          <w:sz w:val="24"/>
          <w:szCs w:val="24"/>
        </w:rPr>
        <w:t xml:space="preserve"> </w:t>
      </w:r>
      <w:r w:rsidR="007461A0">
        <w:rPr>
          <w:rFonts w:ascii="Times New Roman" w:hAnsi="Times New Roman" w:cs="Times New Roman"/>
          <w:sz w:val="24"/>
          <w:szCs w:val="24"/>
        </w:rPr>
        <w:t>LU</w:t>
      </w:r>
      <w:r w:rsidR="007461A0" w:rsidRPr="00781BE2">
        <w:rPr>
          <w:rFonts w:ascii="Times New Roman" w:hAnsi="Times New Roman" w:cs="Times New Roman"/>
          <w:sz w:val="24"/>
          <w:szCs w:val="24"/>
        </w:rPr>
        <w:t xml:space="preserve"> vajadzībām</w:t>
      </w:r>
      <w:r w:rsidR="007461A0" w:rsidRPr="008C6AAD">
        <w:rPr>
          <w:rFonts w:ascii="Times New Roman" w:eastAsia="Times New Roman" w:hAnsi="Times New Roman" w:cs="Times New Roman"/>
          <w:bCs/>
          <w:sz w:val="24"/>
          <w:szCs w:val="24"/>
          <w:lang w:eastAsia="lv-LV"/>
        </w:rPr>
        <w:t xml:space="preserve"> </w:t>
      </w:r>
      <w:r w:rsidRPr="008C6AAD">
        <w:rPr>
          <w:rFonts w:ascii="Times New Roman" w:eastAsia="Times New Roman" w:hAnsi="Times New Roman" w:cs="Times New Roman"/>
          <w:bCs/>
          <w:sz w:val="24"/>
          <w:szCs w:val="24"/>
          <w:lang w:eastAsia="lv-LV"/>
        </w:rPr>
        <w:t>(turpmāk-</w:t>
      </w:r>
      <w:r w:rsidRPr="008C6AAD">
        <w:rPr>
          <w:rFonts w:ascii="Times New Roman" w:eastAsia="Times New Roman" w:hAnsi="Times New Roman" w:cs="Times New Roman"/>
          <w:b/>
          <w:bCs/>
          <w:sz w:val="24"/>
          <w:szCs w:val="24"/>
          <w:lang w:eastAsia="lv-LV"/>
        </w:rPr>
        <w:t>Pakalpojums</w:t>
      </w:r>
      <w:r w:rsidRPr="008C6AAD">
        <w:rPr>
          <w:rFonts w:ascii="Times New Roman" w:eastAsia="Times New Roman" w:hAnsi="Times New Roman" w:cs="Times New Roman"/>
          <w:bCs/>
          <w:sz w:val="24"/>
          <w:szCs w:val="24"/>
          <w:lang w:eastAsia="lv-LV"/>
        </w:rPr>
        <w:t>)</w:t>
      </w:r>
      <w:r w:rsidRPr="008C6AAD">
        <w:rPr>
          <w:rFonts w:ascii="Times New Roman" w:eastAsia="Times New Roman" w:hAnsi="Times New Roman" w:cs="Times New Roman"/>
          <w:sz w:val="24"/>
          <w:szCs w:val="24"/>
          <w:lang w:eastAsia="lv-LV"/>
        </w:rPr>
        <w:t xml:space="preserve">, atbilstoši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1.pielikumā norādītam Darba uzdevumam, kas ir neatņemama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sastāvdaļa.</w:t>
      </w:r>
    </w:p>
    <w:p w:rsidR="004E6CA7" w:rsidRPr="004E6CA7" w:rsidRDefault="004E6CA7" w:rsidP="004E6CA7">
      <w:pPr>
        <w:spacing w:after="0" w:line="240" w:lineRule="auto"/>
        <w:jc w:val="both"/>
        <w:outlineLvl w:val="0"/>
        <w:rPr>
          <w:rFonts w:ascii="Times New Roman" w:eastAsia="Times New Roman" w:hAnsi="Times New Roman" w:cs="Times New Roman"/>
          <w:bCs/>
          <w:sz w:val="24"/>
          <w:szCs w:val="24"/>
        </w:rPr>
      </w:pPr>
      <w:r w:rsidRPr="004E6CA7">
        <w:rPr>
          <w:rFonts w:ascii="Times New Roman" w:eastAsia="Times New Roman" w:hAnsi="Times New Roman" w:cs="Times New Roman"/>
          <w:sz w:val="24"/>
          <w:szCs w:val="24"/>
        </w:rPr>
        <w:t>1.2. Kopējā Līguma summa (turpmāk-</w:t>
      </w:r>
      <w:r w:rsidRPr="004E6CA7">
        <w:rPr>
          <w:rFonts w:ascii="Times New Roman" w:eastAsia="Times New Roman" w:hAnsi="Times New Roman" w:cs="Times New Roman"/>
          <w:b/>
          <w:sz w:val="24"/>
          <w:szCs w:val="24"/>
        </w:rPr>
        <w:t>Līguma summa</w:t>
      </w:r>
      <w:r w:rsidRPr="004E6CA7">
        <w:rPr>
          <w:rFonts w:ascii="Times New Roman" w:eastAsia="Times New Roman" w:hAnsi="Times New Roman" w:cs="Times New Roman"/>
          <w:sz w:val="24"/>
          <w:szCs w:val="24"/>
        </w:rPr>
        <w:t xml:space="preserve">) visā Līguma spēkā esamības laikā nedrīkst pārsniegt t ir </w:t>
      </w:r>
      <w:r w:rsidRPr="004E6CA7">
        <w:rPr>
          <w:rFonts w:ascii="Times New Roman" w:eastAsia="Times New Roman" w:hAnsi="Times New Roman" w:cs="Times New Roman"/>
          <w:b/>
          <w:sz w:val="24"/>
          <w:szCs w:val="24"/>
        </w:rPr>
        <w:t>EUR __________</w:t>
      </w:r>
      <w:r w:rsidRPr="004E6CA7">
        <w:rPr>
          <w:rFonts w:ascii="Times New Roman" w:eastAsia="Times New Roman" w:hAnsi="Times New Roman" w:cs="Times New Roman"/>
          <w:b/>
          <w:snapToGrid w:val="0"/>
          <w:sz w:val="24"/>
          <w:szCs w:val="24"/>
        </w:rPr>
        <w:t xml:space="preserve"> </w:t>
      </w:r>
      <w:r w:rsidRPr="004E6CA7">
        <w:rPr>
          <w:rFonts w:ascii="Times New Roman" w:eastAsia="Times New Roman" w:hAnsi="Times New Roman" w:cs="Times New Roman"/>
          <w:bCs/>
          <w:sz w:val="24"/>
          <w:szCs w:val="24"/>
        </w:rPr>
        <w:t>(</w:t>
      </w:r>
      <w:r w:rsidRPr="004E6CA7">
        <w:rPr>
          <w:rFonts w:ascii="Times New Roman" w:eastAsia="Times New Roman" w:hAnsi="Times New Roman" w:cs="Times New Roman"/>
          <w:bCs/>
          <w:i/>
          <w:sz w:val="24"/>
          <w:szCs w:val="24"/>
        </w:rPr>
        <w:t>___________________________________)</w:t>
      </w:r>
      <w:r w:rsidRPr="004E6CA7">
        <w:rPr>
          <w:rFonts w:ascii="Times New Roman" w:eastAsia="Times New Roman" w:hAnsi="Times New Roman" w:cs="Times New Roman"/>
          <w:bCs/>
          <w:sz w:val="24"/>
          <w:szCs w:val="24"/>
        </w:rPr>
        <w:t xml:space="preserve">, tai skaitā visi nodokļi un nodevas, izņemot PVN. </w:t>
      </w:r>
    </w:p>
    <w:p w:rsidR="004E6CA7" w:rsidRPr="004E6CA7" w:rsidRDefault="004E6CA7" w:rsidP="004E6CA7">
      <w:pPr>
        <w:spacing w:after="0" w:line="240" w:lineRule="auto"/>
        <w:jc w:val="both"/>
        <w:rPr>
          <w:rFonts w:ascii="Times New Roman" w:eastAsia="Times New Roman" w:hAnsi="Times New Roman" w:cs="Times New Roman"/>
          <w:bCs/>
          <w:sz w:val="24"/>
          <w:szCs w:val="24"/>
        </w:rPr>
      </w:pPr>
      <w:r w:rsidRPr="004E6CA7">
        <w:rPr>
          <w:rFonts w:ascii="Times New Roman" w:eastAsia="Times New Roman" w:hAnsi="Times New Roman" w:cs="Times New Roman"/>
          <w:bCs/>
          <w:sz w:val="24"/>
          <w:szCs w:val="24"/>
        </w:rPr>
        <w:t xml:space="preserve">1.3. Šā </w:t>
      </w:r>
      <w:r w:rsidRPr="004E6CA7">
        <w:rPr>
          <w:rFonts w:ascii="Times New Roman" w:eastAsia="Times New Roman" w:hAnsi="Times New Roman" w:cs="Times New Roman"/>
          <w:b/>
          <w:sz w:val="24"/>
          <w:szCs w:val="24"/>
        </w:rPr>
        <w:t xml:space="preserve">Līguma </w:t>
      </w:r>
      <w:r w:rsidRPr="004E6CA7">
        <w:rPr>
          <w:rFonts w:ascii="Times New Roman" w:eastAsia="Times New Roman" w:hAnsi="Times New Roman" w:cs="Times New Roman"/>
          <w:bCs/>
          <w:sz w:val="24"/>
          <w:szCs w:val="24"/>
        </w:rPr>
        <w:t xml:space="preserve">izpildes termiņš: </w:t>
      </w:r>
      <w:r w:rsidR="00532DFC">
        <w:rPr>
          <w:rFonts w:ascii="Times New Roman" w:eastAsia="Calibri" w:hAnsi="Times New Roman" w:cs="Times New Roman"/>
          <w:color w:val="000000"/>
          <w:sz w:val="24"/>
          <w:szCs w:val="24"/>
        </w:rPr>
        <w:t xml:space="preserve">2 </w:t>
      </w:r>
      <w:r w:rsidRPr="004E6CA7">
        <w:rPr>
          <w:rFonts w:ascii="Times New Roman" w:eastAsia="Calibri" w:hAnsi="Times New Roman" w:cs="Times New Roman"/>
          <w:color w:val="000000"/>
          <w:sz w:val="24"/>
          <w:szCs w:val="24"/>
        </w:rPr>
        <w:t xml:space="preserve">mēneši no Līguma noslēgšanas brīža, bet ne vēlāk kā līdz </w:t>
      </w:r>
      <w:r w:rsidR="00532DFC">
        <w:rPr>
          <w:rFonts w:ascii="Times New Roman" w:eastAsia="Calibri" w:hAnsi="Times New Roman" w:cs="Times New Roman"/>
          <w:color w:val="000000"/>
          <w:sz w:val="24"/>
          <w:szCs w:val="24"/>
        </w:rPr>
        <w:t>2015. gada 15.maijam</w:t>
      </w:r>
      <w:r w:rsidRPr="004E6CA7">
        <w:rPr>
          <w:rFonts w:ascii="Times New Roman" w:eastAsia="Calibri" w:hAnsi="Times New Roman" w:cs="Times New Roman"/>
          <w:color w:val="000000"/>
          <w:sz w:val="24"/>
          <w:szCs w:val="24"/>
        </w:rPr>
        <w:t>.</w:t>
      </w:r>
    </w:p>
    <w:p w:rsidR="004E6CA7" w:rsidRPr="004E6CA7" w:rsidRDefault="004E6CA7" w:rsidP="004E6CA7">
      <w:pPr>
        <w:spacing w:after="0" w:line="240" w:lineRule="auto"/>
        <w:jc w:val="both"/>
        <w:rPr>
          <w:rFonts w:ascii="Times New Roman" w:eastAsia="Times New Roman" w:hAnsi="Times New Roman" w:cs="Times New Roman"/>
          <w:bCs/>
          <w:sz w:val="24"/>
          <w:szCs w:val="24"/>
        </w:rPr>
      </w:pPr>
      <w:r w:rsidRPr="004E6CA7">
        <w:rPr>
          <w:rFonts w:ascii="Times New Roman" w:eastAsia="Times New Roman" w:hAnsi="Times New Roman" w:cs="Times New Roman"/>
          <w:bCs/>
          <w:sz w:val="24"/>
          <w:szCs w:val="24"/>
        </w:rPr>
        <w:t>1.4. Līguma izpildes vieta:</w:t>
      </w:r>
      <w:r w:rsidRPr="004E6CA7">
        <w:rPr>
          <w:rFonts w:ascii="Times New Roman" w:eastAsia="Times New Roman" w:hAnsi="Times New Roman" w:cs="Times New Roman"/>
          <w:sz w:val="24"/>
          <w:szCs w:val="24"/>
          <w:lang w:eastAsia="lv-LV"/>
        </w:rPr>
        <w:t xml:space="preserve"> Latvija</w:t>
      </w:r>
      <w:r>
        <w:rPr>
          <w:rFonts w:ascii="Times New Roman" w:eastAsia="Times New Roman" w:hAnsi="Times New Roman" w:cs="Times New Roman"/>
          <w:sz w:val="24"/>
          <w:szCs w:val="24"/>
          <w:lang w:eastAsia="lv-LV"/>
        </w:rPr>
        <w:t>, Rīga, ___________________.</w:t>
      </w:r>
    </w:p>
    <w:p w:rsidR="004E6CA7" w:rsidRPr="004E6CA7" w:rsidRDefault="004E6CA7" w:rsidP="004E6CA7">
      <w:pPr>
        <w:spacing w:after="0" w:line="240" w:lineRule="auto"/>
        <w:jc w:val="both"/>
        <w:rPr>
          <w:rFonts w:ascii="Times New Roman" w:eastAsia="Times New Roman" w:hAnsi="Times New Roman" w:cs="Times New Roman"/>
          <w:sz w:val="24"/>
          <w:szCs w:val="24"/>
        </w:rPr>
      </w:pPr>
      <w:r w:rsidRPr="004E6CA7">
        <w:rPr>
          <w:rFonts w:ascii="Times New Roman" w:eastAsia="Times New Roman" w:hAnsi="Times New Roman" w:cs="Times New Roman"/>
          <w:sz w:val="24"/>
          <w:szCs w:val="24"/>
        </w:rPr>
        <w:t xml:space="preserve">1.5. Šajā </w:t>
      </w:r>
      <w:r w:rsidRPr="004E6CA7">
        <w:rPr>
          <w:rFonts w:ascii="Times New Roman" w:eastAsia="Times New Roman" w:hAnsi="Times New Roman" w:cs="Times New Roman"/>
          <w:b/>
          <w:sz w:val="24"/>
          <w:szCs w:val="24"/>
        </w:rPr>
        <w:t>Līgumā</w:t>
      </w:r>
      <w:r w:rsidRPr="004E6CA7">
        <w:rPr>
          <w:rFonts w:ascii="Times New Roman" w:eastAsia="Times New Roman" w:hAnsi="Times New Roman" w:cs="Times New Roman"/>
          <w:sz w:val="24"/>
          <w:szCs w:val="24"/>
        </w:rPr>
        <w:t xml:space="preserve"> paredzētais </w:t>
      </w:r>
      <w:r w:rsidRPr="004E6CA7">
        <w:rPr>
          <w:rFonts w:ascii="Times New Roman" w:eastAsia="Times New Roman" w:hAnsi="Times New Roman" w:cs="Times New Roman"/>
          <w:b/>
          <w:bCs/>
          <w:sz w:val="24"/>
          <w:szCs w:val="24"/>
        </w:rPr>
        <w:t xml:space="preserve">Pakalpojums </w:t>
      </w:r>
      <w:r w:rsidRPr="004E6CA7">
        <w:rPr>
          <w:rFonts w:ascii="Times New Roman" w:eastAsia="Times New Roman" w:hAnsi="Times New Roman" w:cs="Times New Roman"/>
          <w:sz w:val="24"/>
          <w:szCs w:val="24"/>
        </w:rPr>
        <w:t xml:space="preserve">tiek uzskatīts par izpildītu, kad abas puses paraksta </w:t>
      </w:r>
      <w:r w:rsidRPr="004E6CA7">
        <w:rPr>
          <w:rFonts w:ascii="Times New Roman" w:eastAsia="Times New Roman" w:hAnsi="Times New Roman" w:cs="Times New Roman"/>
          <w:b/>
          <w:bCs/>
          <w:sz w:val="24"/>
          <w:szCs w:val="24"/>
        </w:rPr>
        <w:t xml:space="preserve">Darbu </w:t>
      </w:r>
      <w:r w:rsidRPr="004E6CA7">
        <w:rPr>
          <w:rFonts w:ascii="Times New Roman" w:eastAsia="Times New Roman" w:hAnsi="Times New Roman" w:cs="Times New Roman"/>
          <w:sz w:val="24"/>
          <w:szCs w:val="24"/>
        </w:rPr>
        <w:t xml:space="preserve">pieņemšanas – nodošanas aktu (2.pielikums), kas kļūs par šā </w:t>
      </w:r>
      <w:r w:rsidRPr="004E6CA7">
        <w:rPr>
          <w:rFonts w:ascii="Times New Roman" w:eastAsia="Times New Roman" w:hAnsi="Times New Roman" w:cs="Times New Roman"/>
          <w:b/>
          <w:sz w:val="24"/>
          <w:szCs w:val="24"/>
        </w:rPr>
        <w:t>Līguma</w:t>
      </w:r>
      <w:r w:rsidRPr="004E6CA7">
        <w:rPr>
          <w:rFonts w:ascii="Times New Roman" w:eastAsia="Times New Roman" w:hAnsi="Times New Roman" w:cs="Times New Roman"/>
          <w:sz w:val="24"/>
          <w:szCs w:val="24"/>
        </w:rPr>
        <w:t xml:space="preserve"> neatņemamu sastāvdaļu. </w:t>
      </w:r>
    </w:p>
    <w:p w:rsidR="004E6CA7" w:rsidRPr="004E6CA7" w:rsidRDefault="004E6CA7" w:rsidP="004E6CA7">
      <w:pPr>
        <w:spacing w:after="0" w:line="360" w:lineRule="auto"/>
        <w:jc w:val="both"/>
        <w:rPr>
          <w:rFonts w:ascii="Times New Roman" w:eastAsia="Times New Roman" w:hAnsi="Times New Roman" w:cs="Times New Roman"/>
          <w:sz w:val="24"/>
          <w:szCs w:val="24"/>
        </w:rPr>
      </w:pPr>
    </w:p>
    <w:p w:rsidR="004E6CA7" w:rsidRPr="004E6CA7" w:rsidRDefault="004E6CA7" w:rsidP="004E6CA7">
      <w:pPr>
        <w:numPr>
          <w:ilvl w:val="0"/>
          <w:numId w:val="33"/>
        </w:numPr>
        <w:spacing w:after="0" w:line="360" w:lineRule="auto"/>
        <w:contextualSpacing/>
        <w:jc w:val="center"/>
        <w:outlineLvl w:val="0"/>
        <w:rPr>
          <w:rFonts w:ascii="Times New Roman" w:eastAsia="Times New Roman" w:hAnsi="Times New Roman" w:cs="Times New Roman"/>
          <w:b/>
          <w:sz w:val="24"/>
          <w:szCs w:val="24"/>
          <w:lang w:eastAsia="lv-LV"/>
        </w:rPr>
      </w:pPr>
      <w:r w:rsidRPr="004E6CA7">
        <w:rPr>
          <w:rFonts w:ascii="Times New Roman" w:eastAsia="Times New Roman" w:hAnsi="Times New Roman" w:cs="Times New Roman"/>
          <w:b/>
          <w:sz w:val="24"/>
          <w:szCs w:val="24"/>
          <w:lang w:eastAsia="lv-LV"/>
        </w:rPr>
        <w:t>Norēķinu kārtība</w:t>
      </w:r>
    </w:p>
    <w:p w:rsidR="004E6CA7" w:rsidRPr="004E6CA7" w:rsidRDefault="004E6CA7" w:rsidP="004E6CA7">
      <w:pPr>
        <w:spacing w:after="0" w:line="240" w:lineRule="auto"/>
        <w:jc w:val="both"/>
        <w:rPr>
          <w:rFonts w:ascii="Times New Roman" w:eastAsia="Times New Roman" w:hAnsi="Times New Roman" w:cs="Times New Roman"/>
          <w:sz w:val="24"/>
          <w:szCs w:val="24"/>
          <w:lang w:eastAsia="lv-LV"/>
        </w:rPr>
      </w:pPr>
      <w:r w:rsidRPr="004E6CA7">
        <w:rPr>
          <w:rFonts w:ascii="Times New Roman" w:eastAsia="Times New Roman" w:hAnsi="Times New Roman" w:cs="Times New Roman"/>
          <w:sz w:val="24"/>
          <w:szCs w:val="20"/>
        </w:rPr>
        <w:t>2.1.</w:t>
      </w:r>
      <w:r w:rsidRPr="004E6CA7">
        <w:rPr>
          <w:rFonts w:ascii="Times New Roman" w:eastAsia="Times New Roman" w:hAnsi="Times New Roman" w:cs="Times New Roman"/>
          <w:b/>
          <w:sz w:val="24"/>
          <w:szCs w:val="20"/>
        </w:rPr>
        <w:t xml:space="preserve"> </w:t>
      </w:r>
      <w:r w:rsidRPr="004E6CA7">
        <w:rPr>
          <w:rFonts w:ascii="Times New Roman" w:eastAsia="Times New Roman" w:hAnsi="Times New Roman" w:cs="Times New Roman"/>
          <w:sz w:val="24"/>
          <w:szCs w:val="20"/>
        </w:rPr>
        <w:t xml:space="preserve">Saskaņā ar Līguma 1.2. punktā noteikto </w:t>
      </w:r>
      <w:r w:rsidRPr="004E6CA7">
        <w:rPr>
          <w:rFonts w:ascii="Times New Roman" w:eastAsia="Times New Roman" w:hAnsi="Times New Roman" w:cs="Times New Roman"/>
          <w:b/>
          <w:sz w:val="24"/>
          <w:szCs w:val="20"/>
        </w:rPr>
        <w:t xml:space="preserve"> Pasūtītājs </w:t>
      </w:r>
      <w:r w:rsidRPr="004E6CA7">
        <w:rPr>
          <w:rFonts w:ascii="Times New Roman" w:eastAsia="Times New Roman" w:hAnsi="Times New Roman" w:cs="Times New Roman"/>
          <w:sz w:val="24"/>
          <w:szCs w:val="20"/>
        </w:rPr>
        <w:t>norēķinus veic atbilstoši</w:t>
      </w:r>
      <w:r w:rsidRPr="004E6CA7">
        <w:rPr>
          <w:rFonts w:ascii="Times New Roman" w:eastAsia="Times New Roman" w:hAnsi="Times New Roman" w:cs="Times New Roman"/>
          <w:b/>
          <w:sz w:val="24"/>
          <w:szCs w:val="20"/>
        </w:rPr>
        <w:t xml:space="preserve"> </w:t>
      </w:r>
      <w:r w:rsidRPr="004E6CA7">
        <w:rPr>
          <w:rFonts w:ascii="Times New Roman" w:eastAsia="Times New Roman" w:hAnsi="Times New Roman" w:cs="Times New Roman"/>
          <w:b/>
          <w:sz w:val="24"/>
          <w:szCs w:val="24"/>
        </w:rPr>
        <w:t>Izpildītāja</w:t>
      </w:r>
      <w:r w:rsidRPr="004E6CA7">
        <w:rPr>
          <w:rFonts w:ascii="Times New Roman" w:eastAsia="Times New Roman" w:hAnsi="Times New Roman" w:cs="Times New Roman"/>
          <w:sz w:val="24"/>
          <w:szCs w:val="24"/>
        </w:rPr>
        <w:t xml:space="preserve"> faktiski veiktam  </w:t>
      </w:r>
      <w:r w:rsidRPr="004E6CA7">
        <w:rPr>
          <w:rFonts w:ascii="Times New Roman" w:eastAsia="Times New Roman" w:hAnsi="Times New Roman" w:cs="Times New Roman"/>
          <w:b/>
          <w:sz w:val="24"/>
          <w:szCs w:val="24"/>
        </w:rPr>
        <w:t>Pakalpojumam</w:t>
      </w:r>
      <w:r w:rsidRPr="004E6CA7">
        <w:rPr>
          <w:rFonts w:ascii="Times New Roman" w:eastAsia="Times New Roman" w:hAnsi="Times New Roman" w:cs="Times New Roman"/>
          <w:sz w:val="24"/>
          <w:szCs w:val="24"/>
        </w:rPr>
        <w:t xml:space="preserve">. </w:t>
      </w:r>
      <w:r w:rsidRPr="004E6CA7">
        <w:rPr>
          <w:rFonts w:ascii="Times New Roman" w:eastAsia="Times New Roman" w:hAnsi="Times New Roman" w:cs="Times New Roman"/>
          <w:b/>
          <w:sz w:val="24"/>
          <w:szCs w:val="24"/>
        </w:rPr>
        <w:t xml:space="preserve">Pasūtītājs </w:t>
      </w:r>
      <w:r w:rsidRPr="004E6CA7">
        <w:rPr>
          <w:rFonts w:ascii="Times New Roman" w:eastAsia="Times New Roman" w:hAnsi="Times New Roman" w:cs="Times New Roman"/>
          <w:sz w:val="24"/>
          <w:szCs w:val="24"/>
        </w:rPr>
        <w:t xml:space="preserve">pamatojoties uz </w:t>
      </w:r>
      <w:r w:rsidRPr="004E6CA7">
        <w:rPr>
          <w:rFonts w:ascii="Times New Roman" w:eastAsia="Times New Roman" w:hAnsi="Times New Roman" w:cs="Times New Roman"/>
          <w:b/>
          <w:sz w:val="24"/>
          <w:szCs w:val="24"/>
        </w:rPr>
        <w:t>Izpildītāja</w:t>
      </w:r>
      <w:r w:rsidRPr="004E6CA7">
        <w:rPr>
          <w:rFonts w:ascii="Times New Roman" w:eastAsia="Times New Roman" w:hAnsi="Times New Roman" w:cs="Times New Roman"/>
          <w:sz w:val="24"/>
          <w:szCs w:val="24"/>
        </w:rPr>
        <w:t xml:space="preserve"> </w:t>
      </w:r>
      <w:r w:rsidRPr="004E6CA7">
        <w:rPr>
          <w:rFonts w:ascii="Times New Roman" w:eastAsia="Times New Roman" w:hAnsi="Times New Roman" w:cs="Times New Roman"/>
          <w:sz w:val="24"/>
          <w:szCs w:val="24"/>
          <w:lang w:eastAsia="lv-LV"/>
        </w:rPr>
        <w:t xml:space="preserve">iesniegto attiecīgo </w:t>
      </w:r>
      <w:r w:rsidRPr="004E6CA7">
        <w:rPr>
          <w:rFonts w:ascii="Times New Roman" w:eastAsia="Times New Roman" w:hAnsi="Times New Roman" w:cs="Times New Roman"/>
          <w:sz w:val="24"/>
          <w:szCs w:val="24"/>
          <w:lang w:eastAsia="lv-LV"/>
        </w:rPr>
        <w:lastRenderedPageBreak/>
        <w:t xml:space="preserve">norēķinu dokumentu, par faktiski veikto </w:t>
      </w:r>
      <w:r w:rsidRPr="004E6CA7">
        <w:rPr>
          <w:rFonts w:ascii="Times New Roman" w:eastAsia="Times New Roman" w:hAnsi="Times New Roman" w:cs="Times New Roman"/>
          <w:b/>
          <w:sz w:val="24"/>
          <w:szCs w:val="24"/>
          <w:lang w:eastAsia="lv-LV"/>
        </w:rPr>
        <w:t>Pakalpojumu</w:t>
      </w:r>
      <w:r w:rsidRPr="004E6CA7">
        <w:rPr>
          <w:rFonts w:ascii="Times New Roman" w:eastAsia="Times New Roman" w:hAnsi="Times New Roman" w:cs="Times New Roman"/>
          <w:sz w:val="24"/>
          <w:szCs w:val="24"/>
          <w:lang w:eastAsia="lv-LV"/>
        </w:rPr>
        <w:t xml:space="preserve">, veic pārskaitījumu uz </w:t>
      </w:r>
      <w:r w:rsidRPr="004E6CA7">
        <w:rPr>
          <w:rFonts w:ascii="Times New Roman" w:eastAsia="Times New Roman" w:hAnsi="Times New Roman" w:cs="Times New Roman"/>
          <w:b/>
          <w:sz w:val="24"/>
          <w:szCs w:val="24"/>
          <w:lang w:eastAsia="lv-LV"/>
        </w:rPr>
        <w:t xml:space="preserve">Izpildītāja  </w:t>
      </w:r>
      <w:r w:rsidRPr="004E6CA7">
        <w:rPr>
          <w:rFonts w:ascii="Times New Roman" w:eastAsia="Times New Roman" w:hAnsi="Times New Roman" w:cs="Times New Roman"/>
          <w:sz w:val="24"/>
          <w:szCs w:val="24"/>
          <w:lang w:eastAsia="lv-LV"/>
        </w:rPr>
        <w:t>norādīto bankas kontu, bet ne vēlāk kā 30 dienu laikā.</w:t>
      </w:r>
    </w:p>
    <w:p w:rsidR="008C6AAD" w:rsidRPr="008C6AAD" w:rsidRDefault="008C6AAD" w:rsidP="008C6AAD">
      <w:pPr>
        <w:tabs>
          <w:tab w:val="left" w:pos="0"/>
          <w:tab w:val="right" w:pos="9257"/>
        </w:tabs>
        <w:suppressAutoHyphen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2.</w:t>
      </w:r>
      <w:r w:rsidR="004E6CA7">
        <w:rPr>
          <w:rFonts w:ascii="Times New Roman" w:eastAsia="Times New Roman" w:hAnsi="Times New Roman" w:cs="Times New Roman"/>
          <w:sz w:val="24"/>
          <w:szCs w:val="24"/>
        </w:rPr>
        <w:t>2</w:t>
      </w:r>
      <w:r w:rsidRPr="008C6AAD">
        <w:rPr>
          <w:rFonts w:ascii="Times New Roman" w:eastAsia="Times New Roman" w:hAnsi="Times New Roman" w:cs="Times New Roman"/>
          <w:sz w:val="24"/>
          <w:szCs w:val="24"/>
        </w:rPr>
        <w:t xml:space="preserve">. </w:t>
      </w:r>
      <w:r w:rsidRPr="008C6AAD">
        <w:rPr>
          <w:rFonts w:ascii="Times New Roman" w:eastAsia="Times New Roman" w:hAnsi="Times New Roman" w:cs="Times New Roman"/>
          <w:b/>
          <w:sz w:val="24"/>
          <w:szCs w:val="24"/>
        </w:rPr>
        <w:t>Līguma summu</w:t>
      </w:r>
      <w:r w:rsidRPr="008C6AAD">
        <w:rPr>
          <w:rFonts w:ascii="Times New Roman" w:eastAsia="Times New Roman" w:hAnsi="Times New Roman" w:cs="Times New Roman"/>
          <w:sz w:val="24"/>
          <w:szCs w:val="24"/>
        </w:rPr>
        <w:t xml:space="preserve"> paredzēts segt no</w:t>
      </w:r>
      <w:r w:rsidRPr="008C6AAD">
        <w:rPr>
          <w:rFonts w:ascii="Times New Roman" w:eastAsia="Calibri" w:hAnsi="Times New Roman" w:cs="Times New Roman"/>
          <w:sz w:val="24"/>
          <w:szCs w:val="24"/>
          <w:lang w:eastAsia="lv-LV"/>
        </w:rPr>
        <w:t xml:space="preserve"> </w:t>
      </w:r>
      <w:r w:rsidRPr="008C6AAD">
        <w:rPr>
          <w:rFonts w:ascii="Times New Roman" w:eastAsia="Times New Roman" w:hAnsi="Times New Roman" w:cs="Times New Roman"/>
          <w:sz w:val="24"/>
          <w:szCs w:val="24"/>
        </w:rPr>
        <w:t xml:space="preserve"> </w:t>
      </w:r>
      <w:r w:rsidRPr="00D64D6E">
        <w:rPr>
          <w:rFonts w:ascii="Times New Roman" w:eastAsia="Times New Roman" w:hAnsi="Times New Roman" w:cs="Times New Roman"/>
          <w:sz w:val="24"/>
          <w:szCs w:val="24"/>
        </w:rPr>
        <w:t>_______________</w:t>
      </w:r>
      <w:r w:rsidRPr="008C6AAD">
        <w:rPr>
          <w:rFonts w:ascii="Times New Roman" w:eastAsia="Times New Roman" w:hAnsi="Times New Roman" w:cs="Times New Roman"/>
          <w:i/>
          <w:sz w:val="24"/>
          <w:szCs w:val="24"/>
        </w:rPr>
        <w:t xml:space="preserve">  </w:t>
      </w:r>
      <w:r w:rsidRPr="008C6AAD">
        <w:rPr>
          <w:rFonts w:ascii="Times New Roman" w:eastAsia="Times New Roman" w:hAnsi="Times New Roman" w:cs="Times New Roman"/>
          <w:sz w:val="24"/>
          <w:szCs w:val="24"/>
        </w:rPr>
        <w:t>(turpmāk-Finansējums)  līdzekļiem.</w:t>
      </w:r>
    </w:p>
    <w:p w:rsidR="008C6AAD" w:rsidRPr="008C6AAD" w:rsidRDefault="008C6AAD" w:rsidP="008C6AAD">
      <w:pPr>
        <w:tabs>
          <w:tab w:val="num" w:pos="-142"/>
        </w:tabs>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rPr>
        <w:t xml:space="preserve"> </w:t>
      </w:r>
      <w:r w:rsidRPr="008C6AAD">
        <w:rPr>
          <w:rFonts w:ascii="Times New Roman" w:eastAsia="Times New Roman" w:hAnsi="Times New Roman" w:cs="Times New Roman"/>
          <w:sz w:val="24"/>
          <w:szCs w:val="24"/>
          <w:lang w:eastAsia="lv-LV"/>
        </w:rPr>
        <w:t>2.</w:t>
      </w:r>
      <w:r w:rsidR="004E6CA7">
        <w:rPr>
          <w:rFonts w:ascii="Times New Roman" w:eastAsia="Times New Roman" w:hAnsi="Times New Roman" w:cs="Times New Roman"/>
          <w:sz w:val="24"/>
          <w:szCs w:val="24"/>
          <w:lang w:eastAsia="lv-LV"/>
        </w:rPr>
        <w:t>3</w:t>
      </w:r>
      <w:r w:rsidRPr="008C6AAD">
        <w:rPr>
          <w:rFonts w:ascii="Times New Roman" w:eastAsia="Times New Roman" w:hAnsi="Times New Roman" w:cs="Times New Roman"/>
          <w:sz w:val="24"/>
          <w:szCs w:val="24"/>
          <w:lang w:eastAsia="lv-LV"/>
        </w:rPr>
        <w:t xml:space="preserve">.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8C6AAD" w:rsidRPr="008C6AAD" w:rsidRDefault="008C6AAD" w:rsidP="008C6AAD">
      <w:pPr>
        <w:spacing w:after="0" w:line="360" w:lineRule="auto"/>
        <w:jc w:val="center"/>
        <w:outlineLvl w:val="0"/>
        <w:rPr>
          <w:rFonts w:ascii="Times New Roman" w:eastAsia="Times New Roman" w:hAnsi="Times New Roman" w:cs="Times New Roman"/>
          <w:b/>
          <w:sz w:val="24"/>
          <w:szCs w:val="24"/>
          <w:lang w:eastAsia="lv-LV"/>
        </w:rPr>
      </w:pPr>
    </w:p>
    <w:p w:rsidR="008C6AAD" w:rsidRPr="008C6AAD" w:rsidRDefault="008C6AAD" w:rsidP="008C6AAD">
      <w:pPr>
        <w:spacing w:after="0" w:line="240" w:lineRule="auto"/>
        <w:jc w:val="center"/>
        <w:rPr>
          <w:rFonts w:ascii="Times New Roman" w:eastAsia="Times New Roman" w:hAnsi="Times New Roman" w:cs="Times New Roman"/>
          <w:b/>
          <w:bCs/>
          <w:sz w:val="24"/>
          <w:szCs w:val="24"/>
        </w:rPr>
      </w:pPr>
      <w:r w:rsidRPr="008C6AAD">
        <w:rPr>
          <w:rFonts w:ascii="Times New Roman" w:eastAsia="Times New Roman" w:hAnsi="Times New Roman" w:cs="Times New Roman"/>
          <w:b/>
          <w:bCs/>
          <w:sz w:val="24"/>
          <w:szCs w:val="24"/>
        </w:rPr>
        <w:t>3. Pasūtītāja un Izpildītāja tiesības un pienākumi</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bCs/>
          <w:sz w:val="24"/>
          <w:szCs w:val="24"/>
        </w:rPr>
        <w:t>3.1.</w:t>
      </w:r>
      <w:r w:rsidRPr="008C6AAD">
        <w:rPr>
          <w:rFonts w:ascii="Times New Roman" w:eastAsia="Times New Roman" w:hAnsi="Times New Roman" w:cs="Times New Roman"/>
          <w:b/>
          <w:bCs/>
          <w:sz w:val="24"/>
          <w:szCs w:val="24"/>
        </w:rPr>
        <w:t xml:space="preserve"> Pasūtītājam</w:t>
      </w:r>
      <w:r w:rsidRPr="008C6AAD">
        <w:rPr>
          <w:rFonts w:ascii="Times New Roman" w:eastAsia="Times New Roman" w:hAnsi="Times New Roman" w:cs="Times New Roman"/>
          <w:sz w:val="24"/>
          <w:szCs w:val="24"/>
        </w:rPr>
        <w:t xml:space="preserve"> ir tiesības saņemt informāciju par šajā </w:t>
      </w:r>
      <w:r w:rsidRPr="008C6AAD">
        <w:rPr>
          <w:rFonts w:ascii="Times New Roman" w:eastAsia="Times New Roman" w:hAnsi="Times New Roman" w:cs="Times New Roman"/>
          <w:b/>
          <w:sz w:val="24"/>
          <w:szCs w:val="24"/>
        </w:rPr>
        <w:t>Līgumā</w:t>
      </w:r>
      <w:r w:rsidRPr="008C6AAD">
        <w:rPr>
          <w:rFonts w:ascii="Times New Roman" w:eastAsia="Times New Roman" w:hAnsi="Times New Roman" w:cs="Times New Roman"/>
          <w:sz w:val="24"/>
          <w:szCs w:val="24"/>
        </w:rPr>
        <w:t xml:space="preserve"> paredzētā </w:t>
      </w:r>
      <w:r w:rsidRPr="008C6AAD">
        <w:rPr>
          <w:rFonts w:ascii="Times New Roman" w:eastAsia="Times New Roman" w:hAnsi="Times New Roman" w:cs="Times New Roman"/>
          <w:b/>
          <w:bCs/>
          <w:sz w:val="24"/>
          <w:szCs w:val="24"/>
        </w:rPr>
        <w:t xml:space="preserve">Pakalpojuma </w:t>
      </w:r>
      <w:r w:rsidRPr="008C6AAD">
        <w:rPr>
          <w:rFonts w:ascii="Times New Roman" w:eastAsia="Times New Roman" w:hAnsi="Times New Roman" w:cs="Times New Roman"/>
          <w:sz w:val="24"/>
          <w:szCs w:val="24"/>
        </w:rPr>
        <w:t>norisi.</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3.2. Atbilstoši šā </w:t>
      </w:r>
      <w:r w:rsidRPr="008C6AAD">
        <w:rPr>
          <w:rFonts w:ascii="Times New Roman" w:eastAsia="Times New Roman" w:hAnsi="Times New Roman" w:cs="Times New Roman"/>
          <w:b/>
          <w:sz w:val="24"/>
          <w:szCs w:val="24"/>
        </w:rPr>
        <w:t>Līguma</w:t>
      </w:r>
      <w:r w:rsidRPr="008C6AAD">
        <w:rPr>
          <w:rFonts w:ascii="Times New Roman" w:eastAsia="Times New Roman" w:hAnsi="Times New Roman" w:cs="Times New Roman"/>
          <w:sz w:val="24"/>
          <w:szCs w:val="24"/>
        </w:rPr>
        <w:t xml:space="preserve"> 2. punktā noteiktai kārtībai veikt norēķinus par </w:t>
      </w:r>
      <w:r w:rsidRPr="008C6AAD">
        <w:rPr>
          <w:rFonts w:ascii="Times New Roman" w:eastAsia="Times New Roman" w:hAnsi="Times New Roman" w:cs="Times New Roman"/>
          <w:b/>
          <w:sz w:val="24"/>
          <w:szCs w:val="24"/>
        </w:rPr>
        <w:t>Izpildītāja</w:t>
      </w:r>
      <w:r w:rsidRPr="008C6AAD">
        <w:rPr>
          <w:rFonts w:ascii="Times New Roman" w:eastAsia="Times New Roman" w:hAnsi="Times New Roman" w:cs="Times New Roman"/>
          <w:sz w:val="24"/>
          <w:szCs w:val="24"/>
        </w:rPr>
        <w:t xml:space="preserve"> veikto </w:t>
      </w:r>
      <w:r w:rsidRPr="008C6AAD">
        <w:rPr>
          <w:rFonts w:ascii="Times New Roman" w:eastAsia="Times New Roman" w:hAnsi="Times New Roman" w:cs="Times New Roman"/>
          <w:b/>
          <w:sz w:val="24"/>
          <w:szCs w:val="24"/>
        </w:rPr>
        <w:t>Pakalpojumu</w:t>
      </w:r>
      <w:r w:rsidRPr="008C6AAD">
        <w:rPr>
          <w:rFonts w:ascii="Times New Roman" w:eastAsia="Times New Roman" w:hAnsi="Times New Roman" w:cs="Times New Roman"/>
          <w:sz w:val="24"/>
          <w:szCs w:val="24"/>
        </w:rPr>
        <w:t>.</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bCs/>
          <w:sz w:val="24"/>
          <w:szCs w:val="24"/>
        </w:rPr>
        <w:t xml:space="preserve">3.3. </w:t>
      </w:r>
      <w:r w:rsidRPr="008C6AAD">
        <w:rPr>
          <w:rFonts w:ascii="Times New Roman" w:eastAsia="Times New Roman" w:hAnsi="Times New Roman" w:cs="Times New Roman"/>
          <w:b/>
          <w:bCs/>
          <w:sz w:val="24"/>
          <w:szCs w:val="24"/>
        </w:rPr>
        <w:t xml:space="preserve">Pakalpojumu Izpildītājs </w:t>
      </w:r>
      <w:r w:rsidRPr="008C6AAD">
        <w:rPr>
          <w:rFonts w:ascii="Times New Roman" w:eastAsia="Times New Roman" w:hAnsi="Times New Roman" w:cs="Times New Roman"/>
          <w:sz w:val="24"/>
          <w:szCs w:val="24"/>
        </w:rPr>
        <w:t xml:space="preserve">veic </w:t>
      </w:r>
      <w:r w:rsidRPr="008C6AAD">
        <w:rPr>
          <w:rFonts w:ascii="Times New Roman" w:eastAsia="Times New Roman" w:hAnsi="Times New Roman" w:cs="Times New Roman"/>
          <w:b/>
          <w:bCs/>
          <w:sz w:val="24"/>
          <w:szCs w:val="24"/>
        </w:rPr>
        <w:t>Pasūtītājam</w:t>
      </w:r>
      <w:r w:rsidRPr="008C6AAD">
        <w:rPr>
          <w:rFonts w:ascii="Times New Roman" w:eastAsia="Times New Roman" w:hAnsi="Times New Roman" w:cs="Times New Roman"/>
          <w:sz w:val="24"/>
          <w:szCs w:val="24"/>
        </w:rPr>
        <w:t xml:space="preserve">, garantējot tā kvalitāti un citus šajā </w:t>
      </w:r>
      <w:r w:rsidRPr="008C6AAD">
        <w:rPr>
          <w:rFonts w:ascii="Times New Roman" w:eastAsia="Times New Roman" w:hAnsi="Times New Roman" w:cs="Times New Roman"/>
          <w:b/>
          <w:sz w:val="24"/>
          <w:szCs w:val="24"/>
        </w:rPr>
        <w:t>Līgumā</w:t>
      </w:r>
      <w:r w:rsidRPr="008C6AAD">
        <w:rPr>
          <w:rFonts w:ascii="Times New Roman" w:eastAsia="Times New Roman" w:hAnsi="Times New Roman" w:cs="Times New Roman"/>
          <w:sz w:val="24"/>
          <w:szCs w:val="24"/>
        </w:rPr>
        <w:t xml:space="preserve"> ietvertos nosacījumus. </w:t>
      </w:r>
    </w:p>
    <w:p w:rsidR="008C6AAD" w:rsidRPr="008C6AAD" w:rsidRDefault="008C6AAD" w:rsidP="008C6AAD">
      <w:pPr>
        <w:spacing w:after="0" w:line="240" w:lineRule="auto"/>
        <w:jc w:val="center"/>
        <w:outlineLvl w:val="0"/>
        <w:rPr>
          <w:rFonts w:ascii="Times New Roman" w:eastAsia="Times New Roman" w:hAnsi="Times New Roman" w:cs="Times New Roman"/>
          <w:b/>
          <w:sz w:val="24"/>
          <w:szCs w:val="20"/>
        </w:rPr>
      </w:pPr>
    </w:p>
    <w:p w:rsidR="008C6AAD" w:rsidRPr="008C6AAD" w:rsidRDefault="008C6AAD" w:rsidP="008C6AAD">
      <w:pPr>
        <w:spacing w:after="0" w:line="240" w:lineRule="auto"/>
        <w:jc w:val="center"/>
        <w:outlineLvl w:val="0"/>
        <w:rPr>
          <w:rFonts w:ascii="Times New Roman" w:eastAsia="Times New Roman" w:hAnsi="Times New Roman" w:cs="Times New Roman"/>
          <w:b/>
          <w:sz w:val="24"/>
          <w:szCs w:val="20"/>
        </w:rPr>
      </w:pPr>
      <w:r w:rsidRPr="008C6AAD">
        <w:rPr>
          <w:rFonts w:ascii="Times New Roman" w:eastAsia="Times New Roman" w:hAnsi="Times New Roman" w:cs="Times New Roman"/>
          <w:b/>
          <w:sz w:val="24"/>
          <w:szCs w:val="20"/>
        </w:rPr>
        <w:t>4.   Līdzēju atbildība</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bCs/>
          <w:sz w:val="24"/>
          <w:szCs w:val="24"/>
        </w:rPr>
        <w:t xml:space="preserve">4.1. </w:t>
      </w:r>
      <w:r w:rsidRPr="008C6AAD">
        <w:rPr>
          <w:rFonts w:ascii="Times New Roman" w:eastAsia="Times New Roman" w:hAnsi="Times New Roman" w:cs="Times New Roman"/>
          <w:sz w:val="24"/>
          <w:szCs w:val="24"/>
        </w:rPr>
        <w:t xml:space="preserve">Ja </w:t>
      </w:r>
      <w:r w:rsidRPr="008C6AAD">
        <w:rPr>
          <w:rFonts w:ascii="Times New Roman" w:eastAsia="Times New Roman" w:hAnsi="Times New Roman" w:cs="Times New Roman"/>
          <w:b/>
          <w:bCs/>
          <w:sz w:val="24"/>
          <w:szCs w:val="24"/>
        </w:rPr>
        <w:t>Pakalpojums</w:t>
      </w:r>
      <w:r w:rsidRPr="008C6AAD">
        <w:rPr>
          <w:rFonts w:ascii="Times New Roman" w:eastAsia="Times New Roman" w:hAnsi="Times New Roman" w:cs="Times New Roman"/>
          <w:sz w:val="24"/>
          <w:szCs w:val="24"/>
        </w:rPr>
        <w:t xml:space="preserve"> tiek veikts nekvalitatīvi </w:t>
      </w:r>
      <w:r w:rsidRPr="008C6AAD">
        <w:rPr>
          <w:rFonts w:ascii="Times New Roman" w:eastAsia="Times New Roman" w:hAnsi="Times New Roman" w:cs="Times New Roman"/>
          <w:b/>
          <w:bCs/>
          <w:sz w:val="24"/>
          <w:szCs w:val="24"/>
        </w:rPr>
        <w:t>Pasūtītājam</w:t>
      </w:r>
      <w:r w:rsidRPr="008C6AAD">
        <w:rPr>
          <w:rFonts w:ascii="Times New Roman" w:eastAsia="Times New Roman" w:hAnsi="Times New Roman" w:cs="Times New Roman"/>
          <w:sz w:val="24"/>
          <w:szCs w:val="24"/>
        </w:rPr>
        <w:t xml:space="preserve"> ir tiesības nepieņemt </w:t>
      </w:r>
      <w:r w:rsidRPr="008C6AAD">
        <w:rPr>
          <w:rFonts w:ascii="Times New Roman" w:eastAsia="Times New Roman" w:hAnsi="Times New Roman" w:cs="Times New Roman"/>
          <w:b/>
          <w:sz w:val="24"/>
          <w:szCs w:val="24"/>
        </w:rPr>
        <w:t>Pakalpojumu</w:t>
      </w:r>
      <w:r w:rsidRPr="008C6AAD">
        <w:rPr>
          <w:rFonts w:ascii="Times New Roman" w:eastAsia="Times New Roman" w:hAnsi="Times New Roman" w:cs="Times New Roman"/>
          <w:sz w:val="24"/>
          <w:szCs w:val="24"/>
        </w:rPr>
        <w:t xml:space="preserve"> līdz </w:t>
      </w:r>
      <w:r w:rsidRPr="008C6AAD">
        <w:rPr>
          <w:rFonts w:ascii="Times New Roman" w:eastAsia="Times New Roman" w:hAnsi="Times New Roman" w:cs="Times New Roman"/>
          <w:b/>
          <w:bCs/>
          <w:sz w:val="24"/>
          <w:szCs w:val="24"/>
        </w:rPr>
        <w:t xml:space="preserve">Izpildītājs </w:t>
      </w:r>
      <w:r w:rsidRPr="008C6AAD">
        <w:rPr>
          <w:rFonts w:ascii="Times New Roman" w:eastAsia="Times New Roman" w:hAnsi="Times New Roman" w:cs="Times New Roman"/>
          <w:sz w:val="24"/>
          <w:szCs w:val="24"/>
        </w:rPr>
        <w:t xml:space="preserve">novērš </w:t>
      </w:r>
      <w:r w:rsidRPr="008C6AAD">
        <w:rPr>
          <w:rFonts w:ascii="Times New Roman" w:eastAsia="Times New Roman" w:hAnsi="Times New Roman" w:cs="Times New Roman"/>
          <w:b/>
          <w:sz w:val="24"/>
          <w:szCs w:val="24"/>
        </w:rPr>
        <w:t>Pakalpojuma</w:t>
      </w:r>
      <w:r w:rsidRPr="008C6AAD">
        <w:rPr>
          <w:rFonts w:ascii="Times New Roman" w:eastAsia="Times New Roman" w:hAnsi="Times New Roman" w:cs="Times New Roman"/>
          <w:sz w:val="24"/>
          <w:szCs w:val="24"/>
        </w:rPr>
        <w:t xml:space="preserve"> trūkumus, par ko tiek sastādīts Akts.</w:t>
      </w:r>
    </w:p>
    <w:p w:rsidR="008C6AAD" w:rsidRPr="008C6AAD" w:rsidRDefault="008C6AAD" w:rsidP="008C6AAD">
      <w:pPr>
        <w:tabs>
          <w:tab w:val="left" w:pos="0"/>
        </w:tabs>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4.2. Par apmaksas termiņa neievērošanu </w:t>
      </w:r>
      <w:r w:rsidRPr="008C6AAD">
        <w:rPr>
          <w:rFonts w:ascii="Times New Roman" w:eastAsia="Times New Roman" w:hAnsi="Times New Roman" w:cs="Times New Roman"/>
          <w:b/>
          <w:sz w:val="24"/>
          <w:szCs w:val="24"/>
        </w:rPr>
        <w:t xml:space="preserve">Pasūtītājs, </w:t>
      </w:r>
      <w:r w:rsidRPr="008C6AAD">
        <w:rPr>
          <w:rFonts w:ascii="Times New Roman" w:eastAsia="Times New Roman" w:hAnsi="Times New Roman" w:cs="Times New Roman"/>
          <w:sz w:val="24"/>
          <w:szCs w:val="24"/>
        </w:rPr>
        <w:t xml:space="preserve">pēc </w:t>
      </w:r>
      <w:r w:rsidRPr="008C6AAD">
        <w:rPr>
          <w:rFonts w:ascii="Times New Roman" w:eastAsia="Times New Roman" w:hAnsi="Times New Roman" w:cs="Times New Roman"/>
          <w:b/>
          <w:bCs/>
          <w:sz w:val="24"/>
          <w:szCs w:val="24"/>
        </w:rPr>
        <w:t>Izpildītāja</w:t>
      </w:r>
      <w:r w:rsidRPr="008C6AAD">
        <w:rPr>
          <w:rFonts w:ascii="Times New Roman" w:eastAsia="Times New Roman" w:hAnsi="Times New Roman" w:cs="Times New Roman"/>
          <w:sz w:val="24"/>
          <w:szCs w:val="24"/>
        </w:rPr>
        <w:t xml:space="preserve"> pieprasījuma, maksā </w:t>
      </w:r>
      <w:r w:rsidRPr="008C6AAD">
        <w:rPr>
          <w:rFonts w:ascii="Times New Roman" w:eastAsia="Times New Roman" w:hAnsi="Times New Roman" w:cs="Times New Roman"/>
          <w:b/>
          <w:sz w:val="24"/>
          <w:szCs w:val="24"/>
        </w:rPr>
        <w:t>Izpildītājam</w:t>
      </w:r>
      <w:r w:rsidRPr="008C6AAD">
        <w:rPr>
          <w:rFonts w:ascii="Times New Roman" w:eastAsia="Times New Roman" w:hAnsi="Times New Roman" w:cs="Times New Roman"/>
          <w:sz w:val="24"/>
          <w:szCs w:val="24"/>
        </w:rPr>
        <w:t xml:space="preserve"> nokavējuma procentus 0,01% (</w:t>
      </w:r>
      <w:r w:rsidRPr="008C6AAD">
        <w:rPr>
          <w:rFonts w:ascii="Times New Roman" w:eastAsia="Times New Roman" w:hAnsi="Times New Roman" w:cs="Times New Roman"/>
          <w:i/>
          <w:sz w:val="24"/>
          <w:szCs w:val="24"/>
        </w:rPr>
        <w:t>nulle komats nulle  viena procenta</w:t>
      </w:r>
      <w:r w:rsidRPr="008C6AAD">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C6AAD">
        <w:rPr>
          <w:rFonts w:ascii="Times New Roman" w:eastAsia="Times New Roman" w:hAnsi="Times New Roman" w:cs="Times New Roman"/>
          <w:b/>
          <w:sz w:val="24"/>
          <w:szCs w:val="24"/>
        </w:rPr>
        <w:t>Līguma</w:t>
      </w:r>
      <w:r w:rsidRPr="008C6AAD">
        <w:rPr>
          <w:rFonts w:ascii="Times New Roman" w:eastAsia="Times New Roman" w:hAnsi="Times New Roman" w:cs="Times New Roman"/>
          <w:sz w:val="24"/>
          <w:szCs w:val="24"/>
        </w:rPr>
        <w:t xml:space="preserve"> saistību izpildes.</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4.3. Par </w:t>
      </w:r>
      <w:r w:rsidRPr="008C6AAD">
        <w:rPr>
          <w:rFonts w:ascii="Times New Roman" w:eastAsia="Times New Roman" w:hAnsi="Times New Roman" w:cs="Times New Roman"/>
          <w:b/>
          <w:sz w:val="24"/>
          <w:szCs w:val="24"/>
        </w:rPr>
        <w:t>Pakalpojuma</w:t>
      </w:r>
      <w:r w:rsidRPr="008C6AAD">
        <w:rPr>
          <w:rFonts w:ascii="Times New Roman" w:eastAsia="Times New Roman" w:hAnsi="Times New Roman" w:cs="Times New Roman"/>
          <w:sz w:val="24"/>
          <w:szCs w:val="24"/>
        </w:rPr>
        <w:t xml:space="preserve"> izpildes kavējumu </w:t>
      </w:r>
      <w:r w:rsidRPr="008C6AAD">
        <w:rPr>
          <w:rFonts w:ascii="Times New Roman" w:eastAsia="Times New Roman" w:hAnsi="Times New Roman" w:cs="Times New Roman"/>
          <w:b/>
          <w:sz w:val="24"/>
          <w:szCs w:val="24"/>
        </w:rPr>
        <w:t>Izpildītājs,</w:t>
      </w:r>
      <w:r w:rsidRPr="008C6AAD">
        <w:rPr>
          <w:rFonts w:ascii="Times New Roman" w:eastAsia="Times New Roman" w:hAnsi="Times New Roman" w:cs="Times New Roman"/>
          <w:sz w:val="24"/>
          <w:szCs w:val="24"/>
        </w:rPr>
        <w:t xml:space="preserve"> pēc </w:t>
      </w:r>
      <w:r w:rsidRPr="008C6AAD">
        <w:rPr>
          <w:rFonts w:ascii="Times New Roman" w:eastAsia="Times New Roman" w:hAnsi="Times New Roman" w:cs="Times New Roman"/>
          <w:b/>
          <w:bCs/>
          <w:sz w:val="24"/>
          <w:szCs w:val="24"/>
        </w:rPr>
        <w:t>Pasūtītāja</w:t>
      </w:r>
      <w:r w:rsidRPr="008C6AAD">
        <w:rPr>
          <w:rFonts w:ascii="Times New Roman" w:eastAsia="Times New Roman" w:hAnsi="Times New Roman" w:cs="Times New Roman"/>
          <w:sz w:val="24"/>
          <w:szCs w:val="24"/>
        </w:rPr>
        <w:t xml:space="preserve"> pieprasījuma, maksā </w:t>
      </w:r>
      <w:r w:rsidRPr="008C6AAD">
        <w:rPr>
          <w:rFonts w:ascii="Times New Roman" w:eastAsia="Times New Roman" w:hAnsi="Times New Roman" w:cs="Times New Roman"/>
          <w:b/>
          <w:sz w:val="24"/>
          <w:szCs w:val="24"/>
        </w:rPr>
        <w:t>Pasūtītājam</w:t>
      </w:r>
      <w:r w:rsidRPr="008C6AAD">
        <w:rPr>
          <w:rFonts w:ascii="Times New Roman" w:eastAsia="Times New Roman" w:hAnsi="Times New Roman" w:cs="Times New Roman"/>
          <w:sz w:val="24"/>
          <w:szCs w:val="24"/>
        </w:rPr>
        <w:t xml:space="preserve"> līgumsodu 0,01% </w:t>
      </w:r>
      <w:r w:rsidRPr="008C6AAD">
        <w:rPr>
          <w:rFonts w:ascii="Times New Roman" w:eastAsia="Times New Roman" w:hAnsi="Times New Roman" w:cs="Times New Roman"/>
          <w:i/>
          <w:sz w:val="24"/>
          <w:szCs w:val="24"/>
        </w:rPr>
        <w:t>(nulle komats nulle viena procenta</w:t>
      </w:r>
      <w:r w:rsidRPr="008C6AAD">
        <w:rPr>
          <w:rFonts w:ascii="Times New Roman" w:eastAsia="Times New Roman" w:hAnsi="Times New Roman" w:cs="Times New Roman"/>
          <w:sz w:val="24"/>
          <w:szCs w:val="24"/>
        </w:rPr>
        <w:t xml:space="preserve">)  apmērā no </w:t>
      </w:r>
      <w:r w:rsidRPr="008C6AAD">
        <w:rPr>
          <w:rFonts w:ascii="Times New Roman" w:eastAsia="Times New Roman" w:hAnsi="Times New Roman" w:cs="Times New Roman"/>
          <w:b/>
          <w:sz w:val="24"/>
          <w:szCs w:val="24"/>
        </w:rPr>
        <w:t>Līguma summas</w:t>
      </w:r>
      <w:r w:rsidRPr="008C6AAD">
        <w:rPr>
          <w:rFonts w:ascii="Times New Roman" w:eastAsia="Times New Roman" w:hAnsi="Times New Roman" w:cs="Times New Roman"/>
          <w:sz w:val="24"/>
          <w:szCs w:val="24"/>
        </w:rPr>
        <w:t xml:space="preserve"> par katru nokavēto dienu, bet ne vairāk kā 10 % no kavētās saistību summas.</w:t>
      </w:r>
    </w:p>
    <w:p w:rsidR="008C6AAD" w:rsidRPr="008C6AAD" w:rsidRDefault="008C6AAD" w:rsidP="008C6AAD">
      <w:pPr>
        <w:spacing w:after="0" w:line="360" w:lineRule="auto"/>
        <w:jc w:val="both"/>
        <w:rPr>
          <w:rFonts w:ascii="Times New Roman" w:eastAsia="Times New Roman" w:hAnsi="Times New Roman" w:cs="Times New Roman"/>
          <w:sz w:val="24"/>
          <w:szCs w:val="24"/>
        </w:rPr>
      </w:pPr>
    </w:p>
    <w:p w:rsidR="008C6AAD" w:rsidRPr="008C6AAD" w:rsidRDefault="008C6AAD" w:rsidP="008C6AAD">
      <w:pPr>
        <w:spacing w:after="0" w:line="360" w:lineRule="auto"/>
        <w:ind w:firstLine="720"/>
        <w:jc w:val="center"/>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5.  Nepārvarama vara</w:t>
      </w:r>
    </w:p>
    <w:p w:rsidR="008C6AAD" w:rsidRPr="008C6AAD" w:rsidRDefault="008C6AAD" w:rsidP="008C6AAD">
      <w:pPr>
        <w:spacing w:after="0" w:line="240" w:lineRule="auto"/>
        <w:ind w:firstLine="720"/>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Gadījumā, kad rodas nepārvaramas varas apstākļi, tādi kā, dabas katastrofas, karš, jebkuras militāras akcijas, valsts pārvaldes institūciju rīkojumi, lēmumi vai aizliegumi un citi ārkārtēji apstākļi, kurus </w:t>
      </w:r>
      <w:r w:rsidR="004E6CA7" w:rsidRPr="004E6CA7">
        <w:rPr>
          <w:rFonts w:ascii="Times New Roman" w:eastAsia="Times New Roman" w:hAnsi="Times New Roman" w:cs="Times New Roman"/>
          <w:b/>
          <w:sz w:val="24"/>
          <w:szCs w:val="24"/>
          <w:lang w:eastAsia="lv-LV"/>
        </w:rPr>
        <w:t>Līdzēji</w:t>
      </w:r>
      <w:r w:rsidRPr="008C6AAD">
        <w:rPr>
          <w:rFonts w:ascii="Times New Roman" w:eastAsia="Times New Roman" w:hAnsi="Times New Roman" w:cs="Times New Roman"/>
          <w:sz w:val="24"/>
          <w:szCs w:val="24"/>
          <w:lang w:eastAsia="lv-LV"/>
        </w:rPr>
        <w:t xml:space="preserve"> nevarēja paredzēt un novērst ar saviem līdzekļiem, līgumsaistību izpildes laiks pagarinās par periodu, kurā pastāv nepārvaramas varas radītie apstākļi. Ja nepārvaramas varas apstākļi pastāv ilgāk kā 3 (trīs) mēnešus, </w:t>
      </w:r>
      <w:r w:rsidRPr="004E6CA7">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darbība tiek izbeigta un </w:t>
      </w:r>
      <w:r w:rsidR="004E6CA7" w:rsidRPr="004E6CA7">
        <w:rPr>
          <w:rFonts w:ascii="Times New Roman" w:eastAsia="Times New Roman" w:hAnsi="Times New Roman" w:cs="Times New Roman"/>
          <w:b/>
          <w:sz w:val="24"/>
          <w:szCs w:val="24"/>
          <w:lang w:eastAsia="lv-LV"/>
        </w:rPr>
        <w:t>Līdzēji</w:t>
      </w:r>
      <w:r w:rsidR="004E6CA7">
        <w:rPr>
          <w:rFonts w:ascii="Times New Roman" w:eastAsia="Times New Roman" w:hAnsi="Times New Roman" w:cs="Times New Roman"/>
          <w:sz w:val="24"/>
          <w:szCs w:val="24"/>
          <w:lang w:eastAsia="lv-LV"/>
        </w:rPr>
        <w:t xml:space="preserve"> </w:t>
      </w:r>
      <w:r w:rsidRPr="008C6AAD">
        <w:rPr>
          <w:rFonts w:ascii="Times New Roman" w:eastAsia="Times New Roman" w:hAnsi="Times New Roman" w:cs="Times New Roman"/>
          <w:sz w:val="24"/>
          <w:szCs w:val="24"/>
          <w:lang w:eastAsia="lv-LV"/>
        </w:rPr>
        <w:t xml:space="preserve">veic savstarpējo norēķinu atbilstoši faktiski </w:t>
      </w:r>
      <w:r w:rsidR="004E6CA7">
        <w:rPr>
          <w:rFonts w:ascii="Times New Roman" w:eastAsia="Times New Roman" w:hAnsi="Times New Roman" w:cs="Times New Roman"/>
          <w:sz w:val="24"/>
          <w:szCs w:val="24"/>
          <w:lang w:eastAsia="lv-LV"/>
        </w:rPr>
        <w:t xml:space="preserve">veiktajam </w:t>
      </w:r>
      <w:r w:rsidR="004E6CA7" w:rsidRPr="004E6CA7">
        <w:rPr>
          <w:rFonts w:ascii="Times New Roman" w:eastAsia="Times New Roman" w:hAnsi="Times New Roman" w:cs="Times New Roman"/>
          <w:b/>
          <w:sz w:val="24"/>
          <w:szCs w:val="24"/>
          <w:lang w:eastAsia="lv-LV"/>
        </w:rPr>
        <w:t>Pakalpojumam</w:t>
      </w:r>
      <w:r w:rsidRPr="008C6AAD">
        <w:rPr>
          <w:rFonts w:ascii="Times New Roman" w:eastAsia="Times New Roman" w:hAnsi="Times New Roman" w:cs="Times New Roman"/>
          <w:sz w:val="24"/>
          <w:szCs w:val="24"/>
          <w:lang w:eastAsia="lv-LV"/>
        </w:rPr>
        <w:t>.</w:t>
      </w:r>
    </w:p>
    <w:p w:rsidR="008C6AAD" w:rsidRPr="008C6AAD" w:rsidRDefault="008C6AAD" w:rsidP="008C6AAD">
      <w:pPr>
        <w:spacing w:after="0" w:line="360" w:lineRule="auto"/>
        <w:ind w:firstLine="720"/>
        <w:jc w:val="both"/>
        <w:rPr>
          <w:rFonts w:ascii="Times New Roman" w:eastAsia="Times New Roman" w:hAnsi="Times New Roman" w:cs="Times New Roman"/>
          <w:sz w:val="24"/>
          <w:szCs w:val="24"/>
          <w:lang w:eastAsia="lv-LV"/>
        </w:rPr>
      </w:pPr>
    </w:p>
    <w:p w:rsidR="008C6AAD" w:rsidRPr="008C6AAD" w:rsidRDefault="008C6AAD" w:rsidP="008C6AAD">
      <w:pPr>
        <w:spacing w:after="0" w:line="360" w:lineRule="auto"/>
        <w:ind w:firstLine="720"/>
        <w:jc w:val="center"/>
        <w:outlineLvl w:val="0"/>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6. Līguma grozīšanas kārtība un kārtība, kādā pieļaujama atkāpšanās no līguma</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6.1. </w:t>
      </w:r>
      <w:r w:rsidRPr="008C6AAD">
        <w:rPr>
          <w:rFonts w:ascii="Times New Roman" w:eastAsia="Times New Roman" w:hAnsi="Times New Roman" w:cs="Times New Roman"/>
          <w:b/>
          <w:sz w:val="24"/>
          <w:szCs w:val="24"/>
          <w:lang w:eastAsia="lv-LV"/>
        </w:rPr>
        <w:t>Līgumu</w:t>
      </w:r>
      <w:r w:rsidRPr="008C6AAD">
        <w:rPr>
          <w:rFonts w:ascii="Times New Roman" w:eastAsia="Times New Roman" w:hAnsi="Times New Roman" w:cs="Times New Roman"/>
          <w:sz w:val="24"/>
          <w:szCs w:val="24"/>
          <w:lang w:eastAsia="lv-LV"/>
        </w:rPr>
        <w:t xml:space="preserve"> var lauzt pirms noteiktā termiņa, </w:t>
      </w:r>
      <w:r w:rsidRPr="008C6AAD">
        <w:rPr>
          <w:rFonts w:ascii="Times New Roman" w:eastAsia="Times New Roman" w:hAnsi="Times New Roman" w:cs="Times New Roman"/>
          <w:b/>
          <w:sz w:val="24"/>
          <w:szCs w:val="24"/>
          <w:lang w:eastAsia="lv-LV"/>
        </w:rPr>
        <w:t>Līdzējiem</w:t>
      </w:r>
      <w:r w:rsidRPr="008C6AAD">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8C6AAD">
        <w:rPr>
          <w:rFonts w:ascii="Times New Roman" w:eastAsia="Times New Roman" w:hAnsi="Times New Roman" w:cs="Times New Roman"/>
          <w:b/>
          <w:sz w:val="24"/>
          <w:szCs w:val="24"/>
          <w:lang w:eastAsia="lv-LV"/>
        </w:rPr>
        <w:t>Līgumam</w:t>
      </w:r>
      <w:r w:rsidRPr="008C6AAD">
        <w:rPr>
          <w:rFonts w:ascii="Times New Roman" w:eastAsia="Times New Roman" w:hAnsi="Times New Roman" w:cs="Times New Roman"/>
          <w:sz w:val="24"/>
          <w:szCs w:val="24"/>
          <w:lang w:eastAsia="lv-LV"/>
        </w:rPr>
        <w:t xml:space="preserve"> kā pielikumu, kas kļūst par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neatņemamu sastāvdaļu.</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6.2. Gadījumā, ja </w:t>
      </w:r>
      <w:r w:rsidRPr="008C6AAD">
        <w:rPr>
          <w:rFonts w:ascii="Times New Roman" w:eastAsia="Times New Roman" w:hAnsi="Times New Roman" w:cs="Times New Roman"/>
          <w:b/>
          <w:sz w:val="24"/>
          <w:szCs w:val="24"/>
          <w:lang w:eastAsia="lv-LV"/>
        </w:rPr>
        <w:t>Izpildītājs</w:t>
      </w:r>
      <w:r w:rsidRPr="008C6AAD">
        <w:rPr>
          <w:rFonts w:ascii="Times New Roman" w:eastAsia="Times New Roman" w:hAnsi="Times New Roman" w:cs="Times New Roman"/>
          <w:sz w:val="24"/>
          <w:szCs w:val="24"/>
          <w:lang w:eastAsia="lv-LV"/>
        </w:rPr>
        <w:t xml:space="preserve"> pārkāpj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saistības </w:t>
      </w:r>
      <w:r w:rsidRPr="008C6AAD">
        <w:rPr>
          <w:rFonts w:ascii="Times New Roman" w:eastAsia="Times New Roman" w:hAnsi="Times New Roman" w:cs="Times New Roman"/>
          <w:b/>
          <w:sz w:val="24"/>
          <w:szCs w:val="24"/>
          <w:lang w:eastAsia="lv-LV"/>
        </w:rPr>
        <w:t>Pasūtītājs</w:t>
      </w:r>
      <w:r w:rsidRPr="008C6AAD">
        <w:rPr>
          <w:rFonts w:ascii="Times New Roman" w:eastAsia="Times New Roman" w:hAnsi="Times New Roman" w:cs="Times New Roman"/>
          <w:sz w:val="24"/>
          <w:szCs w:val="24"/>
          <w:lang w:eastAsia="lv-LV"/>
        </w:rPr>
        <w:t xml:space="preserve"> ir tiesīgs vienpusējā kārtībā lauzt šo </w:t>
      </w:r>
      <w:r w:rsidRPr="008C6AAD">
        <w:rPr>
          <w:rFonts w:ascii="Times New Roman" w:eastAsia="Times New Roman" w:hAnsi="Times New Roman" w:cs="Times New Roman"/>
          <w:b/>
          <w:sz w:val="24"/>
          <w:szCs w:val="24"/>
          <w:lang w:eastAsia="lv-LV"/>
        </w:rPr>
        <w:t>Līgumu</w:t>
      </w:r>
      <w:r w:rsidRPr="008C6AAD">
        <w:rPr>
          <w:rFonts w:ascii="Times New Roman" w:eastAsia="Times New Roman" w:hAnsi="Times New Roman" w:cs="Times New Roman"/>
          <w:sz w:val="24"/>
          <w:szCs w:val="24"/>
          <w:lang w:eastAsia="lv-LV"/>
        </w:rPr>
        <w:t xml:space="preserve">, prasot atlīdzināt zaudējumus. </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 6.3.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laušanas gadījumā </w:t>
      </w:r>
      <w:r w:rsidRPr="008C6AAD">
        <w:rPr>
          <w:rFonts w:ascii="Times New Roman" w:eastAsia="Times New Roman" w:hAnsi="Times New Roman" w:cs="Times New Roman"/>
          <w:b/>
          <w:sz w:val="24"/>
          <w:szCs w:val="24"/>
          <w:lang w:eastAsia="lv-LV"/>
        </w:rPr>
        <w:t>Līdzēji</w:t>
      </w:r>
      <w:r w:rsidRPr="008C6AAD">
        <w:rPr>
          <w:rFonts w:ascii="Times New Roman" w:eastAsia="Times New Roman" w:hAnsi="Times New Roman" w:cs="Times New Roman"/>
          <w:sz w:val="24"/>
          <w:szCs w:val="24"/>
          <w:lang w:eastAsia="lv-LV"/>
        </w:rPr>
        <w:t xml:space="preserve"> savstarpējos norēķinus veic atbilstoši faktiski veiktajam Pakalpojumam un rēķiniem.</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lastRenderedPageBreak/>
        <w:t xml:space="preserve">6.4.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1.2.p. ir spēkā visā Līguma darbības laikā, un tā izmaiņas ir pamats, lai </w:t>
      </w:r>
      <w:r w:rsidRPr="008C6AAD">
        <w:rPr>
          <w:rFonts w:ascii="Times New Roman" w:eastAsia="Times New Roman" w:hAnsi="Times New Roman" w:cs="Times New Roman"/>
          <w:b/>
          <w:sz w:val="24"/>
          <w:szCs w:val="24"/>
          <w:lang w:eastAsia="lv-LV"/>
        </w:rPr>
        <w:t>Pasūtītājs</w:t>
      </w:r>
      <w:r w:rsidRPr="008C6AAD">
        <w:rPr>
          <w:rFonts w:ascii="Times New Roman" w:eastAsia="Times New Roman" w:hAnsi="Times New Roman" w:cs="Times New Roman"/>
          <w:sz w:val="24"/>
          <w:szCs w:val="24"/>
          <w:lang w:eastAsia="lv-LV"/>
        </w:rPr>
        <w:t xml:space="preserve"> vienpusējā kārtā pārtrauktu līgumattiecības ar </w:t>
      </w:r>
      <w:r w:rsidRPr="008C6AAD">
        <w:rPr>
          <w:rFonts w:ascii="Times New Roman" w:eastAsia="Times New Roman" w:hAnsi="Times New Roman" w:cs="Times New Roman"/>
          <w:b/>
          <w:sz w:val="24"/>
          <w:szCs w:val="24"/>
          <w:lang w:eastAsia="lv-LV"/>
        </w:rPr>
        <w:t>Izpildītāju</w:t>
      </w:r>
      <w:r w:rsidRPr="008C6AAD">
        <w:rPr>
          <w:rFonts w:ascii="Times New Roman" w:eastAsia="Times New Roman" w:hAnsi="Times New Roman" w:cs="Times New Roman"/>
          <w:sz w:val="24"/>
          <w:szCs w:val="24"/>
          <w:lang w:eastAsia="lv-LV"/>
        </w:rPr>
        <w:t xml:space="preserve">, līdz ar to </w:t>
      </w:r>
      <w:r w:rsidRPr="008C6AAD">
        <w:rPr>
          <w:rFonts w:ascii="Times New Roman" w:eastAsia="Times New Roman" w:hAnsi="Times New Roman" w:cs="Times New Roman"/>
          <w:b/>
          <w:sz w:val="24"/>
          <w:szCs w:val="24"/>
          <w:lang w:eastAsia="lv-LV"/>
        </w:rPr>
        <w:t xml:space="preserve">Pasūtītājam </w:t>
      </w:r>
      <w:r w:rsidRPr="008C6AAD">
        <w:rPr>
          <w:rFonts w:ascii="Times New Roman" w:eastAsia="Times New Roman" w:hAnsi="Times New Roman" w:cs="Times New Roman"/>
          <w:sz w:val="24"/>
          <w:szCs w:val="24"/>
          <w:lang w:eastAsia="lv-LV"/>
        </w:rPr>
        <w:t>nav saistoši iepriekš minētie nosacījumi.</w:t>
      </w:r>
    </w:p>
    <w:p w:rsidR="008C6AAD" w:rsidRPr="008C6AAD" w:rsidRDefault="008C6AAD" w:rsidP="008C6AAD">
      <w:pPr>
        <w:spacing w:after="0" w:line="360" w:lineRule="auto"/>
        <w:jc w:val="center"/>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7. Citi nosacījumi</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7.1. Visus strīdus, kuri var rasties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izpildes laikā, </w:t>
      </w:r>
      <w:r w:rsidRPr="008C6AAD">
        <w:rPr>
          <w:rFonts w:ascii="Times New Roman" w:eastAsia="Times New Roman" w:hAnsi="Times New Roman" w:cs="Times New Roman"/>
          <w:b/>
          <w:sz w:val="24"/>
          <w:szCs w:val="24"/>
          <w:lang w:eastAsia="lv-LV"/>
        </w:rPr>
        <w:t>Līdzēji</w:t>
      </w:r>
      <w:r w:rsidRPr="008C6AAD">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7.2. Pretenzijas sakarā ar </w:t>
      </w:r>
      <w:r w:rsidRPr="008C6AAD">
        <w:rPr>
          <w:rFonts w:ascii="Times New Roman" w:eastAsia="Times New Roman" w:hAnsi="Times New Roman" w:cs="Times New Roman"/>
          <w:b/>
          <w:sz w:val="24"/>
          <w:szCs w:val="24"/>
        </w:rPr>
        <w:t xml:space="preserve">Pakalpojuma </w:t>
      </w:r>
      <w:r w:rsidRPr="008C6AAD">
        <w:rPr>
          <w:rFonts w:ascii="Times New Roman" w:eastAsia="Times New Roman" w:hAnsi="Times New Roman" w:cs="Times New Roman"/>
          <w:sz w:val="24"/>
          <w:szCs w:val="24"/>
        </w:rPr>
        <w:t>kvalitātes trūkumu</w:t>
      </w:r>
      <w:r w:rsidRPr="008C6AAD">
        <w:rPr>
          <w:rFonts w:ascii="Times New Roman" w:eastAsia="Times New Roman" w:hAnsi="Times New Roman" w:cs="Times New Roman"/>
          <w:b/>
          <w:sz w:val="24"/>
          <w:szCs w:val="24"/>
        </w:rPr>
        <w:t xml:space="preserve"> Pasūtītājs </w:t>
      </w:r>
      <w:r w:rsidRPr="008C6AAD">
        <w:rPr>
          <w:rFonts w:ascii="Times New Roman" w:eastAsia="Times New Roman" w:hAnsi="Times New Roman" w:cs="Times New Roman"/>
          <w:sz w:val="24"/>
          <w:szCs w:val="24"/>
        </w:rPr>
        <w:t>izvirza</w:t>
      </w:r>
      <w:r w:rsidRPr="008C6AAD">
        <w:rPr>
          <w:rFonts w:ascii="Times New Roman" w:eastAsia="Times New Roman" w:hAnsi="Times New Roman" w:cs="Times New Roman"/>
          <w:b/>
          <w:sz w:val="24"/>
          <w:szCs w:val="24"/>
        </w:rPr>
        <w:t xml:space="preserve"> Izpildītājam</w:t>
      </w:r>
      <w:r w:rsidRPr="008C6AAD">
        <w:rPr>
          <w:rFonts w:ascii="Times New Roman" w:eastAsia="Times New Roman" w:hAnsi="Times New Roman" w:cs="Times New Roman"/>
          <w:sz w:val="24"/>
          <w:szCs w:val="24"/>
        </w:rPr>
        <w:t>.</w:t>
      </w:r>
      <w:r w:rsidRPr="008C6AAD">
        <w:rPr>
          <w:rFonts w:ascii="Times New Roman" w:eastAsia="Times New Roman" w:hAnsi="Times New Roman" w:cs="Times New Roman"/>
          <w:b/>
          <w:sz w:val="24"/>
          <w:szCs w:val="24"/>
        </w:rPr>
        <w:t xml:space="preserve"> </w:t>
      </w:r>
      <w:r w:rsidRPr="008C6AAD">
        <w:rPr>
          <w:rFonts w:ascii="Times New Roman" w:eastAsia="Times New Roman" w:hAnsi="Times New Roman" w:cs="Times New Roman"/>
          <w:sz w:val="24"/>
          <w:szCs w:val="24"/>
        </w:rPr>
        <w:t xml:space="preserve">Šādu apstākļu iestāšanās gadījumā </w:t>
      </w:r>
      <w:r w:rsidRPr="008C6AAD">
        <w:rPr>
          <w:rFonts w:ascii="Times New Roman" w:eastAsia="Times New Roman" w:hAnsi="Times New Roman" w:cs="Times New Roman"/>
          <w:b/>
          <w:sz w:val="24"/>
          <w:szCs w:val="24"/>
        </w:rPr>
        <w:t xml:space="preserve">Izpildītājs Pasūtītājam </w:t>
      </w:r>
      <w:r w:rsidRPr="008C6AAD">
        <w:rPr>
          <w:rFonts w:ascii="Times New Roman" w:eastAsia="Times New Roman" w:hAnsi="Times New Roman" w:cs="Times New Roman"/>
          <w:sz w:val="24"/>
          <w:szCs w:val="24"/>
        </w:rPr>
        <w:t>sedz visus radušos zaudējumus.</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7.3. </w:t>
      </w:r>
      <w:r w:rsidRPr="008C6AAD">
        <w:rPr>
          <w:rFonts w:ascii="Times New Roman" w:eastAsia="Times New Roman" w:hAnsi="Times New Roman" w:cs="Times New Roman"/>
          <w:b/>
          <w:sz w:val="24"/>
          <w:szCs w:val="24"/>
          <w:lang w:eastAsia="lv-LV"/>
        </w:rPr>
        <w:t>Līdzēji</w:t>
      </w:r>
      <w:r w:rsidRPr="008C6AAD">
        <w:rPr>
          <w:rFonts w:ascii="Times New Roman" w:eastAsia="Times New Roman" w:hAnsi="Times New Roman" w:cs="Times New Roman"/>
          <w:sz w:val="24"/>
          <w:szCs w:val="24"/>
          <w:lang w:eastAsia="lv-LV"/>
        </w:rPr>
        <w:t xml:space="preserve"> vienojas, ka </w:t>
      </w:r>
      <w:r w:rsidRPr="008C6AAD">
        <w:rPr>
          <w:rFonts w:ascii="Times New Roman" w:eastAsia="Times New Roman" w:hAnsi="Times New Roman" w:cs="Times New Roman"/>
          <w:b/>
          <w:sz w:val="24"/>
          <w:szCs w:val="24"/>
          <w:lang w:eastAsia="lv-LV"/>
        </w:rPr>
        <w:t>Pasūtītājam</w:t>
      </w:r>
      <w:r w:rsidRPr="008C6AAD">
        <w:rPr>
          <w:rFonts w:ascii="Times New Roman" w:eastAsia="Times New Roman" w:hAnsi="Times New Roman" w:cs="Times New Roman"/>
          <w:sz w:val="24"/>
          <w:szCs w:val="24"/>
          <w:lang w:eastAsia="lv-LV"/>
        </w:rPr>
        <w:t xml:space="preserve">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spēkā esamības laikā ir saistošs iesniegtais piedāvājums Iepirkumam.</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7.4. </w:t>
      </w:r>
      <w:r w:rsidRPr="008C6AAD">
        <w:rPr>
          <w:rFonts w:ascii="Times New Roman" w:eastAsia="Times New Roman" w:hAnsi="Times New Roman" w:cs="Times New Roman"/>
          <w:b/>
          <w:sz w:val="24"/>
          <w:szCs w:val="24"/>
          <w:lang w:eastAsia="lv-LV"/>
        </w:rPr>
        <w:t>Līdzēji</w:t>
      </w:r>
      <w:r w:rsidRPr="008C6AAD">
        <w:rPr>
          <w:rFonts w:ascii="Times New Roman" w:eastAsia="Times New Roman" w:hAnsi="Times New Roman" w:cs="Times New Roman"/>
          <w:sz w:val="24"/>
          <w:szCs w:val="24"/>
          <w:lang w:eastAsia="lv-LV"/>
        </w:rPr>
        <w:t xml:space="preserve"> pilnvaro veikt ar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izpildi saistītās darbības (nodot, pieņemt </w:t>
      </w:r>
      <w:r w:rsidRPr="008C6AAD">
        <w:rPr>
          <w:rFonts w:ascii="Times New Roman" w:eastAsia="Times New Roman" w:hAnsi="Times New Roman" w:cs="Times New Roman"/>
          <w:b/>
          <w:sz w:val="24"/>
          <w:szCs w:val="24"/>
          <w:lang w:eastAsia="lv-LV"/>
        </w:rPr>
        <w:t>Pakalpojumu</w:t>
      </w:r>
      <w:r w:rsidRPr="008C6AAD">
        <w:rPr>
          <w:rFonts w:ascii="Times New Roman" w:eastAsia="Times New Roman" w:hAnsi="Times New Roman" w:cs="Times New Roman"/>
          <w:sz w:val="24"/>
          <w:szCs w:val="24"/>
          <w:lang w:eastAsia="lv-LV"/>
        </w:rPr>
        <w:t xml:space="preserve">, rēķinus) šādas personas, saskaņā ar šā </w:t>
      </w:r>
      <w:r w:rsidRPr="008C6AAD">
        <w:rPr>
          <w:rFonts w:ascii="Times New Roman" w:eastAsia="Times New Roman" w:hAnsi="Times New Roman" w:cs="Times New Roman"/>
          <w:b/>
          <w:sz w:val="24"/>
          <w:szCs w:val="24"/>
          <w:lang w:eastAsia="lv-LV"/>
        </w:rPr>
        <w:t>Līguma</w:t>
      </w:r>
      <w:r w:rsidRPr="008C6AAD">
        <w:rPr>
          <w:rFonts w:ascii="Times New Roman" w:eastAsia="Times New Roman" w:hAnsi="Times New Roman" w:cs="Times New Roman"/>
          <w:sz w:val="24"/>
          <w:szCs w:val="24"/>
          <w:lang w:eastAsia="lv-LV"/>
        </w:rPr>
        <w:t xml:space="preserve"> 1.pielikumu: </w:t>
      </w:r>
    </w:p>
    <w:p w:rsidR="008C6AAD" w:rsidRPr="008C6AAD" w:rsidRDefault="008C6AAD" w:rsidP="008C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          7.4.1.  no </w:t>
      </w:r>
      <w:r w:rsidRPr="008C6AAD">
        <w:rPr>
          <w:rFonts w:ascii="Times New Roman" w:eastAsia="Times New Roman" w:hAnsi="Times New Roman" w:cs="Times New Roman"/>
          <w:b/>
          <w:sz w:val="24"/>
          <w:szCs w:val="24"/>
          <w:lang w:eastAsia="lv-LV"/>
        </w:rPr>
        <w:t>Pasūtītāja</w:t>
      </w:r>
      <w:r w:rsidRPr="008C6AAD">
        <w:rPr>
          <w:rFonts w:ascii="Times New Roman" w:eastAsia="Times New Roman" w:hAnsi="Times New Roman" w:cs="Times New Roman"/>
          <w:sz w:val="24"/>
          <w:szCs w:val="24"/>
          <w:lang w:eastAsia="lv-LV"/>
        </w:rPr>
        <w:t xml:space="preserve"> puses: </w:t>
      </w:r>
      <w:r w:rsidR="00D64D6E">
        <w:rPr>
          <w:rFonts w:ascii="Times New Roman" w:eastAsia="Times New Roman" w:hAnsi="Times New Roman" w:cs="Times New Roman"/>
          <w:sz w:val="24"/>
          <w:szCs w:val="24"/>
          <w:lang w:eastAsia="lv-LV"/>
        </w:rPr>
        <w:t xml:space="preserve">Jānis </w:t>
      </w:r>
      <w:proofErr w:type="spellStart"/>
      <w:r w:rsidR="00D64D6E">
        <w:rPr>
          <w:rFonts w:ascii="Times New Roman" w:eastAsia="Times New Roman" w:hAnsi="Times New Roman" w:cs="Times New Roman"/>
          <w:sz w:val="24"/>
          <w:szCs w:val="24"/>
          <w:lang w:eastAsia="lv-LV"/>
        </w:rPr>
        <w:t>Saulītis</w:t>
      </w:r>
      <w:proofErr w:type="spellEnd"/>
      <w:r w:rsidR="00D64D6E">
        <w:rPr>
          <w:rFonts w:ascii="Times New Roman" w:eastAsia="Times New Roman" w:hAnsi="Times New Roman" w:cs="Times New Roman"/>
          <w:sz w:val="24"/>
          <w:szCs w:val="24"/>
          <w:lang w:eastAsia="lv-LV"/>
        </w:rPr>
        <w:t xml:space="preserve"> </w:t>
      </w:r>
      <w:r w:rsidRPr="008C6AAD">
        <w:rPr>
          <w:rFonts w:ascii="Times New Roman" w:eastAsia="Times New Roman" w:hAnsi="Times New Roman" w:cs="Times New Roman"/>
          <w:sz w:val="24"/>
          <w:szCs w:val="24"/>
          <w:lang w:eastAsia="lv-LV"/>
        </w:rPr>
        <w:t>(</w:t>
      </w:r>
      <w:r w:rsidRPr="00924CCD">
        <w:rPr>
          <w:rFonts w:ascii="Times New Roman" w:eastAsia="Times New Roman" w:hAnsi="Times New Roman" w:cs="Times New Roman"/>
          <w:sz w:val="24"/>
          <w:szCs w:val="24"/>
          <w:lang w:eastAsia="lv-LV"/>
        </w:rPr>
        <w:t xml:space="preserve">LU </w:t>
      </w:r>
      <w:r w:rsidR="00D64D6E" w:rsidRPr="00924CCD">
        <w:rPr>
          <w:rFonts w:ascii="Times New Roman" w:eastAsia="Times New Roman" w:hAnsi="Times New Roman" w:cs="Times New Roman"/>
          <w:sz w:val="24"/>
          <w:szCs w:val="24"/>
          <w:lang w:eastAsia="lv-LV"/>
        </w:rPr>
        <w:t>Studentu Servisa direktors</w:t>
      </w:r>
      <w:r w:rsidRPr="00924CCD">
        <w:rPr>
          <w:rFonts w:ascii="Times New Roman" w:eastAsia="Times New Roman" w:hAnsi="Times New Roman" w:cs="Times New Roman"/>
          <w:sz w:val="24"/>
          <w:szCs w:val="24"/>
          <w:lang w:eastAsia="lv-LV"/>
        </w:rPr>
        <w:t>; E</w:t>
      </w:r>
      <w:r w:rsidRPr="008C6AAD">
        <w:rPr>
          <w:rFonts w:ascii="Times New Roman" w:eastAsia="Times New Roman" w:hAnsi="Times New Roman" w:cs="Times New Roman"/>
          <w:sz w:val="24"/>
          <w:szCs w:val="24"/>
          <w:lang w:eastAsia="lv-LV"/>
        </w:rPr>
        <w:t xml:space="preserve"> pasts: </w:t>
      </w:r>
      <w:proofErr w:type="spellStart"/>
      <w:r w:rsidR="00D64D6E">
        <w:rPr>
          <w:rFonts w:ascii="Times New Roman" w:eastAsia="Times New Roman" w:hAnsi="Times New Roman" w:cs="Times New Roman"/>
          <w:color w:val="0000FF"/>
          <w:sz w:val="24"/>
          <w:szCs w:val="24"/>
          <w:u w:val="single"/>
          <w:lang w:eastAsia="lv-LV"/>
        </w:rPr>
        <w:t>Janis.saulitis@lu.lv</w:t>
      </w:r>
      <w:proofErr w:type="spellEnd"/>
      <w:r w:rsidRPr="008C6AAD">
        <w:rPr>
          <w:rFonts w:ascii="Times New Roman" w:eastAsia="Times New Roman" w:hAnsi="Times New Roman" w:cs="Times New Roman"/>
          <w:sz w:val="24"/>
          <w:szCs w:val="24"/>
          <w:lang w:eastAsia="lv-LV"/>
        </w:rPr>
        <w:t xml:space="preserve">);                            </w:t>
      </w:r>
    </w:p>
    <w:p w:rsidR="008C6AAD" w:rsidRPr="008C6AAD" w:rsidRDefault="008C6AAD" w:rsidP="008C6AAD">
      <w:pPr>
        <w:spacing w:after="0" w:line="240" w:lineRule="auto"/>
        <w:ind w:firstLine="567"/>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7.4.2. no </w:t>
      </w:r>
      <w:r w:rsidRPr="008C6AAD">
        <w:rPr>
          <w:rFonts w:ascii="Times New Roman" w:eastAsia="Times New Roman" w:hAnsi="Times New Roman" w:cs="Times New Roman"/>
          <w:b/>
          <w:sz w:val="24"/>
          <w:szCs w:val="24"/>
          <w:lang w:eastAsia="lv-LV"/>
        </w:rPr>
        <w:t>Izpildītāja</w:t>
      </w:r>
      <w:r w:rsidRPr="008C6AAD">
        <w:rPr>
          <w:rFonts w:ascii="Times New Roman" w:eastAsia="Times New Roman" w:hAnsi="Times New Roman" w:cs="Times New Roman"/>
          <w:sz w:val="24"/>
          <w:szCs w:val="24"/>
          <w:lang w:eastAsia="lv-LV"/>
        </w:rPr>
        <w:t xml:space="preserve"> puses :___________ .</w:t>
      </w:r>
    </w:p>
    <w:p w:rsidR="008C6AAD" w:rsidRPr="008C6AAD" w:rsidRDefault="008C6AAD" w:rsidP="008C6AAD">
      <w:pPr>
        <w:spacing w:after="0" w:line="240" w:lineRule="auto"/>
        <w:jc w:val="both"/>
        <w:rPr>
          <w:rFonts w:ascii="Times" w:eastAsia="Times New Roman" w:hAnsi="Times" w:cs="Times New Roman"/>
          <w:sz w:val="24"/>
          <w:szCs w:val="24"/>
        </w:rPr>
      </w:pPr>
      <w:r w:rsidRPr="008C6AAD">
        <w:rPr>
          <w:rFonts w:ascii="Times" w:eastAsia="Times New Roman" w:hAnsi="Times" w:cs="Times New Roman"/>
          <w:sz w:val="24"/>
          <w:szCs w:val="24"/>
        </w:rPr>
        <w:t xml:space="preserve">7.5. Visos dokumentos, kas saistīti ar šo </w:t>
      </w:r>
      <w:r w:rsidRPr="008C6AAD">
        <w:rPr>
          <w:rFonts w:ascii="Times" w:eastAsia="Times New Roman" w:hAnsi="Times" w:cs="Times New Roman"/>
          <w:b/>
          <w:sz w:val="24"/>
          <w:szCs w:val="24"/>
        </w:rPr>
        <w:t>Līgumu</w:t>
      </w:r>
      <w:r w:rsidRPr="008C6AAD">
        <w:rPr>
          <w:rFonts w:ascii="Times" w:eastAsia="Times New Roman" w:hAnsi="Times" w:cs="Times New Roman"/>
          <w:sz w:val="24"/>
          <w:szCs w:val="24"/>
        </w:rPr>
        <w:t xml:space="preserve">, tajā skaitā rēķinā, </w:t>
      </w:r>
      <w:r w:rsidRPr="008C6AAD">
        <w:rPr>
          <w:rFonts w:ascii="Times" w:eastAsia="Times New Roman" w:hAnsi="Times" w:cs="Times New Roman"/>
          <w:b/>
          <w:sz w:val="24"/>
          <w:szCs w:val="24"/>
        </w:rPr>
        <w:t>Pārdevējs</w:t>
      </w:r>
      <w:r w:rsidRPr="008C6AAD">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8C6AAD">
        <w:rPr>
          <w:rFonts w:ascii="Times New Roman" w:eastAsia="Times New Roman" w:hAnsi="Times New Roman" w:cs="Times New Roman"/>
          <w:b/>
          <w:bCs/>
          <w:sz w:val="24"/>
          <w:szCs w:val="24"/>
        </w:rPr>
        <w:t>201</w:t>
      </w:r>
      <w:r w:rsidR="004E6CA7">
        <w:rPr>
          <w:rFonts w:ascii="Times New Roman" w:eastAsia="Times New Roman" w:hAnsi="Times New Roman" w:cs="Times New Roman"/>
          <w:b/>
          <w:bCs/>
          <w:sz w:val="24"/>
          <w:szCs w:val="24"/>
        </w:rPr>
        <w:t>5</w:t>
      </w:r>
      <w:r w:rsidRPr="008C6AAD">
        <w:rPr>
          <w:rFonts w:ascii="Times New Roman" w:eastAsia="Times New Roman" w:hAnsi="Times New Roman" w:cs="Times New Roman"/>
          <w:b/>
          <w:bCs/>
          <w:sz w:val="24"/>
          <w:szCs w:val="24"/>
        </w:rPr>
        <w:t>/</w:t>
      </w:r>
      <w:r w:rsidR="004E6CA7">
        <w:rPr>
          <w:rFonts w:ascii="Times New Roman" w:eastAsia="Times New Roman" w:hAnsi="Times New Roman" w:cs="Times New Roman"/>
          <w:b/>
          <w:bCs/>
          <w:sz w:val="24"/>
          <w:szCs w:val="24"/>
        </w:rPr>
        <w:t>8</w:t>
      </w:r>
      <w:r w:rsidRPr="008C6AAD">
        <w:rPr>
          <w:rFonts w:ascii="Times New Roman" w:eastAsia="Times New Roman" w:hAnsi="Times New Roman" w:cs="Times New Roman"/>
          <w:b/>
          <w:bCs/>
          <w:sz w:val="24"/>
          <w:szCs w:val="24"/>
        </w:rPr>
        <w:t>_</w:t>
      </w:r>
      <w:r w:rsidR="004E6CA7">
        <w:rPr>
          <w:rFonts w:ascii="Times New Roman" w:eastAsia="Times New Roman" w:hAnsi="Times New Roman" w:cs="Times New Roman"/>
          <w:b/>
          <w:bCs/>
          <w:sz w:val="24"/>
          <w:szCs w:val="24"/>
        </w:rPr>
        <w:t>I_B</w:t>
      </w:r>
      <w:r w:rsidRPr="008C6AAD">
        <w:rPr>
          <w:rFonts w:ascii="Times New Roman" w:eastAsia="Times New Roman" w:hAnsi="Times New Roman" w:cs="Times New Roman"/>
          <w:sz w:val="24"/>
          <w:szCs w:val="24"/>
        </w:rPr>
        <w:t>);</w:t>
      </w:r>
    </w:p>
    <w:p w:rsidR="008C6AAD" w:rsidRPr="008C6AAD" w:rsidRDefault="008C6AAD" w:rsidP="008C6AAD">
      <w:pPr>
        <w:spacing w:after="0" w:line="240" w:lineRule="auto"/>
        <w:jc w:val="both"/>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7.6.  Līguma 7.5.punkta prasību neievērošanas gadījumā, </w:t>
      </w:r>
      <w:r w:rsidRPr="008C6AAD">
        <w:rPr>
          <w:rFonts w:ascii="Times New Roman" w:eastAsia="Times New Roman" w:hAnsi="Times New Roman" w:cs="Times New Roman"/>
          <w:b/>
          <w:bCs/>
          <w:sz w:val="24"/>
          <w:szCs w:val="24"/>
        </w:rPr>
        <w:t>Pasūtītājs</w:t>
      </w:r>
      <w:r w:rsidRPr="008C6AAD">
        <w:rPr>
          <w:rFonts w:ascii="Times New Roman" w:eastAsia="Times New Roman" w:hAnsi="Times New Roman" w:cs="Times New Roman"/>
          <w:sz w:val="24"/>
          <w:szCs w:val="24"/>
        </w:rPr>
        <w:t xml:space="preserve"> patur tiesības neapmaksāt rēķinus  līdz minēto prasību izpildei, līdz ar ko Pasūtītājam nevar tikt piemēroti 4.2. punkta  nosacījumi.</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7.7 Šis Līgums ir sastādīts un parakstīts divos eksemplāros, no kuriem viens glabājas pie </w:t>
      </w:r>
      <w:r w:rsidRPr="008C6AAD">
        <w:rPr>
          <w:rFonts w:ascii="Times New Roman" w:eastAsia="Times New Roman" w:hAnsi="Times New Roman" w:cs="Times New Roman"/>
          <w:b/>
          <w:sz w:val="24"/>
          <w:szCs w:val="24"/>
          <w:lang w:eastAsia="lv-LV"/>
        </w:rPr>
        <w:t>Pasūtītāja</w:t>
      </w:r>
      <w:r w:rsidRPr="008C6AAD">
        <w:rPr>
          <w:rFonts w:ascii="Times New Roman" w:eastAsia="Times New Roman" w:hAnsi="Times New Roman" w:cs="Times New Roman"/>
          <w:sz w:val="24"/>
          <w:szCs w:val="24"/>
          <w:lang w:eastAsia="lv-LV"/>
        </w:rPr>
        <w:t xml:space="preserve">, otrs - pie </w:t>
      </w:r>
      <w:r w:rsidRPr="008C6AAD">
        <w:rPr>
          <w:rFonts w:ascii="Times New Roman" w:eastAsia="Times New Roman" w:hAnsi="Times New Roman" w:cs="Times New Roman"/>
          <w:b/>
          <w:sz w:val="24"/>
          <w:szCs w:val="24"/>
          <w:lang w:eastAsia="lv-LV"/>
        </w:rPr>
        <w:t>Izpildītāja</w:t>
      </w:r>
      <w:r w:rsidRPr="008C6AAD">
        <w:rPr>
          <w:rFonts w:ascii="Times New Roman" w:eastAsia="Times New Roman" w:hAnsi="Times New Roman" w:cs="Times New Roman"/>
          <w:sz w:val="24"/>
          <w:szCs w:val="24"/>
          <w:lang w:eastAsia="lv-LV"/>
        </w:rPr>
        <w:t>.</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7.8. Līgumam tiek pievienoti šādi dokumenti:</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 xml:space="preserve">      </w:t>
      </w:r>
      <w:r w:rsidR="004E6CA7">
        <w:rPr>
          <w:rFonts w:ascii="Times New Roman" w:eastAsia="Times New Roman" w:hAnsi="Times New Roman" w:cs="Times New Roman"/>
          <w:sz w:val="24"/>
          <w:szCs w:val="24"/>
          <w:lang w:eastAsia="lv-LV"/>
        </w:rPr>
        <w:t>7.8.1. 1.</w:t>
      </w:r>
      <w:r w:rsidRPr="008C6AAD">
        <w:rPr>
          <w:rFonts w:ascii="Times New Roman" w:eastAsia="Times New Roman" w:hAnsi="Times New Roman" w:cs="Times New Roman"/>
          <w:sz w:val="24"/>
          <w:szCs w:val="24"/>
          <w:lang w:eastAsia="lv-LV"/>
        </w:rPr>
        <w:t xml:space="preserve"> pielikums-</w:t>
      </w:r>
      <w:r w:rsidR="004E6CA7">
        <w:rPr>
          <w:rFonts w:ascii="Times New Roman" w:eastAsia="Times New Roman" w:hAnsi="Times New Roman" w:cs="Times New Roman"/>
          <w:sz w:val="24"/>
          <w:szCs w:val="24"/>
          <w:lang w:eastAsia="lv-LV"/>
        </w:rPr>
        <w:t xml:space="preserve"> </w:t>
      </w:r>
      <w:r w:rsidRPr="008C6AAD">
        <w:rPr>
          <w:rFonts w:ascii="Times New Roman" w:eastAsia="Times New Roman" w:hAnsi="Times New Roman" w:cs="Times New Roman"/>
          <w:sz w:val="24"/>
          <w:szCs w:val="24"/>
          <w:lang w:eastAsia="lv-LV"/>
        </w:rPr>
        <w:t>Darba uzdevums</w:t>
      </w:r>
    </w:p>
    <w:p w:rsidR="008C6AAD" w:rsidRPr="008C6AAD" w:rsidRDefault="008C6AAD" w:rsidP="008C6AAD">
      <w:pPr>
        <w:spacing w:after="0" w:line="360" w:lineRule="auto"/>
        <w:ind w:firstLine="720"/>
        <w:jc w:val="both"/>
        <w:outlineLvl w:val="0"/>
        <w:rPr>
          <w:rFonts w:ascii="Times New Roman" w:eastAsia="Times New Roman" w:hAnsi="Times New Roman" w:cs="Times New Roman"/>
          <w:sz w:val="24"/>
          <w:szCs w:val="24"/>
          <w:lang w:eastAsia="lv-LV"/>
        </w:rPr>
      </w:pPr>
    </w:p>
    <w:p w:rsidR="008C6AAD" w:rsidRPr="008C6AAD" w:rsidRDefault="008C6AAD" w:rsidP="008C6AAD">
      <w:pPr>
        <w:spacing w:after="0" w:line="360" w:lineRule="auto"/>
        <w:ind w:left="1800"/>
        <w:jc w:val="center"/>
        <w:outlineLvl w:val="0"/>
        <w:rPr>
          <w:rFonts w:ascii="Times New Roman" w:eastAsia="Times New Roman" w:hAnsi="Times New Roman" w:cs="Times New Roman"/>
          <w:b/>
          <w:sz w:val="24"/>
          <w:szCs w:val="24"/>
          <w:lang w:eastAsia="lv-LV"/>
        </w:rPr>
      </w:pPr>
      <w:r w:rsidRPr="008C6AAD">
        <w:rPr>
          <w:rFonts w:ascii="Times New Roman" w:eastAsia="Times New Roman" w:hAnsi="Times New Roman" w:cs="Times New Roman"/>
          <w:b/>
          <w:sz w:val="24"/>
          <w:szCs w:val="24"/>
          <w:lang w:eastAsia="lv-LV"/>
        </w:rPr>
        <w:t>8. Līdzēju rekvizīti</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8C6AAD" w:rsidRPr="008C6AAD" w:rsidTr="00781BE2">
        <w:trPr>
          <w:jc w:val="center"/>
        </w:trPr>
        <w:tc>
          <w:tcPr>
            <w:tcW w:w="5220" w:type="dxa"/>
            <w:vAlign w:val="center"/>
          </w:tcPr>
          <w:p w:rsidR="008C6AAD" w:rsidRPr="008C6AAD" w:rsidRDefault="008C6AAD" w:rsidP="008C6AAD">
            <w:pPr>
              <w:spacing w:after="0" w:line="240" w:lineRule="auto"/>
              <w:rPr>
                <w:rFonts w:ascii="Times New Roman" w:eastAsia="Times New Roman" w:hAnsi="Times New Roman" w:cs="Times New Roman"/>
                <w:b/>
                <w:bCs/>
                <w:sz w:val="24"/>
                <w:szCs w:val="24"/>
              </w:rPr>
            </w:pPr>
            <w:r w:rsidRPr="008C6AAD">
              <w:rPr>
                <w:rFonts w:ascii="Times New Roman" w:eastAsia="Times New Roman" w:hAnsi="Times New Roman" w:cs="Times New Roman"/>
                <w:b/>
                <w:bCs/>
                <w:sz w:val="24"/>
                <w:szCs w:val="24"/>
              </w:rPr>
              <w:t>Pasūtītājs:</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b/>
                <w:bCs/>
                <w:sz w:val="24"/>
                <w:szCs w:val="24"/>
              </w:rPr>
            </w:pPr>
            <w:r w:rsidRPr="008C6AAD">
              <w:rPr>
                <w:rFonts w:ascii="Times New Roman" w:eastAsia="Times New Roman" w:hAnsi="Times New Roman" w:cs="Times New Roman"/>
                <w:b/>
                <w:bCs/>
                <w:sz w:val="24"/>
                <w:szCs w:val="24"/>
              </w:rPr>
              <w:t>Izpildītājs:</w:t>
            </w:r>
          </w:p>
        </w:tc>
      </w:tr>
      <w:tr w:rsidR="008C6AAD" w:rsidRPr="008C6AAD" w:rsidTr="00781BE2">
        <w:trPr>
          <w:jc w:val="center"/>
        </w:trPr>
        <w:tc>
          <w:tcPr>
            <w:tcW w:w="5220" w:type="dxa"/>
            <w:vAlign w:val="center"/>
          </w:tcPr>
          <w:p w:rsidR="008C6AAD" w:rsidRPr="008C6AAD" w:rsidRDefault="008C6AAD" w:rsidP="008C6AAD">
            <w:pPr>
              <w:spacing w:after="0" w:line="240" w:lineRule="auto"/>
              <w:rPr>
                <w:rFonts w:ascii="Times New Roman" w:eastAsia="Times New Roman" w:hAnsi="Times New Roman" w:cs="Times New Roman"/>
                <w:b/>
                <w:bCs/>
                <w:sz w:val="24"/>
                <w:szCs w:val="24"/>
              </w:rPr>
            </w:pPr>
            <w:r w:rsidRPr="008C6AAD">
              <w:rPr>
                <w:rFonts w:ascii="Times New Roman" w:eastAsia="Times New Roman" w:hAnsi="Times New Roman" w:cs="Times New Roman"/>
                <w:b/>
                <w:bCs/>
                <w:sz w:val="24"/>
                <w:szCs w:val="24"/>
              </w:rPr>
              <w:t>Latvijas Universitāte</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b/>
                <w:bCs/>
                <w:sz w:val="24"/>
                <w:szCs w:val="24"/>
              </w:rPr>
            </w:pPr>
          </w:p>
        </w:tc>
      </w:tr>
      <w:tr w:rsidR="008C6AAD" w:rsidRPr="008C6AAD" w:rsidTr="00781BE2">
        <w:trPr>
          <w:jc w:val="center"/>
        </w:trPr>
        <w:tc>
          <w:tcPr>
            <w:tcW w:w="5220" w:type="dxa"/>
          </w:tcPr>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Juridiskā adrese: Raiņa bulvāris 19, Rīga, LV-1586</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r w:rsidR="008C6AAD" w:rsidRPr="008C6AAD" w:rsidTr="00781BE2">
        <w:trPr>
          <w:jc w:val="center"/>
        </w:trPr>
        <w:tc>
          <w:tcPr>
            <w:tcW w:w="5220"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Reģ.apl.Nr.3341000218</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r w:rsidR="008C6AAD" w:rsidRPr="008C6AAD" w:rsidTr="00781BE2">
        <w:trPr>
          <w:jc w:val="center"/>
        </w:trPr>
        <w:tc>
          <w:tcPr>
            <w:tcW w:w="5220"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PVN </w:t>
            </w:r>
            <w:proofErr w:type="spellStart"/>
            <w:r w:rsidRPr="008C6AAD">
              <w:rPr>
                <w:rFonts w:ascii="Times New Roman" w:eastAsia="Times New Roman" w:hAnsi="Times New Roman" w:cs="Times New Roman"/>
                <w:sz w:val="24"/>
                <w:szCs w:val="24"/>
              </w:rPr>
              <w:t>reģ.Nr.LV</w:t>
            </w:r>
            <w:proofErr w:type="spellEnd"/>
            <w:r w:rsidRPr="008C6AAD">
              <w:rPr>
                <w:rFonts w:ascii="Times New Roman" w:eastAsia="Times New Roman" w:hAnsi="Times New Roman" w:cs="Times New Roman"/>
                <w:sz w:val="24"/>
                <w:szCs w:val="24"/>
              </w:rPr>
              <w:t xml:space="preserve"> 90000076669</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r w:rsidR="008C6AAD" w:rsidRPr="008C6AAD" w:rsidTr="00781BE2">
        <w:trPr>
          <w:jc w:val="center"/>
        </w:trPr>
        <w:tc>
          <w:tcPr>
            <w:tcW w:w="5220" w:type="dxa"/>
          </w:tcPr>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rPr>
              <w:t>Konta Nr. (IBAN): ______________________</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r w:rsidR="008C6AAD" w:rsidRPr="008C6AAD" w:rsidTr="00781BE2">
        <w:trPr>
          <w:jc w:val="center"/>
        </w:trPr>
        <w:tc>
          <w:tcPr>
            <w:tcW w:w="5220" w:type="dxa"/>
          </w:tcPr>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rPr>
              <w:t>_____________________________</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r w:rsidR="008C6AAD" w:rsidRPr="008C6AAD" w:rsidTr="00781BE2">
        <w:trPr>
          <w:jc w:val="center"/>
        </w:trPr>
        <w:tc>
          <w:tcPr>
            <w:tcW w:w="5220" w:type="dxa"/>
          </w:tcPr>
          <w:p w:rsidR="008C6AAD" w:rsidRPr="008C6AAD" w:rsidRDefault="008C6AAD" w:rsidP="008C6AAD">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rPr>
              <w:t>Kods, ___________________________</w:t>
            </w: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r w:rsidR="008C6AAD" w:rsidRPr="008C6AAD" w:rsidTr="00781BE2">
        <w:trPr>
          <w:jc w:val="center"/>
        </w:trPr>
        <w:tc>
          <w:tcPr>
            <w:tcW w:w="5220"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p w:rsidR="008C6AAD" w:rsidRDefault="008C6AAD" w:rsidP="004E6CA7">
            <w:pPr>
              <w:spacing w:after="0" w:line="240" w:lineRule="auto"/>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LU </w:t>
            </w:r>
            <w:r w:rsidR="004E6CA7">
              <w:rPr>
                <w:rFonts w:ascii="Times New Roman" w:eastAsia="Times New Roman" w:hAnsi="Times New Roman" w:cs="Times New Roman"/>
                <w:sz w:val="24"/>
                <w:szCs w:val="24"/>
              </w:rPr>
              <w:t>__</w:t>
            </w:r>
            <w:r w:rsidRPr="008C6AAD">
              <w:rPr>
                <w:rFonts w:ascii="Times New Roman" w:eastAsia="Times New Roman" w:hAnsi="Times New Roman" w:cs="Times New Roman"/>
                <w:sz w:val="24"/>
                <w:szCs w:val="24"/>
              </w:rPr>
              <w:t>__________</w:t>
            </w:r>
            <w:r w:rsidR="004E6CA7">
              <w:rPr>
                <w:rFonts w:ascii="Times New Roman" w:eastAsia="Times New Roman" w:hAnsi="Times New Roman" w:cs="Times New Roman"/>
                <w:sz w:val="24"/>
                <w:szCs w:val="24"/>
              </w:rPr>
              <w:t>__________/____________/</w:t>
            </w:r>
          </w:p>
          <w:p w:rsidR="004E6CA7" w:rsidRPr="008C6AAD" w:rsidRDefault="004E6CA7" w:rsidP="004E6CA7">
            <w:pPr>
              <w:spacing w:after="0" w:line="240" w:lineRule="auto"/>
              <w:rPr>
                <w:rFonts w:ascii="Times New Roman" w:eastAsia="Times New Roman" w:hAnsi="Times New Roman" w:cs="Times New Roman"/>
                <w:sz w:val="24"/>
                <w:szCs w:val="24"/>
              </w:rPr>
            </w:pPr>
          </w:p>
        </w:tc>
        <w:tc>
          <w:tcPr>
            <w:tcW w:w="4856" w:type="dxa"/>
            <w:vAlign w:val="center"/>
          </w:tcPr>
          <w:p w:rsidR="008C6AAD" w:rsidRPr="008C6AAD" w:rsidRDefault="008C6AAD" w:rsidP="008C6AAD">
            <w:pPr>
              <w:spacing w:after="0" w:line="240" w:lineRule="auto"/>
              <w:rPr>
                <w:rFonts w:ascii="Times New Roman" w:eastAsia="Times New Roman" w:hAnsi="Times New Roman" w:cs="Times New Roman"/>
                <w:sz w:val="24"/>
                <w:szCs w:val="24"/>
              </w:rPr>
            </w:pPr>
          </w:p>
        </w:tc>
      </w:tr>
    </w:tbl>
    <w:p w:rsidR="008C6AAD" w:rsidRPr="008C6AAD" w:rsidRDefault="008C6AAD" w:rsidP="008C6AAD">
      <w:pPr>
        <w:keepNext/>
        <w:tabs>
          <w:tab w:val="left" w:pos="284"/>
        </w:tabs>
        <w:spacing w:after="0" w:line="240" w:lineRule="auto"/>
        <w:jc w:val="right"/>
        <w:outlineLvl w:val="0"/>
        <w:rPr>
          <w:rFonts w:ascii="Times New Roman" w:eastAsia="Times New Roman" w:hAnsi="Times New Roman" w:cs="Times New Roman"/>
          <w:bCs/>
          <w:caps/>
          <w:sz w:val="18"/>
          <w:szCs w:val="18"/>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4_1. pielikums</w:t>
      </w: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 xml:space="preserve"> (</w:t>
      </w:r>
      <w:proofErr w:type="spellStart"/>
      <w:r w:rsidR="00083EA5">
        <w:rPr>
          <w:rFonts w:ascii="Times New Roman" w:eastAsia="Times New Roman" w:hAnsi="Times New Roman" w:cs="Times New Roman"/>
          <w:sz w:val="24"/>
          <w:szCs w:val="24"/>
        </w:rPr>
        <w:t>I</w:t>
      </w:r>
      <w:r w:rsidRPr="008C6AAD">
        <w:rPr>
          <w:rFonts w:ascii="Times New Roman" w:eastAsia="Times New Roman" w:hAnsi="Times New Roman" w:cs="Times New Roman"/>
          <w:sz w:val="24"/>
          <w:szCs w:val="24"/>
        </w:rPr>
        <w:t>ep</w:t>
      </w:r>
      <w:proofErr w:type="spellEnd"/>
      <w:r w:rsidRPr="008C6AAD">
        <w:rPr>
          <w:rFonts w:ascii="Times New Roman" w:eastAsia="Times New Roman" w:hAnsi="Times New Roman" w:cs="Times New Roman"/>
          <w:sz w:val="24"/>
          <w:szCs w:val="24"/>
        </w:rPr>
        <w:t>.</w:t>
      </w:r>
      <w:r w:rsidR="00083EA5">
        <w:rPr>
          <w:rFonts w:ascii="Times New Roman" w:eastAsia="Times New Roman" w:hAnsi="Times New Roman" w:cs="Times New Roman"/>
          <w:sz w:val="24"/>
          <w:szCs w:val="24"/>
        </w:rPr>
        <w:t xml:space="preserve"> </w:t>
      </w:r>
      <w:proofErr w:type="spellStart"/>
      <w:r w:rsidRPr="008C6AAD">
        <w:rPr>
          <w:rFonts w:ascii="Times New Roman" w:eastAsia="Times New Roman" w:hAnsi="Times New Roman" w:cs="Times New Roman"/>
          <w:sz w:val="24"/>
          <w:szCs w:val="24"/>
        </w:rPr>
        <w:t>ident</w:t>
      </w:r>
      <w:proofErr w:type="spellEnd"/>
      <w:r w:rsidRPr="008C6AAD">
        <w:rPr>
          <w:rFonts w:ascii="Times New Roman" w:eastAsia="Times New Roman" w:hAnsi="Times New Roman" w:cs="Times New Roman"/>
          <w:sz w:val="24"/>
          <w:szCs w:val="24"/>
        </w:rPr>
        <w:t>.</w:t>
      </w:r>
      <w:r w:rsidR="00083EA5">
        <w:rPr>
          <w:rFonts w:ascii="Times New Roman" w:eastAsia="Times New Roman" w:hAnsi="Times New Roman" w:cs="Times New Roman"/>
          <w:sz w:val="24"/>
          <w:szCs w:val="24"/>
        </w:rPr>
        <w:t xml:space="preserve"> </w:t>
      </w:r>
      <w:proofErr w:type="spellStart"/>
      <w:r w:rsidRPr="008C6AAD">
        <w:rPr>
          <w:rFonts w:ascii="Times New Roman" w:eastAsia="Times New Roman" w:hAnsi="Times New Roman" w:cs="Times New Roman"/>
          <w:sz w:val="24"/>
          <w:szCs w:val="24"/>
        </w:rPr>
        <w:t>nr.LU</w:t>
      </w:r>
      <w:proofErr w:type="spellEnd"/>
      <w:r w:rsidRPr="008C6AAD">
        <w:rPr>
          <w:rFonts w:ascii="Times New Roman" w:eastAsia="Times New Roman" w:hAnsi="Times New Roman" w:cs="Times New Roman"/>
          <w:sz w:val="24"/>
          <w:szCs w:val="24"/>
        </w:rPr>
        <w:t xml:space="preserve"> 2014/24_B_ES)</w:t>
      </w:r>
    </w:p>
    <w:p w:rsidR="008C6AAD" w:rsidRPr="008C6AAD" w:rsidRDefault="008C6AAD" w:rsidP="008C6AAD">
      <w:pPr>
        <w:spacing w:after="0" w:line="240" w:lineRule="auto"/>
        <w:jc w:val="right"/>
        <w:rPr>
          <w:rFonts w:ascii="Times New Roman" w:eastAsia="Times New Roman" w:hAnsi="Times New Roman" w:cs="Times New Roman"/>
          <w:sz w:val="24"/>
          <w:szCs w:val="24"/>
        </w:rPr>
      </w:pPr>
      <w:r w:rsidRPr="008C6AAD">
        <w:rPr>
          <w:rFonts w:ascii="Times New Roman" w:eastAsia="Times New Roman" w:hAnsi="Times New Roman" w:cs="Times New Roman"/>
          <w:sz w:val="24"/>
          <w:szCs w:val="24"/>
        </w:rPr>
        <w:t>līgumam Nr.__________</w:t>
      </w:r>
    </w:p>
    <w:p w:rsidR="008C6AAD" w:rsidRPr="008C6AAD" w:rsidRDefault="008C6AAD" w:rsidP="008C6AAD">
      <w:pPr>
        <w:spacing w:after="0" w:line="240" w:lineRule="auto"/>
        <w:rPr>
          <w:rFonts w:ascii="Times New Roman" w:eastAsia="Times New Roman" w:hAnsi="Times New Roman" w:cs="Times New Roman"/>
          <w:sz w:val="24"/>
          <w:szCs w:val="24"/>
        </w:rPr>
      </w:pPr>
    </w:p>
    <w:p w:rsidR="008C6AAD" w:rsidRPr="008C6AAD" w:rsidRDefault="008C6AAD" w:rsidP="008C6AAD">
      <w:pPr>
        <w:spacing w:after="0" w:line="240" w:lineRule="auto"/>
        <w:jc w:val="both"/>
        <w:rPr>
          <w:rFonts w:ascii="Times New Roman" w:eastAsia="Times New Roman" w:hAnsi="Times New Roman" w:cs="Times New Roman"/>
          <w:b/>
          <w:bCs/>
          <w:sz w:val="24"/>
          <w:szCs w:val="24"/>
        </w:rPr>
      </w:pPr>
    </w:p>
    <w:p w:rsidR="008C6AAD" w:rsidRPr="008C6AAD" w:rsidRDefault="008C6AAD" w:rsidP="008C6AAD">
      <w:pPr>
        <w:spacing w:after="0" w:line="240" w:lineRule="auto"/>
        <w:jc w:val="center"/>
        <w:rPr>
          <w:rFonts w:ascii="Times New Roman" w:eastAsia="Times New Roman" w:hAnsi="Times New Roman" w:cs="Times New Roman"/>
          <w:b/>
          <w:bCs/>
          <w:sz w:val="24"/>
          <w:szCs w:val="24"/>
          <w:lang w:eastAsia="lv-LV"/>
        </w:rPr>
      </w:pPr>
      <w:r w:rsidRPr="008C6AAD">
        <w:rPr>
          <w:rFonts w:ascii="Times New Roman" w:eastAsia="Times New Roman" w:hAnsi="Times New Roman" w:cs="Times New Roman"/>
          <w:b/>
          <w:bCs/>
          <w:sz w:val="24"/>
          <w:szCs w:val="24"/>
          <w:lang w:eastAsia="lv-LV"/>
        </w:rPr>
        <w:t xml:space="preserve">DARBA UZDEVUMS </w:t>
      </w:r>
    </w:p>
    <w:p w:rsidR="008C6AAD" w:rsidRPr="008C6AAD" w:rsidRDefault="008C6AAD" w:rsidP="008C6AAD">
      <w:pPr>
        <w:spacing w:after="0" w:line="240" w:lineRule="auto"/>
        <w:jc w:val="center"/>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b/>
          <w:bCs/>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B46F37" w:rsidRDefault="00B46F3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B46F37" w:rsidRDefault="00B46F3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B46F37" w:rsidRDefault="00B46F3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B46F37" w:rsidRDefault="00B46F3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B46F37" w:rsidRDefault="00B46F3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B46F37" w:rsidRDefault="00B46F3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4E6CA7" w:rsidRDefault="004E6CA7" w:rsidP="008C6AAD">
      <w:pPr>
        <w:tabs>
          <w:tab w:val="center" w:pos="4153"/>
        </w:tabs>
        <w:spacing w:after="0" w:line="240" w:lineRule="auto"/>
        <w:jc w:val="both"/>
        <w:rPr>
          <w:rFonts w:ascii="Times New Roman" w:eastAsia="Times New Roman" w:hAnsi="Times New Roman" w:cs="Times New Roman"/>
          <w:sz w:val="24"/>
          <w:szCs w:val="24"/>
          <w:lang w:eastAsia="lv-LV"/>
        </w:rPr>
      </w:pPr>
    </w:p>
    <w:p w:rsidR="008C6AAD" w:rsidRPr="008C6AAD" w:rsidRDefault="008C6AAD" w:rsidP="008C6AAD">
      <w:pPr>
        <w:tabs>
          <w:tab w:val="center" w:pos="4153"/>
        </w:tabs>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Pasūtītāja pārstāvis:</w:t>
      </w:r>
      <w:r w:rsidRPr="008C6AAD">
        <w:rPr>
          <w:rFonts w:ascii="Times New Roman" w:eastAsia="Times New Roman" w:hAnsi="Times New Roman" w:cs="Times New Roman"/>
          <w:sz w:val="24"/>
          <w:szCs w:val="24"/>
          <w:lang w:eastAsia="lv-LV"/>
        </w:rPr>
        <w:tab/>
        <w:t xml:space="preserve">                                                    Izpildītāja pārstāvis:</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r w:rsidRPr="008C6AAD">
        <w:rPr>
          <w:rFonts w:ascii="Times New Roman" w:eastAsia="Times New Roman" w:hAnsi="Times New Roman" w:cs="Times New Roman"/>
          <w:sz w:val="24"/>
          <w:szCs w:val="24"/>
          <w:lang w:eastAsia="lv-LV"/>
        </w:rPr>
        <w:t>________________/ ________________ /                   ______________/                        /</w:t>
      </w: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p>
    <w:p w:rsidR="008C6AAD" w:rsidRPr="008C6AAD" w:rsidRDefault="008C6AAD" w:rsidP="008C6AAD">
      <w:pPr>
        <w:spacing w:after="0" w:line="240" w:lineRule="auto"/>
        <w:jc w:val="both"/>
        <w:rPr>
          <w:rFonts w:ascii="Times New Roman" w:eastAsia="Times New Roman" w:hAnsi="Times New Roman" w:cs="Times New Roman"/>
          <w:sz w:val="24"/>
          <w:szCs w:val="24"/>
          <w:lang w:eastAsia="lv-LV"/>
        </w:rPr>
      </w:pPr>
    </w:p>
    <w:sectPr w:rsidR="008C6AAD" w:rsidRPr="008C6AAD" w:rsidSect="00781BE2">
      <w:headerReference w:type="default" r:id="rId11"/>
      <w:footerReference w:type="even" r:id="rId12"/>
      <w:footerReference w:type="default" r:id="rId13"/>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DC" w:rsidRDefault="00BD34DC">
      <w:pPr>
        <w:spacing w:after="0" w:line="240" w:lineRule="auto"/>
      </w:pPr>
      <w:r>
        <w:separator/>
      </w:r>
    </w:p>
  </w:endnote>
  <w:endnote w:type="continuationSeparator" w:id="0">
    <w:p w:rsidR="00BD34DC" w:rsidRDefault="00BD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37" w:rsidRDefault="00305B3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05B37" w:rsidRDefault="00305B3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37" w:rsidRDefault="00305B3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51964">
      <w:rPr>
        <w:rStyle w:val="Lappusesnumurs"/>
        <w:noProof/>
      </w:rPr>
      <w:t>11</w:t>
    </w:r>
    <w:r>
      <w:rPr>
        <w:rStyle w:val="Lappusesnumurs"/>
      </w:rPr>
      <w:fldChar w:fldCharType="end"/>
    </w:r>
  </w:p>
  <w:p w:rsidR="00305B37" w:rsidRDefault="00305B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DC" w:rsidRDefault="00BD34DC">
      <w:pPr>
        <w:spacing w:after="0" w:line="240" w:lineRule="auto"/>
      </w:pPr>
      <w:r>
        <w:separator/>
      </w:r>
    </w:p>
  </w:footnote>
  <w:footnote w:type="continuationSeparator" w:id="0">
    <w:p w:rsidR="00BD34DC" w:rsidRDefault="00BD3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37" w:rsidRPr="00605CED" w:rsidRDefault="00305B37" w:rsidP="00605CED">
    <w:pPr>
      <w:pStyle w:val="Galvene"/>
      <w:jc w:val="center"/>
      <w:rPr>
        <w:b/>
        <w:sz w:val="18"/>
        <w:szCs w:val="18"/>
        <w:lang w:val="lv-LV"/>
      </w:rPr>
    </w:pPr>
    <w:r w:rsidRPr="00605CED">
      <w:rPr>
        <w:b/>
        <w:sz w:val="18"/>
        <w:szCs w:val="18"/>
        <w:lang w:val="lv-LV"/>
      </w:rPr>
      <w:t>Latvijas Universitātes</w:t>
    </w:r>
  </w:p>
  <w:p w:rsidR="00305B37" w:rsidRPr="00605CED" w:rsidRDefault="00305B37" w:rsidP="00605CED">
    <w:pPr>
      <w:pStyle w:val="Galvene"/>
      <w:jc w:val="center"/>
      <w:rPr>
        <w:b/>
        <w:sz w:val="18"/>
        <w:szCs w:val="18"/>
        <w:lang w:val="lv-LV"/>
      </w:rPr>
    </w:pPr>
    <w:r w:rsidRPr="00605CED">
      <w:rPr>
        <w:b/>
        <w:sz w:val="18"/>
        <w:szCs w:val="18"/>
        <w:lang w:val="lv-LV"/>
      </w:rPr>
      <w:t>iepirkums</w:t>
    </w:r>
  </w:p>
  <w:p w:rsidR="00305B37" w:rsidRPr="00605CED" w:rsidRDefault="00305B37" w:rsidP="00605CED">
    <w:pPr>
      <w:tabs>
        <w:tab w:val="left" w:pos="855"/>
      </w:tabs>
      <w:spacing w:after="0" w:line="240" w:lineRule="auto"/>
      <w:jc w:val="center"/>
      <w:rPr>
        <w:rFonts w:ascii="Times New Roman" w:hAnsi="Times New Roman" w:cs="Times New Roman"/>
        <w:b/>
        <w:sz w:val="18"/>
        <w:szCs w:val="18"/>
      </w:rPr>
    </w:pPr>
    <w:r w:rsidRPr="00605CED">
      <w:rPr>
        <w:rFonts w:ascii="Times New Roman" w:hAnsi="Times New Roman" w:cs="Times New Roman"/>
        <w:b/>
        <w:sz w:val="18"/>
        <w:szCs w:val="18"/>
      </w:rPr>
      <w:t>“Profesionālās tālākizglītības pakalpojuma nodrošināšana Latvijas Universitātes vajadzībām”</w:t>
    </w:r>
  </w:p>
  <w:p w:rsidR="00305B37" w:rsidRPr="00605CED" w:rsidRDefault="00305B37" w:rsidP="00605CED">
    <w:pPr>
      <w:pStyle w:val="Galvene"/>
      <w:jc w:val="center"/>
      <w:rPr>
        <w:b/>
        <w:sz w:val="18"/>
        <w:szCs w:val="18"/>
        <w:lang w:val="lv-LV"/>
      </w:rPr>
    </w:pPr>
    <w:r w:rsidRPr="00605CED">
      <w:rPr>
        <w:b/>
        <w:sz w:val="18"/>
        <w:szCs w:val="18"/>
        <w:lang w:val="lv-LV"/>
      </w:rPr>
      <w:t>LU 2015/8_ I_B</w:t>
    </w:r>
  </w:p>
  <w:p w:rsidR="00305B37" w:rsidRPr="00605CED" w:rsidRDefault="00305B37" w:rsidP="00605CED">
    <w:pPr>
      <w:pStyle w:val="Galvene"/>
      <w:jc w:val="center"/>
      <w:rPr>
        <w:b/>
        <w:sz w:val="18"/>
        <w:szCs w:val="18"/>
        <w:lang w:val="lv-LV"/>
      </w:rPr>
    </w:pPr>
    <w:r w:rsidRPr="00605CED">
      <w:rPr>
        <w:b/>
        <w:sz w:val="18"/>
        <w:szCs w:val="18"/>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2ED"/>
    <w:multiLevelType w:val="hybridMultilevel"/>
    <w:tmpl w:val="20944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354F8C"/>
    <w:multiLevelType w:val="multilevel"/>
    <w:tmpl w:val="E2768DF6"/>
    <w:styleLink w:val="Saraksts31"/>
    <w:lvl w:ilvl="0">
      <w:start w:val="1"/>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
    <w:nsid w:val="0DEE1B58"/>
    <w:multiLevelType w:val="multilevel"/>
    <w:tmpl w:val="55F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B2768"/>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4F37C0"/>
    <w:multiLevelType w:val="hybridMultilevel"/>
    <w:tmpl w:val="E3E45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7D2DC5"/>
    <w:multiLevelType w:val="hybridMultilevel"/>
    <w:tmpl w:val="58644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2F2D3E"/>
    <w:multiLevelType w:val="hybridMultilevel"/>
    <w:tmpl w:val="AD38C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5AB588E"/>
    <w:multiLevelType w:val="multilevel"/>
    <w:tmpl w:val="AC20F0E0"/>
    <w:lvl w:ilvl="0">
      <w:start w:val="1"/>
      <w:numFmt w:val="decimal"/>
      <w:lvlText w:val="%1."/>
      <w:lvlJc w:val="left"/>
      <w:pPr>
        <w:ind w:left="2345"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132DD6"/>
    <w:multiLevelType w:val="hybridMultilevel"/>
    <w:tmpl w:val="9188A8FE"/>
    <w:lvl w:ilvl="0" w:tplc="052CBD9C">
      <w:start w:val="1"/>
      <w:numFmt w:val="decimal"/>
      <w:lvlText w:val="%1."/>
      <w:lvlJc w:val="left"/>
      <w:pPr>
        <w:ind w:left="1440" w:hanging="360"/>
      </w:pPr>
      <w:rPr>
        <w:rFonts w:eastAsia="Calibri"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2B214462"/>
    <w:multiLevelType w:val="hybridMultilevel"/>
    <w:tmpl w:val="CE286614"/>
    <w:lvl w:ilvl="0" w:tplc="04260001">
      <w:start w:val="1"/>
      <w:numFmt w:val="bullet"/>
      <w:lvlText w:val=""/>
      <w:lvlJc w:val="left"/>
      <w:pPr>
        <w:ind w:left="733" w:hanging="360"/>
      </w:pPr>
      <w:rPr>
        <w:rFonts w:ascii="Symbol" w:hAnsi="Symbol" w:hint="default"/>
      </w:rPr>
    </w:lvl>
    <w:lvl w:ilvl="1" w:tplc="04260003" w:tentative="1">
      <w:start w:val="1"/>
      <w:numFmt w:val="bullet"/>
      <w:lvlText w:val="o"/>
      <w:lvlJc w:val="left"/>
      <w:pPr>
        <w:ind w:left="1453" w:hanging="360"/>
      </w:pPr>
      <w:rPr>
        <w:rFonts w:ascii="Courier New" w:hAnsi="Courier New" w:cs="Courier New" w:hint="default"/>
      </w:rPr>
    </w:lvl>
    <w:lvl w:ilvl="2" w:tplc="04260005" w:tentative="1">
      <w:start w:val="1"/>
      <w:numFmt w:val="bullet"/>
      <w:lvlText w:val=""/>
      <w:lvlJc w:val="left"/>
      <w:pPr>
        <w:ind w:left="2173" w:hanging="360"/>
      </w:pPr>
      <w:rPr>
        <w:rFonts w:ascii="Wingdings" w:hAnsi="Wingdings" w:hint="default"/>
      </w:rPr>
    </w:lvl>
    <w:lvl w:ilvl="3" w:tplc="04260001" w:tentative="1">
      <w:start w:val="1"/>
      <w:numFmt w:val="bullet"/>
      <w:lvlText w:val=""/>
      <w:lvlJc w:val="left"/>
      <w:pPr>
        <w:ind w:left="2893" w:hanging="360"/>
      </w:pPr>
      <w:rPr>
        <w:rFonts w:ascii="Symbol" w:hAnsi="Symbol" w:hint="default"/>
      </w:rPr>
    </w:lvl>
    <w:lvl w:ilvl="4" w:tplc="04260003" w:tentative="1">
      <w:start w:val="1"/>
      <w:numFmt w:val="bullet"/>
      <w:lvlText w:val="o"/>
      <w:lvlJc w:val="left"/>
      <w:pPr>
        <w:ind w:left="3613" w:hanging="360"/>
      </w:pPr>
      <w:rPr>
        <w:rFonts w:ascii="Courier New" w:hAnsi="Courier New" w:cs="Courier New" w:hint="default"/>
      </w:rPr>
    </w:lvl>
    <w:lvl w:ilvl="5" w:tplc="04260005" w:tentative="1">
      <w:start w:val="1"/>
      <w:numFmt w:val="bullet"/>
      <w:lvlText w:val=""/>
      <w:lvlJc w:val="left"/>
      <w:pPr>
        <w:ind w:left="4333" w:hanging="360"/>
      </w:pPr>
      <w:rPr>
        <w:rFonts w:ascii="Wingdings" w:hAnsi="Wingdings" w:hint="default"/>
      </w:rPr>
    </w:lvl>
    <w:lvl w:ilvl="6" w:tplc="04260001" w:tentative="1">
      <w:start w:val="1"/>
      <w:numFmt w:val="bullet"/>
      <w:lvlText w:val=""/>
      <w:lvlJc w:val="left"/>
      <w:pPr>
        <w:ind w:left="5053" w:hanging="360"/>
      </w:pPr>
      <w:rPr>
        <w:rFonts w:ascii="Symbol" w:hAnsi="Symbol" w:hint="default"/>
      </w:rPr>
    </w:lvl>
    <w:lvl w:ilvl="7" w:tplc="04260003" w:tentative="1">
      <w:start w:val="1"/>
      <w:numFmt w:val="bullet"/>
      <w:lvlText w:val="o"/>
      <w:lvlJc w:val="left"/>
      <w:pPr>
        <w:ind w:left="5773" w:hanging="360"/>
      </w:pPr>
      <w:rPr>
        <w:rFonts w:ascii="Courier New" w:hAnsi="Courier New" w:cs="Courier New" w:hint="default"/>
      </w:rPr>
    </w:lvl>
    <w:lvl w:ilvl="8" w:tplc="04260005" w:tentative="1">
      <w:start w:val="1"/>
      <w:numFmt w:val="bullet"/>
      <w:lvlText w:val=""/>
      <w:lvlJc w:val="left"/>
      <w:pPr>
        <w:ind w:left="6493" w:hanging="360"/>
      </w:pPr>
      <w:rPr>
        <w:rFonts w:ascii="Wingdings" w:hAnsi="Wingdings" w:hint="default"/>
      </w:rPr>
    </w:lvl>
  </w:abstractNum>
  <w:abstractNum w:abstractNumId="10">
    <w:nsid w:val="2E424E48"/>
    <w:multiLevelType w:val="hybridMultilevel"/>
    <w:tmpl w:val="B46AFB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F9E0ECA"/>
    <w:multiLevelType w:val="multilevel"/>
    <w:tmpl w:val="07302D2C"/>
    <w:styleLink w:val="List6"/>
    <w:lvl w:ilvl="0">
      <w:start w:val="1"/>
      <w:numFmt w:val="bullet"/>
      <w:lvlText w:val="•"/>
      <w:lvlJc w:val="left"/>
      <w:pPr>
        <w:tabs>
          <w:tab w:val="num" w:pos="720"/>
        </w:tabs>
        <w:ind w:left="720" w:hanging="294"/>
      </w:pPr>
      <w:rPr>
        <w:color w:val="000000"/>
        <w:position w:val="0"/>
        <w:sz w:val="22"/>
        <w:szCs w:val="22"/>
        <w:u w:color="000000"/>
      </w:rPr>
    </w:lvl>
    <w:lvl w:ilvl="1">
      <w:start w:val="1"/>
      <w:numFmt w:val="bullet"/>
      <w:lvlText w:val="o"/>
      <w:lvlJc w:val="left"/>
      <w:pPr>
        <w:tabs>
          <w:tab w:val="num" w:pos="2160"/>
        </w:tabs>
        <w:ind w:left="2160" w:hanging="360"/>
      </w:pPr>
      <w:rPr>
        <w:color w:val="000000"/>
        <w:position w:val="0"/>
        <w:sz w:val="24"/>
        <w:szCs w:val="24"/>
        <w:u w:color="000000"/>
      </w:rPr>
    </w:lvl>
    <w:lvl w:ilvl="2">
      <w:start w:val="1"/>
      <w:numFmt w:val="bullet"/>
      <w:lvlText w:val="▪"/>
      <w:lvlJc w:val="left"/>
      <w:pPr>
        <w:tabs>
          <w:tab w:val="num" w:pos="2880"/>
        </w:tabs>
        <w:ind w:left="2880" w:hanging="360"/>
      </w:pPr>
      <w:rPr>
        <w:color w:val="000000"/>
        <w:position w:val="0"/>
        <w:sz w:val="24"/>
        <w:szCs w:val="24"/>
        <w:u w:color="000000"/>
      </w:rPr>
    </w:lvl>
    <w:lvl w:ilvl="3">
      <w:start w:val="1"/>
      <w:numFmt w:val="bullet"/>
      <w:lvlText w:val="•"/>
      <w:lvlJc w:val="left"/>
      <w:pPr>
        <w:tabs>
          <w:tab w:val="num" w:pos="3600"/>
        </w:tabs>
        <w:ind w:left="3600" w:hanging="360"/>
      </w:pPr>
      <w:rPr>
        <w:color w:val="000000"/>
        <w:position w:val="0"/>
        <w:sz w:val="24"/>
        <w:szCs w:val="24"/>
        <w:u w:color="000000"/>
      </w:rPr>
    </w:lvl>
    <w:lvl w:ilvl="4">
      <w:start w:val="1"/>
      <w:numFmt w:val="bullet"/>
      <w:lvlText w:val="o"/>
      <w:lvlJc w:val="left"/>
      <w:pPr>
        <w:tabs>
          <w:tab w:val="num" w:pos="4320"/>
        </w:tabs>
        <w:ind w:left="4320" w:hanging="360"/>
      </w:pPr>
      <w:rPr>
        <w:color w:val="000000"/>
        <w:position w:val="0"/>
        <w:sz w:val="24"/>
        <w:szCs w:val="24"/>
        <w:u w:color="000000"/>
      </w:rPr>
    </w:lvl>
    <w:lvl w:ilvl="5">
      <w:start w:val="1"/>
      <w:numFmt w:val="bullet"/>
      <w:lvlText w:val="▪"/>
      <w:lvlJc w:val="left"/>
      <w:pPr>
        <w:tabs>
          <w:tab w:val="num" w:pos="5040"/>
        </w:tabs>
        <w:ind w:left="5040" w:hanging="360"/>
      </w:pPr>
      <w:rPr>
        <w:color w:val="000000"/>
        <w:position w:val="0"/>
        <w:sz w:val="24"/>
        <w:szCs w:val="24"/>
        <w:u w:color="000000"/>
      </w:rPr>
    </w:lvl>
    <w:lvl w:ilvl="6">
      <w:start w:val="1"/>
      <w:numFmt w:val="bullet"/>
      <w:lvlText w:val="•"/>
      <w:lvlJc w:val="left"/>
      <w:pPr>
        <w:tabs>
          <w:tab w:val="num" w:pos="5760"/>
        </w:tabs>
        <w:ind w:left="5760" w:hanging="360"/>
      </w:pPr>
      <w:rPr>
        <w:color w:val="000000"/>
        <w:position w:val="0"/>
        <w:sz w:val="24"/>
        <w:szCs w:val="24"/>
        <w:u w:color="000000"/>
      </w:rPr>
    </w:lvl>
    <w:lvl w:ilvl="7">
      <w:start w:val="1"/>
      <w:numFmt w:val="bullet"/>
      <w:lvlText w:val="o"/>
      <w:lvlJc w:val="left"/>
      <w:pPr>
        <w:tabs>
          <w:tab w:val="num" w:pos="6480"/>
        </w:tabs>
        <w:ind w:left="6480" w:hanging="360"/>
      </w:pPr>
      <w:rPr>
        <w:color w:val="000000"/>
        <w:position w:val="0"/>
        <w:sz w:val="24"/>
        <w:szCs w:val="24"/>
        <w:u w:color="000000"/>
      </w:rPr>
    </w:lvl>
    <w:lvl w:ilvl="8">
      <w:start w:val="1"/>
      <w:numFmt w:val="bullet"/>
      <w:lvlText w:val="▪"/>
      <w:lvlJc w:val="left"/>
      <w:pPr>
        <w:tabs>
          <w:tab w:val="num" w:pos="7200"/>
        </w:tabs>
        <w:ind w:left="7200" w:hanging="360"/>
      </w:pPr>
      <w:rPr>
        <w:color w:val="000000"/>
        <w:position w:val="0"/>
        <w:sz w:val="24"/>
        <w:szCs w:val="24"/>
        <w:u w:color="000000"/>
      </w:rPr>
    </w:lvl>
  </w:abstractNum>
  <w:abstractNum w:abstractNumId="12">
    <w:nsid w:val="32FD601F"/>
    <w:multiLevelType w:val="hybridMultilevel"/>
    <w:tmpl w:val="1226B0EA"/>
    <w:lvl w:ilvl="0" w:tplc="0426000F">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3">
    <w:nsid w:val="36EB0AD9"/>
    <w:multiLevelType w:val="multilevel"/>
    <w:tmpl w:val="E646C916"/>
    <w:lvl w:ilvl="0">
      <w:start w:val="1"/>
      <w:numFmt w:val="decimal"/>
      <w:lvlText w:val="%1."/>
      <w:lvlJc w:val="left"/>
      <w:pPr>
        <w:ind w:left="720" w:hanging="360"/>
      </w:pPr>
    </w:lvl>
    <w:lvl w:ilvl="1">
      <w:start w:val="3"/>
      <w:numFmt w:val="decimal"/>
      <w:isLgl/>
      <w:lvlText w:val="%1.%2."/>
      <w:lvlJc w:val="left"/>
      <w:pPr>
        <w:ind w:left="6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4D5BF2"/>
    <w:multiLevelType w:val="hybridMultilevel"/>
    <w:tmpl w:val="4BB84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4D4D3C"/>
    <w:multiLevelType w:val="hybridMultilevel"/>
    <w:tmpl w:val="72F0C2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0BA396E"/>
    <w:multiLevelType w:val="multilevel"/>
    <w:tmpl w:val="06F4FF84"/>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9AA0D8D"/>
    <w:multiLevelType w:val="hybridMultilevel"/>
    <w:tmpl w:val="385211E6"/>
    <w:lvl w:ilvl="0" w:tplc="0426000F">
      <w:start w:val="1"/>
      <w:numFmt w:val="decimal"/>
      <w:lvlText w:val="%1."/>
      <w:lvlJc w:val="left"/>
      <w:pPr>
        <w:ind w:left="970" w:hanging="360"/>
      </w:pPr>
    </w:lvl>
    <w:lvl w:ilvl="1" w:tplc="04260019" w:tentative="1">
      <w:start w:val="1"/>
      <w:numFmt w:val="lowerLetter"/>
      <w:lvlText w:val="%2."/>
      <w:lvlJc w:val="left"/>
      <w:pPr>
        <w:ind w:left="1690" w:hanging="360"/>
      </w:pPr>
    </w:lvl>
    <w:lvl w:ilvl="2" w:tplc="0426001B" w:tentative="1">
      <w:start w:val="1"/>
      <w:numFmt w:val="lowerRoman"/>
      <w:lvlText w:val="%3."/>
      <w:lvlJc w:val="right"/>
      <w:pPr>
        <w:ind w:left="2410" w:hanging="180"/>
      </w:pPr>
    </w:lvl>
    <w:lvl w:ilvl="3" w:tplc="0426000F" w:tentative="1">
      <w:start w:val="1"/>
      <w:numFmt w:val="decimal"/>
      <w:lvlText w:val="%4."/>
      <w:lvlJc w:val="left"/>
      <w:pPr>
        <w:ind w:left="3130" w:hanging="360"/>
      </w:pPr>
    </w:lvl>
    <w:lvl w:ilvl="4" w:tplc="04260019" w:tentative="1">
      <w:start w:val="1"/>
      <w:numFmt w:val="lowerLetter"/>
      <w:lvlText w:val="%5."/>
      <w:lvlJc w:val="left"/>
      <w:pPr>
        <w:ind w:left="3850" w:hanging="360"/>
      </w:pPr>
    </w:lvl>
    <w:lvl w:ilvl="5" w:tplc="0426001B" w:tentative="1">
      <w:start w:val="1"/>
      <w:numFmt w:val="lowerRoman"/>
      <w:lvlText w:val="%6."/>
      <w:lvlJc w:val="right"/>
      <w:pPr>
        <w:ind w:left="4570" w:hanging="180"/>
      </w:pPr>
    </w:lvl>
    <w:lvl w:ilvl="6" w:tplc="0426000F" w:tentative="1">
      <w:start w:val="1"/>
      <w:numFmt w:val="decimal"/>
      <w:lvlText w:val="%7."/>
      <w:lvlJc w:val="left"/>
      <w:pPr>
        <w:ind w:left="5290" w:hanging="360"/>
      </w:pPr>
    </w:lvl>
    <w:lvl w:ilvl="7" w:tplc="04260019" w:tentative="1">
      <w:start w:val="1"/>
      <w:numFmt w:val="lowerLetter"/>
      <w:lvlText w:val="%8."/>
      <w:lvlJc w:val="left"/>
      <w:pPr>
        <w:ind w:left="6010" w:hanging="360"/>
      </w:pPr>
    </w:lvl>
    <w:lvl w:ilvl="8" w:tplc="0426001B" w:tentative="1">
      <w:start w:val="1"/>
      <w:numFmt w:val="lowerRoman"/>
      <w:lvlText w:val="%9."/>
      <w:lvlJc w:val="right"/>
      <w:pPr>
        <w:ind w:left="6730" w:hanging="180"/>
      </w:pPr>
    </w:lvl>
  </w:abstractNum>
  <w:abstractNum w:abstractNumId="19">
    <w:nsid w:val="60334D22"/>
    <w:multiLevelType w:val="hybridMultilevel"/>
    <w:tmpl w:val="9F5296D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1F53D1F"/>
    <w:multiLevelType w:val="multilevel"/>
    <w:tmpl w:val="4C9EB426"/>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2DB2600"/>
    <w:multiLevelType w:val="hybridMultilevel"/>
    <w:tmpl w:val="07268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32427D7"/>
    <w:multiLevelType w:val="hybridMultilevel"/>
    <w:tmpl w:val="BA5E595A"/>
    <w:lvl w:ilvl="0" w:tplc="D88AB4F6">
      <w:start w:val="2"/>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3C847AA"/>
    <w:multiLevelType w:val="hybridMultilevel"/>
    <w:tmpl w:val="2786C1FE"/>
    <w:lvl w:ilvl="0" w:tplc="0426000F">
      <w:start w:val="1"/>
      <w:numFmt w:val="decimal"/>
      <w:lvlText w:val="%1."/>
      <w:lvlJc w:val="left"/>
      <w:pPr>
        <w:ind w:left="106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206FA3"/>
    <w:multiLevelType w:val="hybridMultilevel"/>
    <w:tmpl w:val="1D34BA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7F15BBA"/>
    <w:multiLevelType w:val="multilevel"/>
    <w:tmpl w:val="67AA570C"/>
    <w:lvl w:ilvl="0">
      <w:start w:val="1"/>
      <w:numFmt w:val="decimal"/>
      <w:lvlText w:val="%1."/>
      <w:lvlJc w:val="left"/>
      <w:pPr>
        <w:ind w:left="720" w:hanging="360"/>
      </w:pPr>
      <w:rPr>
        <w:rFonts w:hint="default"/>
        <w:b w:val="0"/>
      </w:rPr>
    </w:lvl>
    <w:lvl w:ilvl="1">
      <w:start w:val="19"/>
      <w:numFmt w:val="decimal"/>
      <w:isLgl/>
      <w:lvlText w:val="%1.%2."/>
      <w:lvlJc w:val="left"/>
      <w:pPr>
        <w:ind w:left="309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A59383C"/>
    <w:multiLevelType w:val="hybridMultilevel"/>
    <w:tmpl w:val="07D84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AEF1058"/>
    <w:multiLevelType w:val="multilevel"/>
    <w:tmpl w:val="8BBC1194"/>
    <w:styleLink w:val="Saraksts41"/>
    <w:lvl w:ilvl="0">
      <w:start w:val="2"/>
      <w:numFmt w:val="decimal"/>
      <w:lvlText w:val="%1."/>
      <w:lvlJc w:val="left"/>
      <w:pPr>
        <w:tabs>
          <w:tab w:val="num" w:pos="720"/>
        </w:tabs>
        <w:ind w:left="720" w:hanging="360"/>
      </w:pPr>
      <w:rPr>
        <w:color w:val="000000"/>
        <w:position w:val="0"/>
        <w:sz w:val="24"/>
        <w:szCs w:val="24"/>
        <w:u w:val="single" w:color="000000"/>
      </w:rPr>
    </w:lvl>
    <w:lvl w:ilvl="1">
      <w:start w:val="1"/>
      <w:numFmt w:val="lowerLetter"/>
      <w:lvlText w:val="%2."/>
      <w:lvlJc w:val="left"/>
      <w:pPr>
        <w:tabs>
          <w:tab w:val="num" w:pos="1440"/>
        </w:tabs>
        <w:ind w:left="1440" w:hanging="360"/>
      </w:pPr>
      <w:rPr>
        <w:color w:val="000000"/>
        <w:position w:val="0"/>
        <w:sz w:val="24"/>
        <w:szCs w:val="24"/>
        <w:u w:val="single" w:color="000000"/>
      </w:rPr>
    </w:lvl>
    <w:lvl w:ilvl="2">
      <w:start w:val="1"/>
      <w:numFmt w:val="lowerRoman"/>
      <w:lvlText w:val="%3."/>
      <w:lvlJc w:val="left"/>
      <w:pPr>
        <w:tabs>
          <w:tab w:val="num" w:pos="2160"/>
        </w:tabs>
        <w:ind w:left="2160" w:hanging="296"/>
      </w:pPr>
      <w:rPr>
        <w:color w:val="000000"/>
        <w:position w:val="0"/>
        <w:sz w:val="24"/>
        <w:szCs w:val="24"/>
        <w:u w:val="single" w:color="000000"/>
      </w:rPr>
    </w:lvl>
    <w:lvl w:ilvl="3">
      <w:start w:val="1"/>
      <w:numFmt w:val="decimal"/>
      <w:lvlText w:val="%4."/>
      <w:lvlJc w:val="left"/>
      <w:pPr>
        <w:tabs>
          <w:tab w:val="num" w:pos="2880"/>
        </w:tabs>
        <w:ind w:left="2880" w:hanging="360"/>
      </w:pPr>
      <w:rPr>
        <w:color w:val="000000"/>
        <w:position w:val="0"/>
        <w:sz w:val="24"/>
        <w:szCs w:val="24"/>
        <w:u w:val="single" w:color="000000"/>
      </w:rPr>
    </w:lvl>
    <w:lvl w:ilvl="4">
      <w:start w:val="1"/>
      <w:numFmt w:val="lowerLetter"/>
      <w:lvlText w:val="%5."/>
      <w:lvlJc w:val="left"/>
      <w:pPr>
        <w:tabs>
          <w:tab w:val="num" w:pos="3600"/>
        </w:tabs>
        <w:ind w:left="3600" w:hanging="360"/>
      </w:pPr>
      <w:rPr>
        <w:color w:val="000000"/>
        <w:position w:val="0"/>
        <w:sz w:val="24"/>
        <w:szCs w:val="24"/>
        <w:u w:val="single" w:color="000000"/>
      </w:rPr>
    </w:lvl>
    <w:lvl w:ilvl="5">
      <w:start w:val="1"/>
      <w:numFmt w:val="lowerRoman"/>
      <w:lvlText w:val="%6."/>
      <w:lvlJc w:val="left"/>
      <w:pPr>
        <w:tabs>
          <w:tab w:val="num" w:pos="4320"/>
        </w:tabs>
        <w:ind w:left="4320" w:hanging="296"/>
      </w:pPr>
      <w:rPr>
        <w:color w:val="000000"/>
        <w:position w:val="0"/>
        <w:sz w:val="24"/>
        <w:szCs w:val="24"/>
        <w:u w:val="single" w:color="000000"/>
      </w:rPr>
    </w:lvl>
    <w:lvl w:ilvl="6">
      <w:start w:val="1"/>
      <w:numFmt w:val="decimal"/>
      <w:lvlText w:val="%7."/>
      <w:lvlJc w:val="left"/>
      <w:pPr>
        <w:tabs>
          <w:tab w:val="num" w:pos="5040"/>
        </w:tabs>
        <w:ind w:left="5040" w:hanging="360"/>
      </w:pPr>
      <w:rPr>
        <w:color w:val="000000"/>
        <w:position w:val="0"/>
        <w:sz w:val="24"/>
        <w:szCs w:val="24"/>
        <w:u w:val="single" w:color="000000"/>
      </w:rPr>
    </w:lvl>
    <w:lvl w:ilvl="7">
      <w:start w:val="1"/>
      <w:numFmt w:val="lowerLetter"/>
      <w:lvlText w:val="%8."/>
      <w:lvlJc w:val="left"/>
      <w:pPr>
        <w:tabs>
          <w:tab w:val="num" w:pos="5760"/>
        </w:tabs>
        <w:ind w:left="5760" w:hanging="360"/>
      </w:pPr>
      <w:rPr>
        <w:color w:val="000000"/>
        <w:position w:val="0"/>
        <w:sz w:val="24"/>
        <w:szCs w:val="24"/>
        <w:u w:val="single" w:color="000000"/>
      </w:rPr>
    </w:lvl>
    <w:lvl w:ilvl="8">
      <w:start w:val="1"/>
      <w:numFmt w:val="lowerRoman"/>
      <w:lvlText w:val="%9."/>
      <w:lvlJc w:val="left"/>
      <w:pPr>
        <w:tabs>
          <w:tab w:val="num" w:pos="6480"/>
        </w:tabs>
        <w:ind w:left="6480" w:hanging="296"/>
      </w:pPr>
      <w:rPr>
        <w:color w:val="000000"/>
        <w:position w:val="0"/>
        <w:sz w:val="24"/>
        <w:szCs w:val="24"/>
        <w:u w:val="single" w:color="000000"/>
      </w:rPr>
    </w:lvl>
  </w:abstractNum>
  <w:abstractNum w:abstractNumId="28">
    <w:nsid w:val="6BA27562"/>
    <w:multiLevelType w:val="hybridMultilevel"/>
    <w:tmpl w:val="2614593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CBD55EC"/>
    <w:multiLevelType w:val="hybridMultilevel"/>
    <w:tmpl w:val="F4D68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403471"/>
    <w:multiLevelType w:val="hybridMultilevel"/>
    <w:tmpl w:val="35661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6EE4DD8"/>
    <w:multiLevelType w:val="multilevel"/>
    <w:tmpl w:val="2B2E0A50"/>
    <w:lvl w:ilvl="0">
      <w:start w:val="11"/>
      <w:numFmt w:val="decimal"/>
      <w:lvlText w:val="%1"/>
      <w:lvlJc w:val="left"/>
      <w:pPr>
        <w:ind w:left="1035" w:hanging="1035"/>
      </w:pPr>
      <w:rPr>
        <w:rFonts w:hint="default"/>
      </w:rPr>
    </w:lvl>
    <w:lvl w:ilvl="1">
      <w:start w:val="6"/>
      <w:numFmt w:val="decimalZero"/>
      <w:lvlText w:val="%1.%2"/>
      <w:lvlJc w:val="left"/>
      <w:pPr>
        <w:ind w:left="1035" w:hanging="1035"/>
      </w:pPr>
      <w:rPr>
        <w:rFonts w:hint="default"/>
      </w:rPr>
    </w:lvl>
    <w:lvl w:ilvl="2">
      <w:start w:val="2015"/>
      <w:numFmt w:val="decimal"/>
      <w:lvlText w:val="%1.%2.%3"/>
      <w:lvlJc w:val="left"/>
      <w:pPr>
        <w:ind w:left="1886"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94233AA"/>
    <w:multiLevelType w:val="hybridMultilevel"/>
    <w:tmpl w:val="99C6F102"/>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num>
  <w:num w:numId="4">
    <w:abstractNumId w:val="15"/>
  </w:num>
  <w:num w:numId="5">
    <w:abstractNumId w:val="9"/>
  </w:num>
  <w:num w:numId="6">
    <w:abstractNumId w:val="31"/>
  </w:num>
  <w:num w:numId="7">
    <w:abstractNumId w:val="20"/>
  </w:num>
  <w:num w:numId="8">
    <w:abstractNumId w:val="24"/>
  </w:num>
  <w:num w:numId="9">
    <w:abstractNumId w:val="10"/>
  </w:num>
  <w:num w:numId="10">
    <w:abstractNumId w:val="23"/>
  </w:num>
  <w:num w:numId="11">
    <w:abstractNumId w:val="29"/>
  </w:num>
  <w:num w:numId="12">
    <w:abstractNumId w:val="16"/>
  </w:num>
  <w:num w:numId="13">
    <w:abstractNumId w:val="21"/>
  </w:num>
  <w:num w:numId="14">
    <w:abstractNumId w:val="12"/>
  </w:num>
  <w:num w:numId="15">
    <w:abstractNumId w:val="26"/>
  </w:num>
  <w:num w:numId="16">
    <w:abstractNumId w:val="28"/>
  </w:num>
  <w:num w:numId="17">
    <w:abstractNumId w:val="4"/>
  </w:num>
  <w:num w:numId="18">
    <w:abstractNumId w:val="14"/>
  </w:num>
  <w:num w:numId="19">
    <w:abstractNumId w:val="30"/>
  </w:num>
  <w:num w:numId="20">
    <w:abstractNumId w:val="13"/>
  </w:num>
  <w:num w:numId="21">
    <w:abstractNumId w:val="19"/>
  </w:num>
  <w:num w:numId="22">
    <w:abstractNumId w:val="32"/>
  </w:num>
  <w:num w:numId="23">
    <w:abstractNumId w:val="6"/>
  </w:num>
  <w:num w:numId="24">
    <w:abstractNumId w:val="18"/>
  </w:num>
  <w:num w:numId="25">
    <w:abstractNumId w:val="5"/>
  </w:num>
  <w:num w:numId="26">
    <w:abstractNumId w:val="7"/>
  </w:num>
  <w:num w:numId="27">
    <w:abstractNumId w:val="0"/>
  </w:num>
  <w:num w:numId="28">
    <w:abstractNumId w:val="1"/>
  </w:num>
  <w:num w:numId="29">
    <w:abstractNumId w:val="27"/>
  </w:num>
  <w:num w:numId="30">
    <w:abstractNumId w:val="11"/>
  </w:num>
  <w:num w:numId="31">
    <w:abstractNumId w:val="2"/>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AD"/>
    <w:rsid w:val="0005228B"/>
    <w:rsid w:val="00080C52"/>
    <w:rsid w:val="00082529"/>
    <w:rsid w:val="00083EA5"/>
    <w:rsid w:val="000E37FF"/>
    <w:rsid w:val="001657D3"/>
    <w:rsid w:val="001B57B6"/>
    <w:rsid w:val="00201D60"/>
    <w:rsid w:val="00220690"/>
    <w:rsid w:val="0028076F"/>
    <w:rsid w:val="00305B37"/>
    <w:rsid w:val="0036768A"/>
    <w:rsid w:val="003B5DF0"/>
    <w:rsid w:val="003C0F7C"/>
    <w:rsid w:val="004126E7"/>
    <w:rsid w:val="004934C4"/>
    <w:rsid w:val="004E6CA7"/>
    <w:rsid w:val="00532DFC"/>
    <w:rsid w:val="00551964"/>
    <w:rsid w:val="00605CED"/>
    <w:rsid w:val="00677607"/>
    <w:rsid w:val="00715C48"/>
    <w:rsid w:val="007213EC"/>
    <w:rsid w:val="007241F9"/>
    <w:rsid w:val="00737AD9"/>
    <w:rsid w:val="007461A0"/>
    <w:rsid w:val="00781BE2"/>
    <w:rsid w:val="008262D0"/>
    <w:rsid w:val="00835471"/>
    <w:rsid w:val="008850FB"/>
    <w:rsid w:val="008C6AAD"/>
    <w:rsid w:val="00912364"/>
    <w:rsid w:val="00924CCD"/>
    <w:rsid w:val="00A1783F"/>
    <w:rsid w:val="00AF5A17"/>
    <w:rsid w:val="00B2755D"/>
    <w:rsid w:val="00B37889"/>
    <w:rsid w:val="00B46F37"/>
    <w:rsid w:val="00B627FF"/>
    <w:rsid w:val="00B8027F"/>
    <w:rsid w:val="00BA0B38"/>
    <w:rsid w:val="00BB4E93"/>
    <w:rsid w:val="00BB64EA"/>
    <w:rsid w:val="00BD34DC"/>
    <w:rsid w:val="00D64D6E"/>
    <w:rsid w:val="00D70DF8"/>
    <w:rsid w:val="00DD122C"/>
    <w:rsid w:val="00DE7782"/>
    <w:rsid w:val="00E425FB"/>
    <w:rsid w:val="00E626A8"/>
    <w:rsid w:val="00F64B61"/>
    <w:rsid w:val="00FB3B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8C6AAD"/>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8C6AAD"/>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8C6AAD"/>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C6AAD"/>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8C6AAD"/>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8C6AAD"/>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8C6AAD"/>
  </w:style>
  <w:style w:type="paragraph" w:styleId="Galvene">
    <w:name w:val="header"/>
    <w:basedOn w:val="Parasts"/>
    <w:link w:val="GalveneRakstz"/>
    <w:rsid w:val="008C6AA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8C6AAD"/>
    <w:rPr>
      <w:rFonts w:ascii="Times New Roman" w:eastAsia="Times New Roman" w:hAnsi="Times New Roman" w:cs="Times New Roman"/>
      <w:sz w:val="24"/>
      <w:szCs w:val="24"/>
      <w:lang w:val="en-GB"/>
    </w:rPr>
  </w:style>
  <w:style w:type="paragraph" w:styleId="Saturs1">
    <w:name w:val="toc 1"/>
    <w:basedOn w:val="Parasts"/>
    <w:next w:val="Parasts"/>
    <w:autoRedefine/>
    <w:rsid w:val="008C6AAD"/>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8C6AAD"/>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8C6AAD"/>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8C6AAD"/>
    <w:rPr>
      <w:rFonts w:ascii="Times New Roman" w:eastAsia="Times New Roman" w:hAnsi="Times New Roman" w:cs="Times New Roman"/>
      <w:sz w:val="20"/>
      <w:szCs w:val="20"/>
      <w:lang w:val="en-GB"/>
    </w:rPr>
  </w:style>
  <w:style w:type="paragraph" w:styleId="Kjene">
    <w:name w:val="footer"/>
    <w:basedOn w:val="Parasts"/>
    <w:link w:val="KjeneRakstz"/>
    <w:rsid w:val="008C6AA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8C6AAD"/>
    <w:rPr>
      <w:rFonts w:ascii="Times New Roman" w:eastAsia="Times New Roman" w:hAnsi="Times New Roman" w:cs="Times New Roman"/>
      <w:sz w:val="24"/>
      <w:szCs w:val="24"/>
      <w:lang w:val="en-GB"/>
    </w:rPr>
  </w:style>
  <w:style w:type="character" w:styleId="Lappusesnumurs">
    <w:name w:val="page number"/>
    <w:rsid w:val="008C6AAD"/>
  </w:style>
  <w:style w:type="character" w:styleId="Hipersaite">
    <w:name w:val="Hyperlink"/>
    <w:rsid w:val="008C6AAD"/>
    <w:rPr>
      <w:color w:val="0000FF"/>
      <w:u w:val="single"/>
    </w:rPr>
  </w:style>
  <w:style w:type="paragraph" w:customStyle="1" w:styleId="ListParagraph1">
    <w:name w:val="List Paragraph1"/>
    <w:basedOn w:val="Parasts"/>
    <w:qFormat/>
    <w:rsid w:val="008C6AAD"/>
    <w:pPr>
      <w:ind w:left="720"/>
      <w:contextualSpacing/>
    </w:pPr>
    <w:rPr>
      <w:rFonts w:ascii="Calibri" w:eastAsia="Calibri" w:hAnsi="Calibri" w:cs="Times New Roman"/>
    </w:rPr>
  </w:style>
  <w:style w:type="table" w:styleId="Reatabula">
    <w:name w:val="Table Grid"/>
    <w:basedOn w:val="Parastatabula"/>
    <w:rsid w:val="008C6AA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C6AA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C6AAD"/>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8C6AAD"/>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8C6AAD"/>
    <w:rPr>
      <w:rFonts w:ascii="Consolas" w:eastAsia="Calibri" w:hAnsi="Consolas" w:cs="Times New Roman"/>
      <w:sz w:val="21"/>
      <w:szCs w:val="21"/>
      <w:lang w:val="x-none"/>
    </w:rPr>
  </w:style>
  <w:style w:type="paragraph" w:customStyle="1" w:styleId="Sarakstarindkopa1">
    <w:name w:val="Saraksta rindkopa1"/>
    <w:basedOn w:val="Parasts"/>
    <w:qFormat/>
    <w:rsid w:val="008C6AAD"/>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8C6AAD"/>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C6AAD"/>
    <w:rPr>
      <w:rFonts w:ascii="Tahoma" w:eastAsia="Times New Roman" w:hAnsi="Tahoma" w:cs="Tahoma"/>
      <w:sz w:val="16"/>
      <w:szCs w:val="16"/>
      <w:lang w:val="en-GB"/>
    </w:rPr>
  </w:style>
  <w:style w:type="paragraph" w:styleId="Paraststmeklis">
    <w:name w:val="Normal (Web)"/>
    <w:basedOn w:val="Parasts"/>
    <w:rsid w:val="008C6AAD"/>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8C6AAD"/>
    <w:pPr>
      <w:ind w:left="720"/>
      <w:contextualSpacing/>
    </w:pPr>
  </w:style>
  <w:style w:type="table" w:customStyle="1" w:styleId="TableNormal">
    <w:name w:val="Table Normal"/>
    <w:rsid w:val="008C6A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8C6AAD"/>
    <w:pPr>
      <w:numPr>
        <w:numId w:val="28"/>
      </w:numPr>
    </w:pPr>
  </w:style>
  <w:style w:type="numbering" w:customStyle="1" w:styleId="Saraksts41">
    <w:name w:val="Saraksts 41"/>
    <w:basedOn w:val="Bezsaraksta"/>
    <w:rsid w:val="008C6AAD"/>
    <w:pPr>
      <w:numPr>
        <w:numId w:val="29"/>
      </w:numPr>
    </w:pPr>
  </w:style>
  <w:style w:type="numbering" w:customStyle="1" w:styleId="List6">
    <w:name w:val="List 6"/>
    <w:basedOn w:val="Bezsaraksta"/>
    <w:rsid w:val="008C6AAD"/>
    <w:pPr>
      <w:numPr>
        <w:numId w:val="30"/>
      </w:numPr>
    </w:pPr>
  </w:style>
  <w:style w:type="character" w:styleId="Komentraatsauce">
    <w:name w:val="annotation reference"/>
    <w:basedOn w:val="Noklusjumarindkopasfonts"/>
    <w:uiPriority w:val="99"/>
    <w:semiHidden/>
    <w:unhideWhenUsed/>
    <w:rsid w:val="008C6AAD"/>
    <w:rPr>
      <w:sz w:val="16"/>
      <w:szCs w:val="16"/>
    </w:rPr>
  </w:style>
  <w:style w:type="paragraph" w:styleId="Komentratma">
    <w:name w:val="annotation subject"/>
    <w:basedOn w:val="Komentrateksts"/>
    <w:next w:val="Komentrateksts"/>
    <w:link w:val="KomentratmaRakstz"/>
    <w:uiPriority w:val="99"/>
    <w:semiHidden/>
    <w:unhideWhenUsed/>
    <w:rsid w:val="008C6AAD"/>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8C6AAD"/>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8C6AAD"/>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8C6AAD"/>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8C6AAD"/>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C6AAD"/>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8C6AAD"/>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8C6AAD"/>
    <w:rPr>
      <w:rFonts w:ascii="Times New Roman" w:eastAsia="Times New Roman" w:hAnsi="Times New Roman" w:cs="Times New Roman"/>
      <w:bCs/>
      <w:sz w:val="36"/>
      <w:szCs w:val="24"/>
    </w:rPr>
  </w:style>
  <w:style w:type="numbering" w:customStyle="1" w:styleId="Bezsaraksta1">
    <w:name w:val="Bez saraksta1"/>
    <w:next w:val="Bezsaraksta"/>
    <w:semiHidden/>
    <w:unhideWhenUsed/>
    <w:rsid w:val="008C6AAD"/>
  </w:style>
  <w:style w:type="paragraph" w:styleId="Galvene">
    <w:name w:val="header"/>
    <w:basedOn w:val="Parasts"/>
    <w:link w:val="GalveneRakstz"/>
    <w:rsid w:val="008C6AA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8C6AAD"/>
    <w:rPr>
      <w:rFonts w:ascii="Times New Roman" w:eastAsia="Times New Roman" w:hAnsi="Times New Roman" w:cs="Times New Roman"/>
      <w:sz w:val="24"/>
      <w:szCs w:val="24"/>
      <w:lang w:val="en-GB"/>
    </w:rPr>
  </w:style>
  <w:style w:type="paragraph" w:styleId="Saturs1">
    <w:name w:val="toc 1"/>
    <w:basedOn w:val="Parasts"/>
    <w:next w:val="Parasts"/>
    <w:autoRedefine/>
    <w:rsid w:val="008C6AAD"/>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8C6AAD"/>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8C6AAD"/>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8C6AAD"/>
    <w:rPr>
      <w:rFonts w:ascii="Times New Roman" w:eastAsia="Times New Roman" w:hAnsi="Times New Roman" w:cs="Times New Roman"/>
      <w:sz w:val="20"/>
      <w:szCs w:val="20"/>
      <w:lang w:val="en-GB"/>
    </w:rPr>
  </w:style>
  <w:style w:type="paragraph" w:styleId="Kjene">
    <w:name w:val="footer"/>
    <w:basedOn w:val="Parasts"/>
    <w:link w:val="KjeneRakstz"/>
    <w:rsid w:val="008C6AA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8C6AAD"/>
    <w:rPr>
      <w:rFonts w:ascii="Times New Roman" w:eastAsia="Times New Roman" w:hAnsi="Times New Roman" w:cs="Times New Roman"/>
      <w:sz w:val="24"/>
      <w:szCs w:val="24"/>
      <w:lang w:val="en-GB"/>
    </w:rPr>
  </w:style>
  <w:style w:type="character" w:styleId="Lappusesnumurs">
    <w:name w:val="page number"/>
    <w:rsid w:val="008C6AAD"/>
  </w:style>
  <w:style w:type="character" w:styleId="Hipersaite">
    <w:name w:val="Hyperlink"/>
    <w:rsid w:val="008C6AAD"/>
    <w:rPr>
      <w:color w:val="0000FF"/>
      <w:u w:val="single"/>
    </w:rPr>
  </w:style>
  <w:style w:type="paragraph" w:customStyle="1" w:styleId="ListParagraph1">
    <w:name w:val="List Paragraph1"/>
    <w:basedOn w:val="Parasts"/>
    <w:qFormat/>
    <w:rsid w:val="008C6AAD"/>
    <w:pPr>
      <w:ind w:left="720"/>
      <w:contextualSpacing/>
    </w:pPr>
    <w:rPr>
      <w:rFonts w:ascii="Calibri" w:eastAsia="Calibri" w:hAnsi="Calibri" w:cs="Times New Roman"/>
    </w:rPr>
  </w:style>
  <w:style w:type="table" w:styleId="Reatabula">
    <w:name w:val="Table Grid"/>
    <w:basedOn w:val="Parastatabula"/>
    <w:rsid w:val="008C6AA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C6AA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C6AAD"/>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8C6AAD"/>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8C6AAD"/>
    <w:rPr>
      <w:rFonts w:ascii="Consolas" w:eastAsia="Calibri" w:hAnsi="Consolas" w:cs="Times New Roman"/>
      <w:sz w:val="21"/>
      <w:szCs w:val="21"/>
      <w:lang w:val="x-none"/>
    </w:rPr>
  </w:style>
  <w:style w:type="paragraph" w:customStyle="1" w:styleId="Sarakstarindkopa1">
    <w:name w:val="Saraksta rindkopa1"/>
    <w:basedOn w:val="Parasts"/>
    <w:qFormat/>
    <w:rsid w:val="008C6AAD"/>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8C6AAD"/>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C6AAD"/>
    <w:rPr>
      <w:rFonts w:ascii="Tahoma" w:eastAsia="Times New Roman" w:hAnsi="Tahoma" w:cs="Tahoma"/>
      <w:sz w:val="16"/>
      <w:szCs w:val="16"/>
      <w:lang w:val="en-GB"/>
    </w:rPr>
  </w:style>
  <w:style w:type="paragraph" w:styleId="Paraststmeklis">
    <w:name w:val="Normal (Web)"/>
    <w:basedOn w:val="Parasts"/>
    <w:rsid w:val="008C6AAD"/>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8C6AAD"/>
    <w:pPr>
      <w:ind w:left="720"/>
      <w:contextualSpacing/>
    </w:pPr>
  </w:style>
  <w:style w:type="table" w:customStyle="1" w:styleId="TableNormal">
    <w:name w:val="Table Normal"/>
    <w:rsid w:val="008C6A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numbering" w:customStyle="1" w:styleId="Saraksts31">
    <w:name w:val="Saraksts 31"/>
    <w:basedOn w:val="Bezsaraksta"/>
    <w:rsid w:val="008C6AAD"/>
    <w:pPr>
      <w:numPr>
        <w:numId w:val="28"/>
      </w:numPr>
    </w:pPr>
  </w:style>
  <w:style w:type="numbering" w:customStyle="1" w:styleId="Saraksts41">
    <w:name w:val="Saraksts 41"/>
    <w:basedOn w:val="Bezsaraksta"/>
    <w:rsid w:val="008C6AAD"/>
    <w:pPr>
      <w:numPr>
        <w:numId w:val="29"/>
      </w:numPr>
    </w:pPr>
  </w:style>
  <w:style w:type="numbering" w:customStyle="1" w:styleId="List6">
    <w:name w:val="List 6"/>
    <w:basedOn w:val="Bezsaraksta"/>
    <w:rsid w:val="008C6AAD"/>
    <w:pPr>
      <w:numPr>
        <w:numId w:val="30"/>
      </w:numPr>
    </w:pPr>
  </w:style>
  <w:style w:type="character" w:styleId="Komentraatsauce">
    <w:name w:val="annotation reference"/>
    <w:basedOn w:val="Noklusjumarindkopasfonts"/>
    <w:uiPriority w:val="99"/>
    <w:semiHidden/>
    <w:unhideWhenUsed/>
    <w:rsid w:val="008C6AAD"/>
    <w:rPr>
      <w:sz w:val="16"/>
      <w:szCs w:val="16"/>
    </w:rPr>
  </w:style>
  <w:style w:type="paragraph" w:styleId="Komentratma">
    <w:name w:val="annotation subject"/>
    <w:basedOn w:val="Komentrateksts"/>
    <w:next w:val="Komentrateksts"/>
    <w:link w:val="KomentratmaRakstz"/>
    <w:uiPriority w:val="99"/>
    <w:semiHidden/>
    <w:unhideWhenUsed/>
    <w:rsid w:val="008C6AAD"/>
    <w:pPr>
      <w:spacing w:after="20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8C6AA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gov.lv" TargetMode="External"/><Relationship Id="rId4" Type="http://schemas.microsoft.com/office/2007/relationships/stylesWithEffects" Target="stylesWithEffects.xml"/><Relationship Id="rId9" Type="http://schemas.openxmlformats.org/officeDocument/2006/relationships/hyperlink" Target="mailto:e-pasts-Sandra.ozola@lu.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3BD-7513-4F23-A6A1-C6D53151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18340</Words>
  <Characters>10455</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4</cp:revision>
  <dcterms:created xsi:type="dcterms:W3CDTF">2015-02-27T14:17:00Z</dcterms:created>
  <dcterms:modified xsi:type="dcterms:W3CDTF">2015-03-02T07:05:00Z</dcterms:modified>
</cp:coreProperties>
</file>