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46" w:rsidRPr="00210A13" w:rsidRDefault="00FE5D46" w:rsidP="00FE5D46">
      <w:pPr>
        <w:spacing w:after="0" w:line="240" w:lineRule="auto"/>
        <w:jc w:val="right"/>
        <w:outlineLvl w:val="0"/>
        <w:rPr>
          <w:rFonts w:ascii="Times New Roman" w:eastAsia="Times New Roman" w:hAnsi="Times New Roman" w:cs="Times New Roman"/>
          <w:i/>
          <w:iCs/>
          <w:sz w:val="24"/>
          <w:szCs w:val="24"/>
        </w:rPr>
      </w:pPr>
      <w:r w:rsidRPr="00210A13">
        <w:rPr>
          <w:rFonts w:ascii="Times New Roman" w:eastAsia="Times New Roman" w:hAnsi="Times New Roman" w:cs="Times New Roman"/>
          <w:i/>
          <w:iCs/>
          <w:sz w:val="24"/>
          <w:szCs w:val="24"/>
        </w:rPr>
        <w:t xml:space="preserve">Par iepirkuma </w:t>
      </w:r>
    </w:p>
    <w:p w:rsidR="00FE5D46" w:rsidRPr="00210A13" w:rsidRDefault="00FE5D46" w:rsidP="00FE5D46">
      <w:pPr>
        <w:tabs>
          <w:tab w:val="left" w:pos="855"/>
        </w:tabs>
        <w:spacing w:after="0" w:line="240" w:lineRule="auto"/>
        <w:jc w:val="right"/>
        <w:rPr>
          <w:rFonts w:ascii="Times New Roman" w:eastAsia="Times New Roman" w:hAnsi="Times New Roman" w:cs="Times New Roman"/>
          <w:i/>
          <w:sz w:val="24"/>
          <w:szCs w:val="24"/>
          <w:lang w:eastAsia="x-none"/>
        </w:rPr>
      </w:pPr>
      <w:r w:rsidRPr="00210A13">
        <w:rPr>
          <w:rFonts w:ascii="Times New Roman" w:eastAsia="Times New Roman" w:hAnsi="Times New Roman" w:cs="Times New Roman"/>
          <w:i/>
          <w:sz w:val="24"/>
          <w:szCs w:val="24"/>
          <w:lang w:val="x-none" w:eastAsia="x-none"/>
        </w:rPr>
        <w:t>“</w:t>
      </w:r>
      <w:r w:rsidRPr="00210A13">
        <w:rPr>
          <w:rFonts w:ascii="Times New Roman" w:eastAsia="Times New Roman" w:hAnsi="Times New Roman" w:cs="Times New Roman"/>
          <w:i/>
          <w:sz w:val="24"/>
          <w:szCs w:val="24"/>
          <w:lang w:eastAsia="x-none"/>
        </w:rPr>
        <w:t>Starptautiskās zinātniskās konferences</w:t>
      </w:r>
    </w:p>
    <w:p w:rsidR="00FE5D46" w:rsidRPr="00210A13" w:rsidRDefault="00FE5D46" w:rsidP="00FE5D46">
      <w:pPr>
        <w:tabs>
          <w:tab w:val="left" w:pos="855"/>
        </w:tabs>
        <w:spacing w:after="0" w:line="240" w:lineRule="auto"/>
        <w:jc w:val="right"/>
        <w:rPr>
          <w:rFonts w:ascii="Times New Roman" w:eastAsia="Times New Roman" w:hAnsi="Times New Roman" w:cs="Times New Roman"/>
          <w:i/>
          <w:sz w:val="24"/>
          <w:szCs w:val="24"/>
          <w:lang w:eastAsia="x-none"/>
        </w:rPr>
      </w:pPr>
      <w:r w:rsidRPr="00210A13">
        <w:rPr>
          <w:rFonts w:ascii="Times New Roman" w:eastAsia="Times New Roman" w:hAnsi="Times New Roman" w:cs="Times New Roman"/>
          <w:i/>
          <w:sz w:val="24"/>
          <w:szCs w:val="24"/>
          <w:lang w:val="x-none" w:eastAsia="x-none"/>
        </w:rPr>
        <w:t>”</w:t>
      </w:r>
      <w:proofErr w:type="spellStart"/>
      <w:r w:rsidRPr="00210A13">
        <w:rPr>
          <w:rFonts w:ascii="Times New Roman" w:eastAsia="Times New Roman" w:hAnsi="Times New Roman" w:cs="Times New Roman"/>
          <w:i/>
          <w:sz w:val="24"/>
          <w:szCs w:val="24"/>
          <w:lang w:eastAsia="x-none"/>
        </w:rPr>
        <w:t>EuroNanoForum</w:t>
      </w:r>
      <w:proofErr w:type="spellEnd"/>
      <w:r w:rsidRPr="00210A13">
        <w:rPr>
          <w:rFonts w:ascii="Times New Roman" w:eastAsia="Times New Roman" w:hAnsi="Times New Roman" w:cs="Times New Roman"/>
          <w:i/>
          <w:sz w:val="24"/>
          <w:szCs w:val="24"/>
          <w:lang w:eastAsia="x-none"/>
        </w:rPr>
        <w:t>”</w:t>
      </w:r>
    </w:p>
    <w:p w:rsidR="00FE5D46" w:rsidRPr="00210A13" w:rsidRDefault="00FE5D46" w:rsidP="00FE5D46">
      <w:pPr>
        <w:tabs>
          <w:tab w:val="left" w:pos="855"/>
        </w:tabs>
        <w:spacing w:after="0" w:line="240" w:lineRule="auto"/>
        <w:jc w:val="right"/>
        <w:rPr>
          <w:rFonts w:ascii="Times New Roman" w:eastAsia="Times New Roman" w:hAnsi="Times New Roman" w:cs="Times New Roman"/>
          <w:bCs/>
          <w:i/>
          <w:sz w:val="24"/>
          <w:szCs w:val="24"/>
          <w:lang w:eastAsia="lv-LV"/>
        </w:rPr>
      </w:pPr>
      <w:r w:rsidRPr="00210A13">
        <w:rPr>
          <w:rFonts w:ascii="Times New Roman" w:eastAsia="Times New Roman" w:hAnsi="Times New Roman" w:cs="Times New Roman"/>
          <w:i/>
          <w:sz w:val="24"/>
          <w:szCs w:val="24"/>
          <w:lang w:eastAsia="x-none"/>
        </w:rPr>
        <w:t xml:space="preserve"> norises nodrošināšanas pakalpojums”</w:t>
      </w:r>
      <w:r w:rsidRPr="00210A13">
        <w:rPr>
          <w:rFonts w:ascii="Times New Roman" w:eastAsia="Times New Roman" w:hAnsi="Times New Roman" w:cs="Times New Roman"/>
          <w:bCs/>
          <w:i/>
          <w:sz w:val="24"/>
          <w:szCs w:val="24"/>
          <w:lang w:eastAsia="lv-LV"/>
        </w:rPr>
        <w:t xml:space="preserve"> </w:t>
      </w:r>
    </w:p>
    <w:p w:rsidR="00FE5D46" w:rsidRPr="00210A13" w:rsidRDefault="00FE5D46" w:rsidP="00FE5D46">
      <w:pPr>
        <w:tabs>
          <w:tab w:val="left" w:pos="855"/>
        </w:tabs>
        <w:spacing w:after="0" w:line="240" w:lineRule="auto"/>
        <w:jc w:val="right"/>
        <w:rPr>
          <w:rFonts w:ascii="Times New Roman" w:eastAsia="Times New Roman" w:hAnsi="Times New Roman" w:cs="Times New Roman"/>
          <w:bCs/>
          <w:i/>
          <w:sz w:val="24"/>
          <w:szCs w:val="24"/>
          <w:lang w:bidi="he-IL"/>
        </w:rPr>
      </w:pPr>
      <w:r w:rsidRPr="00210A13">
        <w:rPr>
          <w:rFonts w:ascii="Times New Roman" w:eastAsia="Times New Roman" w:hAnsi="Times New Roman" w:cs="Times New Roman"/>
          <w:bCs/>
          <w:i/>
          <w:sz w:val="24"/>
          <w:szCs w:val="24"/>
          <w:lang w:bidi="he-IL"/>
        </w:rPr>
        <w:t xml:space="preserve"> (iepirkuma </w:t>
      </w:r>
      <w:proofErr w:type="spellStart"/>
      <w:r w:rsidRPr="00210A13">
        <w:rPr>
          <w:rFonts w:ascii="Times New Roman" w:eastAsia="Times New Roman" w:hAnsi="Times New Roman" w:cs="Times New Roman"/>
          <w:bCs/>
          <w:i/>
          <w:sz w:val="24"/>
          <w:szCs w:val="24"/>
          <w:lang w:bidi="he-IL"/>
        </w:rPr>
        <w:t>ident</w:t>
      </w:r>
      <w:proofErr w:type="spellEnd"/>
      <w:r w:rsidRPr="00210A13">
        <w:rPr>
          <w:rFonts w:ascii="Times New Roman" w:eastAsia="Times New Roman" w:hAnsi="Times New Roman" w:cs="Times New Roman"/>
          <w:bCs/>
          <w:i/>
          <w:sz w:val="24"/>
          <w:szCs w:val="24"/>
          <w:lang w:bidi="he-IL"/>
        </w:rPr>
        <w:t xml:space="preserve">. </w:t>
      </w:r>
      <w:proofErr w:type="spellStart"/>
      <w:r w:rsidRPr="00210A13">
        <w:rPr>
          <w:rFonts w:ascii="Times New Roman" w:eastAsia="Times New Roman" w:hAnsi="Times New Roman" w:cs="Times New Roman"/>
          <w:bCs/>
          <w:i/>
          <w:sz w:val="24"/>
          <w:szCs w:val="24"/>
          <w:lang w:bidi="he-IL"/>
        </w:rPr>
        <w:t>Nr</w:t>
      </w:r>
      <w:proofErr w:type="spellEnd"/>
      <w:r w:rsidRPr="00210A13">
        <w:rPr>
          <w:rFonts w:ascii="Times New Roman" w:eastAsia="Times New Roman" w:hAnsi="Times New Roman" w:cs="Times New Roman"/>
          <w:bCs/>
          <w:i/>
          <w:sz w:val="24"/>
          <w:szCs w:val="24"/>
          <w:lang w:bidi="he-IL"/>
        </w:rPr>
        <w:t>. LU 2014/24_B_ES)</w:t>
      </w:r>
    </w:p>
    <w:p w:rsidR="00FE5D46" w:rsidRPr="00210A13" w:rsidRDefault="00FE5D46" w:rsidP="00FE5D46">
      <w:pPr>
        <w:tabs>
          <w:tab w:val="left" w:pos="855"/>
        </w:tabs>
        <w:spacing w:after="0" w:line="240" w:lineRule="auto"/>
        <w:jc w:val="right"/>
        <w:rPr>
          <w:rFonts w:ascii="Times New Roman" w:eastAsia="Times New Roman" w:hAnsi="Times New Roman" w:cs="Times New Roman"/>
          <w:i/>
          <w:sz w:val="24"/>
          <w:szCs w:val="24"/>
        </w:rPr>
      </w:pPr>
      <w:r w:rsidRPr="00210A13">
        <w:rPr>
          <w:rFonts w:ascii="Times New Roman" w:eastAsia="Times New Roman" w:hAnsi="Times New Roman" w:cs="Times New Roman"/>
          <w:bCs/>
          <w:i/>
          <w:sz w:val="24"/>
          <w:szCs w:val="24"/>
          <w:lang w:bidi="he-IL"/>
        </w:rPr>
        <w:t>( turpmāk-Iepirkums)  nolikumā izvirzītajām prasībām</w:t>
      </w:r>
    </w:p>
    <w:p w:rsidR="00FE5D46" w:rsidRPr="00210A13" w:rsidRDefault="00FE5D46" w:rsidP="00FE5D46">
      <w:pPr>
        <w:spacing w:after="0" w:line="240" w:lineRule="auto"/>
        <w:rPr>
          <w:rFonts w:ascii="Times New Roman" w:eastAsia="Times New Roman" w:hAnsi="Times New Roman" w:cs="Times New Roman"/>
          <w:i/>
          <w:sz w:val="24"/>
          <w:szCs w:val="24"/>
          <w:lang w:eastAsia="lv-LV"/>
        </w:rPr>
      </w:pPr>
    </w:p>
    <w:p w:rsidR="00FE5D46" w:rsidRPr="00210A13" w:rsidRDefault="00FE5D46" w:rsidP="00FE5D46">
      <w:pPr>
        <w:spacing w:after="0" w:line="240" w:lineRule="auto"/>
        <w:rPr>
          <w:rFonts w:ascii="Times New Roman" w:eastAsia="Times New Roman" w:hAnsi="Times New Roman" w:cs="Times New Roman"/>
          <w:sz w:val="24"/>
          <w:szCs w:val="24"/>
          <w:lang w:eastAsia="lv-LV"/>
        </w:rPr>
      </w:pPr>
    </w:p>
    <w:p w:rsidR="00FE5D46" w:rsidRPr="00210A13" w:rsidRDefault="00FE5D46" w:rsidP="00FE5D46">
      <w:pPr>
        <w:spacing w:after="0" w:line="240" w:lineRule="auto"/>
        <w:jc w:val="both"/>
        <w:rPr>
          <w:rFonts w:ascii="Times New Roman" w:eastAsia="Times New Roman" w:hAnsi="Times New Roman" w:cs="Times New Roman"/>
          <w:sz w:val="24"/>
          <w:szCs w:val="24"/>
          <w:lang w:eastAsia="lv-LV"/>
        </w:rPr>
      </w:pPr>
      <w:r w:rsidRPr="00210A13">
        <w:rPr>
          <w:rFonts w:ascii="Times New Roman" w:eastAsia="Times New Roman" w:hAnsi="Times New Roman" w:cs="Times New Roman"/>
          <w:sz w:val="24"/>
          <w:szCs w:val="24"/>
          <w:lang w:eastAsia="lv-LV"/>
        </w:rPr>
        <w:tab/>
        <w:t xml:space="preserve">Atbildot uz 2014. gada </w:t>
      </w:r>
      <w:r>
        <w:rPr>
          <w:rFonts w:ascii="Times New Roman" w:eastAsia="Times New Roman" w:hAnsi="Times New Roman" w:cs="Times New Roman"/>
          <w:sz w:val="24"/>
          <w:szCs w:val="24"/>
          <w:lang w:eastAsia="lv-LV"/>
        </w:rPr>
        <w:t>3</w:t>
      </w:r>
      <w:r w:rsidRPr="00210A13">
        <w:rPr>
          <w:rFonts w:ascii="Times New Roman" w:eastAsia="Times New Roman" w:hAnsi="Times New Roman" w:cs="Times New Roman"/>
          <w:sz w:val="24"/>
          <w:szCs w:val="24"/>
          <w:lang w:eastAsia="lv-LV"/>
        </w:rPr>
        <w:t>. oktobra e pasta vēstulē uzdoto jautājumu, sniedzam skaidrojumu par Iepirkuma</w:t>
      </w:r>
      <w:r w:rsidRPr="00210A13">
        <w:rPr>
          <w:rFonts w:ascii="Times New Roman" w:eastAsia="Times New Roman" w:hAnsi="Times New Roman" w:cs="Times New Roman"/>
          <w:iCs/>
          <w:sz w:val="24"/>
          <w:szCs w:val="24"/>
          <w:lang w:eastAsia="lv-LV"/>
        </w:rPr>
        <w:t xml:space="preserve"> </w:t>
      </w:r>
      <w:r w:rsidRPr="00210A13">
        <w:rPr>
          <w:rFonts w:ascii="Times New Roman" w:eastAsia="Times New Roman" w:hAnsi="Times New Roman" w:cs="Times New Roman"/>
          <w:sz w:val="24"/>
          <w:szCs w:val="24"/>
          <w:lang w:eastAsia="lv-LV"/>
        </w:rPr>
        <w:t>nolikumā (turpmāk-Nolikums) 1.lotē izvirzītajām tehniskās atbilstības prasībām</w:t>
      </w:r>
      <w:r w:rsidRPr="00210A13">
        <w:rPr>
          <w:rFonts w:ascii="Times New Roman" w:eastAsia="Times New Roman" w:hAnsi="Times New Roman" w:cs="Times New Roman"/>
          <w:bCs/>
          <w:sz w:val="24"/>
          <w:szCs w:val="24"/>
          <w:lang w:eastAsia="lv-LV"/>
        </w:rPr>
        <w:t xml:space="preserve">, proti, </w:t>
      </w:r>
      <w:r w:rsidRPr="00210A13">
        <w:rPr>
          <w:rFonts w:ascii="Times New Roman" w:eastAsia="Times New Roman" w:hAnsi="Times New Roman" w:cs="Times New Roman"/>
          <w:sz w:val="24"/>
          <w:szCs w:val="24"/>
          <w:lang w:eastAsia="lv-LV"/>
        </w:rPr>
        <w:t>par uzdotiem jautājumiem:</w:t>
      </w:r>
    </w:p>
    <w:p w:rsidR="00FE5D46" w:rsidRPr="00210A13" w:rsidRDefault="00FE5D46" w:rsidP="00FE5D46">
      <w:pPr>
        <w:tabs>
          <w:tab w:val="left" w:pos="855"/>
        </w:tabs>
        <w:spacing w:after="0" w:line="240" w:lineRule="auto"/>
        <w:jc w:val="both"/>
        <w:rPr>
          <w:rFonts w:ascii="Times New Roman" w:eastAsia="Times New Roman" w:hAnsi="Times New Roman" w:cs="Times New Roman"/>
          <w:i/>
          <w:sz w:val="24"/>
          <w:szCs w:val="24"/>
          <w:lang w:eastAsia="x-none"/>
        </w:rPr>
      </w:pPr>
      <w:r w:rsidRPr="00210A13">
        <w:rPr>
          <w:rFonts w:ascii="Times New Roman" w:eastAsia="Cambria" w:hAnsi="Times New Roman" w:cs="Times New Roman"/>
          <w:b/>
          <w:i/>
          <w:color w:val="000000"/>
          <w:sz w:val="24"/>
          <w:szCs w:val="24"/>
        </w:rPr>
        <w:t>„1.”</w:t>
      </w:r>
      <w:r>
        <w:rPr>
          <w:rFonts w:ascii="Times New Roman" w:eastAsia="Times New Roman" w:hAnsi="Times New Roman" w:cs="Times New Roman"/>
          <w:b/>
          <w:i/>
          <w:sz w:val="24"/>
          <w:szCs w:val="24"/>
        </w:rPr>
        <w:t>[..] Kurā nodaļa, kurā punktā ir norādīta informācija par atlases dokumentiem?</w:t>
      </w:r>
      <w:r w:rsidRPr="00210A13">
        <w:rPr>
          <w:rFonts w:ascii="Times New Roman" w:eastAsia="Times New Roman" w:hAnsi="Times New Roman" w:cs="Times New Roman"/>
          <w:b/>
          <w:i/>
          <w:sz w:val="24"/>
          <w:szCs w:val="24"/>
        </w:rPr>
        <w:t>”</w:t>
      </w:r>
      <w:r w:rsidRPr="00210A13">
        <w:rPr>
          <w:rFonts w:ascii="Times New Roman" w:eastAsia="Times New Roman" w:hAnsi="Times New Roman" w:cs="Times New Roman"/>
          <w:sz w:val="24"/>
          <w:szCs w:val="24"/>
        </w:rPr>
        <w:t xml:space="preserve"> , paskaidrojam, ka</w:t>
      </w:r>
      <w:r>
        <w:rPr>
          <w:rFonts w:ascii="Times New Roman" w:eastAsia="Times New Roman" w:hAnsi="Times New Roman" w:cs="Times New Roman"/>
          <w:sz w:val="24"/>
          <w:szCs w:val="24"/>
        </w:rPr>
        <w:t xml:space="preserve"> Nolikuma IV nodaļā un tās apakšpunktos ir norādītas Pretendentiem izvirzītās pretendentu atlases prasības. Tādējādi Pretendentiem šo prasību atbilstības izvērtēšanai piedāvājumā  būs jāietver attiecīgie Pretendentu atlases dokumenti. Vienlaikus informējam, ka Nolikuma 2.1. 4) punktā ir konstatēta tehniskas pārrakstīšanas kļūda, proti, dotā punktā iekavās bija jāraksta </w:t>
      </w:r>
      <w:r w:rsidRPr="004B5021">
        <w:rPr>
          <w:rFonts w:ascii="Times New Roman" w:eastAsia="Times New Roman" w:hAnsi="Times New Roman" w:cs="Times New Roman"/>
          <w:i/>
          <w:sz w:val="24"/>
          <w:szCs w:val="24"/>
        </w:rPr>
        <w:t>„(skatīt IV nodaļu)”</w:t>
      </w:r>
      <w:r>
        <w:rPr>
          <w:rFonts w:ascii="Times New Roman" w:eastAsia="Times New Roman" w:hAnsi="Times New Roman" w:cs="Times New Roman"/>
          <w:sz w:val="24"/>
          <w:szCs w:val="24"/>
        </w:rPr>
        <w:t>;</w:t>
      </w:r>
    </w:p>
    <w:p w:rsidR="00FE5D46" w:rsidRPr="004E47AC" w:rsidRDefault="00FE5D46" w:rsidP="00FE5D46">
      <w:pPr>
        <w:spacing w:after="0" w:line="240" w:lineRule="auto"/>
        <w:jc w:val="both"/>
        <w:rPr>
          <w:rFonts w:ascii="Times New Roman" w:eastAsia="Times New Roman" w:hAnsi="Times New Roman" w:cs="Times New Roman"/>
          <w:b/>
          <w:i/>
          <w:sz w:val="24"/>
          <w:szCs w:val="24"/>
        </w:rPr>
      </w:pPr>
      <w:bookmarkStart w:id="0" w:name="_GoBack"/>
      <w:bookmarkEnd w:id="0"/>
    </w:p>
    <w:p w:rsidR="00FE5D46" w:rsidRPr="004E47AC" w:rsidRDefault="00FE5D46" w:rsidP="00FE5D46">
      <w:pPr>
        <w:spacing w:after="0" w:line="240" w:lineRule="auto"/>
        <w:jc w:val="both"/>
        <w:rPr>
          <w:rFonts w:ascii="Times New Roman" w:eastAsia="Times New Roman" w:hAnsi="Times New Roman" w:cs="Times New Roman"/>
          <w:b/>
          <w:i/>
          <w:sz w:val="24"/>
          <w:szCs w:val="24"/>
        </w:rPr>
      </w:pPr>
    </w:p>
    <w:p w:rsidR="00FE5D46" w:rsidRPr="00E50BEC" w:rsidRDefault="00FE5D46" w:rsidP="00FE5D46">
      <w:pPr>
        <w:spacing w:after="0" w:line="240" w:lineRule="auto"/>
        <w:jc w:val="both"/>
        <w:rPr>
          <w:rFonts w:ascii="Times New Roman" w:eastAsia="Times New Roman" w:hAnsi="Times New Roman" w:cs="Times New Roman"/>
          <w:sz w:val="24"/>
          <w:szCs w:val="24"/>
        </w:rPr>
      </w:pPr>
      <w:r w:rsidRPr="004B5021">
        <w:rPr>
          <w:rFonts w:ascii="Times New Roman" w:eastAsia="Times New Roman" w:hAnsi="Times New Roman" w:cs="Times New Roman"/>
          <w:b/>
          <w:i/>
          <w:sz w:val="24"/>
          <w:szCs w:val="24"/>
        </w:rPr>
        <w:t>2.”Kā Pretendentam var būt noslēgts līgums vai vienošanās par gatavību slēgt līgumu pa telpu izmanto</w:t>
      </w:r>
      <w:r>
        <w:rPr>
          <w:rFonts w:ascii="Times New Roman" w:eastAsia="Times New Roman" w:hAnsi="Times New Roman" w:cs="Times New Roman"/>
          <w:b/>
          <w:i/>
          <w:sz w:val="24"/>
          <w:szCs w:val="24"/>
        </w:rPr>
        <w:t>šanas tiesībām, ja Pasūtītājs vēl nav norādījis Foruma norises vietu?</w:t>
      </w:r>
      <w:r w:rsidRPr="00E50BEC">
        <w:rPr>
          <w:rFonts w:ascii="Times New Roman" w:eastAsia="Times New Roman" w:hAnsi="Times New Roman" w:cs="Times New Roman"/>
          <w:b/>
          <w:i/>
          <w:sz w:val="24"/>
          <w:szCs w:val="24"/>
        </w:rPr>
        <w:t>”</w:t>
      </w:r>
      <w:r w:rsidRPr="00E50BEC">
        <w:rPr>
          <w:rFonts w:ascii="Times New Roman" w:eastAsia="Times New Roman" w:hAnsi="Times New Roman" w:cs="Times New Roman"/>
          <w:sz w:val="24"/>
          <w:szCs w:val="24"/>
        </w:rPr>
        <w:t>,</w:t>
      </w:r>
      <w:r w:rsidRPr="00E50BEC">
        <w:rPr>
          <w:rFonts w:ascii="Times New Roman" w:eastAsia="Times New Roman" w:hAnsi="Times New Roman" w:cs="Times New Roman"/>
          <w:b/>
          <w:sz w:val="24"/>
          <w:szCs w:val="24"/>
        </w:rPr>
        <w:t xml:space="preserve"> </w:t>
      </w:r>
      <w:r w:rsidRPr="00E50BEC">
        <w:rPr>
          <w:rFonts w:ascii="Times New Roman" w:eastAsia="Times New Roman" w:hAnsi="Times New Roman" w:cs="Times New Roman"/>
          <w:sz w:val="24"/>
          <w:szCs w:val="24"/>
        </w:rPr>
        <w:t>paskaidrojam, ka</w:t>
      </w:r>
      <w:r w:rsidRPr="00E50BEC">
        <w:rPr>
          <w:rFonts w:ascii="Times New Roman" w:eastAsia="Times New Roman" w:hAnsi="Times New Roman" w:cs="Times New Roman"/>
          <w:b/>
          <w:sz w:val="24"/>
          <w:szCs w:val="24"/>
        </w:rPr>
        <w:t xml:space="preserve"> </w:t>
      </w:r>
      <w:r w:rsidRPr="00E50BEC">
        <w:rPr>
          <w:rFonts w:ascii="Times New Roman" w:eastAsia="Times New Roman" w:hAnsi="Times New Roman" w:cs="Times New Roman"/>
          <w:sz w:val="24"/>
          <w:szCs w:val="24"/>
        </w:rPr>
        <w:t>atbilstoši Nolikuma</w:t>
      </w:r>
      <w:r w:rsidRPr="00E50BEC">
        <w:rPr>
          <w:rFonts w:ascii="Times New Roman" w:eastAsia="Times New Roman" w:hAnsi="Times New Roman" w:cs="Times New Roman"/>
          <w:b/>
          <w:sz w:val="24"/>
          <w:szCs w:val="24"/>
        </w:rPr>
        <w:t xml:space="preserve"> </w:t>
      </w:r>
      <w:r w:rsidRPr="00E50BEC">
        <w:rPr>
          <w:rFonts w:ascii="Times New Roman" w:eastAsia="Times New Roman" w:hAnsi="Times New Roman" w:cs="Times New Roman"/>
          <w:sz w:val="24"/>
          <w:szCs w:val="24"/>
        </w:rPr>
        <w:t>4.1.3.2. punktā noteiktam</w:t>
      </w:r>
      <w:r>
        <w:rPr>
          <w:rFonts w:ascii="Times New Roman" w:eastAsia="Times New Roman" w:hAnsi="Times New Roman" w:cs="Times New Roman"/>
          <w:sz w:val="24"/>
          <w:szCs w:val="24"/>
        </w:rPr>
        <w:t xml:space="preserve"> Pretendentam piedāvājumā ir jāiekļauj </w:t>
      </w:r>
      <w:r w:rsidRPr="00E50BEC">
        <w:rPr>
          <w:rFonts w:ascii="Times New Roman" w:eastAsia="Times New Roman" w:hAnsi="Times New Roman" w:cs="Times New Roman"/>
          <w:b/>
          <w:sz w:val="24"/>
          <w:szCs w:val="24"/>
          <w:u w:val="single"/>
        </w:rPr>
        <w:t>apliecinājums</w:t>
      </w:r>
      <w:r w:rsidRPr="00E50B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 gatavību noslēgt vienošanos par telpu izmantošanu Pasūtītāja norādītā Foruma norises vietā, ja gadījuma šāds līgums Pretendentam uz līguma slēgšanas tiesību piešķiršanas brīdi jau nav noslēgts.</w:t>
      </w:r>
    </w:p>
    <w:p w:rsidR="00220C02" w:rsidRDefault="00FE5D46"/>
    <w:sectPr w:rsidR="00220C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6"/>
    <w:rsid w:val="0028076F"/>
    <w:rsid w:val="00B627FF"/>
    <w:rsid w:val="00FE5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E5D4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E5D4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895</Words>
  <Characters>511</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2014-10-06T09:39:00Z</dcterms:created>
  <dcterms:modified xsi:type="dcterms:W3CDTF">2014-10-06T09:40:00Z</dcterms:modified>
</cp:coreProperties>
</file>