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E" w:rsidRDefault="00C7101E">
      <w:pPr>
        <w:rPr>
          <w:b/>
          <w:noProof/>
          <w:lang w:eastAsia="lv-LV"/>
        </w:rPr>
      </w:pPr>
    </w:p>
    <w:p w:rsidR="00883648" w:rsidRPr="0079428E" w:rsidRDefault="00883648">
      <w:pPr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79428E" w:rsidRDefault="00883648" w:rsidP="00883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</w:rPr>
        <w:t>Atklāta doktorantu atlase 8.2.2. specifiskā atbalsta mērķa “Stiprināt augstākās izglītības institūciju akadēmisko personālu stratēģiskās specializācijas jomās” otrā projektu iesniegumu atlases kārtas ietvaros</w:t>
      </w:r>
    </w:p>
    <w:p w:rsidR="00883648" w:rsidRPr="0079428E" w:rsidRDefault="00883648" w:rsidP="00AB7B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sz w:val="24"/>
          <w:szCs w:val="24"/>
        </w:rPr>
        <w:t>„Atbalsts doktorantiem darbam Latvijas Universitātē”</w:t>
      </w:r>
    </w:p>
    <w:p w:rsidR="00883648" w:rsidRPr="0079428E" w:rsidRDefault="00CE0FB9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bCs/>
          <w:sz w:val="24"/>
          <w:szCs w:val="24"/>
        </w:rPr>
        <w:t xml:space="preserve">Projekta mērķis – </w:t>
      </w:r>
      <w:r w:rsidRPr="0079428E">
        <w:rPr>
          <w:rFonts w:ascii="Times New Roman" w:hAnsi="Times New Roman" w:cs="Times New Roman"/>
          <w:bCs/>
          <w:sz w:val="24"/>
          <w:szCs w:val="24"/>
        </w:rPr>
        <w:t>Akadēmiskā personāla atjaunotne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BB6">
        <w:rPr>
          <w:rFonts w:ascii="Times New Roman" w:hAnsi="Times New Roman" w:cs="Times New Roman"/>
          <w:bCs/>
          <w:sz w:val="24"/>
          <w:szCs w:val="24"/>
        </w:rPr>
        <w:t xml:space="preserve">LU 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studiju virzien</w:t>
      </w:r>
      <w:r w:rsidR="00D066DB">
        <w:rPr>
          <w:rFonts w:ascii="Times New Roman" w:hAnsi="Times New Roman" w:cs="Times New Roman"/>
          <w:bCs/>
          <w:sz w:val="24"/>
          <w:szCs w:val="24"/>
        </w:rPr>
        <w:t>ā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28E" w:rsidRPr="003B085A">
        <w:rPr>
          <w:rFonts w:ascii="Times New Roman" w:hAnsi="Times New Roman" w:cs="Times New Roman"/>
          <w:bCs/>
          <w:sz w:val="24"/>
          <w:szCs w:val="24"/>
        </w:rPr>
        <w:t>„</w:t>
      </w:r>
      <w:r w:rsidR="00E95339">
        <w:rPr>
          <w:rFonts w:ascii="Times New Roman" w:hAnsi="Times New Roman" w:cs="Times New Roman"/>
          <w:bCs/>
          <w:sz w:val="24"/>
          <w:szCs w:val="24"/>
        </w:rPr>
        <w:t>Psiholoģija</w:t>
      </w:r>
      <w:r w:rsidR="00E15A87" w:rsidRPr="003B085A">
        <w:rPr>
          <w:rFonts w:ascii="Times New Roman" w:hAnsi="Times New Roman" w:cs="Times New Roman"/>
          <w:bCs/>
          <w:sz w:val="24"/>
          <w:szCs w:val="24"/>
        </w:rPr>
        <w:t>”</w:t>
      </w:r>
      <w:r w:rsidRPr="003B085A">
        <w:rPr>
          <w:rFonts w:ascii="Times New Roman" w:hAnsi="Times New Roman" w:cs="Times New Roman"/>
          <w:bCs/>
          <w:sz w:val="24"/>
          <w:szCs w:val="24"/>
        </w:rPr>
        <w:t>,</w:t>
      </w:r>
      <w:r w:rsidRPr="0079428E">
        <w:rPr>
          <w:rFonts w:ascii="Times New Roman" w:hAnsi="Times New Roman" w:cs="Times New Roman"/>
          <w:bCs/>
          <w:sz w:val="24"/>
          <w:szCs w:val="24"/>
        </w:rPr>
        <w:t xml:space="preserve"> nodarbinot doktorantūras studentus un zinātnisko grādu pretendentus Latvijas Universitātē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bCs/>
          <w:sz w:val="24"/>
          <w:szCs w:val="24"/>
        </w:rPr>
        <w:t>Projekta rezultāts</w:t>
      </w:r>
      <w:r w:rsidRPr="0079428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434E8" w:rsidRPr="0079428E">
        <w:rPr>
          <w:rFonts w:ascii="Times New Roman" w:hAnsi="Times New Roman" w:cs="Times New Roman"/>
          <w:bCs/>
          <w:sz w:val="24"/>
          <w:szCs w:val="24"/>
        </w:rPr>
        <w:t>90% no ESF finansējuma saņēmušajiem doktorantiem vai zinātniskā grāda pretendentiem turpina strādāt par akadēmisko personālu Latvijas Universitātē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sz w:val="24"/>
          <w:szCs w:val="24"/>
        </w:rPr>
        <w:t>Projekta laika periods</w:t>
      </w:r>
      <w:r w:rsidRPr="0079428E">
        <w:rPr>
          <w:rFonts w:ascii="Times New Roman" w:hAnsi="Times New Roman" w:cs="Times New Roman"/>
          <w:sz w:val="24"/>
          <w:szCs w:val="24"/>
        </w:rPr>
        <w:t xml:space="preserve">  - no 2018.gada 4.ceturkšņa līdz 2022.gada 3.ceturksnim</w:t>
      </w:r>
      <w:r w:rsidR="00E15A87" w:rsidRPr="0079428E">
        <w:rPr>
          <w:rFonts w:ascii="Times New Roman" w:hAnsi="Times New Roman" w:cs="Times New Roman"/>
          <w:sz w:val="24"/>
          <w:szCs w:val="24"/>
        </w:rPr>
        <w:t>, iesaistoties projektā vismaz 12 mēnešus.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bCs/>
          <w:sz w:val="24"/>
          <w:szCs w:val="24"/>
        </w:rPr>
        <w:t xml:space="preserve">Prasības </w:t>
      </w:r>
      <w:r w:rsidR="00E15A87" w:rsidRPr="0079428E">
        <w:rPr>
          <w:rFonts w:ascii="Times New Roman" w:hAnsi="Times New Roman" w:cs="Times New Roman"/>
          <w:b/>
          <w:bCs/>
          <w:sz w:val="24"/>
          <w:szCs w:val="24"/>
        </w:rPr>
        <w:t xml:space="preserve">un atlases nosacījumi </w:t>
      </w:r>
      <w:r w:rsidRPr="0079428E">
        <w:rPr>
          <w:rFonts w:ascii="Times New Roman" w:hAnsi="Times New Roman" w:cs="Times New Roman"/>
          <w:b/>
          <w:bCs/>
          <w:sz w:val="24"/>
          <w:szCs w:val="24"/>
        </w:rPr>
        <w:t>finansējuma saņēmējiem</w:t>
      </w:r>
      <w:r w:rsidR="00D434E8" w:rsidRPr="007942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34E8" w:rsidRPr="0079428E" w:rsidRDefault="00D434E8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akreditēt</w:t>
      </w:r>
      <w:r w:rsidR="00E15A87" w:rsidRPr="0079428E">
        <w:rPr>
          <w:rFonts w:ascii="Times New Roman" w:hAnsi="Times New Roman" w:cs="Times New Roman"/>
          <w:sz w:val="24"/>
          <w:szCs w:val="24"/>
        </w:rPr>
        <w:t>as</w:t>
      </w:r>
      <w:r w:rsidRPr="0079428E">
        <w:rPr>
          <w:rFonts w:ascii="Times New Roman" w:hAnsi="Times New Roman" w:cs="Times New Roman"/>
          <w:sz w:val="24"/>
          <w:szCs w:val="24"/>
        </w:rPr>
        <w:t xml:space="preserve"> doktorantūras studiju programm</w:t>
      </w:r>
      <w:r w:rsidR="00E15A87" w:rsidRPr="0079428E">
        <w:rPr>
          <w:rFonts w:ascii="Times New Roman" w:hAnsi="Times New Roman" w:cs="Times New Roman"/>
          <w:sz w:val="24"/>
          <w:szCs w:val="24"/>
        </w:rPr>
        <w:t>as</w:t>
      </w:r>
      <w:r w:rsidRPr="0079428E">
        <w:rPr>
          <w:rFonts w:ascii="Times New Roman" w:hAnsi="Times New Roman" w:cs="Times New Roman"/>
          <w:sz w:val="24"/>
          <w:szCs w:val="24"/>
        </w:rPr>
        <w:t xml:space="preserve"> pēdējā kursā studējošs doktorants, kā arī Latvijas </w:t>
      </w:r>
      <w:proofErr w:type="spellStart"/>
      <w:r w:rsidRPr="0079428E">
        <w:rPr>
          <w:rFonts w:ascii="Times New Roman" w:hAnsi="Times New Roman" w:cs="Times New Roman"/>
          <w:sz w:val="24"/>
          <w:szCs w:val="24"/>
        </w:rPr>
        <w:t>valstspiederīgs</w:t>
      </w:r>
      <w:proofErr w:type="spellEnd"/>
      <w:r w:rsidRPr="0079428E">
        <w:rPr>
          <w:rFonts w:ascii="Times New Roman" w:hAnsi="Times New Roman" w:cs="Times New Roman"/>
          <w:sz w:val="24"/>
          <w:szCs w:val="24"/>
        </w:rPr>
        <w:t xml:space="preserve"> doktorants, kas studē ārpus Latvijas akreditētā doktorantūras studiju programmā un zinātniskā grāda pretendents</w:t>
      </w:r>
      <w:r w:rsidR="00E15A87" w:rsidRPr="0079428E">
        <w:rPr>
          <w:rFonts w:ascii="Times New Roman" w:hAnsi="Times New Roman" w:cs="Times New Roman"/>
          <w:sz w:val="24"/>
          <w:szCs w:val="24"/>
        </w:rPr>
        <w:t>;</w:t>
      </w:r>
    </w:p>
    <w:p w:rsidR="00D434E8" w:rsidRPr="0079428E" w:rsidRDefault="00E15A87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sekmīgi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apg</w:t>
      </w:r>
      <w:r w:rsidRPr="0079428E">
        <w:rPr>
          <w:rFonts w:ascii="Times New Roman" w:hAnsi="Times New Roman" w:cs="Times New Roman"/>
          <w:sz w:val="24"/>
          <w:szCs w:val="24"/>
        </w:rPr>
        <w:t>ūts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pirmajos divos</w:t>
      </w:r>
      <w:r w:rsidR="00480692">
        <w:rPr>
          <w:rFonts w:ascii="Times New Roman" w:hAnsi="Times New Roman" w:cs="Times New Roman"/>
          <w:sz w:val="24"/>
          <w:szCs w:val="24"/>
        </w:rPr>
        <w:t>/trijos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studiju gados nepieciešam</w:t>
      </w:r>
      <w:r w:rsidRPr="0079428E">
        <w:rPr>
          <w:rFonts w:ascii="Times New Roman" w:hAnsi="Times New Roman" w:cs="Times New Roman"/>
          <w:sz w:val="24"/>
          <w:szCs w:val="24"/>
        </w:rPr>
        <w:t>ais kredītpunktu skaits</w:t>
      </w:r>
      <w:r w:rsidR="00480692">
        <w:rPr>
          <w:rFonts w:ascii="Times New Roman" w:hAnsi="Times New Roman" w:cs="Times New Roman"/>
          <w:sz w:val="24"/>
          <w:szCs w:val="24"/>
        </w:rPr>
        <w:t xml:space="preserve">/ zinātniskā grāda pretendentam – sekmīgi </w:t>
      </w:r>
      <w:r w:rsidR="00AB2571">
        <w:rPr>
          <w:rFonts w:ascii="Times New Roman" w:hAnsi="Times New Roman" w:cs="Times New Roman"/>
          <w:sz w:val="24"/>
          <w:szCs w:val="24"/>
        </w:rPr>
        <w:t>pabeigta doktorantūra</w:t>
      </w:r>
      <w:r w:rsidRPr="0079428E">
        <w:rPr>
          <w:rFonts w:ascii="Times New Roman" w:hAnsi="Times New Roman" w:cs="Times New Roman"/>
          <w:sz w:val="24"/>
          <w:szCs w:val="24"/>
        </w:rPr>
        <w:t>;</w:t>
      </w:r>
    </w:p>
    <w:p w:rsidR="00D434E8" w:rsidRPr="0079428E" w:rsidRDefault="00E15A87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dalība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starptaut</w:t>
      </w:r>
      <w:r w:rsidRPr="0079428E">
        <w:rPr>
          <w:rFonts w:ascii="Times New Roman" w:hAnsi="Times New Roman" w:cs="Times New Roman"/>
          <w:sz w:val="24"/>
          <w:szCs w:val="24"/>
        </w:rPr>
        <w:t>iskā konferencē ar prezentāciju</w:t>
      </w:r>
      <w:r w:rsidR="0079428E" w:rsidRPr="0079428E">
        <w:rPr>
          <w:rFonts w:ascii="Times New Roman" w:hAnsi="Times New Roman" w:cs="Times New Roman"/>
          <w:sz w:val="24"/>
          <w:szCs w:val="24"/>
        </w:rPr>
        <w:t>/referātu</w:t>
      </w:r>
      <w:r w:rsidRPr="0079428E">
        <w:rPr>
          <w:rFonts w:ascii="Times New Roman" w:hAnsi="Times New Roman" w:cs="Times New Roman"/>
          <w:sz w:val="24"/>
          <w:szCs w:val="24"/>
        </w:rPr>
        <w:t>;</w:t>
      </w:r>
    </w:p>
    <w:p w:rsidR="00E15A87" w:rsidRPr="0079428E" w:rsidRDefault="00E15A87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vismaz viena zinātniskā raksta publicēšana;</w:t>
      </w:r>
    </w:p>
    <w:p w:rsidR="00E15A87" w:rsidRPr="0079428E" w:rsidRDefault="0079428E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angļu valodas prasmes </w:t>
      </w:r>
      <w:r w:rsidR="00CA5267">
        <w:rPr>
          <w:rFonts w:ascii="Times New Roman" w:hAnsi="Times New Roman" w:cs="Times New Roman"/>
          <w:sz w:val="24"/>
          <w:szCs w:val="24"/>
        </w:rPr>
        <w:t>C1</w:t>
      </w:r>
      <w:r w:rsidR="00E15A87" w:rsidRPr="0079428E">
        <w:rPr>
          <w:rFonts w:ascii="Times New Roman" w:hAnsi="Times New Roman" w:cs="Times New Roman"/>
          <w:sz w:val="24"/>
          <w:szCs w:val="24"/>
        </w:rPr>
        <w:t xml:space="preserve"> līmenī;</w:t>
      </w:r>
    </w:p>
    <w:p w:rsidR="00E15A87" w:rsidRPr="0079428E" w:rsidRDefault="00E15A87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sekmīga promocijas eksāmena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angļu valodā</w:t>
      </w:r>
      <w:r w:rsidRPr="0079428E">
        <w:rPr>
          <w:rFonts w:ascii="Times New Roman" w:hAnsi="Times New Roman" w:cs="Times New Roman"/>
          <w:sz w:val="24"/>
          <w:szCs w:val="24"/>
        </w:rPr>
        <w:t xml:space="preserve"> nolikšana;</w:t>
      </w:r>
    </w:p>
    <w:p w:rsidR="00E15A87" w:rsidRPr="0079428E" w:rsidRDefault="00E15A87" w:rsidP="00E15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pozitīva promocijas darba vadītāja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</w:t>
      </w:r>
      <w:r w:rsidRPr="0079428E">
        <w:rPr>
          <w:rFonts w:ascii="Times New Roman" w:hAnsi="Times New Roman" w:cs="Times New Roman"/>
          <w:sz w:val="24"/>
          <w:szCs w:val="24"/>
        </w:rPr>
        <w:t>atsauksme par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doktorantu kā potenciālu docētāju</w:t>
      </w:r>
      <w:r w:rsidRPr="0079428E">
        <w:rPr>
          <w:rFonts w:ascii="Times New Roman" w:hAnsi="Times New Roman" w:cs="Times New Roman"/>
          <w:sz w:val="24"/>
          <w:szCs w:val="24"/>
        </w:rPr>
        <w:t>;</w:t>
      </w:r>
    </w:p>
    <w:p w:rsidR="00D434E8" w:rsidRPr="0079428E" w:rsidRDefault="00E15A87" w:rsidP="00E15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 xml:space="preserve">līdera iezīmes un </w:t>
      </w:r>
      <w:r w:rsidR="00D434E8" w:rsidRPr="0079428E">
        <w:rPr>
          <w:rFonts w:ascii="Times New Roman" w:hAnsi="Times New Roman" w:cs="Times New Roman"/>
          <w:sz w:val="24"/>
          <w:szCs w:val="24"/>
        </w:rPr>
        <w:t>interes</w:t>
      </w:r>
      <w:r w:rsidRPr="0079428E">
        <w:rPr>
          <w:rFonts w:ascii="Times New Roman" w:hAnsi="Times New Roman" w:cs="Times New Roman"/>
          <w:sz w:val="24"/>
          <w:szCs w:val="24"/>
        </w:rPr>
        <w:t>e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</w:t>
      </w:r>
      <w:r w:rsidRPr="0079428E">
        <w:rPr>
          <w:rFonts w:ascii="Times New Roman" w:hAnsi="Times New Roman" w:cs="Times New Roman"/>
          <w:sz w:val="24"/>
          <w:szCs w:val="24"/>
        </w:rPr>
        <w:t>par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LU pētn</w:t>
      </w:r>
      <w:r w:rsidR="00961742">
        <w:rPr>
          <w:rFonts w:ascii="Times New Roman" w:hAnsi="Times New Roman" w:cs="Times New Roman"/>
          <w:sz w:val="24"/>
          <w:szCs w:val="24"/>
        </w:rPr>
        <w:t>iecību un kursu docēšanu.</w:t>
      </w:r>
    </w:p>
    <w:p w:rsidR="00EC5F03" w:rsidRPr="0079428E" w:rsidRDefault="00771A76" w:rsidP="00EC5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Piesak</w:t>
      </w:r>
      <w:r w:rsidR="00EC5F03" w:rsidRPr="0079428E">
        <w:rPr>
          <w:rFonts w:ascii="Times New Roman" w:hAnsi="Times New Roman" w:cs="Times New Roman"/>
          <w:b/>
          <w:sz w:val="24"/>
          <w:szCs w:val="24"/>
        </w:rPr>
        <w:t xml:space="preserve">oties </w:t>
      </w:r>
      <w:r w:rsidR="00EC5F03" w:rsidRPr="0079428E">
        <w:rPr>
          <w:rFonts w:ascii="Times New Roman" w:hAnsi="Times New Roman" w:cs="Times New Roman"/>
          <w:b/>
          <w:bCs/>
          <w:sz w:val="24"/>
          <w:szCs w:val="24"/>
        </w:rPr>
        <w:t>ESF finansējumam, jāiesniedz šādi dokumenti</w:t>
      </w:r>
      <w:r w:rsidR="008E2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36B">
        <w:rPr>
          <w:rFonts w:ascii="Times New Roman" w:hAnsi="Times New Roman" w:cs="Times New Roman"/>
          <w:b/>
          <w:bCs/>
          <w:sz w:val="24"/>
          <w:szCs w:val="24"/>
        </w:rPr>
        <w:t xml:space="preserve">(uz e-pasta adresi </w:t>
      </w:r>
      <w:r w:rsidR="008E236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E2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236B">
        <w:rPr>
          <w:rFonts w:ascii="Times New Roman" w:hAnsi="Times New Roman" w:cs="Times New Roman"/>
          <w:b/>
          <w:bCs/>
          <w:sz w:val="24"/>
          <w:szCs w:val="24"/>
        </w:rPr>
        <w:t>ivars.austers</w:t>
      </w:r>
      <w:r w:rsidR="008E236B" w:rsidRPr="003A15B8">
        <w:rPr>
          <w:rFonts w:ascii="Times New Roman" w:hAnsi="Times New Roman" w:cs="Times New Roman"/>
          <w:b/>
          <w:bCs/>
          <w:sz w:val="24"/>
          <w:szCs w:val="24"/>
        </w:rPr>
        <w:t>@lu.lv</w:t>
      </w:r>
      <w:proofErr w:type="spellEnd"/>
      <w:r w:rsidR="008E236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C5F03" w:rsidRDefault="0079428E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5F03" w:rsidRPr="0079428E">
        <w:rPr>
          <w:rFonts w:ascii="Times New Roman" w:hAnsi="Times New Roman" w:cs="Times New Roman"/>
          <w:sz w:val="24"/>
          <w:szCs w:val="24"/>
        </w:rPr>
        <w:t xml:space="preserve">esniegums konkursam </w:t>
      </w:r>
      <w:r w:rsidR="00AB2571">
        <w:rPr>
          <w:rFonts w:ascii="Times New Roman" w:hAnsi="Times New Roman" w:cs="Times New Roman"/>
          <w:sz w:val="24"/>
          <w:szCs w:val="24"/>
        </w:rPr>
        <w:t>ESF finansējuma</w:t>
      </w:r>
      <w:r w:rsidR="00EC5F03" w:rsidRPr="0079428E">
        <w:rPr>
          <w:rFonts w:ascii="Times New Roman" w:hAnsi="Times New Roman" w:cs="Times New Roman"/>
          <w:sz w:val="24"/>
          <w:szCs w:val="24"/>
        </w:rPr>
        <w:t xml:space="preserve"> saņemšanai</w:t>
      </w:r>
    </w:p>
    <w:p w:rsidR="00B57D1A" w:rsidRPr="00420A2D" w:rsidRDefault="00B57D1A" w:rsidP="00B57D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 brīvā formā, ietverot iepriekšminētās prasības</w:t>
      </w:r>
      <w:r w:rsidRPr="0042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nosacījumus</w:t>
      </w:r>
    </w:p>
    <w:p w:rsidR="0079428E" w:rsidRPr="0079428E" w:rsidRDefault="0079428E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P</w:t>
      </w:r>
      <w:r w:rsidRPr="0079428E">
        <w:rPr>
          <w:rFonts w:ascii="Times New Roman" w:hAnsi="Times New Roman"/>
          <w:sz w:val="24"/>
          <w:szCs w:val="24"/>
          <w:lang w:eastAsia="ru-RU"/>
        </w:rPr>
        <w:t>romocijas darba vadītāja atsauksme par doktorantu kā potenciālu docētāju</w:t>
      </w:r>
      <w:r w:rsidR="008E23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236B">
        <w:rPr>
          <w:rFonts w:ascii="Times New Roman" w:hAnsi="Times New Roman"/>
          <w:sz w:val="24"/>
          <w:szCs w:val="24"/>
          <w:lang w:eastAsia="ru-RU"/>
        </w:rPr>
        <w:t>(</w:t>
      </w:r>
      <w:r w:rsidR="008E236B" w:rsidRPr="003A15B8">
        <w:rPr>
          <w:rFonts w:ascii="Times New Roman" w:hAnsi="Times New Roman"/>
          <w:sz w:val="24"/>
          <w:szCs w:val="24"/>
          <w:lang w:eastAsia="ru-RU"/>
        </w:rPr>
        <w:t xml:space="preserve">Zinātniskā grāda pretendentam – izziņa - </w:t>
      </w:r>
      <w:proofErr w:type="spellStart"/>
      <w:r w:rsidR="008E236B" w:rsidRPr="003A15B8">
        <w:rPr>
          <w:rFonts w:ascii="Times New Roman" w:hAnsi="Times New Roman"/>
          <w:sz w:val="24"/>
          <w:szCs w:val="24"/>
          <w:lang w:eastAsia="ru-RU"/>
        </w:rPr>
        <w:t>eksmatrikulēts</w:t>
      </w:r>
      <w:proofErr w:type="spellEnd"/>
      <w:r w:rsidR="008E236B" w:rsidRPr="003A15B8">
        <w:rPr>
          <w:rFonts w:ascii="Times New Roman" w:hAnsi="Times New Roman"/>
          <w:sz w:val="24"/>
          <w:szCs w:val="24"/>
          <w:lang w:eastAsia="ru-RU"/>
        </w:rPr>
        <w:t xml:space="preserve"> par doktora studiju programmu sekmīgu izpildi)</w:t>
      </w:r>
    </w:p>
    <w:p w:rsidR="00EC5F03" w:rsidRDefault="00EC5F03">
      <w:r>
        <w:br w:type="page"/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Tr="00EC5F03">
        <w:tc>
          <w:tcPr>
            <w:tcW w:w="9464" w:type="dxa"/>
            <w:hideMark/>
          </w:tcPr>
          <w:p w:rsidR="00EC5F03" w:rsidRDefault="00EC5F03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:rsidR="00EC5F03" w:rsidRDefault="00EC5F03" w:rsidP="00EC5F03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8E236B" w:rsidRDefault="008E236B" w:rsidP="00EC5F03">
      <w:pPr>
        <w:pStyle w:val="Title"/>
        <w:ind w:left="2160" w:firstLine="720"/>
        <w:jc w:val="right"/>
        <w:rPr>
          <w:b w:val="0"/>
          <w:sz w:val="24"/>
        </w:rPr>
      </w:pPr>
    </w:p>
    <w:p w:rsidR="00EC5F03" w:rsidRDefault="00EC5F03" w:rsidP="00EC5F03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</w:rPr>
        <w:t>1.pielikums</w:t>
      </w:r>
    </w:p>
    <w:p w:rsidR="00B57D1A" w:rsidRDefault="00B57D1A" w:rsidP="00EC5F03">
      <w:pPr>
        <w:pStyle w:val="Title"/>
        <w:rPr>
          <w:sz w:val="22"/>
          <w:szCs w:val="22"/>
        </w:rPr>
      </w:pPr>
    </w:p>
    <w:p w:rsidR="00EC5F03" w:rsidRDefault="00EC5F03" w:rsidP="00EC5F03">
      <w:pPr>
        <w:pStyle w:val="Title"/>
        <w:rPr>
          <w:sz w:val="22"/>
          <w:szCs w:val="22"/>
        </w:rPr>
      </w:pPr>
      <w:r>
        <w:rPr>
          <w:sz w:val="22"/>
          <w:szCs w:val="22"/>
        </w:rPr>
        <w:t>IESNIEGUMS</w:t>
      </w:r>
    </w:p>
    <w:p w:rsidR="00EC5F03" w:rsidRDefault="00EC5F03" w:rsidP="00EC5F03">
      <w:pPr>
        <w:spacing w:after="0" w:line="240" w:lineRule="auto"/>
        <w:jc w:val="center"/>
        <w:rPr>
          <w:rFonts w:ascii="Times New Roman" w:hAnsi="Times New Roman"/>
          <w:b/>
        </w:rPr>
      </w:pPr>
      <w:r w:rsidRPr="00EC5F03">
        <w:rPr>
          <w:rFonts w:ascii="Times New Roman" w:hAnsi="Times New Roman"/>
          <w:b/>
        </w:rPr>
        <w:t>ESF finansējuma</w:t>
      </w:r>
      <w:r>
        <w:rPr>
          <w:rFonts w:ascii="Times New Roman" w:hAnsi="Times New Roman"/>
          <w:b/>
        </w:rPr>
        <w:t xml:space="preserve"> saņemšanai</w:t>
      </w:r>
    </w:p>
    <w:p w:rsidR="00EC5F03" w:rsidRDefault="00EC5F03" w:rsidP="00EC5F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5F03">
        <w:rPr>
          <w:rFonts w:ascii="Times New Roman" w:hAnsi="Times New Roman"/>
        </w:rPr>
        <w:t xml:space="preserve">ESF projektā </w:t>
      </w:r>
      <w:r w:rsidRPr="00EC5F03">
        <w:rPr>
          <w:rFonts w:ascii="Times New Roman" w:eastAsia="Times New Roman" w:hAnsi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</w:p>
    <w:p w:rsidR="00AB7BB6" w:rsidRPr="00EC5F03" w:rsidRDefault="00AB7BB6" w:rsidP="00EC5F0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Studiju virzienā </w:t>
      </w:r>
      <w:r w:rsidR="00F541AE" w:rsidRPr="003B085A">
        <w:rPr>
          <w:rFonts w:ascii="Times New Roman" w:hAnsi="Times New Roman" w:cs="Times New Roman"/>
          <w:bCs/>
          <w:sz w:val="24"/>
          <w:szCs w:val="24"/>
        </w:rPr>
        <w:t>„</w:t>
      </w:r>
      <w:r w:rsidR="00E95339">
        <w:rPr>
          <w:rFonts w:ascii="Times New Roman" w:hAnsi="Times New Roman" w:cs="Times New Roman"/>
          <w:bCs/>
          <w:sz w:val="24"/>
          <w:szCs w:val="24"/>
        </w:rPr>
        <w:t>Psiholoģija</w:t>
      </w:r>
      <w:r w:rsidR="00F541AE" w:rsidRPr="003B085A">
        <w:rPr>
          <w:rFonts w:ascii="Times New Roman" w:hAnsi="Times New Roman" w:cs="Times New Roman"/>
          <w:bCs/>
          <w:sz w:val="24"/>
          <w:szCs w:val="24"/>
        </w:rPr>
        <w:t>”</w:t>
      </w:r>
    </w:p>
    <w:p w:rsidR="00EC5F03" w:rsidRDefault="00EC5F03" w:rsidP="00EC5F0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970"/>
      </w:tblGrid>
      <w:tr w:rsidR="00EC5F03" w:rsidTr="00EC5F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Default="001F2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5F03">
              <w:rPr>
                <w:rFonts w:ascii="Times New Roman" w:hAnsi="Times New Roman"/>
              </w:rPr>
              <w:t xml:space="preserve">.gada doktorants     </w:t>
            </w:r>
            <w:r w:rsidR="00EC5F0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EC5F03" w:rsidRDefault="00EC5F03" w:rsidP="001F2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3" w:rsidRDefault="001F2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C5F03">
              <w:rPr>
                <w:rFonts w:ascii="Times New Roman" w:hAnsi="Times New Roman"/>
              </w:rPr>
              <w:t xml:space="preserve">.gada doktorants     </w:t>
            </w:r>
            <w:r w:rsidR="00EC5F0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EC5F03" w:rsidRDefault="00EC5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Zinātniskā grāda pretendents    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EC5F03" w:rsidTr="00EC5F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5F03" w:rsidTr="00EC5F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EC5F03" w:rsidRDefault="00EC5F03" w:rsidP="00EC5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808"/>
      </w:tblGrid>
      <w:tr w:rsidR="00EC5F03" w:rsidTr="001F24B5">
        <w:trPr>
          <w:cantSplit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Zinātnes nozare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C5F03" w:rsidTr="001F24B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Promocijas darba vadītājs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Default="00EC5F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EC5F03" w:rsidRDefault="00EC5F03" w:rsidP="00EC5F03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EC5F03" w:rsidRDefault="00EC5F03" w:rsidP="00EC5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Pr="00480692" w:rsidRDefault="0079428E" w:rsidP="004806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365">
        <w:rPr>
          <w:rFonts w:ascii="Times New Roman" w:hAnsi="Times New Roman"/>
          <w:sz w:val="24"/>
          <w:szCs w:val="24"/>
          <w:lang w:eastAsia="ru-RU"/>
        </w:rPr>
        <w:t>Ar šo apliecinu</w:t>
      </w:r>
      <w:r w:rsidR="00313365" w:rsidRPr="00313365">
        <w:rPr>
          <w:rFonts w:ascii="Times New Roman" w:hAnsi="Times New Roman"/>
          <w:sz w:val="24"/>
          <w:szCs w:val="24"/>
          <w:lang w:eastAsia="ru-RU"/>
        </w:rPr>
        <w:t>, ka piesako</w:t>
      </w:r>
      <w:r w:rsidR="00FF2F68">
        <w:rPr>
          <w:rFonts w:ascii="Times New Roman" w:hAnsi="Times New Roman"/>
          <w:sz w:val="24"/>
          <w:szCs w:val="24"/>
          <w:lang w:eastAsia="ru-RU"/>
        </w:rPr>
        <w:t>ties</w:t>
      </w:r>
      <w:r w:rsidR="00313365" w:rsidRPr="00313365">
        <w:rPr>
          <w:rFonts w:ascii="Times New Roman" w:hAnsi="Times New Roman"/>
          <w:sz w:val="24"/>
          <w:szCs w:val="24"/>
          <w:lang w:eastAsia="ru-RU"/>
        </w:rPr>
        <w:t xml:space="preserve"> ESF finansējums saņemšanai </w:t>
      </w:r>
      <w:r w:rsidR="00313365" w:rsidRPr="00EC5F03">
        <w:rPr>
          <w:rFonts w:ascii="Times New Roman" w:hAnsi="Times New Roman"/>
        </w:rPr>
        <w:t xml:space="preserve">projektā </w:t>
      </w:r>
      <w:r w:rsidR="00313365" w:rsidRPr="00EC5F03">
        <w:rPr>
          <w:rFonts w:ascii="Times New Roman" w:eastAsia="Times New Roman" w:hAnsi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  <w:r w:rsidR="00313365">
        <w:rPr>
          <w:rFonts w:ascii="Times New Roman" w:eastAsia="Times New Roman" w:hAnsi="Times New Roman"/>
          <w:sz w:val="24"/>
          <w:szCs w:val="24"/>
        </w:rPr>
        <w:t xml:space="preserve"> studiju virzienā </w:t>
      </w:r>
      <w:r w:rsidR="003B085A" w:rsidRPr="003B085A">
        <w:rPr>
          <w:rFonts w:ascii="Times New Roman" w:eastAsia="Times New Roman" w:hAnsi="Times New Roman"/>
          <w:sz w:val="24"/>
          <w:szCs w:val="24"/>
        </w:rPr>
        <w:t>“</w:t>
      </w:r>
      <w:r w:rsidR="00E95339">
        <w:rPr>
          <w:rFonts w:ascii="Times New Roman" w:eastAsia="Times New Roman" w:hAnsi="Times New Roman"/>
          <w:sz w:val="24"/>
          <w:szCs w:val="24"/>
        </w:rPr>
        <w:t>Psiholoģija</w:t>
      </w:r>
      <w:r w:rsidR="003B085A" w:rsidRPr="003B085A">
        <w:rPr>
          <w:rFonts w:ascii="Times New Roman" w:eastAsia="Times New Roman" w:hAnsi="Times New Roman"/>
          <w:sz w:val="24"/>
          <w:szCs w:val="24"/>
        </w:rPr>
        <w:t>”</w:t>
      </w:r>
      <w:r w:rsidR="00FF2F68" w:rsidRPr="003B085A">
        <w:rPr>
          <w:rFonts w:ascii="Times New Roman" w:eastAsia="Times New Roman" w:hAnsi="Times New Roman"/>
          <w:sz w:val="24"/>
          <w:szCs w:val="24"/>
        </w:rPr>
        <w:t>,</w:t>
      </w:r>
      <w:r w:rsidR="00FF2F68">
        <w:rPr>
          <w:rFonts w:ascii="Times New Roman" w:eastAsia="Times New Roman" w:hAnsi="Times New Roman"/>
          <w:sz w:val="24"/>
          <w:szCs w:val="24"/>
        </w:rPr>
        <w:t xml:space="preserve"> pildīšu</w:t>
      </w:r>
      <w:r w:rsidR="00313365">
        <w:rPr>
          <w:rFonts w:ascii="Times New Roman" w:eastAsia="Times New Roman" w:hAnsi="Times New Roman"/>
          <w:sz w:val="24"/>
          <w:szCs w:val="24"/>
        </w:rPr>
        <w:t xml:space="preserve"> akadēmiskā personāla pienākumu</w:t>
      </w:r>
      <w:r w:rsidR="00FF2F68">
        <w:rPr>
          <w:rFonts w:ascii="Times New Roman" w:eastAsia="Times New Roman" w:hAnsi="Times New Roman"/>
          <w:sz w:val="24"/>
          <w:szCs w:val="24"/>
        </w:rPr>
        <w:t>s</w:t>
      </w:r>
      <w:r w:rsidR="00313365">
        <w:rPr>
          <w:rFonts w:ascii="Times New Roman" w:eastAsia="Times New Roman" w:hAnsi="Times New Roman"/>
          <w:sz w:val="24"/>
          <w:szCs w:val="24"/>
        </w:rPr>
        <w:t xml:space="preserve"> saskaņā ar studiju virziena</w:t>
      </w:r>
      <w:r w:rsidR="00FF2F68">
        <w:rPr>
          <w:rFonts w:ascii="Times New Roman" w:eastAsia="Times New Roman" w:hAnsi="Times New Roman"/>
          <w:sz w:val="24"/>
          <w:szCs w:val="24"/>
        </w:rPr>
        <w:t xml:space="preserve"> </w:t>
      </w:r>
      <w:r w:rsidR="00480692">
        <w:rPr>
          <w:rFonts w:ascii="Times New Roman" w:eastAsia="Times New Roman" w:hAnsi="Times New Roman"/>
          <w:sz w:val="24"/>
          <w:szCs w:val="24"/>
        </w:rPr>
        <w:t>padomes saskaņoto akadēmisko darbu ne lielāku par 0,5 slodzi, noteiktajiem pienākumiem un noteikto atalgojumu.</w:t>
      </w: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F24B5" w:rsidRDefault="001F24B5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1F24B5" w:rsidP="00EC5F0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lang w:eastAsia="ru-RU"/>
        </w:rPr>
        <w:t>ESF finansējuma</w:t>
      </w:r>
      <w:r w:rsidR="0079428E">
        <w:rPr>
          <w:rFonts w:ascii="Times New Roman" w:hAnsi="Times New Roman"/>
          <w:b/>
          <w:lang w:eastAsia="ru-RU"/>
        </w:rPr>
        <w:t xml:space="preserve"> pretendents</w:t>
      </w:r>
      <w:r w:rsidR="00EC5F03">
        <w:rPr>
          <w:rFonts w:ascii="Times New Roman" w:hAnsi="Times New Roman"/>
          <w:b/>
          <w:lang w:eastAsia="ru-RU"/>
        </w:rPr>
        <w:t xml:space="preserve"> </w:t>
      </w:r>
      <w:r w:rsidR="00EC5F03">
        <w:rPr>
          <w:rFonts w:ascii="Times New Roman" w:hAnsi="Times New Roman"/>
          <w:bCs/>
        </w:rPr>
        <w:t>____________________ /__________________/</w:t>
      </w:r>
      <w:r w:rsidR="00EC5F03">
        <w:rPr>
          <w:rFonts w:ascii="Times New Roman" w:hAnsi="Times New Roman"/>
          <w:bCs/>
        </w:rPr>
        <w:tab/>
      </w:r>
    </w:p>
    <w:p w:rsidR="00EC5F03" w:rsidRDefault="00EC5F03" w:rsidP="00EC5F0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____._____. 20____</w:t>
      </w:r>
    </w:p>
    <w:p w:rsidR="00EC5F03" w:rsidRDefault="00EC5F03" w:rsidP="00EC5F03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     paraksta atšifrējums</w:t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</w:p>
    <w:p w:rsidR="00480692" w:rsidRDefault="00EC5F03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</w:rPr>
        <w:t xml:space="preserve"> </w:t>
      </w: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C5F03" w:rsidRPr="00480692" w:rsidRDefault="00EC5F03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</w:rPr>
        <w:t xml:space="preserve">Iesniegumā norādītos datus LU izmantos tikai </w:t>
      </w:r>
      <w:r w:rsidR="00480692" w:rsidRPr="00480692">
        <w:rPr>
          <w:i/>
          <w:sz w:val="20"/>
          <w:szCs w:val="20"/>
        </w:rPr>
        <w:t>ESF finansējuma</w:t>
      </w:r>
      <w:r w:rsidRPr="00480692">
        <w:rPr>
          <w:i/>
          <w:sz w:val="20"/>
          <w:szCs w:val="20"/>
        </w:rPr>
        <w:t xml:space="preserve"> administrēšanas nolūkā. </w:t>
      </w:r>
    </w:p>
    <w:p w:rsidR="008E236B" w:rsidRDefault="008E236B">
      <w:r>
        <w:br w:type="page"/>
      </w:r>
    </w:p>
    <w:p w:rsidR="008E236B" w:rsidRDefault="008E236B" w:rsidP="008E236B">
      <w:pPr>
        <w:pStyle w:val="Body"/>
        <w:jc w:val="center"/>
        <w:rPr>
          <w:rFonts w:ascii="Times New Roman Bold"/>
          <w:sz w:val="24"/>
          <w:szCs w:val="24"/>
          <w:lang w:val="en-US"/>
        </w:rPr>
      </w:pPr>
    </w:p>
    <w:p w:rsidR="008E236B" w:rsidRDefault="008E236B" w:rsidP="008E236B">
      <w:pPr>
        <w:pStyle w:val="Body"/>
        <w:jc w:val="center"/>
        <w:rPr>
          <w:rFonts w:ascii="Times New Roman Bold"/>
          <w:sz w:val="24"/>
          <w:szCs w:val="24"/>
          <w:lang w:val="en-US"/>
        </w:rPr>
      </w:pPr>
    </w:p>
    <w:p w:rsidR="008E236B" w:rsidRDefault="008E236B" w:rsidP="008E236B">
      <w:pPr>
        <w:pStyle w:val="Body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n-US"/>
        </w:rPr>
        <w:t xml:space="preserve">Open competition for the selection of doctoral students and candidates within the framework of Project Applications Selection Second Round of Specific Objective </w:t>
      </w:r>
      <w:proofErr w:type="gramStart"/>
      <w:r>
        <w:rPr>
          <w:rFonts w:ascii="Times New Roman Bold"/>
          <w:sz w:val="24"/>
          <w:szCs w:val="24"/>
          <w:lang w:val="en-US"/>
        </w:rPr>
        <w:t xml:space="preserve">8.2.2  </w:t>
      </w:r>
      <w:r>
        <w:rPr>
          <w:rFonts w:hAnsi="Trebuchet MS"/>
          <w:sz w:val="24"/>
          <w:szCs w:val="24"/>
          <w:lang w:val="en-US"/>
        </w:rPr>
        <w:t>“</w:t>
      </w:r>
      <w:proofErr w:type="gramEnd"/>
      <w:r>
        <w:rPr>
          <w:rFonts w:ascii="Times New Roman Bold"/>
          <w:sz w:val="24"/>
          <w:szCs w:val="24"/>
          <w:lang w:val="en-US"/>
        </w:rPr>
        <w:t>To Strengthen Academic Staff of Higher Education Institutions in the Areas of Strategic Specialization</w:t>
      </w:r>
      <w:r>
        <w:rPr>
          <w:rFonts w:hAnsi="Trebuchet MS"/>
          <w:sz w:val="24"/>
          <w:szCs w:val="24"/>
          <w:lang w:val="en-US"/>
        </w:rPr>
        <w:t xml:space="preserve">” </w:t>
      </w:r>
    </w:p>
    <w:p w:rsidR="008E236B" w:rsidRDefault="008E236B" w:rsidP="008E236B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rebuchet MS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Support for the employment of doctoral students and candidates at the University of Latvia</w:t>
      </w:r>
      <w:r>
        <w:rPr>
          <w:rFonts w:hAnsi="Trebuchet MS"/>
          <w:sz w:val="24"/>
          <w:szCs w:val="24"/>
          <w:lang w:val="en-US"/>
        </w:rPr>
        <w:t>”</w:t>
      </w:r>
    </w:p>
    <w:p w:rsidR="008E236B" w:rsidRDefault="008E236B" w:rsidP="008E236B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 Bold"/>
          <w:sz w:val="24"/>
          <w:szCs w:val="24"/>
          <w:lang w:val="en-US"/>
        </w:rPr>
        <w:t>Project goal</w:t>
      </w:r>
      <w:r>
        <w:rPr>
          <w:rFonts w:hAnsi="Trebuchet MS"/>
          <w:sz w:val="24"/>
          <w:szCs w:val="24"/>
          <w:lang w:val="en-US"/>
        </w:rPr>
        <w:t xml:space="preserve"> – </w:t>
      </w:r>
      <w:r>
        <w:rPr>
          <w:rFonts w:ascii="Times New Roman"/>
          <w:sz w:val="24"/>
          <w:szCs w:val="24"/>
          <w:lang w:val="en-US"/>
        </w:rPr>
        <w:t xml:space="preserve">to renew UL academic staff in the study direction </w:t>
      </w:r>
      <w:r w:rsidRPr="005D6C67">
        <w:rPr>
          <w:rFonts w:ascii="Times New Roman"/>
          <w:sz w:val="24"/>
          <w:szCs w:val="24"/>
          <w:lang w:val="en-US"/>
        </w:rPr>
        <w:t>“</w:t>
      </w:r>
      <w:r w:rsidRPr="005D6C67">
        <w:rPr>
          <w:rFonts w:ascii="Times New Roman"/>
          <w:sz w:val="24"/>
          <w:szCs w:val="24"/>
          <w:lang w:val="en-US"/>
        </w:rPr>
        <w:t>Psychology</w:t>
      </w:r>
      <w:r w:rsidRPr="005D6C67">
        <w:rPr>
          <w:rFonts w:ascii="Times New Roman"/>
          <w:sz w:val="24"/>
          <w:szCs w:val="24"/>
          <w:lang w:val="en-US"/>
        </w:rPr>
        <w:t>”</w:t>
      </w:r>
      <w:r w:rsidRPr="005D6C67">
        <w:rPr>
          <w:rFonts w:ascii="Times New Roman"/>
          <w:sz w:val="24"/>
          <w:szCs w:val="24"/>
          <w:lang w:val="en-US"/>
        </w:rPr>
        <w:t xml:space="preserve"> by</w:t>
      </w:r>
      <w:r>
        <w:rPr>
          <w:rFonts w:ascii="Times New Roman"/>
          <w:sz w:val="24"/>
          <w:szCs w:val="24"/>
          <w:lang w:val="en-US"/>
        </w:rPr>
        <w:t xml:space="preserve"> employing doctoral students and doctoral degree candidates at the University of Latvia.</w:t>
      </w:r>
      <w:proofErr w:type="gramEnd"/>
    </w:p>
    <w:p w:rsidR="008E236B" w:rsidRDefault="008E236B" w:rsidP="008E236B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  <w:lang w:val="en-US"/>
        </w:rPr>
        <w:t xml:space="preserve">Project results </w:t>
      </w:r>
      <w:r>
        <w:rPr>
          <w:rFonts w:hAnsi="Trebuchet MS"/>
          <w:sz w:val="24"/>
          <w:szCs w:val="24"/>
          <w:lang w:val="en-US"/>
        </w:rPr>
        <w:t xml:space="preserve">– </w:t>
      </w:r>
      <w:r>
        <w:rPr>
          <w:rFonts w:ascii="Times New Roman"/>
          <w:sz w:val="24"/>
          <w:szCs w:val="24"/>
          <w:lang w:val="en-US"/>
        </w:rPr>
        <w:t>90% of doctoral students and doctoral degree candidates who have received ESF funding continue to work as academic staff at the University of Latvia.</w:t>
      </w:r>
    </w:p>
    <w:p w:rsidR="008E236B" w:rsidRDefault="008E236B" w:rsidP="008E236B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  <w:lang w:val="en-US"/>
        </w:rPr>
        <w:t xml:space="preserve">Project time period - </w:t>
      </w:r>
      <w:r>
        <w:rPr>
          <w:rFonts w:ascii="Times New Roman"/>
          <w:sz w:val="24"/>
          <w:szCs w:val="24"/>
          <w:lang w:val="en-US"/>
        </w:rPr>
        <w:t>from 4th quarter of 2018 to 3rd quarter of 2022, with minimum project participation set at 12 months.</w:t>
      </w:r>
    </w:p>
    <w:p w:rsidR="008E236B" w:rsidRDefault="008E236B" w:rsidP="008E236B">
      <w:pPr>
        <w:pStyle w:val="Body"/>
        <w:spacing w:after="0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n-US"/>
        </w:rPr>
        <w:t>Requirements and selection criteria for the beneficiaries:</w:t>
      </w:r>
    </w:p>
    <w:p w:rsidR="008E236B" w:rsidRDefault="008E236B" w:rsidP="008E236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after="0"/>
        <w:ind w:left="686" w:hanging="32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doctoral</w:t>
      </w:r>
      <w:proofErr w:type="spellEnd"/>
      <w:r>
        <w:rPr>
          <w:rFonts w:ascii="Times New Roman"/>
          <w:sz w:val="24"/>
          <w:szCs w:val="24"/>
        </w:rPr>
        <w:t xml:space="preserve"> students </w:t>
      </w:r>
      <w:proofErr w:type="spellStart"/>
      <w:r>
        <w:rPr>
          <w:rFonts w:ascii="Times New Roman"/>
          <w:sz w:val="24"/>
          <w:szCs w:val="24"/>
        </w:rPr>
        <w:t>in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last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year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of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studies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accredited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doctoral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study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programmes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well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as</w:t>
      </w:r>
      <w:proofErr w:type="spellEnd"/>
      <w:r>
        <w:rPr>
          <w:rFonts w:ascii="Times New Roman"/>
          <w:sz w:val="24"/>
          <w:szCs w:val="24"/>
        </w:rPr>
        <w:t xml:space="preserve">  </w:t>
      </w:r>
      <w:proofErr w:type="spellStart"/>
      <w:r>
        <w:rPr>
          <w:rFonts w:ascii="Times New Roman"/>
          <w:sz w:val="24"/>
          <w:szCs w:val="24"/>
        </w:rPr>
        <w:t>doctoral</w:t>
      </w:r>
      <w:proofErr w:type="spellEnd"/>
      <w:r>
        <w:rPr>
          <w:rFonts w:ascii="Times New Roman"/>
          <w:sz w:val="24"/>
          <w:szCs w:val="24"/>
        </w:rPr>
        <w:t xml:space="preserve"> students, </w:t>
      </w:r>
      <w:proofErr w:type="spellStart"/>
      <w:r>
        <w:rPr>
          <w:rFonts w:ascii="Times New Roman"/>
          <w:sz w:val="24"/>
          <w:szCs w:val="24"/>
        </w:rPr>
        <w:t>who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Latvian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Nationals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studying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outside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Latvia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accredited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doctoral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study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programmes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doctoral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degree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candidates</w:t>
      </w:r>
      <w:proofErr w:type="spellEnd"/>
      <w:r>
        <w:rPr>
          <w:rFonts w:ascii="Times New Roman"/>
          <w:sz w:val="24"/>
          <w:szCs w:val="24"/>
        </w:rPr>
        <w:t>;</w:t>
      </w:r>
    </w:p>
    <w:p w:rsidR="008E236B" w:rsidRDefault="008E236B" w:rsidP="008E236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after="0"/>
        <w:ind w:left="686" w:hanging="32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doctoral</w:t>
      </w:r>
      <w:proofErr w:type="spellEnd"/>
      <w:r>
        <w:rPr>
          <w:rFonts w:ascii="Times New Roman"/>
          <w:sz w:val="24"/>
          <w:szCs w:val="24"/>
        </w:rPr>
        <w:t xml:space="preserve"> students, </w:t>
      </w:r>
      <w:proofErr w:type="spellStart"/>
      <w:r>
        <w:rPr>
          <w:rFonts w:ascii="Times New Roman"/>
          <w:sz w:val="24"/>
          <w:szCs w:val="24"/>
        </w:rPr>
        <w:t>who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have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successfully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obtained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number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of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credits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required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during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the</w:t>
      </w:r>
      <w:proofErr w:type="spellEnd"/>
      <w:r>
        <w:rPr>
          <w:rFonts w:ascii="Times New Roman"/>
          <w:sz w:val="24"/>
          <w:szCs w:val="24"/>
        </w:rPr>
        <w:t xml:space="preserve"> first </w:t>
      </w:r>
      <w:proofErr w:type="spellStart"/>
      <w:r>
        <w:rPr>
          <w:rFonts w:ascii="Times New Roman"/>
          <w:sz w:val="24"/>
          <w:szCs w:val="24"/>
        </w:rPr>
        <w:t>two</w:t>
      </w:r>
      <w:proofErr w:type="spellEnd"/>
      <w:r>
        <w:rPr>
          <w:rFonts w:ascii="Times New Roman"/>
          <w:sz w:val="24"/>
          <w:szCs w:val="24"/>
        </w:rPr>
        <w:t>/</w:t>
      </w:r>
      <w:proofErr w:type="spellStart"/>
      <w:r>
        <w:rPr>
          <w:rFonts w:ascii="Times New Roman"/>
          <w:sz w:val="24"/>
          <w:szCs w:val="24"/>
        </w:rPr>
        <w:t>three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years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of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studies</w:t>
      </w:r>
      <w:proofErr w:type="spellEnd"/>
      <w:r>
        <w:rPr>
          <w:rFonts w:ascii="Times New Roman"/>
          <w:sz w:val="24"/>
          <w:szCs w:val="24"/>
        </w:rPr>
        <w:t xml:space="preserve">// </w:t>
      </w:r>
      <w:proofErr w:type="spellStart"/>
      <w:r>
        <w:rPr>
          <w:rFonts w:ascii="Times New Roman"/>
          <w:sz w:val="24"/>
          <w:szCs w:val="24"/>
        </w:rPr>
        <w:t>doctoral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candidates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who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have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successfully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completed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doctoral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studies</w:t>
      </w:r>
      <w:proofErr w:type="spellEnd"/>
      <w:r>
        <w:rPr>
          <w:rFonts w:ascii="Times New Roman"/>
          <w:sz w:val="24"/>
          <w:szCs w:val="24"/>
        </w:rPr>
        <w:t>;</w:t>
      </w:r>
    </w:p>
    <w:p w:rsidR="008E236B" w:rsidRDefault="008E236B" w:rsidP="008E236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after="0"/>
        <w:ind w:left="686" w:hanging="32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participation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least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three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international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conferences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with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presentation</w:t>
      </w:r>
      <w:proofErr w:type="spellEnd"/>
      <w:r>
        <w:rPr>
          <w:rFonts w:ascii="Times New Roman"/>
          <w:sz w:val="24"/>
          <w:szCs w:val="24"/>
        </w:rPr>
        <w:t xml:space="preserve">/ </w:t>
      </w:r>
      <w:proofErr w:type="spellStart"/>
      <w:r>
        <w:rPr>
          <w:rFonts w:ascii="Times New Roman"/>
          <w:sz w:val="24"/>
          <w:szCs w:val="24"/>
        </w:rPr>
        <w:t>report</w:t>
      </w:r>
      <w:proofErr w:type="spellEnd"/>
      <w:r>
        <w:rPr>
          <w:rFonts w:ascii="Times New Roman"/>
          <w:sz w:val="24"/>
          <w:szCs w:val="24"/>
        </w:rPr>
        <w:t>;</w:t>
      </w:r>
    </w:p>
    <w:p w:rsidR="008E236B" w:rsidRDefault="008E236B" w:rsidP="008E236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after="0"/>
        <w:ind w:left="686" w:hanging="32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least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scientific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article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publication</w:t>
      </w:r>
      <w:proofErr w:type="spellEnd"/>
      <w:r>
        <w:rPr>
          <w:rFonts w:ascii="Times New Roman"/>
          <w:sz w:val="24"/>
          <w:szCs w:val="24"/>
        </w:rPr>
        <w:t>;</w:t>
      </w:r>
    </w:p>
    <w:p w:rsidR="008E236B" w:rsidRDefault="008E236B" w:rsidP="008E236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after="0"/>
        <w:ind w:left="686" w:hanging="32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English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language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proficiency</w:t>
      </w:r>
      <w:proofErr w:type="spellEnd"/>
      <w:r>
        <w:rPr>
          <w:rFonts w:ascii="Times New Roman"/>
          <w:sz w:val="24"/>
          <w:szCs w:val="24"/>
        </w:rPr>
        <w:t xml:space="preserve"> C2 </w:t>
      </w:r>
      <w:proofErr w:type="spellStart"/>
      <w:r>
        <w:rPr>
          <w:rFonts w:ascii="Times New Roman"/>
          <w:sz w:val="24"/>
          <w:szCs w:val="24"/>
        </w:rPr>
        <w:t>level</w:t>
      </w:r>
      <w:proofErr w:type="spellEnd"/>
      <w:r>
        <w:rPr>
          <w:rFonts w:ascii="Times New Roman"/>
          <w:sz w:val="24"/>
          <w:szCs w:val="24"/>
        </w:rPr>
        <w:t>;</w:t>
      </w:r>
    </w:p>
    <w:p w:rsidR="008E236B" w:rsidRDefault="008E236B" w:rsidP="008E236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after="0"/>
        <w:ind w:left="686" w:hanging="32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successful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doctoral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English</w:t>
      </w:r>
      <w:proofErr w:type="spellEnd"/>
      <w:r>
        <w:rPr>
          <w:rFonts w:ascii="Times New Roman"/>
          <w:sz w:val="24"/>
          <w:szCs w:val="24"/>
        </w:rPr>
        <w:t>;</w:t>
      </w:r>
    </w:p>
    <w:p w:rsidR="008E236B" w:rsidRDefault="008E236B" w:rsidP="008E236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after="0"/>
        <w:ind w:left="686" w:hanging="32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positive</w:t>
      </w:r>
      <w:proofErr w:type="spellEnd"/>
      <w:r>
        <w:rPr>
          <w:rFonts w:ascii="Times New Roman"/>
          <w:sz w:val="24"/>
          <w:szCs w:val="24"/>
        </w:rPr>
        <w:t xml:space="preserve"> reference </w:t>
      </w:r>
      <w:proofErr w:type="spellStart"/>
      <w:r>
        <w:rPr>
          <w:rFonts w:ascii="Times New Roman"/>
          <w:sz w:val="24"/>
          <w:szCs w:val="24"/>
        </w:rPr>
        <w:t>provided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thesis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supervisor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doctoral</w:t>
      </w:r>
      <w:proofErr w:type="spellEnd"/>
      <w:r>
        <w:rPr>
          <w:rFonts w:ascii="Times New Roman"/>
          <w:sz w:val="24"/>
          <w:szCs w:val="24"/>
        </w:rPr>
        <w:t xml:space="preserve"> student/ </w:t>
      </w:r>
      <w:proofErr w:type="spellStart"/>
      <w:r>
        <w:rPr>
          <w:rFonts w:ascii="Times New Roman"/>
          <w:sz w:val="24"/>
          <w:szCs w:val="24"/>
        </w:rPr>
        <w:t>candidate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as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potential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faculty</w:t>
      </w:r>
      <w:proofErr w:type="spellEnd"/>
      <w:r>
        <w:rPr>
          <w:rFonts w:ascii="Times New Roman"/>
          <w:sz w:val="24"/>
          <w:szCs w:val="24"/>
        </w:rPr>
        <w:t>;</w:t>
      </w:r>
    </w:p>
    <w:p w:rsidR="008E236B" w:rsidRDefault="008E236B" w:rsidP="008E236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after="0"/>
        <w:ind w:left="686" w:hanging="32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leadership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traits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interest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</w:t>
      </w:r>
      <w:proofErr w:type="spellEnd"/>
      <w:r>
        <w:rPr>
          <w:rFonts w:ascii="Times New Roman"/>
          <w:sz w:val="24"/>
          <w:szCs w:val="24"/>
        </w:rPr>
        <w:t xml:space="preserve"> UL </w:t>
      </w:r>
      <w:proofErr w:type="spellStart"/>
      <w:r>
        <w:rPr>
          <w:rFonts w:ascii="Times New Roman"/>
          <w:sz w:val="24"/>
          <w:szCs w:val="24"/>
        </w:rPr>
        <w:t>research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course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teaching</w:t>
      </w:r>
      <w:proofErr w:type="spellEnd"/>
      <w:r>
        <w:rPr>
          <w:rFonts w:ascii="Times New Roman"/>
          <w:sz w:val="24"/>
          <w:szCs w:val="24"/>
        </w:rPr>
        <w:t>;</w:t>
      </w:r>
    </w:p>
    <w:p w:rsidR="008E236B" w:rsidRDefault="008E236B" w:rsidP="008E236B">
      <w:pPr>
        <w:pStyle w:val="Body"/>
        <w:spacing w:after="0"/>
        <w:jc w:val="both"/>
        <w:rPr>
          <w:rFonts w:ascii="Times New Roman Bold"/>
          <w:sz w:val="24"/>
          <w:szCs w:val="24"/>
          <w:lang w:val="en-US"/>
        </w:rPr>
      </w:pPr>
    </w:p>
    <w:p w:rsidR="008E236B" w:rsidRDefault="008E236B" w:rsidP="008E23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When applying for ESF funding, the following documents are required (</w:t>
      </w:r>
      <w:r w:rsidRPr="002B79E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send to the email address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ivars.austers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@lu.lv):</w:t>
      </w:r>
    </w:p>
    <w:p w:rsidR="008E236B" w:rsidRDefault="008E236B" w:rsidP="008E23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The application for ESF funding</w:t>
      </w:r>
    </w:p>
    <w:p w:rsidR="008E236B" w:rsidRDefault="008E236B" w:rsidP="008E23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CV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or in a free form with respect to the above requirements and conditions</w:t>
      </w:r>
    </w:p>
    <w:p w:rsidR="008E236B" w:rsidRDefault="008E236B" w:rsidP="008E23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Positive reference provided by the thesis supervisor on the doctoral student/ candidate as a potential faculty (</w:t>
      </w:r>
      <w:r w:rsidRPr="003A15B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Doctoral de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gree candidate – a statement – </w:t>
      </w:r>
      <w:proofErr w:type="spellStart"/>
      <w:r w:rsidRPr="003A15B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exmatriculated</w:t>
      </w:r>
      <w:proofErr w:type="spellEnd"/>
      <w:r w:rsidRPr="003A15B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on the successful completion of doctoral study programme)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.</w:t>
      </w:r>
    </w:p>
    <w:p w:rsidR="008E236B" w:rsidRDefault="008E236B" w:rsidP="008E236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E236B" w:rsidTr="004A02C1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6B" w:rsidRDefault="008E236B" w:rsidP="004A02C1"/>
        </w:tc>
      </w:tr>
    </w:tbl>
    <w:p w:rsidR="008E236B" w:rsidRDefault="008E236B" w:rsidP="008E236B">
      <w:pPr>
        <w:pStyle w:val="Title"/>
        <w:ind w:left="2160" w:firstLine="720"/>
        <w:jc w:val="right"/>
        <w:rPr>
          <w:rFonts w:eastAsia="Times New Roman"/>
          <w:sz w:val="16"/>
          <w:szCs w:val="16"/>
        </w:rPr>
      </w:pPr>
    </w:p>
    <w:p w:rsidR="008E236B" w:rsidRDefault="008E236B" w:rsidP="008E236B">
      <w:pPr>
        <w:pStyle w:val="Title"/>
        <w:ind w:left="2160" w:firstLine="720"/>
        <w:jc w:val="right"/>
        <w:rPr>
          <w:rFonts w:eastAsia="Times New Roman"/>
          <w:sz w:val="24"/>
        </w:rPr>
      </w:pPr>
      <w:proofErr w:type="spellStart"/>
      <w:r>
        <w:rPr>
          <w:sz w:val="24"/>
        </w:rPr>
        <w:t>Annex</w:t>
      </w:r>
      <w:proofErr w:type="spellEnd"/>
      <w:r>
        <w:rPr>
          <w:sz w:val="24"/>
        </w:rPr>
        <w:t xml:space="preserve"> 1:</w:t>
      </w:r>
    </w:p>
    <w:p w:rsidR="008E236B" w:rsidRDefault="008E236B" w:rsidP="008E236B">
      <w:pPr>
        <w:pStyle w:val="Title"/>
        <w:rPr>
          <w:sz w:val="22"/>
          <w:szCs w:val="22"/>
        </w:rPr>
      </w:pPr>
    </w:p>
    <w:p w:rsidR="008E236B" w:rsidRDefault="008E236B" w:rsidP="008E236B">
      <w:pPr>
        <w:pStyle w:val="Title"/>
        <w:rPr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>APPLICATION</w:t>
      </w:r>
    </w:p>
    <w:p w:rsidR="008E236B" w:rsidRDefault="008E236B" w:rsidP="008E236B">
      <w:pPr>
        <w:pStyle w:val="Body"/>
        <w:spacing w:after="0" w:line="240" w:lineRule="auto"/>
        <w:jc w:val="center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ascii="Times New Roman Bold"/>
          <w:lang w:val="en-US"/>
        </w:rPr>
        <w:t>for</w:t>
      </w:r>
      <w:proofErr w:type="gramEnd"/>
      <w:r>
        <w:rPr>
          <w:rFonts w:ascii="Times New Roman Bold"/>
          <w:lang w:val="en-US"/>
        </w:rPr>
        <w:t xml:space="preserve"> ESF funding</w:t>
      </w:r>
    </w:p>
    <w:p w:rsidR="008E236B" w:rsidRDefault="008E236B" w:rsidP="008E236B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lang w:val="en-US"/>
        </w:rPr>
        <w:t>within</w:t>
      </w:r>
      <w:proofErr w:type="gramEnd"/>
      <w:r>
        <w:rPr>
          <w:rFonts w:ascii="Times New Roman"/>
          <w:lang w:val="en-US"/>
        </w:rPr>
        <w:t xml:space="preserve"> the framework of Project Applications Selection Round of ESF project  "To Strengthen Academic Staff of Higher Education Institutions in the Areas of Strategic Specialization"  </w:t>
      </w:r>
    </w:p>
    <w:p w:rsidR="008E236B" w:rsidRPr="005D6C67" w:rsidRDefault="008E236B" w:rsidP="008E236B">
      <w:pPr>
        <w:pStyle w:val="Body"/>
        <w:spacing w:after="0" w:line="240" w:lineRule="auto"/>
        <w:jc w:val="center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Study direction </w:t>
      </w:r>
      <w:r w:rsidRPr="005D6C67">
        <w:rPr>
          <w:rFonts w:ascii="Times New Roman"/>
          <w:sz w:val="24"/>
          <w:szCs w:val="24"/>
          <w:lang w:val="en-US"/>
        </w:rPr>
        <w:t>“</w:t>
      </w:r>
      <w:r w:rsidRPr="005D6C67">
        <w:rPr>
          <w:rFonts w:ascii="Times New Roman"/>
          <w:sz w:val="24"/>
          <w:szCs w:val="24"/>
          <w:lang w:val="en-US"/>
        </w:rPr>
        <w:t>Psychology"</w:t>
      </w:r>
    </w:p>
    <w:p w:rsidR="008E236B" w:rsidRDefault="008E236B" w:rsidP="008E236B">
      <w:pPr>
        <w:pStyle w:val="Body"/>
        <w:spacing w:after="0" w:line="240" w:lineRule="auto"/>
        <w:rPr>
          <w:rFonts w:ascii="Times New Roman Bold" w:eastAsia="Times New Roman Bold" w:hAnsi="Times New Roman Bold" w:cs="Times New Roman Bold"/>
          <w:sz w:val="16"/>
          <w:szCs w:val="16"/>
        </w:rPr>
      </w:pPr>
    </w:p>
    <w:tbl>
      <w:tblPr>
        <w:tblW w:w="7515" w:type="dxa"/>
        <w:tblInd w:w="10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970"/>
      </w:tblGrid>
      <w:tr w:rsidR="008E236B" w:rsidTr="004A02C1">
        <w:trPr>
          <w:trHeight w:val="18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6B" w:rsidRDefault="008E236B" w:rsidP="004A02C1">
            <w:pPr>
              <w:pStyle w:val="Body"/>
              <w:spacing w:after="0" w:line="240" w:lineRule="auto"/>
              <w:jc w:val="both"/>
            </w:pPr>
            <w:r>
              <w:rPr>
                <w:rFonts w:ascii="Times New Roman"/>
                <w:lang w:val="en-US"/>
              </w:rPr>
              <w:t xml:space="preserve">third year doctoral student     </w:t>
            </w:r>
            <w:r>
              <w:rPr>
                <w:rFonts w:hAnsi="Trebuchet MS"/>
                <w:sz w:val="28"/>
                <w:szCs w:val="28"/>
                <w:lang w:val="en-US"/>
              </w:rPr>
              <w:t>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6B" w:rsidRDefault="008E236B" w:rsidP="004A02C1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fourth year doctoral student     </w:t>
            </w:r>
            <w:r>
              <w:rPr>
                <w:rFonts w:hAnsi="Trebuchet MS"/>
                <w:sz w:val="28"/>
                <w:szCs w:val="28"/>
                <w:lang w:val="en-US"/>
              </w:rPr>
              <w:t></w:t>
            </w:r>
          </w:p>
          <w:p w:rsidR="008E236B" w:rsidRDefault="008E236B" w:rsidP="004A02C1">
            <w:pPr>
              <w:pStyle w:val="Body"/>
              <w:spacing w:after="0" w:line="240" w:lineRule="auto"/>
              <w:jc w:val="both"/>
            </w:pPr>
            <w:r>
              <w:rPr>
                <w:rFonts w:ascii="Times New Roman"/>
                <w:lang w:val="en-US"/>
              </w:rPr>
              <w:t xml:space="preserve">doctoral candidate  </w:t>
            </w:r>
            <w:r>
              <w:rPr>
                <w:rFonts w:hAnsi="Trebuchet MS"/>
                <w:sz w:val="28"/>
                <w:szCs w:val="28"/>
                <w:lang w:val="en-US"/>
              </w:rPr>
              <w:t></w:t>
            </w:r>
          </w:p>
        </w:tc>
      </w:tr>
      <w:tr w:rsidR="008E236B" w:rsidTr="004A02C1">
        <w:trPr>
          <w:trHeight w:val="18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6B" w:rsidRDefault="008E236B" w:rsidP="004A02C1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6B" w:rsidRDefault="008E236B" w:rsidP="004A02C1"/>
        </w:tc>
      </w:tr>
      <w:tr w:rsidR="008E236B" w:rsidTr="004A02C1">
        <w:trPr>
          <w:trHeight w:val="1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6B" w:rsidRDefault="008E236B" w:rsidP="004A02C1">
            <w:pPr>
              <w:pStyle w:val="Body"/>
              <w:spacing w:after="0" w:line="240" w:lineRule="auto"/>
            </w:pPr>
            <w:r>
              <w:rPr>
                <w:rFonts w:ascii="Times New Roman"/>
                <w:i/>
                <w:i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6B" w:rsidRDefault="008E236B" w:rsidP="004A02C1">
            <w:pPr>
              <w:pStyle w:val="Body"/>
              <w:spacing w:after="0" w:line="240" w:lineRule="auto"/>
            </w:pPr>
            <w:r>
              <w:rPr>
                <w:rFonts w:ascii="Times New Roman"/>
                <w:i/>
                <w:iCs/>
                <w:sz w:val="18"/>
                <w:szCs w:val="18"/>
                <w:lang w:val="en-US"/>
              </w:rPr>
              <w:t xml:space="preserve">Name </w:t>
            </w:r>
          </w:p>
        </w:tc>
      </w:tr>
    </w:tbl>
    <w:p w:rsidR="008E236B" w:rsidRDefault="008E236B" w:rsidP="008E236B">
      <w:pPr>
        <w:pStyle w:val="Body"/>
        <w:spacing w:after="0" w:line="240" w:lineRule="auto"/>
        <w:ind w:left="959" w:hanging="959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808"/>
      </w:tblGrid>
      <w:tr w:rsidR="008E236B" w:rsidTr="004A02C1">
        <w:trPr>
          <w:trHeight w:val="1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36B" w:rsidRDefault="008E236B" w:rsidP="004A02C1">
            <w:pPr>
              <w:pStyle w:val="Body"/>
              <w:spacing w:after="0" w:line="240" w:lineRule="auto"/>
            </w:pPr>
            <w:r>
              <w:rPr>
                <w:rFonts w:ascii="Times New Roman"/>
                <w:lang w:val="en-US"/>
              </w:rPr>
              <w:t>Scientific discipline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36B" w:rsidRDefault="008E236B" w:rsidP="004A02C1"/>
        </w:tc>
      </w:tr>
      <w:tr w:rsidR="008E236B" w:rsidTr="004A02C1">
        <w:trPr>
          <w:trHeight w:val="1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6B" w:rsidRDefault="008E236B" w:rsidP="004A02C1">
            <w:pPr>
              <w:pStyle w:val="Body"/>
              <w:spacing w:after="0" w:line="240" w:lineRule="auto"/>
            </w:pPr>
            <w:r>
              <w:rPr>
                <w:rFonts w:ascii="Times New Roman"/>
                <w:lang w:val="en-US"/>
              </w:rPr>
              <w:t>Thesis supervisor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6B" w:rsidRDefault="008E236B" w:rsidP="004A02C1"/>
        </w:tc>
      </w:tr>
    </w:tbl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Title"/>
        <w:ind w:left="2160" w:firstLine="720"/>
        <w:jc w:val="right"/>
        <w:rPr>
          <w:rFonts w:eastAsia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I hereby certify that upon applying for ESF funding for the project </w:t>
      </w:r>
      <w:r>
        <w:rPr>
          <w:rFonts w:hAnsi="Trebuchet MS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To Strengthen Academic Staff of Higher Education Institutions in the Areas of Strategic Specialization</w:t>
      </w:r>
      <w:r>
        <w:rPr>
          <w:rFonts w:hAnsi="Trebuchet MS"/>
          <w:sz w:val="24"/>
          <w:szCs w:val="24"/>
          <w:lang w:val="en-US"/>
        </w:rPr>
        <w:t xml:space="preserve">” </w:t>
      </w:r>
      <w:r>
        <w:rPr>
          <w:rFonts w:ascii="Times New Roman"/>
          <w:sz w:val="24"/>
          <w:szCs w:val="24"/>
          <w:lang w:val="en-US"/>
        </w:rPr>
        <w:t>within the framework of the project application selection round in the study direction Psychology</w:t>
      </w:r>
      <w:r w:rsidRPr="005D6C67">
        <w:rPr>
          <w:rFonts w:ascii="Times New Roman"/>
          <w:sz w:val="24"/>
          <w:szCs w:val="24"/>
          <w:lang w:val="en-US"/>
        </w:rPr>
        <w:t xml:space="preserve">, </w:t>
      </w:r>
      <w:r>
        <w:rPr>
          <w:rFonts w:ascii="Times New Roman"/>
          <w:sz w:val="24"/>
          <w:szCs w:val="24"/>
          <w:lang w:val="en-US"/>
        </w:rPr>
        <w:t>I will perform the duties of the academic staff in conformity with the academic work, duties, workload and remuneration agreed and defined by the Study direction Council.</w:t>
      </w: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ESF funding applicant ____ ____ ____ ____ ____/____ ____ ____ ____ __/</w:t>
      </w:r>
      <w:r>
        <w:rPr>
          <w:rFonts w:ascii="Times New Roman"/>
          <w:lang w:val="en-US"/>
        </w:rPr>
        <w:tab/>
      </w:r>
    </w:p>
    <w:p w:rsidR="008E236B" w:rsidRDefault="008E236B" w:rsidP="008E236B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____._____. 20 ____</w:t>
      </w:r>
    </w:p>
    <w:p w:rsidR="008E236B" w:rsidRDefault="008E236B" w:rsidP="008E236B">
      <w:pPr>
        <w:pStyle w:val="Body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i/>
          <w:iCs/>
          <w:sz w:val="18"/>
          <w:szCs w:val="18"/>
          <w:lang w:val="en-US"/>
        </w:rPr>
        <w:t>signature</w:t>
      </w:r>
      <w:proofErr w:type="gramEnd"/>
      <w:r>
        <w:rPr>
          <w:rFonts w:ascii="Times New Roman"/>
          <w:i/>
          <w:iCs/>
          <w:sz w:val="18"/>
          <w:szCs w:val="18"/>
          <w:lang w:val="en-US"/>
        </w:rPr>
        <w:t xml:space="preserve">                                             printed name</w:t>
      </w:r>
    </w:p>
    <w:p w:rsidR="008E236B" w:rsidRDefault="008E236B" w:rsidP="008E236B">
      <w:pPr>
        <w:pStyle w:val="BodyTextIndent2"/>
        <w:spacing w:after="0" w:line="240" w:lineRule="auto"/>
        <w:ind w:left="0"/>
        <w:jc w:val="both"/>
        <w:rPr>
          <w:i/>
          <w:iCs/>
          <w:sz w:val="22"/>
          <w:szCs w:val="22"/>
        </w:rPr>
      </w:pPr>
    </w:p>
    <w:p w:rsidR="008E236B" w:rsidRDefault="008E236B" w:rsidP="008E236B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236B" w:rsidRDefault="008E236B" w:rsidP="008E236B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8E236B" w:rsidRDefault="008E236B" w:rsidP="008E236B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8E236B" w:rsidRDefault="008E236B" w:rsidP="008E236B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8E236B" w:rsidRDefault="008E236B" w:rsidP="008E236B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8E236B" w:rsidRDefault="008E236B" w:rsidP="008E236B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8E236B" w:rsidRDefault="008E236B" w:rsidP="008E236B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specified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application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will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used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UL </w:t>
      </w:r>
      <w:proofErr w:type="spellStart"/>
      <w:r>
        <w:rPr>
          <w:i/>
          <w:iCs/>
          <w:sz w:val="20"/>
          <w:szCs w:val="20"/>
        </w:rPr>
        <w:t>exclusively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for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purposes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of</w:t>
      </w:r>
      <w:proofErr w:type="spellEnd"/>
      <w:r>
        <w:rPr>
          <w:i/>
          <w:iCs/>
          <w:sz w:val="20"/>
          <w:szCs w:val="20"/>
        </w:rPr>
        <w:t xml:space="preserve"> ESF </w:t>
      </w:r>
      <w:proofErr w:type="spellStart"/>
      <w:r>
        <w:rPr>
          <w:i/>
          <w:iCs/>
          <w:sz w:val="20"/>
          <w:szCs w:val="20"/>
        </w:rPr>
        <w:t>funding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administration</w:t>
      </w:r>
      <w:proofErr w:type="spellEnd"/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</w:p>
    <w:p w:rsidR="008E236B" w:rsidRDefault="008E236B" w:rsidP="008E236B">
      <w:pPr>
        <w:pStyle w:val="Body"/>
      </w:pPr>
    </w:p>
    <w:p w:rsidR="00EC5F03" w:rsidRDefault="00EC5F03" w:rsidP="00EC5F03"/>
    <w:sectPr w:rsidR="00EC5F03" w:rsidSect="00B57D1A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42" w:rsidRDefault="00F11142" w:rsidP="00883648">
      <w:pPr>
        <w:spacing w:after="0" w:line="240" w:lineRule="auto"/>
      </w:pPr>
      <w:r>
        <w:separator/>
      </w:r>
    </w:p>
  </w:endnote>
  <w:endnote w:type="continuationSeparator" w:id="0">
    <w:p w:rsidR="00F11142" w:rsidRDefault="00F11142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42" w:rsidRDefault="00F11142" w:rsidP="00883648">
      <w:pPr>
        <w:spacing w:after="0" w:line="240" w:lineRule="auto"/>
      </w:pPr>
      <w:r>
        <w:separator/>
      </w:r>
    </w:p>
  </w:footnote>
  <w:footnote w:type="continuationSeparator" w:id="0">
    <w:p w:rsidR="00F11142" w:rsidRDefault="00F11142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7ECD3EAD" wp14:editId="22EA63C4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456509C8"/>
    <w:multiLevelType w:val="multilevel"/>
    <w:tmpl w:val="CAAC9FE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abstractNum w:abstractNumId="3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4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5A52EF"/>
    <w:multiLevelType w:val="multilevel"/>
    <w:tmpl w:val="D956397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20BFA"/>
    <w:rsid w:val="000C7C21"/>
    <w:rsid w:val="000F4AB1"/>
    <w:rsid w:val="00197A2E"/>
    <w:rsid w:val="001C619B"/>
    <w:rsid w:val="001F24B5"/>
    <w:rsid w:val="00275C6C"/>
    <w:rsid w:val="00313365"/>
    <w:rsid w:val="00361514"/>
    <w:rsid w:val="003A6351"/>
    <w:rsid w:val="003B085A"/>
    <w:rsid w:val="003F17B0"/>
    <w:rsid w:val="004000A1"/>
    <w:rsid w:val="00480692"/>
    <w:rsid w:val="00490E04"/>
    <w:rsid w:val="004A5E8D"/>
    <w:rsid w:val="004E44C4"/>
    <w:rsid w:val="00563C4D"/>
    <w:rsid w:val="005E3C38"/>
    <w:rsid w:val="007250FB"/>
    <w:rsid w:val="00771A76"/>
    <w:rsid w:val="0078506A"/>
    <w:rsid w:val="0079428E"/>
    <w:rsid w:val="00852412"/>
    <w:rsid w:val="00883648"/>
    <w:rsid w:val="008A1D71"/>
    <w:rsid w:val="008D63B8"/>
    <w:rsid w:val="008E236B"/>
    <w:rsid w:val="00931FD1"/>
    <w:rsid w:val="00961742"/>
    <w:rsid w:val="00964B72"/>
    <w:rsid w:val="00983348"/>
    <w:rsid w:val="009C14E0"/>
    <w:rsid w:val="00AB2571"/>
    <w:rsid w:val="00AB7BB6"/>
    <w:rsid w:val="00B2326A"/>
    <w:rsid w:val="00B32477"/>
    <w:rsid w:val="00B57D1A"/>
    <w:rsid w:val="00B64FA0"/>
    <w:rsid w:val="00BA7ED4"/>
    <w:rsid w:val="00C7101E"/>
    <w:rsid w:val="00CA5267"/>
    <w:rsid w:val="00CE0FB9"/>
    <w:rsid w:val="00D066DB"/>
    <w:rsid w:val="00D20530"/>
    <w:rsid w:val="00D32AC0"/>
    <w:rsid w:val="00D434E8"/>
    <w:rsid w:val="00D8104C"/>
    <w:rsid w:val="00DB3655"/>
    <w:rsid w:val="00E15A87"/>
    <w:rsid w:val="00E95339"/>
    <w:rsid w:val="00EC5F03"/>
    <w:rsid w:val="00F11142"/>
    <w:rsid w:val="00F541AE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B57D1A"/>
  </w:style>
  <w:style w:type="paragraph" w:customStyle="1" w:styleId="Body">
    <w:name w:val="Body"/>
    <w:rsid w:val="008E23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  <w:lang w:eastAsia="lv-LV"/>
    </w:rPr>
  </w:style>
  <w:style w:type="numbering" w:customStyle="1" w:styleId="List0">
    <w:name w:val="List 0"/>
    <w:basedOn w:val="NoList"/>
    <w:rsid w:val="008E236B"/>
    <w:pPr>
      <w:numPr>
        <w:numId w:val="7"/>
      </w:numPr>
    </w:pPr>
  </w:style>
  <w:style w:type="numbering" w:customStyle="1" w:styleId="List1">
    <w:name w:val="List 1"/>
    <w:basedOn w:val="NoList"/>
    <w:rsid w:val="008E236B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B57D1A"/>
  </w:style>
  <w:style w:type="paragraph" w:customStyle="1" w:styleId="Body">
    <w:name w:val="Body"/>
    <w:rsid w:val="008E23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  <w:lang w:eastAsia="lv-LV"/>
    </w:rPr>
  </w:style>
  <w:style w:type="numbering" w:customStyle="1" w:styleId="List0">
    <w:name w:val="List 0"/>
    <w:basedOn w:val="NoList"/>
    <w:rsid w:val="008E236B"/>
    <w:pPr>
      <w:numPr>
        <w:numId w:val="7"/>
      </w:numPr>
    </w:pPr>
  </w:style>
  <w:style w:type="numbering" w:customStyle="1" w:styleId="List1">
    <w:name w:val="List 1"/>
    <w:basedOn w:val="NoList"/>
    <w:rsid w:val="008E236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3393-E73D-4C4F-90C8-6F307F05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4043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sdgag</cp:lastModifiedBy>
  <cp:revision>3</cp:revision>
  <cp:lastPrinted>2018-04-27T12:42:00Z</cp:lastPrinted>
  <dcterms:created xsi:type="dcterms:W3CDTF">2018-05-29T09:56:00Z</dcterms:created>
  <dcterms:modified xsi:type="dcterms:W3CDTF">2018-05-29T09:59:00Z</dcterms:modified>
</cp:coreProperties>
</file>