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0C2AAA">
        <w:rPr>
          <w:rFonts w:ascii="Times New Roman" w:eastAsia="Times New Roman" w:hAnsi="Times New Roman" w:cs="Times New Roman"/>
          <w:sz w:val="24"/>
          <w:szCs w:val="24"/>
          <w:lang w:val="en-GB" w:bidi="en-GB"/>
        </w:rPr>
        <w:t>“</w:t>
      </w:r>
      <w:r w:rsidR="00DA42F8" w:rsidRPr="00DA42F8">
        <w:rPr>
          <w:rFonts w:ascii="Times New Roman" w:eastAsia="Times New Roman" w:hAnsi="Times New Roman" w:cs="Times New Roman"/>
          <w:b/>
          <w:sz w:val="24"/>
          <w:szCs w:val="24"/>
          <w:lang w:val="en-GB" w:bidi="en-GB"/>
        </w:rPr>
        <w:t>Health care</w:t>
      </w:r>
      <w:r w:rsidR="000C2AAA">
        <w:rPr>
          <w:rFonts w:ascii="Times New Roman" w:eastAsia="Times New Roman" w:hAnsi="Times New Roman" w:cs="Times New Roman"/>
          <w:b/>
          <w:sz w:val="24"/>
          <w:szCs w:val="24"/>
          <w:lang w:val="en-GB" w:bidi="en-GB"/>
        </w:rPr>
        <w:t>”</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rsidR="00275C6C" w:rsidRPr="0079428E" w:rsidRDefault="00275C6C" w:rsidP="00AC6659">
      <w:pPr>
        <w:spacing w:after="0"/>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Default="00275C6C" w:rsidP="00AC6659">
      <w:pPr>
        <w:spacing w:after="0"/>
        <w:jc w:val="both"/>
        <w:rPr>
          <w:rFonts w:ascii="Times New Roman" w:eastAsia="Times New Roman" w:hAnsi="Times New Roman" w:cs="Times New Roman"/>
          <w:sz w:val="24"/>
          <w:szCs w:val="24"/>
          <w:lang w:val="en-GB" w:bidi="en-GB"/>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AC28F8" w:rsidRPr="00AC28F8" w:rsidRDefault="00AC28F8" w:rsidP="00AC28F8">
      <w:pPr>
        <w:spacing w:after="0"/>
        <w:jc w:val="both"/>
        <w:rPr>
          <w:rFonts w:ascii="Times New Roman" w:hAnsi="Times New Roman" w:cs="Times New Roman"/>
          <w:bCs/>
          <w:sz w:val="12"/>
          <w:szCs w:val="24"/>
        </w:rPr>
      </w:pPr>
    </w:p>
    <w:p w:rsidR="00275C6C" w:rsidRPr="0079428E" w:rsidRDefault="00275C6C" w:rsidP="00AC28F8">
      <w:pPr>
        <w:spacing w:after="0"/>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C06AD6" w:rsidRDefault="00420A2D" w:rsidP="00AC28F8">
      <w:pPr>
        <w:pStyle w:val="ListParagraph"/>
        <w:numPr>
          <w:ilvl w:val="0"/>
          <w:numId w:val="1"/>
        </w:numPr>
        <w:spacing w:after="0"/>
        <w:jc w:val="both"/>
        <w:rPr>
          <w:rFonts w:ascii="Times New Roman" w:hAnsi="Times New Roman" w:cs="Times New Roman"/>
          <w:sz w:val="24"/>
          <w:szCs w:val="24"/>
        </w:rPr>
      </w:pPr>
      <w:r w:rsidRPr="00053993">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C06AD6" w:rsidRDefault="00420A2D" w:rsidP="00AC28F8">
      <w:pPr>
        <w:pStyle w:val="ListParagraph"/>
        <w:numPr>
          <w:ilvl w:val="0"/>
          <w:numId w:val="1"/>
        </w:numPr>
        <w:spacing w:after="0"/>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holding the doctoral degree in the corresponding field of science or the equivalent field of science; </w:t>
      </w:r>
    </w:p>
    <w:p w:rsidR="00420A2D" w:rsidRPr="00C06AD6" w:rsidRDefault="00420A2D" w:rsidP="00AC28F8">
      <w:pPr>
        <w:pStyle w:val="ListParagraph"/>
        <w:numPr>
          <w:ilvl w:val="0"/>
          <w:numId w:val="1"/>
        </w:numPr>
        <w:spacing w:after="0"/>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Persons who have relevant scientific and academic work experience;</w:t>
      </w:r>
    </w:p>
    <w:p w:rsidR="00420A2D" w:rsidRPr="00C06AD6" w:rsidRDefault="00FD57C8" w:rsidP="00AC28F8">
      <w:pPr>
        <w:pStyle w:val="ListParagraph"/>
        <w:numPr>
          <w:ilvl w:val="0"/>
          <w:numId w:val="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Persons who can</w:t>
      </w:r>
      <w:r w:rsidR="00420A2D" w:rsidRPr="00C06AD6">
        <w:rPr>
          <w:rFonts w:ascii="Times New Roman" w:eastAsia="Times New Roman" w:hAnsi="Times New Roman" w:cs="Times New Roman"/>
          <w:sz w:val="24"/>
          <w:szCs w:val="24"/>
          <w:lang w:val="en-GB" w:bidi="en-GB"/>
        </w:rPr>
        <w:t xml:space="preserve"> run e-studies Web-based environment;</w:t>
      </w:r>
    </w:p>
    <w:p w:rsidR="00420A2D" w:rsidRPr="00C06AD6" w:rsidRDefault="00FD57C8" w:rsidP="00AC28F8">
      <w:pPr>
        <w:pStyle w:val="ListParagraph"/>
        <w:numPr>
          <w:ilvl w:val="0"/>
          <w:numId w:val="1"/>
        </w:numPr>
        <w:spacing w:after="0"/>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participated</w:t>
      </w:r>
      <w:r w:rsidR="00420A2D" w:rsidRPr="00C06AD6">
        <w:rPr>
          <w:rFonts w:ascii="Times New Roman" w:eastAsia="Times New Roman" w:hAnsi="Times New Roman" w:cs="Times New Roman"/>
          <w:sz w:val="24"/>
          <w:szCs w:val="24"/>
          <w:lang w:val="en-GB" w:bidi="en-GB"/>
        </w:rPr>
        <w:t xml:space="preserve"> in at least three international conferences with a presentation / report;</w:t>
      </w:r>
    </w:p>
    <w:p w:rsidR="00420A2D" w:rsidRPr="00C06AD6" w:rsidRDefault="00FD57C8" w:rsidP="00AC28F8">
      <w:pPr>
        <w:pStyle w:val="ListParagraph"/>
        <w:numPr>
          <w:ilvl w:val="0"/>
          <w:numId w:val="1"/>
        </w:numPr>
        <w:spacing w:after="0"/>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w:t>
      </w:r>
      <w:r w:rsidR="00420A2D" w:rsidRPr="00C06AD6">
        <w:rPr>
          <w:rFonts w:ascii="Times New Roman" w:eastAsia="Times New Roman" w:hAnsi="Times New Roman" w:cs="Times New Roman"/>
          <w:sz w:val="24"/>
          <w:szCs w:val="24"/>
          <w:lang w:val="en-GB" w:bidi="en-GB"/>
        </w:rPr>
        <w:t>ublished monographs and scientific articles, including in the indexed issues (at least three)</w:t>
      </w:r>
      <w:r>
        <w:rPr>
          <w:rFonts w:ascii="Times New Roman" w:eastAsia="Times New Roman" w:hAnsi="Times New Roman" w:cs="Times New Roman"/>
          <w:sz w:val="24"/>
          <w:szCs w:val="24"/>
          <w:lang w:val="en-GB" w:bidi="en-GB"/>
        </w:rPr>
        <w:t>;</w:t>
      </w:r>
    </w:p>
    <w:p w:rsidR="00420A2D" w:rsidRPr="004E2DF4" w:rsidRDefault="004E2DF4" w:rsidP="00AC28F8">
      <w:pPr>
        <w:pStyle w:val="ListParagraph"/>
        <w:numPr>
          <w:ilvl w:val="0"/>
          <w:numId w:val="1"/>
        </w:numPr>
        <w:spacing w:after="0"/>
        <w:jc w:val="both"/>
        <w:rPr>
          <w:rFonts w:ascii="Times New Roman" w:hAnsi="Times New Roman" w:cs="Times New Roman"/>
          <w:sz w:val="24"/>
          <w:szCs w:val="24"/>
        </w:rPr>
      </w:pPr>
      <w:r w:rsidRPr="004E2DF4">
        <w:rPr>
          <w:rFonts w:ascii="Times New Roman" w:eastAsia="Times New Roman" w:hAnsi="Times New Roman" w:cs="Times New Roman"/>
          <w:sz w:val="24"/>
          <w:szCs w:val="24"/>
          <w:lang w:val="en-GB" w:bidi="en-GB"/>
        </w:rPr>
        <w:t>P</w:t>
      </w:r>
      <w:r w:rsidR="00420A2D" w:rsidRPr="004E2DF4">
        <w:rPr>
          <w:rFonts w:ascii="Times New Roman" w:eastAsia="Times New Roman" w:hAnsi="Times New Roman" w:cs="Times New Roman"/>
          <w:sz w:val="24"/>
          <w:szCs w:val="24"/>
          <w:lang w:val="en-GB" w:bidi="en-GB"/>
        </w:rPr>
        <w:t xml:space="preserve">artnership or participation in projects; </w:t>
      </w:r>
    </w:p>
    <w:p w:rsidR="00420A2D" w:rsidRPr="00A036F5" w:rsidRDefault="004E2DF4" w:rsidP="00AC28F8">
      <w:pPr>
        <w:pStyle w:val="ListParagraph"/>
        <w:numPr>
          <w:ilvl w:val="0"/>
          <w:numId w:val="1"/>
        </w:numPr>
        <w:spacing w:after="0"/>
        <w:jc w:val="both"/>
        <w:rPr>
          <w:rFonts w:ascii="Times New Roman" w:hAnsi="Times New Roman" w:cs="Times New Roman"/>
          <w:sz w:val="24"/>
          <w:szCs w:val="24"/>
        </w:rPr>
      </w:pPr>
      <w:r w:rsidRPr="00A036F5">
        <w:rPr>
          <w:rFonts w:ascii="Times New Roman" w:eastAsia="Times New Roman" w:hAnsi="Times New Roman" w:cs="Times New Roman"/>
          <w:sz w:val="24"/>
          <w:szCs w:val="24"/>
          <w:lang w:val="en-GB" w:bidi="en-GB"/>
        </w:rPr>
        <w:t>E</w:t>
      </w:r>
      <w:r w:rsidR="00420A2D" w:rsidRPr="00A036F5">
        <w:rPr>
          <w:rFonts w:ascii="Times New Roman" w:eastAsia="Times New Roman" w:hAnsi="Times New Roman" w:cs="Times New Roman"/>
          <w:sz w:val="24"/>
          <w:szCs w:val="24"/>
          <w:lang w:val="en-GB" w:bidi="en-GB"/>
        </w:rPr>
        <w:t>xcellent knowledge of foreign languages, especially English, and skills to use it for studies and methodological work.</w:t>
      </w:r>
    </w:p>
    <w:p w:rsidR="00DA42F8" w:rsidRPr="00A036F5" w:rsidRDefault="00420A2D" w:rsidP="00AC6659">
      <w:pPr>
        <w:pStyle w:val="ListParagraph"/>
        <w:numPr>
          <w:ilvl w:val="0"/>
          <w:numId w:val="1"/>
        </w:numPr>
        <w:spacing w:after="0"/>
        <w:jc w:val="both"/>
        <w:rPr>
          <w:rFonts w:ascii="Times New Roman" w:hAnsi="Times New Roman" w:cs="Times New Roman"/>
          <w:sz w:val="24"/>
          <w:szCs w:val="24"/>
        </w:rPr>
      </w:pPr>
      <w:r w:rsidRPr="00A036F5">
        <w:rPr>
          <w:rFonts w:ascii="Times New Roman" w:eastAsia="Times New Roman" w:hAnsi="Times New Roman" w:cs="Times New Roman"/>
          <w:sz w:val="24"/>
          <w:szCs w:val="24"/>
          <w:lang w:val="en-GB" w:bidi="en-GB"/>
        </w:rPr>
        <w:t xml:space="preserve">Areas of work </w:t>
      </w:r>
      <w:r w:rsidR="00AC28F8">
        <w:rPr>
          <w:rFonts w:ascii="Times New Roman" w:eastAsia="Times New Roman" w:hAnsi="Times New Roman" w:cs="Times New Roman"/>
          <w:sz w:val="24"/>
          <w:szCs w:val="24"/>
          <w:lang w:val="en-GB" w:bidi="en-GB"/>
        </w:rPr>
        <w:t xml:space="preserve">– </w:t>
      </w:r>
      <w:r w:rsidR="006130A4">
        <w:rPr>
          <w:rFonts w:ascii="Times New Roman" w:eastAsia="Times New Roman" w:hAnsi="Times New Roman" w:cs="Times New Roman"/>
          <w:sz w:val="24"/>
          <w:szCs w:val="24"/>
          <w:lang w:val="en-GB" w:bidi="en-GB"/>
        </w:rPr>
        <w:t xml:space="preserve">medicine, dentistry, optometry, </w:t>
      </w:r>
      <w:r w:rsidR="00AC28F8">
        <w:rPr>
          <w:rFonts w:ascii="Times New Roman" w:eastAsia="Times New Roman" w:hAnsi="Times New Roman" w:cs="Times New Roman"/>
          <w:sz w:val="24"/>
          <w:szCs w:val="24"/>
          <w:lang w:val="en-GB" w:bidi="en-GB"/>
        </w:rPr>
        <w:t>doctoral programme in “Medicine and Pharmacy”</w:t>
      </w:r>
      <w:r w:rsidR="00DA42F8" w:rsidRPr="00A036F5">
        <w:rPr>
          <w:rFonts w:ascii="Times New Roman" w:eastAsia="Times New Roman" w:hAnsi="Times New Roman" w:cs="Times New Roman"/>
          <w:sz w:val="24"/>
          <w:szCs w:val="24"/>
          <w:lang w:val="en-GB" w:bidi="en-GB"/>
        </w:rPr>
        <w:t xml:space="preserve"> and/or </w:t>
      </w:r>
      <w:r w:rsidR="000C2AAA" w:rsidRPr="00A036F5">
        <w:rPr>
          <w:rFonts w:ascii="Times New Roman" w:eastAsia="Times New Roman" w:hAnsi="Times New Roman" w:cs="Times New Roman"/>
          <w:sz w:val="24"/>
          <w:szCs w:val="24"/>
          <w:lang w:val="en-GB" w:bidi="en-GB"/>
        </w:rPr>
        <w:t xml:space="preserve">second level of professional higher education study programme “Medicine” and/or </w:t>
      </w:r>
      <w:r w:rsidR="00DA42F8" w:rsidRPr="00A036F5">
        <w:rPr>
          <w:rFonts w:ascii="Times New Roman" w:eastAsia="Times New Roman" w:hAnsi="Times New Roman" w:cs="Times New Roman"/>
          <w:sz w:val="24"/>
          <w:szCs w:val="24"/>
          <w:lang w:val="en-GB" w:bidi="en-GB"/>
        </w:rPr>
        <w:t>Bachelor’s and Master’s Degree programme “Pharmacy”, “Nursing” and/or professional Bachelor’s study programme “Medicine”</w:t>
      </w:r>
      <w:r w:rsidR="00AC6659">
        <w:rPr>
          <w:rFonts w:ascii="Times New Roman" w:eastAsia="Times New Roman" w:hAnsi="Times New Roman" w:cs="Times New Roman"/>
          <w:sz w:val="24"/>
          <w:szCs w:val="24"/>
          <w:lang w:val="en-GB" w:bidi="en-GB"/>
        </w:rPr>
        <w:t xml:space="preserve"> and/or</w:t>
      </w:r>
      <w:r w:rsidR="00AC28F8">
        <w:rPr>
          <w:rFonts w:ascii="Times New Roman" w:eastAsia="Times New Roman" w:hAnsi="Times New Roman" w:cs="Times New Roman"/>
          <w:sz w:val="24"/>
          <w:szCs w:val="24"/>
          <w:lang w:val="en-GB" w:bidi="en-GB"/>
        </w:rPr>
        <w:t xml:space="preserve"> </w:t>
      </w:r>
      <w:r w:rsidR="00AC6659" w:rsidRPr="00AC6659">
        <w:rPr>
          <w:rFonts w:ascii="Times New Roman" w:eastAsia="Times New Roman" w:hAnsi="Times New Roman" w:cs="Times New Roman"/>
          <w:sz w:val="24"/>
          <w:szCs w:val="24"/>
          <w:lang w:val="en-GB" w:bidi="en-GB"/>
        </w:rPr>
        <w:t>second level of professional higher edu</w:t>
      </w:r>
      <w:r w:rsidR="00AC6659">
        <w:rPr>
          <w:rFonts w:ascii="Times New Roman" w:eastAsia="Times New Roman" w:hAnsi="Times New Roman" w:cs="Times New Roman"/>
          <w:sz w:val="24"/>
          <w:szCs w:val="24"/>
          <w:lang w:val="en-GB" w:bidi="en-GB"/>
        </w:rPr>
        <w:t>cation study programme “Dentistry</w:t>
      </w:r>
      <w:r w:rsidR="00AC6659" w:rsidRPr="00AC6659">
        <w:rPr>
          <w:rFonts w:ascii="Times New Roman" w:eastAsia="Times New Roman" w:hAnsi="Times New Roman" w:cs="Times New Roman"/>
          <w:sz w:val="24"/>
          <w:szCs w:val="24"/>
          <w:lang w:val="en-GB" w:bidi="en-GB"/>
        </w:rPr>
        <w:t>”</w:t>
      </w:r>
      <w:r w:rsidR="00AC6659">
        <w:rPr>
          <w:rFonts w:ascii="Times New Roman" w:eastAsia="Times New Roman" w:hAnsi="Times New Roman" w:cs="Times New Roman"/>
          <w:sz w:val="24"/>
          <w:szCs w:val="24"/>
          <w:lang w:val="en-GB" w:bidi="en-GB"/>
        </w:rPr>
        <w:t xml:space="preserve"> and/or </w:t>
      </w:r>
      <w:r w:rsidR="00AC28F8">
        <w:rPr>
          <w:rFonts w:ascii="Times New Roman" w:eastAsia="Times New Roman" w:hAnsi="Times New Roman" w:cs="Times New Roman"/>
          <w:sz w:val="24"/>
          <w:szCs w:val="24"/>
          <w:lang w:val="en-GB" w:bidi="en-GB"/>
        </w:rPr>
        <w:t>B</w:t>
      </w:r>
      <w:r w:rsidR="00AC28F8" w:rsidRPr="00AC28F8">
        <w:rPr>
          <w:rFonts w:ascii="Times New Roman" w:eastAsia="Times New Roman" w:hAnsi="Times New Roman" w:cs="Times New Roman"/>
          <w:sz w:val="24"/>
          <w:szCs w:val="24"/>
          <w:lang w:val="en-GB" w:bidi="en-GB"/>
        </w:rPr>
        <w:t>achelor study program</w:t>
      </w:r>
      <w:r w:rsidR="00AC28F8">
        <w:rPr>
          <w:rFonts w:ascii="Times New Roman" w:eastAsia="Times New Roman" w:hAnsi="Times New Roman" w:cs="Times New Roman"/>
          <w:sz w:val="24"/>
          <w:szCs w:val="24"/>
          <w:lang w:val="en-GB" w:bidi="en-GB"/>
        </w:rPr>
        <w:t>me “</w:t>
      </w:r>
      <w:r w:rsidR="00AC28F8" w:rsidRPr="00AC28F8">
        <w:rPr>
          <w:rFonts w:ascii="Times New Roman" w:eastAsia="Times New Roman" w:hAnsi="Times New Roman" w:cs="Times New Roman"/>
          <w:sz w:val="24"/>
          <w:szCs w:val="24"/>
          <w:lang w:val="en-GB" w:bidi="en-GB"/>
        </w:rPr>
        <w:t>Optometry” and professional master study programme “Clinical optometry”</w:t>
      </w:r>
      <w:r w:rsidR="00AC28F8">
        <w:rPr>
          <w:rFonts w:ascii="Times New Roman" w:eastAsia="Times New Roman" w:hAnsi="Times New Roman" w:cs="Times New Roman"/>
          <w:sz w:val="24"/>
          <w:szCs w:val="24"/>
          <w:lang w:val="en-GB" w:bidi="en-GB"/>
        </w:rPr>
        <w:t>.</w:t>
      </w:r>
    </w:p>
    <w:p w:rsidR="00EC5F03" w:rsidRPr="0079428E" w:rsidRDefault="00EC5F03" w:rsidP="00AC28F8">
      <w:pPr>
        <w:spacing w:after="0"/>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p>
    <w:p w:rsidR="0079428E" w:rsidRPr="00420A2D" w:rsidRDefault="00420A2D" w:rsidP="00AC28F8">
      <w:pPr>
        <w:pStyle w:val="ListParagraph"/>
        <w:numPr>
          <w:ilvl w:val="0"/>
          <w:numId w:val="2"/>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AC28F8" w:rsidRDefault="00420A2D" w:rsidP="00AC28F8">
      <w:pPr>
        <w:pStyle w:val="ListParagraph"/>
        <w:numPr>
          <w:ilvl w:val="0"/>
          <w:numId w:val="2"/>
        </w:numPr>
        <w:spacing w:after="0"/>
        <w:jc w:val="both"/>
        <w:rPr>
          <w:rFonts w:ascii="Times New Roman" w:eastAsia="Times New Roman" w:hAnsi="Times New Roman" w:cs="Times New Roman"/>
          <w:sz w:val="24"/>
          <w:szCs w:val="24"/>
          <w:lang w:val="en-GB" w:bidi="en-GB"/>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AC28F8" w:rsidRDefault="00AC28F8">
      <w:pPr>
        <w:rPr>
          <w:rFonts w:ascii="Times New Roman" w:eastAsia="Times New Roman" w:hAnsi="Times New Roman" w:cs="Times New Roman"/>
          <w:sz w:val="24"/>
          <w:szCs w:val="24"/>
          <w:lang w:val="en-GB" w:bidi="en-GB"/>
        </w:rPr>
      </w:pPr>
      <w:r>
        <w:rPr>
          <w:rFonts w:ascii="Times New Roman" w:eastAsia="Times New Roman" w:hAnsi="Times New Roman" w:cs="Times New Roman"/>
          <w:sz w:val="24"/>
          <w:szCs w:val="24"/>
          <w:lang w:val="en-GB" w:bidi="en-GB"/>
        </w:rPr>
        <w:br w:type="page"/>
      </w:r>
    </w:p>
    <w:p w:rsidR="003422CF" w:rsidRPr="00420A2D" w:rsidRDefault="003422CF" w:rsidP="00AC28F8">
      <w:pPr>
        <w:pStyle w:val="ListParagraph"/>
        <w:jc w:val="both"/>
        <w:rPr>
          <w:rFonts w:ascii="Times New Roman" w:hAnsi="Times New Roman" w:cs="Times New Roman"/>
          <w:sz w:val="24"/>
          <w:szCs w:val="24"/>
        </w:rPr>
      </w:pP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DA42F8" w:rsidRDefault="00DA42F8" w:rsidP="00BB3558">
      <w:pPr>
        <w:pStyle w:val="Title"/>
        <w:rPr>
          <w:sz w:val="22"/>
          <w:szCs w:val="22"/>
          <w:lang w:val="en-GB" w:bidi="en-GB"/>
        </w:rPr>
      </w:pPr>
    </w:p>
    <w:p w:rsidR="00DA42F8" w:rsidRDefault="00DA42F8" w:rsidP="00BB3558">
      <w:pPr>
        <w:pStyle w:val="Title"/>
        <w:rPr>
          <w:sz w:val="22"/>
          <w:szCs w:val="22"/>
          <w:lang w:val="en-GB" w:bidi="en-GB"/>
        </w:rPr>
      </w:pPr>
    </w:p>
    <w:p w:rsidR="00DA42F8" w:rsidRDefault="00DA42F8" w:rsidP="00BB3558">
      <w:pPr>
        <w:pStyle w:val="Title"/>
        <w:rPr>
          <w:sz w:val="22"/>
          <w:szCs w:val="22"/>
          <w:lang w:val="en-GB" w:bidi="en-GB"/>
        </w:rPr>
      </w:pP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eastAsia="Times New Roman" w:hAnsi="Times New Roman" w:cs="Times New Roman"/>
          <w:b/>
          <w:lang w:val="en-GB" w:bidi="en-G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5B1EF0" w:rsidRDefault="005B1EF0" w:rsidP="00BB3558">
      <w:pPr>
        <w:spacing w:after="0" w:line="240" w:lineRule="auto"/>
        <w:jc w:val="center"/>
        <w:rPr>
          <w:rFonts w:ascii="Times New Roman" w:hAnsi="Times New Roman"/>
          <w:b/>
        </w:rPr>
      </w:pP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w:t>
      </w:r>
      <w:r w:rsidRPr="00DA42F8">
        <w:rPr>
          <w:rFonts w:ascii="Times New Roman" w:eastAsia="Times New Roman" w:hAnsi="Times New Roman" w:cs="Times New Roman"/>
          <w:sz w:val="24"/>
          <w:szCs w:val="24"/>
          <w:lang w:val="en-GB" w:bidi="en-GB"/>
        </w:rPr>
        <w:t>direction</w:t>
      </w:r>
      <w:r w:rsidR="00BB3558" w:rsidRPr="00DA42F8">
        <w:rPr>
          <w:rFonts w:ascii="Times New Roman" w:eastAsia="Times New Roman" w:hAnsi="Times New Roman" w:cs="Times New Roman"/>
          <w:sz w:val="24"/>
          <w:szCs w:val="24"/>
          <w:lang w:val="en-GB" w:bidi="en-GB"/>
        </w:rPr>
        <w:t xml:space="preserve"> </w:t>
      </w:r>
      <w:r w:rsidR="00FD57C8" w:rsidRPr="003E7505">
        <w:rPr>
          <w:rFonts w:ascii="Times New Roman" w:eastAsia="Times New Roman" w:hAnsi="Times New Roman" w:cs="Times New Roman"/>
          <w:b/>
          <w:sz w:val="24"/>
          <w:szCs w:val="24"/>
          <w:lang w:val="en-GB" w:bidi="en-GB"/>
        </w:rPr>
        <w:t>“</w:t>
      </w:r>
      <w:r w:rsidR="00DA42F8" w:rsidRPr="003E7505">
        <w:rPr>
          <w:rFonts w:ascii="Times New Roman" w:eastAsia="Times New Roman" w:hAnsi="Times New Roman" w:cs="Times New Roman"/>
          <w:b/>
          <w:sz w:val="24"/>
          <w:szCs w:val="24"/>
          <w:lang w:val="en-GB" w:bidi="en-GB"/>
        </w:rPr>
        <w:t>Health care</w:t>
      </w:r>
      <w:r w:rsidR="00FD57C8" w:rsidRPr="003E7505">
        <w:rPr>
          <w:rFonts w:ascii="Times New Roman" w:eastAsia="Times New Roman" w:hAnsi="Times New Roman" w:cs="Times New Roman"/>
          <w:b/>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w:t>
      </w:r>
      <w:r w:rsidRPr="00DA42F8">
        <w:rPr>
          <w:rFonts w:ascii="Times New Roman" w:eastAsia="Times New Roman" w:hAnsi="Times New Roman" w:cs="Times New Roman"/>
          <w:sz w:val="24"/>
          <w:szCs w:val="24"/>
          <w:lang w:val="en-GB" w:bidi="en-GB"/>
        </w:rPr>
        <w:t>study</w:t>
      </w:r>
      <w:r w:rsidR="000C2AAA">
        <w:rPr>
          <w:rFonts w:ascii="Times New Roman" w:eastAsia="Times New Roman" w:hAnsi="Times New Roman" w:cs="Times New Roman"/>
          <w:sz w:val="24"/>
          <w:szCs w:val="24"/>
          <w:lang w:val="en-GB" w:bidi="en-GB"/>
        </w:rPr>
        <w:t xml:space="preserve"> </w:t>
      </w:r>
      <w:r w:rsidR="000C2AAA" w:rsidRPr="003E7505">
        <w:rPr>
          <w:rFonts w:ascii="Times New Roman" w:eastAsia="Times New Roman" w:hAnsi="Times New Roman" w:cs="Times New Roman"/>
          <w:b/>
          <w:sz w:val="24"/>
          <w:szCs w:val="24"/>
          <w:lang w:val="en-GB" w:bidi="en-GB"/>
        </w:rPr>
        <w:t>“Health care”</w:t>
      </w:r>
      <w:r w:rsidRPr="00313365">
        <w:rPr>
          <w:rFonts w:ascii="Times New Roman" w:eastAsia="Times New Roman" w:hAnsi="Times New Roman" w:cs="Times New Roman"/>
          <w:sz w:val="24"/>
          <w:szCs w:val="24"/>
          <w:lang w:val="en-GB" w:bidi="en-GB"/>
        </w:rPr>
        <w:t>, I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3E7505"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 xml:space="preserve">ESF funding applicant </w:t>
      </w:r>
      <w:r w:rsidRPr="003E7505">
        <w:rPr>
          <w:rFonts w:ascii="Times New Roman" w:eastAsia="Times New Roman" w:hAnsi="Times New Roman" w:cs="Times New Roman"/>
          <w:lang w:val="en-GB" w:bidi="en-GB"/>
        </w:rPr>
        <w:t>____ ____ ____ ____ ____/____ ____ ____ ____ __/</w:t>
      </w:r>
      <w:r w:rsidRPr="003E7505">
        <w:rPr>
          <w:rFonts w:ascii="Times New Roman" w:eastAsia="Times New Roman" w:hAnsi="Times New Roman" w:cs="Times New Roman"/>
          <w:lang w:val="en-GB" w:bidi="en-GB"/>
        </w:rPr>
        <w:tab/>
      </w:r>
    </w:p>
    <w:p w:rsidR="00BB3558" w:rsidRPr="003E7505" w:rsidRDefault="00BB3558" w:rsidP="00BB3558">
      <w:pPr>
        <w:spacing w:after="0" w:line="240" w:lineRule="auto"/>
        <w:ind w:left="1440" w:firstLine="720"/>
        <w:rPr>
          <w:rFonts w:ascii="Times New Roman" w:hAnsi="Times New Roman"/>
          <w:i/>
          <w:sz w:val="18"/>
          <w:szCs w:val="18"/>
          <w:lang w:eastAsia="ru-RU"/>
        </w:rPr>
      </w:pPr>
      <w:proofErr w:type="gramStart"/>
      <w:r w:rsidRPr="003E7505">
        <w:rPr>
          <w:rFonts w:ascii="Times New Roman" w:eastAsia="Times New Roman" w:hAnsi="Times New Roman" w:cs="Times New Roman"/>
          <w:i/>
          <w:sz w:val="18"/>
          <w:szCs w:val="18"/>
          <w:lang w:val="en-GB" w:bidi="en-GB"/>
        </w:rPr>
        <w:t>signature</w:t>
      </w:r>
      <w:proofErr w:type="gramEnd"/>
      <w:r w:rsidRPr="003E7505">
        <w:rPr>
          <w:rFonts w:ascii="Times New Roman" w:eastAsia="Times New Roman" w:hAnsi="Times New Roman" w:cs="Times New Roman"/>
          <w:i/>
          <w:sz w:val="18"/>
          <w:szCs w:val="18"/>
          <w:lang w:val="en-GB" w:bidi="en-GB"/>
        </w:rPr>
        <w:t xml:space="preserve"> </w:t>
      </w:r>
      <w:r w:rsidR="00FD57C8" w:rsidRPr="003E7505">
        <w:rPr>
          <w:rFonts w:ascii="Times New Roman" w:eastAsia="Times New Roman" w:hAnsi="Times New Roman" w:cs="Times New Roman"/>
          <w:i/>
          <w:sz w:val="18"/>
          <w:szCs w:val="18"/>
          <w:lang w:val="en-GB" w:bidi="en-GB"/>
        </w:rPr>
        <w:tab/>
      </w:r>
      <w:r w:rsidR="00FD57C8" w:rsidRPr="003E7505">
        <w:rPr>
          <w:rFonts w:ascii="Times New Roman" w:eastAsia="Times New Roman" w:hAnsi="Times New Roman" w:cs="Times New Roman"/>
          <w:i/>
          <w:sz w:val="18"/>
          <w:szCs w:val="18"/>
          <w:lang w:val="en-GB" w:bidi="en-GB"/>
        </w:rPr>
        <w:tab/>
      </w:r>
      <w:r w:rsidR="00FD57C8" w:rsidRPr="003E7505">
        <w:rPr>
          <w:rFonts w:ascii="Times New Roman" w:eastAsia="Times New Roman" w:hAnsi="Times New Roman" w:cs="Times New Roman"/>
          <w:i/>
          <w:sz w:val="18"/>
          <w:szCs w:val="18"/>
          <w:lang w:val="en-GB" w:bidi="en-GB"/>
        </w:rPr>
        <w:tab/>
      </w:r>
      <w:r w:rsidRPr="003E7505">
        <w:rPr>
          <w:rFonts w:ascii="Times New Roman" w:eastAsia="Times New Roman" w:hAnsi="Times New Roman" w:cs="Times New Roman"/>
          <w:i/>
          <w:sz w:val="18"/>
          <w:szCs w:val="18"/>
          <w:lang w:val="en-GB" w:bidi="en-GB"/>
        </w:rPr>
        <w:t>printed name</w:t>
      </w:r>
    </w:p>
    <w:p w:rsidR="00787A02" w:rsidRPr="003E7505"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sidRPr="003E7505">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 xml:space="preserve">The data specified in the application will be used by the UL exclusively for the purposes of ESF funding </w:t>
      </w:r>
      <w:proofErr w:type="gramStart"/>
      <w:r w:rsidRPr="00480692">
        <w:rPr>
          <w:i/>
          <w:sz w:val="20"/>
          <w:szCs w:val="20"/>
          <w:lang w:val="en-GB" w:bidi="en-GB"/>
        </w:rPr>
        <w:t>administration</w:t>
      </w:r>
      <w:proofErr w:type="gramEnd"/>
      <w:r w:rsidRPr="00480692">
        <w:rPr>
          <w:i/>
          <w:sz w:val="20"/>
          <w:szCs w:val="20"/>
          <w:lang w:val="en-GB" w:bidi="en-GB"/>
        </w:rPr>
        <w:t>.</w:t>
      </w:r>
      <w:r w:rsidRPr="00480692">
        <w:rPr>
          <w:sz w:val="20"/>
          <w:szCs w:val="20"/>
          <w:lang w:val="en-GB" w:bidi="en-GB"/>
        </w:rPr>
        <w:t xml:space="preserve"> </w:t>
      </w:r>
      <w:r w:rsidRPr="00480692">
        <w:rPr>
          <w:i/>
          <w:sz w:val="20"/>
          <w:szCs w:val="20"/>
          <w:lang w:val="en-GB" w:bidi="en-GB"/>
        </w:rPr>
        <w:t xml:space="preserve"> </w:t>
      </w:r>
    </w:p>
    <w:p w:rsidR="00787A02" w:rsidRDefault="00787A02">
      <w:pPr>
        <w:rPr>
          <w:rFonts w:ascii="Times New Roman" w:hAnsi="Times New Roman"/>
          <w:i/>
          <w:sz w:val="18"/>
          <w:szCs w:val="18"/>
          <w:lang w:eastAsia="ru-RU"/>
        </w:rPr>
      </w:pPr>
      <w:bookmarkStart w:id="0" w:name="_GoBack"/>
      <w:bookmarkEnd w:id="0"/>
    </w:p>
    <w:sectPr w:rsidR="00787A02"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15" w:rsidRDefault="00671215" w:rsidP="00883648">
      <w:pPr>
        <w:spacing w:after="0" w:line="240" w:lineRule="auto"/>
      </w:pPr>
      <w:r>
        <w:separator/>
      </w:r>
    </w:p>
  </w:endnote>
  <w:endnote w:type="continuationSeparator" w:id="0">
    <w:p w:rsidR="00671215" w:rsidRDefault="00671215"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15" w:rsidRDefault="00671215" w:rsidP="00883648">
      <w:pPr>
        <w:spacing w:after="0" w:line="240" w:lineRule="auto"/>
      </w:pPr>
      <w:r>
        <w:separator/>
      </w:r>
    </w:p>
  </w:footnote>
  <w:footnote w:type="continuationSeparator" w:id="0">
    <w:p w:rsidR="00671215" w:rsidRDefault="00671215"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58D2144A" wp14:editId="0E613852">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0C2AAA"/>
    <w:rsid w:val="0010053B"/>
    <w:rsid w:val="00156F08"/>
    <w:rsid w:val="0016461D"/>
    <w:rsid w:val="001852A1"/>
    <w:rsid w:val="001A5F5B"/>
    <w:rsid w:val="001C619B"/>
    <w:rsid w:val="001F24B5"/>
    <w:rsid w:val="0025047F"/>
    <w:rsid w:val="00267A7F"/>
    <w:rsid w:val="0027179E"/>
    <w:rsid w:val="00275C6C"/>
    <w:rsid w:val="002C3478"/>
    <w:rsid w:val="00313365"/>
    <w:rsid w:val="00327AAE"/>
    <w:rsid w:val="00327F73"/>
    <w:rsid w:val="003422CF"/>
    <w:rsid w:val="003E7505"/>
    <w:rsid w:val="00420A2D"/>
    <w:rsid w:val="00454AD3"/>
    <w:rsid w:val="00480692"/>
    <w:rsid w:val="004A5E8D"/>
    <w:rsid w:val="004B39D1"/>
    <w:rsid w:val="004E2DF4"/>
    <w:rsid w:val="004E44C4"/>
    <w:rsid w:val="00546366"/>
    <w:rsid w:val="00563C4D"/>
    <w:rsid w:val="005B1EF0"/>
    <w:rsid w:val="005C3AB6"/>
    <w:rsid w:val="006130A4"/>
    <w:rsid w:val="0061522B"/>
    <w:rsid w:val="00671215"/>
    <w:rsid w:val="006B4044"/>
    <w:rsid w:val="0077289A"/>
    <w:rsid w:val="00787A02"/>
    <w:rsid w:val="0079428E"/>
    <w:rsid w:val="007B4C6A"/>
    <w:rsid w:val="007C7941"/>
    <w:rsid w:val="00826CD6"/>
    <w:rsid w:val="0085735B"/>
    <w:rsid w:val="008653E2"/>
    <w:rsid w:val="00883648"/>
    <w:rsid w:val="008B0C73"/>
    <w:rsid w:val="008D63B8"/>
    <w:rsid w:val="009A399F"/>
    <w:rsid w:val="00A036F5"/>
    <w:rsid w:val="00A615A7"/>
    <w:rsid w:val="00A82975"/>
    <w:rsid w:val="00AB22E2"/>
    <w:rsid w:val="00AB2571"/>
    <w:rsid w:val="00AC28F8"/>
    <w:rsid w:val="00AC6659"/>
    <w:rsid w:val="00B2326A"/>
    <w:rsid w:val="00B32477"/>
    <w:rsid w:val="00B64FA0"/>
    <w:rsid w:val="00B70CD6"/>
    <w:rsid w:val="00BA402A"/>
    <w:rsid w:val="00BA48BC"/>
    <w:rsid w:val="00BA7ED4"/>
    <w:rsid w:val="00BB3558"/>
    <w:rsid w:val="00C7101E"/>
    <w:rsid w:val="00C76B59"/>
    <w:rsid w:val="00CE0FB9"/>
    <w:rsid w:val="00CF08B9"/>
    <w:rsid w:val="00D000C0"/>
    <w:rsid w:val="00D3748D"/>
    <w:rsid w:val="00D434E8"/>
    <w:rsid w:val="00D71025"/>
    <w:rsid w:val="00DA42F8"/>
    <w:rsid w:val="00DB3655"/>
    <w:rsid w:val="00E15A87"/>
    <w:rsid w:val="00E160EE"/>
    <w:rsid w:val="00EA2816"/>
    <w:rsid w:val="00EB3F84"/>
    <w:rsid w:val="00EC5F03"/>
    <w:rsid w:val="00F70618"/>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127E-83DC-4556-BB1F-2E2B4938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2103</Words>
  <Characters>1199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4</cp:revision>
  <cp:lastPrinted>2018-05-29T13:47:00Z</cp:lastPrinted>
  <dcterms:created xsi:type="dcterms:W3CDTF">2018-05-29T13:47:00Z</dcterms:created>
  <dcterms:modified xsi:type="dcterms:W3CDTF">2018-05-29T13:47:00Z</dcterms:modified>
</cp:coreProperties>
</file>