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9D3B" w14:textId="764943CB" w:rsidR="00627AFE" w:rsidRPr="002033C3" w:rsidRDefault="00DD175A" w:rsidP="00627AFE">
      <w:pPr>
        <w:spacing w:line="360" w:lineRule="auto"/>
        <w:ind w:left="0" w:hanging="2"/>
        <w:jc w:val="right"/>
      </w:pPr>
      <w:r>
        <w:t>2</w:t>
      </w:r>
      <w:r w:rsidR="000120A2">
        <w:t>. p</w:t>
      </w:r>
      <w:r w:rsidR="005E7C0B" w:rsidRPr="002033C3">
        <w:t>ielikums</w:t>
      </w:r>
    </w:p>
    <w:p w14:paraId="602ABA1F" w14:textId="77777777" w:rsidR="00627AFE" w:rsidRPr="002033C3" w:rsidRDefault="005E7C0B" w:rsidP="00627AFE">
      <w:pPr>
        <w:spacing w:line="360" w:lineRule="auto"/>
        <w:ind w:left="0" w:hanging="2"/>
        <w:jc w:val="right"/>
      </w:pPr>
      <w:r w:rsidRPr="002033C3">
        <w:t>APSTIPRINĀTS</w:t>
      </w:r>
    </w:p>
    <w:p w14:paraId="6233215C" w14:textId="376E993A" w:rsidR="00627AFE" w:rsidRPr="002033C3" w:rsidRDefault="005E7C0B" w:rsidP="00627AFE">
      <w:pPr>
        <w:spacing w:line="360" w:lineRule="auto"/>
        <w:ind w:left="0" w:hanging="2"/>
        <w:jc w:val="right"/>
      </w:pPr>
      <w:r w:rsidRPr="002033C3">
        <w:t xml:space="preserve">ar LU </w:t>
      </w:r>
      <w:r w:rsidR="00B0790F">
        <w:rPr>
          <w:rFonts w:eastAsia="Calibri"/>
          <w:noProof/>
        </w:rPr>
        <w:t>25</w:t>
      </w:r>
      <w:r w:rsidR="00400B76">
        <w:rPr>
          <w:rFonts w:eastAsia="Calibri"/>
          <w:noProof/>
        </w:rPr>
        <w:t>.06.2025.</w:t>
      </w:r>
    </w:p>
    <w:p w14:paraId="5E93A80D" w14:textId="49C041B6" w:rsidR="00627AFE" w:rsidRPr="002033C3" w:rsidRDefault="005E7C0B" w:rsidP="00627AFE">
      <w:pPr>
        <w:spacing w:line="360" w:lineRule="auto"/>
        <w:ind w:left="0" w:hanging="2"/>
        <w:jc w:val="right"/>
      </w:pPr>
      <w:r w:rsidRPr="002033C3">
        <w:t xml:space="preserve">rīkojumu Nr. </w:t>
      </w:r>
      <w:r>
        <w:rPr>
          <w:rFonts w:eastAsia="Calibri"/>
          <w:noProof/>
        </w:rPr>
        <w:t>1-4/2</w:t>
      </w:r>
      <w:r w:rsidR="00B0790F">
        <w:rPr>
          <w:rFonts w:eastAsia="Calibri"/>
          <w:noProof/>
        </w:rPr>
        <w:t>7</w:t>
      </w:r>
      <w:r w:rsidR="000120A2">
        <w:rPr>
          <w:rFonts w:eastAsia="Calibri"/>
          <w:noProof/>
        </w:rPr>
        <w:t>9</w:t>
      </w:r>
    </w:p>
    <w:p w14:paraId="61A2EE8F" w14:textId="77777777" w:rsidR="00B10CC6" w:rsidRDefault="00B10CC6">
      <w:pPr>
        <w:ind w:left="0" w:hanging="2"/>
      </w:pPr>
    </w:p>
    <w:p w14:paraId="44A89F67" w14:textId="77777777" w:rsidR="00DF1B3A" w:rsidRPr="00545BC7" w:rsidRDefault="00DF1B3A" w:rsidP="00DF1B3A">
      <w:pPr>
        <w:spacing w:line="360" w:lineRule="auto"/>
        <w:ind w:left="0" w:hanging="2"/>
        <w:jc w:val="center"/>
        <w:rPr>
          <w:b/>
          <w:lang w:val="en-GB"/>
        </w:rPr>
      </w:pPr>
      <w:r w:rsidRPr="00545BC7">
        <w:rPr>
          <w:b/>
          <w:lang w:val="en-GB"/>
        </w:rPr>
        <w:t>PRICELIST FOR STUDY SERVICES AT THE UNIVERSITY OF LATVIA</w:t>
      </w:r>
    </w:p>
    <w:p w14:paraId="13F80E6F" w14:textId="77777777" w:rsidR="00DF1B3A" w:rsidRPr="00545BC7" w:rsidRDefault="00DF1B3A" w:rsidP="00DF1B3A">
      <w:pPr>
        <w:spacing w:line="360" w:lineRule="auto"/>
        <w:ind w:left="0" w:hanging="2"/>
        <w:jc w:val="center"/>
        <w:rPr>
          <w:b/>
          <w:lang w:val="en-GB"/>
        </w:rPr>
      </w:pPr>
      <w:r w:rsidRPr="00545BC7">
        <w:rPr>
          <w:b/>
          <w:lang w:val="en-GB"/>
        </w:rPr>
        <w:t>FOR THE ACADEMIC YEAR 2025/2026</w:t>
      </w:r>
    </w:p>
    <w:p w14:paraId="20E289A9" w14:textId="77777777" w:rsidR="00400B76" w:rsidRPr="00500676" w:rsidRDefault="00400B76" w:rsidP="00400B76">
      <w:pPr>
        <w:pBdr>
          <w:top w:val="inset" w:sz="6" w:space="1" w:color="auto"/>
          <w:bottom w:val="inset" w:sz="6" w:space="0" w:color="auto"/>
        </w:pBdr>
        <w:spacing w:line="240" w:lineRule="auto"/>
        <w:ind w:left="0" w:hanging="2"/>
        <w:rPr>
          <w:i/>
        </w:rPr>
      </w:pPr>
      <w:r w:rsidRPr="00500676">
        <w:rPr>
          <w:i/>
        </w:rPr>
        <w:t>Šim dokumentam grozījumu nav</w:t>
      </w:r>
    </w:p>
    <w:p w14:paraId="3E6818FC" w14:textId="056595DF" w:rsidR="005E7C0B" w:rsidRDefault="00400B76" w:rsidP="005E7C0B">
      <w:pPr>
        <w:spacing w:line="240" w:lineRule="auto"/>
        <w:ind w:left="0" w:hanging="2"/>
      </w:pPr>
      <w:r w:rsidRPr="00500676">
        <w:tab/>
      </w:r>
      <w:r w:rsidRPr="00500676">
        <w:tab/>
      </w:r>
    </w:p>
    <w:p w14:paraId="15B2997D" w14:textId="77777777" w:rsidR="004C364D" w:rsidRPr="00545BC7" w:rsidRDefault="004C364D" w:rsidP="004C364D">
      <w:pPr>
        <w:ind w:left="0" w:hanging="2"/>
        <w:jc w:val="center"/>
        <w:rPr>
          <w:b/>
          <w:bCs/>
          <w:szCs w:val="28"/>
          <w:lang w:val="en-GB"/>
        </w:rPr>
      </w:pPr>
      <w:r w:rsidRPr="00545BC7">
        <w:rPr>
          <w:b/>
          <w:bCs/>
          <w:szCs w:val="28"/>
          <w:lang w:val="en-GB"/>
        </w:rPr>
        <w:t>I</w:t>
      </w:r>
    </w:p>
    <w:p w14:paraId="7FB715DD" w14:textId="77777777" w:rsidR="004C364D" w:rsidRPr="00545BC7" w:rsidRDefault="004C364D" w:rsidP="004C364D">
      <w:pPr>
        <w:ind w:left="0" w:hanging="2"/>
        <w:rPr>
          <w:lang w:val="en-GB"/>
        </w:rPr>
      </w:pPr>
      <w:r w:rsidRPr="00545BC7">
        <w:rPr>
          <w:lang w:val="en-GB"/>
        </w:rPr>
        <w:t xml:space="preserve">Service costs for attendees and students re-enrolled in a study course, or to be re-examined, as well as students studying under an individual plan. </w:t>
      </w:r>
    </w:p>
    <w:tbl>
      <w:tblPr>
        <w:tblW w:w="9262" w:type="dxa"/>
        <w:tblLook w:val="04A0" w:firstRow="1" w:lastRow="0" w:firstColumn="1" w:lastColumn="0" w:noHBand="0" w:noVBand="1"/>
      </w:tblPr>
      <w:tblGrid>
        <w:gridCol w:w="4801"/>
        <w:gridCol w:w="1120"/>
        <w:gridCol w:w="1110"/>
        <w:gridCol w:w="1059"/>
        <w:gridCol w:w="1172"/>
      </w:tblGrid>
      <w:tr w:rsidR="004C364D" w14:paraId="3F739770" w14:textId="77777777" w:rsidTr="0006202C">
        <w:trPr>
          <w:trHeight w:val="20"/>
        </w:trPr>
        <w:tc>
          <w:tcPr>
            <w:tcW w:w="4801" w:type="dxa"/>
            <w:vMerge w:val="restart"/>
            <w:tcBorders>
              <w:top w:val="single" w:sz="8" w:space="0" w:color="000000"/>
              <w:left w:val="single" w:sz="8" w:space="0" w:color="000000"/>
              <w:bottom w:val="single" w:sz="8" w:space="0" w:color="000000"/>
              <w:right w:val="single" w:sz="2" w:space="0" w:color="000000"/>
            </w:tcBorders>
            <w:vAlign w:val="center"/>
          </w:tcPr>
          <w:p w14:paraId="2DCECE1A" w14:textId="77777777" w:rsidR="004C364D" w:rsidRPr="00545BC7" w:rsidRDefault="004C364D" w:rsidP="0006202C">
            <w:pPr>
              <w:ind w:left="0" w:hanging="2"/>
              <w:rPr>
                <w:b/>
                <w:bCs/>
                <w:sz w:val="20"/>
                <w:lang w:val="en-GB"/>
              </w:rPr>
            </w:pPr>
            <w:r w:rsidRPr="00545BC7">
              <w:rPr>
                <w:b/>
                <w:sz w:val="20"/>
                <w:szCs w:val="20"/>
                <w:lang w:val="en-GB"/>
              </w:rPr>
              <w:t>Type of service</w:t>
            </w:r>
          </w:p>
        </w:tc>
        <w:tc>
          <w:tcPr>
            <w:tcW w:w="4461" w:type="dxa"/>
            <w:gridSpan w:val="4"/>
            <w:tcBorders>
              <w:top w:val="single" w:sz="8" w:space="0" w:color="000000"/>
              <w:left w:val="single" w:sz="2" w:space="0" w:color="000000"/>
              <w:bottom w:val="single" w:sz="2" w:space="0" w:color="000000"/>
              <w:right w:val="single" w:sz="4" w:space="0" w:color="000000"/>
            </w:tcBorders>
            <w:vAlign w:val="center"/>
          </w:tcPr>
          <w:p w14:paraId="71C57703" w14:textId="77777777" w:rsidR="004C364D" w:rsidRPr="00545BC7" w:rsidRDefault="004C364D" w:rsidP="0006202C">
            <w:pPr>
              <w:ind w:left="0" w:hanging="2"/>
              <w:jc w:val="center"/>
              <w:rPr>
                <w:b/>
                <w:bCs/>
                <w:szCs w:val="22"/>
                <w:lang w:val="en-GB"/>
              </w:rPr>
            </w:pPr>
            <w:r w:rsidRPr="00545BC7">
              <w:rPr>
                <w:b/>
                <w:szCs w:val="22"/>
                <w:lang w:val="en-GB"/>
              </w:rPr>
              <w:t xml:space="preserve"> Service price in </w:t>
            </w:r>
            <w:r w:rsidRPr="00545BC7">
              <w:rPr>
                <w:b/>
                <w:i/>
                <w:szCs w:val="22"/>
                <w:lang w:val="en-GB"/>
              </w:rPr>
              <w:t>euro</w:t>
            </w:r>
          </w:p>
        </w:tc>
      </w:tr>
      <w:tr w:rsidR="004C364D" w14:paraId="19C69447" w14:textId="77777777" w:rsidTr="0006202C">
        <w:trPr>
          <w:trHeight w:val="373"/>
        </w:trPr>
        <w:tc>
          <w:tcPr>
            <w:tcW w:w="4801" w:type="dxa"/>
            <w:vMerge/>
            <w:tcBorders>
              <w:top w:val="single" w:sz="8" w:space="0" w:color="000000"/>
              <w:left w:val="single" w:sz="8" w:space="0" w:color="000000"/>
              <w:bottom w:val="single" w:sz="8" w:space="0" w:color="000000"/>
              <w:right w:val="single" w:sz="2" w:space="0" w:color="000000"/>
            </w:tcBorders>
            <w:vAlign w:val="center"/>
          </w:tcPr>
          <w:p w14:paraId="50858C83" w14:textId="77777777" w:rsidR="004C364D" w:rsidRPr="00545BC7" w:rsidRDefault="004C364D" w:rsidP="0006202C">
            <w:pPr>
              <w:ind w:left="0" w:hanging="2"/>
              <w:rPr>
                <w:lang w:val="en-GB"/>
              </w:rPr>
            </w:pPr>
          </w:p>
        </w:tc>
        <w:tc>
          <w:tcPr>
            <w:tcW w:w="1120" w:type="dxa"/>
            <w:vMerge w:val="restart"/>
            <w:tcBorders>
              <w:top w:val="single" w:sz="2" w:space="0" w:color="000000"/>
              <w:left w:val="single" w:sz="2" w:space="0" w:color="000000"/>
              <w:bottom w:val="single" w:sz="8" w:space="0" w:color="000000"/>
              <w:right w:val="single" w:sz="4" w:space="0" w:color="000000"/>
            </w:tcBorders>
            <w:vAlign w:val="center"/>
          </w:tcPr>
          <w:p w14:paraId="2E6C5BDA" w14:textId="77777777" w:rsidR="004C364D" w:rsidRPr="00545BC7" w:rsidRDefault="004C364D" w:rsidP="0006202C">
            <w:pPr>
              <w:ind w:left="0" w:hanging="2"/>
              <w:jc w:val="center"/>
              <w:rPr>
                <w:sz w:val="16"/>
                <w:szCs w:val="16"/>
                <w:lang w:val="en-GB"/>
              </w:rPr>
            </w:pPr>
            <w:r w:rsidRPr="00545BC7">
              <w:rPr>
                <w:sz w:val="16"/>
                <w:szCs w:val="16"/>
                <w:lang w:val="en-GB"/>
              </w:rPr>
              <w:t>Students *</w:t>
            </w:r>
          </w:p>
        </w:tc>
        <w:tc>
          <w:tcPr>
            <w:tcW w:w="1110" w:type="dxa"/>
            <w:vMerge w:val="restart"/>
            <w:tcBorders>
              <w:top w:val="single" w:sz="2" w:space="0" w:color="000000"/>
              <w:left w:val="single" w:sz="4" w:space="0" w:color="000000"/>
              <w:bottom w:val="single" w:sz="8" w:space="0" w:color="000000"/>
              <w:right w:val="single" w:sz="4" w:space="0" w:color="000000"/>
            </w:tcBorders>
            <w:vAlign w:val="center"/>
          </w:tcPr>
          <w:p w14:paraId="0E0C8102" w14:textId="77777777" w:rsidR="004C364D" w:rsidRPr="00545BC7" w:rsidRDefault="004C364D" w:rsidP="0006202C">
            <w:pPr>
              <w:ind w:left="0" w:hanging="2"/>
              <w:jc w:val="center"/>
              <w:rPr>
                <w:color w:val="FF0000"/>
                <w:sz w:val="16"/>
                <w:szCs w:val="16"/>
                <w:lang w:val="en-GB"/>
              </w:rPr>
            </w:pPr>
            <w:r w:rsidRPr="00545BC7">
              <w:rPr>
                <w:sz w:val="16"/>
                <w:szCs w:val="16"/>
                <w:lang w:val="en-GB"/>
              </w:rPr>
              <w:t>International students (except EU, EEA, Switzerland)</w:t>
            </w:r>
          </w:p>
        </w:tc>
        <w:tc>
          <w:tcPr>
            <w:tcW w:w="1059" w:type="dxa"/>
            <w:vMerge w:val="restart"/>
            <w:tcBorders>
              <w:top w:val="single" w:sz="2" w:space="0" w:color="000000"/>
              <w:left w:val="single" w:sz="4" w:space="0" w:color="000000"/>
              <w:bottom w:val="single" w:sz="8" w:space="0" w:color="000000"/>
              <w:right w:val="single" w:sz="4" w:space="0" w:color="000000"/>
            </w:tcBorders>
            <w:vAlign w:val="center"/>
          </w:tcPr>
          <w:p w14:paraId="10BDCFCB" w14:textId="77777777" w:rsidR="004C364D" w:rsidRPr="00545BC7" w:rsidRDefault="004C364D" w:rsidP="0006202C">
            <w:pPr>
              <w:jc w:val="center"/>
              <w:rPr>
                <w:sz w:val="14"/>
                <w:szCs w:val="14"/>
                <w:lang w:val="en-GB"/>
              </w:rPr>
            </w:pPr>
            <w:r w:rsidRPr="00545BC7">
              <w:rPr>
                <w:sz w:val="14"/>
                <w:szCs w:val="14"/>
                <w:lang w:val="en-GB"/>
              </w:rPr>
              <w:t>Attendees**</w:t>
            </w:r>
          </w:p>
        </w:tc>
        <w:tc>
          <w:tcPr>
            <w:tcW w:w="1172" w:type="dxa"/>
            <w:vMerge w:val="restart"/>
            <w:tcBorders>
              <w:top w:val="single" w:sz="2" w:space="0" w:color="000000"/>
              <w:left w:val="nil"/>
              <w:bottom w:val="single" w:sz="8" w:space="0" w:color="000000"/>
              <w:right w:val="single" w:sz="8" w:space="0" w:color="000000"/>
            </w:tcBorders>
            <w:vAlign w:val="center"/>
          </w:tcPr>
          <w:p w14:paraId="5CD95CB6" w14:textId="77777777" w:rsidR="004C364D" w:rsidRPr="00545BC7" w:rsidRDefault="004C364D" w:rsidP="0006202C">
            <w:pPr>
              <w:ind w:left="0" w:hanging="2"/>
              <w:jc w:val="center"/>
              <w:rPr>
                <w:sz w:val="16"/>
                <w:szCs w:val="16"/>
                <w:lang w:val="en-GB"/>
              </w:rPr>
            </w:pPr>
            <w:r w:rsidRPr="00545BC7">
              <w:rPr>
                <w:sz w:val="16"/>
                <w:szCs w:val="16"/>
                <w:lang w:val="en-GB"/>
              </w:rPr>
              <w:t>International attendees (except EU, EEA, Switzerland)</w:t>
            </w:r>
          </w:p>
        </w:tc>
      </w:tr>
      <w:tr w:rsidR="004C364D" w14:paraId="52361451" w14:textId="77777777" w:rsidTr="0006202C">
        <w:trPr>
          <w:trHeight w:val="373"/>
        </w:trPr>
        <w:tc>
          <w:tcPr>
            <w:tcW w:w="4801" w:type="dxa"/>
            <w:vMerge/>
            <w:tcBorders>
              <w:top w:val="single" w:sz="8" w:space="0" w:color="000000"/>
              <w:left w:val="single" w:sz="8" w:space="0" w:color="000000"/>
              <w:bottom w:val="single" w:sz="8" w:space="0" w:color="000000"/>
              <w:right w:val="single" w:sz="2" w:space="0" w:color="000000"/>
            </w:tcBorders>
            <w:vAlign w:val="center"/>
          </w:tcPr>
          <w:p w14:paraId="72331951" w14:textId="77777777" w:rsidR="004C364D" w:rsidRPr="00545BC7" w:rsidRDefault="004C364D" w:rsidP="0006202C">
            <w:pPr>
              <w:ind w:left="0" w:hanging="2"/>
              <w:rPr>
                <w:lang w:val="en-GB"/>
              </w:rPr>
            </w:pPr>
          </w:p>
        </w:tc>
        <w:tc>
          <w:tcPr>
            <w:tcW w:w="1120" w:type="dxa"/>
            <w:vMerge/>
            <w:tcBorders>
              <w:top w:val="single" w:sz="2" w:space="0" w:color="000000"/>
              <w:left w:val="single" w:sz="2" w:space="0" w:color="000000"/>
              <w:bottom w:val="single" w:sz="8" w:space="0" w:color="000000"/>
              <w:right w:val="single" w:sz="4" w:space="0" w:color="000000"/>
            </w:tcBorders>
            <w:vAlign w:val="center"/>
          </w:tcPr>
          <w:p w14:paraId="2D5F3B1A" w14:textId="77777777" w:rsidR="004C364D" w:rsidRPr="00545BC7" w:rsidRDefault="004C364D" w:rsidP="0006202C">
            <w:pPr>
              <w:ind w:left="0" w:hanging="2"/>
              <w:rPr>
                <w:lang w:val="en-GB"/>
              </w:rPr>
            </w:pPr>
          </w:p>
        </w:tc>
        <w:tc>
          <w:tcPr>
            <w:tcW w:w="1110" w:type="dxa"/>
            <w:vMerge/>
            <w:tcBorders>
              <w:top w:val="single" w:sz="2" w:space="0" w:color="000000"/>
              <w:left w:val="single" w:sz="4" w:space="0" w:color="000000"/>
              <w:bottom w:val="single" w:sz="8" w:space="0" w:color="000000"/>
              <w:right w:val="single" w:sz="4" w:space="0" w:color="000000"/>
            </w:tcBorders>
            <w:vAlign w:val="center"/>
          </w:tcPr>
          <w:p w14:paraId="396B25E5" w14:textId="77777777" w:rsidR="004C364D" w:rsidRPr="00545BC7" w:rsidRDefault="004C364D" w:rsidP="0006202C">
            <w:pPr>
              <w:ind w:left="0" w:hanging="2"/>
              <w:rPr>
                <w:lang w:val="en-GB"/>
              </w:rPr>
            </w:pPr>
          </w:p>
        </w:tc>
        <w:tc>
          <w:tcPr>
            <w:tcW w:w="1059" w:type="dxa"/>
            <w:vMerge/>
            <w:tcBorders>
              <w:top w:val="single" w:sz="2" w:space="0" w:color="000000"/>
              <w:left w:val="single" w:sz="4" w:space="0" w:color="000000"/>
              <w:bottom w:val="single" w:sz="8" w:space="0" w:color="000000"/>
              <w:right w:val="single" w:sz="4" w:space="0" w:color="000000"/>
            </w:tcBorders>
            <w:vAlign w:val="center"/>
          </w:tcPr>
          <w:p w14:paraId="5E9986AD" w14:textId="77777777" w:rsidR="004C364D" w:rsidRPr="00545BC7" w:rsidRDefault="004C364D" w:rsidP="0006202C">
            <w:pPr>
              <w:ind w:left="0" w:hanging="2"/>
              <w:rPr>
                <w:lang w:val="en-GB"/>
              </w:rPr>
            </w:pPr>
          </w:p>
        </w:tc>
        <w:tc>
          <w:tcPr>
            <w:tcW w:w="1172" w:type="dxa"/>
            <w:vMerge/>
            <w:tcBorders>
              <w:top w:val="single" w:sz="2" w:space="0" w:color="000000"/>
              <w:left w:val="nil"/>
              <w:bottom w:val="single" w:sz="8" w:space="0" w:color="000000"/>
              <w:right w:val="single" w:sz="8" w:space="0" w:color="000000"/>
            </w:tcBorders>
            <w:vAlign w:val="center"/>
          </w:tcPr>
          <w:p w14:paraId="42D07570" w14:textId="77777777" w:rsidR="004C364D" w:rsidRPr="00545BC7" w:rsidRDefault="004C364D" w:rsidP="0006202C">
            <w:pPr>
              <w:ind w:left="0" w:hanging="2"/>
              <w:rPr>
                <w:lang w:val="en-GB"/>
              </w:rPr>
            </w:pPr>
          </w:p>
        </w:tc>
      </w:tr>
      <w:tr w:rsidR="004C364D" w14:paraId="2641717B"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7FB63DF7" w14:textId="77777777" w:rsidR="004C364D" w:rsidRPr="00545BC7" w:rsidRDefault="004C364D" w:rsidP="0006202C">
            <w:pPr>
              <w:ind w:left="0" w:hanging="2"/>
              <w:rPr>
                <w:szCs w:val="22"/>
                <w:lang w:val="en-GB"/>
              </w:rPr>
            </w:pPr>
            <w:r w:rsidRPr="00545BC7">
              <w:rPr>
                <w:b/>
                <w:szCs w:val="22"/>
                <w:lang w:val="en-GB"/>
              </w:rPr>
              <w:t xml:space="preserve">1. Study course (including internship and course papers) together with the examination </w:t>
            </w:r>
            <w:r w:rsidRPr="00545BC7">
              <w:rPr>
                <w:b/>
                <w:i/>
                <w:iCs/>
                <w:szCs w:val="22"/>
                <w:lang w:val="en-GB"/>
              </w:rPr>
              <w:t>per ECTS credit point</w:t>
            </w:r>
          </w:p>
        </w:tc>
        <w:tc>
          <w:tcPr>
            <w:tcW w:w="1120" w:type="dxa"/>
            <w:tcBorders>
              <w:top w:val="single" w:sz="2" w:space="0" w:color="000000"/>
              <w:left w:val="single" w:sz="2" w:space="0" w:color="000000"/>
              <w:bottom w:val="single" w:sz="2" w:space="0" w:color="000000"/>
              <w:right w:val="single" w:sz="2" w:space="0" w:color="000000"/>
            </w:tcBorders>
            <w:vAlign w:val="center"/>
          </w:tcPr>
          <w:p w14:paraId="0D742512" w14:textId="77777777" w:rsidR="004C364D" w:rsidRPr="00545BC7" w:rsidRDefault="004C364D" w:rsidP="0006202C">
            <w:pPr>
              <w:ind w:left="0" w:hanging="2"/>
              <w:jc w:val="center"/>
              <w:rPr>
                <w:bCs/>
                <w:sz w:val="20"/>
                <w:lang w:val="en-GB"/>
              </w:rPr>
            </w:pPr>
          </w:p>
        </w:tc>
        <w:tc>
          <w:tcPr>
            <w:tcW w:w="1110" w:type="dxa"/>
            <w:tcBorders>
              <w:top w:val="single" w:sz="2" w:space="0" w:color="000000"/>
              <w:left w:val="single" w:sz="2" w:space="0" w:color="000000"/>
              <w:bottom w:val="single" w:sz="2" w:space="0" w:color="000000"/>
              <w:right w:val="single" w:sz="2" w:space="0" w:color="000000"/>
            </w:tcBorders>
            <w:vAlign w:val="center"/>
          </w:tcPr>
          <w:p w14:paraId="3BBECC3A" w14:textId="77777777" w:rsidR="004C364D" w:rsidRPr="00545BC7" w:rsidRDefault="004C364D" w:rsidP="0006202C">
            <w:pPr>
              <w:ind w:left="0" w:hanging="2"/>
              <w:jc w:val="center"/>
              <w:rPr>
                <w:bCs/>
                <w:sz w:val="20"/>
                <w:lang w:val="en-GB"/>
              </w:rPr>
            </w:pPr>
          </w:p>
        </w:tc>
        <w:tc>
          <w:tcPr>
            <w:tcW w:w="1059" w:type="dxa"/>
            <w:tcBorders>
              <w:top w:val="single" w:sz="2" w:space="0" w:color="000000"/>
              <w:left w:val="single" w:sz="2" w:space="0" w:color="000000"/>
              <w:bottom w:val="single" w:sz="2" w:space="0" w:color="000000"/>
              <w:right w:val="single" w:sz="2" w:space="0" w:color="000000"/>
            </w:tcBorders>
            <w:vAlign w:val="center"/>
          </w:tcPr>
          <w:p w14:paraId="21AD98C0" w14:textId="77777777" w:rsidR="004C364D" w:rsidRPr="00545BC7" w:rsidRDefault="004C364D" w:rsidP="0006202C">
            <w:pPr>
              <w:ind w:left="0" w:hanging="2"/>
              <w:jc w:val="center"/>
              <w:rPr>
                <w:bCs/>
                <w:sz w:val="20"/>
                <w:lang w:val="en-GB"/>
              </w:rPr>
            </w:pPr>
          </w:p>
        </w:tc>
        <w:tc>
          <w:tcPr>
            <w:tcW w:w="1172" w:type="dxa"/>
            <w:tcBorders>
              <w:top w:val="single" w:sz="2" w:space="0" w:color="000000"/>
              <w:left w:val="single" w:sz="2" w:space="0" w:color="000000"/>
              <w:bottom w:val="single" w:sz="2" w:space="0" w:color="000000"/>
              <w:right w:val="single" w:sz="8" w:space="0" w:color="000000"/>
            </w:tcBorders>
            <w:vAlign w:val="center"/>
          </w:tcPr>
          <w:p w14:paraId="1BC9C2C3" w14:textId="77777777" w:rsidR="004C364D" w:rsidRPr="00545BC7" w:rsidRDefault="004C364D" w:rsidP="0006202C">
            <w:pPr>
              <w:ind w:left="0" w:hanging="2"/>
              <w:jc w:val="center"/>
              <w:rPr>
                <w:bCs/>
                <w:sz w:val="20"/>
                <w:lang w:val="en-GB"/>
              </w:rPr>
            </w:pPr>
          </w:p>
        </w:tc>
      </w:tr>
      <w:tr w:rsidR="004C364D" w14:paraId="6280AD2B"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37AB4FD4" w14:textId="77777777" w:rsidR="004C364D" w:rsidRPr="00545BC7" w:rsidRDefault="004C364D" w:rsidP="0006202C">
            <w:pPr>
              <w:ind w:left="0" w:hanging="2"/>
              <w:rPr>
                <w:b/>
                <w:bCs/>
                <w:szCs w:val="22"/>
                <w:lang w:val="en-GB"/>
              </w:rPr>
            </w:pPr>
            <w:r w:rsidRPr="00545BC7">
              <w:rPr>
                <w:szCs w:val="22"/>
                <w:lang w:val="en-GB"/>
              </w:rPr>
              <w:t>1.1</w:t>
            </w:r>
            <w:r>
              <w:rPr>
                <w:szCs w:val="22"/>
                <w:lang w:val="en-GB"/>
              </w:rPr>
              <w:t>.</w:t>
            </w:r>
            <w:r w:rsidRPr="00545BC7">
              <w:rPr>
                <w:szCs w:val="22"/>
                <w:lang w:val="en-GB"/>
              </w:rPr>
              <w:t xml:space="preserve"> short- cycle professional education and </w:t>
            </w:r>
            <w:r>
              <w:rPr>
                <w:szCs w:val="22"/>
                <w:lang w:val="en-GB"/>
              </w:rPr>
              <w:t>1</w:t>
            </w:r>
            <w:r w:rsidRPr="00A77E72">
              <w:rPr>
                <w:szCs w:val="22"/>
                <w:vertAlign w:val="superscript"/>
                <w:lang w:val="en-GB"/>
              </w:rPr>
              <w:t>st</w:t>
            </w:r>
            <w:r>
              <w:rPr>
                <w:szCs w:val="22"/>
                <w:lang w:val="en-GB"/>
              </w:rPr>
              <w:t xml:space="preserve"> </w:t>
            </w:r>
            <w:r w:rsidRPr="00545BC7">
              <w:rPr>
                <w:szCs w:val="22"/>
                <w:lang w:val="en-GB"/>
              </w:rPr>
              <w:t xml:space="preserve">cycle study programmes </w:t>
            </w:r>
          </w:p>
        </w:tc>
        <w:tc>
          <w:tcPr>
            <w:tcW w:w="1120" w:type="dxa"/>
            <w:tcBorders>
              <w:top w:val="single" w:sz="2" w:space="0" w:color="000000"/>
              <w:left w:val="single" w:sz="2" w:space="0" w:color="000000"/>
              <w:bottom w:val="single" w:sz="2" w:space="0" w:color="000000"/>
              <w:right w:val="single" w:sz="2" w:space="0" w:color="000000"/>
            </w:tcBorders>
            <w:vAlign w:val="center"/>
          </w:tcPr>
          <w:p w14:paraId="4222512E" w14:textId="77777777" w:rsidR="004C364D" w:rsidRPr="00545BC7" w:rsidRDefault="004C364D" w:rsidP="0006202C">
            <w:pPr>
              <w:ind w:left="0" w:hanging="2"/>
              <w:jc w:val="center"/>
              <w:rPr>
                <w:bCs/>
                <w:sz w:val="20"/>
                <w:lang w:val="en-GB"/>
              </w:rPr>
            </w:pPr>
            <w:r w:rsidRPr="00545BC7">
              <w:rPr>
                <w:color w:val="000000"/>
                <w:lang w:val="en-GB"/>
              </w:rPr>
              <w:t>60</w:t>
            </w:r>
          </w:p>
        </w:tc>
        <w:tc>
          <w:tcPr>
            <w:tcW w:w="1110" w:type="dxa"/>
            <w:tcBorders>
              <w:top w:val="single" w:sz="2" w:space="0" w:color="000000"/>
              <w:left w:val="single" w:sz="2" w:space="0" w:color="000000"/>
              <w:bottom w:val="single" w:sz="2" w:space="0" w:color="000000"/>
              <w:right w:val="single" w:sz="2" w:space="0" w:color="000000"/>
            </w:tcBorders>
            <w:vAlign w:val="center"/>
          </w:tcPr>
          <w:p w14:paraId="39913165" w14:textId="77777777" w:rsidR="004C364D" w:rsidRPr="00545BC7" w:rsidRDefault="004C364D" w:rsidP="0006202C">
            <w:pPr>
              <w:ind w:left="0" w:hanging="2"/>
              <w:jc w:val="center"/>
              <w:rPr>
                <w:bCs/>
                <w:sz w:val="20"/>
                <w:lang w:val="en-GB"/>
              </w:rPr>
            </w:pPr>
            <w:r w:rsidRPr="00545BC7">
              <w:rPr>
                <w:color w:val="000000"/>
                <w:lang w:val="en-GB"/>
              </w:rPr>
              <w:t>120</w:t>
            </w:r>
          </w:p>
        </w:tc>
        <w:tc>
          <w:tcPr>
            <w:tcW w:w="1059" w:type="dxa"/>
            <w:tcBorders>
              <w:top w:val="single" w:sz="2" w:space="0" w:color="000000"/>
              <w:left w:val="single" w:sz="2" w:space="0" w:color="000000"/>
              <w:bottom w:val="single" w:sz="2" w:space="0" w:color="000000"/>
              <w:right w:val="single" w:sz="2" w:space="0" w:color="000000"/>
            </w:tcBorders>
            <w:vAlign w:val="center"/>
          </w:tcPr>
          <w:p w14:paraId="1220C7CF" w14:textId="77777777" w:rsidR="004C364D" w:rsidRPr="00545BC7" w:rsidRDefault="004C364D" w:rsidP="0006202C">
            <w:pPr>
              <w:ind w:left="0" w:hanging="2"/>
              <w:jc w:val="center"/>
              <w:rPr>
                <w:bCs/>
                <w:sz w:val="20"/>
                <w:lang w:val="en-GB"/>
              </w:rPr>
            </w:pPr>
            <w:r w:rsidRPr="00545BC7">
              <w:rPr>
                <w:color w:val="000000"/>
                <w:lang w:val="en-GB"/>
              </w:rPr>
              <w:t>70</w:t>
            </w:r>
          </w:p>
        </w:tc>
        <w:tc>
          <w:tcPr>
            <w:tcW w:w="1172" w:type="dxa"/>
            <w:tcBorders>
              <w:top w:val="single" w:sz="2" w:space="0" w:color="000000"/>
              <w:left w:val="single" w:sz="2" w:space="0" w:color="000000"/>
              <w:bottom w:val="single" w:sz="2" w:space="0" w:color="000000"/>
              <w:right w:val="single" w:sz="8" w:space="0" w:color="000000"/>
            </w:tcBorders>
            <w:vAlign w:val="center"/>
          </w:tcPr>
          <w:p w14:paraId="0E9E1B0E" w14:textId="77777777" w:rsidR="004C364D" w:rsidRPr="00545BC7" w:rsidRDefault="004C364D" w:rsidP="0006202C">
            <w:pPr>
              <w:ind w:left="0" w:hanging="2"/>
              <w:jc w:val="center"/>
              <w:rPr>
                <w:bCs/>
                <w:sz w:val="20"/>
                <w:lang w:val="en-GB"/>
              </w:rPr>
            </w:pPr>
            <w:r w:rsidRPr="00545BC7">
              <w:rPr>
                <w:color w:val="000000"/>
                <w:lang w:val="en-GB"/>
              </w:rPr>
              <w:t>140</w:t>
            </w:r>
          </w:p>
        </w:tc>
      </w:tr>
      <w:tr w:rsidR="004C364D" w14:paraId="56A39D9B"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7D803697" w14:textId="77777777" w:rsidR="004C364D" w:rsidRPr="00545BC7" w:rsidRDefault="004C364D" w:rsidP="0006202C">
            <w:pPr>
              <w:ind w:left="0" w:hanging="2"/>
              <w:rPr>
                <w:bCs/>
                <w:szCs w:val="22"/>
                <w:lang w:val="en-GB"/>
              </w:rPr>
            </w:pPr>
            <w:r w:rsidRPr="00545BC7">
              <w:rPr>
                <w:szCs w:val="22"/>
                <w:lang w:val="en-GB"/>
              </w:rPr>
              <w:t>1.2. 2</w:t>
            </w:r>
            <w:r w:rsidRPr="00545BC7">
              <w:rPr>
                <w:szCs w:val="22"/>
                <w:vertAlign w:val="superscript"/>
                <w:lang w:val="en-GB"/>
              </w:rPr>
              <w:t>nd</w:t>
            </w:r>
            <w:r w:rsidRPr="00545BC7">
              <w:rPr>
                <w:szCs w:val="22"/>
                <w:lang w:val="en-GB"/>
              </w:rPr>
              <w:t xml:space="preserve"> cycle study programmes</w:t>
            </w:r>
          </w:p>
        </w:tc>
        <w:tc>
          <w:tcPr>
            <w:tcW w:w="1120" w:type="dxa"/>
            <w:tcBorders>
              <w:top w:val="single" w:sz="2" w:space="0" w:color="000000"/>
              <w:left w:val="single" w:sz="2" w:space="0" w:color="000000"/>
              <w:bottom w:val="single" w:sz="2" w:space="0" w:color="000000"/>
              <w:right w:val="single" w:sz="2" w:space="0" w:color="000000"/>
            </w:tcBorders>
            <w:vAlign w:val="center"/>
          </w:tcPr>
          <w:p w14:paraId="3ABB353E" w14:textId="77777777" w:rsidR="004C364D" w:rsidRPr="00545BC7" w:rsidRDefault="004C364D" w:rsidP="0006202C">
            <w:pPr>
              <w:ind w:left="0" w:hanging="2"/>
              <w:jc w:val="center"/>
              <w:rPr>
                <w:bCs/>
                <w:sz w:val="20"/>
                <w:lang w:val="en-GB"/>
              </w:rPr>
            </w:pPr>
          </w:p>
        </w:tc>
        <w:tc>
          <w:tcPr>
            <w:tcW w:w="1110" w:type="dxa"/>
            <w:tcBorders>
              <w:top w:val="single" w:sz="2" w:space="0" w:color="000000"/>
              <w:left w:val="single" w:sz="2" w:space="0" w:color="000000"/>
              <w:bottom w:val="single" w:sz="2" w:space="0" w:color="000000"/>
              <w:right w:val="single" w:sz="2" w:space="0" w:color="000000"/>
            </w:tcBorders>
            <w:vAlign w:val="center"/>
          </w:tcPr>
          <w:p w14:paraId="3AF66510" w14:textId="77777777" w:rsidR="004C364D" w:rsidRPr="00545BC7" w:rsidRDefault="004C364D" w:rsidP="0006202C">
            <w:pPr>
              <w:ind w:left="0" w:hanging="2"/>
              <w:jc w:val="center"/>
              <w:rPr>
                <w:bCs/>
                <w:sz w:val="20"/>
                <w:lang w:val="en-GB"/>
              </w:rPr>
            </w:pPr>
          </w:p>
        </w:tc>
        <w:tc>
          <w:tcPr>
            <w:tcW w:w="1059" w:type="dxa"/>
            <w:tcBorders>
              <w:top w:val="single" w:sz="2" w:space="0" w:color="000000"/>
              <w:left w:val="single" w:sz="2" w:space="0" w:color="000000"/>
              <w:bottom w:val="single" w:sz="2" w:space="0" w:color="000000"/>
              <w:right w:val="single" w:sz="2" w:space="0" w:color="000000"/>
            </w:tcBorders>
            <w:vAlign w:val="center"/>
          </w:tcPr>
          <w:p w14:paraId="198FF2FA" w14:textId="77777777" w:rsidR="004C364D" w:rsidRPr="00545BC7" w:rsidRDefault="004C364D" w:rsidP="0006202C">
            <w:pPr>
              <w:ind w:left="0" w:hanging="2"/>
              <w:jc w:val="center"/>
              <w:rPr>
                <w:bCs/>
                <w:sz w:val="20"/>
                <w:lang w:val="en-GB"/>
              </w:rPr>
            </w:pPr>
          </w:p>
        </w:tc>
        <w:tc>
          <w:tcPr>
            <w:tcW w:w="1172" w:type="dxa"/>
            <w:tcBorders>
              <w:top w:val="single" w:sz="2" w:space="0" w:color="000000"/>
              <w:left w:val="single" w:sz="2" w:space="0" w:color="000000"/>
              <w:bottom w:val="single" w:sz="2" w:space="0" w:color="000000"/>
              <w:right w:val="single" w:sz="8" w:space="0" w:color="000000"/>
            </w:tcBorders>
            <w:vAlign w:val="center"/>
          </w:tcPr>
          <w:p w14:paraId="42692455" w14:textId="77777777" w:rsidR="004C364D" w:rsidRPr="00545BC7" w:rsidRDefault="004C364D" w:rsidP="0006202C">
            <w:pPr>
              <w:ind w:left="0" w:hanging="2"/>
              <w:jc w:val="center"/>
              <w:rPr>
                <w:bCs/>
                <w:sz w:val="20"/>
                <w:lang w:val="en-GB"/>
              </w:rPr>
            </w:pPr>
          </w:p>
        </w:tc>
      </w:tr>
      <w:tr w:rsidR="004C364D" w14:paraId="4AECD92F"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5DE21D25" w14:textId="77777777" w:rsidR="004C364D" w:rsidRPr="00545BC7" w:rsidRDefault="004C364D" w:rsidP="0006202C">
            <w:pPr>
              <w:ind w:left="0" w:hanging="2"/>
              <w:rPr>
                <w:szCs w:val="22"/>
                <w:lang w:val="en-GB"/>
              </w:rPr>
            </w:pPr>
            <w:r w:rsidRPr="00545BC7">
              <w:rPr>
                <w:szCs w:val="22"/>
                <w:lang w:val="en-GB"/>
              </w:rPr>
              <w:t>1.2.1. 2</w:t>
            </w:r>
            <w:r w:rsidRPr="00545BC7">
              <w:rPr>
                <w:szCs w:val="22"/>
                <w:vertAlign w:val="superscript"/>
                <w:lang w:val="en-GB"/>
              </w:rPr>
              <w:t>nd</w:t>
            </w:r>
            <w:r w:rsidRPr="00545BC7">
              <w:rPr>
                <w:szCs w:val="22"/>
                <w:lang w:val="en-GB"/>
              </w:rPr>
              <w:t xml:space="preserve"> cycle professional higher education study programm</w:t>
            </w:r>
            <w:r>
              <w:rPr>
                <w:szCs w:val="22"/>
                <w:lang w:val="en-GB"/>
              </w:rPr>
              <w:t>e</w:t>
            </w:r>
            <w:r w:rsidRPr="00545BC7">
              <w:rPr>
                <w:szCs w:val="22"/>
                <w:lang w:val="en-GB"/>
              </w:rPr>
              <w:t xml:space="preserve"> "Dentistry" (</w:t>
            </w:r>
            <w:r w:rsidRPr="00545BC7">
              <w:rPr>
                <w:rStyle w:val="fontstyle01"/>
                <w:lang w:val="en-GB"/>
              </w:rPr>
              <w:t>28422</w:t>
            </w:r>
            <w:r w:rsidRPr="00545BC7">
              <w:rPr>
                <w:szCs w:val="22"/>
                <w:lang w:val="en-GB"/>
              </w:rPr>
              <w:t>)</w:t>
            </w:r>
          </w:p>
        </w:tc>
        <w:tc>
          <w:tcPr>
            <w:tcW w:w="1120" w:type="dxa"/>
            <w:tcBorders>
              <w:top w:val="single" w:sz="2" w:space="0" w:color="000000"/>
              <w:left w:val="single" w:sz="2" w:space="0" w:color="000000"/>
              <w:bottom w:val="single" w:sz="2" w:space="0" w:color="000000"/>
              <w:right w:val="single" w:sz="2" w:space="0" w:color="000000"/>
            </w:tcBorders>
            <w:vAlign w:val="center"/>
          </w:tcPr>
          <w:p w14:paraId="46850C7A" w14:textId="77777777" w:rsidR="004C364D" w:rsidRPr="00545BC7" w:rsidRDefault="004C364D" w:rsidP="0006202C">
            <w:pPr>
              <w:ind w:left="0" w:hanging="2"/>
              <w:jc w:val="center"/>
              <w:rPr>
                <w:sz w:val="20"/>
                <w:szCs w:val="20"/>
                <w:lang w:val="en-GB"/>
              </w:rPr>
            </w:pPr>
            <w:r w:rsidRPr="00545BC7">
              <w:rPr>
                <w:color w:val="000000"/>
                <w:lang w:val="en-GB"/>
              </w:rPr>
              <w:t>200</w:t>
            </w:r>
          </w:p>
        </w:tc>
        <w:tc>
          <w:tcPr>
            <w:tcW w:w="1110" w:type="dxa"/>
            <w:tcBorders>
              <w:top w:val="single" w:sz="2" w:space="0" w:color="000000"/>
              <w:left w:val="single" w:sz="2" w:space="0" w:color="000000"/>
              <w:bottom w:val="single" w:sz="2" w:space="0" w:color="000000"/>
              <w:right w:val="single" w:sz="2" w:space="0" w:color="000000"/>
            </w:tcBorders>
            <w:vAlign w:val="center"/>
          </w:tcPr>
          <w:p w14:paraId="793C7DB5" w14:textId="77777777" w:rsidR="004C364D" w:rsidRPr="00545BC7" w:rsidRDefault="004C364D" w:rsidP="0006202C">
            <w:pPr>
              <w:ind w:left="0" w:hanging="2"/>
              <w:jc w:val="center"/>
              <w:rPr>
                <w:sz w:val="20"/>
                <w:szCs w:val="20"/>
                <w:lang w:val="en-GB"/>
              </w:rPr>
            </w:pPr>
            <w:r w:rsidRPr="00545BC7">
              <w:rPr>
                <w:color w:val="000000"/>
                <w:lang w:val="en-GB"/>
              </w:rPr>
              <w:t>200</w:t>
            </w:r>
          </w:p>
        </w:tc>
        <w:tc>
          <w:tcPr>
            <w:tcW w:w="1059" w:type="dxa"/>
            <w:tcBorders>
              <w:top w:val="single" w:sz="2" w:space="0" w:color="000000"/>
              <w:left w:val="single" w:sz="2" w:space="0" w:color="000000"/>
              <w:bottom w:val="single" w:sz="2" w:space="0" w:color="000000"/>
              <w:right w:val="single" w:sz="2" w:space="0" w:color="000000"/>
            </w:tcBorders>
            <w:vAlign w:val="center"/>
          </w:tcPr>
          <w:p w14:paraId="20AF7D58" w14:textId="77777777" w:rsidR="004C364D" w:rsidRPr="00545BC7" w:rsidRDefault="004C364D" w:rsidP="0006202C">
            <w:pPr>
              <w:ind w:left="0" w:hanging="2"/>
              <w:jc w:val="center"/>
              <w:rPr>
                <w:sz w:val="20"/>
                <w:szCs w:val="20"/>
                <w:lang w:val="en-GB"/>
              </w:rPr>
            </w:pPr>
            <w:r w:rsidRPr="00545BC7">
              <w:rPr>
                <w:color w:val="000000"/>
                <w:lang w:val="en-GB"/>
              </w:rPr>
              <w:t>200</w:t>
            </w:r>
          </w:p>
        </w:tc>
        <w:tc>
          <w:tcPr>
            <w:tcW w:w="1172" w:type="dxa"/>
            <w:tcBorders>
              <w:top w:val="single" w:sz="2" w:space="0" w:color="000000"/>
              <w:left w:val="single" w:sz="2" w:space="0" w:color="000000"/>
              <w:bottom w:val="single" w:sz="2" w:space="0" w:color="000000"/>
              <w:right w:val="single" w:sz="8" w:space="0" w:color="000000"/>
            </w:tcBorders>
            <w:vAlign w:val="center"/>
          </w:tcPr>
          <w:p w14:paraId="076864BA" w14:textId="77777777" w:rsidR="004C364D" w:rsidRPr="00545BC7" w:rsidRDefault="004C364D" w:rsidP="0006202C">
            <w:pPr>
              <w:ind w:left="0" w:hanging="2"/>
              <w:jc w:val="center"/>
              <w:rPr>
                <w:sz w:val="20"/>
                <w:szCs w:val="20"/>
                <w:lang w:val="en-GB"/>
              </w:rPr>
            </w:pPr>
            <w:r w:rsidRPr="00545BC7">
              <w:rPr>
                <w:color w:val="000000"/>
                <w:lang w:val="en-GB"/>
              </w:rPr>
              <w:t>200</w:t>
            </w:r>
          </w:p>
        </w:tc>
      </w:tr>
      <w:tr w:rsidR="004C364D" w14:paraId="0E35C59C"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7B54C0F4" w14:textId="77777777" w:rsidR="004C364D" w:rsidRPr="00545BC7" w:rsidRDefault="004C364D" w:rsidP="0006202C">
            <w:pPr>
              <w:ind w:left="0" w:hanging="2"/>
              <w:rPr>
                <w:bCs/>
                <w:szCs w:val="22"/>
                <w:lang w:val="en-GB"/>
              </w:rPr>
            </w:pPr>
            <w:r w:rsidRPr="00545BC7">
              <w:rPr>
                <w:szCs w:val="22"/>
                <w:lang w:val="en-GB"/>
              </w:rPr>
              <w:t>1.2.2</w:t>
            </w:r>
            <w:r>
              <w:rPr>
                <w:szCs w:val="22"/>
                <w:lang w:val="en-GB"/>
              </w:rPr>
              <w:t>.</w:t>
            </w:r>
            <w:r w:rsidRPr="00545BC7">
              <w:rPr>
                <w:szCs w:val="22"/>
                <w:lang w:val="en-GB"/>
              </w:rPr>
              <w:t xml:space="preserve"> 2</w:t>
            </w:r>
            <w:r w:rsidRPr="00545BC7">
              <w:rPr>
                <w:szCs w:val="22"/>
                <w:vertAlign w:val="superscript"/>
                <w:lang w:val="en-GB"/>
              </w:rPr>
              <w:t>nd</w:t>
            </w:r>
            <w:r w:rsidRPr="00545BC7">
              <w:rPr>
                <w:szCs w:val="22"/>
                <w:lang w:val="en-GB"/>
              </w:rPr>
              <w:t xml:space="preserve"> cycle professional higher education study programm</w:t>
            </w:r>
            <w:r>
              <w:rPr>
                <w:szCs w:val="22"/>
                <w:lang w:val="en-GB"/>
              </w:rPr>
              <w:t>e</w:t>
            </w:r>
            <w:r w:rsidRPr="00545BC7">
              <w:rPr>
                <w:szCs w:val="22"/>
                <w:lang w:val="en-GB"/>
              </w:rPr>
              <w:t xml:space="preserve"> "Medicine (English)" (28408)</w:t>
            </w:r>
          </w:p>
        </w:tc>
        <w:tc>
          <w:tcPr>
            <w:tcW w:w="1120" w:type="dxa"/>
            <w:tcBorders>
              <w:top w:val="single" w:sz="2" w:space="0" w:color="000000"/>
              <w:left w:val="single" w:sz="2" w:space="0" w:color="000000"/>
              <w:bottom w:val="single" w:sz="2" w:space="0" w:color="000000"/>
              <w:right w:val="single" w:sz="2" w:space="0" w:color="000000"/>
            </w:tcBorders>
            <w:vAlign w:val="center"/>
          </w:tcPr>
          <w:p w14:paraId="7D7B4B85" w14:textId="77777777" w:rsidR="004C364D" w:rsidRPr="00545BC7" w:rsidRDefault="004C364D" w:rsidP="0006202C">
            <w:pPr>
              <w:ind w:left="0" w:hanging="2"/>
              <w:jc w:val="center"/>
              <w:rPr>
                <w:bCs/>
                <w:sz w:val="20"/>
                <w:lang w:val="en-GB"/>
              </w:rPr>
            </w:pPr>
            <w:r w:rsidRPr="00545BC7">
              <w:rPr>
                <w:color w:val="000000"/>
                <w:lang w:val="en-GB"/>
              </w:rPr>
              <w:t>230</w:t>
            </w:r>
          </w:p>
        </w:tc>
        <w:tc>
          <w:tcPr>
            <w:tcW w:w="1110" w:type="dxa"/>
            <w:tcBorders>
              <w:top w:val="single" w:sz="2" w:space="0" w:color="000000"/>
              <w:left w:val="single" w:sz="2" w:space="0" w:color="000000"/>
              <w:bottom w:val="single" w:sz="2" w:space="0" w:color="000000"/>
              <w:right w:val="single" w:sz="2" w:space="0" w:color="000000"/>
            </w:tcBorders>
            <w:vAlign w:val="center"/>
          </w:tcPr>
          <w:p w14:paraId="7E0D2952" w14:textId="77777777" w:rsidR="004C364D" w:rsidRPr="00545BC7" w:rsidRDefault="004C364D" w:rsidP="0006202C">
            <w:pPr>
              <w:ind w:left="0" w:hanging="2"/>
              <w:jc w:val="center"/>
              <w:rPr>
                <w:bCs/>
                <w:sz w:val="20"/>
                <w:lang w:val="en-GB"/>
              </w:rPr>
            </w:pPr>
            <w:r w:rsidRPr="00545BC7">
              <w:rPr>
                <w:color w:val="000000"/>
                <w:lang w:val="en-GB"/>
              </w:rPr>
              <w:t>230</w:t>
            </w:r>
          </w:p>
        </w:tc>
        <w:tc>
          <w:tcPr>
            <w:tcW w:w="1059" w:type="dxa"/>
            <w:tcBorders>
              <w:top w:val="single" w:sz="2" w:space="0" w:color="000000"/>
              <w:left w:val="single" w:sz="2" w:space="0" w:color="000000"/>
              <w:bottom w:val="single" w:sz="2" w:space="0" w:color="000000"/>
              <w:right w:val="single" w:sz="2" w:space="0" w:color="000000"/>
            </w:tcBorders>
            <w:vAlign w:val="center"/>
          </w:tcPr>
          <w:p w14:paraId="59F7204E" w14:textId="77777777" w:rsidR="004C364D" w:rsidRPr="00545BC7" w:rsidRDefault="004C364D" w:rsidP="0006202C">
            <w:pPr>
              <w:ind w:left="0" w:hanging="2"/>
              <w:jc w:val="center"/>
              <w:rPr>
                <w:bCs/>
                <w:sz w:val="20"/>
                <w:lang w:val="en-GB"/>
              </w:rPr>
            </w:pPr>
            <w:r w:rsidRPr="00545BC7">
              <w:rPr>
                <w:color w:val="000000"/>
                <w:lang w:val="en-GB"/>
              </w:rPr>
              <w:t>300</w:t>
            </w:r>
          </w:p>
        </w:tc>
        <w:tc>
          <w:tcPr>
            <w:tcW w:w="1172" w:type="dxa"/>
            <w:tcBorders>
              <w:top w:val="single" w:sz="2" w:space="0" w:color="000000"/>
              <w:left w:val="single" w:sz="2" w:space="0" w:color="000000"/>
              <w:bottom w:val="single" w:sz="2" w:space="0" w:color="000000"/>
              <w:right w:val="single" w:sz="8" w:space="0" w:color="000000"/>
            </w:tcBorders>
            <w:vAlign w:val="center"/>
          </w:tcPr>
          <w:p w14:paraId="789F315D" w14:textId="77777777" w:rsidR="004C364D" w:rsidRPr="00545BC7" w:rsidRDefault="004C364D" w:rsidP="0006202C">
            <w:pPr>
              <w:ind w:left="0" w:hanging="2"/>
              <w:jc w:val="center"/>
              <w:rPr>
                <w:bCs/>
                <w:sz w:val="20"/>
                <w:lang w:val="en-GB"/>
              </w:rPr>
            </w:pPr>
            <w:r w:rsidRPr="00545BC7">
              <w:rPr>
                <w:color w:val="000000"/>
                <w:lang w:val="en-GB"/>
              </w:rPr>
              <w:t>300</w:t>
            </w:r>
          </w:p>
        </w:tc>
      </w:tr>
      <w:tr w:rsidR="004C364D" w14:paraId="5F2FE487"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3FEA98DC" w14:textId="77777777" w:rsidR="004C364D" w:rsidRPr="00545BC7" w:rsidRDefault="004C364D" w:rsidP="0006202C">
            <w:pPr>
              <w:ind w:left="0" w:hanging="2"/>
              <w:rPr>
                <w:szCs w:val="22"/>
                <w:lang w:val="en-GB"/>
              </w:rPr>
            </w:pPr>
            <w:r w:rsidRPr="00545BC7">
              <w:rPr>
                <w:szCs w:val="22"/>
                <w:lang w:val="en-GB"/>
              </w:rPr>
              <w:t>1.2.3. 2</w:t>
            </w:r>
            <w:r w:rsidRPr="00545BC7">
              <w:rPr>
                <w:szCs w:val="22"/>
                <w:vertAlign w:val="superscript"/>
                <w:lang w:val="en-GB"/>
              </w:rPr>
              <w:t>nd</w:t>
            </w:r>
            <w:r w:rsidRPr="00545BC7">
              <w:rPr>
                <w:szCs w:val="22"/>
                <w:lang w:val="en-GB"/>
              </w:rPr>
              <w:t xml:space="preserve"> cycle professional higher education study programm</w:t>
            </w:r>
            <w:r>
              <w:rPr>
                <w:szCs w:val="22"/>
                <w:lang w:val="en-GB"/>
              </w:rPr>
              <w:t>e</w:t>
            </w:r>
            <w:r w:rsidRPr="00545BC7">
              <w:rPr>
                <w:szCs w:val="22"/>
                <w:lang w:val="en-GB"/>
              </w:rPr>
              <w:t xml:space="preserve"> "Dentistry (English)" (</w:t>
            </w:r>
            <w:r w:rsidRPr="00545BC7">
              <w:rPr>
                <w:rStyle w:val="fontstyle01"/>
                <w:lang w:val="en-GB"/>
              </w:rPr>
              <w:t>28415</w:t>
            </w:r>
            <w:r w:rsidRPr="00545BC7">
              <w:rPr>
                <w:szCs w:val="22"/>
                <w:lang w:val="en-GB"/>
              </w:rPr>
              <w:t>)</w:t>
            </w:r>
          </w:p>
        </w:tc>
        <w:tc>
          <w:tcPr>
            <w:tcW w:w="1120" w:type="dxa"/>
            <w:tcBorders>
              <w:top w:val="single" w:sz="2" w:space="0" w:color="000000"/>
              <w:left w:val="single" w:sz="2" w:space="0" w:color="000000"/>
              <w:bottom w:val="single" w:sz="2" w:space="0" w:color="000000"/>
              <w:right w:val="single" w:sz="2" w:space="0" w:color="000000"/>
            </w:tcBorders>
            <w:vAlign w:val="center"/>
          </w:tcPr>
          <w:p w14:paraId="25F709B0" w14:textId="77777777" w:rsidR="004C364D" w:rsidRPr="00545BC7" w:rsidRDefault="004C364D" w:rsidP="0006202C">
            <w:pPr>
              <w:ind w:left="0" w:hanging="2"/>
              <w:jc w:val="center"/>
              <w:rPr>
                <w:sz w:val="20"/>
                <w:szCs w:val="20"/>
                <w:lang w:val="en-GB"/>
              </w:rPr>
            </w:pPr>
            <w:r w:rsidRPr="00545BC7">
              <w:rPr>
                <w:color w:val="000000"/>
                <w:lang w:val="en-GB"/>
              </w:rPr>
              <w:t>300</w:t>
            </w:r>
          </w:p>
        </w:tc>
        <w:tc>
          <w:tcPr>
            <w:tcW w:w="1110" w:type="dxa"/>
            <w:tcBorders>
              <w:top w:val="single" w:sz="2" w:space="0" w:color="000000"/>
              <w:left w:val="single" w:sz="2" w:space="0" w:color="000000"/>
              <w:bottom w:val="single" w:sz="2" w:space="0" w:color="000000"/>
              <w:right w:val="single" w:sz="2" w:space="0" w:color="000000"/>
            </w:tcBorders>
            <w:vAlign w:val="center"/>
          </w:tcPr>
          <w:p w14:paraId="113B6FA5" w14:textId="77777777" w:rsidR="004C364D" w:rsidRPr="00545BC7" w:rsidRDefault="004C364D" w:rsidP="0006202C">
            <w:pPr>
              <w:ind w:left="0" w:hanging="2"/>
              <w:jc w:val="center"/>
              <w:rPr>
                <w:sz w:val="20"/>
                <w:szCs w:val="20"/>
                <w:lang w:val="en-GB"/>
              </w:rPr>
            </w:pPr>
            <w:r w:rsidRPr="00545BC7">
              <w:rPr>
                <w:color w:val="000000"/>
                <w:lang w:val="en-GB"/>
              </w:rPr>
              <w:t>300</w:t>
            </w:r>
          </w:p>
        </w:tc>
        <w:tc>
          <w:tcPr>
            <w:tcW w:w="1059" w:type="dxa"/>
            <w:tcBorders>
              <w:top w:val="single" w:sz="2" w:space="0" w:color="000000"/>
              <w:left w:val="single" w:sz="2" w:space="0" w:color="000000"/>
              <w:bottom w:val="single" w:sz="2" w:space="0" w:color="000000"/>
              <w:right w:val="single" w:sz="2" w:space="0" w:color="000000"/>
            </w:tcBorders>
            <w:vAlign w:val="center"/>
          </w:tcPr>
          <w:p w14:paraId="3036C417" w14:textId="77777777" w:rsidR="004C364D" w:rsidRPr="00545BC7" w:rsidRDefault="004C364D" w:rsidP="0006202C">
            <w:pPr>
              <w:ind w:left="0" w:hanging="2"/>
              <w:jc w:val="center"/>
              <w:rPr>
                <w:sz w:val="20"/>
                <w:szCs w:val="20"/>
                <w:lang w:val="en-GB"/>
              </w:rPr>
            </w:pPr>
            <w:r w:rsidRPr="00545BC7">
              <w:rPr>
                <w:color w:val="000000"/>
                <w:lang w:val="en-GB"/>
              </w:rPr>
              <w:t>300</w:t>
            </w:r>
          </w:p>
        </w:tc>
        <w:tc>
          <w:tcPr>
            <w:tcW w:w="1172" w:type="dxa"/>
            <w:tcBorders>
              <w:top w:val="single" w:sz="2" w:space="0" w:color="000000"/>
              <w:left w:val="single" w:sz="2" w:space="0" w:color="000000"/>
              <w:bottom w:val="single" w:sz="2" w:space="0" w:color="000000"/>
              <w:right w:val="single" w:sz="8" w:space="0" w:color="000000"/>
            </w:tcBorders>
            <w:vAlign w:val="center"/>
          </w:tcPr>
          <w:p w14:paraId="400D7435" w14:textId="77777777" w:rsidR="004C364D" w:rsidRPr="00545BC7" w:rsidRDefault="004C364D" w:rsidP="0006202C">
            <w:pPr>
              <w:ind w:left="0" w:hanging="2"/>
              <w:jc w:val="center"/>
              <w:rPr>
                <w:sz w:val="20"/>
                <w:szCs w:val="20"/>
                <w:lang w:val="en-GB"/>
              </w:rPr>
            </w:pPr>
            <w:r w:rsidRPr="00545BC7">
              <w:rPr>
                <w:color w:val="000000"/>
                <w:lang w:val="en-GB"/>
              </w:rPr>
              <w:t>300</w:t>
            </w:r>
          </w:p>
        </w:tc>
      </w:tr>
      <w:tr w:rsidR="004C364D" w14:paraId="76CF0BCF"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4B5EEFA0" w14:textId="77777777" w:rsidR="004C364D" w:rsidRPr="00545BC7" w:rsidRDefault="004C364D" w:rsidP="0006202C">
            <w:pPr>
              <w:ind w:left="0" w:hanging="2"/>
              <w:rPr>
                <w:szCs w:val="22"/>
                <w:lang w:val="en-GB"/>
              </w:rPr>
            </w:pPr>
            <w:r w:rsidRPr="00545BC7">
              <w:rPr>
                <w:szCs w:val="22"/>
                <w:lang w:val="en-GB"/>
              </w:rPr>
              <w:t>1.2.4</w:t>
            </w:r>
            <w:r>
              <w:rPr>
                <w:szCs w:val="22"/>
                <w:lang w:val="en-GB"/>
              </w:rPr>
              <w:t>.</w:t>
            </w:r>
            <w:r w:rsidRPr="00545BC7">
              <w:rPr>
                <w:szCs w:val="22"/>
                <w:lang w:val="en-GB"/>
              </w:rPr>
              <w:t xml:space="preserve"> other 2</w:t>
            </w:r>
            <w:r w:rsidRPr="00545BC7">
              <w:rPr>
                <w:szCs w:val="22"/>
                <w:vertAlign w:val="superscript"/>
                <w:lang w:val="en-GB"/>
              </w:rPr>
              <w:t>nd</w:t>
            </w:r>
            <w:r w:rsidRPr="00545BC7">
              <w:rPr>
                <w:szCs w:val="22"/>
                <w:lang w:val="en-GB"/>
              </w:rPr>
              <w:t xml:space="preserve"> cycle study programmes</w:t>
            </w:r>
          </w:p>
        </w:tc>
        <w:tc>
          <w:tcPr>
            <w:tcW w:w="1120" w:type="dxa"/>
            <w:tcBorders>
              <w:top w:val="single" w:sz="2" w:space="0" w:color="000000"/>
              <w:left w:val="single" w:sz="2" w:space="0" w:color="000000"/>
              <w:bottom w:val="single" w:sz="2" w:space="0" w:color="000000"/>
              <w:right w:val="single" w:sz="2" w:space="0" w:color="000000"/>
            </w:tcBorders>
            <w:vAlign w:val="center"/>
          </w:tcPr>
          <w:p w14:paraId="141BAC23" w14:textId="77777777" w:rsidR="004C364D" w:rsidRPr="00545BC7" w:rsidRDefault="004C364D" w:rsidP="0006202C">
            <w:pPr>
              <w:ind w:left="0" w:hanging="2"/>
              <w:jc w:val="center"/>
              <w:rPr>
                <w:color w:val="000000"/>
                <w:szCs w:val="22"/>
                <w:lang w:val="en-GB"/>
              </w:rPr>
            </w:pPr>
            <w:r w:rsidRPr="00545BC7">
              <w:rPr>
                <w:color w:val="000000"/>
                <w:lang w:val="en-GB"/>
              </w:rPr>
              <w:t>80</w:t>
            </w:r>
          </w:p>
        </w:tc>
        <w:tc>
          <w:tcPr>
            <w:tcW w:w="1110" w:type="dxa"/>
            <w:tcBorders>
              <w:top w:val="single" w:sz="2" w:space="0" w:color="000000"/>
              <w:left w:val="single" w:sz="2" w:space="0" w:color="000000"/>
              <w:bottom w:val="single" w:sz="2" w:space="0" w:color="000000"/>
              <w:right w:val="single" w:sz="2" w:space="0" w:color="000000"/>
            </w:tcBorders>
            <w:vAlign w:val="center"/>
          </w:tcPr>
          <w:p w14:paraId="04A77A7C" w14:textId="77777777" w:rsidR="004C364D" w:rsidRPr="00545BC7" w:rsidRDefault="004C364D" w:rsidP="0006202C">
            <w:pPr>
              <w:ind w:left="0" w:hanging="2"/>
              <w:jc w:val="center"/>
              <w:rPr>
                <w:color w:val="000000"/>
                <w:szCs w:val="22"/>
                <w:lang w:val="en-GB"/>
              </w:rPr>
            </w:pPr>
            <w:r w:rsidRPr="00545BC7">
              <w:rPr>
                <w:color w:val="000000"/>
                <w:lang w:val="en-GB"/>
              </w:rPr>
              <w:t>160</w:t>
            </w:r>
          </w:p>
        </w:tc>
        <w:tc>
          <w:tcPr>
            <w:tcW w:w="1059" w:type="dxa"/>
            <w:tcBorders>
              <w:top w:val="single" w:sz="2" w:space="0" w:color="000000"/>
              <w:left w:val="single" w:sz="2" w:space="0" w:color="000000"/>
              <w:bottom w:val="single" w:sz="2" w:space="0" w:color="000000"/>
              <w:right w:val="single" w:sz="2" w:space="0" w:color="000000"/>
            </w:tcBorders>
            <w:vAlign w:val="center"/>
          </w:tcPr>
          <w:p w14:paraId="28128A44" w14:textId="77777777" w:rsidR="004C364D" w:rsidRPr="00545BC7" w:rsidRDefault="004C364D" w:rsidP="0006202C">
            <w:pPr>
              <w:ind w:left="0" w:hanging="2"/>
              <w:jc w:val="center"/>
              <w:rPr>
                <w:color w:val="000000"/>
                <w:szCs w:val="22"/>
                <w:lang w:val="en-GB"/>
              </w:rPr>
            </w:pPr>
            <w:r w:rsidRPr="00545BC7">
              <w:rPr>
                <w:color w:val="000000"/>
                <w:lang w:val="en-GB"/>
              </w:rPr>
              <w:t>100</w:t>
            </w:r>
          </w:p>
        </w:tc>
        <w:tc>
          <w:tcPr>
            <w:tcW w:w="1172" w:type="dxa"/>
            <w:tcBorders>
              <w:top w:val="single" w:sz="2" w:space="0" w:color="000000"/>
              <w:left w:val="single" w:sz="2" w:space="0" w:color="000000"/>
              <w:bottom w:val="single" w:sz="2" w:space="0" w:color="000000"/>
              <w:right w:val="single" w:sz="8" w:space="0" w:color="000000"/>
            </w:tcBorders>
            <w:vAlign w:val="center"/>
          </w:tcPr>
          <w:p w14:paraId="6A4F146A" w14:textId="77777777" w:rsidR="004C364D" w:rsidRPr="00545BC7" w:rsidRDefault="004C364D" w:rsidP="0006202C">
            <w:pPr>
              <w:ind w:left="0" w:hanging="2"/>
              <w:jc w:val="center"/>
              <w:rPr>
                <w:color w:val="000000"/>
                <w:szCs w:val="22"/>
                <w:lang w:val="en-GB"/>
              </w:rPr>
            </w:pPr>
            <w:r w:rsidRPr="00545BC7">
              <w:rPr>
                <w:color w:val="000000"/>
                <w:lang w:val="en-GB"/>
              </w:rPr>
              <w:t>200</w:t>
            </w:r>
          </w:p>
        </w:tc>
      </w:tr>
      <w:tr w:rsidR="004C364D" w14:paraId="577995B6"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0004F439" w14:textId="77777777" w:rsidR="004C364D" w:rsidRPr="00545BC7" w:rsidRDefault="004C364D" w:rsidP="0006202C">
            <w:pPr>
              <w:ind w:left="0" w:hanging="2"/>
              <w:rPr>
                <w:bCs/>
                <w:szCs w:val="22"/>
                <w:lang w:val="en-GB"/>
              </w:rPr>
            </w:pPr>
            <w:r w:rsidRPr="00545BC7">
              <w:rPr>
                <w:szCs w:val="22"/>
                <w:lang w:val="en-GB"/>
              </w:rPr>
              <w:t>1.3. 3</w:t>
            </w:r>
            <w:r w:rsidRPr="00545BC7">
              <w:rPr>
                <w:szCs w:val="22"/>
                <w:vertAlign w:val="superscript"/>
                <w:lang w:val="en-GB"/>
              </w:rPr>
              <w:t>rd</w:t>
            </w:r>
            <w:r w:rsidRPr="00545BC7">
              <w:rPr>
                <w:szCs w:val="22"/>
                <w:lang w:val="en-GB"/>
              </w:rPr>
              <w:t xml:space="preserve"> cycle study programmes </w:t>
            </w:r>
          </w:p>
        </w:tc>
        <w:tc>
          <w:tcPr>
            <w:tcW w:w="1120" w:type="dxa"/>
            <w:tcBorders>
              <w:top w:val="single" w:sz="2" w:space="0" w:color="000000"/>
              <w:left w:val="single" w:sz="2" w:space="0" w:color="000000"/>
              <w:bottom w:val="single" w:sz="2" w:space="0" w:color="000000"/>
              <w:right w:val="single" w:sz="2" w:space="0" w:color="000000"/>
            </w:tcBorders>
            <w:vAlign w:val="center"/>
          </w:tcPr>
          <w:p w14:paraId="5919D119" w14:textId="77777777" w:rsidR="004C364D" w:rsidRPr="00545BC7" w:rsidRDefault="004C364D" w:rsidP="0006202C">
            <w:pPr>
              <w:ind w:left="0" w:hanging="2"/>
              <w:jc w:val="center"/>
              <w:rPr>
                <w:sz w:val="16"/>
                <w:szCs w:val="16"/>
                <w:lang w:val="en-GB"/>
              </w:rPr>
            </w:pPr>
            <w:r w:rsidRPr="00545BC7">
              <w:rPr>
                <w:color w:val="000000"/>
                <w:lang w:val="en-GB"/>
              </w:rPr>
              <w:t>150</w:t>
            </w:r>
          </w:p>
        </w:tc>
        <w:tc>
          <w:tcPr>
            <w:tcW w:w="1110" w:type="dxa"/>
            <w:tcBorders>
              <w:top w:val="single" w:sz="2" w:space="0" w:color="000000"/>
              <w:left w:val="single" w:sz="2" w:space="0" w:color="000000"/>
              <w:bottom w:val="single" w:sz="2" w:space="0" w:color="000000"/>
              <w:right w:val="single" w:sz="2" w:space="0" w:color="000000"/>
            </w:tcBorders>
            <w:vAlign w:val="center"/>
          </w:tcPr>
          <w:p w14:paraId="4E77943C" w14:textId="77777777" w:rsidR="004C364D" w:rsidRPr="00545BC7" w:rsidRDefault="004C364D" w:rsidP="0006202C">
            <w:pPr>
              <w:ind w:left="0" w:hanging="2"/>
              <w:jc w:val="center"/>
              <w:rPr>
                <w:bCs/>
                <w:sz w:val="20"/>
                <w:lang w:val="en-GB"/>
              </w:rPr>
            </w:pPr>
            <w:r w:rsidRPr="00545BC7">
              <w:rPr>
                <w:color w:val="000000"/>
                <w:lang w:val="en-GB"/>
              </w:rPr>
              <w:t>300</w:t>
            </w:r>
          </w:p>
        </w:tc>
        <w:tc>
          <w:tcPr>
            <w:tcW w:w="1059" w:type="dxa"/>
            <w:tcBorders>
              <w:top w:val="single" w:sz="2" w:space="0" w:color="000000"/>
              <w:left w:val="single" w:sz="2" w:space="0" w:color="000000"/>
              <w:bottom w:val="single" w:sz="2" w:space="0" w:color="000000"/>
              <w:right w:val="single" w:sz="2" w:space="0" w:color="000000"/>
            </w:tcBorders>
            <w:vAlign w:val="center"/>
          </w:tcPr>
          <w:p w14:paraId="5C7E9591" w14:textId="77777777" w:rsidR="004C364D" w:rsidRPr="00545BC7" w:rsidRDefault="004C364D" w:rsidP="0006202C">
            <w:pPr>
              <w:ind w:left="0" w:hanging="2"/>
              <w:jc w:val="center"/>
              <w:rPr>
                <w:bCs/>
                <w:sz w:val="20"/>
                <w:lang w:val="en-GB"/>
              </w:rPr>
            </w:pPr>
            <w:r w:rsidRPr="00545BC7">
              <w:rPr>
                <w:color w:val="000000"/>
                <w:lang w:val="en-GB"/>
              </w:rPr>
              <w:t>150</w:t>
            </w:r>
          </w:p>
        </w:tc>
        <w:tc>
          <w:tcPr>
            <w:tcW w:w="1172" w:type="dxa"/>
            <w:tcBorders>
              <w:top w:val="single" w:sz="2" w:space="0" w:color="000000"/>
              <w:left w:val="single" w:sz="2" w:space="0" w:color="000000"/>
              <w:bottom w:val="single" w:sz="2" w:space="0" w:color="000000"/>
              <w:right w:val="single" w:sz="8" w:space="0" w:color="000000"/>
            </w:tcBorders>
            <w:vAlign w:val="center"/>
          </w:tcPr>
          <w:p w14:paraId="7F3CB85C" w14:textId="77777777" w:rsidR="004C364D" w:rsidRPr="00545BC7" w:rsidRDefault="004C364D" w:rsidP="0006202C">
            <w:pPr>
              <w:ind w:left="0" w:hanging="2"/>
              <w:jc w:val="center"/>
              <w:rPr>
                <w:bCs/>
                <w:sz w:val="20"/>
                <w:lang w:val="en-GB"/>
              </w:rPr>
            </w:pPr>
            <w:r w:rsidRPr="00545BC7">
              <w:rPr>
                <w:color w:val="000000"/>
                <w:lang w:val="en-GB"/>
              </w:rPr>
              <w:t>300</w:t>
            </w:r>
          </w:p>
        </w:tc>
      </w:tr>
      <w:tr w:rsidR="004C364D" w14:paraId="16DB18B8"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6E713D5B" w14:textId="77777777" w:rsidR="004C364D" w:rsidRPr="00545BC7" w:rsidRDefault="004C364D" w:rsidP="0006202C">
            <w:pPr>
              <w:ind w:left="0" w:hanging="2"/>
              <w:rPr>
                <w:b/>
                <w:bCs/>
                <w:szCs w:val="22"/>
                <w:lang w:val="en-GB"/>
              </w:rPr>
            </w:pPr>
            <w:r w:rsidRPr="00545BC7">
              <w:rPr>
                <w:b/>
                <w:szCs w:val="22"/>
                <w:lang w:val="en-GB"/>
              </w:rPr>
              <w:t>2. Re-examination</w:t>
            </w:r>
            <w:r>
              <w:rPr>
                <w:b/>
                <w:szCs w:val="22"/>
                <w:lang w:val="en-GB"/>
              </w:rPr>
              <w:t>,</w:t>
            </w:r>
            <w:r w:rsidRPr="00545BC7">
              <w:rPr>
                <w:b/>
                <w:szCs w:val="22"/>
                <w:lang w:val="en-GB"/>
              </w:rPr>
              <w:t xml:space="preserve"> if the academic obligations of the course are fulfilled</w:t>
            </w:r>
          </w:p>
        </w:tc>
        <w:tc>
          <w:tcPr>
            <w:tcW w:w="1120" w:type="dxa"/>
            <w:tcBorders>
              <w:top w:val="single" w:sz="2" w:space="0" w:color="000000"/>
              <w:left w:val="single" w:sz="2" w:space="0" w:color="000000"/>
              <w:bottom w:val="single" w:sz="2" w:space="0" w:color="000000"/>
              <w:right w:val="single" w:sz="2" w:space="0" w:color="000000"/>
            </w:tcBorders>
            <w:vAlign w:val="center"/>
          </w:tcPr>
          <w:p w14:paraId="094BCEE3" w14:textId="77777777" w:rsidR="004C364D" w:rsidRPr="00545BC7" w:rsidRDefault="004C364D" w:rsidP="0006202C">
            <w:pPr>
              <w:ind w:left="0" w:hanging="2"/>
              <w:jc w:val="center"/>
              <w:rPr>
                <w:bCs/>
                <w:sz w:val="20"/>
                <w:lang w:val="en-GB"/>
              </w:rPr>
            </w:pPr>
          </w:p>
        </w:tc>
        <w:tc>
          <w:tcPr>
            <w:tcW w:w="1110" w:type="dxa"/>
            <w:tcBorders>
              <w:top w:val="single" w:sz="2" w:space="0" w:color="000000"/>
              <w:left w:val="single" w:sz="2" w:space="0" w:color="000000"/>
              <w:bottom w:val="single" w:sz="2" w:space="0" w:color="000000"/>
              <w:right w:val="single" w:sz="2" w:space="0" w:color="000000"/>
            </w:tcBorders>
            <w:vAlign w:val="center"/>
          </w:tcPr>
          <w:p w14:paraId="3C4C93A3" w14:textId="77777777" w:rsidR="004C364D" w:rsidRPr="00545BC7" w:rsidRDefault="004C364D" w:rsidP="0006202C">
            <w:pPr>
              <w:ind w:left="0" w:hanging="2"/>
              <w:jc w:val="center"/>
              <w:rPr>
                <w:bCs/>
                <w:sz w:val="20"/>
                <w:lang w:val="en-GB"/>
              </w:rPr>
            </w:pPr>
          </w:p>
        </w:tc>
        <w:tc>
          <w:tcPr>
            <w:tcW w:w="1059" w:type="dxa"/>
            <w:tcBorders>
              <w:top w:val="single" w:sz="2" w:space="0" w:color="000000"/>
              <w:left w:val="single" w:sz="2" w:space="0" w:color="000000"/>
              <w:bottom w:val="single" w:sz="2" w:space="0" w:color="000000"/>
              <w:right w:val="single" w:sz="2" w:space="0" w:color="000000"/>
            </w:tcBorders>
            <w:vAlign w:val="center"/>
          </w:tcPr>
          <w:p w14:paraId="60C89E64" w14:textId="77777777" w:rsidR="004C364D" w:rsidRPr="00545BC7" w:rsidRDefault="004C364D" w:rsidP="0006202C">
            <w:pPr>
              <w:ind w:left="0" w:hanging="2"/>
              <w:jc w:val="center"/>
              <w:rPr>
                <w:bCs/>
                <w:sz w:val="20"/>
                <w:lang w:val="en-GB"/>
              </w:rPr>
            </w:pPr>
          </w:p>
        </w:tc>
        <w:tc>
          <w:tcPr>
            <w:tcW w:w="1172" w:type="dxa"/>
            <w:tcBorders>
              <w:top w:val="single" w:sz="2" w:space="0" w:color="000000"/>
              <w:left w:val="single" w:sz="2" w:space="0" w:color="000000"/>
              <w:bottom w:val="single" w:sz="2" w:space="0" w:color="000000"/>
              <w:right w:val="single" w:sz="8" w:space="0" w:color="000000"/>
            </w:tcBorders>
            <w:vAlign w:val="center"/>
          </w:tcPr>
          <w:p w14:paraId="0B715BCA" w14:textId="77777777" w:rsidR="004C364D" w:rsidRPr="00545BC7" w:rsidRDefault="004C364D" w:rsidP="0006202C">
            <w:pPr>
              <w:ind w:left="0" w:hanging="2"/>
              <w:jc w:val="center"/>
              <w:rPr>
                <w:bCs/>
                <w:sz w:val="20"/>
                <w:lang w:val="en-GB"/>
              </w:rPr>
            </w:pPr>
          </w:p>
        </w:tc>
      </w:tr>
      <w:tr w:rsidR="004C364D" w14:paraId="76BB0FE3"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6E50177E" w14:textId="77777777" w:rsidR="004C364D" w:rsidRPr="00545BC7" w:rsidRDefault="004C364D" w:rsidP="0006202C">
            <w:pPr>
              <w:ind w:left="0" w:hanging="2"/>
              <w:rPr>
                <w:bCs/>
                <w:szCs w:val="22"/>
                <w:lang w:val="en-GB"/>
              </w:rPr>
            </w:pPr>
            <w:r w:rsidRPr="00545BC7">
              <w:rPr>
                <w:szCs w:val="22"/>
                <w:lang w:val="en-GB"/>
              </w:rPr>
              <w:t>2.1. 2</w:t>
            </w:r>
            <w:r w:rsidRPr="00545BC7">
              <w:rPr>
                <w:szCs w:val="22"/>
                <w:vertAlign w:val="superscript"/>
                <w:lang w:val="en-GB"/>
              </w:rPr>
              <w:t>nd</w:t>
            </w:r>
            <w:r w:rsidRPr="00545BC7">
              <w:rPr>
                <w:szCs w:val="22"/>
                <w:lang w:val="en-GB"/>
              </w:rPr>
              <w:t xml:space="preserve"> cycle professional higher education study programmes “Medicine (English)” (28408) and “Dentistry (English)” (28415)</w:t>
            </w:r>
          </w:p>
        </w:tc>
        <w:tc>
          <w:tcPr>
            <w:tcW w:w="1120" w:type="dxa"/>
            <w:tcBorders>
              <w:top w:val="single" w:sz="2" w:space="0" w:color="000000"/>
              <w:left w:val="single" w:sz="2" w:space="0" w:color="000000"/>
              <w:bottom w:val="single" w:sz="2" w:space="0" w:color="000000"/>
              <w:right w:val="single" w:sz="2" w:space="0" w:color="000000"/>
            </w:tcBorders>
            <w:vAlign w:val="center"/>
          </w:tcPr>
          <w:p w14:paraId="11A23603" w14:textId="77777777" w:rsidR="004C364D" w:rsidRPr="00545BC7" w:rsidRDefault="004C364D" w:rsidP="0006202C">
            <w:pPr>
              <w:ind w:left="0" w:hanging="2"/>
              <w:jc w:val="center"/>
              <w:rPr>
                <w:bCs/>
                <w:sz w:val="20"/>
                <w:lang w:val="en-GB"/>
              </w:rPr>
            </w:pPr>
            <w:r w:rsidRPr="00545BC7">
              <w:rPr>
                <w:color w:val="000000"/>
                <w:lang w:val="en-GB"/>
              </w:rPr>
              <w:t>52</w:t>
            </w:r>
          </w:p>
        </w:tc>
        <w:tc>
          <w:tcPr>
            <w:tcW w:w="1110" w:type="dxa"/>
            <w:tcBorders>
              <w:top w:val="single" w:sz="2" w:space="0" w:color="000000"/>
              <w:left w:val="single" w:sz="2" w:space="0" w:color="000000"/>
              <w:bottom w:val="single" w:sz="2" w:space="0" w:color="000000"/>
              <w:right w:val="single" w:sz="2" w:space="0" w:color="000000"/>
            </w:tcBorders>
            <w:vAlign w:val="center"/>
          </w:tcPr>
          <w:p w14:paraId="16FEC0AC" w14:textId="77777777" w:rsidR="004C364D" w:rsidRPr="00545BC7" w:rsidRDefault="004C364D" w:rsidP="0006202C">
            <w:pPr>
              <w:ind w:left="0" w:hanging="2"/>
              <w:jc w:val="center"/>
              <w:rPr>
                <w:bCs/>
                <w:sz w:val="20"/>
                <w:lang w:val="en-GB"/>
              </w:rPr>
            </w:pPr>
            <w:r w:rsidRPr="00545BC7">
              <w:rPr>
                <w:color w:val="000000"/>
                <w:lang w:val="en-GB"/>
              </w:rPr>
              <w:t>80</w:t>
            </w:r>
          </w:p>
        </w:tc>
        <w:tc>
          <w:tcPr>
            <w:tcW w:w="1059" w:type="dxa"/>
            <w:tcBorders>
              <w:top w:val="single" w:sz="2" w:space="0" w:color="000000"/>
              <w:left w:val="single" w:sz="2" w:space="0" w:color="000000"/>
              <w:bottom w:val="single" w:sz="2" w:space="0" w:color="000000"/>
              <w:right w:val="single" w:sz="2" w:space="0" w:color="000000"/>
            </w:tcBorders>
            <w:vAlign w:val="center"/>
          </w:tcPr>
          <w:p w14:paraId="46324713" w14:textId="77777777" w:rsidR="004C364D" w:rsidRPr="00545BC7" w:rsidRDefault="004C364D" w:rsidP="0006202C">
            <w:pPr>
              <w:ind w:left="0" w:hanging="2"/>
              <w:jc w:val="center"/>
              <w:rPr>
                <w:bCs/>
                <w:sz w:val="20"/>
                <w:lang w:val="en-GB"/>
              </w:rPr>
            </w:pPr>
            <w:r w:rsidRPr="00545BC7">
              <w:rPr>
                <w:bCs/>
                <w:lang w:val="en-GB"/>
              </w:rPr>
              <w:t>65</w:t>
            </w:r>
          </w:p>
        </w:tc>
        <w:tc>
          <w:tcPr>
            <w:tcW w:w="1172" w:type="dxa"/>
            <w:tcBorders>
              <w:top w:val="single" w:sz="2" w:space="0" w:color="000000"/>
              <w:left w:val="single" w:sz="2" w:space="0" w:color="000000"/>
              <w:bottom w:val="single" w:sz="2" w:space="0" w:color="000000"/>
              <w:right w:val="single" w:sz="8" w:space="0" w:color="000000"/>
            </w:tcBorders>
            <w:vAlign w:val="center"/>
          </w:tcPr>
          <w:p w14:paraId="11DD6D69" w14:textId="77777777" w:rsidR="004C364D" w:rsidRPr="00545BC7" w:rsidRDefault="004C364D" w:rsidP="0006202C">
            <w:pPr>
              <w:ind w:left="0" w:hanging="2"/>
              <w:jc w:val="center"/>
              <w:rPr>
                <w:bCs/>
                <w:sz w:val="20"/>
                <w:lang w:val="en-GB"/>
              </w:rPr>
            </w:pPr>
            <w:r w:rsidRPr="00545BC7">
              <w:rPr>
                <w:bCs/>
                <w:lang w:val="en-GB"/>
              </w:rPr>
              <w:t>100</w:t>
            </w:r>
          </w:p>
        </w:tc>
      </w:tr>
      <w:tr w:rsidR="004C364D" w14:paraId="698C6949"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015D60E5" w14:textId="77777777" w:rsidR="004C364D" w:rsidRPr="00545BC7" w:rsidRDefault="004C364D" w:rsidP="0006202C">
            <w:pPr>
              <w:ind w:left="0" w:hanging="2"/>
              <w:rPr>
                <w:bCs/>
                <w:szCs w:val="22"/>
                <w:lang w:val="en-GB"/>
              </w:rPr>
            </w:pPr>
            <w:r w:rsidRPr="00545BC7">
              <w:rPr>
                <w:bCs/>
                <w:szCs w:val="22"/>
                <w:lang w:val="en-GB"/>
              </w:rPr>
              <w:t>2.2. other study programmes</w:t>
            </w:r>
          </w:p>
        </w:tc>
        <w:tc>
          <w:tcPr>
            <w:tcW w:w="1120" w:type="dxa"/>
            <w:tcBorders>
              <w:top w:val="single" w:sz="2" w:space="0" w:color="000000"/>
              <w:left w:val="single" w:sz="2" w:space="0" w:color="000000"/>
              <w:bottom w:val="single" w:sz="2" w:space="0" w:color="000000"/>
              <w:right w:val="single" w:sz="2" w:space="0" w:color="000000"/>
            </w:tcBorders>
            <w:vAlign w:val="center"/>
          </w:tcPr>
          <w:p w14:paraId="765AD42E" w14:textId="77777777" w:rsidR="004C364D" w:rsidRPr="00545BC7" w:rsidRDefault="004C364D" w:rsidP="0006202C">
            <w:pPr>
              <w:ind w:left="0" w:hanging="2"/>
              <w:jc w:val="center"/>
              <w:rPr>
                <w:sz w:val="20"/>
                <w:szCs w:val="20"/>
                <w:lang w:val="en-GB"/>
              </w:rPr>
            </w:pPr>
            <w:r w:rsidRPr="00545BC7">
              <w:rPr>
                <w:color w:val="000000"/>
                <w:lang w:val="en-GB"/>
              </w:rPr>
              <w:t>40</w:t>
            </w:r>
          </w:p>
        </w:tc>
        <w:tc>
          <w:tcPr>
            <w:tcW w:w="1110" w:type="dxa"/>
            <w:tcBorders>
              <w:top w:val="single" w:sz="2" w:space="0" w:color="000000"/>
              <w:left w:val="single" w:sz="2" w:space="0" w:color="000000"/>
              <w:bottom w:val="single" w:sz="2" w:space="0" w:color="000000"/>
              <w:right w:val="single" w:sz="2" w:space="0" w:color="000000"/>
            </w:tcBorders>
            <w:vAlign w:val="center"/>
          </w:tcPr>
          <w:p w14:paraId="158AE240" w14:textId="77777777" w:rsidR="004C364D" w:rsidRPr="00545BC7" w:rsidRDefault="004C364D" w:rsidP="0006202C">
            <w:pPr>
              <w:ind w:left="0" w:hanging="2"/>
              <w:jc w:val="center"/>
              <w:rPr>
                <w:sz w:val="20"/>
                <w:szCs w:val="20"/>
                <w:lang w:val="en-GB"/>
              </w:rPr>
            </w:pPr>
            <w:r w:rsidRPr="00545BC7">
              <w:rPr>
                <w:color w:val="000000"/>
                <w:lang w:val="en-GB"/>
              </w:rPr>
              <w:t>80</w:t>
            </w:r>
          </w:p>
        </w:tc>
        <w:tc>
          <w:tcPr>
            <w:tcW w:w="1059" w:type="dxa"/>
            <w:tcBorders>
              <w:top w:val="single" w:sz="2" w:space="0" w:color="000000"/>
              <w:left w:val="single" w:sz="2" w:space="0" w:color="000000"/>
              <w:bottom w:val="single" w:sz="2" w:space="0" w:color="000000"/>
              <w:right w:val="single" w:sz="2" w:space="0" w:color="000000"/>
            </w:tcBorders>
            <w:vAlign w:val="center"/>
          </w:tcPr>
          <w:p w14:paraId="0C1661BB" w14:textId="77777777" w:rsidR="004C364D" w:rsidRPr="00545BC7" w:rsidRDefault="004C364D" w:rsidP="0006202C">
            <w:pPr>
              <w:ind w:left="0" w:hanging="2"/>
              <w:jc w:val="center"/>
              <w:rPr>
                <w:sz w:val="20"/>
                <w:szCs w:val="20"/>
                <w:lang w:val="en-GB"/>
              </w:rPr>
            </w:pPr>
            <w:r w:rsidRPr="00545BC7">
              <w:rPr>
                <w:color w:val="000000"/>
                <w:lang w:val="en-GB"/>
              </w:rPr>
              <w:t>50</w:t>
            </w:r>
          </w:p>
        </w:tc>
        <w:tc>
          <w:tcPr>
            <w:tcW w:w="1172" w:type="dxa"/>
            <w:tcBorders>
              <w:top w:val="single" w:sz="2" w:space="0" w:color="000000"/>
              <w:left w:val="single" w:sz="2" w:space="0" w:color="000000"/>
              <w:bottom w:val="single" w:sz="2" w:space="0" w:color="000000"/>
              <w:right w:val="single" w:sz="8" w:space="0" w:color="000000"/>
            </w:tcBorders>
            <w:vAlign w:val="center"/>
          </w:tcPr>
          <w:p w14:paraId="51B00A6A" w14:textId="77777777" w:rsidR="004C364D" w:rsidRPr="00545BC7" w:rsidRDefault="004C364D" w:rsidP="0006202C">
            <w:pPr>
              <w:ind w:left="0" w:hanging="2"/>
              <w:jc w:val="center"/>
              <w:rPr>
                <w:sz w:val="20"/>
                <w:szCs w:val="20"/>
                <w:lang w:val="en-GB"/>
              </w:rPr>
            </w:pPr>
            <w:r w:rsidRPr="00545BC7">
              <w:rPr>
                <w:bCs/>
                <w:lang w:val="en-GB"/>
              </w:rPr>
              <w:t>100</w:t>
            </w:r>
          </w:p>
        </w:tc>
      </w:tr>
      <w:tr w:rsidR="004C364D" w14:paraId="2943257D"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4AAFFB1F" w14:textId="77777777" w:rsidR="004C364D" w:rsidRPr="00545BC7" w:rsidRDefault="004C364D" w:rsidP="0006202C">
            <w:pPr>
              <w:ind w:left="0" w:hanging="2"/>
              <w:rPr>
                <w:bCs/>
                <w:szCs w:val="22"/>
                <w:lang w:val="en-GB"/>
              </w:rPr>
            </w:pPr>
            <w:r w:rsidRPr="00545BC7">
              <w:rPr>
                <w:b/>
                <w:szCs w:val="22"/>
                <w:lang w:val="en-GB"/>
              </w:rPr>
              <w:t xml:space="preserve">3. Repeat interims </w:t>
            </w:r>
            <w:r w:rsidRPr="00545BC7">
              <w:rPr>
                <w:b/>
                <w:i/>
                <w:szCs w:val="22"/>
                <w:lang w:val="en-GB"/>
              </w:rPr>
              <w:t>per 1 interim</w:t>
            </w:r>
          </w:p>
        </w:tc>
        <w:tc>
          <w:tcPr>
            <w:tcW w:w="1120" w:type="dxa"/>
            <w:tcBorders>
              <w:top w:val="single" w:sz="2" w:space="0" w:color="000000"/>
              <w:left w:val="single" w:sz="2" w:space="0" w:color="000000"/>
              <w:bottom w:val="single" w:sz="2" w:space="0" w:color="000000"/>
              <w:right w:val="single" w:sz="2" w:space="0" w:color="000000"/>
            </w:tcBorders>
            <w:vAlign w:val="center"/>
          </w:tcPr>
          <w:p w14:paraId="5C41B9CA" w14:textId="77777777" w:rsidR="004C364D" w:rsidRPr="00545BC7" w:rsidRDefault="004C364D" w:rsidP="0006202C">
            <w:pPr>
              <w:ind w:left="0" w:hanging="2"/>
              <w:jc w:val="center"/>
              <w:rPr>
                <w:sz w:val="20"/>
                <w:szCs w:val="20"/>
                <w:lang w:val="en-GB"/>
              </w:rPr>
            </w:pPr>
          </w:p>
        </w:tc>
        <w:tc>
          <w:tcPr>
            <w:tcW w:w="1110" w:type="dxa"/>
            <w:tcBorders>
              <w:top w:val="single" w:sz="2" w:space="0" w:color="000000"/>
              <w:left w:val="single" w:sz="2" w:space="0" w:color="000000"/>
              <w:bottom w:val="single" w:sz="2" w:space="0" w:color="000000"/>
              <w:right w:val="single" w:sz="2" w:space="0" w:color="000000"/>
            </w:tcBorders>
            <w:vAlign w:val="center"/>
          </w:tcPr>
          <w:p w14:paraId="608158F1" w14:textId="77777777" w:rsidR="004C364D" w:rsidRPr="00545BC7" w:rsidRDefault="004C364D" w:rsidP="0006202C">
            <w:pPr>
              <w:ind w:left="0" w:hanging="2"/>
              <w:jc w:val="center"/>
              <w:rPr>
                <w:sz w:val="20"/>
                <w:szCs w:val="20"/>
                <w:lang w:val="en-GB"/>
              </w:rPr>
            </w:pPr>
          </w:p>
        </w:tc>
        <w:tc>
          <w:tcPr>
            <w:tcW w:w="1059" w:type="dxa"/>
            <w:tcBorders>
              <w:top w:val="single" w:sz="2" w:space="0" w:color="000000"/>
              <w:left w:val="single" w:sz="2" w:space="0" w:color="000000"/>
              <w:bottom w:val="single" w:sz="2" w:space="0" w:color="000000"/>
              <w:right w:val="single" w:sz="2" w:space="0" w:color="000000"/>
            </w:tcBorders>
            <w:vAlign w:val="center"/>
          </w:tcPr>
          <w:p w14:paraId="5D3DF83B" w14:textId="77777777" w:rsidR="004C364D" w:rsidRPr="00545BC7" w:rsidRDefault="004C364D" w:rsidP="0006202C">
            <w:pPr>
              <w:ind w:left="0" w:hanging="2"/>
              <w:jc w:val="center"/>
              <w:rPr>
                <w:sz w:val="20"/>
                <w:szCs w:val="20"/>
                <w:lang w:val="en-GB"/>
              </w:rPr>
            </w:pPr>
          </w:p>
        </w:tc>
        <w:tc>
          <w:tcPr>
            <w:tcW w:w="1172" w:type="dxa"/>
            <w:tcBorders>
              <w:top w:val="single" w:sz="2" w:space="0" w:color="000000"/>
              <w:left w:val="single" w:sz="2" w:space="0" w:color="000000"/>
              <w:bottom w:val="single" w:sz="2" w:space="0" w:color="000000"/>
              <w:right w:val="single" w:sz="8" w:space="0" w:color="000000"/>
            </w:tcBorders>
            <w:vAlign w:val="center"/>
          </w:tcPr>
          <w:p w14:paraId="2D68D1BE" w14:textId="77777777" w:rsidR="004C364D" w:rsidRPr="00545BC7" w:rsidRDefault="004C364D" w:rsidP="0006202C">
            <w:pPr>
              <w:ind w:left="0" w:hanging="2"/>
              <w:jc w:val="center"/>
              <w:rPr>
                <w:sz w:val="20"/>
                <w:szCs w:val="20"/>
                <w:lang w:val="en-GB"/>
              </w:rPr>
            </w:pPr>
          </w:p>
        </w:tc>
      </w:tr>
      <w:tr w:rsidR="004C364D" w14:paraId="64909E75"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1002007C" w14:textId="77777777" w:rsidR="004C364D" w:rsidRPr="00545BC7" w:rsidRDefault="004C364D" w:rsidP="0006202C">
            <w:pPr>
              <w:ind w:left="0" w:hanging="2"/>
              <w:rPr>
                <w:bCs/>
                <w:szCs w:val="22"/>
                <w:lang w:val="en-GB"/>
              </w:rPr>
            </w:pPr>
            <w:r w:rsidRPr="00545BC7">
              <w:rPr>
                <w:szCs w:val="22"/>
                <w:lang w:val="en-GB"/>
              </w:rPr>
              <w:t xml:space="preserve">3.1. second level professional higher education study programmes "Medicine (English)" (28408) and "Dentistry (English)" (28415) </w:t>
            </w:r>
          </w:p>
        </w:tc>
        <w:tc>
          <w:tcPr>
            <w:tcW w:w="1120" w:type="dxa"/>
            <w:tcBorders>
              <w:top w:val="single" w:sz="2" w:space="0" w:color="000000"/>
              <w:left w:val="single" w:sz="2" w:space="0" w:color="000000"/>
              <w:bottom w:val="single" w:sz="2" w:space="0" w:color="000000"/>
              <w:right w:val="single" w:sz="2" w:space="0" w:color="000000"/>
            </w:tcBorders>
            <w:vAlign w:val="center"/>
          </w:tcPr>
          <w:p w14:paraId="37D940E1" w14:textId="77777777" w:rsidR="004C364D" w:rsidRPr="00545BC7" w:rsidRDefault="004C364D" w:rsidP="0006202C">
            <w:pPr>
              <w:ind w:left="0" w:hanging="2"/>
              <w:jc w:val="center"/>
              <w:rPr>
                <w:bCs/>
                <w:sz w:val="20"/>
                <w:lang w:val="en-GB"/>
              </w:rPr>
            </w:pPr>
            <w:r w:rsidRPr="00545BC7">
              <w:rPr>
                <w:color w:val="000000"/>
                <w:lang w:val="en-GB"/>
              </w:rPr>
              <w:t>45</w:t>
            </w:r>
          </w:p>
        </w:tc>
        <w:tc>
          <w:tcPr>
            <w:tcW w:w="1110" w:type="dxa"/>
            <w:tcBorders>
              <w:top w:val="single" w:sz="2" w:space="0" w:color="000000"/>
              <w:left w:val="single" w:sz="2" w:space="0" w:color="000000"/>
              <w:bottom w:val="single" w:sz="2" w:space="0" w:color="000000"/>
              <w:right w:val="single" w:sz="2" w:space="0" w:color="000000"/>
            </w:tcBorders>
            <w:vAlign w:val="center"/>
          </w:tcPr>
          <w:p w14:paraId="249ADB8B" w14:textId="77777777" w:rsidR="004C364D" w:rsidRPr="00545BC7" w:rsidRDefault="004C364D" w:rsidP="0006202C">
            <w:pPr>
              <w:ind w:left="0" w:hanging="2"/>
              <w:jc w:val="center"/>
              <w:rPr>
                <w:bCs/>
                <w:sz w:val="20"/>
                <w:lang w:val="en-GB"/>
              </w:rPr>
            </w:pPr>
            <w:r w:rsidRPr="00545BC7">
              <w:rPr>
                <w:color w:val="000000"/>
                <w:lang w:val="en-GB"/>
              </w:rPr>
              <w:t>60</w:t>
            </w:r>
          </w:p>
        </w:tc>
        <w:tc>
          <w:tcPr>
            <w:tcW w:w="1059" w:type="dxa"/>
            <w:tcBorders>
              <w:top w:val="single" w:sz="2" w:space="0" w:color="000000"/>
              <w:left w:val="single" w:sz="2" w:space="0" w:color="000000"/>
              <w:bottom w:val="single" w:sz="2" w:space="0" w:color="000000"/>
              <w:right w:val="single" w:sz="2" w:space="0" w:color="000000"/>
            </w:tcBorders>
            <w:vAlign w:val="center"/>
          </w:tcPr>
          <w:p w14:paraId="63E53B3C" w14:textId="77777777" w:rsidR="004C364D" w:rsidRPr="00545BC7" w:rsidRDefault="004C364D" w:rsidP="0006202C">
            <w:pPr>
              <w:ind w:left="0" w:hanging="2"/>
              <w:jc w:val="center"/>
              <w:rPr>
                <w:bCs/>
                <w:sz w:val="20"/>
                <w:lang w:val="en-GB"/>
              </w:rPr>
            </w:pPr>
            <w:r w:rsidRPr="00545BC7">
              <w:rPr>
                <w:color w:val="000000"/>
                <w:lang w:val="en-GB"/>
              </w:rPr>
              <w:t>45</w:t>
            </w:r>
          </w:p>
        </w:tc>
        <w:tc>
          <w:tcPr>
            <w:tcW w:w="1172" w:type="dxa"/>
            <w:tcBorders>
              <w:top w:val="single" w:sz="2" w:space="0" w:color="000000"/>
              <w:left w:val="single" w:sz="2" w:space="0" w:color="000000"/>
              <w:bottom w:val="single" w:sz="2" w:space="0" w:color="000000"/>
              <w:right w:val="single" w:sz="8" w:space="0" w:color="000000"/>
            </w:tcBorders>
            <w:vAlign w:val="center"/>
          </w:tcPr>
          <w:p w14:paraId="6C1E6188" w14:textId="77777777" w:rsidR="004C364D" w:rsidRPr="00545BC7" w:rsidRDefault="004C364D" w:rsidP="0006202C">
            <w:pPr>
              <w:ind w:left="0" w:hanging="2"/>
              <w:jc w:val="center"/>
              <w:rPr>
                <w:bCs/>
                <w:sz w:val="20"/>
                <w:lang w:val="en-GB"/>
              </w:rPr>
            </w:pPr>
            <w:r w:rsidRPr="00545BC7">
              <w:rPr>
                <w:bCs/>
                <w:lang w:val="en-GB"/>
              </w:rPr>
              <w:t>60</w:t>
            </w:r>
          </w:p>
        </w:tc>
      </w:tr>
      <w:tr w:rsidR="004C364D" w14:paraId="081A0815"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1B1BD8AE" w14:textId="77777777" w:rsidR="004C364D" w:rsidRPr="00545BC7" w:rsidRDefault="004C364D" w:rsidP="0006202C">
            <w:pPr>
              <w:ind w:left="0" w:hanging="2"/>
              <w:rPr>
                <w:bCs/>
                <w:szCs w:val="22"/>
                <w:lang w:val="en-GB"/>
              </w:rPr>
            </w:pPr>
            <w:r w:rsidRPr="00545BC7">
              <w:rPr>
                <w:bCs/>
                <w:szCs w:val="22"/>
                <w:lang w:val="en-GB"/>
              </w:rPr>
              <w:t>3.2. other study programmes</w:t>
            </w:r>
          </w:p>
        </w:tc>
        <w:tc>
          <w:tcPr>
            <w:tcW w:w="1120" w:type="dxa"/>
            <w:tcBorders>
              <w:top w:val="single" w:sz="2" w:space="0" w:color="000000"/>
              <w:left w:val="single" w:sz="2" w:space="0" w:color="000000"/>
              <w:bottom w:val="single" w:sz="2" w:space="0" w:color="000000"/>
              <w:right w:val="single" w:sz="2" w:space="0" w:color="000000"/>
            </w:tcBorders>
            <w:vAlign w:val="center"/>
          </w:tcPr>
          <w:p w14:paraId="16544D73" w14:textId="77777777" w:rsidR="004C364D" w:rsidRPr="00545BC7" w:rsidRDefault="004C364D" w:rsidP="0006202C">
            <w:pPr>
              <w:ind w:left="0" w:hanging="2"/>
              <w:jc w:val="center"/>
              <w:rPr>
                <w:sz w:val="20"/>
                <w:szCs w:val="20"/>
                <w:lang w:val="en-GB"/>
              </w:rPr>
            </w:pPr>
            <w:r w:rsidRPr="00545BC7">
              <w:rPr>
                <w:color w:val="000000"/>
                <w:lang w:val="en-GB"/>
              </w:rPr>
              <w:t>30</w:t>
            </w:r>
          </w:p>
        </w:tc>
        <w:tc>
          <w:tcPr>
            <w:tcW w:w="1110" w:type="dxa"/>
            <w:tcBorders>
              <w:top w:val="single" w:sz="2" w:space="0" w:color="000000"/>
              <w:left w:val="single" w:sz="2" w:space="0" w:color="000000"/>
              <w:bottom w:val="single" w:sz="2" w:space="0" w:color="000000"/>
              <w:right w:val="single" w:sz="2" w:space="0" w:color="000000"/>
            </w:tcBorders>
            <w:vAlign w:val="center"/>
          </w:tcPr>
          <w:p w14:paraId="3B2BFE22" w14:textId="77777777" w:rsidR="004C364D" w:rsidRPr="00545BC7" w:rsidRDefault="004C364D" w:rsidP="0006202C">
            <w:pPr>
              <w:ind w:left="0" w:hanging="2"/>
              <w:jc w:val="center"/>
              <w:rPr>
                <w:sz w:val="20"/>
                <w:szCs w:val="20"/>
                <w:lang w:val="en-GB"/>
              </w:rPr>
            </w:pPr>
            <w:r w:rsidRPr="00545BC7">
              <w:rPr>
                <w:color w:val="000000"/>
                <w:lang w:val="en-GB"/>
              </w:rPr>
              <w:t>40</w:t>
            </w:r>
          </w:p>
        </w:tc>
        <w:tc>
          <w:tcPr>
            <w:tcW w:w="1059" w:type="dxa"/>
            <w:tcBorders>
              <w:top w:val="single" w:sz="2" w:space="0" w:color="000000"/>
              <w:left w:val="single" w:sz="2" w:space="0" w:color="000000"/>
              <w:bottom w:val="single" w:sz="2" w:space="0" w:color="000000"/>
              <w:right w:val="single" w:sz="2" w:space="0" w:color="000000"/>
            </w:tcBorders>
            <w:vAlign w:val="center"/>
          </w:tcPr>
          <w:p w14:paraId="21C13186" w14:textId="77777777" w:rsidR="004C364D" w:rsidRPr="00545BC7" w:rsidRDefault="004C364D" w:rsidP="0006202C">
            <w:pPr>
              <w:ind w:left="0" w:hanging="2"/>
              <w:jc w:val="center"/>
              <w:rPr>
                <w:sz w:val="20"/>
                <w:szCs w:val="20"/>
                <w:lang w:val="en-GB"/>
              </w:rPr>
            </w:pPr>
            <w:r w:rsidRPr="00545BC7">
              <w:rPr>
                <w:color w:val="000000"/>
                <w:lang w:val="en-GB"/>
              </w:rPr>
              <w:t>30</w:t>
            </w:r>
          </w:p>
        </w:tc>
        <w:tc>
          <w:tcPr>
            <w:tcW w:w="1172" w:type="dxa"/>
            <w:tcBorders>
              <w:top w:val="single" w:sz="2" w:space="0" w:color="000000"/>
              <w:left w:val="single" w:sz="2" w:space="0" w:color="000000"/>
              <w:bottom w:val="single" w:sz="2" w:space="0" w:color="000000"/>
              <w:right w:val="single" w:sz="8" w:space="0" w:color="000000"/>
            </w:tcBorders>
            <w:vAlign w:val="center"/>
          </w:tcPr>
          <w:p w14:paraId="0B95ACFC" w14:textId="77777777" w:rsidR="004C364D" w:rsidRPr="00545BC7" w:rsidRDefault="004C364D" w:rsidP="0006202C">
            <w:pPr>
              <w:ind w:left="0" w:hanging="2"/>
              <w:jc w:val="center"/>
              <w:rPr>
                <w:sz w:val="20"/>
                <w:szCs w:val="20"/>
                <w:lang w:val="en-GB"/>
              </w:rPr>
            </w:pPr>
            <w:r w:rsidRPr="00545BC7">
              <w:rPr>
                <w:color w:val="000000"/>
                <w:lang w:val="en-GB"/>
              </w:rPr>
              <w:t>40</w:t>
            </w:r>
          </w:p>
        </w:tc>
      </w:tr>
      <w:tr w:rsidR="004C364D" w14:paraId="2FB58F3C" w14:textId="77777777" w:rsidTr="0006202C">
        <w:trPr>
          <w:trHeight w:val="20"/>
        </w:trPr>
        <w:tc>
          <w:tcPr>
            <w:tcW w:w="4801" w:type="dxa"/>
            <w:tcBorders>
              <w:top w:val="single" w:sz="2" w:space="0" w:color="000000"/>
              <w:left w:val="single" w:sz="8" w:space="0" w:color="000000"/>
              <w:bottom w:val="single" w:sz="2" w:space="0" w:color="000000"/>
              <w:right w:val="single" w:sz="2" w:space="0" w:color="000000"/>
            </w:tcBorders>
            <w:vAlign w:val="center"/>
          </w:tcPr>
          <w:p w14:paraId="69B4BA82" w14:textId="77777777" w:rsidR="004C364D" w:rsidRPr="00545BC7" w:rsidRDefault="004C364D" w:rsidP="0006202C">
            <w:pPr>
              <w:ind w:left="0" w:hanging="2"/>
              <w:rPr>
                <w:b/>
                <w:szCs w:val="22"/>
                <w:lang w:val="en-GB"/>
              </w:rPr>
            </w:pPr>
            <w:r w:rsidRPr="00545BC7">
              <w:rPr>
                <w:b/>
                <w:szCs w:val="22"/>
                <w:lang w:val="en-GB"/>
              </w:rPr>
              <w:t>4. Use of laboratories above the time planned in the study programm</w:t>
            </w:r>
            <w:r>
              <w:rPr>
                <w:b/>
                <w:szCs w:val="22"/>
                <w:lang w:val="en-GB"/>
              </w:rPr>
              <w:t>e</w:t>
            </w:r>
            <w:r w:rsidRPr="00545BC7">
              <w:rPr>
                <w:b/>
                <w:szCs w:val="22"/>
                <w:lang w:val="en-GB"/>
              </w:rPr>
              <w:t xml:space="preserve">, </w:t>
            </w:r>
            <w:r w:rsidRPr="00545BC7">
              <w:rPr>
                <w:b/>
                <w:i/>
                <w:iCs/>
                <w:szCs w:val="22"/>
                <w:lang w:val="en-GB"/>
              </w:rPr>
              <w:t>per 1 academic hour</w:t>
            </w:r>
          </w:p>
        </w:tc>
        <w:tc>
          <w:tcPr>
            <w:tcW w:w="1120" w:type="dxa"/>
            <w:tcBorders>
              <w:top w:val="single" w:sz="2" w:space="0" w:color="000000"/>
              <w:left w:val="single" w:sz="2" w:space="0" w:color="000000"/>
              <w:bottom w:val="single" w:sz="2" w:space="0" w:color="000000"/>
              <w:right w:val="single" w:sz="2" w:space="0" w:color="000000"/>
            </w:tcBorders>
            <w:vAlign w:val="center"/>
          </w:tcPr>
          <w:p w14:paraId="556405DC" w14:textId="77777777" w:rsidR="004C364D" w:rsidRPr="00545BC7" w:rsidRDefault="004C364D" w:rsidP="0006202C">
            <w:pPr>
              <w:ind w:left="0" w:hanging="2"/>
              <w:jc w:val="center"/>
              <w:rPr>
                <w:lang w:val="en-GB"/>
              </w:rPr>
            </w:pPr>
            <w:r w:rsidRPr="00545BC7">
              <w:rPr>
                <w:bCs/>
                <w:lang w:val="en-GB"/>
              </w:rPr>
              <w:t>25</w:t>
            </w:r>
          </w:p>
        </w:tc>
        <w:tc>
          <w:tcPr>
            <w:tcW w:w="1110" w:type="dxa"/>
            <w:tcBorders>
              <w:top w:val="single" w:sz="2" w:space="0" w:color="000000"/>
              <w:left w:val="single" w:sz="2" w:space="0" w:color="000000"/>
              <w:bottom w:val="single" w:sz="2" w:space="0" w:color="000000"/>
              <w:right w:val="single" w:sz="2" w:space="0" w:color="000000"/>
            </w:tcBorders>
            <w:vAlign w:val="center"/>
          </w:tcPr>
          <w:p w14:paraId="7941B3B1" w14:textId="77777777" w:rsidR="004C364D" w:rsidRPr="00545BC7" w:rsidRDefault="004C364D" w:rsidP="0006202C">
            <w:pPr>
              <w:ind w:left="0" w:hanging="2"/>
              <w:jc w:val="center"/>
              <w:rPr>
                <w:lang w:val="en-GB"/>
              </w:rPr>
            </w:pPr>
            <w:r w:rsidRPr="00545BC7">
              <w:rPr>
                <w:bCs/>
                <w:lang w:val="en-GB"/>
              </w:rPr>
              <w:t>40</w:t>
            </w:r>
          </w:p>
        </w:tc>
        <w:tc>
          <w:tcPr>
            <w:tcW w:w="1059" w:type="dxa"/>
            <w:tcBorders>
              <w:top w:val="single" w:sz="2" w:space="0" w:color="000000"/>
              <w:left w:val="single" w:sz="2" w:space="0" w:color="000000"/>
              <w:bottom w:val="single" w:sz="2" w:space="0" w:color="000000"/>
              <w:right w:val="single" w:sz="2" w:space="0" w:color="000000"/>
            </w:tcBorders>
            <w:vAlign w:val="center"/>
          </w:tcPr>
          <w:p w14:paraId="68978748" w14:textId="77777777" w:rsidR="004C364D" w:rsidRPr="00545BC7" w:rsidRDefault="004C364D" w:rsidP="0006202C">
            <w:pPr>
              <w:ind w:left="0" w:hanging="2"/>
              <w:jc w:val="center"/>
              <w:rPr>
                <w:lang w:val="en-GB"/>
              </w:rPr>
            </w:pPr>
            <w:r w:rsidRPr="00545BC7">
              <w:rPr>
                <w:bCs/>
                <w:lang w:val="en-GB"/>
              </w:rPr>
              <w:t>25</w:t>
            </w:r>
          </w:p>
        </w:tc>
        <w:tc>
          <w:tcPr>
            <w:tcW w:w="1172" w:type="dxa"/>
            <w:tcBorders>
              <w:top w:val="single" w:sz="2" w:space="0" w:color="000000"/>
              <w:left w:val="single" w:sz="2" w:space="0" w:color="000000"/>
              <w:bottom w:val="single" w:sz="2" w:space="0" w:color="000000"/>
              <w:right w:val="single" w:sz="8" w:space="0" w:color="000000"/>
            </w:tcBorders>
            <w:vAlign w:val="center"/>
          </w:tcPr>
          <w:p w14:paraId="182DCA46" w14:textId="77777777" w:rsidR="004C364D" w:rsidRPr="00545BC7" w:rsidRDefault="004C364D" w:rsidP="0006202C">
            <w:pPr>
              <w:ind w:left="0" w:hanging="2"/>
              <w:jc w:val="center"/>
              <w:rPr>
                <w:lang w:val="en-GB"/>
              </w:rPr>
            </w:pPr>
            <w:r w:rsidRPr="00545BC7">
              <w:rPr>
                <w:bCs/>
                <w:lang w:val="en-GB"/>
              </w:rPr>
              <w:t>40</w:t>
            </w:r>
          </w:p>
        </w:tc>
      </w:tr>
    </w:tbl>
    <w:p w14:paraId="6344C64A" w14:textId="77777777" w:rsidR="004C364D" w:rsidRPr="00545BC7" w:rsidRDefault="004C364D" w:rsidP="004C364D">
      <w:pPr>
        <w:ind w:left="0" w:hanging="2"/>
        <w:rPr>
          <w:b/>
          <w:bCs/>
          <w:i/>
          <w:iCs/>
          <w:sz w:val="20"/>
          <w:szCs w:val="20"/>
          <w:lang w:val="en-GB"/>
        </w:rPr>
      </w:pPr>
      <w:r w:rsidRPr="00545BC7">
        <w:rPr>
          <w:i/>
          <w:iCs/>
          <w:sz w:val="20"/>
          <w:szCs w:val="20"/>
          <w:lang w:val="en-GB"/>
        </w:rPr>
        <w:br w:type="page"/>
      </w:r>
    </w:p>
    <w:p w14:paraId="6077E863" w14:textId="77777777" w:rsidR="004C364D" w:rsidRPr="00545BC7" w:rsidRDefault="004C364D" w:rsidP="004C364D">
      <w:pPr>
        <w:ind w:left="0" w:hanging="2"/>
        <w:jc w:val="center"/>
        <w:rPr>
          <w:b/>
          <w:bCs/>
          <w:szCs w:val="28"/>
          <w:lang w:val="en-GB"/>
        </w:rPr>
      </w:pPr>
      <w:r w:rsidRPr="00545BC7">
        <w:rPr>
          <w:b/>
          <w:bCs/>
          <w:szCs w:val="28"/>
          <w:lang w:val="en-GB"/>
        </w:rPr>
        <w:lastRenderedPageBreak/>
        <w:t>II</w:t>
      </w:r>
    </w:p>
    <w:p w14:paraId="731B0031" w14:textId="77777777" w:rsidR="004C364D" w:rsidRPr="00545BC7" w:rsidRDefault="004C364D" w:rsidP="004C364D">
      <w:pPr>
        <w:spacing w:line="360" w:lineRule="auto"/>
        <w:ind w:left="0" w:hanging="2"/>
        <w:rPr>
          <w:szCs w:val="22"/>
          <w:lang w:val="en-GB"/>
        </w:rPr>
      </w:pPr>
      <w:r w:rsidRPr="00545BC7">
        <w:rPr>
          <w:szCs w:val="22"/>
          <w:lang w:val="en-GB"/>
        </w:rPr>
        <w:t>Service costs for persons who are matriculated in the UL for the completion of the final examination.</w:t>
      </w:r>
    </w:p>
    <w:tbl>
      <w:tblPr>
        <w:tblW w:w="9253" w:type="dxa"/>
        <w:tblInd w:w="93" w:type="dxa"/>
        <w:tblLook w:val="04A0" w:firstRow="1" w:lastRow="0" w:firstColumn="1" w:lastColumn="0" w:noHBand="0" w:noVBand="1"/>
      </w:tblPr>
      <w:tblGrid>
        <w:gridCol w:w="5953"/>
        <w:gridCol w:w="1599"/>
        <w:gridCol w:w="1701"/>
      </w:tblGrid>
      <w:tr w:rsidR="004C364D" w14:paraId="7F7FD925" w14:textId="77777777" w:rsidTr="0006202C">
        <w:trPr>
          <w:trHeight w:val="20"/>
        </w:trPr>
        <w:tc>
          <w:tcPr>
            <w:tcW w:w="5953" w:type="dxa"/>
            <w:vMerge w:val="restart"/>
            <w:tcBorders>
              <w:top w:val="single" w:sz="8" w:space="0" w:color="000000"/>
              <w:left w:val="single" w:sz="8" w:space="0" w:color="000000"/>
              <w:bottom w:val="single" w:sz="8" w:space="0" w:color="000000"/>
              <w:right w:val="single" w:sz="2" w:space="0" w:color="000000"/>
            </w:tcBorders>
            <w:vAlign w:val="center"/>
          </w:tcPr>
          <w:p w14:paraId="6DE35D05" w14:textId="77777777" w:rsidR="004C364D" w:rsidRPr="00545BC7" w:rsidRDefault="004C364D" w:rsidP="0006202C">
            <w:pPr>
              <w:ind w:left="0" w:hanging="2"/>
              <w:rPr>
                <w:b/>
                <w:bCs/>
                <w:sz w:val="20"/>
                <w:lang w:val="en-GB"/>
              </w:rPr>
            </w:pPr>
            <w:r w:rsidRPr="00545BC7">
              <w:rPr>
                <w:b/>
                <w:sz w:val="20"/>
                <w:szCs w:val="20"/>
                <w:lang w:val="en-GB"/>
              </w:rPr>
              <w:t>Type of service</w:t>
            </w:r>
          </w:p>
        </w:tc>
        <w:tc>
          <w:tcPr>
            <w:tcW w:w="3300" w:type="dxa"/>
            <w:gridSpan w:val="2"/>
            <w:tcBorders>
              <w:top w:val="single" w:sz="8" w:space="0" w:color="000000"/>
              <w:left w:val="single" w:sz="2" w:space="0" w:color="000000"/>
              <w:bottom w:val="single" w:sz="2" w:space="0" w:color="000000"/>
              <w:right w:val="single" w:sz="8" w:space="0" w:color="000000"/>
            </w:tcBorders>
            <w:vAlign w:val="center"/>
          </w:tcPr>
          <w:p w14:paraId="46748785" w14:textId="77777777" w:rsidR="004C364D" w:rsidRPr="00545BC7" w:rsidRDefault="004C364D" w:rsidP="0006202C">
            <w:pPr>
              <w:ind w:left="0" w:hanging="2"/>
              <w:jc w:val="center"/>
              <w:rPr>
                <w:b/>
                <w:bCs/>
                <w:lang w:val="en-GB"/>
              </w:rPr>
            </w:pPr>
            <w:r w:rsidRPr="00545BC7">
              <w:rPr>
                <w:b/>
                <w:sz w:val="20"/>
                <w:szCs w:val="20"/>
                <w:lang w:val="en-GB"/>
              </w:rPr>
              <w:t xml:space="preserve">Service price in </w:t>
            </w:r>
            <w:r w:rsidRPr="00545BC7">
              <w:rPr>
                <w:b/>
                <w:i/>
                <w:sz w:val="20"/>
                <w:szCs w:val="20"/>
                <w:lang w:val="en-GB"/>
              </w:rPr>
              <w:t>euro</w:t>
            </w:r>
          </w:p>
        </w:tc>
      </w:tr>
      <w:tr w:rsidR="004C364D" w14:paraId="4D74EBA8" w14:textId="77777777" w:rsidTr="0006202C">
        <w:trPr>
          <w:trHeight w:val="20"/>
        </w:trPr>
        <w:tc>
          <w:tcPr>
            <w:tcW w:w="5953" w:type="dxa"/>
            <w:vMerge/>
            <w:tcBorders>
              <w:top w:val="single" w:sz="8" w:space="0" w:color="000000"/>
              <w:left w:val="single" w:sz="8" w:space="0" w:color="000000"/>
              <w:bottom w:val="single" w:sz="8" w:space="0" w:color="000000"/>
              <w:right w:val="single" w:sz="2" w:space="0" w:color="000000"/>
            </w:tcBorders>
            <w:vAlign w:val="center"/>
          </w:tcPr>
          <w:p w14:paraId="66BA6CDB" w14:textId="77777777" w:rsidR="004C364D" w:rsidRPr="00545BC7" w:rsidRDefault="004C364D" w:rsidP="0006202C">
            <w:pPr>
              <w:ind w:left="0" w:hanging="2"/>
              <w:rPr>
                <w:lang w:val="en-GB"/>
              </w:rPr>
            </w:pPr>
          </w:p>
        </w:tc>
        <w:tc>
          <w:tcPr>
            <w:tcW w:w="1599" w:type="dxa"/>
            <w:tcBorders>
              <w:top w:val="single" w:sz="2" w:space="0" w:color="000000"/>
              <w:left w:val="single" w:sz="2" w:space="0" w:color="000000"/>
              <w:bottom w:val="single" w:sz="8" w:space="0" w:color="000000"/>
              <w:right w:val="single" w:sz="2" w:space="0" w:color="000000"/>
            </w:tcBorders>
            <w:vAlign w:val="center"/>
          </w:tcPr>
          <w:p w14:paraId="18EEF6B0" w14:textId="77777777" w:rsidR="004C364D" w:rsidRPr="00545BC7" w:rsidRDefault="004C364D" w:rsidP="0006202C">
            <w:pPr>
              <w:ind w:left="0" w:hanging="2"/>
              <w:jc w:val="center"/>
              <w:rPr>
                <w:sz w:val="16"/>
                <w:szCs w:val="16"/>
                <w:lang w:val="en-GB"/>
              </w:rPr>
            </w:pPr>
            <w:r w:rsidRPr="00545BC7">
              <w:rPr>
                <w:sz w:val="16"/>
                <w:szCs w:val="16"/>
                <w:lang w:val="en-GB"/>
              </w:rPr>
              <w:t>Students</w:t>
            </w:r>
            <w:r w:rsidRPr="00545BC7">
              <w:rPr>
                <w:sz w:val="20"/>
                <w:szCs w:val="20"/>
                <w:lang w:val="en-GB"/>
              </w:rPr>
              <w:t xml:space="preserve"> *</w:t>
            </w:r>
          </w:p>
        </w:tc>
        <w:tc>
          <w:tcPr>
            <w:tcW w:w="1701" w:type="dxa"/>
            <w:tcBorders>
              <w:top w:val="single" w:sz="2" w:space="0" w:color="000000"/>
              <w:left w:val="single" w:sz="2" w:space="0" w:color="000000"/>
              <w:bottom w:val="single" w:sz="8" w:space="0" w:color="000000"/>
              <w:right w:val="single" w:sz="8" w:space="0" w:color="000000"/>
            </w:tcBorders>
            <w:vAlign w:val="center"/>
          </w:tcPr>
          <w:p w14:paraId="227A6B59" w14:textId="77777777" w:rsidR="004C364D" w:rsidRPr="00545BC7" w:rsidRDefault="004C364D" w:rsidP="0006202C">
            <w:pPr>
              <w:ind w:left="0" w:hanging="2"/>
              <w:jc w:val="center"/>
              <w:rPr>
                <w:sz w:val="16"/>
                <w:szCs w:val="16"/>
                <w:lang w:val="en-GB"/>
              </w:rPr>
            </w:pPr>
            <w:r w:rsidRPr="00545BC7">
              <w:rPr>
                <w:sz w:val="16"/>
                <w:szCs w:val="16"/>
                <w:lang w:val="en-GB"/>
              </w:rPr>
              <w:t>International students</w:t>
            </w:r>
          </w:p>
        </w:tc>
      </w:tr>
      <w:tr w:rsidR="004C364D" w14:paraId="4BB1A0B7"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198159F6" w14:textId="77777777" w:rsidR="004C364D" w:rsidRPr="00545BC7" w:rsidRDefault="004C364D" w:rsidP="0006202C">
            <w:pPr>
              <w:ind w:left="0" w:hanging="2"/>
              <w:rPr>
                <w:b/>
                <w:bCs/>
                <w:szCs w:val="22"/>
                <w:lang w:val="en-GB"/>
              </w:rPr>
            </w:pPr>
            <w:r w:rsidRPr="00545BC7">
              <w:rPr>
                <w:b/>
                <w:szCs w:val="22"/>
                <w:lang w:val="en-GB"/>
              </w:rPr>
              <w:t>1. Development of a qualification paper, together with defence</w:t>
            </w:r>
          </w:p>
        </w:tc>
        <w:tc>
          <w:tcPr>
            <w:tcW w:w="1599" w:type="dxa"/>
            <w:tcBorders>
              <w:top w:val="single" w:sz="8" w:space="0" w:color="000000"/>
              <w:left w:val="single" w:sz="4" w:space="0" w:color="000000"/>
              <w:bottom w:val="single" w:sz="4" w:space="0" w:color="000000"/>
              <w:right w:val="single" w:sz="4" w:space="0" w:color="000000"/>
            </w:tcBorders>
            <w:vAlign w:val="center"/>
          </w:tcPr>
          <w:p w14:paraId="1264E240" w14:textId="77777777" w:rsidR="004C364D" w:rsidRPr="00545BC7" w:rsidRDefault="004C364D" w:rsidP="0006202C">
            <w:pPr>
              <w:ind w:left="0" w:hanging="2"/>
              <w:jc w:val="center"/>
              <w:rPr>
                <w:bCs/>
                <w:sz w:val="20"/>
                <w:lang w:val="en-GB"/>
              </w:rPr>
            </w:pPr>
            <w:r w:rsidRPr="00545BC7">
              <w:rPr>
                <w:lang w:val="en-GB"/>
              </w:rPr>
              <w:t>650</w:t>
            </w:r>
          </w:p>
        </w:tc>
        <w:tc>
          <w:tcPr>
            <w:tcW w:w="1701" w:type="dxa"/>
            <w:tcBorders>
              <w:top w:val="single" w:sz="8" w:space="0" w:color="000000"/>
              <w:left w:val="single" w:sz="4" w:space="0" w:color="000000"/>
              <w:bottom w:val="single" w:sz="4" w:space="0" w:color="000000"/>
              <w:right w:val="single" w:sz="8" w:space="0" w:color="000000"/>
            </w:tcBorders>
            <w:vAlign w:val="center"/>
          </w:tcPr>
          <w:p w14:paraId="43486759" w14:textId="77777777" w:rsidR="004C364D" w:rsidRPr="00545BC7" w:rsidRDefault="004C364D" w:rsidP="0006202C">
            <w:pPr>
              <w:ind w:left="0" w:hanging="2"/>
              <w:jc w:val="center"/>
              <w:rPr>
                <w:bCs/>
                <w:sz w:val="20"/>
                <w:lang w:val="en-GB"/>
              </w:rPr>
            </w:pPr>
            <w:r w:rsidRPr="00545BC7">
              <w:rPr>
                <w:lang w:val="en-GB"/>
              </w:rPr>
              <w:t>1 300</w:t>
            </w:r>
          </w:p>
        </w:tc>
      </w:tr>
      <w:tr w:rsidR="004C364D" w14:paraId="67C3D2CB"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786F6F15" w14:textId="77777777" w:rsidR="004C364D" w:rsidRPr="00545BC7" w:rsidRDefault="004C364D" w:rsidP="0006202C">
            <w:pPr>
              <w:ind w:left="0" w:hanging="2"/>
              <w:rPr>
                <w:b/>
                <w:bCs/>
                <w:szCs w:val="22"/>
                <w:lang w:val="en-GB"/>
              </w:rPr>
            </w:pPr>
            <w:r w:rsidRPr="00545BC7">
              <w:rPr>
                <w:b/>
                <w:szCs w:val="22"/>
                <w:lang w:val="en-GB"/>
              </w:rPr>
              <w:t xml:space="preserve">2. Development of a bachelor's thesis or diploma paper together with defence </w:t>
            </w:r>
          </w:p>
        </w:tc>
        <w:tc>
          <w:tcPr>
            <w:tcW w:w="1599" w:type="dxa"/>
            <w:tcBorders>
              <w:top w:val="single" w:sz="8" w:space="0" w:color="000000"/>
              <w:left w:val="single" w:sz="4" w:space="0" w:color="000000"/>
              <w:bottom w:val="single" w:sz="4" w:space="0" w:color="000000"/>
              <w:right w:val="single" w:sz="4" w:space="0" w:color="000000"/>
            </w:tcBorders>
            <w:vAlign w:val="center"/>
          </w:tcPr>
          <w:p w14:paraId="66057A54" w14:textId="77777777" w:rsidR="004C364D" w:rsidRPr="00545BC7" w:rsidRDefault="004C364D" w:rsidP="0006202C">
            <w:pPr>
              <w:ind w:left="0" w:hanging="2"/>
              <w:jc w:val="center"/>
              <w:rPr>
                <w:bCs/>
                <w:sz w:val="20"/>
                <w:lang w:val="en-GB"/>
              </w:rPr>
            </w:pPr>
          </w:p>
        </w:tc>
        <w:tc>
          <w:tcPr>
            <w:tcW w:w="1701" w:type="dxa"/>
            <w:tcBorders>
              <w:top w:val="single" w:sz="8" w:space="0" w:color="000000"/>
              <w:left w:val="single" w:sz="4" w:space="0" w:color="000000"/>
              <w:bottom w:val="single" w:sz="4" w:space="0" w:color="000000"/>
              <w:right w:val="single" w:sz="8" w:space="0" w:color="000000"/>
            </w:tcBorders>
            <w:vAlign w:val="center"/>
          </w:tcPr>
          <w:p w14:paraId="7B32D289" w14:textId="77777777" w:rsidR="004C364D" w:rsidRPr="00545BC7" w:rsidRDefault="004C364D" w:rsidP="0006202C">
            <w:pPr>
              <w:ind w:left="0" w:hanging="2"/>
              <w:jc w:val="center"/>
              <w:rPr>
                <w:bCs/>
                <w:sz w:val="20"/>
                <w:lang w:val="en-GB"/>
              </w:rPr>
            </w:pPr>
          </w:p>
        </w:tc>
      </w:tr>
      <w:tr w:rsidR="004C364D" w14:paraId="03CFCB74"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5E7AADDB" w14:textId="77777777" w:rsidR="004C364D" w:rsidRPr="00545BC7" w:rsidRDefault="004C364D" w:rsidP="0006202C">
            <w:pPr>
              <w:ind w:left="0" w:hanging="2"/>
              <w:rPr>
                <w:bCs/>
                <w:szCs w:val="22"/>
                <w:lang w:val="en-GB"/>
              </w:rPr>
            </w:pPr>
            <w:r w:rsidRPr="00545BC7">
              <w:rPr>
                <w:szCs w:val="22"/>
                <w:lang w:val="en-GB"/>
              </w:rPr>
              <w:t>2.1. 2</w:t>
            </w:r>
            <w:r w:rsidRPr="00545BC7">
              <w:rPr>
                <w:szCs w:val="22"/>
                <w:vertAlign w:val="superscript"/>
                <w:lang w:val="en-GB"/>
              </w:rPr>
              <w:t>nd</w:t>
            </w:r>
            <w:r w:rsidRPr="00545BC7">
              <w:rPr>
                <w:szCs w:val="22"/>
                <w:lang w:val="en-GB"/>
              </w:rPr>
              <w:t xml:space="preserve"> cycle professional higher education study programme "Medicine" (28401) </w:t>
            </w:r>
          </w:p>
        </w:tc>
        <w:tc>
          <w:tcPr>
            <w:tcW w:w="1599" w:type="dxa"/>
            <w:tcBorders>
              <w:top w:val="single" w:sz="8" w:space="0" w:color="000000"/>
              <w:left w:val="single" w:sz="4" w:space="0" w:color="000000"/>
              <w:bottom w:val="single" w:sz="4" w:space="0" w:color="000000"/>
              <w:right w:val="single" w:sz="4" w:space="0" w:color="000000"/>
            </w:tcBorders>
            <w:vAlign w:val="center"/>
          </w:tcPr>
          <w:p w14:paraId="236C8AEB" w14:textId="77777777" w:rsidR="004C364D" w:rsidRPr="00545BC7" w:rsidRDefault="004C364D" w:rsidP="0006202C">
            <w:pPr>
              <w:ind w:left="0" w:hanging="2"/>
              <w:jc w:val="center"/>
              <w:rPr>
                <w:sz w:val="20"/>
                <w:szCs w:val="20"/>
                <w:lang w:val="en-GB"/>
              </w:rPr>
            </w:pPr>
            <w:r w:rsidRPr="00545BC7">
              <w:rPr>
                <w:color w:val="000000"/>
                <w:lang w:val="en-GB"/>
              </w:rPr>
              <w:t>1 200</w:t>
            </w:r>
          </w:p>
        </w:tc>
        <w:tc>
          <w:tcPr>
            <w:tcW w:w="1701" w:type="dxa"/>
            <w:tcBorders>
              <w:top w:val="single" w:sz="8" w:space="0" w:color="000000"/>
              <w:left w:val="single" w:sz="4" w:space="0" w:color="000000"/>
              <w:bottom w:val="single" w:sz="4" w:space="0" w:color="000000"/>
              <w:right w:val="single" w:sz="8" w:space="0" w:color="000000"/>
            </w:tcBorders>
            <w:vAlign w:val="center"/>
          </w:tcPr>
          <w:p w14:paraId="161A237A" w14:textId="77777777" w:rsidR="004C364D" w:rsidRPr="00545BC7" w:rsidRDefault="004C364D" w:rsidP="0006202C">
            <w:pPr>
              <w:ind w:left="0" w:hanging="2"/>
              <w:jc w:val="center"/>
              <w:rPr>
                <w:sz w:val="20"/>
                <w:szCs w:val="20"/>
                <w:lang w:val="en-GB"/>
              </w:rPr>
            </w:pPr>
            <w:r w:rsidRPr="00545BC7">
              <w:rPr>
                <w:color w:val="000000"/>
                <w:lang w:val="en-GB"/>
              </w:rPr>
              <w:t>2 400</w:t>
            </w:r>
          </w:p>
        </w:tc>
      </w:tr>
      <w:tr w:rsidR="004C364D" w14:paraId="320A23A5"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55BCC33B" w14:textId="77777777" w:rsidR="004C364D" w:rsidRPr="00545BC7" w:rsidRDefault="004C364D" w:rsidP="0006202C">
            <w:pPr>
              <w:ind w:left="0" w:hanging="2"/>
              <w:rPr>
                <w:bCs/>
                <w:szCs w:val="22"/>
                <w:lang w:val="en-GB"/>
              </w:rPr>
            </w:pPr>
            <w:r w:rsidRPr="00545BC7">
              <w:rPr>
                <w:szCs w:val="22"/>
                <w:lang w:val="en-GB"/>
              </w:rPr>
              <w:t>2.2. 2</w:t>
            </w:r>
            <w:r w:rsidRPr="00545BC7">
              <w:rPr>
                <w:szCs w:val="22"/>
                <w:vertAlign w:val="superscript"/>
                <w:lang w:val="en-GB"/>
              </w:rPr>
              <w:t>nd</w:t>
            </w:r>
            <w:r w:rsidRPr="00545BC7">
              <w:rPr>
                <w:szCs w:val="22"/>
                <w:lang w:val="en-GB"/>
              </w:rPr>
              <w:t xml:space="preserve"> cycle professional higher education study programme "Dentistry" (28422) </w:t>
            </w:r>
          </w:p>
        </w:tc>
        <w:tc>
          <w:tcPr>
            <w:tcW w:w="1599" w:type="dxa"/>
            <w:tcBorders>
              <w:top w:val="single" w:sz="8" w:space="0" w:color="000000"/>
              <w:left w:val="single" w:sz="4" w:space="0" w:color="000000"/>
              <w:bottom w:val="single" w:sz="4" w:space="0" w:color="000000"/>
              <w:right w:val="single" w:sz="4" w:space="0" w:color="000000"/>
            </w:tcBorders>
            <w:vAlign w:val="center"/>
          </w:tcPr>
          <w:p w14:paraId="459AA113" w14:textId="77777777" w:rsidR="004C364D" w:rsidRPr="00545BC7" w:rsidRDefault="004C364D" w:rsidP="0006202C">
            <w:pPr>
              <w:ind w:left="0" w:hanging="2"/>
              <w:jc w:val="center"/>
              <w:rPr>
                <w:sz w:val="20"/>
                <w:szCs w:val="20"/>
                <w:lang w:val="en-GB"/>
              </w:rPr>
            </w:pPr>
            <w:r w:rsidRPr="00545BC7">
              <w:rPr>
                <w:color w:val="000000"/>
                <w:lang w:val="en-GB"/>
              </w:rPr>
              <w:t>3 000</w:t>
            </w:r>
          </w:p>
        </w:tc>
        <w:tc>
          <w:tcPr>
            <w:tcW w:w="1701" w:type="dxa"/>
            <w:tcBorders>
              <w:top w:val="single" w:sz="8" w:space="0" w:color="000000"/>
              <w:left w:val="single" w:sz="4" w:space="0" w:color="000000"/>
              <w:bottom w:val="single" w:sz="4" w:space="0" w:color="000000"/>
              <w:right w:val="single" w:sz="8" w:space="0" w:color="000000"/>
            </w:tcBorders>
            <w:vAlign w:val="center"/>
          </w:tcPr>
          <w:p w14:paraId="58222C4B" w14:textId="77777777" w:rsidR="004C364D" w:rsidRPr="00545BC7" w:rsidRDefault="004C364D" w:rsidP="0006202C">
            <w:pPr>
              <w:ind w:left="0" w:hanging="2"/>
              <w:jc w:val="center"/>
              <w:rPr>
                <w:sz w:val="20"/>
                <w:szCs w:val="20"/>
                <w:lang w:val="en-GB"/>
              </w:rPr>
            </w:pPr>
            <w:r w:rsidRPr="00545BC7">
              <w:rPr>
                <w:color w:val="000000"/>
                <w:lang w:val="en-GB"/>
              </w:rPr>
              <w:t>3 000</w:t>
            </w:r>
          </w:p>
        </w:tc>
      </w:tr>
      <w:tr w:rsidR="004C364D" w14:paraId="3ED5AA48"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4A064815" w14:textId="77777777" w:rsidR="004C364D" w:rsidRPr="00545BC7" w:rsidRDefault="004C364D" w:rsidP="0006202C">
            <w:pPr>
              <w:ind w:left="0" w:hanging="2"/>
              <w:rPr>
                <w:bCs/>
                <w:szCs w:val="22"/>
                <w:lang w:val="en-GB"/>
              </w:rPr>
            </w:pPr>
            <w:r w:rsidRPr="00545BC7">
              <w:rPr>
                <w:szCs w:val="22"/>
                <w:lang w:val="en-GB"/>
              </w:rPr>
              <w:t>2.3. 2</w:t>
            </w:r>
            <w:r w:rsidRPr="00545BC7">
              <w:rPr>
                <w:szCs w:val="22"/>
                <w:vertAlign w:val="superscript"/>
                <w:lang w:val="en-GB"/>
              </w:rPr>
              <w:t>nd</w:t>
            </w:r>
            <w:r w:rsidRPr="00545BC7">
              <w:rPr>
                <w:szCs w:val="22"/>
                <w:lang w:val="en-GB"/>
              </w:rPr>
              <w:t xml:space="preserve"> cycle professional higher education study programmes "Medicine (English)" (28408) or "Dentistry (English)" (28415) </w:t>
            </w:r>
          </w:p>
        </w:tc>
        <w:tc>
          <w:tcPr>
            <w:tcW w:w="1599" w:type="dxa"/>
            <w:tcBorders>
              <w:top w:val="single" w:sz="8" w:space="0" w:color="000000"/>
              <w:left w:val="single" w:sz="4" w:space="0" w:color="000000"/>
              <w:bottom w:val="single" w:sz="4" w:space="0" w:color="000000"/>
              <w:right w:val="single" w:sz="4" w:space="0" w:color="000000"/>
            </w:tcBorders>
            <w:vAlign w:val="center"/>
          </w:tcPr>
          <w:p w14:paraId="6E0830FB" w14:textId="77777777" w:rsidR="004C364D" w:rsidRPr="00545BC7" w:rsidRDefault="004C364D" w:rsidP="0006202C">
            <w:pPr>
              <w:ind w:left="0" w:hanging="2"/>
              <w:jc w:val="center"/>
              <w:rPr>
                <w:sz w:val="20"/>
                <w:szCs w:val="20"/>
                <w:lang w:val="en-GB"/>
              </w:rPr>
            </w:pPr>
            <w:r w:rsidRPr="00545BC7">
              <w:rPr>
                <w:color w:val="000000"/>
                <w:lang w:val="en-GB"/>
              </w:rPr>
              <w:t>4 125</w:t>
            </w:r>
          </w:p>
        </w:tc>
        <w:tc>
          <w:tcPr>
            <w:tcW w:w="1701" w:type="dxa"/>
            <w:tcBorders>
              <w:top w:val="single" w:sz="8" w:space="0" w:color="000000"/>
              <w:left w:val="single" w:sz="4" w:space="0" w:color="000000"/>
              <w:bottom w:val="single" w:sz="4" w:space="0" w:color="000000"/>
              <w:right w:val="single" w:sz="8" w:space="0" w:color="000000"/>
            </w:tcBorders>
            <w:vAlign w:val="center"/>
          </w:tcPr>
          <w:p w14:paraId="4B4C07D7" w14:textId="77777777" w:rsidR="004C364D" w:rsidRPr="00545BC7" w:rsidRDefault="004C364D" w:rsidP="0006202C">
            <w:pPr>
              <w:ind w:left="0" w:hanging="2"/>
              <w:jc w:val="center"/>
              <w:rPr>
                <w:sz w:val="20"/>
                <w:szCs w:val="20"/>
                <w:lang w:val="en-GB"/>
              </w:rPr>
            </w:pPr>
            <w:r w:rsidRPr="00545BC7">
              <w:rPr>
                <w:color w:val="000000"/>
                <w:lang w:val="en-GB"/>
              </w:rPr>
              <w:t>4 125</w:t>
            </w:r>
          </w:p>
        </w:tc>
      </w:tr>
      <w:tr w:rsidR="004C364D" w14:paraId="41F48DF3" w14:textId="77777777" w:rsidTr="0006202C">
        <w:trPr>
          <w:trHeight w:val="20"/>
        </w:trPr>
        <w:tc>
          <w:tcPr>
            <w:tcW w:w="5953" w:type="dxa"/>
            <w:tcBorders>
              <w:top w:val="single" w:sz="8" w:space="0" w:color="000000"/>
              <w:left w:val="single" w:sz="8" w:space="0" w:color="000000"/>
              <w:bottom w:val="single" w:sz="4" w:space="0" w:color="000000"/>
              <w:right w:val="single" w:sz="4" w:space="0" w:color="000000"/>
            </w:tcBorders>
            <w:vAlign w:val="center"/>
          </w:tcPr>
          <w:p w14:paraId="25F26A91" w14:textId="77777777" w:rsidR="004C364D" w:rsidRPr="00545BC7" w:rsidRDefault="004C364D" w:rsidP="0006202C">
            <w:pPr>
              <w:ind w:left="0" w:hanging="2"/>
              <w:rPr>
                <w:szCs w:val="22"/>
                <w:lang w:val="en-GB"/>
              </w:rPr>
            </w:pPr>
            <w:r w:rsidRPr="00545BC7">
              <w:rPr>
                <w:bCs/>
                <w:szCs w:val="22"/>
                <w:lang w:val="en-GB"/>
              </w:rPr>
              <w:t>2.4. other study programmes</w:t>
            </w:r>
          </w:p>
        </w:tc>
        <w:tc>
          <w:tcPr>
            <w:tcW w:w="1599" w:type="dxa"/>
            <w:tcBorders>
              <w:top w:val="single" w:sz="8" w:space="0" w:color="000000"/>
              <w:left w:val="single" w:sz="4" w:space="0" w:color="000000"/>
              <w:bottom w:val="single" w:sz="4" w:space="0" w:color="000000"/>
              <w:right w:val="single" w:sz="4" w:space="0" w:color="000000"/>
            </w:tcBorders>
            <w:vAlign w:val="center"/>
          </w:tcPr>
          <w:p w14:paraId="5FEF116B" w14:textId="77777777" w:rsidR="004C364D" w:rsidRPr="00545BC7" w:rsidRDefault="004C364D" w:rsidP="0006202C">
            <w:pPr>
              <w:ind w:left="0" w:hanging="2"/>
              <w:jc w:val="center"/>
              <w:rPr>
                <w:lang w:val="en-GB"/>
              </w:rPr>
            </w:pPr>
            <w:r w:rsidRPr="00545BC7">
              <w:rPr>
                <w:color w:val="000000"/>
                <w:lang w:val="en-GB"/>
              </w:rPr>
              <w:t>800</w:t>
            </w:r>
          </w:p>
        </w:tc>
        <w:tc>
          <w:tcPr>
            <w:tcW w:w="1701" w:type="dxa"/>
            <w:tcBorders>
              <w:top w:val="single" w:sz="8" w:space="0" w:color="000000"/>
              <w:left w:val="single" w:sz="4" w:space="0" w:color="000000"/>
              <w:bottom w:val="single" w:sz="4" w:space="0" w:color="000000"/>
              <w:right w:val="single" w:sz="8" w:space="0" w:color="000000"/>
            </w:tcBorders>
            <w:vAlign w:val="center"/>
          </w:tcPr>
          <w:p w14:paraId="717C206B" w14:textId="77777777" w:rsidR="004C364D" w:rsidRPr="00545BC7" w:rsidRDefault="004C364D" w:rsidP="0006202C">
            <w:pPr>
              <w:ind w:left="0" w:hanging="2"/>
              <w:jc w:val="center"/>
              <w:rPr>
                <w:lang w:val="en-GB"/>
              </w:rPr>
            </w:pPr>
            <w:r w:rsidRPr="00545BC7">
              <w:rPr>
                <w:lang w:val="en-GB"/>
              </w:rPr>
              <w:t>1 600</w:t>
            </w:r>
          </w:p>
        </w:tc>
      </w:tr>
      <w:tr w:rsidR="004C364D" w14:paraId="00D4C0D7"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5DF67E77" w14:textId="77777777" w:rsidR="004C364D" w:rsidRPr="00545BC7" w:rsidRDefault="004C364D" w:rsidP="0006202C">
            <w:pPr>
              <w:ind w:left="0" w:hanging="2"/>
              <w:rPr>
                <w:b/>
                <w:bCs/>
                <w:szCs w:val="22"/>
                <w:lang w:val="en-GB"/>
              </w:rPr>
            </w:pPr>
            <w:r w:rsidRPr="00545BC7">
              <w:rPr>
                <w:b/>
                <w:szCs w:val="22"/>
                <w:lang w:val="en-GB"/>
              </w:rPr>
              <w:t>3.   Development of a master's thesis</w:t>
            </w:r>
            <w:r>
              <w:rPr>
                <w:b/>
                <w:szCs w:val="22"/>
                <w:lang w:val="en-GB"/>
              </w:rPr>
              <w:t>,</w:t>
            </w:r>
            <w:r w:rsidRPr="00545BC7">
              <w:rPr>
                <w:b/>
                <w:szCs w:val="22"/>
                <w:lang w:val="en-GB"/>
              </w:rPr>
              <w:t xml:space="preserve"> together with defence </w:t>
            </w:r>
          </w:p>
        </w:tc>
        <w:tc>
          <w:tcPr>
            <w:tcW w:w="1599" w:type="dxa"/>
            <w:tcBorders>
              <w:top w:val="single" w:sz="4" w:space="0" w:color="000000"/>
              <w:left w:val="single" w:sz="4" w:space="0" w:color="000000"/>
              <w:bottom w:val="single" w:sz="4" w:space="0" w:color="000000"/>
              <w:right w:val="single" w:sz="4" w:space="0" w:color="000000"/>
            </w:tcBorders>
            <w:vAlign w:val="center"/>
          </w:tcPr>
          <w:p w14:paraId="545E773E" w14:textId="77777777" w:rsidR="004C364D" w:rsidRPr="00545BC7" w:rsidRDefault="004C364D" w:rsidP="0006202C">
            <w:pPr>
              <w:ind w:left="0" w:hanging="2"/>
              <w:jc w:val="center"/>
              <w:rPr>
                <w:bCs/>
                <w:sz w:val="20"/>
                <w:lang w:val="en-GB"/>
              </w:rPr>
            </w:pPr>
            <w:r w:rsidRPr="00545BC7">
              <w:rPr>
                <w:lang w:val="en-GB"/>
              </w:rPr>
              <w:t>1 600</w:t>
            </w:r>
          </w:p>
        </w:tc>
        <w:tc>
          <w:tcPr>
            <w:tcW w:w="1701" w:type="dxa"/>
            <w:tcBorders>
              <w:top w:val="single" w:sz="4" w:space="0" w:color="000000"/>
              <w:left w:val="single" w:sz="4" w:space="0" w:color="000000"/>
              <w:bottom w:val="single" w:sz="4" w:space="0" w:color="000000"/>
              <w:right w:val="single" w:sz="8" w:space="0" w:color="000000"/>
            </w:tcBorders>
            <w:vAlign w:val="center"/>
          </w:tcPr>
          <w:p w14:paraId="47116176" w14:textId="77777777" w:rsidR="004C364D" w:rsidRPr="00545BC7" w:rsidRDefault="004C364D" w:rsidP="0006202C">
            <w:pPr>
              <w:ind w:left="0" w:hanging="2"/>
              <w:jc w:val="center"/>
              <w:rPr>
                <w:bCs/>
                <w:sz w:val="20"/>
                <w:lang w:val="en-GB"/>
              </w:rPr>
            </w:pPr>
            <w:r w:rsidRPr="00545BC7">
              <w:rPr>
                <w:lang w:val="en-GB"/>
              </w:rPr>
              <w:t>3 200</w:t>
            </w:r>
          </w:p>
        </w:tc>
      </w:tr>
      <w:tr w:rsidR="004C364D" w14:paraId="45998791"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7CF6AAD4" w14:textId="77777777" w:rsidR="004C364D" w:rsidRPr="00545BC7" w:rsidRDefault="004C364D" w:rsidP="0006202C">
            <w:pPr>
              <w:ind w:left="0" w:hanging="2"/>
              <w:rPr>
                <w:b/>
                <w:szCs w:val="22"/>
                <w:lang w:val="en-GB"/>
              </w:rPr>
            </w:pPr>
            <w:r w:rsidRPr="00545BC7">
              <w:rPr>
                <w:b/>
                <w:szCs w:val="22"/>
                <w:lang w:val="en-GB"/>
              </w:rPr>
              <w:t>4. Final examination in bachelor studies and state examination in professional education study programmes</w:t>
            </w:r>
          </w:p>
        </w:tc>
        <w:tc>
          <w:tcPr>
            <w:tcW w:w="1599" w:type="dxa"/>
            <w:tcBorders>
              <w:top w:val="single" w:sz="4" w:space="0" w:color="000000"/>
              <w:left w:val="single" w:sz="4" w:space="0" w:color="000000"/>
              <w:bottom w:val="single" w:sz="4" w:space="0" w:color="000000"/>
              <w:right w:val="single" w:sz="4" w:space="0" w:color="000000"/>
            </w:tcBorders>
            <w:vAlign w:val="center"/>
          </w:tcPr>
          <w:p w14:paraId="1E048619" w14:textId="77777777" w:rsidR="004C364D" w:rsidRPr="00545BC7" w:rsidRDefault="004C364D" w:rsidP="0006202C">
            <w:pPr>
              <w:ind w:left="0" w:hanging="2"/>
              <w:jc w:val="center"/>
              <w:rPr>
                <w:sz w:val="20"/>
                <w:szCs w:val="20"/>
                <w:lang w:val="en-GB"/>
              </w:rPr>
            </w:pPr>
          </w:p>
        </w:tc>
        <w:tc>
          <w:tcPr>
            <w:tcW w:w="1701" w:type="dxa"/>
            <w:tcBorders>
              <w:top w:val="single" w:sz="4" w:space="0" w:color="000000"/>
              <w:left w:val="single" w:sz="4" w:space="0" w:color="000000"/>
              <w:bottom w:val="single" w:sz="4" w:space="0" w:color="000000"/>
              <w:right w:val="single" w:sz="8" w:space="0" w:color="000000"/>
            </w:tcBorders>
            <w:vAlign w:val="center"/>
          </w:tcPr>
          <w:p w14:paraId="2E992E7F" w14:textId="77777777" w:rsidR="004C364D" w:rsidRPr="00545BC7" w:rsidRDefault="004C364D" w:rsidP="0006202C">
            <w:pPr>
              <w:ind w:left="0" w:hanging="2"/>
              <w:jc w:val="center"/>
              <w:rPr>
                <w:sz w:val="20"/>
                <w:szCs w:val="20"/>
                <w:lang w:val="en-GB"/>
              </w:rPr>
            </w:pPr>
          </w:p>
        </w:tc>
      </w:tr>
      <w:tr w:rsidR="004C364D" w14:paraId="7F86B9FC"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2DF29FD1" w14:textId="77777777" w:rsidR="004C364D" w:rsidRPr="00545BC7" w:rsidRDefault="004C364D" w:rsidP="0006202C">
            <w:pPr>
              <w:ind w:left="0" w:hanging="2"/>
              <w:rPr>
                <w:bCs/>
                <w:szCs w:val="22"/>
                <w:lang w:val="en-GB"/>
              </w:rPr>
            </w:pPr>
            <w:r w:rsidRPr="00545BC7">
              <w:rPr>
                <w:szCs w:val="22"/>
                <w:lang w:val="en-GB"/>
              </w:rPr>
              <w:t>4.1.*** bachelor's final examination, state examination</w:t>
            </w:r>
          </w:p>
        </w:tc>
        <w:tc>
          <w:tcPr>
            <w:tcW w:w="1599" w:type="dxa"/>
            <w:tcBorders>
              <w:top w:val="single" w:sz="4" w:space="0" w:color="000000"/>
              <w:left w:val="single" w:sz="4" w:space="0" w:color="000000"/>
              <w:bottom w:val="single" w:sz="4" w:space="0" w:color="000000"/>
              <w:right w:val="single" w:sz="4" w:space="0" w:color="000000"/>
            </w:tcBorders>
            <w:vAlign w:val="center"/>
          </w:tcPr>
          <w:p w14:paraId="4FE9DC1B" w14:textId="77777777" w:rsidR="004C364D" w:rsidRPr="00545BC7" w:rsidRDefault="004C364D" w:rsidP="0006202C">
            <w:pPr>
              <w:ind w:left="0" w:hanging="2"/>
              <w:jc w:val="center"/>
              <w:rPr>
                <w:bCs/>
                <w:sz w:val="20"/>
                <w:lang w:val="en-GB"/>
              </w:rPr>
            </w:pPr>
            <w:r w:rsidRPr="00545BC7">
              <w:rPr>
                <w:color w:val="000000"/>
                <w:lang w:val="en-GB"/>
              </w:rPr>
              <w:t>130</w:t>
            </w:r>
          </w:p>
        </w:tc>
        <w:tc>
          <w:tcPr>
            <w:tcW w:w="1701" w:type="dxa"/>
            <w:tcBorders>
              <w:top w:val="single" w:sz="4" w:space="0" w:color="000000"/>
              <w:left w:val="single" w:sz="4" w:space="0" w:color="000000"/>
              <w:bottom w:val="single" w:sz="4" w:space="0" w:color="000000"/>
              <w:right w:val="single" w:sz="8" w:space="0" w:color="000000"/>
            </w:tcBorders>
            <w:vAlign w:val="center"/>
          </w:tcPr>
          <w:p w14:paraId="59ADE713" w14:textId="77777777" w:rsidR="004C364D" w:rsidRPr="00545BC7" w:rsidRDefault="004C364D" w:rsidP="0006202C">
            <w:pPr>
              <w:ind w:left="0" w:hanging="2"/>
              <w:jc w:val="center"/>
              <w:rPr>
                <w:bCs/>
                <w:sz w:val="20"/>
                <w:lang w:val="en-GB"/>
              </w:rPr>
            </w:pPr>
            <w:r w:rsidRPr="00545BC7">
              <w:rPr>
                <w:color w:val="000000"/>
                <w:lang w:val="en-GB"/>
              </w:rPr>
              <w:t>260</w:t>
            </w:r>
          </w:p>
        </w:tc>
      </w:tr>
      <w:tr w:rsidR="004C364D" w14:paraId="7E98FCAF"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6E9A02F0" w14:textId="77777777" w:rsidR="004C364D" w:rsidRPr="00545BC7" w:rsidRDefault="004C364D" w:rsidP="0006202C">
            <w:pPr>
              <w:ind w:left="0" w:hanging="2"/>
              <w:rPr>
                <w:bCs/>
                <w:szCs w:val="22"/>
                <w:highlight w:val="yellow"/>
                <w:lang w:val="en-GB"/>
              </w:rPr>
            </w:pPr>
            <w:r w:rsidRPr="00545BC7">
              <w:rPr>
                <w:szCs w:val="22"/>
                <w:lang w:val="en-GB"/>
              </w:rPr>
              <w:t>4.2. state examination in 2</w:t>
            </w:r>
            <w:r w:rsidRPr="00545BC7">
              <w:rPr>
                <w:szCs w:val="22"/>
                <w:vertAlign w:val="superscript"/>
                <w:lang w:val="en-GB"/>
              </w:rPr>
              <w:t>nd</w:t>
            </w:r>
            <w:r w:rsidRPr="00545BC7">
              <w:rPr>
                <w:szCs w:val="22"/>
                <w:lang w:val="en-GB"/>
              </w:rPr>
              <w:t xml:space="preserve"> cycle professional higher education study programme “Medicine” </w:t>
            </w:r>
            <w:r w:rsidRPr="00545BC7">
              <w:rPr>
                <w:rStyle w:val="fontstyle01"/>
                <w:lang w:val="en-GB"/>
              </w:rPr>
              <w:t>(28401)</w:t>
            </w:r>
          </w:p>
        </w:tc>
        <w:tc>
          <w:tcPr>
            <w:tcW w:w="1599" w:type="dxa"/>
            <w:tcBorders>
              <w:top w:val="single" w:sz="4" w:space="0" w:color="000000"/>
              <w:left w:val="single" w:sz="4" w:space="0" w:color="000000"/>
              <w:bottom w:val="single" w:sz="4" w:space="0" w:color="000000"/>
              <w:right w:val="single" w:sz="4" w:space="0" w:color="000000"/>
            </w:tcBorders>
            <w:vAlign w:val="center"/>
          </w:tcPr>
          <w:p w14:paraId="256F9DE9" w14:textId="77777777" w:rsidR="004C364D" w:rsidRPr="00545BC7" w:rsidRDefault="004C364D" w:rsidP="0006202C">
            <w:pPr>
              <w:ind w:left="0" w:hanging="2"/>
              <w:jc w:val="center"/>
              <w:rPr>
                <w:bCs/>
                <w:sz w:val="20"/>
                <w:highlight w:val="yellow"/>
                <w:lang w:val="en-GB"/>
              </w:rPr>
            </w:pPr>
            <w:r w:rsidRPr="00545BC7">
              <w:rPr>
                <w:color w:val="000000"/>
                <w:lang w:val="en-GB"/>
              </w:rPr>
              <w:t>300</w:t>
            </w:r>
          </w:p>
        </w:tc>
        <w:tc>
          <w:tcPr>
            <w:tcW w:w="1701" w:type="dxa"/>
            <w:tcBorders>
              <w:top w:val="single" w:sz="4" w:space="0" w:color="000000"/>
              <w:left w:val="single" w:sz="4" w:space="0" w:color="000000"/>
              <w:bottom w:val="single" w:sz="4" w:space="0" w:color="000000"/>
              <w:right w:val="single" w:sz="8" w:space="0" w:color="000000"/>
            </w:tcBorders>
            <w:vAlign w:val="center"/>
          </w:tcPr>
          <w:p w14:paraId="4609BCB3" w14:textId="77777777" w:rsidR="004C364D" w:rsidRPr="00545BC7" w:rsidRDefault="004C364D" w:rsidP="0006202C">
            <w:pPr>
              <w:ind w:left="0" w:hanging="2"/>
              <w:jc w:val="center"/>
              <w:rPr>
                <w:bCs/>
                <w:sz w:val="20"/>
                <w:lang w:val="en-GB"/>
              </w:rPr>
            </w:pPr>
            <w:r w:rsidRPr="00545BC7">
              <w:rPr>
                <w:color w:val="000000"/>
                <w:lang w:val="en-GB"/>
              </w:rPr>
              <w:t>600</w:t>
            </w:r>
          </w:p>
        </w:tc>
      </w:tr>
      <w:tr w:rsidR="004C364D" w14:paraId="226A1FA7"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4E22C7B9" w14:textId="77777777" w:rsidR="004C364D" w:rsidRPr="00545BC7" w:rsidRDefault="004C364D" w:rsidP="0006202C">
            <w:pPr>
              <w:ind w:left="0" w:hanging="2"/>
              <w:rPr>
                <w:bCs/>
                <w:szCs w:val="22"/>
                <w:highlight w:val="yellow"/>
                <w:lang w:val="en-GB"/>
              </w:rPr>
            </w:pPr>
            <w:r w:rsidRPr="00545BC7">
              <w:rPr>
                <w:szCs w:val="22"/>
                <w:lang w:val="en-GB"/>
              </w:rPr>
              <w:t>4.3. state examination in 2</w:t>
            </w:r>
            <w:r w:rsidRPr="00545BC7">
              <w:rPr>
                <w:szCs w:val="22"/>
                <w:vertAlign w:val="superscript"/>
                <w:lang w:val="en-GB"/>
              </w:rPr>
              <w:t>nd</w:t>
            </w:r>
            <w:r w:rsidRPr="00545BC7">
              <w:rPr>
                <w:szCs w:val="22"/>
                <w:lang w:val="en-GB"/>
              </w:rPr>
              <w:t xml:space="preserve"> cycle professional higher education study programme “Dentistry” </w:t>
            </w:r>
            <w:r w:rsidRPr="00545BC7">
              <w:rPr>
                <w:rStyle w:val="fontstyle01"/>
                <w:lang w:val="en-GB"/>
              </w:rPr>
              <w:t>(28422)</w:t>
            </w:r>
          </w:p>
        </w:tc>
        <w:tc>
          <w:tcPr>
            <w:tcW w:w="1599" w:type="dxa"/>
            <w:tcBorders>
              <w:top w:val="single" w:sz="4" w:space="0" w:color="000000"/>
              <w:left w:val="single" w:sz="4" w:space="0" w:color="000000"/>
              <w:bottom w:val="single" w:sz="4" w:space="0" w:color="000000"/>
              <w:right w:val="single" w:sz="4" w:space="0" w:color="000000"/>
            </w:tcBorders>
            <w:vAlign w:val="center"/>
          </w:tcPr>
          <w:p w14:paraId="2754F1AE" w14:textId="77777777" w:rsidR="004C364D" w:rsidRPr="00545BC7" w:rsidRDefault="004C364D" w:rsidP="0006202C">
            <w:pPr>
              <w:ind w:left="0" w:hanging="2"/>
              <w:jc w:val="center"/>
              <w:rPr>
                <w:bCs/>
                <w:sz w:val="20"/>
                <w:highlight w:val="yellow"/>
                <w:lang w:val="en-GB"/>
              </w:rPr>
            </w:pPr>
            <w:r w:rsidRPr="00545BC7">
              <w:rPr>
                <w:color w:val="000000"/>
                <w:lang w:val="en-GB"/>
              </w:rPr>
              <w:t>600</w:t>
            </w:r>
          </w:p>
        </w:tc>
        <w:tc>
          <w:tcPr>
            <w:tcW w:w="1701" w:type="dxa"/>
            <w:tcBorders>
              <w:top w:val="single" w:sz="4" w:space="0" w:color="000000"/>
              <w:left w:val="single" w:sz="4" w:space="0" w:color="000000"/>
              <w:bottom w:val="single" w:sz="4" w:space="0" w:color="000000"/>
              <w:right w:val="single" w:sz="8" w:space="0" w:color="000000"/>
            </w:tcBorders>
            <w:vAlign w:val="center"/>
          </w:tcPr>
          <w:p w14:paraId="00C86227" w14:textId="77777777" w:rsidR="004C364D" w:rsidRPr="00545BC7" w:rsidRDefault="004C364D" w:rsidP="0006202C">
            <w:pPr>
              <w:ind w:left="0" w:hanging="2"/>
              <w:jc w:val="center"/>
              <w:rPr>
                <w:bCs/>
                <w:sz w:val="20"/>
                <w:lang w:val="en-GB"/>
              </w:rPr>
            </w:pPr>
            <w:r w:rsidRPr="00545BC7">
              <w:rPr>
                <w:color w:val="000000"/>
                <w:lang w:val="en-GB"/>
              </w:rPr>
              <w:t>600</w:t>
            </w:r>
          </w:p>
        </w:tc>
      </w:tr>
      <w:tr w:rsidR="004C364D" w14:paraId="7A390E09"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5C4D06F6" w14:textId="77777777" w:rsidR="004C364D" w:rsidRPr="00545BC7" w:rsidRDefault="004C364D" w:rsidP="0006202C">
            <w:pPr>
              <w:ind w:left="0" w:hanging="2"/>
              <w:rPr>
                <w:sz w:val="20"/>
                <w:szCs w:val="20"/>
                <w:lang w:val="en-GB"/>
              </w:rPr>
            </w:pPr>
            <w:r w:rsidRPr="00545BC7">
              <w:rPr>
                <w:szCs w:val="22"/>
                <w:lang w:val="en-GB"/>
              </w:rPr>
              <w:t>4.4. state examination i</w:t>
            </w:r>
            <w:r w:rsidRPr="00545BC7">
              <w:rPr>
                <w:lang w:val="en-GB"/>
              </w:rPr>
              <w:t>n 2</w:t>
            </w:r>
            <w:r w:rsidRPr="00545BC7">
              <w:rPr>
                <w:vertAlign w:val="superscript"/>
                <w:lang w:val="en-GB"/>
              </w:rPr>
              <w:t>nd</w:t>
            </w:r>
            <w:r w:rsidRPr="00545BC7">
              <w:rPr>
                <w:lang w:val="en-GB"/>
              </w:rPr>
              <w:t xml:space="preserve"> cycle</w:t>
            </w:r>
            <w:r w:rsidRPr="00545BC7">
              <w:rPr>
                <w:szCs w:val="22"/>
                <w:lang w:val="en-GB"/>
              </w:rPr>
              <w:t xml:space="preserve"> professional higher education study programme “Medicine (in English)” </w:t>
            </w:r>
            <w:r w:rsidRPr="00545BC7">
              <w:rPr>
                <w:rStyle w:val="fontstyle01"/>
                <w:lang w:val="en-GB"/>
              </w:rPr>
              <w:t>(28408) and “Dentistry (in English) (28415)</w:t>
            </w:r>
          </w:p>
        </w:tc>
        <w:tc>
          <w:tcPr>
            <w:tcW w:w="1599" w:type="dxa"/>
            <w:tcBorders>
              <w:top w:val="single" w:sz="4" w:space="0" w:color="000000"/>
              <w:left w:val="single" w:sz="4" w:space="0" w:color="000000"/>
              <w:bottom w:val="single" w:sz="4" w:space="0" w:color="000000"/>
              <w:right w:val="single" w:sz="4" w:space="0" w:color="000000"/>
            </w:tcBorders>
            <w:vAlign w:val="center"/>
          </w:tcPr>
          <w:p w14:paraId="1210E0AD" w14:textId="77777777" w:rsidR="004C364D" w:rsidRPr="00545BC7" w:rsidRDefault="004C364D" w:rsidP="0006202C">
            <w:pPr>
              <w:ind w:left="0" w:hanging="2"/>
              <w:jc w:val="center"/>
              <w:rPr>
                <w:sz w:val="20"/>
                <w:szCs w:val="20"/>
                <w:lang w:val="en-GB"/>
              </w:rPr>
            </w:pPr>
            <w:r w:rsidRPr="00545BC7">
              <w:rPr>
                <w:color w:val="000000"/>
                <w:lang w:val="en-GB"/>
              </w:rPr>
              <w:t>825</w:t>
            </w:r>
          </w:p>
        </w:tc>
        <w:tc>
          <w:tcPr>
            <w:tcW w:w="1701" w:type="dxa"/>
            <w:tcBorders>
              <w:top w:val="single" w:sz="4" w:space="0" w:color="000000"/>
              <w:left w:val="single" w:sz="4" w:space="0" w:color="000000"/>
              <w:bottom w:val="single" w:sz="4" w:space="0" w:color="000000"/>
              <w:right w:val="single" w:sz="8" w:space="0" w:color="000000"/>
            </w:tcBorders>
            <w:vAlign w:val="center"/>
          </w:tcPr>
          <w:p w14:paraId="2C880BCA" w14:textId="77777777" w:rsidR="004C364D" w:rsidRPr="00545BC7" w:rsidRDefault="004C364D" w:rsidP="0006202C">
            <w:pPr>
              <w:ind w:left="0" w:hanging="2"/>
              <w:jc w:val="center"/>
              <w:rPr>
                <w:sz w:val="20"/>
                <w:szCs w:val="20"/>
                <w:lang w:val="en-GB"/>
              </w:rPr>
            </w:pPr>
            <w:r w:rsidRPr="00545BC7">
              <w:rPr>
                <w:color w:val="000000"/>
                <w:lang w:val="en-GB"/>
              </w:rPr>
              <w:t>825</w:t>
            </w:r>
          </w:p>
        </w:tc>
      </w:tr>
      <w:tr w:rsidR="004C364D" w14:paraId="6498E62E"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79DC5E4F" w14:textId="77777777" w:rsidR="004C364D" w:rsidRPr="00545BC7" w:rsidRDefault="004C364D" w:rsidP="0006202C">
            <w:pPr>
              <w:ind w:left="0" w:hanging="2"/>
              <w:rPr>
                <w:bCs/>
                <w:szCs w:val="22"/>
                <w:lang w:val="en-GB"/>
              </w:rPr>
            </w:pPr>
            <w:r w:rsidRPr="00545BC7">
              <w:rPr>
                <w:szCs w:val="22"/>
                <w:lang w:val="en-GB"/>
              </w:rPr>
              <w:t>4.5.  defence of bachelor's thesis, diploma paper, qualifications paper</w:t>
            </w:r>
          </w:p>
        </w:tc>
        <w:tc>
          <w:tcPr>
            <w:tcW w:w="1599" w:type="dxa"/>
            <w:tcBorders>
              <w:top w:val="single" w:sz="4" w:space="0" w:color="000000"/>
              <w:left w:val="single" w:sz="4" w:space="0" w:color="000000"/>
              <w:bottom w:val="single" w:sz="4" w:space="0" w:color="000000"/>
              <w:right w:val="single" w:sz="4" w:space="0" w:color="000000"/>
            </w:tcBorders>
            <w:vAlign w:val="center"/>
          </w:tcPr>
          <w:p w14:paraId="161B0466" w14:textId="77777777" w:rsidR="004C364D" w:rsidRPr="00545BC7" w:rsidRDefault="004C364D" w:rsidP="0006202C">
            <w:pPr>
              <w:ind w:left="0" w:hanging="2"/>
              <w:jc w:val="center"/>
              <w:rPr>
                <w:bCs/>
                <w:sz w:val="20"/>
                <w:lang w:val="en-GB"/>
              </w:rPr>
            </w:pPr>
            <w:r w:rsidRPr="00545BC7">
              <w:rPr>
                <w:color w:val="000000"/>
                <w:lang w:val="en-GB"/>
              </w:rPr>
              <w:t>250</w:t>
            </w:r>
          </w:p>
        </w:tc>
        <w:tc>
          <w:tcPr>
            <w:tcW w:w="1701" w:type="dxa"/>
            <w:tcBorders>
              <w:top w:val="single" w:sz="4" w:space="0" w:color="000000"/>
              <w:left w:val="single" w:sz="4" w:space="0" w:color="000000"/>
              <w:bottom w:val="single" w:sz="4" w:space="0" w:color="000000"/>
              <w:right w:val="single" w:sz="8" w:space="0" w:color="000000"/>
            </w:tcBorders>
            <w:vAlign w:val="center"/>
          </w:tcPr>
          <w:p w14:paraId="25846EBC" w14:textId="77777777" w:rsidR="004C364D" w:rsidRPr="00545BC7" w:rsidRDefault="004C364D" w:rsidP="0006202C">
            <w:pPr>
              <w:ind w:left="0" w:hanging="2"/>
              <w:jc w:val="center"/>
              <w:rPr>
                <w:bCs/>
                <w:sz w:val="20"/>
                <w:lang w:val="en-GB"/>
              </w:rPr>
            </w:pPr>
            <w:r w:rsidRPr="00545BC7">
              <w:rPr>
                <w:color w:val="000000"/>
                <w:lang w:val="en-GB"/>
              </w:rPr>
              <w:t>500</w:t>
            </w:r>
          </w:p>
        </w:tc>
      </w:tr>
      <w:tr w:rsidR="004C364D" w14:paraId="1675BD29"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58C36247" w14:textId="77777777" w:rsidR="004C364D" w:rsidRPr="00545BC7" w:rsidRDefault="004C364D" w:rsidP="0006202C">
            <w:pPr>
              <w:ind w:left="0" w:hanging="2"/>
              <w:rPr>
                <w:b/>
                <w:bCs/>
                <w:sz w:val="20"/>
                <w:szCs w:val="20"/>
                <w:lang w:val="en-GB"/>
              </w:rPr>
            </w:pPr>
            <w:r w:rsidRPr="00545BC7">
              <w:rPr>
                <w:b/>
                <w:bCs/>
                <w:szCs w:val="22"/>
                <w:lang w:val="en-GB"/>
              </w:rPr>
              <w:t>5. Master's final examination, professional master's state examination</w:t>
            </w:r>
          </w:p>
        </w:tc>
        <w:tc>
          <w:tcPr>
            <w:tcW w:w="1599" w:type="dxa"/>
            <w:tcBorders>
              <w:top w:val="single" w:sz="4" w:space="0" w:color="000000"/>
              <w:left w:val="single" w:sz="4" w:space="0" w:color="000000"/>
              <w:bottom w:val="single" w:sz="4" w:space="0" w:color="000000"/>
              <w:right w:val="single" w:sz="4" w:space="0" w:color="000000"/>
            </w:tcBorders>
            <w:vAlign w:val="center"/>
          </w:tcPr>
          <w:p w14:paraId="5A9E2964" w14:textId="77777777" w:rsidR="004C364D" w:rsidRPr="00545BC7" w:rsidRDefault="004C364D" w:rsidP="0006202C">
            <w:pPr>
              <w:ind w:left="0" w:hanging="2"/>
              <w:jc w:val="center"/>
              <w:rPr>
                <w:b/>
                <w:bCs/>
                <w:sz w:val="20"/>
                <w:lang w:val="en-GB"/>
              </w:rPr>
            </w:pPr>
          </w:p>
        </w:tc>
        <w:tc>
          <w:tcPr>
            <w:tcW w:w="1701" w:type="dxa"/>
            <w:tcBorders>
              <w:top w:val="single" w:sz="4" w:space="0" w:color="000000"/>
              <w:left w:val="single" w:sz="4" w:space="0" w:color="000000"/>
              <w:bottom w:val="single" w:sz="4" w:space="0" w:color="000000"/>
              <w:right w:val="single" w:sz="8" w:space="0" w:color="000000"/>
            </w:tcBorders>
            <w:vAlign w:val="center"/>
          </w:tcPr>
          <w:p w14:paraId="00A6B4E1" w14:textId="77777777" w:rsidR="004C364D" w:rsidRPr="00545BC7" w:rsidRDefault="004C364D" w:rsidP="0006202C">
            <w:pPr>
              <w:ind w:left="0" w:hanging="2"/>
              <w:jc w:val="center"/>
              <w:rPr>
                <w:b/>
                <w:bCs/>
                <w:sz w:val="20"/>
                <w:lang w:val="en-GB"/>
              </w:rPr>
            </w:pPr>
          </w:p>
        </w:tc>
      </w:tr>
      <w:tr w:rsidR="004C364D" w14:paraId="690DE9F4"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3DE681D2" w14:textId="77777777" w:rsidR="004C364D" w:rsidRPr="00545BC7" w:rsidRDefault="004C364D" w:rsidP="0006202C">
            <w:pPr>
              <w:ind w:left="0" w:hanging="2"/>
              <w:rPr>
                <w:bCs/>
                <w:szCs w:val="22"/>
                <w:lang w:val="en-GB"/>
              </w:rPr>
            </w:pPr>
            <w:r w:rsidRPr="00545BC7">
              <w:rPr>
                <w:szCs w:val="22"/>
                <w:lang w:val="en-GB"/>
              </w:rPr>
              <w:t>5.1.*** master's final examination, state examination</w:t>
            </w:r>
          </w:p>
        </w:tc>
        <w:tc>
          <w:tcPr>
            <w:tcW w:w="1599" w:type="dxa"/>
            <w:tcBorders>
              <w:top w:val="single" w:sz="4" w:space="0" w:color="000000"/>
              <w:left w:val="single" w:sz="4" w:space="0" w:color="000000"/>
              <w:bottom w:val="single" w:sz="4" w:space="0" w:color="000000"/>
              <w:right w:val="single" w:sz="4" w:space="0" w:color="000000"/>
            </w:tcBorders>
            <w:vAlign w:val="center"/>
          </w:tcPr>
          <w:p w14:paraId="4F0F35E9" w14:textId="77777777" w:rsidR="004C364D" w:rsidRPr="00545BC7" w:rsidRDefault="004C364D" w:rsidP="0006202C">
            <w:pPr>
              <w:ind w:left="0" w:hanging="2"/>
              <w:jc w:val="center"/>
              <w:rPr>
                <w:bCs/>
                <w:sz w:val="20"/>
                <w:lang w:val="en-GB"/>
              </w:rPr>
            </w:pPr>
            <w:r w:rsidRPr="00545BC7">
              <w:rPr>
                <w:color w:val="000000"/>
                <w:lang w:val="en-GB"/>
              </w:rPr>
              <w:t>220</w:t>
            </w:r>
          </w:p>
        </w:tc>
        <w:tc>
          <w:tcPr>
            <w:tcW w:w="1701" w:type="dxa"/>
            <w:tcBorders>
              <w:top w:val="single" w:sz="4" w:space="0" w:color="000000"/>
              <w:left w:val="single" w:sz="4" w:space="0" w:color="000000"/>
              <w:bottom w:val="single" w:sz="4" w:space="0" w:color="000000"/>
              <w:right w:val="single" w:sz="8" w:space="0" w:color="000000"/>
            </w:tcBorders>
            <w:vAlign w:val="center"/>
          </w:tcPr>
          <w:p w14:paraId="1593FAEC" w14:textId="77777777" w:rsidR="004C364D" w:rsidRPr="00545BC7" w:rsidRDefault="004C364D" w:rsidP="0006202C">
            <w:pPr>
              <w:ind w:left="0" w:hanging="2"/>
              <w:jc w:val="center"/>
              <w:rPr>
                <w:bCs/>
                <w:sz w:val="20"/>
                <w:lang w:val="en-GB"/>
              </w:rPr>
            </w:pPr>
            <w:r w:rsidRPr="00545BC7">
              <w:rPr>
                <w:color w:val="000000"/>
                <w:lang w:val="en-GB"/>
              </w:rPr>
              <w:t>440</w:t>
            </w:r>
          </w:p>
        </w:tc>
      </w:tr>
      <w:tr w:rsidR="004C364D" w14:paraId="61613EFE"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55D514A6" w14:textId="77777777" w:rsidR="004C364D" w:rsidRPr="00545BC7" w:rsidRDefault="004C364D" w:rsidP="0006202C">
            <w:pPr>
              <w:ind w:left="0" w:hanging="2"/>
              <w:rPr>
                <w:bCs/>
                <w:szCs w:val="22"/>
                <w:highlight w:val="yellow"/>
                <w:lang w:val="en-GB"/>
              </w:rPr>
            </w:pPr>
            <w:r w:rsidRPr="00545BC7">
              <w:rPr>
                <w:szCs w:val="22"/>
                <w:lang w:val="en-GB"/>
              </w:rPr>
              <w:t>5.2. state examination in 2</w:t>
            </w:r>
            <w:r w:rsidRPr="00545BC7">
              <w:rPr>
                <w:szCs w:val="22"/>
                <w:vertAlign w:val="superscript"/>
                <w:lang w:val="en-GB"/>
              </w:rPr>
              <w:t>nd</w:t>
            </w:r>
            <w:r w:rsidRPr="00545BC7">
              <w:rPr>
                <w:szCs w:val="22"/>
                <w:lang w:val="en-GB"/>
              </w:rPr>
              <w:t xml:space="preserve"> cycle professional higher education study programme "Law"</w:t>
            </w:r>
            <w:r>
              <w:rPr>
                <w:szCs w:val="22"/>
                <w:lang w:val="en-GB"/>
              </w:rPr>
              <w:t xml:space="preserve"> (20209)</w:t>
            </w:r>
          </w:p>
        </w:tc>
        <w:tc>
          <w:tcPr>
            <w:tcW w:w="1599" w:type="dxa"/>
            <w:tcBorders>
              <w:top w:val="single" w:sz="4" w:space="0" w:color="000000"/>
              <w:left w:val="single" w:sz="4" w:space="0" w:color="000000"/>
              <w:bottom w:val="single" w:sz="4" w:space="0" w:color="000000"/>
              <w:right w:val="single" w:sz="4" w:space="0" w:color="000000"/>
            </w:tcBorders>
            <w:vAlign w:val="center"/>
          </w:tcPr>
          <w:p w14:paraId="6A860A6E" w14:textId="77777777" w:rsidR="004C364D" w:rsidRPr="00545BC7" w:rsidRDefault="004C364D" w:rsidP="0006202C">
            <w:pPr>
              <w:ind w:left="0" w:hanging="2"/>
              <w:jc w:val="center"/>
              <w:rPr>
                <w:bCs/>
                <w:sz w:val="20"/>
                <w:highlight w:val="yellow"/>
                <w:lang w:val="en-GB"/>
              </w:rPr>
            </w:pPr>
            <w:r w:rsidRPr="00545BC7">
              <w:rPr>
                <w:color w:val="000000"/>
                <w:lang w:val="en-GB"/>
              </w:rPr>
              <w:t>400</w:t>
            </w:r>
          </w:p>
        </w:tc>
        <w:tc>
          <w:tcPr>
            <w:tcW w:w="1701" w:type="dxa"/>
            <w:tcBorders>
              <w:top w:val="single" w:sz="4" w:space="0" w:color="000000"/>
              <w:left w:val="single" w:sz="4" w:space="0" w:color="000000"/>
              <w:bottom w:val="single" w:sz="4" w:space="0" w:color="000000"/>
              <w:right w:val="single" w:sz="8" w:space="0" w:color="000000"/>
            </w:tcBorders>
            <w:vAlign w:val="center"/>
          </w:tcPr>
          <w:p w14:paraId="334B0DE8" w14:textId="77777777" w:rsidR="004C364D" w:rsidRPr="00545BC7" w:rsidRDefault="004C364D" w:rsidP="0006202C">
            <w:pPr>
              <w:ind w:left="0" w:hanging="2"/>
              <w:jc w:val="center"/>
              <w:rPr>
                <w:bCs/>
                <w:sz w:val="20"/>
                <w:highlight w:val="yellow"/>
                <w:lang w:val="en-GB"/>
              </w:rPr>
            </w:pPr>
          </w:p>
        </w:tc>
      </w:tr>
      <w:tr w:rsidR="004C364D" w14:paraId="4FEB0330"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6ABA7B93" w14:textId="77777777" w:rsidR="004C364D" w:rsidRPr="00545BC7" w:rsidRDefault="004C364D" w:rsidP="0006202C">
            <w:pPr>
              <w:ind w:left="0" w:hanging="2"/>
              <w:rPr>
                <w:bCs/>
                <w:szCs w:val="22"/>
                <w:lang w:val="en-GB"/>
              </w:rPr>
            </w:pPr>
            <w:r w:rsidRPr="00545BC7">
              <w:rPr>
                <w:szCs w:val="22"/>
                <w:lang w:val="en-GB"/>
              </w:rPr>
              <w:t>5.3. defence of master's thesis, diploma paper</w:t>
            </w:r>
          </w:p>
        </w:tc>
        <w:tc>
          <w:tcPr>
            <w:tcW w:w="1599" w:type="dxa"/>
            <w:tcBorders>
              <w:top w:val="single" w:sz="4" w:space="0" w:color="000000"/>
              <w:left w:val="single" w:sz="4" w:space="0" w:color="000000"/>
              <w:bottom w:val="single" w:sz="4" w:space="0" w:color="000000"/>
              <w:right w:val="single" w:sz="4" w:space="0" w:color="000000"/>
            </w:tcBorders>
            <w:vAlign w:val="center"/>
          </w:tcPr>
          <w:p w14:paraId="0F23A66C" w14:textId="77777777" w:rsidR="004C364D" w:rsidRPr="00545BC7" w:rsidRDefault="004C364D" w:rsidP="0006202C">
            <w:pPr>
              <w:ind w:left="0" w:hanging="2"/>
              <w:jc w:val="center"/>
              <w:rPr>
                <w:bCs/>
                <w:sz w:val="20"/>
                <w:lang w:val="en-GB"/>
              </w:rPr>
            </w:pPr>
            <w:r w:rsidRPr="00545BC7">
              <w:rPr>
                <w:color w:val="000000"/>
                <w:lang w:val="en-GB"/>
              </w:rPr>
              <w:t>450</w:t>
            </w:r>
          </w:p>
        </w:tc>
        <w:tc>
          <w:tcPr>
            <w:tcW w:w="1701" w:type="dxa"/>
            <w:tcBorders>
              <w:top w:val="single" w:sz="4" w:space="0" w:color="000000"/>
              <w:left w:val="single" w:sz="4" w:space="0" w:color="000000"/>
              <w:bottom w:val="single" w:sz="4" w:space="0" w:color="000000"/>
              <w:right w:val="single" w:sz="8" w:space="0" w:color="000000"/>
            </w:tcBorders>
            <w:vAlign w:val="center"/>
          </w:tcPr>
          <w:p w14:paraId="65B445EA" w14:textId="77777777" w:rsidR="004C364D" w:rsidRPr="00545BC7" w:rsidRDefault="004C364D" w:rsidP="0006202C">
            <w:pPr>
              <w:ind w:left="0" w:hanging="2"/>
              <w:jc w:val="center"/>
              <w:rPr>
                <w:bCs/>
                <w:sz w:val="20"/>
                <w:lang w:val="en-GB"/>
              </w:rPr>
            </w:pPr>
            <w:r w:rsidRPr="00545BC7">
              <w:rPr>
                <w:color w:val="000000"/>
                <w:lang w:val="en-GB"/>
              </w:rPr>
              <w:t>900</w:t>
            </w:r>
          </w:p>
        </w:tc>
      </w:tr>
      <w:tr w:rsidR="004C364D" w14:paraId="33B2AC2C"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05E638D5" w14:textId="77777777" w:rsidR="004C364D" w:rsidRPr="00545BC7" w:rsidRDefault="004C364D" w:rsidP="0006202C">
            <w:pPr>
              <w:ind w:left="0" w:hanging="2"/>
              <w:rPr>
                <w:szCs w:val="22"/>
                <w:lang w:val="en-GB"/>
              </w:rPr>
            </w:pPr>
            <w:r w:rsidRPr="00545BC7">
              <w:rPr>
                <w:b/>
                <w:bCs/>
                <w:color w:val="000000"/>
                <w:lang w:val="en-GB"/>
              </w:rPr>
              <w:t>6. Promotion</w:t>
            </w:r>
          </w:p>
        </w:tc>
        <w:tc>
          <w:tcPr>
            <w:tcW w:w="1599" w:type="dxa"/>
            <w:tcBorders>
              <w:top w:val="single" w:sz="4" w:space="0" w:color="000000"/>
              <w:left w:val="single" w:sz="4" w:space="0" w:color="000000"/>
              <w:bottom w:val="single" w:sz="4" w:space="0" w:color="000000"/>
              <w:right w:val="single" w:sz="4" w:space="0" w:color="000000"/>
            </w:tcBorders>
            <w:vAlign w:val="center"/>
          </w:tcPr>
          <w:p w14:paraId="6C1F0889" w14:textId="77777777" w:rsidR="004C364D" w:rsidRPr="00545BC7" w:rsidRDefault="004C364D" w:rsidP="0006202C">
            <w:pPr>
              <w:ind w:left="0" w:hanging="2"/>
              <w:jc w:val="center"/>
              <w:rPr>
                <w:lang w:val="en-GB"/>
              </w:rPr>
            </w:pPr>
          </w:p>
        </w:tc>
        <w:tc>
          <w:tcPr>
            <w:tcW w:w="1701" w:type="dxa"/>
            <w:tcBorders>
              <w:top w:val="single" w:sz="4" w:space="0" w:color="000000"/>
              <w:left w:val="single" w:sz="4" w:space="0" w:color="000000"/>
              <w:bottom w:val="single" w:sz="4" w:space="0" w:color="000000"/>
              <w:right w:val="single" w:sz="8" w:space="0" w:color="000000"/>
            </w:tcBorders>
            <w:vAlign w:val="center"/>
          </w:tcPr>
          <w:p w14:paraId="7D9762B5" w14:textId="77777777" w:rsidR="004C364D" w:rsidRPr="00545BC7" w:rsidRDefault="004C364D" w:rsidP="0006202C">
            <w:pPr>
              <w:ind w:left="0" w:hanging="2"/>
              <w:jc w:val="center"/>
              <w:rPr>
                <w:lang w:val="en-GB"/>
              </w:rPr>
            </w:pPr>
          </w:p>
        </w:tc>
      </w:tr>
      <w:tr w:rsidR="004C364D" w14:paraId="2EE13707"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6883D58B" w14:textId="77777777" w:rsidR="004C364D" w:rsidRPr="00545BC7" w:rsidRDefault="004C364D" w:rsidP="0006202C">
            <w:pPr>
              <w:ind w:left="0" w:hanging="2"/>
              <w:rPr>
                <w:bCs/>
                <w:szCs w:val="22"/>
                <w:lang w:val="en-GB"/>
              </w:rPr>
            </w:pPr>
            <w:r w:rsidRPr="00545BC7">
              <w:rPr>
                <w:szCs w:val="22"/>
                <w:lang w:val="en-GB"/>
              </w:rPr>
              <w:t>6.1. promotion examination</w:t>
            </w:r>
          </w:p>
        </w:tc>
        <w:tc>
          <w:tcPr>
            <w:tcW w:w="1599" w:type="dxa"/>
            <w:tcBorders>
              <w:top w:val="single" w:sz="4" w:space="0" w:color="000000"/>
              <w:left w:val="single" w:sz="4" w:space="0" w:color="000000"/>
              <w:bottom w:val="single" w:sz="4" w:space="0" w:color="000000"/>
              <w:right w:val="single" w:sz="4" w:space="0" w:color="000000"/>
            </w:tcBorders>
            <w:vAlign w:val="center"/>
          </w:tcPr>
          <w:p w14:paraId="24A4333A" w14:textId="77777777" w:rsidR="004C364D" w:rsidRPr="00545BC7" w:rsidRDefault="004C364D" w:rsidP="0006202C">
            <w:pPr>
              <w:ind w:left="0" w:hanging="2"/>
              <w:jc w:val="center"/>
              <w:rPr>
                <w:bCs/>
                <w:sz w:val="20"/>
                <w:lang w:val="en-GB"/>
              </w:rPr>
            </w:pPr>
            <w:r w:rsidRPr="00545BC7">
              <w:rPr>
                <w:color w:val="000000"/>
                <w:lang w:val="en-GB"/>
              </w:rPr>
              <w:t>750</w:t>
            </w:r>
          </w:p>
        </w:tc>
        <w:tc>
          <w:tcPr>
            <w:tcW w:w="1701" w:type="dxa"/>
            <w:tcBorders>
              <w:top w:val="single" w:sz="4" w:space="0" w:color="000000"/>
              <w:left w:val="single" w:sz="4" w:space="0" w:color="000000"/>
              <w:bottom w:val="single" w:sz="4" w:space="0" w:color="000000"/>
              <w:right w:val="single" w:sz="8" w:space="0" w:color="000000"/>
            </w:tcBorders>
            <w:vAlign w:val="center"/>
          </w:tcPr>
          <w:p w14:paraId="4A4E09F7" w14:textId="77777777" w:rsidR="004C364D" w:rsidRPr="00545BC7" w:rsidRDefault="004C364D" w:rsidP="0006202C">
            <w:pPr>
              <w:ind w:left="0" w:hanging="2"/>
              <w:jc w:val="center"/>
              <w:rPr>
                <w:bCs/>
                <w:sz w:val="20"/>
                <w:lang w:val="en-GB"/>
              </w:rPr>
            </w:pPr>
            <w:r w:rsidRPr="00545BC7">
              <w:rPr>
                <w:color w:val="000000"/>
                <w:lang w:val="en-GB"/>
              </w:rPr>
              <w:t>1 500</w:t>
            </w:r>
          </w:p>
        </w:tc>
      </w:tr>
      <w:tr w:rsidR="004C364D" w14:paraId="57CFF1A1" w14:textId="77777777" w:rsidTr="0006202C">
        <w:trPr>
          <w:trHeight w:val="20"/>
        </w:trPr>
        <w:tc>
          <w:tcPr>
            <w:tcW w:w="5953" w:type="dxa"/>
            <w:tcBorders>
              <w:top w:val="single" w:sz="4" w:space="0" w:color="000000"/>
              <w:left w:val="single" w:sz="8" w:space="0" w:color="000000"/>
              <w:bottom w:val="single" w:sz="4" w:space="0" w:color="000000"/>
              <w:right w:val="single" w:sz="4" w:space="0" w:color="000000"/>
            </w:tcBorders>
            <w:vAlign w:val="center"/>
          </w:tcPr>
          <w:p w14:paraId="1108C968" w14:textId="77777777" w:rsidR="004C364D" w:rsidRPr="00545BC7" w:rsidRDefault="004C364D" w:rsidP="0006202C">
            <w:pPr>
              <w:ind w:left="0" w:hanging="2"/>
              <w:rPr>
                <w:bCs/>
                <w:szCs w:val="22"/>
                <w:lang w:val="en-GB"/>
              </w:rPr>
            </w:pPr>
            <w:r w:rsidRPr="00545BC7">
              <w:rPr>
                <w:szCs w:val="22"/>
                <w:lang w:val="en-GB"/>
              </w:rPr>
              <w:t>6.2. defence of doctoral thesis</w:t>
            </w:r>
          </w:p>
        </w:tc>
        <w:tc>
          <w:tcPr>
            <w:tcW w:w="1599" w:type="dxa"/>
            <w:tcBorders>
              <w:top w:val="single" w:sz="4" w:space="0" w:color="000000"/>
              <w:left w:val="single" w:sz="4" w:space="0" w:color="000000"/>
              <w:bottom w:val="single" w:sz="4" w:space="0" w:color="000000"/>
              <w:right w:val="single" w:sz="4" w:space="0" w:color="000000"/>
            </w:tcBorders>
            <w:vAlign w:val="center"/>
          </w:tcPr>
          <w:p w14:paraId="192367A9" w14:textId="77777777" w:rsidR="004C364D" w:rsidRPr="00545BC7" w:rsidRDefault="004C364D" w:rsidP="0006202C">
            <w:pPr>
              <w:ind w:left="0" w:hanging="2"/>
              <w:jc w:val="center"/>
              <w:rPr>
                <w:bCs/>
                <w:sz w:val="20"/>
                <w:lang w:val="en-GB"/>
              </w:rPr>
            </w:pPr>
            <w:r w:rsidRPr="00545BC7">
              <w:rPr>
                <w:color w:val="000000"/>
                <w:lang w:val="en-GB"/>
              </w:rPr>
              <w:t>2 350</w:t>
            </w:r>
          </w:p>
        </w:tc>
        <w:tc>
          <w:tcPr>
            <w:tcW w:w="1701" w:type="dxa"/>
            <w:tcBorders>
              <w:top w:val="single" w:sz="4" w:space="0" w:color="000000"/>
              <w:left w:val="single" w:sz="4" w:space="0" w:color="000000"/>
              <w:bottom w:val="single" w:sz="4" w:space="0" w:color="000000"/>
              <w:right w:val="single" w:sz="8" w:space="0" w:color="000000"/>
            </w:tcBorders>
            <w:vAlign w:val="center"/>
          </w:tcPr>
          <w:p w14:paraId="7E4C7FCE" w14:textId="77777777" w:rsidR="004C364D" w:rsidRPr="00545BC7" w:rsidRDefault="004C364D" w:rsidP="0006202C">
            <w:pPr>
              <w:ind w:left="0" w:hanging="2"/>
              <w:jc w:val="center"/>
              <w:rPr>
                <w:bCs/>
                <w:sz w:val="20"/>
                <w:lang w:val="en-GB"/>
              </w:rPr>
            </w:pPr>
            <w:r w:rsidRPr="00545BC7">
              <w:rPr>
                <w:color w:val="000000"/>
                <w:lang w:val="en-GB"/>
              </w:rPr>
              <w:t>4 700</w:t>
            </w:r>
          </w:p>
        </w:tc>
      </w:tr>
      <w:tr w:rsidR="004C364D" w14:paraId="0C9FC10E" w14:textId="77777777" w:rsidTr="0006202C">
        <w:trPr>
          <w:trHeight w:val="20"/>
        </w:trPr>
        <w:tc>
          <w:tcPr>
            <w:tcW w:w="5953" w:type="dxa"/>
            <w:tcBorders>
              <w:top w:val="single" w:sz="4" w:space="0" w:color="000000"/>
              <w:left w:val="single" w:sz="8" w:space="0" w:color="000000"/>
              <w:bottom w:val="single" w:sz="8" w:space="0" w:color="000000"/>
              <w:right w:val="single" w:sz="4" w:space="0" w:color="000000"/>
            </w:tcBorders>
            <w:vAlign w:val="center"/>
          </w:tcPr>
          <w:p w14:paraId="5F7587A0" w14:textId="77777777" w:rsidR="004C364D" w:rsidRPr="00545BC7" w:rsidRDefault="004C364D" w:rsidP="0006202C">
            <w:pPr>
              <w:ind w:left="0" w:hanging="2"/>
              <w:rPr>
                <w:szCs w:val="22"/>
                <w:lang w:val="en-GB"/>
              </w:rPr>
            </w:pPr>
            <w:r w:rsidRPr="00545BC7">
              <w:rPr>
                <w:rStyle w:val="tm61"/>
                <w:lang w:val="en-GB"/>
              </w:rPr>
              <w:t xml:space="preserve">6.3. </w:t>
            </w:r>
            <w:r w:rsidRPr="00545BC7">
              <w:rPr>
                <w:szCs w:val="22"/>
                <w:lang w:val="en-GB"/>
              </w:rPr>
              <w:t>defence of doctoral thesis</w:t>
            </w:r>
            <w:r w:rsidRPr="00545BC7">
              <w:rPr>
                <w:rStyle w:val="tm61"/>
                <w:lang w:val="en-GB"/>
              </w:rPr>
              <w:t xml:space="preserve"> for students </w:t>
            </w:r>
            <w:proofErr w:type="gramStart"/>
            <w:r w:rsidRPr="00545BC7">
              <w:rPr>
                <w:rStyle w:val="tm61"/>
                <w:lang w:val="en-GB"/>
              </w:rPr>
              <w:t>of</w:t>
            </w:r>
            <w:proofErr w:type="gramEnd"/>
            <w:r w:rsidRPr="00545BC7">
              <w:rPr>
                <w:rStyle w:val="tm61"/>
                <w:lang w:val="en-GB"/>
              </w:rPr>
              <w:t xml:space="preserve"> other co-operation universities, excluding remuneration to external reviewers</w:t>
            </w:r>
          </w:p>
        </w:tc>
        <w:tc>
          <w:tcPr>
            <w:tcW w:w="1599" w:type="dxa"/>
            <w:tcBorders>
              <w:top w:val="single" w:sz="4" w:space="0" w:color="000000"/>
              <w:left w:val="single" w:sz="4" w:space="0" w:color="000000"/>
              <w:bottom w:val="single" w:sz="8" w:space="0" w:color="000000"/>
              <w:right w:val="single" w:sz="4" w:space="0" w:color="000000"/>
            </w:tcBorders>
            <w:vAlign w:val="center"/>
          </w:tcPr>
          <w:p w14:paraId="3AE0F2AC" w14:textId="77777777" w:rsidR="004C364D" w:rsidRPr="00545BC7" w:rsidRDefault="004C364D" w:rsidP="0006202C">
            <w:pPr>
              <w:ind w:left="0" w:hanging="2"/>
              <w:jc w:val="center"/>
              <w:rPr>
                <w:sz w:val="20"/>
                <w:szCs w:val="20"/>
                <w:lang w:val="en-GB"/>
              </w:rPr>
            </w:pPr>
            <w:r w:rsidRPr="00545BC7">
              <w:rPr>
                <w:color w:val="000000"/>
                <w:lang w:val="en-GB"/>
              </w:rPr>
              <w:t>1 000</w:t>
            </w:r>
          </w:p>
        </w:tc>
        <w:tc>
          <w:tcPr>
            <w:tcW w:w="1701" w:type="dxa"/>
            <w:tcBorders>
              <w:top w:val="single" w:sz="4" w:space="0" w:color="000000"/>
              <w:left w:val="single" w:sz="4" w:space="0" w:color="000000"/>
              <w:bottom w:val="single" w:sz="8" w:space="0" w:color="000000"/>
              <w:right w:val="single" w:sz="8" w:space="0" w:color="000000"/>
            </w:tcBorders>
            <w:vAlign w:val="center"/>
          </w:tcPr>
          <w:p w14:paraId="62CA7963" w14:textId="77777777" w:rsidR="004C364D" w:rsidRPr="00545BC7" w:rsidRDefault="004C364D" w:rsidP="0006202C">
            <w:pPr>
              <w:ind w:left="0" w:hanging="2"/>
              <w:jc w:val="center"/>
              <w:rPr>
                <w:sz w:val="20"/>
                <w:szCs w:val="20"/>
                <w:lang w:val="en-GB"/>
              </w:rPr>
            </w:pPr>
            <w:r w:rsidRPr="00545BC7">
              <w:rPr>
                <w:color w:val="000000"/>
                <w:lang w:val="en-GB"/>
              </w:rPr>
              <w:t>1 500</w:t>
            </w:r>
          </w:p>
        </w:tc>
      </w:tr>
    </w:tbl>
    <w:p w14:paraId="67BDF3C0" w14:textId="77777777" w:rsidR="004C364D" w:rsidRPr="00545BC7" w:rsidRDefault="004C364D" w:rsidP="004C364D">
      <w:pPr>
        <w:tabs>
          <w:tab w:val="left" w:pos="567"/>
          <w:tab w:val="left" w:pos="851"/>
        </w:tabs>
        <w:spacing w:line="360" w:lineRule="auto"/>
        <w:ind w:left="0" w:hanging="2"/>
        <w:jc w:val="both"/>
        <w:rPr>
          <w:b/>
          <w:lang w:val="en-GB"/>
        </w:rPr>
      </w:pPr>
      <w:r w:rsidRPr="00545BC7">
        <w:rPr>
          <w:lang w:val="en-GB"/>
        </w:rPr>
        <w:br w:type="page"/>
      </w:r>
    </w:p>
    <w:p w14:paraId="7D3CF965" w14:textId="77777777" w:rsidR="004C364D" w:rsidRPr="00545BC7" w:rsidRDefault="004C364D" w:rsidP="004C364D">
      <w:pPr>
        <w:ind w:left="0" w:hanging="2"/>
        <w:jc w:val="center"/>
        <w:rPr>
          <w:b/>
          <w:bCs/>
          <w:szCs w:val="28"/>
          <w:lang w:val="en-GB"/>
        </w:rPr>
      </w:pPr>
      <w:r w:rsidRPr="00545BC7">
        <w:rPr>
          <w:b/>
          <w:bCs/>
          <w:szCs w:val="28"/>
          <w:lang w:val="en-GB"/>
        </w:rPr>
        <w:lastRenderedPageBreak/>
        <w:t>III</w:t>
      </w:r>
    </w:p>
    <w:p w14:paraId="27388012" w14:textId="77777777" w:rsidR="004C364D" w:rsidRPr="00545BC7" w:rsidRDefault="004C364D" w:rsidP="004C364D">
      <w:pPr>
        <w:tabs>
          <w:tab w:val="left" w:pos="567"/>
          <w:tab w:val="left" w:pos="851"/>
        </w:tabs>
        <w:ind w:left="0" w:hanging="2"/>
        <w:jc w:val="both"/>
        <w:rPr>
          <w:szCs w:val="22"/>
          <w:lang w:val="en-GB"/>
        </w:rPr>
      </w:pPr>
      <w:r w:rsidRPr="00545BC7">
        <w:rPr>
          <w:szCs w:val="22"/>
          <w:lang w:val="en-GB"/>
        </w:rPr>
        <w:t>Recognition of learning outcomes acquired outside formal education or in the professional experience and in the previous education</w:t>
      </w:r>
    </w:p>
    <w:tbl>
      <w:tblPr>
        <w:tblW w:w="9345" w:type="dxa"/>
        <w:tblLook w:val="04A0" w:firstRow="1" w:lastRow="0" w:firstColumn="1" w:lastColumn="0" w:noHBand="0" w:noVBand="1"/>
      </w:tblPr>
      <w:tblGrid>
        <w:gridCol w:w="5140"/>
        <w:gridCol w:w="4205"/>
      </w:tblGrid>
      <w:tr w:rsidR="004C364D" w14:paraId="142CE47D"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tcPr>
          <w:p w14:paraId="3D95E710" w14:textId="77777777" w:rsidR="004C364D" w:rsidRPr="00545BC7" w:rsidRDefault="004C364D" w:rsidP="0006202C">
            <w:pPr>
              <w:tabs>
                <w:tab w:val="left" w:pos="851"/>
              </w:tabs>
              <w:ind w:left="0" w:hanging="2"/>
              <w:jc w:val="center"/>
              <w:rPr>
                <w:b/>
                <w:szCs w:val="22"/>
                <w:lang w:val="en-GB"/>
              </w:rPr>
            </w:pPr>
            <w:r w:rsidRPr="00545BC7">
              <w:rPr>
                <w:b/>
                <w:szCs w:val="22"/>
                <w:lang w:val="en-GB"/>
              </w:rPr>
              <w:t>Service ****</w:t>
            </w:r>
          </w:p>
        </w:tc>
        <w:tc>
          <w:tcPr>
            <w:tcW w:w="4205" w:type="dxa"/>
            <w:tcBorders>
              <w:top w:val="single" w:sz="4" w:space="0" w:color="000000"/>
              <w:left w:val="single" w:sz="4" w:space="0" w:color="000000"/>
              <w:bottom w:val="single" w:sz="4" w:space="0" w:color="000000"/>
              <w:right w:val="single" w:sz="4" w:space="0" w:color="000000"/>
            </w:tcBorders>
          </w:tcPr>
          <w:p w14:paraId="3ACE3751" w14:textId="77777777" w:rsidR="004C364D" w:rsidRPr="00545BC7" w:rsidRDefault="004C364D" w:rsidP="0006202C">
            <w:pPr>
              <w:tabs>
                <w:tab w:val="left" w:pos="851"/>
              </w:tabs>
              <w:ind w:left="0" w:hanging="2"/>
              <w:jc w:val="center"/>
              <w:rPr>
                <w:szCs w:val="22"/>
                <w:lang w:val="en-GB"/>
              </w:rPr>
            </w:pPr>
            <w:r w:rsidRPr="00545BC7">
              <w:rPr>
                <w:b/>
                <w:szCs w:val="22"/>
                <w:lang w:val="en-GB"/>
              </w:rPr>
              <w:t xml:space="preserve">Service price in </w:t>
            </w:r>
            <w:r w:rsidRPr="00545BC7">
              <w:rPr>
                <w:b/>
                <w:i/>
                <w:szCs w:val="22"/>
                <w:lang w:val="en-GB"/>
              </w:rPr>
              <w:t>euro</w:t>
            </w:r>
          </w:p>
        </w:tc>
      </w:tr>
      <w:tr w:rsidR="004C364D" w14:paraId="465C7F66"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tcPr>
          <w:p w14:paraId="19463C85" w14:textId="77777777" w:rsidR="004C364D" w:rsidRPr="00545BC7" w:rsidRDefault="004C364D" w:rsidP="0006202C">
            <w:pPr>
              <w:tabs>
                <w:tab w:val="left" w:pos="426"/>
              </w:tabs>
              <w:ind w:left="0" w:hanging="2"/>
              <w:jc w:val="both"/>
              <w:rPr>
                <w:b/>
                <w:bCs/>
                <w:szCs w:val="22"/>
                <w:lang w:val="en-GB"/>
              </w:rPr>
            </w:pPr>
            <w:r w:rsidRPr="00545BC7">
              <w:rPr>
                <w:b/>
                <w:bCs/>
                <w:szCs w:val="22"/>
                <w:lang w:val="en-GB"/>
              </w:rPr>
              <w:t xml:space="preserve">1. Recognition of study courses acquired in the formal education, </w:t>
            </w:r>
            <w:r w:rsidRPr="00545BC7">
              <w:rPr>
                <w:b/>
                <w:i/>
                <w:iCs/>
                <w:szCs w:val="22"/>
                <w:lang w:val="en-GB"/>
              </w:rPr>
              <w:t>per ECTS credit point</w:t>
            </w:r>
          </w:p>
        </w:tc>
        <w:tc>
          <w:tcPr>
            <w:tcW w:w="4205" w:type="dxa"/>
            <w:tcBorders>
              <w:top w:val="single" w:sz="4" w:space="0" w:color="000000"/>
              <w:left w:val="single" w:sz="4" w:space="0" w:color="000000"/>
              <w:bottom w:val="single" w:sz="4" w:space="0" w:color="000000"/>
              <w:right w:val="single" w:sz="4" w:space="0" w:color="000000"/>
            </w:tcBorders>
            <w:vAlign w:val="center"/>
          </w:tcPr>
          <w:p w14:paraId="368C7B21" w14:textId="77777777" w:rsidR="004C364D" w:rsidRPr="00545BC7" w:rsidRDefault="004C364D" w:rsidP="0006202C">
            <w:pPr>
              <w:tabs>
                <w:tab w:val="left" w:pos="851"/>
              </w:tabs>
              <w:ind w:left="0" w:hanging="2"/>
              <w:jc w:val="center"/>
              <w:rPr>
                <w:szCs w:val="22"/>
                <w:lang w:val="en-GB"/>
              </w:rPr>
            </w:pPr>
          </w:p>
        </w:tc>
      </w:tr>
      <w:tr w:rsidR="004C364D" w14:paraId="6BDC5E1B"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tcPr>
          <w:p w14:paraId="659040CC" w14:textId="77777777" w:rsidR="004C364D" w:rsidRPr="00545BC7" w:rsidRDefault="004C364D" w:rsidP="0006202C">
            <w:pPr>
              <w:tabs>
                <w:tab w:val="left" w:pos="851"/>
              </w:tabs>
              <w:ind w:left="0" w:hanging="2"/>
              <w:jc w:val="both"/>
              <w:rPr>
                <w:b/>
                <w:bCs/>
                <w:szCs w:val="22"/>
                <w:lang w:val="en-GB"/>
              </w:rPr>
            </w:pPr>
            <w:r w:rsidRPr="00545BC7">
              <w:rPr>
                <w:szCs w:val="22"/>
                <w:lang w:val="en-GB"/>
              </w:rPr>
              <w:t>1.1</w:t>
            </w:r>
            <w:r>
              <w:rPr>
                <w:szCs w:val="22"/>
                <w:lang w:val="en-GB"/>
              </w:rPr>
              <w:t>.</w:t>
            </w:r>
            <w:r w:rsidRPr="00545BC7">
              <w:rPr>
                <w:szCs w:val="22"/>
                <w:lang w:val="en-GB"/>
              </w:rPr>
              <w:t xml:space="preserve"> short</w:t>
            </w:r>
            <w:r>
              <w:rPr>
                <w:szCs w:val="22"/>
                <w:lang w:val="en-GB"/>
              </w:rPr>
              <w:t xml:space="preserve">- </w:t>
            </w:r>
            <w:r w:rsidRPr="00545BC7">
              <w:rPr>
                <w:szCs w:val="22"/>
                <w:lang w:val="en-GB"/>
              </w:rPr>
              <w:t>cycle professional education and 1st cycle study programmes</w:t>
            </w:r>
          </w:p>
        </w:tc>
        <w:tc>
          <w:tcPr>
            <w:tcW w:w="4205" w:type="dxa"/>
            <w:tcBorders>
              <w:top w:val="single" w:sz="4" w:space="0" w:color="000000"/>
              <w:left w:val="single" w:sz="4" w:space="0" w:color="000000"/>
              <w:bottom w:val="single" w:sz="4" w:space="0" w:color="000000"/>
              <w:right w:val="single" w:sz="4" w:space="0" w:color="000000"/>
            </w:tcBorders>
            <w:vAlign w:val="center"/>
          </w:tcPr>
          <w:p w14:paraId="6A12BCA8" w14:textId="77777777" w:rsidR="004C364D" w:rsidRPr="00545BC7" w:rsidRDefault="004C364D" w:rsidP="0006202C">
            <w:pPr>
              <w:tabs>
                <w:tab w:val="left" w:pos="851"/>
              </w:tabs>
              <w:ind w:left="0" w:hanging="2"/>
              <w:jc w:val="center"/>
              <w:rPr>
                <w:szCs w:val="22"/>
                <w:lang w:val="en-GB"/>
              </w:rPr>
            </w:pPr>
            <w:r w:rsidRPr="00545BC7">
              <w:rPr>
                <w:color w:val="000000"/>
                <w:lang w:val="en-GB"/>
              </w:rPr>
              <w:t>15</w:t>
            </w:r>
          </w:p>
        </w:tc>
      </w:tr>
      <w:tr w:rsidR="004C364D" w14:paraId="42BD105F"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vAlign w:val="center"/>
          </w:tcPr>
          <w:p w14:paraId="0013334A" w14:textId="77777777" w:rsidR="004C364D" w:rsidRPr="00545BC7" w:rsidRDefault="004C364D" w:rsidP="0006202C">
            <w:pPr>
              <w:tabs>
                <w:tab w:val="left" w:pos="851"/>
              </w:tabs>
              <w:ind w:left="0" w:hanging="2"/>
              <w:jc w:val="both"/>
              <w:rPr>
                <w:b/>
                <w:bCs/>
                <w:szCs w:val="22"/>
                <w:lang w:val="en-GB"/>
              </w:rPr>
            </w:pPr>
            <w:r w:rsidRPr="00545BC7">
              <w:rPr>
                <w:szCs w:val="22"/>
                <w:lang w:val="en-GB"/>
              </w:rPr>
              <w:t>1.2. 2</w:t>
            </w:r>
            <w:r w:rsidRPr="00545BC7">
              <w:rPr>
                <w:szCs w:val="22"/>
                <w:vertAlign w:val="superscript"/>
                <w:lang w:val="en-GB"/>
              </w:rPr>
              <w:t>nd</w:t>
            </w:r>
            <w:r w:rsidRPr="00545BC7">
              <w:rPr>
                <w:szCs w:val="22"/>
                <w:lang w:val="en-GB"/>
              </w:rPr>
              <w:t xml:space="preserve"> cycle study programmes</w:t>
            </w:r>
          </w:p>
        </w:tc>
        <w:tc>
          <w:tcPr>
            <w:tcW w:w="4205" w:type="dxa"/>
            <w:tcBorders>
              <w:top w:val="single" w:sz="4" w:space="0" w:color="000000"/>
              <w:left w:val="single" w:sz="4" w:space="0" w:color="000000"/>
              <w:bottom w:val="single" w:sz="4" w:space="0" w:color="000000"/>
              <w:right w:val="single" w:sz="4" w:space="0" w:color="000000"/>
            </w:tcBorders>
            <w:vAlign w:val="center"/>
          </w:tcPr>
          <w:p w14:paraId="7BA34C8F" w14:textId="77777777" w:rsidR="004C364D" w:rsidRPr="00545BC7" w:rsidRDefault="004C364D" w:rsidP="0006202C">
            <w:pPr>
              <w:tabs>
                <w:tab w:val="left" w:pos="851"/>
              </w:tabs>
              <w:ind w:left="0" w:hanging="2"/>
              <w:jc w:val="center"/>
              <w:rPr>
                <w:szCs w:val="22"/>
                <w:lang w:val="en-GB"/>
              </w:rPr>
            </w:pPr>
            <w:r w:rsidRPr="00545BC7">
              <w:rPr>
                <w:color w:val="000000"/>
                <w:lang w:val="en-GB"/>
              </w:rPr>
              <w:t>20</w:t>
            </w:r>
          </w:p>
        </w:tc>
      </w:tr>
      <w:tr w:rsidR="004C364D" w14:paraId="5A4C0312"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vAlign w:val="center"/>
          </w:tcPr>
          <w:p w14:paraId="6A29EEE4" w14:textId="77777777" w:rsidR="004C364D" w:rsidRPr="00545BC7" w:rsidRDefault="004C364D" w:rsidP="0006202C">
            <w:pPr>
              <w:tabs>
                <w:tab w:val="left" w:pos="851"/>
              </w:tabs>
              <w:ind w:left="0" w:hanging="2"/>
              <w:jc w:val="both"/>
              <w:rPr>
                <w:szCs w:val="22"/>
                <w:lang w:val="en-GB"/>
              </w:rPr>
            </w:pPr>
            <w:r w:rsidRPr="00545BC7">
              <w:rPr>
                <w:szCs w:val="22"/>
                <w:lang w:val="en-GB"/>
              </w:rPr>
              <w:t>1.3. 3</w:t>
            </w:r>
            <w:r w:rsidRPr="00545BC7">
              <w:rPr>
                <w:szCs w:val="22"/>
                <w:vertAlign w:val="superscript"/>
                <w:lang w:val="en-GB"/>
              </w:rPr>
              <w:t>rd</w:t>
            </w:r>
            <w:r w:rsidRPr="00545BC7">
              <w:rPr>
                <w:szCs w:val="22"/>
                <w:lang w:val="en-GB"/>
              </w:rPr>
              <w:t xml:space="preserve"> cycle study programmes</w:t>
            </w:r>
          </w:p>
        </w:tc>
        <w:tc>
          <w:tcPr>
            <w:tcW w:w="4205" w:type="dxa"/>
            <w:tcBorders>
              <w:top w:val="single" w:sz="4" w:space="0" w:color="000000"/>
              <w:left w:val="single" w:sz="4" w:space="0" w:color="000000"/>
              <w:bottom w:val="single" w:sz="4" w:space="0" w:color="000000"/>
              <w:right w:val="single" w:sz="4" w:space="0" w:color="000000"/>
            </w:tcBorders>
            <w:vAlign w:val="center"/>
          </w:tcPr>
          <w:p w14:paraId="65BE8D9F" w14:textId="77777777" w:rsidR="004C364D" w:rsidRPr="00545BC7" w:rsidRDefault="004C364D" w:rsidP="0006202C">
            <w:pPr>
              <w:tabs>
                <w:tab w:val="left" w:pos="851"/>
              </w:tabs>
              <w:ind w:left="0" w:hanging="2"/>
              <w:jc w:val="center"/>
              <w:rPr>
                <w:szCs w:val="22"/>
                <w:lang w:val="en-GB"/>
              </w:rPr>
            </w:pPr>
            <w:r w:rsidRPr="00545BC7">
              <w:rPr>
                <w:color w:val="000000"/>
                <w:lang w:val="en-GB"/>
              </w:rPr>
              <w:t>25</w:t>
            </w:r>
          </w:p>
        </w:tc>
      </w:tr>
      <w:tr w:rsidR="004C364D" w14:paraId="140619AA" w14:textId="77777777" w:rsidTr="0006202C">
        <w:trPr>
          <w:trHeight w:val="20"/>
        </w:trPr>
        <w:tc>
          <w:tcPr>
            <w:tcW w:w="5140" w:type="dxa"/>
            <w:tcBorders>
              <w:top w:val="single" w:sz="4" w:space="0" w:color="000000"/>
              <w:left w:val="single" w:sz="4" w:space="0" w:color="000000"/>
              <w:bottom w:val="single" w:sz="4" w:space="0" w:color="000000"/>
              <w:right w:val="single" w:sz="4" w:space="0" w:color="000000"/>
            </w:tcBorders>
          </w:tcPr>
          <w:p w14:paraId="311EC279" w14:textId="77777777" w:rsidR="004C364D" w:rsidRPr="00545BC7" w:rsidRDefault="004C364D" w:rsidP="0006202C">
            <w:pPr>
              <w:tabs>
                <w:tab w:val="left" w:pos="851"/>
              </w:tabs>
              <w:ind w:left="0" w:hanging="2"/>
              <w:jc w:val="both"/>
              <w:rPr>
                <w:b/>
                <w:bCs/>
                <w:szCs w:val="22"/>
                <w:lang w:val="en-GB"/>
              </w:rPr>
            </w:pPr>
            <w:r w:rsidRPr="00545BC7">
              <w:rPr>
                <w:b/>
                <w:bCs/>
                <w:szCs w:val="22"/>
                <w:lang w:val="en-GB"/>
              </w:rPr>
              <w:t>2. Assigned examination</w:t>
            </w:r>
          </w:p>
        </w:tc>
        <w:tc>
          <w:tcPr>
            <w:tcW w:w="4205" w:type="dxa"/>
            <w:tcBorders>
              <w:top w:val="single" w:sz="4" w:space="0" w:color="000000"/>
              <w:left w:val="single" w:sz="4" w:space="0" w:color="000000"/>
              <w:bottom w:val="single" w:sz="4" w:space="0" w:color="000000"/>
              <w:right w:val="single" w:sz="4" w:space="0" w:color="000000"/>
            </w:tcBorders>
            <w:vAlign w:val="center"/>
          </w:tcPr>
          <w:p w14:paraId="04177C3E" w14:textId="77777777" w:rsidR="004C364D" w:rsidRPr="00545BC7" w:rsidRDefault="004C364D" w:rsidP="0006202C">
            <w:pPr>
              <w:tabs>
                <w:tab w:val="left" w:pos="851"/>
              </w:tabs>
              <w:ind w:left="0" w:hanging="2"/>
              <w:jc w:val="center"/>
              <w:rPr>
                <w:szCs w:val="22"/>
                <w:lang w:val="en-GB"/>
              </w:rPr>
            </w:pPr>
            <w:r w:rsidRPr="00545BC7">
              <w:rPr>
                <w:color w:val="000000"/>
                <w:lang w:val="en-GB"/>
              </w:rPr>
              <w:t>80</w:t>
            </w:r>
          </w:p>
        </w:tc>
      </w:tr>
    </w:tbl>
    <w:p w14:paraId="491338A4" w14:textId="77777777" w:rsidR="004C364D" w:rsidRPr="00545BC7" w:rsidRDefault="004C364D" w:rsidP="004C364D">
      <w:pPr>
        <w:spacing w:line="360" w:lineRule="auto"/>
        <w:ind w:left="0" w:hanging="2"/>
        <w:jc w:val="both"/>
        <w:rPr>
          <w:i/>
          <w:iCs/>
          <w:sz w:val="16"/>
          <w:szCs w:val="16"/>
          <w:lang w:val="en-GB"/>
        </w:rPr>
      </w:pPr>
    </w:p>
    <w:p w14:paraId="0170DA07" w14:textId="77777777" w:rsidR="004C364D" w:rsidRPr="00545BC7" w:rsidRDefault="004C364D" w:rsidP="004C364D">
      <w:pPr>
        <w:ind w:left="0" w:hanging="2"/>
        <w:contextualSpacing/>
        <w:jc w:val="both"/>
        <w:rPr>
          <w:sz w:val="20"/>
          <w:lang w:val="en-GB"/>
        </w:rPr>
      </w:pPr>
      <w:r w:rsidRPr="00545BC7">
        <w:rPr>
          <w:i/>
          <w:sz w:val="20"/>
          <w:szCs w:val="20"/>
          <w:lang w:val="en-GB"/>
        </w:rPr>
        <w:t xml:space="preserve">Notes: </w:t>
      </w:r>
    </w:p>
    <w:p w14:paraId="6168E7FA" w14:textId="77777777" w:rsidR="004C364D" w:rsidRPr="00545BC7" w:rsidRDefault="004C364D" w:rsidP="004C364D">
      <w:pPr>
        <w:ind w:left="0" w:hanging="2"/>
        <w:jc w:val="both"/>
        <w:rPr>
          <w:sz w:val="20"/>
          <w:lang w:val="en-GB"/>
        </w:rPr>
      </w:pPr>
      <w:r w:rsidRPr="00545BC7">
        <w:rPr>
          <w:sz w:val="20"/>
          <w:szCs w:val="20"/>
          <w:lang w:val="en-GB"/>
        </w:rPr>
        <w:t>* The students of the University of Latvia (including students who settle academic failures as attendees), who are citizens and non-citizens of the Republic of Latvia, citizens of the European Union and the European Economic Area, citizens of the Swiss Confederation and their family members, permanent residents of the European Union, who have a valid residence permit, or study under intergovernmental or inter-university agreements; UL employees who are not UL students.</w:t>
      </w:r>
    </w:p>
    <w:p w14:paraId="10984CD3" w14:textId="77777777" w:rsidR="004C364D" w:rsidRPr="00545BC7" w:rsidRDefault="004C364D" w:rsidP="004C364D">
      <w:pPr>
        <w:ind w:left="0" w:hanging="2"/>
        <w:jc w:val="both"/>
        <w:rPr>
          <w:sz w:val="20"/>
          <w:lang w:val="en-GB"/>
        </w:rPr>
      </w:pPr>
      <w:r w:rsidRPr="00545BC7">
        <w:rPr>
          <w:sz w:val="20"/>
          <w:szCs w:val="20"/>
          <w:lang w:val="en-GB"/>
        </w:rPr>
        <w:t>** Attendees who are citizens and non-citizens of the Republic of Latvia, citizens of the European Union and the European Economic Area, citizens of the Swiss Confederation, and their family members, permanent residents of the European Union who hold a valid residence permit.</w:t>
      </w:r>
    </w:p>
    <w:p w14:paraId="3DC7E1EA" w14:textId="77777777" w:rsidR="004C364D" w:rsidRPr="00545BC7" w:rsidRDefault="004C364D" w:rsidP="004C364D">
      <w:pPr>
        <w:ind w:left="0" w:hanging="2"/>
        <w:jc w:val="both"/>
        <w:rPr>
          <w:sz w:val="20"/>
          <w:szCs w:val="20"/>
          <w:lang w:val="en-GB"/>
        </w:rPr>
      </w:pPr>
      <w:r w:rsidRPr="00545BC7">
        <w:rPr>
          <w:sz w:val="20"/>
          <w:szCs w:val="20"/>
          <w:lang w:val="en-GB"/>
        </w:rPr>
        <w:t xml:space="preserve">*** If the exam consists of several parts, the dean of the faculty, in agreement with the FUD, determines the fee for each part separately, </w:t>
      </w:r>
      <w:proofErr w:type="gramStart"/>
      <w:r w:rsidRPr="00545BC7">
        <w:rPr>
          <w:sz w:val="20"/>
          <w:szCs w:val="20"/>
          <w:lang w:val="en-GB"/>
        </w:rPr>
        <w:t>taking into account</w:t>
      </w:r>
      <w:proofErr w:type="gramEnd"/>
      <w:r w:rsidRPr="00545BC7">
        <w:rPr>
          <w:sz w:val="20"/>
          <w:szCs w:val="20"/>
          <w:lang w:val="en-GB"/>
        </w:rPr>
        <w:t xml:space="preserve"> that the total fee for the examination is equal to the stated amount.</w:t>
      </w:r>
    </w:p>
    <w:p w14:paraId="3832AEBE" w14:textId="77777777" w:rsidR="004C364D" w:rsidRPr="00545BC7" w:rsidRDefault="004C364D" w:rsidP="004C364D">
      <w:pPr>
        <w:ind w:left="0" w:hanging="2"/>
        <w:jc w:val="both"/>
        <w:rPr>
          <w:lang w:val="en-GB"/>
        </w:rPr>
      </w:pPr>
      <w:r w:rsidRPr="00545BC7">
        <w:rPr>
          <w:sz w:val="20"/>
          <w:szCs w:val="20"/>
          <w:lang w:val="en-GB"/>
        </w:rPr>
        <w:t xml:space="preserve">**** By the decision of the dean of the faculty, a student </w:t>
      </w:r>
      <w:proofErr w:type="gramStart"/>
      <w:r w:rsidRPr="00545BC7">
        <w:rPr>
          <w:sz w:val="20"/>
          <w:szCs w:val="20"/>
          <w:lang w:val="en-GB"/>
        </w:rPr>
        <w:t>of</w:t>
      </w:r>
      <w:proofErr w:type="gramEnd"/>
      <w:r w:rsidRPr="00545BC7">
        <w:rPr>
          <w:sz w:val="20"/>
          <w:szCs w:val="20"/>
          <w:lang w:val="en-GB"/>
        </w:rPr>
        <w:t xml:space="preserve"> the University of Latvia can be exempted from the fee for the recognition of study results. The fee is not applied for the recognition of courses specified in the cooperation agreements on continuing studies, mutually agreed parts of study programs, pre-agreed Erasmus courses, civil and environmental defence study courses.</w:t>
      </w:r>
    </w:p>
    <w:p w14:paraId="167D4A00" w14:textId="38AE041F" w:rsidR="00627AFE" w:rsidRPr="00412368" w:rsidRDefault="00627AFE" w:rsidP="004C364D">
      <w:pPr>
        <w:spacing w:line="240" w:lineRule="auto"/>
        <w:ind w:left="0" w:hanging="2"/>
        <w:jc w:val="center"/>
      </w:pPr>
    </w:p>
    <w:sectPr w:rsidR="00627AFE" w:rsidRPr="00412368" w:rsidSect="00B77CCD">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Balt Garamond">
    <w:altName w:val="Arial"/>
    <w:charset w:val="00"/>
    <w:family w:val="swiss"/>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BA9"/>
    <w:multiLevelType w:val="multilevel"/>
    <w:tmpl w:val="BB14928C"/>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3FCDF8"/>
    <w:multiLevelType w:val="multilevel"/>
    <w:tmpl w:val="FEB625C2"/>
    <w:lvl w:ilvl="0">
      <w:start w:val="4"/>
      <w:numFmt w:val="upperRoman"/>
      <w:suff w:val="space"/>
      <w:lvlText w:val="%1."/>
      <w:lvlJc w:val="left"/>
      <w:pPr>
        <w:ind w:left="1080" w:hanging="720"/>
      </w:pPr>
      <w:rPr>
        <w:rFonts w:ascii="Times New Roman" w:hAnsi="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953F5A"/>
    <w:multiLevelType w:val="multilevel"/>
    <w:tmpl w:val="28A23FF2"/>
    <w:lvl w:ilvl="0">
      <w:start w:val="1"/>
      <w:numFmt w:val="decimal"/>
      <w:suff w:val="space"/>
      <w:lvlText w:val="%1."/>
      <w:lvlJc w:val="left"/>
      <w:pPr>
        <w:ind w:left="720" w:hanging="360"/>
      </w:pPr>
      <w:rPr>
        <w:rFonts w:ascii="Times New Roman" w:hAnsi="Times New Roman" w:cs="Times New Roman" w:hint="default"/>
        <w:b w:val="0"/>
        <w:bCs w:val="0"/>
      </w:rPr>
    </w:lvl>
    <w:lvl w:ilvl="1">
      <w:start w:val="1"/>
      <w:numFmt w:val="decimal"/>
      <w:suff w:val="space"/>
      <w:lvlText w:val="%1.%2."/>
      <w:lvlJc w:val="left"/>
      <w:pPr>
        <w:ind w:left="1440" w:hanging="360"/>
      </w:pPr>
      <w:rPr>
        <w:rFonts w:hint="default"/>
      </w:rPr>
    </w:lvl>
    <w:lvl w:ilvl="2">
      <w:start w:val="1"/>
      <w:numFmt w:val="decimal"/>
      <w:lvlText w:val="%1.%2."/>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50AC2952"/>
    <w:multiLevelType w:val="multilevel"/>
    <w:tmpl w:val="8048C7E2"/>
    <w:lvl w:ilvl="0">
      <w:start w:val="1"/>
      <w:numFmt w:val="upperRoman"/>
      <w:suff w:val="space"/>
      <w:lvlText w:val="%1."/>
      <w:lvlJc w:val="left"/>
      <w:pPr>
        <w:ind w:left="1080" w:hanging="72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D342A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205D74"/>
    <w:multiLevelType w:val="hybridMultilevel"/>
    <w:tmpl w:val="B1662D4E"/>
    <w:lvl w:ilvl="0" w:tplc="6F80EEF8">
      <w:start w:val="1"/>
      <w:numFmt w:val="decimal"/>
      <w:lvlText w:val="%1."/>
      <w:lvlJc w:val="left"/>
      <w:pPr>
        <w:ind w:left="1080" w:hanging="360"/>
      </w:pPr>
      <w:rPr>
        <w:rFonts w:hint="default"/>
      </w:rPr>
    </w:lvl>
    <w:lvl w:ilvl="1" w:tplc="27205FA0">
      <w:start w:val="1"/>
      <w:numFmt w:val="lowerLetter"/>
      <w:lvlText w:val="%2."/>
      <w:lvlJc w:val="left"/>
      <w:pPr>
        <w:ind w:left="1800" w:hanging="360"/>
      </w:pPr>
    </w:lvl>
    <w:lvl w:ilvl="2" w:tplc="DA30032A" w:tentative="1">
      <w:start w:val="1"/>
      <w:numFmt w:val="lowerRoman"/>
      <w:lvlText w:val="%3."/>
      <w:lvlJc w:val="right"/>
      <w:pPr>
        <w:ind w:left="2520" w:hanging="180"/>
      </w:pPr>
    </w:lvl>
    <w:lvl w:ilvl="3" w:tplc="D780CB3E" w:tentative="1">
      <w:start w:val="1"/>
      <w:numFmt w:val="decimal"/>
      <w:lvlText w:val="%4."/>
      <w:lvlJc w:val="left"/>
      <w:pPr>
        <w:ind w:left="3240" w:hanging="360"/>
      </w:pPr>
    </w:lvl>
    <w:lvl w:ilvl="4" w:tplc="99281126" w:tentative="1">
      <w:start w:val="1"/>
      <w:numFmt w:val="lowerLetter"/>
      <w:lvlText w:val="%5."/>
      <w:lvlJc w:val="left"/>
      <w:pPr>
        <w:ind w:left="3960" w:hanging="360"/>
      </w:pPr>
    </w:lvl>
    <w:lvl w:ilvl="5" w:tplc="2F94CD4C" w:tentative="1">
      <w:start w:val="1"/>
      <w:numFmt w:val="lowerRoman"/>
      <w:lvlText w:val="%6."/>
      <w:lvlJc w:val="right"/>
      <w:pPr>
        <w:ind w:left="4680" w:hanging="180"/>
      </w:pPr>
    </w:lvl>
    <w:lvl w:ilvl="6" w:tplc="68ACF3FC" w:tentative="1">
      <w:start w:val="1"/>
      <w:numFmt w:val="decimal"/>
      <w:lvlText w:val="%7."/>
      <w:lvlJc w:val="left"/>
      <w:pPr>
        <w:ind w:left="5400" w:hanging="360"/>
      </w:pPr>
    </w:lvl>
    <w:lvl w:ilvl="7" w:tplc="9A6825D6" w:tentative="1">
      <w:start w:val="1"/>
      <w:numFmt w:val="lowerLetter"/>
      <w:lvlText w:val="%8."/>
      <w:lvlJc w:val="left"/>
      <w:pPr>
        <w:ind w:left="6120" w:hanging="360"/>
      </w:pPr>
    </w:lvl>
    <w:lvl w:ilvl="8" w:tplc="F7529052" w:tentative="1">
      <w:start w:val="1"/>
      <w:numFmt w:val="lowerRoman"/>
      <w:lvlText w:val="%9."/>
      <w:lvlJc w:val="right"/>
      <w:pPr>
        <w:ind w:left="6840" w:hanging="180"/>
      </w:pPr>
    </w:lvl>
  </w:abstractNum>
  <w:num w:numId="1" w16cid:durableId="507598472">
    <w:abstractNumId w:val="5"/>
  </w:num>
  <w:num w:numId="2" w16cid:durableId="1217159765">
    <w:abstractNumId w:val="0"/>
  </w:num>
  <w:num w:numId="3" w16cid:durableId="2108883513">
    <w:abstractNumId w:val="4"/>
  </w:num>
  <w:num w:numId="4" w16cid:durableId="1187015606">
    <w:abstractNumId w:val="2"/>
  </w:num>
  <w:num w:numId="5" w16cid:durableId="411005296">
    <w:abstractNumId w:val="1"/>
  </w:num>
  <w:num w:numId="6" w16cid:durableId="715468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120A2"/>
    <w:rsid w:val="000566A5"/>
    <w:rsid w:val="00164D1B"/>
    <w:rsid w:val="00173A5A"/>
    <w:rsid w:val="001D0560"/>
    <w:rsid w:val="002033C3"/>
    <w:rsid w:val="002068F9"/>
    <w:rsid w:val="00227A11"/>
    <w:rsid w:val="00253210"/>
    <w:rsid w:val="00314904"/>
    <w:rsid w:val="003157B7"/>
    <w:rsid w:val="00315CFB"/>
    <w:rsid w:val="003279F0"/>
    <w:rsid w:val="00335460"/>
    <w:rsid w:val="003C2FFD"/>
    <w:rsid w:val="00400B76"/>
    <w:rsid w:val="00412368"/>
    <w:rsid w:val="004C364D"/>
    <w:rsid w:val="004C6438"/>
    <w:rsid w:val="00512B33"/>
    <w:rsid w:val="00515BD5"/>
    <w:rsid w:val="0057071B"/>
    <w:rsid w:val="0058382D"/>
    <w:rsid w:val="00590737"/>
    <w:rsid w:val="005E0DB3"/>
    <w:rsid w:val="005E7C0B"/>
    <w:rsid w:val="005F3223"/>
    <w:rsid w:val="00627AFE"/>
    <w:rsid w:val="006B742B"/>
    <w:rsid w:val="00711F02"/>
    <w:rsid w:val="00736843"/>
    <w:rsid w:val="007A3A15"/>
    <w:rsid w:val="007E48D6"/>
    <w:rsid w:val="00814781"/>
    <w:rsid w:val="00830BC8"/>
    <w:rsid w:val="00913F95"/>
    <w:rsid w:val="00965A5E"/>
    <w:rsid w:val="00981D12"/>
    <w:rsid w:val="00A0468D"/>
    <w:rsid w:val="00A1745D"/>
    <w:rsid w:val="00A90D26"/>
    <w:rsid w:val="00AB7A30"/>
    <w:rsid w:val="00AF446B"/>
    <w:rsid w:val="00B0790F"/>
    <w:rsid w:val="00B10CC6"/>
    <w:rsid w:val="00B2105A"/>
    <w:rsid w:val="00B27E51"/>
    <w:rsid w:val="00B77CCD"/>
    <w:rsid w:val="00BA435F"/>
    <w:rsid w:val="00BB5160"/>
    <w:rsid w:val="00BC477E"/>
    <w:rsid w:val="00BE66D3"/>
    <w:rsid w:val="00C14A01"/>
    <w:rsid w:val="00C44548"/>
    <w:rsid w:val="00C86E1A"/>
    <w:rsid w:val="00D101AE"/>
    <w:rsid w:val="00DD175A"/>
    <w:rsid w:val="00DF1B3A"/>
    <w:rsid w:val="00E91EB0"/>
    <w:rsid w:val="00E9226E"/>
    <w:rsid w:val="00EA3156"/>
    <w:rsid w:val="00F632F5"/>
    <w:rsid w:val="00FC7A82"/>
    <w:rsid w:val="0ACC1526"/>
    <w:rsid w:val="31C6B79D"/>
    <w:rsid w:val="4FFD9FB6"/>
    <w:rsid w:val="7C0B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2EDB"/>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73A5A"/>
    <w:pPr>
      <w:spacing w:line="240" w:lineRule="auto"/>
      <w:ind w:leftChars="0" w:left="720" w:firstLineChars="0" w:firstLine="0"/>
      <w:contextualSpacing/>
      <w:textDirection w:val="lrTb"/>
      <w:textAlignment w:val="auto"/>
      <w:outlineLvl w:val="9"/>
    </w:pPr>
    <w:rPr>
      <w:rFonts w:ascii="Aptos" w:eastAsia="Aptos" w:hAnsi="Aptos" w:cs="Arial"/>
      <w:kern w:val="3"/>
      <w:position w:val="0"/>
      <w:lang w:eastAsia="en-US"/>
    </w:rPr>
  </w:style>
  <w:style w:type="character" w:customStyle="1" w:styleId="normaltextrun">
    <w:name w:val="normaltextrun"/>
    <w:basedOn w:val="DefaultParagraphFont"/>
    <w:rsid w:val="00173A5A"/>
  </w:style>
  <w:style w:type="character" w:styleId="Hyperlink">
    <w:name w:val="Hyperlink"/>
    <w:basedOn w:val="DefaultParagraphFont"/>
    <w:uiPriority w:val="99"/>
    <w:unhideWhenUsed/>
    <w:rsid w:val="00173A5A"/>
    <w:rPr>
      <w:color w:val="0563C1" w:themeColor="hyperlink"/>
      <w:u w:val="single"/>
    </w:rPr>
  </w:style>
  <w:style w:type="paragraph" w:customStyle="1" w:styleId="paragraph">
    <w:name w:val="paragraph"/>
    <w:basedOn w:val="Normal"/>
    <w:qFormat/>
    <w:rsid w:val="00173A5A"/>
    <w:pPr>
      <w:suppressAutoHyphens w:val="0"/>
      <w:spacing w:before="100" w:beforeAutospacing="1" w:after="100" w:afterAutospacing="1" w:line="240" w:lineRule="auto"/>
      <w:ind w:leftChars="0" w:left="0" w:firstLineChars="0" w:firstLine="0"/>
      <w:textDirection w:val="lrTb"/>
      <w:textAlignment w:val="auto"/>
      <w:outlineLvl w:val="9"/>
    </w:pPr>
    <w:rPr>
      <w:kern w:val="1"/>
      <w:position w:val="0"/>
      <w:lang w:eastAsia="zh-CN"/>
    </w:rPr>
  </w:style>
  <w:style w:type="character" w:customStyle="1" w:styleId="eop">
    <w:name w:val="eop"/>
    <w:basedOn w:val="DefaultParagraphFont"/>
    <w:rsid w:val="00173A5A"/>
  </w:style>
  <w:style w:type="table" w:styleId="TableGrid">
    <w:name w:val="Table Grid"/>
    <w:basedOn w:val="TableNormal"/>
    <w:uiPriority w:val="39"/>
    <w:rsid w:val="00173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E7C0B"/>
    <w:pPr>
      <w:suppressAutoHyphens w:val="0"/>
      <w:spacing w:after="120" w:line="480" w:lineRule="auto"/>
      <w:ind w:leftChars="0" w:left="283" w:firstLineChars="0" w:firstLine="0"/>
      <w:textDirection w:val="lrTb"/>
      <w:textAlignment w:val="auto"/>
      <w:outlineLvl w:val="9"/>
    </w:pPr>
    <w:rPr>
      <w:rFonts w:ascii="Balt Garamond" w:hAnsi="Balt Garamond"/>
      <w:snapToGrid w:val="0"/>
      <w:position w:val="0"/>
      <w:szCs w:val="20"/>
      <w:lang w:eastAsia="en-US"/>
    </w:rPr>
  </w:style>
  <w:style w:type="character" w:customStyle="1" w:styleId="BodyTextIndent2Char">
    <w:name w:val="Body Text Indent 2 Char"/>
    <w:basedOn w:val="DefaultParagraphFont"/>
    <w:link w:val="BodyTextIndent2"/>
    <w:rsid w:val="005E7C0B"/>
    <w:rPr>
      <w:rFonts w:ascii="Balt Garamond" w:eastAsia="Times New Roman" w:hAnsi="Balt Garamond" w:cs="Times New Roman"/>
      <w:snapToGrid w:val="0"/>
      <w:sz w:val="24"/>
      <w:szCs w:val="20"/>
      <w:lang w:val="lv-LV"/>
    </w:rPr>
  </w:style>
  <w:style w:type="paragraph" w:customStyle="1" w:styleId="Style1">
    <w:name w:val="Style1"/>
    <w:basedOn w:val="Normal"/>
    <w:qFormat/>
    <w:rsid w:val="002068F9"/>
    <w:pPr>
      <w:widowControl w:val="0"/>
      <w:suppressAutoHyphens w:val="0"/>
      <w:spacing w:line="240" w:lineRule="auto"/>
      <w:ind w:leftChars="0" w:left="0" w:firstLineChars="0" w:firstLine="0"/>
      <w:jc w:val="both"/>
      <w:textDirection w:val="lrTb"/>
      <w:textAlignment w:val="auto"/>
      <w:outlineLvl w:val="9"/>
    </w:pPr>
    <w:rPr>
      <w:position w:val="0"/>
      <w:szCs w:val="20"/>
      <w:lang w:eastAsia="zh-CN"/>
    </w:rPr>
  </w:style>
  <w:style w:type="character" w:customStyle="1" w:styleId="fontstyle01">
    <w:name w:val="fontstyle01"/>
    <w:rsid w:val="004C364D"/>
    <w:rPr>
      <w:rFonts w:ascii="Times New Roman" w:hAnsi="Times New Roman" w:cs="Times New Roman"/>
      <w:b w:val="0"/>
      <w:bCs w:val="0"/>
      <w:i w:val="0"/>
      <w:iCs w:val="0"/>
      <w:color w:val="000000"/>
      <w:sz w:val="22"/>
      <w:szCs w:val="22"/>
    </w:rPr>
  </w:style>
  <w:style w:type="character" w:customStyle="1" w:styleId="tm61">
    <w:name w:val="tm61"/>
    <w:rsid w:val="004C36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3521</Words>
  <Characters>2008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Ieva Jasinska</cp:lastModifiedBy>
  <cp:revision>5</cp:revision>
  <cp:lastPrinted>2025-06-05T11:27:00Z</cp:lastPrinted>
  <dcterms:created xsi:type="dcterms:W3CDTF">2025-06-25T08:41:00Z</dcterms:created>
  <dcterms:modified xsi:type="dcterms:W3CDTF">2025-06-25T08:42:00Z</dcterms:modified>
</cp:coreProperties>
</file>