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7295" w14:textId="77D60ACD" w:rsidR="00331043" w:rsidRDefault="00000000" w:rsidP="00851BFD">
      <w:pPr>
        <w:spacing w:line="360" w:lineRule="auto"/>
        <w:ind w:hanging="2"/>
        <w:jc w:val="right"/>
      </w:pPr>
      <w:r>
        <w:t>Pielikums</w:t>
      </w:r>
    </w:p>
    <w:p w14:paraId="7A1F3AC3" w14:textId="4A375130" w:rsidR="00851BFD" w:rsidRPr="001E3997" w:rsidRDefault="00000000" w:rsidP="00851BFD">
      <w:pPr>
        <w:spacing w:line="360" w:lineRule="auto"/>
        <w:ind w:hanging="2"/>
        <w:jc w:val="right"/>
      </w:pPr>
      <w:r w:rsidRPr="001E3997">
        <w:t>APSTIPRINĀTS</w:t>
      </w:r>
    </w:p>
    <w:p w14:paraId="1B1E3DDB" w14:textId="3DB044AB" w:rsidR="00851BFD" w:rsidRPr="001E3997" w:rsidRDefault="00000000" w:rsidP="00851BFD">
      <w:pPr>
        <w:spacing w:line="360" w:lineRule="auto"/>
        <w:ind w:hanging="2"/>
        <w:jc w:val="right"/>
      </w:pPr>
      <w:r w:rsidRPr="001E3997">
        <w:t xml:space="preserve">ar LU </w:t>
      </w:r>
      <w:r w:rsidR="00E31686">
        <w:t xml:space="preserve">15.12.2025. </w:t>
      </w:r>
    </w:p>
    <w:p w14:paraId="7237CD80" w14:textId="7E7CC0F9" w:rsidR="00851BFD" w:rsidRPr="001E3997" w:rsidRDefault="00000000" w:rsidP="00851BFD">
      <w:pPr>
        <w:spacing w:line="360" w:lineRule="auto"/>
        <w:ind w:hanging="2"/>
        <w:jc w:val="right"/>
      </w:pPr>
      <w:r w:rsidRPr="001E3997">
        <w:t xml:space="preserve">rīkojumu Nr. </w:t>
      </w:r>
      <w:r w:rsidR="006509DC" w:rsidRPr="004D60B8">
        <w:rPr>
          <w:noProof/>
        </w:rPr>
        <w:t>1-4/525</w:t>
      </w:r>
    </w:p>
    <w:p w14:paraId="50693BBA" w14:textId="77777777" w:rsidR="00851BFD" w:rsidRDefault="00851BFD" w:rsidP="00851BFD">
      <w:pPr>
        <w:pStyle w:val="BodyText"/>
        <w:spacing w:after="0"/>
        <w:jc w:val="right"/>
        <w:rPr>
          <w:b/>
          <w:bCs/>
          <w:szCs w:val="24"/>
        </w:rPr>
      </w:pPr>
    </w:p>
    <w:p w14:paraId="3E134631" w14:textId="77777777" w:rsidR="00851BFD" w:rsidRDefault="00851BFD" w:rsidP="5A9452BC">
      <w:pPr>
        <w:pStyle w:val="BodyText"/>
        <w:spacing w:after="0"/>
        <w:jc w:val="both"/>
        <w:rPr>
          <w:b/>
          <w:bCs/>
          <w:szCs w:val="24"/>
        </w:rPr>
      </w:pPr>
    </w:p>
    <w:p w14:paraId="44EAFD9C" w14:textId="2C68F238" w:rsidR="00A40EEE" w:rsidRDefault="00000000" w:rsidP="00A76D1E">
      <w:pPr>
        <w:pStyle w:val="BodyText"/>
        <w:spacing w:after="0" w:line="360" w:lineRule="auto"/>
        <w:jc w:val="center"/>
        <w:rPr>
          <w:b/>
          <w:bCs/>
          <w:szCs w:val="24"/>
        </w:rPr>
      </w:pPr>
      <w:r>
        <w:rPr>
          <w:b/>
          <w:bCs/>
          <w:szCs w:val="24"/>
        </w:rPr>
        <w:t>LATVIJAS UNIVERSITĀTES ERASMUS+ PROGRAMMAS MOBILITĀTES ORGANIZĒŠANAS NOTEIKUMI</w:t>
      </w:r>
    </w:p>
    <w:p w14:paraId="70F4C238" w14:textId="77777777" w:rsidR="00E31686" w:rsidRPr="00500676" w:rsidRDefault="00E31686" w:rsidP="00E31686">
      <w:pPr>
        <w:pBdr>
          <w:top w:val="inset" w:sz="6" w:space="1" w:color="auto"/>
          <w:bottom w:val="inset" w:sz="6" w:space="0" w:color="auto"/>
        </w:pBdr>
        <w:rPr>
          <w:i/>
        </w:rPr>
      </w:pPr>
      <w:r w:rsidRPr="00500676">
        <w:rPr>
          <w:i/>
        </w:rPr>
        <w:t>Šim dokumentam grozījumu nav</w:t>
      </w:r>
    </w:p>
    <w:p w14:paraId="78CBC55E" w14:textId="77777777" w:rsidR="00E31686" w:rsidRPr="00500676" w:rsidRDefault="00E31686" w:rsidP="00E31686">
      <w:r w:rsidRPr="00500676">
        <w:tab/>
      </w:r>
      <w:r w:rsidRPr="00500676">
        <w:tab/>
      </w:r>
    </w:p>
    <w:p w14:paraId="7B9EE130" w14:textId="77777777" w:rsidR="00A76D1E" w:rsidRDefault="00A76D1E" w:rsidP="008816E4">
      <w:pPr>
        <w:pStyle w:val="BodyText"/>
        <w:spacing w:after="0"/>
        <w:jc w:val="center"/>
        <w:rPr>
          <w:b/>
          <w:bCs/>
          <w:szCs w:val="24"/>
        </w:rPr>
      </w:pPr>
    </w:p>
    <w:p w14:paraId="594879B6" w14:textId="77777777" w:rsidR="00851BFD" w:rsidRDefault="00000000" w:rsidP="00851BFD">
      <w:pPr>
        <w:tabs>
          <w:tab w:val="left" w:pos="5040"/>
        </w:tabs>
        <w:ind w:left="5040" w:hanging="5040"/>
        <w:jc w:val="right"/>
      </w:pPr>
      <w:r w:rsidRPr="00C3131C">
        <w:tab/>
      </w:r>
      <w:r>
        <w:t>Izdoti</w:t>
      </w:r>
      <w:r w:rsidR="59549C4F" w:rsidRPr="00C3131C">
        <w:t xml:space="preserve"> saskaņā ar </w:t>
      </w:r>
    </w:p>
    <w:p w14:paraId="2C12101C" w14:textId="079E26F0" w:rsidR="00A40EEE" w:rsidRPr="00C3131C" w:rsidRDefault="00000000" w:rsidP="00851BFD">
      <w:pPr>
        <w:tabs>
          <w:tab w:val="left" w:pos="5040"/>
        </w:tabs>
        <w:ind w:left="5040" w:hanging="5040"/>
        <w:jc w:val="right"/>
      </w:pPr>
      <w:r w:rsidRPr="00C3131C">
        <w:t xml:space="preserve">Augstskolu likuma 81. panta 1. un 3. daļu </w:t>
      </w:r>
    </w:p>
    <w:p w14:paraId="023B593A" w14:textId="1DE071D3" w:rsidR="2815DD81" w:rsidRPr="00C3131C" w:rsidRDefault="2815DD81" w:rsidP="5A9452BC">
      <w:pPr>
        <w:tabs>
          <w:tab w:val="left" w:pos="5040"/>
        </w:tabs>
        <w:ind w:left="5040" w:hanging="5040"/>
        <w:jc w:val="both"/>
      </w:pPr>
    </w:p>
    <w:p w14:paraId="0079F5C0" w14:textId="77777777" w:rsidR="00CA1775" w:rsidRPr="00C3131C" w:rsidRDefault="00CA1775" w:rsidP="00A76D1E">
      <w:pPr>
        <w:spacing w:line="360" w:lineRule="auto"/>
        <w:jc w:val="both"/>
        <w:rPr>
          <w:b/>
          <w:bCs/>
          <w:color w:val="000000" w:themeColor="text1"/>
        </w:rPr>
      </w:pPr>
    </w:p>
    <w:p w14:paraId="331D527C" w14:textId="588C36A4" w:rsidR="00BA73B8" w:rsidRPr="00C3131C" w:rsidRDefault="00000000" w:rsidP="00A76D1E">
      <w:pPr>
        <w:pStyle w:val="BodyText"/>
        <w:spacing w:after="0" w:line="360" w:lineRule="auto"/>
        <w:jc w:val="both"/>
        <w:rPr>
          <w:szCs w:val="24"/>
        </w:rPr>
      </w:pPr>
      <w:r>
        <w:rPr>
          <w:b/>
          <w:bCs/>
          <w:szCs w:val="24"/>
        </w:rPr>
        <w:t>Noteikumos</w:t>
      </w:r>
      <w:r w:rsidRPr="00C3131C">
        <w:rPr>
          <w:b/>
          <w:bCs/>
          <w:szCs w:val="24"/>
        </w:rPr>
        <w:t xml:space="preserve"> lietotie saīsinājumi:</w:t>
      </w:r>
    </w:p>
    <w:p w14:paraId="06F21C91" w14:textId="77777777" w:rsidR="00BA73B8" w:rsidRPr="00C3131C" w:rsidRDefault="00000000" w:rsidP="00A76D1E">
      <w:pPr>
        <w:pStyle w:val="BodyText"/>
        <w:spacing w:after="0" w:line="360" w:lineRule="auto"/>
        <w:jc w:val="both"/>
        <w:rPr>
          <w:szCs w:val="24"/>
        </w:rPr>
      </w:pPr>
      <w:r w:rsidRPr="00C3131C">
        <w:rPr>
          <w:szCs w:val="24"/>
        </w:rPr>
        <w:t>LU – Latvijas Universitāte</w:t>
      </w:r>
    </w:p>
    <w:p w14:paraId="113E9F06" w14:textId="222FE4D6" w:rsidR="00BA73B8" w:rsidRPr="00C3131C" w:rsidRDefault="00000000" w:rsidP="00A76D1E">
      <w:pPr>
        <w:pStyle w:val="BodyText"/>
        <w:spacing w:after="0" w:line="360" w:lineRule="auto"/>
        <w:jc w:val="both"/>
        <w:rPr>
          <w:szCs w:val="24"/>
        </w:rPr>
      </w:pPr>
      <w:r w:rsidRPr="00C3131C">
        <w:rPr>
          <w:szCs w:val="24"/>
        </w:rPr>
        <w:t>SSD SMN</w:t>
      </w:r>
      <w:r w:rsidR="00320930">
        <w:rPr>
          <w:szCs w:val="24"/>
        </w:rPr>
        <w:t xml:space="preserve"> – </w:t>
      </w:r>
      <w:r w:rsidRPr="00C3131C">
        <w:rPr>
          <w:szCs w:val="24"/>
        </w:rPr>
        <w:t>Starptautiskās sadarbības departament</w:t>
      </w:r>
      <w:r w:rsidR="00320930">
        <w:rPr>
          <w:szCs w:val="24"/>
        </w:rPr>
        <w:t>a</w:t>
      </w:r>
      <w:r w:rsidRPr="00C3131C">
        <w:rPr>
          <w:szCs w:val="24"/>
        </w:rPr>
        <w:t xml:space="preserve"> Starptautiskās mobilitātes nodaļa</w:t>
      </w:r>
    </w:p>
    <w:p w14:paraId="2A67736F" w14:textId="77777777" w:rsidR="00BA73B8" w:rsidRPr="00C3131C" w:rsidRDefault="00000000" w:rsidP="00A76D1E">
      <w:pPr>
        <w:pStyle w:val="BodyText"/>
        <w:spacing w:after="0" w:line="360" w:lineRule="auto"/>
        <w:jc w:val="both"/>
        <w:rPr>
          <w:szCs w:val="24"/>
        </w:rPr>
      </w:pPr>
      <w:r w:rsidRPr="00C3131C">
        <w:rPr>
          <w:szCs w:val="24"/>
        </w:rPr>
        <w:t>LUSP – Latvijas Universitātes Studentu padome</w:t>
      </w:r>
    </w:p>
    <w:p w14:paraId="5DC44363" w14:textId="1BAAC9E8" w:rsidR="00BA73B8" w:rsidRPr="00C3131C" w:rsidRDefault="00000000" w:rsidP="00A76D1E">
      <w:pPr>
        <w:pStyle w:val="BodyText"/>
        <w:spacing w:after="0" w:line="360" w:lineRule="auto"/>
        <w:jc w:val="both"/>
        <w:rPr>
          <w:szCs w:val="24"/>
        </w:rPr>
      </w:pPr>
      <w:r w:rsidRPr="00C3131C">
        <w:rPr>
          <w:szCs w:val="24"/>
        </w:rPr>
        <w:t>PPA</w:t>
      </w:r>
      <w:r w:rsidR="00320930">
        <w:rPr>
          <w:szCs w:val="24"/>
        </w:rPr>
        <w:t xml:space="preserve"> – </w:t>
      </w:r>
      <w:r w:rsidR="00131559" w:rsidRPr="00C3131C">
        <w:rPr>
          <w:szCs w:val="24"/>
        </w:rPr>
        <w:t xml:space="preserve">Profesionālās </w:t>
      </w:r>
      <w:r w:rsidRPr="00C3131C">
        <w:rPr>
          <w:szCs w:val="24"/>
        </w:rPr>
        <w:t>pilnveides akadēmija</w:t>
      </w:r>
    </w:p>
    <w:p w14:paraId="4D5A138B" w14:textId="77777777" w:rsidR="00BA73B8" w:rsidRPr="00C3131C" w:rsidRDefault="00000000" w:rsidP="00A76D1E">
      <w:pPr>
        <w:pStyle w:val="BodyText"/>
        <w:spacing w:after="0" w:line="360" w:lineRule="auto"/>
        <w:jc w:val="both"/>
        <w:rPr>
          <w:szCs w:val="24"/>
        </w:rPr>
      </w:pPr>
      <w:r w:rsidRPr="00C3131C">
        <w:rPr>
          <w:szCs w:val="24"/>
        </w:rPr>
        <w:t>ESN Riga – Erasmus Student Network Riga</w:t>
      </w:r>
    </w:p>
    <w:p w14:paraId="13AC8887" w14:textId="77777777" w:rsidR="00BA73B8" w:rsidRPr="00C3131C" w:rsidRDefault="00000000" w:rsidP="00A76D1E">
      <w:pPr>
        <w:pStyle w:val="BodyText"/>
        <w:spacing w:after="0" w:line="360" w:lineRule="auto"/>
        <w:jc w:val="both"/>
        <w:rPr>
          <w:szCs w:val="24"/>
        </w:rPr>
      </w:pPr>
      <w:r w:rsidRPr="00C3131C">
        <w:rPr>
          <w:szCs w:val="24"/>
        </w:rPr>
        <w:t>VIAA – Valsts izglītības attīstības aģentūra</w:t>
      </w:r>
    </w:p>
    <w:p w14:paraId="5CFE4C07" w14:textId="77777777" w:rsidR="00BA73B8" w:rsidRPr="00C3131C" w:rsidRDefault="00000000" w:rsidP="00A76D1E">
      <w:pPr>
        <w:pStyle w:val="BodyText"/>
        <w:spacing w:after="0" w:line="360" w:lineRule="auto"/>
        <w:jc w:val="both"/>
        <w:rPr>
          <w:szCs w:val="24"/>
        </w:rPr>
      </w:pPr>
      <w:r w:rsidRPr="00C3131C">
        <w:rPr>
          <w:szCs w:val="24"/>
        </w:rPr>
        <w:t>EK – Eiropas Komisija</w:t>
      </w:r>
    </w:p>
    <w:p w14:paraId="22B79019" w14:textId="159BB783" w:rsidR="00BA73B8" w:rsidRPr="00C3131C" w:rsidRDefault="00000000" w:rsidP="00A76D1E">
      <w:pPr>
        <w:pStyle w:val="BodyText"/>
        <w:spacing w:after="0" w:line="360" w:lineRule="auto"/>
        <w:jc w:val="both"/>
        <w:rPr>
          <w:szCs w:val="24"/>
        </w:rPr>
      </w:pPr>
      <w:r w:rsidRPr="00C3131C">
        <w:rPr>
          <w:szCs w:val="24"/>
        </w:rPr>
        <w:t xml:space="preserve">BIP – </w:t>
      </w:r>
      <w:r w:rsidRPr="00C3131C">
        <w:rPr>
          <w:i/>
          <w:iCs/>
          <w:szCs w:val="24"/>
        </w:rPr>
        <w:t>Blended Intensive Programme</w:t>
      </w:r>
      <w:r w:rsidRPr="00C3131C">
        <w:rPr>
          <w:szCs w:val="24"/>
        </w:rPr>
        <w:t xml:space="preserve"> Kombinētā intensīvā programma</w:t>
      </w:r>
    </w:p>
    <w:p w14:paraId="771FC39B" w14:textId="510CE7ED" w:rsidR="00BA73B8" w:rsidRPr="00C3131C" w:rsidRDefault="00000000" w:rsidP="00A76D1E">
      <w:pPr>
        <w:pStyle w:val="BodyText"/>
        <w:spacing w:after="0" w:line="360" w:lineRule="auto"/>
        <w:jc w:val="both"/>
        <w:rPr>
          <w:szCs w:val="24"/>
        </w:rPr>
      </w:pPr>
      <w:r w:rsidRPr="00C3131C">
        <w:rPr>
          <w:szCs w:val="24"/>
        </w:rPr>
        <w:t xml:space="preserve">LUIS – Latvijas Universitātes Informācijas </w:t>
      </w:r>
      <w:r w:rsidR="00320930">
        <w:rPr>
          <w:szCs w:val="24"/>
        </w:rPr>
        <w:t>s</w:t>
      </w:r>
      <w:r w:rsidRPr="00C3131C">
        <w:rPr>
          <w:szCs w:val="24"/>
        </w:rPr>
        <w:t>istēma</w:t>
      </w:r>
    </w:p>
    <w:p w14:paraId="189FF7D0" w14:textId="1C43BB83" w:rsidR="00BA73B8" w:rsidRPr="00C3131C" w:rsidRDefault="00000000" w:rsidP="00A76D1E">
      <w:pPr>
        <w:pStyle w:val="BodyText"/>
        <w:spacing w:after="0" w:line="360" w:lineRule="auto"/>
        <w:jc w:val="both"/>
        <w:rPr>
          <w:szCs w:val="24"/>
        </w:rPr>
      </w:pPr>
      <w:r w:rsidRPr="00C3131C">
        <w:rPr>
          <w:szCs w:val="24"/>
        </w:rPr>
        <w:t>DS</w:t>
      </w:r>
      <w:r w:rsidR="00320930">
        <w:rPr>
          <w:szCs w:val="24"/>
        </w:rPr>
        <w:t xml:space="preserve"> – </w:t>
      </w:r>
      <w:r w:rsidRPr="00C3131C">
        <w:rPr>
          <w:szCs w:val="24"/>
        </w:rPr>
        <w:t>Doktorantūras skola</w:t>
      </w:r>
    </w:p>
    <w:p w14:paraId="4BF2AC9F" w14:textId="4C2479A1" w:rsidR="00BA73B8" w:rsidRDefault="00000000" w:rsidP="00A76D1E">
      <w:pPr>
        <w:pStyle w:val="BodyText"/>
        <w:spacing w:after="0" w:line="360" w:lineRule="auto"/>
        <w:jc w:val="both"/>
        <w:rPr>
          <w:szCs w:val="24"/>
        </w:rPr>
      </w:pPr>
      <w:r w:rsidRPr="00C3131C">
        <w:rPr>
          <w:szCs w:val="24"/>
        </w:rPr>
        <w:t>ECTS</w:t>
      </w:r>
      <w:r w:rsidR="00320930">
        <w:rPr>
          <w:szCs w:val="24"/>
        </w:rPr>
        <w:t xml:space="preserve"> – </w:t>
      </w:r>
      <w:r w:rsidRPr="009A50B2">
        <w:rPr>
          <w:szCs w:val="24"/>
        </w:rPr>
        <w:t>Eiropas kredītpunktu pārneses un uzkrāšanas sistēma</w:t>
      </w:r>
    </w:p>
    <w:p w14:paraId="37D5233C" w14:textId="77777777" w:rsidR="00BA73B8" w:rsidRPr="009A50B2" w:rsidRDefault="00BA73B8" w:rsidP="00A76D1E">
      <w:pPr>
        <w:spacing w:line="360" w:lineRule="auto"/>
        <w:jc w:val="both"/>
      </w:pPr>
    </w:p>
    <w:p w14:paraId="576F2806" w14:textId="68CCF8DC" w:rsidR="00464D97" w:rsidRDefault="00000000" w:rsidP="00A76D1E">
      <w:pPr>
        <w:spacing w:line="360" w:lineRule="auto"/>
        <w:jc w:val="center"/>
      </w:pPr>
      <w:r w:rsidRPr="009A50B2">
        <w:rPr>
          <w:b/>
          <w:bCs/>
        </w:rPr>
        <w:t>I. Vispārīgie noteikumi</w:t>
      </w:r>
    </w:p>
    <w:p w14:paraId="08938473" w14:textId="6709C359" w:rsidR="008816E4" w:rsidRDefault="00000000" w:rsidP="00A76D1E">
      <w:pPr>
        <w:pStyle w:val="ListParagraph"/>
        <w:numPr>
          <w:ilvl w:val="0"/>
          <w:numId w:val="38"/>
        </w:numPr>
        <w:spacing w:line="360" w:lineRule="auto"/>
        <w:jc w:val="both"/>
      </w:pPr>
      <w:r w:rsidRPr="007464C5">
        <w:t xml:space="preserve">Erasmus+ programmas mobilitātes organizēšanas noteikumi </w:t>
      </w:r>
      <w:r w:rsidRPr="008816E4">
        <w:t>nosaka kārtību</w:t>
      </w:r>
      <w:r w:rsidR="0026237F">
        <w:t>,</w:t>
      </w:r>
      <w:r w:rsidRPr="008816E4">
        <w:t xml:space="preserve"> kādā LU</w:t>
      </w:r>
      <w:r w:rsidRPr="007464C5">
        <w:t xml:space="preserve">  nodrošina LU studējošo, akadēmiskā un vispārējā personāla mobilitāti saskaņā ar EK vadlīnijām un </w:t>
      </w:r>
      <w:r w:rsidRPr="008816E4">
        <w:t>Erasmus+ programmas augstākās izglītības hartas principiem 2021.-2027</w:t>
      </w:r>
      <w:r w:rsidRPr="007464C5">
        <w:t>. gadam.</w:t>
      </w:r>
    </w:p>
    <w:p w14:paraId="2E2E9475" w14:textId="6942EBB3" w:rsidR="008816E4" w:rsidRPr="009A50B2" w:rsidRDefault="00000000" w:rsidP="00A76D1E">
      <w:pPr>
        <w:pStyle w:val="ListParagraph"/>
        <w:numPr>
          <w:ilvl w:val="0"/>
          <w:numId w:val="38"/>
        </w:numPr>
        <w:tabs>
          <w:tab w:val="left" w:pos="284"/>
        </w:tabs>
        <w:spacing w:line="360" w:lineRule="auto"/>
        <w:contextualSpacing/>
        <w:jc w:val="both"/>
        <w:rPr>
          <w:color w:val="000000" w:themeColor="text1"/>
        </w:rPr>
      </w:pPr>
      <w:r w:rsidRPr="009A50B2">
        <w:rPr>
          <w:color w:val="000000" w:themeColor="text1"/>
        </w:rPr>
        <w:t>Noteikumos lietoti šādi termini</w:t>
      </w:r>
      <w:r w:rsidR="00C00EFA">
        <w:rPr>
          <w:color w:val="000000" w:themeColor="text1"/>
        </w:rPr>
        <w:t>:</w:t>
      </w:r>
    </w:p>
    <w:p w14:paraId="0AE1628B" w14:textId="67D03F6A" w:rsidR="2815DD81" w:rsidRPr="00C00EFA" w:rsidRDefault="00000000" w:rsidP="00A40020">
      <w:pPr>
        <w:spacing w:line="360" w:lineRule="auto"/>
        <w:ind w:firstLine="284"/>
        <w:jc w:val="both"/>
        <w:rPr>
          <w:bCs/>
          <w:color w:val="000000" w:themeColor="text1"/>
        </w:rPr>
      </w:pPr>
      <w:r w:rsidRPr="00C00EFA">
        <w:rPr>
          <w:bCs/>
          <w:color w:val="000000" w:themeColor="text1"/>
        </w:rPr>
        <w:t xml:space="preserve">2.1. </w:t>
      </w:r>
      <w:r w:rsidR="00C00EFA">
        <w:rPr>
          <w:bCs/>
          <w:color w:val="000000" w:themeColor="text1"/>
        </w:rPr>
        <w:t>i</w:t>
      </w:r>
      <w:r w:rsidR="24CAF27B" w:rsidRPr="00C00EFA">
        <w:rPr>
          <w:bCs/>
          <w:color w:val="000000" w:themeColor="text1"/>
        </w:rPr>
        <w:t>nstitūcijas un personas</w:t>
      </w:r>
      <w:r w:rsidR="00C00EFA">
        <w:rPr>
          <w:bCs/>
          <w:color w:val="000000" w:themeColor="text1"/>
        </w:rPr>
        <w:t>:</w:t>
      </w:r>
    </w:p>
    <w:p w14:paraId="1A1FE914" w14:textId="7AC48782" w:rsidR="006B0E5A" w:rsidRPr="009A50B2" w:rsidRDefault="00000000" w:rsidP="00A40020">
      <w:pPr>
        <w:spacing w:line="360" w:lineRule="auto"/>
        <w:ind w:left="720"/>
        <w:jc w:val="both"/>
        <w:rPr>
          <w:highlight w:val="yellow"/>
        </w:rPr>
      </w:pPr>
      <w:r>
        <w:rPr>
          <w:color w:val="000000" w:themeColor="text1"/>
        </w:rPr>
        <w:t>2</w:t>
      </w:r>
      <w:r w:rsidR="24CAF27B" w:rsidRPr="00C3131C">
        <w:rPr>
          <w:color w:val="000000" w:themeColor="text1"/>
        </w:rPr>
        <w:t xml:space="preserve">.1.1. </w:t>
      </w:r>
      <w:r w:rsidR="24CAF27B" w:rsidRPr="00C00EFA">
        <w:rPr>
          <w:bCs/>
          <w:color w:val="000000" w:themeColor="text1"/>
        </w:rPr>
        <w:t>Atlases komisija</w:t>
      </w:r>
      <w:r w:rsidR="24CAF27B" w:rsidRPr="00C3131C">
        <w:rPr>
          <w:color w:val="000000" w:themeColor="text1"/>
        </w:rPr>
        <w:t xml:space="preserve"> – </w:t>
      </w:r>
      <w:r w:rsidR="6FBC4D88" w:rsidRPr="00C3131C">
        <w:t xml:space="preserve"> </w:t>
      </w:r>
      <w:r w:rsidR="009044E5" w:rsidRPr="00C3131C">
        <w:t xml:space="preserve">ar </w:t>
      </w:r>
      <w:r w:rsidR="00640F9E">
        <w:t xml:space="preserve">dekāna </w:t>
      </w:r>
      <w:r w:rsidR="009044E5" w:rsidRPr="00C3131C">
        <w:t>norādījumu</w:t>
      </w:r>
      <w:r w:rsidR="00640F9E">
        <w:t xml:space="preserve"> (akadēmisko iestāžu personāla mobilitāte)</w:t>
      </w:r>
      <w:r w:rsidR="009044E5" w:rsidRPr="00C3131C">
        <w:t xml:space="preserve"> vai </w:t>
      </w:r>
      <w:r w:rsidR="00640F9E">
        <w:t xml:space="preserve">LU </w:t>
      </w:r>
      <w:r w:rsidR="009044E5" w:rsidRPr="00C3131C">
        <w:t>rīkojumu</w:t>
      </w:r>
      <w:r w:rsidR="00640F9E">
        <w:t xml:space="preserve"> (LU personāla, izņemot akadēmisko iestāžu, mobilitāte)</w:t>
      </w:r>
      <w:r w:rsidR="009044E5" w:rsidRPr="00C3131C">
        <w:t xml:space="preserve"> apstiprināta </w:t>
      </w:r>
      <w:r w:rsidR="009044E5" w:rsidRPr="00C3131C">
        <w:lastRenderedPageBreak/>
        <w:t xml:space="preserve">atlases komisija, kura veic LU personāla </w:t>
      </w:r>
      <w:r w:rsidR="00640F9E">
        <w:t>– studējošie, akadēmiskais un vispārējais personāls</w:t>
      </w:r>
      <w:r w:rsidR="00C00EFA">
        <w:t xml:space="preserve"> – </w:t>
      </w:r>
      <w:r w:rsidR="009044E5" w:rsidRPr="00C3131C">
        <w:t>atlasi dalībai Erasmus+ programmā</w:t>
      </w:r>
      <w:r w:rsidR="00C00EFA">
        <w:t>;</w:t>
      </w:r>
      <w:r w:rsidR="00C77353" w:rsidRPr="00C3131C">
        <w:t xml:space="preserve"> </w:t>
      </w:r>
    </w:p>
    <w:p w14:paraId="34B10574" w14:textId="45E2AAC0" w:rsidR="00A76D1E" w:rsidRDefault="00000000" w:rsidP="00A40020">
      <w:pPr>
        <w:spacing w:line="360" w:lineRule="auto"/>
        <w:ind w:left="720"/>
        <w:jc w:val="both"/>
        <w:rPr>
          <w:color w:val="000000" w:themeColor="text1"/>
        </w:rPr>
      </w:pPr>
      <w:r>
        <w:t>2</w:t>
      </w:r>
      <w:r w:rsidR="00FF32B0" w:rsidRPr="00C3131C">
        <w:t xml:space="preserve">.1.2. </w:t>
      </w:r>
      <w:r w:rsidR="00BA7278" w:rsidRPr="00C00EFA">
        <w:t xml:space="preserve">Erasmus+ </w:t>
      </w:r>
      <w:r w:rsidR="00FF32B0" w:rsidRPr="00C00EFA">
        <w:t>Uzraudzības komisija</w:t>
      </w:r>
      <w:r w:rsidR="00FF32B0" w:rsidRPr="00C3131C">
        <w:t xml:space="preserve"> – ar </w:t>
      </w:r>
      <w:r w:rsidR="00640F9E">
        <w:t>LU</w:t>
      </w:r>
      <w:r w:rsidR="00640F9E" w:rsidRPr="00C3131C">
        <w:t xml:space="preserve"> </w:t>
      </w:r>
      <w:r w:rsidR="00FF32B0" w:rsidRPr="00C3131C">
        <w:t>rīkojumu apstiprināta komisija, kura veic</w:t>
      </w:r>
      <w:r w:rsidR="00F5433E" w:rsidRPr="00C3131C">
        <w:t xml:space="preserve"> Erasmus+ programmas izpildes, finansējuma un strīdu jautājumu pārraudzīšanu</w:t>
      </w:r>
      <w:r w:rsidR="004B4501">
        <w:t>;</w:t>
      </w:r>
      <w:r w:rsidR="00E7138A" w:rsidRPr="00C3131C">
        <w:br/>
      </w:r>
      <w:r>
        <w:rPr>
          <w:color w:val="000000" w:themeColor="text1"/>
        </w:rPr>
        <w:t>2</w:t>
      </w:r>
      <w:r w:rsidR="24CAF27B" w:rsidRPr="00C3131C">
        <w:rPr>
          <w:color w:val="000000" w:themeColor="text1"/>
        </w:rPr>
        <w:t>.1.</w:t>
      </w:r>
      <w:r w:rsidR="00F5433E" w:rsidRPr="00C3131C">
        <w:rPr>
          <w:color w:val="000000" w:themeColor="text1"/>
        </w:rPr>
        <w:t>3</w:t>
      </w:r>
      <w:r w:rsidR="24CAF27B" w:rsidRPr="00C3131C">
        <w:rPr>
          <w:color w:val="000000" w:themeColor="text1"/>
        </w:rPr>
        <w:t xml:space="preserve">. </w:t>
      </w:r>
      <w:r w:rsidR="004B4501">
        <w:rPr>
          <w:bCs/>
          <w:color w:val="000000" w:themeColor="text1"/>
        </w:rPr>
        <w:t>f</w:t>
      </w:r>
      <w:r w:rsidR="24CAF27B" w:rsidRPr="00C00EFA">
        <w:rPr>
          <w:bCs/>
          <w:color w:val="000000" w:themeColor="text1"/>
        </w:rPr>
        <w:t>akultātes starptautiskās sadarbības koordinators</w:t>
      </w:r>
      <w:r w:rsidR="24CAF27B" w:rsidRPr="00C3131C">
        <w:rPr>
          <w:color w:val="000000" w:themeColor="text1"/>
        </w:rPr>
        <w:t xml:space="preserve"> – ar fakultātes dekāna </w:t>
      </w:r>
      <w:r w:rsidR="00ED1792">
        <w:rPr>
          <w:color w:val="000000" w:themeColor="text1"/>
        </w:rPr>
        <w:t>norādījumu</w:t>
      </w:r>
      <w:r w:rsidR="00ED1792" w:rsidRPr="00C3131C">
        <w:rPr>
          <w:color w:val="000000" w:themeColor="text1"/>
        </w:rPr>
        <w:t xml:space="preserve"> </w:t>
      </w:r>
      <w:r w:rsidR="00ED1792">
        <w:rPr>
          <w:color w:val="000000" w:themeColor="text1"/>
        </w:rPr>
        <w:t>no</w:t>
      </w:r>
      <w:r w:rsidR="004B4501">
        <w:rPr>
          <w:color w:val="000000" w:themeColor="text1"/>
        </w:rPr>
        <w:t>rīkota</w:t>
      </w:r>
      <w:r w:rsidR="00ED1792" w:rsidRPr="00C3131C">
        <w:rPr>
          <w:color w:val="000000" w:themeColor="text1"/>
        </w:rPr>
        <w:t xml:space="preserve"> </w:t>
      </w:r>
      <w:r w:rsidR="24CAF27B" w:rsidRPr="00C3131C">
        <w:rPr>
          <w:color w:val="000000" w:themeColor="text1"/>
        </w:rPr>
        <w:t>persona starptautiskās sadarbības organizēšanai un Erasmus+ programmas aktivitāšu īstenošanai fakultātē</w:t>
      </w:r>
      <w:r w:rsidR="004B4501">
        <w:rPr>
          <w:color w:val="000000" w:themeColor="text1"/>
        </w:rPr>
        <w:t>;</w:t>
      </w:r>
    </w:p>
    <w:p w14:paraId="7540BECD" w14:textId="1E16B4B7" w:rsidR="00A76D1E" w:rsidRDefault="00000000" w:rsidP="00A40020">
      <w:pPr>
        <w:spacing w:line="360" w:lineRule="auto"/>
        <w:ind w:left="720"/>
        <w:jc w:val="both"/>
        <w:rPr>
          <w:color w:val="000000" w:themeColor="text1"/>
        </w:rPr>
      </w:pPr>
      <w:r>
        <w:rPr>
          <w:color w:val="000000" w:themeColor="text1"/>
        </w:rPr>
        <w:t>2</w:t>
      </w:r>
      <w:r w:rsidR="24CAF27B" w:rsidRPr="00C3131C">
        <w:rPr>
          <w:color w:val="000000" w:themeColor="text1"/>
        </w:rPr>
        <w:t>.1.</w:t>
      </w:r>
      <w:r w:rsidR="00F5433E" w:rsidRPr="00C3131C">
        <w:rPr>
          <w:color w:val="000000" w:themeColor="text1"/>
        </w:rPr>
        <w:t>4</w:t>
      </w:r>
      <w:r w:rsidR="24CAF27B" w:rsidRPr="00C3131C">
        <w:rPr>
          <w:color w:val="000000" w:themeColor="text1"/>
        </w:rPr>
        <w:t xml:space="preserve">. </w:t>
      </w:r>
      <w:r w:rsidR="004B4501">
        <w:rPr>
          <w:bCs/>
          <w:color w:val="000000" w:themeColor="text1"/>
        </w:rPr>
        <w:t>p</w:t>
      </w:r>
      <w:r w:rsidR="24CAF27B" w:rsidRPr="00C00EFA">
        <w:rPr>
          <w:bCs/>
          <w:color w:val="000000" w:themeColor="text1"/>
        </w:rPr>
        <w:t>artneraugstskola</w:t>
      </w:r>
      <w:r w:rsidR="24CAF27B" w:rsidRPr="00C3131C">
        <w:rPr>
          <w:color w:val="000000" w:themeColor="text1"/>
        </w:rPr>
        <w:t xml:space="preserve"> – ārvalstu augstākās izglītības iestāde, ar kuru </w:t>
      </w:r>
      <w:r w:rsidR="0088221D" w:rsidRPr="00C3131C">
        <w:rPr>
          <w:color w:val="000000" w:themeColor="text1"/>
        </w:rPr>
        <w:t>LU</w:t>
      </w:r>
      <w:r w:rsidR="24CAF27B" w:rsidRPr="00C3131C">
        <w:rPr>
          <w:color w:val="000000" w:themeColor="text1"/>
        </w:rPr>
        <w:t xml:space="preserve"> ir noslēgusi starpinstitucionālo Erasmus+</w:t>
      </w:r>
      <w:r w:rsidR="00B065DA" w:rsidRPr="00C3131C">
        <w:rPr>
          <w:color w:val="000000" w:themeColor="text1"/>
        </w:rPr>
        <w:t xml:space="preserve"> programmas</w:t>
      </w:r>
      <w:r w:rsidR="24CAF27B" w:rsidRPr="00C3131C">
        <w:rPr>
          <w:color w:val="000000" w:themeColor="text1"/>
        </w:rPr>
        <w:t xml:space="preserve"> sadarbības līgumu par studējošo un akadēmiskā personāla apmaiņu</w:t>
      </w:r>
      <w:r w:rsidR="004B4501">
        <w:rPr>
          <w:color w:val="000000" w:themeColor="text1"/>
        </w:rPr>
        <w:t>;</w:t>
      </w:r>
    </w:p>
    <w:p w14:paraId="404B9E79" w14:textId="681F83F4" w:rsidR="2815DD81" w:rsidRPr="00C00EFA" w:rsidRDefault="00000000" w:rsidP="00A40020">
      <w:pPr>
        <w:spacing w:line="360" w:lineRule="auto"/>
        <w:ind w:firstLine="284"/>
        <w:jc w:val="both"/>
        <w:rPr>
          <w:bCs/>
          <w:color w:val="000000" w:themeColor="text1"/>
        </w:rPr>
      </w:pPr>
      <w:r w:rsidRPr="00C00EFA">
        <w:rPr>
          <w:bCs/>
          <w:color w:val="000000" w:themeColor="text1"/>
        </w:rPr>
        <w:t>2</w:t>
      </w:r>
      <w:r w:rsidR="24CAF27B" w:rsidRPr="00C00EFA">
        <w:rPr>
          <w:bCs/>
          <w:color w:val="000000" w:themeColor="text1"/>
        </w:rPr>
        <w:t>.2. Erasmus+ programmas aktivitātes</w:t>
      </w:r>
      <w:r w:rsidR="004B4501">
        <w:rPr>
          <w:bCs/>
          <w:color w:val="000000" w:themeColor="text1"/>
        </w:rPr>
        <w:t>:</w:t>
      </w:r>
    </w:p>
    <w:p w14:paraId="33BD014C" w14:textId="3C66FB2C" w:rsidR="00A76D1E" w:rsidRDefault="00000000" w:rsidP="00A40020">
      <w:pPr>
        <w:spacing w:line="360" w:lineRule="auto"/>
        <w:ind w:left="720"/>
        <w:jc w:val="both"/>
        <w:rPr>
          <w:color w:val="000000" w:themeColor="text1"/>
        </w:rPr>
      </w:pPr>
      <w:r>
        <w:rPr>
          <w:color w:val="000000" w:themeColor="text1"/>
        </w:rPr>
        <w:t>2</w:t>
      </w:r>
      <w:r w:rsidR="24CAF27B" w:rsidRPr="00C3131C">
        <w:rPr>
          <w:color w:val="000000" w:themeColor="text1"/>
        </w:rPr>
        <w:t xml:space="preserve">.2.1. </w:t>
      </w:r>
      <w:r w:rsidR="004B4501">
        <w:rPr>
          <w:bCs/>
          <w:color w:val="000000" w:themeColor="text1"/>
        </w:rPr>
        <w:t>a</w:t>
      </w:r>
      <w:r w:rsidR="24CAF27B" w:rsidRPr="00C00EFA">
        <w:rPr>
          <w:bCs/>
          <w:color w:val="000000" w:themeColor="text1"/>
        </w:rPr>
        <w:t>ktivitātes augstākajā izglītībā</w:t>
      </w:r>
      <w:r w:rsidR="24CAF27B" w:rsidRPr="00C3131C">
        <w:rPr>
          <w:b/>
          <w:color w:val="000000" w:themeColor="text1"/>
        </w:rPr>
        <w:t xml:space="preserve"> –</w:t>
      </w:r>
      <w:r w:rsidR="24CAF27B" w:rsidRPr="00C3131C">
        <w:rPr>
          <w:color w:val="000000" w:themeColor="text1"/>
        </w:rPr>
        <w:t xml:space="preserve"> studējošo, akadēmiskā un vispārējā personāla dalība akadēmiskajā procesā partneraugstskolā, kā arī studējošo prakse ārvalstu uzņēmumā vai organizācijā Erasmus+ programmas ietvaros</w:t>
      </w:r>
      <w:r w:rsidR="004B4501">
        <w:rPr>
          <w:color w:val="000000" w:themeColor="text1"/>
        </w:rPr>
        <w:t>;</w:t>
      </w:r>
    </w:p>
    <w:p w14:paraId="0A4F98E8" w14:textId="7849F952" w:rsidR="00A76D1E" w:rsidRDefault="00000000" w:rsidP="00A40020">
      <w:pPr>
        <w:spacing w:line="360" w:lineRule="auto"/>
        <w:ind w:left="720"/>
        <w:jc w:val="both"/>
      </w:pPr>
      <w:r>
        <w:t>2</w:t>
      </w:r>
      <w:r w:rsidR="24CAF27B" w:rsidRPr="00C3131C">
        <w:t xml:space="preserve">.2.2. </w:t>
      </w:r>
      <w:r w:rsidR="004B4501">
        <w:t>a</w:t>
      </w:r>
      <w:r w:rsidR="24CAF27B" w:rsidRPr="00C00EFA">
        <w:t>ktivitātes pieaugušo izglītībā</w:t>
      </w:r>
      <w:r w:rsidR="24CAF27B" w:rsidRPr="00C3131C">
        <w:t xml:space="preserve"> – akadēmiskā un vispārējā personāla, kas iesaistīts pieaugušo izglītības nodrošināšanā, dalība mācību mobilitātēs </w:t>
      </w:r>
      <w:r w:rsidR="008A0D2E" w:rsidRPr="00C3131C">
        <w:t xml:space="preserve">uzņemošajās organizācijās </w:t>
      </w:r>
      <w:r w:rsidR="24CAF27B" w:rsidRPr="00C3131C">
        <w:t>Erasmus+ programmas ietvaros</w:t>
      </w:r>
      <w:r w:rsidR="004B4501">
        <w:t>;</w:t>
      </w:r>
    </w:p>
    <w:p w14:paraId="4369E6EE" w14:textId="78467A6E" w:rsidR="2815DD81" w:rsidRPr="00C3131C" w:rsidRDefault="00000000" w:rsidP="00A40020">
      <w:pPr>
        <w:spacing w:line="360" w:lineRule="auto"/>
        <w:ind w:left="720"/>
        <w:jc w:val="both"/>
        <w:rPr>
          <w:color w:val="000000" w:themeColor="text1"/>
        </w:rPr>
      </w:pPr>
      <w:r>
        <w:rPr>
          <w:color w:val="000000" w:themeColor="text1"/>
        </w:rPr>
        <w:t>2</w:t>
      </w:r>
      <w:r w:rsidR="24CAF27B" w:rsidRPr="00C3131C">
        <w:rPr>
          <w:color w:val="000000" w:themeColor="text1"/>
        </w:rPr>
        <w:t xml:space="preserve">.2.3. </w:t>
      </w:r>
      <w:r w:rsidR="004B4501">
        <w:rPr>
          <w:bCs/>
          <w:color w:val="000000" w:themeColor="text1"/>
        </w:rPr>
        <w:t>e</w:t>
      </w:r>
      <w:r w:rsidR="24CAF27B" w:rsidRPr="00C00EFA">
        <w:rPr>
          <w:bCs/>
          <w:color w:val="000000" w:themeColor="text1"/>
        </w:rPr>
        <w:t>kspertu uzaicināšana</w:t>
      </w:r>
      <w:r w:rsidR="24CAF27B" w:rsidRPr="00C3131C">
        <w:rPr>
          <w:color w:val="000000" w:themeColor="text1"/>
        </w:rPr>
        <w:t xml:space="preserve"> – Erasmus+</w:t>
      </w:r>
      <w:r w:rsidR="00B065DA" w:rsidRPr="00C3131C">
        <w:rPr>
          <w:color w:val="000000" w:themeColor="text1"/>
        </w:rPr>
        <w:t xml:space="preserve"> programmas</w:t>
      </w:r>
      <w:r w:rsidR="24CAF27B" w:rsidRPr="00C3131C">
        <w:rPr>
          <w:color w:val="000000" w:themeColor="text1"/>
        </w:rPr>
        <w:t xml:space="preserve"> pieaugušo izglītības aktivitāte, kas paredz mācību programmas nodrošināšanu </w:t>
      </w:r>
      <w:r w:rsidR="0088221D" w:rsidRPr="00C3131C">
        <w:rPr>
          <w:color w:val="000000" w:themeColor="text1"/>
        </w:rPr>
        <w:t>LU</w:t>
      </w:r>
      <w:r w:rsidR="24CAF27B" w:rsidRPr="00C3131C">
        <w:rPr>
          <w:color w:val="000000" w:themeColor="text1"/>
        </w:rPr>
        <w:t xml:space="preserve"> personālam ar uzaicināta eksperta starpniecību</w:t>
      </w:r>
      <w:r w:rsidR="004B4501">
        <w:rPr>
          <w:color w:val="000000" w:themeColor="text1"/>
        </w:rPr>
        <w:t>;</w:t>
      </w:r>
      <w:r w:rsidR="00E7138A" w:rsidRPr="00C3131C">
        <w:rPr>
          <w:color w:val="000000" w:themeColor="text1"/>
        </w:rPr>
        <w:br/>
      </w:r>
      <w:r>
        <w:t>2</w:t>
      </w:r>
      <w:r w:rsidR="11BE2C52" w:rsidRPr="00C3131C">
        <w:t>.2.</w:t>
      </w:r>
      <w:r w:rsidR="647D25CE" w:rsidRPr="00C3131C">
        <w:t>4</w:t>
      </w:r>
      <w:r w:rsidR="11BE2C52" w:rsidRPr="00C3131C">
        <w:t xml:space="preserve">. </w:t>
      </w:r>
      <w:r w:rsidR="004B4501">
        <w:rPr>
          <w:bCs/>
        </w:rPr>
        <w:t>k</w:t>
      </w:r>
      <w:r w:rsidR="11BE2C52" w:rsidRPr="00C00EFA">
        <w:rPr>
          <w:bCs/>
        </w:rPr>
        <w:t>ombinētās intensīvās programmas (</w:t>
      </w:r>
      <w:r w:rsidR="11BE2C52" w:rsidRPr="00C00EFA">
        <w:rPr>
          <w:bCs/>
          <w:i/>
          <w:iCs/>
        </w:rPr>
        <w:t>Blended Intensive Programme, BIP</w:t>
      </w:r>
      <w:r w:rsidR="11BE2C52" w:rsidRPr="00C00EFA">
        <w:rPr>
          <w:bCs/>
        </w:rPr>
        <w:t>)</w:t>
      </w:r>
      <w:r w:rsidR="11BE2C52" w:rsidRPr="00C3131C">
        <w:t xml:space="preserve"> – īsas, intensīvas mācību programmas, ko īsteno vismaz trīs dažādas partneraugstskolas no vismaz trīs programmas valstīm. Programmu īstenošanā tiek izmantoti inovatīvi mācīšanas un mācīšanās veidi, t</w:t>
      </w:r>
      <w:r w:rsidR="008A0D2E" w:rsidRPr="00C3131C">
        <w:t>.</w:t>
      </w:r>
      <w:r w:rsidR="11BE2C52" w:rsidRPr="00C3131C">
        <w:t xml:space="preserve"> sk</w:t>
      </w:r>
      <w:r w:rsidR="008A0D2E" w:rsidRPr="00C3131C">
        <w:t>.</w:t>
      </w:r>
      <w:r w:rsidR="11BE2C52" w:rsidRPr="00C3131C">
        <w:t xml:space="preserve"> tiešsaistes</w:t>
      </w:r>
      <w:r w:rsidR="00A6520B" w:rsidRPr="00C3131C">
        <w:t>.</w:t>
      </w:r>
      <w:r w:rsidR="00BA73B8" w:rsidRPr="00C3131C">
        <w:t xml:space="preserve"> </w:t>
      </w:r>
      <w:r w:rsidR="11BE2C52" w:rsidRPr="00C3131C">
        <w:t xml:space="preserve">Apmācāmie var būt gan </w:t>
      </w:r>
      <w:r w:rsidR="005A4493">
        <w:t>studējošie</w:t>
      </w:r>
      <w:r w:rsidR="11BE2C52" w:rsidRPr="00C3131C">
        <w:t xml:space="preserve">, gan personāls. </w:t>
      </w:r>
      <w:r w:rsidR="00655482" w:rsidRPr="00C3131C">
        <w:rPr>
          <w:bCs/>
        </w:rPr>
        <w:t xml:space="preserve">BIP ilgums ir 5 – 30 fiziskas mobilitātes dienas, </w:t>
      </w:r>
      <w:r w:rsidR="007729B9" w:rsidRPr="00C3131C">
        <w:rPr>
          <w:bCs/>
        </w:rPr>
        <w:t>kas kombinētas ar obligātu virtuālas mobilitātes periodu. Virtuālā komponente ir neatņemama BIP saturiskā sastāvdaļa, kas var notikt gan pirms, gan pēc, gan mobilitātes laikā</w:t>
      </w:r>
      <w:r w:rsidR="00C7326A">
        <w:rPr>
          <w:bCs/>
        </w:rPr>
        <w:t>;</w:t>
      </w:r>
    </w:p>
    <w:p w14:paraId="13DB8564" w14:textId="5256D5E7" w:rsidR="2815DD81" w:rsidRPr="00C00EFA" w:rsidRDefault="00000000" w:rsidP="00A40020">
      <w:pPr>
        <w:spacing w:line="360" w:lineRule="auto"/>
        <w:ind w:firstLine="284"/>
        <w:jc w:val="both"/>
        <w:rPr>
          <w:bCs/>
          <w:color w:val="000000" w:themeColor="text1"/>
        </w:rPr>
      </w:pPr>
      <w:r w:rsidRPr="00C00EFA">
        <w:rPr>
          <w:bCs/>
          <w:color w:val="000000" w:themeColor="text1"/>
        </w:rPr>
        <w:t>2</w:t>
      </w:r>
      <w:r w:rsidR="24CAF27B" w:rsidRPr="00C00EFA">
        <w:rPr>
          <w:bCs/>
          <w:color w:val="000000" w:themeColor="text1"/>
        </w:rPr>
        <w:t xml:space="preserve">.3. </w:t>
      </w:r>
      <w:r w:rsidR="00C7326A">
        <w:rPr>
          <w:bCs/>
          <w:color w:val="000000" w:themeColor="text1"/>
        </w:rPr>
        <w:t>l</w:t>
      </w:r>
      <w:r w:rsidR="24CAF27B" w:rsidRPr="00C00EFA">
        <w:rPr>
          <w:bCs/>
          <w:color w:val="000000" w:themeColor="text1"/>
        </w:rPr>
        <w:t>īgumu veidi</w:t>
      </w:r>
      <w:r w:rsidR="00345710">
        <w:rPr>
          <w:bCs/>
          <w:color w:val="000000" w:themeColor="text1"/>
        </w:rPr>
        <w:t>:</w:t>
      </w:r>
    </w:p>
    <w:p w14:paraId="305FF71C" w14:textId="3B41189C" w:rsidR="00A40020" w:rsidRDefault="00000000" w:rsidP="00A40020">
      <w:pPr>
        <w:spacing w:line="360" w:lineRule="auto"/>
        <w:ind w:left="720"/>
        <w:jc w:val="both"/>
      </w:pPr>
      <w:r>
        <w:rPr>
          <w:color w:val="000000" w:themeColor="text1"/>
        </w:rPr>
        <w:t>2</w:t>
      </w:r>
      <w:r w:rsidR="24CAF27B" w:rsidRPr="00C3131C">
        <w:rPr>
          <w:color w:val="000000" w:themeColor="text1"/>
        </w:rPr>
        <w:t xml:space="preserve">.3.1. </w:t>
      </w:r>
      <w:r w:rsidR="24CAF27B" w:rsidRPr="00C00EFA">
        <w:rPr>
          <w:bCs/>
          <w:color w:val="000000" w:themeColor="text1"/>
        </w:rPr>
        <w:t>Erasmus+</w:t>
      </w:r>
      <w:r w:rsidR="00B065DA" w:rsidRPr="00C00EFA">
        <w:rPr>
          <w:bCs/>
          <w:color w:val="000000" w:themeColor="text1"/>
        </w:rPr>
        <w:t xml:space="preserve"> programmas</w:t>
      </w:r>
      <w:r w:rsidR="24CAF27B" w:rsidRPr="00C00EFA">
        <w:rPr>
          <w:bCs/>
          <w:color w:val="000000" w:themeColor="text1"/>
        </w:rPr>
        <w:t xml:space="preserve"> starpinstitucionālais līgums (</w:t>
      </w:r>
      <w:r w:rsidR="24CAF27B" w:rsidRPr="00C00EFA">
        <w:rPr>
          <w:bCs/>
          <w:i/>
          <w:iCs/>
          <w:color w:val="000000" w:themeColor="text1"/>
        </w:rPr>
        <w:t>Inter-institutional Agreement, IIA</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un partneraugstskolu par studiju un akadēmiskā personāla mobilitāti; </w:t>
      </w:r>
      <w:r w:rsidR="0088221D" w:rsidRPr="00C3131C">
        <w:rPr>
          <w:color w:val="000000" w:themeColor="text1"/>
        </w:rPr>
        <w:t>LU</w:t>
      </w:r>
      <w:r w:rsidR="24CAF27B" w:rsidRPr="00C3131C">
        <w:rPr>
          <w:color w:val="000000" w:themeColor="text1"/>
        </w:rPr>
        <w:t xml:space="preserve"> vārdā to paraksta Erasmus+</w:t>
      </w:r>
      <w:r w:rsidR="00B065DA" w:rsidRPr="00C3131C">
        <w:rPr>
          <w:color w:val="000000" w:themeColor="text1"/>
        </w:rPr>
        <w:t xml:space="preserve"> programmas</w:t>
      </w:r>
      <w:r w:rsidR="24CAF27B" w:rsidRPr="00C3131C">
        <w:rPr>
          <w:color w:val="000000" w:themeColor="text1"/>
        </w:rPr>
        <w:t xml:space="preserve"> institucionālais koordinators.</w:t>
      </w:r>
      <w:r w:rsidR="14A01C1F" w:rsidRPr="00C3131C">
        <w:rPr>
          <w:color w:val="000000" w:themeColor="text1"/>
        </w:rPr>
        <w:t xml:space="preserve"> </w:t>
      </w:r>
      <w:r w:rsidR="746DE553" w:rsidRPr="00C3131C">
        <w:t xml:space="preserve">Līguma parakstīšana var notikt digitāli, izmantojot </w:t>
      </w:r>
      <w:r w:rsidR="746DE553" w:rsidRPr="00C3131C">
        <w:rPr>
          <w:i/>
          <w:iCs/>
        </w:rPr>
        <w:t>Erasmus Without Paper (EWP</w:t>
      </w:r>
      <w:r w:rsidR="00AA2A3C">
        <w:rPr>
          <w:i/>
          <w:iCs/>
        </w:rPr>
        <w:t xml:space="preserve"> Dashboard</w:t>
      </w:r>
      <w:r w:rsidR="746DE553" w:rsidRPr="00C3131C">
        <w:rPr>
          <w:i/>
          <w:iCs/>
        </w:rPr>
        <w:t>)</w:t>
      </w:r>
      <w:r w:rsidR="746DE553" w:rsidRPr="00C3131C">
        <w:t xml:space="preserve"> sistēmu</w:t>
      </w:r>
      <w:r w:rsidR="00345710">
        <w:t>;</w:t>
      </w:r>
    </w:p>
    <w:p w14:paraId="254E4639" w14:textId="74509C95" w:rsidR="00A76D1E" w:rsidRDefault="00000000" w:rsidP="00A40020">
      <w:pPr>
        <w:spacing w:line="360" w:lineRule="auto"/>
        <w:ind w:left="720"/>
        <w:jc w:val="both"/>
      </w:pPr>
      <w:r>
        <w:rPr>
          <w:color w:val="000000" w:themeColor="text1"/>
        </w:rPr>
        <w:t>2</w:t>
      </w:r>
      <w:r w:rsidR="24CAF27B" w:rsidRPr="00C3131C">
        <w:rPr>
          <w:color w:val="000000" w:themeColor="text1"/>
        </w:rPr>
        <w:t xml:space="preserve">.3.2. </w:t>
      </w:r>
      <w:r w:rsidR="24CAF27B" w:rsidRPr="00C00EFA">
        <w:rPr>
          <w:bCs/>
          <w:color w:val="000000" w:themeColor="text1"/>
        </w:rPr>
        <w:t xml:space="preserve">Erasmus+ </w:t>
      </w:r>
      <w:r w:rsidR="00B065DA" w:rsidRPr="00C00EFA">
        <w:rPr>
          <w:bCs/>
          <w:color w:val="000000" w:themeColor="text1"/>
        </w:rPr>
        <w:t xml:space="preserve">programmas </w:t>
      </w:r>
      <w:r w:rsidR="24CAF27B" w:rsidRPr="00C00EFA">
        <w:rPr>
          <w:bCs/>
          <w:color w:val="000000" w:themeColor="text1"/>
        </w:rPr>
        <w:t>dotācijas līgums (</w:t>
      </w:r>
      <w:r w:rsidR="24CAF27B" w:rsidRPr="00C00EFA">
        <w:rPr>
          <w:bCs/>
          <w:i/>
          <w:iCs/>
          <w:color w:val="000000" w:themeColor="text1"/>
        </w:rPr>
        <w:t>Grant Agreement</w:t>
      </w:r>
      <w:r w:rsidR="24CAF27B" w:rsidRPr="00C00EFA">
        <w:rPr>
          <w:bCs/>
          <w:color w:val="000000" w:themeColor="text1"/>
        </w:rPr>
        <w:t>)</w:t>
      </w:r>
      <w:r w:rsidR="24CAF27B" w:rsidRPr="00C3131C">
        <w:rPr>
          <w:color w:val="000000" w:themeColor="text1"/>
        </w:rPr>
        <w:t xml:space="preserve"> – līgums par finansējumu studijām, praksei vai personāla mobilitātei; </w:t>
      </w:r>
      <w:r w:rsidR="0088221D" w:rsidRPr="00C3131C">
        <w:rPr>
          <w:color w:val="000000" w:themeColor="text1"/>
        </w:rPr>
        <w:t>LU</w:t>
      </w:r>
      <w:r w:rsidR="24CAF27B" w:rsidRPr="00C3131C">
        <w:rPr>
          <w:color w:val="000000" w:themeColor="text1"/>
        </w:rPr>
        <w:t xml:space="preserve"> vārdā to paraksta </w:t>
      </w:r>
      <w:r w:rsidR="0193BC08" w:rsidRPr="00C3131C">
        <w:rPr>
          <w:color w:val="000000" w:themeColor="text1"/>
        </w:rPr>
        <w:t xml:space="preserve">SSD SMN </w:t>
      </w:r>
      <w:r w:rsidR="0193BC08" w:rsidRPr="00C3131C">
        <w:rPr>
          <w:color w:val="000000" w:themeColor="text1"/>
        </w:rPr>
        <w:lastRenderedPageBreak/>
        <w:t>vadītājs</w:t>
      </w:r>
      <w:r w:rsidR="00345710">
        <w:rPr>
          <w:color w:val="000000" w:themeColor="text1"/>
        </w:rPr>
        <w:t>;</w:t>
      </w:r>
      <w:r w:rsidR="00E7138A" w:rsidRPr="00C3131C">
        <w:br/>
      </w:r>
      <w:r>
        <w:rPr>
          <w:color w:val="000000" w:themeColor="text1"/>
        </w:rPr>
        <w:t>2</w:t>
      </w:r>
      <w:r w:rsidR="24CAF27B" w:rsidRPr="00C3131C">
        <w:rPr>
          <w:color w:val="000000" w:themeColor="text1"/>
        </w:rPr>
        <w:t xml:space="preserve">.3.3. </w:t>
      </w:r>
      <w:r w:rsidR="24CAF27B" w:rsidRPr="00C00EFA">
        <w:rPr>
          <w:bCs/>
          <w:color w:val="000000" w:themeColor="text1"/>
        </w:rPr>
        <w:t>Erasmus+ prakses līgums (</w:t>
      </w:r>
      <w:r w:rsidR="24CAF27B" w:rsidRPr="00C00EFA">
        <w:rPr>
          <w:bCs/>
          <w:i/>
          <w:iCs/>
          <w:color w:val="000000" w:themeColor="text1"/>
        </w:rPr>
        <w:t>Learning Agreement for Traineeships</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studējošo, </w:t>
      </w:r>
      <w:r w:rsidR="0088221D" w:rsidRPr="00C3131C">
        <w:rPr>
          <w:color w:val="000000" w:themeColor="text1"/>
        </w:rPr>
        <w:t>LU</w:t>
      </w:r>
      <w:r w:rsidR="24CAF27B" w:rsidRPr="00C3131C">
        <w:rPr>
          <w:color w:val="000000" w:themeColor="text1"/>
        </w:rPr>
        <w:t xml:space="preserve"> un ārvalstu prakses uzņēmumu vai organizāciju par prakses uzdevumiem un to atzīšanu studiju programmā; </w:t>
      </w:r>
      <w:r w:rsidR="0088221D" w:rsidRPr="00C3131C">
        <w:rPr>
          <w:color w:val="000000" w:themeColor="text1"/>
        </w:rPr>
        <w:t>LU</w:t>
      </w:r>
      <w:r w:rsidR="24CAF27B" w:rsidRPr="00C3131C">
        <w:rPr>
          <w:color w:val="000000" w:themeColor="text1"/>
        </w:rPr>
        <w:t xml:space="preserve"> vārdā to paraksta studiju programmas direktors.</w:t>
      </w:r>
      <w:r w:rsidR="00E7138A" w:rsidRPr="00C3131C">
        <w:br/>
      </w:r>
      <w:r>
        <w:rPr>
          <w:color w:val="000000" w:themeColor="text1"/>
        </w:rPr>
        <w:t>2</w:t>
      </w:r>
      <w:r w:rsidR="24CAF27B" w:rsidRPr="00C3131C">
        <w:rPr>
          <w:color w:val="000000" w:themeColor="text1"/>
        </w:rPr>
        <w:t xml:space="preserve">.3.4. </w:t>
      </w:r>
      <w:r w:rsidR="24CAF27B" w:rsidRPr="00C00EFA">
        <w:rPr>
          <w:bCs/>
          <w:color w:val="000000" w:themeColor="text1"/>
        </w:rPr>
        <w:t xml:space="preserve">Erasmus+ </w:t>
      </w:r>
      <w:r w:rsidR="00B065DA" w:rsidRPr="00C00EFA">
        <w:rPr>
          <w:bCs/>
          <w:color w:val="000000" w:themeColor="text1"/>
        </w:rPr>
        <w:t xml:space="preserve">programmas </w:t>
      </w:r>
      <w:r w:rsidR="24CAF27B" w:rsidRPr="00C00EFA">
        <w:rPr>
          <w:bCs/>
          <w:color w:val="000000" w:themeColor="text1"/>
        </w:rPr>
        <w:t>studiju līgums (</w:t>
      </w:r>
      <w:r w:rsidR="24CAF27B" w:rsidRPr="00C00EFA">
        <w:rPr>
          <w:bCs/>
          <w:i/>
          <w:iCs/>
          <w:color w:val="000000" w:themeColor="text1"/>
        </w:rPr>
        <w:t>Learning Agreement for Studies</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studējošo, </w:t>
      </w:r>
      <w:r w:rsidR="0088221D" w:rsidRPr="00C3131C">
        <w:rPr>
          <w:color w:val="000000" w:themeColor="text1"/>
        </w:rPr>
        <w:t>LU</w:t>
      </w:r>
      <w:r w:rsidR="24CAF27B" w:rsidRPr="00C3131C">
        <w:rPr>
          <w:color w:val="000000" w:themeColor="text1"/>
        </w:rPr>
        <w:t xml:space="preserve"> un partneraugstskolu par studiju kursiem un to atzīšanu; </w:t>
      </w:r>
      <w:r w:rsidR="0088221D" w:rsidRPr="00C3131C">
        <w:rPr>
          <w:color w:val="000000" w:themeColor="text1"/>
        </w:rPr>
        <w:t>LU</w:t>
      </w:r>
      <w:r w:rsidR="24CAF27B" w:rsidRPr="00C3131C">
        <w:rPr>
          <w:color w:val="000000" w:themeColor="text1"/>
        </w:rPr>
        <w:t xml:space="preserve"> vārdā to paraksta studiju programmas direktors.</w:t>
      </w:r>
      <w:r w:rsidR="17781604" w:rsidRPr="00C3131C">
        <w:rPr>
          <w:color w:val="000000" w:themeColor="text1"/>
        </w:rPr>
        <w:t xml:space="preserve"> </w:t>
      </w:r>
      <w:r w:rsidR="45BD760F" w:rsidRPr="00C3131C">
        <w:t xml:space="preserve">Līguma parakstīšana var notikt digitāli, izmantojot </w:t>
      </w:r>
      <w:r w:rsidR="45BD760F" w:rsidRPr="00C3131C">
        <w:rPr>
          <w:i/>
          <w:iCs/>
        </w:rPr>
        <w:t>Erasmus Without Paper (EWP</w:t>
      </w:r>
      <w:r w:rsidR="00AA2A3C">
        <w:rPr>
          <w:i/>
          <w:iCs/>
        </w:rPr>
        <w:t xml:space="preserve"> Dashboard</w:t>
      </w:r>
      <w:r w:rsidR="45BD760F" w:rsidRPr="00C3131C">
        <w:rPr>
          <w:i/>
          <w:iCs/>
        </w:rPr>
        <w:t>)</w:t>
      </w:r>
      <w:r w:rsidR="45BD760F" w:rsidRPr="00C3131C">
        <w:t xml:space="preserve"> sistēmu</w:t>
      </w:r>
      <w:r w:rsidR="004E1D37">
        <w:t>;</w:t>
      </w:r>
    </w:p>
    <w:p w14:paraId="157163E7" w14:textId="6EEC197D" w:rsidR="00A76D1E" w:rsidRDefault="00000000" w:rsidP="0098713B">
      <w:pPr>
        <w:spacing w:line="360" w:lineRule="auto"/>
        <w:ind w:left="720"/>
        <w:jc w:val="both"/>
        <w:rPr>
          <w:color w:val="000000" w:themeColor="text1"/>
        </w:rPr>
      </w:pPr>
      <w:r>
        <w:rPr>
          <w:color w:val="000000" w:themeColor="text1"/>
        </w:rPr>
        <w:t>2</w:t>
      </w:r>
      <w:r w:rsidR="24CAF27B" w:rsidRPr="00C3131C">
        <w:rPr>
          <w:color w:val="000000" w:themeColor="text1"/>
        </w:rPr>
        <w:t xml:space="preserve">.3.5. </w:t>
      </w:r>
      <w:r w:rsidR="24CAF27B" w:rsidRPr="00C00EFA">
        <w:rPr>
          <w:bCs/>
          <w:color w:val="000000" w:themeColor="text1"/>
        </w:rPr>
        <w:t xml:space="preserve">Erasmus+ </w:t>
      </w:r>
      <w:r w:rsidR="00B065DA" w:rsidRPr="00C00EFA">
        <w:rPr>
          <w:bCs/>
          <w:color w:val="000000" w:themeColor="text1"/>
        </w:rPr>
        <w:t xml:space="preserve">programmas </w:t>
      </w:r>
      <w:r w:rsidR="24CAF27B" w:rsidRPr="00C00EFA">
        <w:rPr>
          <w:bCs/>
          <w:color w:val="000000" w:themeColor="text1"/>
        </w:rPr>
        <w:t>docēšanas līgums (</w:t>
      </w:r>
      <w:r w:rsidR="003C5C07" w:rsidRPr="00C00EFA">
        <w:rPr>
          <w:bCs/>
          <w:i/>
          <w:iCs/>
          <w:color w:val="000000" w:themeColor="text1"/>
        </w:rPr>
        <w:t>Erasmus+ Mobility Agreement Staff Mobility For Teaching</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akadēmisko personālu, </w:t>
      </w:r>
      <w:r w:rsidR="0088221D" w:rsidRPr="00C3131C">
        <w:rPr>
          <w:color w:val="000000" w:themeColor="text1"/>
        </w:rPr>
        <w:t>LU</w:t>
      </w:r>
      <w:r w:rsidR="24CAF27B" w:rsidRPr="00C3131C">
        <w:rPr>
          <w:color w:val="000000" w:themeColor="text1"/>
        </w:rPr>
        <w:t xml:space="preserve"> un partneraugstskolu par vizītes programmu; </w:t>
      </w:r>
      <w:r w:rsidR="0088221D" w:rsidRPr="00C3131C">
        <w:rPr>
          <w:color w:val="000000" w:themeColor="text1"/>
        </w:rPr>
        <w:t>LU</w:t>
      </w:r>
      <w:r w:rsidR="24CAF27B" w:rsidRPr="00C3131C">
        <w:rPr>
          <w:color w:val="000000" w:themeColor="text1"/>
        </w:rPr>
        <w:t xml:space="preserve"> vārdā to paraksta fakultātes dekāns</w:t>
      </w:r>
      <w:r w:rsidR="004E1D37">
        <w:rPr>
          <w:color w:val="000000" w:themeColor="text1"/>
        </w:rPr>
        <w:t>;</w:t>
      </w:r>
    </w:p>
    <w:p w14:paraId="0F953FAD" w14:textId="339EBE45" w:rsidR="00A76D1E" w:rsidRDefault="00000000" w:rsidP="0098713B">
      <w:pPr>
        <w:spacing w:line="360" w:lineRule="auto"/>
        <w:ind w:left="720"/>
        <w:jc w:val="both"/>
        <w:rPr>
          <w:color w:val="000000" w:themeColor="text1"/>
        </w:rPr>
      </w:pPr>
      <w:r>
        <w:rPr>
          <w:color w:val="000000" w:themeColor="text1"/>
        </w:rPr>
        <w:t>2</w:t>
      </w:r>
      <w:r w:rsidR="24CAF27B" w:rsidRPr="00C3131C">
        <w:rPr>
          <w:color w:val="000000" w:themeColor="text1"/>
        </w:rPr>
        <w:t xml:space="preserve">.3.6. </w:t>
      </w:r>
      <w:r w:rsidR="24CAF27B" w:rsidRPr="00C00EFA">
        <w:rPr>
          <w:bCs/>
          <w:color w:val="000000" w:themeColor="text1"/>
        </w:rPr>
        <w:t xml:space="preserve">Erasmus+ </w:t>
      </w:r>
      <w:r w:rsidR="003C5C07" w:rsidRPr="00C00EFA">
        <w:rPr>
          <w:bCs/>
          <w:color w:val="000000" w:themeColor="text1"/>
        </w:rPr>
        <w:t xml:space="preserve">programmas </w:t>
      </w:r>
      <w:r w:rsidR="24CAF27B" w:rsidRPr="00C00EFA">
        <w:rPr>
          <w:bCs/>
          <w:color w:val="000000" w:themeColor="text1"/>
        </w:rPr>
        <w:t>personāla profesionālās pilnveides līgums (</w:t>
      </w:r>
      <w:r w:rsidR="00B065DA" w:rsidRPr="00C00EFA">
        <w:rPr>
          <w:bCs/>
          <w:i/>
          <w:iCs/>
          <w:color w:val="000000" w:themeColor="text1"/>
        </w:rPr>
        <w:t>Erasmus+ Mobility Agreement Staff Mobility For Training</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personālu, </w:t>
      </w:r>
      <w:r w:rsidR="0088221D" w:rsidRPr="00C3131C">
        <w:rPr>
          <w:color w:val="000000" w:themeColor="text1"/>
        </w:rPr>
        <w:t>LU</w:t>
      </w:r>
      <w:r w:rsidR="24CAF27B" w:rsidRPr="00C3131C">
        <w:rPr>
          <w:color w:val="000000" w:themeColor="text1"/>
        </w:rPr>
        <w:t xml:space="preserve"> un uzņemošo augstskolu par vizītes programmu; fakultātes un tās pakļautībā esošo iestāžu personāla gadījumā </w:t>
      </w:r>
      <w:r w:rsidR="0088221D" w:rsidRPr="00C3131C">
        <w:rPr>
          <w:color w:val="000000" w:themeColor="text1"/>
        </w:rPr>
        <w:t>LU</w:t>
      </w:r>
      <w:r w:rsidR="24CAF27B" w:rsidRPr="00C3131C">
        <w:rPr>
          <w:color w:val="000000" w:themeColor="text1"/>
        </w:rPr>
        <w:t xml:space="preserve"> vārdā to paraksta izpilddirektors, bet </w:t>
      </w:r>
      <w:r w:rsidR="00772E71">
        <w:rPr>
          <w:color w:val="000000" w:themeColor="text1"/>
        </w:rPr>
        <w:t>citu LU iestāžu</w:t>
      </w:r>
      <w:r w:rsidR="24CAF27B" w:rsidRPr="00C3131C">
        <w:rPr>
          <w:color w:val="000000" w:themeColor="text1"/>
        </w:rPr>
        <w:t xml:space="preserve"> personāla gadījumā – attiecīgās struktūrvienības vadītājs</w:t>
      </w:r>
      <w:r w:rsidR="004E1D37">
        <w:rPr>
          <w:color w:val="000000" w:themeColor="text1"/>
        </w:rPr>
        <w:t>;</w:t>
      </w:r>
    </w:p>
    <w:p w14:paraId="18A92176" w14:textId="37632D8D" w:rsidR="2815DD81" w:rsidRPr="00C3131C" w:rsidRDefault="00000000" w:rsidP="0098713B">
      <w:pPr>
        <w:spacing w:line="360" w:lineRule="auto"/>
        <w:ind w:left="720"/>
        <w:jc w:val="both"/>
        <w:rPr>
          <w:color w:val="000000" w:themeColor="text1"/>
        </w:rPr>
      </w:pPr>
      <w:r>
        <w:rPr>
          <w:color w:val="000000" w:themeColor="text1"/>
        </w:rPr>
        <w:t>2</w:t>
      </w:r>
      <w:r w:rsidR="24CAF27B" w:rsidRPr="00C3131C">
        <w:rPr>
          <w:color w:val="000000" w:themeColor="text1"/>
        </w:rPr>
        <w:t xml:space="preserve">.3.7. </w:t>
      </w:r>
      <w:r w:rsidR="24CAF27B" w:rsidRPr="00C00EFA">
        <w:rPr>
          <w:bCs/>
          <w:color w:val="000000" w:themeColor="text1"/>
        </w:rPr>
        <w:t xml:space="preserve">Erasmus+ </w:t>
      </w:r>
      <w:r w:rsidR="003C5C07" w:rsidRPr="00C00EFA">
        <w:rPr>
          <w:bCs/>
          <w:color w:val="000000" w:themeColor="text1"/>
        </w:rPr>
        <w:t xml:space="preserve">programmas </w:t>
      </w:r>
      <w:r w:rsidR="24CAF27B" w:rsidRPr="00C00EFA">
        <w:rPr>
          <w:bCs/>
          <w:color w:val="000000" w:themeColor="text1"/>
        </w:rPr>
        <w:t>pieaugušo izglītības personāla mobilitātes līgums (</w:t>
      </w:r>
      <w:r w:rsidR="24CAF27B" w:rsidRPr="00C00EFA">
        <w:rPr>
          <w:bCs/>
          <w:i/>
          <w:iCs/>
          <w:color w:val="000000" w:themeColor="text1"/>
        </w:rPr>
        <w:t>Europass Mobility Learning Agreement</w:t>
      </w:r>
      <w:r w:rsidR="24CAF27B" w:rsidRPr="00C00EFA">
        <w:rPr>
          <w:bCs/>
          <w:color w:val="000000" w:themeColor="text1"/>
        </w:rPr>
        <w:t>)</w:t>
      </w:r>
      <w:r w:rsidR="24CAF27B" w:rsidRPr="00C3131C">
        <w:rPr>
          <w:color w:val="000000" w:themeColor="text1"/>
        </w:rPr>
        <w:t xml:space="preserve"> – līgums starp </w:t>
      </w:r>
      <w:r w:rsidR="0088221D" w:rsidRPr="00C3131C">
        <w:rPr>
          <w:color w:val="000000" w:themeColor="text1"/>
        </w:rPr>
        <w:t>LU</w:t>
      </w:r>
      <w:r w:rsidR="24CAF27B" w:rsidRPr="00C3131C">
        <w:rPr>
          <w:color w:val="000000" w:themeColor="text1"/>
        </w:rPr>
        <w:t xml:space="preserve"> personālu, </w:t>
      </w:r>
      <w:r w:rsidR="0088221D" w:rsidRPr="00C3131C">
        <w:rPr>
          <w:color w:val="000000" w:themeColor="text1"/>
        </w:rPr>
        <w:t>LU</w:t>
      </w:r>
      <w:r w:rsidR="24CAF27B" w:rsidRPr="00C3131C">
        <w:rPr>
          <w:color w:val="000000" w:themeColor="text1"/>
        </w:rPr>
        <w:t xml:space="preserve"> un uzņemošo organizāciju par kursa programmu vai mācību rezultātiem; </w:t>
      </w:r>
      <w:r w:rsidR="0088221D" w:rsidRPr="00C3131C">
        <w:rPr>
          <w:color w:val="000000" w:themeColor="text1"/>
        </w:rPr>
        <w:t>LU</w:t>
      </w:r>
      <w:r w:rsidR="24CAF27B" w:rsidRPr="00C3131C">
        <w:rPr>
          <w:color w:val="000000" w:themeColor="text1"/>
        </w:rPr>
        <w:t xml:space="preserve"> vārdā to paraksta </w:t>
      </w:r>
      <w:r w:rsidR="009044E5" w:rsidRPr="00C3131C">
        <w:rPr>
          <w:color w:val="000000" w:themeColor="text1"/>
        </w:rPr>
        <w:t>PPA</w:t>
      </w:r>
      <w:r w:rsidR="24CAF27B" w:rsidRPr="00C3131C">
        <w:rPr>
          <w:color w:val="000000" w:themeColor="text1"/>
        </w:rPr>
        <w:t xml:space="preserve"> direktors. Ekspertu uzaicināšanas gadījumā programmu saskaņo un paraksta attiecīgās struktūrvienības vadītājs</w:t>
      </w:r>
      <w:r w:rsidR="00C7326A">
        <w:rPr>
          <w:color w:val="000000" w:themeColor="text1"/>
        </w:rPr>
        <w:t>;</w:t>
      </w:r>
    </w:p>
    <w:p w14:paraId="7724C75B" w14:textId="18FF2B81" w:rsidR="2815DD81" w:rsidRPr="00C00EFA" w:rsidRDefault="00000000" w:rsidP="0098713B">
      <w:pPr>
        <w:spacing w:line="360" w:lineRule="auto"/>
        <w:ind w:firstLine="284"/>
        <w:jc w:val="both"/>
        <w:rPr>
          <w:bCs/>
          <w:color w:val="000000" w:themeColor="text1"/>
        </w:rPr>
      </w:pPr>
      <w:r w:rsidRPr="00C00EFA">
        <w:rPr>
          <w:bCs/>
          <w:color w:val="000000" w:themeColor="text1"/>
        </w:rPr>
        <w:t>2</w:t>
      </w:r>
      <w:r w:rsidR="24CAF27B" w:rsidRPr="00C00EFA">
        <w:rPr>
          <w:bCs/>
          <w:color w:val="000000" w:themeColor="text1"/>
        </w:rPr>
        <w:t xml:space="preserve">.4. </w:t>
      </w:r>
      <w:r w:rsidR="00C7326A">
        <w:rPr>
          <w:bCs/>
          <w:color w:val="000000" w:themeColor="text1"/>
        </w:rPr>
        <w:t>m</w:t>
      </w:r>
      <w:r w:rsidR="24CAF27B" w:rsidRPr="00C00EFA">
        <w:rPr>
          <w:bCs/>
          <w:color w:val="000000" w:themeColor="text1"/>
        </w:rPr>
        <w:t>obilitātes veidi</w:t>
      </w:r>
      <w:r w:rsidR="00C7326A">
        <w:rPr>
          <w:bCs/>
          <w:color w:val="000000" w:themeColor="text1"/>
        </w:rPr>
        <w:t>:</w:t>
      </w:r>
    </w:p>
    <w:p w14:paraId="442FE6F7" w14:textId="3D74377D" w:rsidR="00A76D1E" w:rsidRDefault="00000000" w:rsidP="0098713B">
      <w:pPr>
        <w:spacing w:line="360" w:lineRule="auto"/>
        <w:ind w:firstLine="720"/>
        <w:jc w:val="both"/>
        <w:rPr>
          <w:color w:val="000000" w:themeColor="text1"/>
        </w:rPr>
      </w:pPr>
      <w:r>
        <w:rPr>
          <w:color w:val="000000" w:themeColor="text1"/>
        </w:rPr>
        <w:t>2</w:t>
      </w:r>
      <w:r w:rsidR="24CAF27B" w:rsidRPr="00C3131C">
        <w:rPr>
          <w:color w:val="000000" w:themeColor="text1"/>
        </w:rPr>
        <w:t xml:space="preserve">.4.1. </w:t>
      </w:r>
      <w:r w:rsidR="00C7326A">
        <w:rPr>
          <w:bCs/>
          <w:color w:val="000000" w:themeColor="text1"/>
        </w:rPr>
        <w:t>s</w:t>
      </w:r>
      <w:r w:rsidR="24CAF27B" w:rsidRPr="00C00EFA">
        <w:rPr>
          <w:bCs/>
          <w:color w:val="000000" w:themeColor="text1"/>
        </w:rPr>
        <w:t>tudiju mobilitāte</w:t>
      </w:r>
      <w:r w:rsidR="24CAF27B" w:rsidRPr="00C3131C">
        <w:rPr>
          <w:color w:val="000000" w:themeColor="text1"/>
        </w:rPr>
        <w:t xml:space="preserve"> –</w:t>
      </w:r>
      <w:r>
        <w:rPr>
          <w:color w:val="000000" w:themeColor="text1"/>
        </w:rPr>
        <w:t xml:space="preserve"> </w:t>
      </w:r>
      <w:r w:rsidR="0088221D" w:rsidRPr="00C3131C">
        <w:rPr>
          <w:color w:val="000000" w:themeColor="text1"/>
        </w:rPr>
        <w:t>LU</w:t>
      </w:r>
      <w:r w:rsidR="24CAF27B" w:rsidRPr="00C3131C">
        <w:rPr>
          <w:color w:val="000000" w:themeColor="text1"/>
        </w:rPr>
        <w:t xml:space="preserve"> studējošo studijas partneraugstskolā</w:t>
      </w:r>
      <w:r w:rsidR="00C7326A">
        <w:rPr>
          <w:color w:val="000000" w:themeColor="text1"/>
        </w:rPr>
        <w:t>;</w:t>
      </w:r>
    </w:p>
    <w:p w14:paraId="38F8FBCE" w14:textId="657C7CAC" w:rsidR="00437370" w:rsidRDefault="00000000" w:rsidP="0098713B">
      <w:pPr>
        <w:spacing w:line="360" w:lineRule="auto"/>
        <w:ind w:left="720"/>
        <w:jc w:val="both"/>
      </w:pPr>
      <w:r>
        <w:t>2</w:t>
      </w:r>
      <w:r w:rsidR="2815DD81" w:rsidRPr="00C3131C">
        <w:t xml:space="preserve">.4.2. </w:t>
      </w:r>
      <w:r w:rsidR="00C7326A">
        <w:t>p</w:t>
      </w:r>
      <w:r w:rsidR="2815DD81" w:rsidRPr="00C00EFA">
        <w:t>rakses mobilitāte</w:t>
      </w:r>
      <w:r w:rsidR="2815DD81" w:rsidRPr="00C3131C">
        <w:rPr>
          <w:b/>
          <w:bCs/>
        </w:rPr>
        <w:t xml:space="preserve"> </w:t>
      </w:r>
      <w:r w:rsidR="2815DD81" w:rsidRPr="00C3131C">
        <w:t xml:space="preserve">– </w:t>
      </w:r>
      <w:r w:rsidR="0088221D" w:rsidRPr="00C3131C">
        <w:t>LU</w:t>
      </w:r>
      <w:r w:rsidR="2815DD81" w:rsidRPr="00C3131C">
        <w:t xml:space="preserve"> studējošo prakse ārvalstu uzņēmumā vai organizācijā</w:t>
      </w:r>
      <w:r w:rsidR="00C7326A">
        <w:t>;</w:t>
      </w:r>
      <w:r w:rsidR="00E7138A" w:rsidRPr="00C3131C">
        <w:rPr>
          <w:color w:val="000000" w:themeColor="text1"/>
        </w:rPr>
        <w:br/>
      </w:r>
      <w:r>
        <w:t>2</w:t>
      </w:r>
      <w:r w:rsidR="24CAF27B" w:rsidRPr="00C3131C">
        <w:t xml:space="preserve">.4.3. </w:t>
      </w:r>
      <w:r w:rsidR="00C7326A">
        <w:t>d</w:t>
      </w:r>
      <w:r w:rsidR="24CAF27B" w:rsidRPr="00C00EFA">
        <w:t>ocēšanas mobilitāte</w:t>
      </w:r>
      <w:r w:rsidR="24CAF27B" w:rsidRPr="00C3131C">
        <w:t xml:space="preserve"> – </w:t>
      </w:r>
      <w:r w:rsidR="0088221D" w:rsidRPr="00C3131C">
        <w:t>LU</w:t>
      </w:r>
      <w:r w:rsidR="24CAF27B" w:rsidRPr="00C3131C">
        <w:t xml:space="preserve"> akadēmiskā personāla vieslekcijas partneraugstskolā</w:t>
      </w:r>
      <w:r w:rsidR="004378D2">
        <w:t xml:space="preserve"> vismaz 8 akadēmiskās stundas</w:t>
      </w:r>
      <w:r w:rsidR="00C7326A">
        <w:t>;</w:t>
      </w:r>
    </w:p>
    <w:p w14:paraId="5D52CFB8" w14:textId="130700F7" w:rsidR="00A76D1E" w:rsidRDefault="00000000" w:rsidP="0098713B">
      <w:pPr>
        <w:spacing w:line="360" w:lineRule="auto"/>
        <w:ind w:left="720"/>
        <w:jc w:val="both"/>
      </w:pPr>
      <w:r>
        <w:t>2</w:t>
      </w:r>
      <w:r w:rsidR="004378D2">
        <w:t xml:space="preserve">.4.4. </w:t>
      </w:r>
      <w:r w:rsidR="00C7326A">
        <w:t>k</w:t>
      </w:r>
      <w:r w:rsidR="004378D2" w:rsidRPr="00C00EFA">
        <w:t>ombinētā mobilitāte</w:t>
      </w:r>
      <w:r w:rsidR="004378D2">
        <w:t xml:space="preserve"> – LU akadēmiskā  personāla vieslekcijas </w:t>
      </w:r>
      <w:r w:rsidR="004A740E">
        <w:t>partneraugstskolā</w:t>
      </w:r>
      <w:r w:rsidR="004378D2">
        <w:t xml:space="preserve"> vismaz 4 akadēmiskās stundas, kuras papildinātas ar </w:t>
      </w:r>
      <w:r w:rsidR="004378D2" w:rsidRPr="00C3131C">
        <w:t>apmācīb</w:t>
      </w:r>
      <w:r w:rsidR="004378D2">
        <w:t>ām</w:t>
      </w:r>
      <w:r w:rsidR="004378D2" w:rsidRPr="00C3131C">
        <w:t xml:space="preserve"> un darba </w:t>
      </w:r>
      <w:r w:rsidR="003811E0">
        <w:t>ēnošan</w:t>
      </w:r>
      <w:r w:rsidR="00331043">
        <w:t>u</w:t>
      </w:r>
      <w:r w:rsidR="003811E0" w:rsidRPr="00C3131C">
        <w:t xml:space="preserve"> </w:t>
      </w:r>
      <w:r w:rsidR="004378D2" w:rsidRPr="00C3131C">
        <w:t>partneraugstskolā, izņemot dalīb</w:t>
      </w:r>
      <w:r w:rsidR="004378D2">
        <w:t>u</w:t>
      </w:r>
      <w:r w:rsidR="004378D2" w:rsidRPr="00C3131C">
        <w:t xml:space="preserve"> konferencēs</w:t>
      </w:r>
      <w:r w:rsidR="00C7326A">
        <w:t>;</w:t>
      </w:r>
    </w:p>
    <w:p w14:paraId="473395B0" w14:textId="10AEF6FA" w:rsidR="00A76D1E" w:rsidRDefault="00000000" w:rsidP="0098713B">
      <w:pPr>
        <w:spacing w:line="360" w:lineRule="auto"/>
        <w:ind w:left="720"/>
        <w:jc w:val="both"/>
      </w:pPr>
      <w:r>
        <w:t>2</w:t>
      </w:r>
      <w:r w:rsidR="24CAF27B" w:rsidRPr="00C3131C">
        <w:t>.4.</w:t>
      </w:r>
      <w:r w:rsidR="00AE5842">
        <w:t>5</w:t>
      </w:r>
      <w:r w:rsidR="24CAF27B" w:rsidRPr="00C3131C">
        <w:t xml:space="preserve">. </w:t>
      </w:r>
      <w:r w:rsidR="00C7326A">
        <w:t>p</w:t>
      </w:r>
      <w:r w:rsidR="24CAF27B" w:rsidRPr="00C00EFA">
        <w:t>rofesionālās pilnveides mobilitāte</w:t>
      </w:r>
      <w:r w:rsidR="24CAF27B" w:rsidRPr="00C3131C">
        <w:t xml:space="preserve"> – </w:t>
      </w:r>
      <w:r w:rsidR="0088221D" w:rsidRPr="00C3131C">
        <w:t>LU</w:t>
      </w:r>
      <w:r w:rsidR="24CAF27B" w:rsidRPr="00C3131C">
        <w:t xml:space="preserve"> akadēmiskā vai vispārējā personāla apmācības un darba </w:t>
      </w:r>
      <w:r w:rsidR="003811E0">
        <w:t>ēnošana</w:t>
      </w:r>
      <w:r w:rsidR="003811E0" w:rsidRPr="00C3131C">
        <w:t xml:space="preserve"> </w:t>
      </w:r>
      <w:r w:rsidR="24CAF27B" w:rsidRPr="00C3131C">
        <w:t>partneraugstskolā, izņemot dalību konferencēs</w:t>
      </w:r>
      <w:r w:rsidR="00C7326A">
        <w:t>;</w:t>
      </w:r>
    </w:p>
    <w:p w14:paraId="7CC19DEC" w14:textId="65302721" w:rsidR="2815DD81" w:rsidRPr="00A76D1E" w:rsidRDefault="00000000" w:rsidP="0098713B">
      <w:pPr>
        <w:spacing w:line="360" w:lineRule="auto"/>
        <w:ind w:left="720"/>
        <w:jc w:val="both"/>
      </w:pPr>
      <w:r>
        <w:rPr>
          <w:color w:val="000000" w:themeColor="text1"/>
        </w:rPr>
        <w:t>2</w:t>
      </w:r>
      <w:r w:rsidR="24CAF27B" w:rsidRPr="00C3131C">
        <w:rPr>
          <w:color w:val="000000" w:themeColor="text1"/>
        </w:rPr>
        <w:t>.4.</w:t>
      </w:r>
      <w:r w:rsidR="00AE5842">
        <w:rPr>
          <w:color w:val="000000" w:themeColor="text1"/>
        </w:rPr>
        <w:t>6</w:t>
      </w:r>
      <w:r w:rsidR="24CAF27B" w:rsidRPr="00C3131C">
        <w:rPr>
          <w:color w:val="000000" w:themeColor="text1"/>
        </w:rPr>
        <w:t xml:space="preserve">. </w:t>
      </w:r>
      <w:r w:rsidR="00C7326A">
        <w:rPr>
          <w:bCs/>
          <w:color w:val="000000" w:themeColor="text1"/>
        </w:rPr>
        <w:t>p</w:t>
      </w:r>
      <w:r w:rsidR="24CAF27B" w:rsidRPr="00C00EFA">
        <w:rPr>
          <w:bCs/>
          <w:color w:val="000000" w:themeColor="text1"/>
        </w:rPr>
        <w:t>ieaugušo izglītības personāla mobilitāte</w:t>
      </w:r>
      <w:r w:rsidR="24CAF27B" w:rsidRPr="00C3131C">
        <w:rPr>
          <w:color w:val="000000" w:themeColor="text1"/>
        </w:rPr>
        <w:t xml:space="preserve"> – </w:t>
      </w:r>
      <w:r w:rsidR="0088221D" w:rsidRPr="00C3131C">
        <w:rPr>
          <w:color w:val="000000" w:themeColor="text1"/>
        </w:rPr>
        <w:t>LU</w:t>
      </w:r>
      <w:r w:rsidR="24CAF27B" w:rsidRPr="00C3131C">
        <w:rPr>
          <w:color w:val="000000" w:themeColor="text1"/>
        </w:rPr>
        <w:t xml:space="preserve"> akadēmiskā vai vispārējā personāla mācību mobilitāte vai uzaicinātā eksperta programma</w:t>
      </w:r>
      <w:r w:rsidR="008A0D2E" w:rsidRPr="00C3131C">
        <w:rPr>
          <w:color w:val="000000" w:themeColor="text1"/>
        </w:rPr>
        <w:t xml:space="preserve"> uzņemošajā organizācijā</w:t>
      </w:r>
      <w:r w:rsidR="00C7326A">
        <w:rPr>
          <w:color w:val="000000" w:themeColor="text1"/>
        </w:rPr>
        <w:t>;</w:t>
      </w:r>
    </w:p>
    <w:p w14:paraId="18A2F0F1" w14:textId="460DE56A" w:rsidR="2815DD81" w:rsidRPr="00C00EFA" w:rsidRDefault="00000000" w:rsidP="0098713B">
      <w:pPr>
        <w:spacing w:line="360" w:lineRule="auto"/>
        <w:ind w:firstLine="284"/>
        <w:jc w:val="both"/>
        <w:rPr>
          <w:bCs/>
          <w:color w:val="000000" w:themeColor="text1"/>
        </w:rPr>
      </w:pPr>
      <w:r w:rsidRPr="00C00EFA">
        <w:rPr>
          <w:bCs/>
          <w:color w:val="000000" w:themeColor="text1"/>
        </w:rPr>
        <w:t>2</w:t>
      </w:r>
      <w:r w:rsidR="24CAF27B" w:rsidRPr="00C00EFA">
        <w:rPr>
          <w:bCs/>
          <w:color w:val="000000" w:themeColor="text1"/>
        </w:rPr>
        <w:t xml:space="preserve">.5. </w:t>
      </w:r>
      <w:r w:rsidR="00C7326A">
        <w:rPr>
          <w:bCs/>
          <w:color w:val="000000" w:themeColor="text1"/>
        </w:rPr>
        <w:t>c</w:t>
      </w:r>
      <w:r w:rsidR="24CAF27B" w:rsidRPr="00C00EFA">
        <w:rPr>
          <w:bCs/>
          <w:color w:val="000000" w:themeColor="text1"/>
        </w:rPr>
        <w:t>iti termini</w:t>
      </w:r>
      <w:r w:rsidR="00C7326A">
        <w:rPr>
          <w:bCs/>
          <w:color w:val="000000" w:themeColor="text1"/>
        </w:rPr>
        <w:t>:</w:t>
      </w:r>
    </w:p>
    <w:p w14:paraId="03752AA8" w14:textId="3682478E" w:rsidR="00A76D1E" w:rsidRDefault="00000000" w:rsidP="0098713B">
      <w:pPr>
        <w:spacing w:line="360" w:lineRule="auto"/>
        <w:ind w:left="720"/>
        <w:jc w:val="both"/>
        <w:rPr>
          <w:color w:val="000000" w:themeColor="text1"/>
        </w:rPr>
      </w:pPr>
      <w:r>
        <w:rPr>
          <w:color w:val="000000" w:themeColor="text1"/>
        </w:rPr>
        <w:lastRenderedPageBreak/>
        <w:t>2</w:t>
      </w:r>
      <w:r w:rsidR="24CAF27B" w:rsidRPr="00C3131C">
        <w:rPr>
          <w:color w:val="000000" w:themeColor="text1"/>
        </w:rPr>
        <w:t xml:space="preserve">.5.1. </w:t>
      </w:r>
      <w:r w:rsidR="00C7326A">
        <w:rPr>
          <w:bCs/>
          <w:color w:val="000000" w:themeColor="text1"/>
        </w:rPr>
        <w:t>n</w:t>
      </w:r>
      <w:r w:rsidR="24CAF27B" w:rsidRPr="00C00EFA">
        <w:rPr>
          <w:bCs/>
          <w:color w:val="000000" w:themeColor="text1"/>
        </w:rPr>
        <w:t>ominēšana</w:t>
      </w:r>
      <w:r w:rsidR="24CAF27B" w:rsidRPr="00C3131C">
        <w:rPr>
          <w:color w:val="000000" w:themeColor="text1"/>
        </w:rPr>
        <w:t xml:space="preserve"> – studējošā, akadēmiskā vai vispārējā personāla izvirzīšana mobilitātei, pamatojoties uz</w:t>
      </w:r>
      <w:r w:rsidR="00D71039" w:rsidRPr="00C3131C">
        <w:rPr>
          <w:color w:val="000000" w:themeColor="text1"/>
        </w:rPr>
        <w:t xml:space="preserve"> </w:t>
      </w:r>
      <w:r w:rsidR="24CAF27B" w:rsidRPr="00C3131C">
        <w:rPr>
          <w:color w:val="000000" w:themeColor="text1"/>
        </w:rPr>
        <w:t>konkursa rezultātiem</w:t>
      </w:r>
      <w:r w:rsidR="00C7326A">
        <w:rPr>
          <w:color w:val="000000" w:themeColor="text1"/>
        </w:rPr>
        <w:t>;</w:t>
      </w:r>
    </w:p>
    <w:p w14:paraId="7ECCC089" w14:textId="6B267B9B" w:rsidR="00D2557D" w:rsidRDefault="00000000" w:rsidP="00E53FBB">
      <w:pPr>
        <w:spacing w:line="360" w:lineRule="auto"/>
        <w:ind w:left="720"/>
        <w:jc w:val="both"/>
      </w:pPr>
      <w:r>
        <w:t>2</w:t>
      </w:r>
      <w:r w:rsidR="12829692" w:rsidRPr="00C3131C">
        <w:t xml:space="preserve">.5.2. </w:t>
      </w:r>
      <w:r w:rsidR="00C7326A">
        <w:t>i</w:t>
      </w:r>
      <w:r w:rsidR="12829692" w:rsidRPr="00C00EFA">
        <w:t>ndividuālais atbalsts fiziskajai mobilitātei (turpmāk</w:t>
      </w:r>
      <w:r w:rsidR="00C7326A">
        <w:t xml:space="preserve"> – </w:t>
      </w:r>
      <w:r w:rsidR="12829692" w:rsidRPr="00C00EFA">
        <w:t>stipendija)</w:t>
      </w:r>
      <w:r w:rsidR="12829692" w:rsidRPr="00C3131C">
        <w:t xml:space="preserve"> – finansējums, kas tiek piešķirts, pamatojoties uz dalībnieka uzturēšanās ilgumu, nosūtītājvalsti un uzņēmējvalst</w:t>
      </w:r>
      <w:r w:rsidR="00C7326A">
        <w:t>i</w:t>
      </w:r>
      <w:r w:rsidR="12829692" w:rsidRPr="00C3131C">
        <w:t>, un kas tieši saistīts ar dalībnieka uzturēšanos mobilitātes aktivitātes laikā</w:t>
      </w:r>
      <w:r w:rsidR="00C7326A">
        <w:t>;</w:t>
      </w:r>
      <w:r w:rsidR="00AA2A3C">
        <w:br/>
      </w:r>
      <w:r>
        <w:t>2</w:t>
      </w:r>
      <w:r w:rsidR="00AA2A3C">
        <w:t>.5.3</w:t>
      </w:r>
      <w:r w:rsidR="00AA2A3C" w:rsidRPr="00C00EFA">
        <w:t>.</w:t>
      </w:r>
      <w:r w:rsidR="00AA2A3C" w:rsidRPr="00AA2A3C">
        <w:rPr>
          <w:b/>
          <w:bCs/>
        </w:rPr>
        <w:t xml:space="preserve"> </w:t>
      </w:r>
      <w:r w:rsidR="00F36394" w:rsidRPr="00C00EFA">
        <w:t>KA131</w:t>
      </w:r>
      <w:r w:rsidR="00E91E9C">
        <w:t xml:space="preserve"> – </w:t>
      </w:r>
      <w:r w:rsidR="0081131E">
        <w:t>Erasmus+</w:t>
      </w:r>
      <w:r w:rsidR="0081131E" w:rsidRPr="00216D6C">
        <w:t xml:space="preserve"> aktivitātes mobilitāte tiek īstenota uz Erasmus+ programmas valstīm (Beļģija, Bulgārija, Čehija, Dānija, Vācija, Igaunija, Īrija, Grieķija, Spānija, Francija, Horvātija, Itālija, Kipra, Latvija, Lietuva, Luksemburga, Ungārija, Malta, Nīderlande, Austrija, Polija, Portugāle, Rumānija, Slovēnija, Slovākija, Somija, Zviedrija) un programmas asociētajām trešajām valstīm (Ziemeļmaķedonija, Serbija, Islande, Lihtenšteina, Norvēģija, Turcija)</w:t>
      </w:r>
      <w:r w:rsidR="00E91E9C">
        <w:t>;</w:t>
      </w:r>
    </w:p>
    <w:p w14:paraId="4A3545B6" w14:textId="7D8AB19C" w:rsidR="00A76D1E" w:rsidRDefault="00000000" w:rsidP="00E53FBB">
      <w:pPr>
        <w:spacing w:line="360" w:lineRule="auto"/>
        <w:ind w:left="720"/>
        <w:jc w:val="both"/>
      </w:pPr>
      <w:r>
        <w:t>2</w:t>
      </w:r>
      <w:r w:rsidR="00AA2A3C">
        <w:t xml:space="preserve">.5.4. </w:t>
      </w:r>
      <w:r w:rsidR="00F36394" w:rsidRPr="00C00EFA">
        <w:t>KA171</w:t>
      </w:r>
      <w:r w:rsidR="00E91E9C">
        <w:t xml:space="preserve"> – </w:t>
      </w:r>
      <w:r w:rsidR="00AA2A3C">
        <w:rPr>
          <w:bCs/>
        </w:rPr>
        <w:t>Erasmus+</w:t>
      </w:r>
      <w:r w:rsidR="00AA2A3C" w:rsidRPr="00216D6C">
        <w:t xml:space="preserve"> aktivitātes mobilitāte tiek īstenota uz Erasmus+ </w:t>
      </w:r>
      <w:r w:rsidR="00AA2A3C" w:rsidRPr="00C3131C">
        <w:t xml:space="preserve">programmas neasociētajām trešajām valstīm (Rietumbalkāni, Austrumu kaimiņreģions, Vidusjūras dienvidu reģions, Āzija, Vidusāzija, Tuvie </w:t>
      </w:r>
      <w:r w:rsidR="00E91E9C">
        <w:t>A</w:t>
      </w:r>
      <w:r w:rsidR="00AA2A3C" w:rsidRPr="00C3131C">
        <w:t>ustrumi, Klusā okeāna reģions, Subsahāras Āfrika, Latīņamerika, Karību jūras reģions, ASV un Kanāda</w:t>
      </w:r>
      <w:r w:rsidR="00AA2A3C">
        <w:t>)</w:t>
      </w:r>
      <w:r w:rsidR="00E91E9C">
        <w:t>;</w:t>
      </w:r>
    </w:p>
    <w:p w14:paraId="2A0BB43B" w14:textId="78C0458F" w:rsidR="00952483" w:rsidRPr="00216D6C" w:rsidRDefault="00000000" w:rsidP="00E53FBB">
      <w:pPr>
        <w:spacing w:line="360" w:lineRule="auto"/>
        <w:ind w:left="720"/>
        <w:jc w:val="both"/>
      </w:pPr>
      <w:r>
        <w:t>2</w:t>
      </w:r>
      <w:r w:rsidR="00AA2A3C">
        <w:t xml:space="preserve">.5.5. </w:t>
      </w:r>
      <w:r w:rsidR="00AA2A3C" w:rsidRPr="00C00EFA">
        <w:t>EWP Dashboard</w:t>
      </w:r>
      <w:r w:rsidR="00AA2A3C">
        <w:t xml:space="preserve"> – Erasmus Without Paper platforma starpinstitucionāl</w:t>
      </w:r>
      <w:r w:rsidR="004378D2">
        <w:t>o</w:t>
      </w:r>
      <w:r w:rsidR="00AA2A3C">
        <w:t xml:space="preserve"> sadarbības līgumu</w:t>
      </w:r>
      <w:r w:rsidR="004378D2">
        <w:t xml:space="preserve"> un </w:t>
      </w:r>
      <w:r w:rsidR="00AA2A3C">
        <w:t xml:space="preserve"> </w:t>
      </w:r>
      <w:r w:rsidR="005A4493">
        <w:t>studējošo</w:t>
      </w:r>
      <w:r w:rsidR="00AA2A3C">
        <w:t xml:space="preserve"> studiju līgumu parakstīšanai</w:t>
      </w:r>
      <w:r w:rsidR="004378D2">
        <w:t xml:space="preserve"> tiešsaistē. </w:t>
      </w:r>
    </w:p>
    <w:p w14:paraId="4FC577E1" w14:textId="1FB3E1B8" w:rsidR="00952483" w:rsidRPr="00C00EFA" w:rsidRDefault="00000000" w:rsidP="00A76D1E">
      <w:pPr>
        <w:tabs>
          <w:tab w:val="num" w:pos="993"/>
        </w:tabs>
        <w:spacing w:line="360" w:lineRule="auto"/>
        <w:jc w:val="both"/>
      </w:pPr>
      <w:r w:rsidRPr="00C00EFA">
        <w:t xml:space="preserve">3. </w:t>
      </w:r>
      <w:r w:rsidR="39CDB5AE" w:rsidRPr="00C00EFA">
        <w:t>Erasmus+ programmas īstenošana</w:t>
      </w:r>
      <w:r w:rsidR="06934095" w:rsidRPr="00C00EFA">
        <w:t xml:space="preserve"> caurvij </w:t>
      </w:r>
      <w:r w:rsidR="65019CB0" w:rsidRPr="00C00EFA">
        <w:t xml:space="preserve">tās </w:t>
      </w:r>
      <w:r w:rsidR="40E32C63" w:rsidRPr="00C00EFA">
        <w:t>horizontālās prioritātes:</w:t>
      </w:r>
    </w:p>
    <w:p w14:paraId="153E7B1C" w14:textId="3BA68331" w:rsidR="3D644A5F" w:rsidRPr="00C3131C" w:rsidRDefault="00000000" w:rsidP="00E53FBB">
      <w:pPr>
        <w:spacing w:line="360" w:lineRule="auto"/>
        <w:ind w:firstLine="284"/>
        <w:jc w:val="both"/>
      </w:pPr>
      <w:r>
        <w:rPr>
          <w:bCs/>
        </w:rPr>
        <w:t>3.1.</w:t>
      </w:r>
      <w:r w:rsidR="2D07F2F5" w:rsidRPr="00C3131C">
        <w:rPr>
          <w:bCs/>
        </w:rPr>
        <w:t xml:space="preserve"> </w:t>
      </w:r>
      <w:r w:rsidR="7F9387FC" w:rsidRPr="00C3131C">
        <w:t>Iekļaušana un daudzveidība</w:t>
      </w:r>
      <w:r w:rsidR="00E91E9C">
        <w:t xml:space="preserve"> – </w:t>
      </w:r>
      <w:r w:rsidR="7F9387FC" w:rsidRPr="00C3131C">
        <w:t>vienādas iespējas un piekļuv</w:t>
      </w:r>
      <w:r w:rsidR="3578234F" w:rsidRPr="00C3131C">
        <w:t>e</w:t>
      </w:r>
      <w:r w:rsidR="7F9387FC" w:rsidRPr="00C3131C">
        <w:t>, iekļaušan</w:t>
      </w:r>
      <w:r w:rsidR="64B7E85C" w:rsidRPr="00C3131C">
        <w:t>a</w:t>
      </w:r>
      <w:r w:rsidR="7F9387FC" w:rsidRPr="00C3131C">
        <w:t>, daudzveidīb</w:t>
      </w:r>
      <w:r w:rsidR="4B8723EE" w:rsidRPr="00C3131C">
        <w:t>a</w:t>
      </w:r>
      <w:r w:rsidR="7F9387FC" w:rsidRPr="00C3131C">
        <w:t xml:space="preserve"> un taisnīgum</w:t>
      </w:r>
      <w:r w:rsidR="5841A11B" w:rsidRPr="00C3131C">
        <w:t>s</w:t>
      </w:r>
      <w:r w:rsidR="7F9387FC" w:rsidRPr="00C3131C">
        <w:t xml:space="preserve"> visās programmas aktivitātēs</w:t>
      </w:r>
      <w:r w:rsidR="49B4FE5F" w:rsidRPr="00C3131C">
        <w:t>,</w:t>
      </w:r>
      <w:r w:rsidR="7F9387FC" w:rsidRPr="00C3131C">
        <w:t xml:space="preserve"> </w:t>
      </w:r>
      <w:r w:rsidR="1B880C6D" w:rsidRPr="00C3131C">
        <w:t xml:space="preserve">iesaistot </w:t>
      </w:r>
      <w:r w:rsidR="7F9387FC" w:rsidRPr="00C3131C">
        <w:t>dalībniekus, kuriem ir mazāk iespēju</w:t>
      </w:r>
      <w:r w:rsidR="6B1C6A2D" w:rsidRPr="00C3131C">
        <w:t xml:space="preserve"> (</w:t>
      </w:r>
      <w:r w:rsidR="7F9387FC" w:rsidRPr="00C3131C">
        <w:t>piemēram, dalībniek</w:t>
      </w:r>
      <w:r w:rsidR="0C3F5F2D" w:rsidRPr="00C3131C">
        <w:t>i</w:t>
      </w:r>
      <w:r w:rsidR="7F9387FC" w:rsidRPr="00C3131C">
        <w:t xml:space="preserve"> ar fiziskās vai garīgās veselības traucējumiem vai cita veida veselības traucējumiem, </w:t>
      </w:r>
      <w:r w:rsidR="005A4493">
        <w:t>studējošie</w:t>
      </w:r>
      <w:r w:rsidR="005A4493" w:rsidRPr="00C3131C">
        <w:t xml:space="preserve"> </w:t>
      </w:r>
      <w:r w:rsidR="7F9387FC" w:rsidRPr="00C3131C">
        <w:t xml:space="preserve">ar aizbildņa statusu, </w:t>
      </w:r>
      <w:r w:rsidR="005A4493">
        <w:t>studējošie</w:t>
      </w:r>
      <w:r w:rsidR="005A4493" w:rsidRPr="00C3131C">
        <w:t xml:space="preserve"> </w:t>
      </w:r>
      <w:r w:rsidR="7F9387FC" w:rsidRPr="00C3131C">
        <w:t xml:space="preserve">ar bērniem, </w:t>
      </w:r>
      <w:r w:rsidR="005A4493">
        <w:t>studējošie</w:t>
      </w:r>
      <w:r w:rsidR="005A4493" w:rsidRPr="00C3131C">
        <w:t xml:space="preserve"> </w:t>
      </w:r>
      <w:r w:rsidR="7F9387FC" w:rsidRPr="00C3131C">
        <w:t>ar kultūras, ekonomiskajiem un sociālajiem šķēršļiem</w:t>
      </w:r>
      <w:r w:rsidR="041CEA81" w:rsidRPr="00C3131C">
        <w:t>)</w:t>
      </w:r>
      <w:r w:rsidR="00E91E9C">
        <w:t>;</w:t>
      </w:r>
    </w:p>
    <w:p w14:paraId="7A54D356" w14:textId="08E4B821" w:rsidR="652C062B" w:rsidRPr="00C3131C" w:rsidRDefault="00000000" w:rsidP="00E53FBB">
      <w:pPr>
        <w:spacing w:line="360" w:lineRule="auto"/>
        <w:ind w:firstLine="284"/>
        <w:jc w:val="both"/>
      </w:pPr>
      <w:r>
        <w:rPr>
          <w:bCs/>
        </w:rPr>
        <w:t>3.2.</w:t>
      </w:r>
      <w:r w:rsidR="3775A70A" w:rsidRPr="00C3131C">
        <w:t xml:space="preserve"> Digitālā pārveide</w:t>
      </w:r>
      <w:r w:rsidR="00E91E9C">
        <w:t xml:space="preserve"> – </w:t>
      </w:r>
      <w:r w:rsidR="3775A70A" w:rsidRPr="00C3131C">
        <w:t>digitālu risinājumu</w:t>
      </w:r>
      <w:r w:rsidR="345A118C" w:rsidRPr="00C3131C">
        <w:t xml:space="preserve"> ieviešana</w:t>
      </w:r>
      <w:r w:rsidR="3775A70A" w:rsidRPr="00C3131C">
        <w:t xml:space="preserve"> Erasmus+ programmas administrēšanā</w:t>
      </w:r>
      <w:r w:rsidR="4FE57D08" w:rsidRPr="00C3131C">
        <w:t xml:space="preserve"> (t.sk.</w:t>
      </w:r>
      <w:r w:rsidR="3775A70A" w:rsidRPr="00C3131C">
        <w:t xml:space="preserve"> Eiropas Studentu kartes iniciatīv</w:t>
      </w:r>
      <w:r w:rsidR="02D63571" w:rsidRPr="00C3131C">
        <w:t>a</w:t>
      </w:r>
      <w:r w:rsidR="3775A70A" w:rsidRPr="00C3131C">
        <w:t>, digitālo prasmju attīstīb</w:t>
      </w:r>
      <w:r w:rsidR="25805D94" w:rsidRPr="00C3131C">
        <w:t>a</w:t>
      </w:r>
      <w:r w:rsidR="3775A70A" w:rsidRPr="00C3131C">
        <w:t xml:space="preserve"> mobilitātes </w:t>
      </w:r>
      <w:r w:rsidR="74FB881C" w:rsidRPr="00C3131C">
        <w:t>dalībniekiem</w:t>
      </w:r>
      <w:r w:rsidR="2859AC71" w:rsidRPr="00C3131C">
        <w:t>)</w:t>
      </w:r>
      <w:r w:rsidR="00E91E9C">
        <w:t>;</w:t>
      </w:r>
    </w:p>
    <w:p w14:paraId="3598EA9A" w14:textId="6D5BAE40" w:rsidR="652C062B" w:rsidRPr="00C3131C" w:rsidRDefault="00000000" w:rsidP="00E53FBB">
      <w:pPr>
        <w:spacing w:line="360" w:lineRule="auto"/>
        <w:ind w:firstLine="284"/>
        <w:jc w:val="both"/>
      </w:pPr>
      <w:r>
        <w:rPr>
          <w:bCs/>
        </w:rPr>
        <w:t>3.3.</w:t>
      </w:r>
      <w:r w:rsidR="4D026A1C" w:rsidRPr="00C3131C">
        <w:t xml:space="preserve"> Vide un klimata pārmaiņu novēršana</w:t>
      </w:r>
      <w:r w:rsidR="00E91E9C">
        <w:t xml:space="preserve"> – </w:t>
      </w:r>
      <w:r w:rsidR="4D026A1C" w:rsidRPr="00C3131C">
        <w:t>atbalst</w:t>
      </w:r>
      <w:r w:rsidR="23992977" w:rsidRPr="00C3131C">
        <w:t>s</w:t>
      </w:r>
      <w:r w:rsidR="4D026A1C" w:rsidRPr="00C3131C">
        <w:t xml:space="preserve"> zaļ</w:t>
      </w:r>
      <w:r w:rsidR="65237C76" w:rsidRPr="00C3131C">
        <w:t>ās</w:t>
      </w:r>
      <w:r w:rsidR="4D026A1C" w:rsidRPr="00C3131C">
        <w:t xml:space="preserve"> ceļošan</w:t>
      </w:r>
      <w:r w:rsidR="78EC084A" w:rsidRPr="00C3131C">
        <w:t>as īstenošanā</w:t>
      </w:r>
      <w:r w:rsidR="4D026A1C" w:rsidRPr="00C3131C">
        <w:t xml:space="preserve"> jeb videi draudzīgu transportlīdzekļu</w:t>
      </w:r>
      <w:r w:rsidR="794B1649" w:rsidRPr="00C3131C">
        <w:t xml:space="preserve"> (t.i., </w:t>
      </w:r>
      <w:r w:rsidR="4D026A1C" w:rsidRPr="00C3131C">
        <w:t xml:space="preserve"> autobusu, vilcienu, koplietošanas auto, velosipēdu</w:t>
      </w:r>
      <w:r w:rsidR="7F1B5D8A" w:rsidRPr="00C3131C">
        <w:t>)</w:t>
      </w:r>
      <w:r w:rsidR="4D026A1C" w:rsidRPr="00C3131C">
        <w:t xml:space="preserve"> </w:t>
      </w:r>
      <w:r w:rsidR="05E30E9C" w:rsidRPr="00C3131C">
        <w:t>izmantošanā</w:t>
      </w:r>
      <w:r w:rsidR="4D026A1C" w:rsidRPr="00C3131C">
        <w:t xml:space="preserve"> mobilitātes projekt</w:t>
      </w:r>
      <w:r w:rsidR="283200B8" w:rsidRPr="00C3131C">
        <w:t>u ietvaros</w:t>
      </w:r>
      <w:r w:rsidR="00E91E9C">
        <w:t>;</w:t>
      </w:r>
    </w:p>
    <w:p w14:paraId="57A343CA" w14:textId="77777777" w:rsidR="00E91E9C" w:rsidRDefault="00000000" w:rsidP="00E53FBB">
      <w:pPr>
        <w:spacing w:line="360" w:lineRule="auto"/>
        <w:ind w:firstLine="284"/>
        <w:jc w:val="both"/>
      </w:pPr>
      <w:r>
        <w:t>3.4.</w:t>
      </w:r>
      <w:r w:rsidR="008472D6" w:rsidRPr="00C3131C">
        <w:t xml:space="preserve"> Līdzdalība demokrātiskajos procesos</w:t>
      </w:r>
      <w:r>
        <w:t xml:space="preserve"> – </w:t>
      </w:r>
      <w:r w:rsidR="008472D6" w:rsidRPr="00C3131C">
        <w:t>mobilitātes dalībnieku iesaistīšana  demokrātiskajos procesos un viņu zināšanu par ES un tās vērtībām vairošana.</w:t>
      </w:r>
    </w:p>
    <w:p w14:paraId="0EFF91E9" w14:textId="7B40F512" w:rsidR="2815DD81" w:rsidRPr="00952483" w:rsidRDefault="00000000" w:rsidP="00101FCE">
      <w:pPr>
        <w:spacing w:line="360" w:lineRule="auto"/>
        <w:ind w:left="284" w:hanging="284"/>
        <w:jc w:val="both"/>
      </w:pPr>
      <w:r>
        <w:rPr>
          <w:bCs/>
        </w:rPr>
        <w:t>4.</w:t>
      </w:r>
      <w:r w:rsidR="002A3019" w:rsidRPr="00C3131C">
        <w:t xml:space="preserve"> </w:t>
      </w:r>
      <w:r w:rsidR="61442FAA" w:rsidRPr="00C3131C">
        <w:t>Erasmus+</w:t>
      </w:r>
      <w:r w:rsidR="00D71039" w:rsidRPr="00C3131C">
        <w:t xml:space="preserve"> programmas</w:t>
      </w:r>
      <w:r w:rsidR="61442FAA" w:rsidRPr="00C3131C">
        <w:t xml:space="preserve"> studiju mobilitāte un akadēmiskā personāla </w:t>
      </w:r>
      <w:r w:rsidR="178E3561" w:rsidRPr="00C3131C">
        <w:t xml:space="preserve">docēšanas </w:t>
      </w:r>
      <w:r w:rsidR="61442FAA" w:rsidRPr="00C3131C">
        <w:t xml:space="preserve">mobilitāte notiek saskaņā ar Erasmus+ </w:t>
      </w:r>
      <w:r w:rsidR="00D71039" w:rsidRPr="00C3131C">
        <w:t xml:space="preserve">programmas </w:t>
      </w:r>
      <w:r w:rsidR="0EC09777" w:rsidRPr="00C3131C">
        <w:t xml:space="preserve">starpinstitucionāliem sadarbības </w:t>
      </w:r>
      <w:r w:rsidR="61442FAA" w:rsidRPr="00C3131C">
        <w:t xml:space="preserve">līgumiem. Erasmus+ </w:t>
      </w:r>
      <w:r w:rsidR="00D71039" w:rsidRPr="00C3131C">
        <w:t xml:space="preserve">programmas </w:t>
      </w:r>
      <w:r w:rsidR="61442FAA" w:rsidRPr="00C3131C">
        <w:t>prakses mobilitāte un vispārējā personāla mobilitāte notiek, balstoties uz mobilitātes dalībnieku individuālo vienošanos ar partneraugstskolām un uzņēmumiem/organizācijām.</w:t>
      </w:r>
      <w:r w:rsidR="008A0D2E" w:rsidRPr="00C3131C">
        <w:t xml:space="preserve"> Erasmus+ </w:t>
      </w:r>
      <w:r w:rsidR="00D71039" w:rsidRPr="00C3131C">
        <w:t xml:space="preserve">programmas </w:t>
      </w:r>
      <w:r w:rsidR="008A0D2E" w:rsidRPr="00C3131C">
        <w:t xml:space="preserve">mobilitātes pieaugušo </w:t>
      </w:r>
      <w:r w:rsidR="00B119A5" w:rsidRPr="00C3131C">
        <w:t xml:space="preserve">izglītībā notiek </w:t>
      </w:r>
      <w:r w:rsidR="00B119A5" w:rsidRPr="00C3131C">
        <w:lastRenderedPageBreak/>
        <w:t xml:space="preserve">saskaņā ar </w:t>
      </w:r>
      <w:r w:rsidR="00CF65FA" w:rsidRPr="00C3131C">
        <w:t>mobilitātes dalībnieku individuālo vienošanos ar partneraugstskolām un uzņēmumiem/organizācijā</w:t>
      </w:r>
      <w:r w:rsidR="004D7B85">
        <w:t>m</w:t>
      </w:r>
      <w:r w:rsidR="00CF65FA" w:rsidRPr="00C3131C">
        <w:t>.</w:t>
      </w:r>
    </w:p>
    <w:p w14:paraId="02AF8E0C" w14:textId="1AA3C0AB" w:rsidR="00464D97" w:rsidRPr="00C3131C" w:rsidRDefault="00000000" w:rsidP="00A76D1E">
      <w:pPr>
        <w:spacing w:line="360" w:lineRule="auto"/>
        <w:jc w:val="center"/>
        <w:rPr>
          <w:b/>
        </w:rPr>
      </w:pPr>
      <w:r>
        <w:rPr>
          <w:b/>
        </w:rPr>
        <w:t>II</w:t>
      </w:r>
      <w:r w:rsidR="1690595D" w:rsidRPr="00C3131C">
        <w:rPr>
          <w:b/>
        </w:rPr>
        <w:t xml:space="preserve">. </w:t>
      </w:r>
      <w:r w:rsidRPr="00C3131C">
        <w:rPr>
          <w:b/>
        </w:rPr>
        <w:t>Uzraudzības komisija</w:t>
      </w:r>
    </w:p>
    <w:p w14:paraId="3D7F20DE" w14:textId="3438DA83" w:rsidR="00464D97" w:rsidRPr="00C3131C" w:rsidRDefault="00000000" w:rsidP="000D61E9">
      <w:pPr>
        <w:spacing w:line="360" w:lineRule="auto"/>
        <w:ind w:left="284" w:hanging="284"/>
        <w:jc w:val="both"/>
      </w:pPr>
      <w:r>
        <w:t>5.</w:t>
      </w:r>
      <w:r w:rsidRPr="00C3131C">
        <w:t xml:space="preserve"> LU rektors ar rīkojumu apstiprina LU Erasmus+ uzraudzības komisijas sastāvu. Komisijas sastāvā ir priekšsēdētājs – studiju prorektors un pārstāvji no </w:t>
      </w:r>
      <w:r>
        <w:t>SSD</w:t>
      </w:r>
      <w:r w:rsidRPr="00C3131C">
        <w:t>, Studiju departamenta un LUSP.</w:t>
      </w:r>
    </w:p>
    <w:p w14:paraId="511CC6F4" w14:textId="5C9A5474" w:rsidR="00464D97" w:rsidRPr="00C3131C" w:rsidRDefault="00000000" w:rsidP="00A76D1E">
      <w:pPr>
        <w:spacing w:line="360" w:lineRule="auto"/>
        <w:jc w:val="both"/>
      </w:pPr>
      <w:r>
        <w:t xml:space="preserve">6. </w:t>
      </w:r>
      <w:r w:rsidRPr="00C3131C">
        <w:t>Erasmus+ uzraudzības komisija veic:</w:t>
      </w:r>
    </w:p>
    <w:p w14:paraId="02954FA2" w14:textId="4E7DF6F0" w:rsidR="00464D97" w:rsidRDefault="00000000" w:rsidP="00794617">
      <w:pPr>
        <w:spacing w:line="360" w:lineRule="auto"/>
        <w:ind w:left="426" w:hanging="142"/>
        <w:jc w:val="both"/>
      </w:pPr>
      <w:r>
        <w:t>6.1.</w:t>
      </w:r>
      <w:r w:rsidRPr="00C3131C">
        <w:t xml:space="preserve"> Erasmus + programmas augstākajā izglītībā pārraudzīšanu un Erasmus Hartas realizēšanu LU</w:t>
      </w:r>
      <w:r>
        <w:t>;</w:t>
      </w:r>
    </w:p>
    <w:p w14:paraId="02796D46" w14:textId="66F1B314" w:rsidR="00464D97" w:rsidRDefault="00000000" w:rsidP="00794617">
      <w:pPr>
        <w:spacing w:line="360" w:lineRule="auto"/>
        <w:ind w:left="426" w:hanging="142"/>
        <w:jc w:val="both"/>
      </w:pPr>
      <w:r>
        <w:t xml:space="preserve">6.2. </w:t>
      </w:r>
      <w:r w:rsidRPr="00C3131C">
        <w:t>Erasmus+ programmas finansējuma sadalījumu starp fakultātēm pēc SSD SMN priekšlikuma;</w:t>
      </w:r>
    </w:p>
    <w:p w14:paraId="324502F5" w14:textId="21789DFC" w:rsidR="00464D97" w:rsidRPr="00C3131C" w:rsidRDefault="00000000" w:rsidP="00794617">
      <w:pPr>
        <w:spacing w:line="360" w:lineRule="auto"/>
        <w:ind w:left="426" w:hanging="142"/>
        <w:jc w:val="both"/>
      </w:pPr>
      <w:r>
        <w:t xml:space="preserve">6.3. </w:t>
      </w:r>
      <w:r w:rsidRPr="00C3131C">
        <w:t>apstiprina studējošo, akadēmiskā un vispārējā personāla Erasmus+ stipendiju likmes un to izmaksu kārtību attiecīgajam Erasmus+ mobilitātes projektam;</w:t>
      </w:r>
    </w:p>
    <w:p w14:paraId="1C8F2E86" w14:textId="721087AF" w:rsidR="00464D97" w:rsidRPr="00A76D1E" w:rsidRDefault="00000000" w:rsidP="00E53FBB">
      <w:pPr>
        <w:tabs>
          <w:tab w:val="left" w:pos="851"/>
        </w:tabs>
        <w:spacing w:line="360" w:lineRule="auto"/>
        <w:ind w:firstLine="284"/>
        <w:jc w:val="both"/>
        <w:rPr>
          <w:b/>
          <w:bCs/>
        </w:rPr>
      </w:pPr>
      <w:r>
        <w:t>6</w:t>
      </w:r>
      <w:r w:rsidR="00A76D1E">
        <w:t xml:space="preserve">.4. </w:t>
      </w:r>
      <w:r w:rsidRPr="00C3131C">
        <w:t>ar BIP organizēšanu un norisi saistītus jautājumus;</w:t>
      </w:r>
    </w:p>
    <w:p w14:paraId="3BF88307" w14:textId="3E56F63A" w:rsidR="00464D97" w:rsidRPr="00C3131C" w:rsidRDefault="00000000" w:rsidP="0085625B">
      <w:pPr>
        <w:spacing w:line="360" w:lineRule="auto"/>
        <w:ind w:firstLine="284"/>
        <w:jc w:val="both"/>
      </w:pPr>
      <w:r>
        <w:t xml:space="preserve">6.5. </w:t>
      </w:r>
      <w:r w:rsidRPr="00C3131C">
        <w:t>risina strīdu jautājumus.</w:t>
      </w:r>
    </w:p>
    <w:p w14:paraId="22AA5422" w14:textId="77777777" w:rsidR="00464D97" w:rsidRDefault="00464D97" w:rsidP="00104641">
      <w:pPr>
        <w:spacing w:line="360" w:lineRule="auto"/>
        <w:rPr>
          <w:b/>
        </w:rPr>
      </w:pPr>
    </w:p>
    <w:p w14:paraId="4B28FAED" w14:textId="1024F0E8" w:rsidR="002A3019" w:rsidRPr="00C3131C" w:rsidRDefault="00000000" w:rsidP="00A76D1E">
      <w:pPr>
        <w:spacing w:line="360" w:lineRule="auto"/>
        <w:jc w:val="center"/>
        <w:rPr>
          <w:b/>
          <w:bCs/>
        </w:rPr>
      </w:pPr>
      <w:r>
        <w:rPr>
          <w:b/>
        </w:rPr>
        <w:t xml:space="preserve">III. </w:t>
      </w:r>
      <w:r w:rsidR="1690595D" w:rsidRPr="00C3131C">
        <w:rPr>
          <w:b/>
        </w:rPr>
        <w:t>Erasmus+</w:t>
      </w:r>
      <w:r w:rsidR="003C5C07" w:rsidRPr="00C3131C">
        <w:rPr>
          <w:b/>
        </w:rPr>
        <w:t xml:space="preserve"> programmas</w:t>
      </w:r>
      <w:r w:rsidR="1690595D" w:rsidRPr="00C3131C">
        <w:rPr>
          <w:b/>
        </w:rPr>
        <w:t xml:space="preserve"> starpinstitucionālie līgumi</w:t>
      </w:r>
    </w:p>
    <w:p w14:paraId="1CE1F1FB" w14:textId="5794E75A" w:rsidR="002A3019" w:rsidRPr="00464D97" w:rsidRDefault="00000000" w:rsidP="0085625B">
      <w:pPr>
        <w:pStyle w:val="ListParagraph"/>
        <w:numPr>
          <w:ilvl w:val="0"/>
          <w:numId w:val="47"/>
        </w:numPr>
        <w:spacing w:line="360" w:lineRule="auto"/>
        <w:ind w:left="284" w:hanging="284"/>
        <w:jc w:val="both"/>
        <w:rPr>
          <w:bCs/>
        </w:rPr>
      </w:pPr>
      <w:r w:rsidRPr="00464D97">
        <w:rPr>
          <w:bCs/>
        </w:rPr>
        <w:t xml:space="preserve">Erasmus+ </w:t>
      </w:r>
      <w:r w:rsidR="003C5C07" w:rsidRPr="00464D97">
        <w:rPr>
          <w:bCs/>
        </w:rPr>
        <w:t xml:space="preserve">programmas </w:t>
      </w:r>
      <w:r w:rsidRPr="00464D97">
        <w:rPr>
          <w:bCs/>
        </w:rPr>
        <w:t>starpinstitucionālo līgumu slēgšanu iniciē LU vai partneraugstskolas.</w:t>
      </w:r>
    </w:p>
    <w:p w14:paraId="7F099B9F" w14:textId="134FDDE4" w:rsidR="002A3019" w:rsidRPr="008816E4" w:rsidRDefault="00000000" w:rsidP="0085625B">
      <w:pPr>
        <w:pStyle w:val="ListParagraph"/>
        <w:numPr>
          <w:ilvl w:val="0"/>
          <w:numId w:val="47"/>
        </w:numPr>
        <w:spacing w:line="360" w:lineRule="auto"/>
        <w:ind w:left="284" w:hanging="284"/>
        <w:jc w:val="both"/>
        <w:rPr>
          <w:bCs/>
        </w:rPr>
      </w:pPr>
      <w:r w:rsidRPr="008816E4">
        <w:rPr>
          <w:bCs/>
        </w:rPr>
        <w:t xml:space="preserve">LU Erasmus+ </w:t>
      </w:r>
      <w:r w:rsidR="003C5C07" w:rsidRPr="008816E4">
        <w:rPr>
          <w:bCs/>
        </w:rPr>
        <w:t>prog</w:t>
      </w:r>
      <w:r w:rsidR="00324AEF" w:rsidRPr="008816E4">
        <w:rPr>
          <w:bCs/>
        </w:rPr>
        <w:t>ra</w:t>
      </w:r>
      <w:r w:rsidR="003C5C07" w:rsidRPr="008816E4">
        <w:rPr>
          <w:bCs/>
        </w:rPr>
        <w:t xml:space="preserve">mmas </w:t>
      </w:r>
      <w:r w:rsidRPr="008816E4">
        <w:rPr>
          <w:bCs/>
        </w:rPr>
        <w:t xml:space="preserve">starpinstitucionālo līgumu noslēgšanu ir tiesīgi iniciēt studējošie un akadēmiskais un vispārējais personāls, iesniedzot priekšlikumu attiecīgās fakultātes koordinatoram. </w:t>
      </w:r>
      <w:r w:rsidR="00B119A5" w:rsidRPr="008816E4">
        <w:rPr>
          <w:bCs/>
        </w:rPr>
        <w:t xml:space="preserve"> Fakultātes pārstāvji </w:t>
      </w:r>
      <w:r w:rsidRPr="008816E4">
        <w:rPr>
          <w:bCs/>
        </w:rPr>
        <w:t>izskata priekšlikumu un saskaņo to ar dekānu. Ja dekāns atbalsta Erasmus+</w:t>
      </w:r>
      <w:r w:rsidR="003C5C07" w:rsidRPr="008816E4">
        <w:rPr>
          <w:bCs/>
        </w:rPr>
        <w:t xml:space="preserve"> programmas </w:t>
      </w:r>
      <w:r w:rsidRPr="008816E4">
        <w:rPr>
          <w:bCs/>
        </w:rPr>
        <w:t xml:space="preserve"> starpinstitucionālo līguma slēgšanu,  </w:t>
      </w:r>
      <w:r w:rsidR="00B119A5" w:rsidRPr="008816E4">
        <w:rPr>
          <w:bCs/>
        </w:rPr>
        <w:t xml:space="preserve">fakultātes pārstāvji </w:t>
      </w:r>
      <w:r w:rsidRPr="008816E4">
        <w:rPr>
          <w:bCs/>
        </w:rPr>
        <w:t>nosūta rakstisku priekšlikumu (e-pastā) SSD SMN, norādot apmaiņas noteikumus un kontaktpersonas, kas ir saskaņoti ar konkrēto partneraugstskolu.</w:t>
      </w:r>
    </w:p>
    <w:p w14:paraId="4B35C5DB" w14:textId="0423AAB5" w:rsidR="00464D97" w:rsidRPr="00464D97" w:rsidRDefault="00000000" w:rsidP="0085625B">
      <w:pPr>
        <w:pStyle w:val="ListParagraph"/>
        <w:numPr>
          <w:ilvl w:val="0"/>
          <w:numId w:val="47"/>
        </w:numPr>
        <w:spacing w:line="360" w:lineRule="auto"/>
        <w:ind w:left="284" w:hanging="284"/>
        <w:jc w:val="both"/>
        <w:rPr>
          <w:bCs/>
        </w:rPr>
      </w:pPr>
      <w:r w:rsidRPr="00464D97">
        <w:rPr>
          <w:bCs/>
        </w:rPr>
        <w:t xml:space="preserve">SSD SMN noformē Erasmus+ </w:t>
      </w:r>
      <w:r w:rsidR="003C5C07" w:rsidRPr="00464D97">
        <w:rPr>
          <w:bCs/>
        </w:rPr>
        <w:t xml:space="preserve">programmas </w:t>
      </w:r>
      <w:r w:rsidRPr="00464D97">
        <w:rPr>
          <w:bCs/>
        </w:rPr>
        <w:t xml:space="preserve">starpinstitucionālo līgumu, iekļaujot sekojošu informāciju: mobilitātes veids (studiju, akadēmiskā personāla), apmaiņas studiju līmeņi (bakalaura, maģistra, doktora), studiju joma, mobilitātes dalībnieku skaits un mobilitātes ilgums (studiju mēnešus vienā akadēmiskajā gadā). Līgumi satur arī informāciju par abu valstu zināšanu vērtēšanas sistēmām, svešvalodas zināšanu līmeņu prasībām, pieteikšanās termiņiem studijām, kā arī informāciju par iespēju pieteikties vietai </w:t>
      </w:r>
      <w:r w:rsidR="001454E3" w:rsidRPr="00464D97">
        <w:rPr>
          <w:bCs/>
        </w:rPr>
        <w:t>dienesta viesnīcā</w:t>
      </w:r>
      <w:r w:rsidRPr="00464D97">
        <w:rPr>
          <w:bCs/>
        </w:rPr>
        <w:t>.</w:t>
      </w:r>
    </w:p>
    <w:p w14:paraId="1E437529" w14:textId="512D63FF" w:rsidR="00A40EEE" w:rsidRPr="00464D97" w:rsidRDefault="00000000" w:rsidP="0085625B">
      <w:pPr>
        <w:pStyle w:val="ListParagraph"/>
        <w:numPr>
          <w:ilvl w:val="0"/>
          <w:numId w:val="47"/>
        </w:numPr>
        <w:spacing w:line="360" w:lineRule="auto"/>
        <w:ind w:left="284" w:hanging="284"/>
        <w:jc w:val="both"/>
        <w:rPr>
          <w:bCs/>
        </w:rPr>
      </w:pPr>
      <w:r w:rsidRPr="00464D97">
        <w:rPr>
          <w:bCs/>
        </w:rPr>
        <w:t xml:space="preserve">Erasmus+ </w:t>
      </w:r>
      <w:r w:rsidR="003C5C07" w:rsidRPr="00464D97">
        <w:rPr>
          <w:bCs/>
        </w:rPr>
        <w:t xml:space="preserve">programmas </w:t>
      </w:r>
      <w:r w:rsidRPr="00464D97">
        <w:rPr>
          <w:bCs/>
        </w:rPr>
        <w:t xml:space="preserve">starpinstitucionālo līgumu slēgšanu pārvalda SSD SMN un uztur digitālā formātā vai </w:t>
      </w:r>
      <w:r w:rsidRPr="00464D97">
        <w:rPr>
          <w:bCs/>
          <w:i/>
          <w:iCs/>
        </w:rPr>
        <w:t>EWP Dashboard</w:t>
      </w:r>
      <w:r w:rsidRPr="00464D97">
        <w:rPr>
          <w:bCs/>
        </w:rPr>
        <w:t xml:space="preserve"> platformā.</w:t>
      </w:r>
    </w:p>
    <w:p w14:paraId="049F31CB" w14:textId="77777777" w:rsidR="00A40EEE" w:rsidRPr="00C3131C" w:rsidRDefault="00A40EEE" w:rsidP="00A76D1E">
      <w:pPr>
        <w:spacing w:line="360" w:lineRule="auto"/>
        <w:jc w:val="both"/>
      </w:pPr>
    </w:p>
    <w:p w14:paraId="3FDBC4BB" w14:textId="1C7AD185" w:rsidR="77A0F115" w:rsidRPr="00C3131C" w:rsidRDefault="00000000" w:rsidP="00A76D1E">
      <w:pPr>
        <w:spacing w:line="360" w:lineRule="auto"/>
        <w:jc w:val="center"/>
      </w:pPr>
      <w:r>
        <w:rPr>
          <w:b/>
        </w:rPr>
        <w:t xml:space="preserve">IV. </w:t>
      </w:r>
      <w:r w:rsidR="003C5C07" w:rsidRPr="00C3131C">
        <w:rPr>
          <w:b/>
        </w:rPr>
        <w:t xml:space="preserve">LU </w:t>
      </w:r>
      <w:r w:rsidR="63ED27F4" w:rsidRPr="00C3131C">
        <w:rPr>
          <w:b/>
        </w:rPr>
        <w:t xml:space="preserve">Studējošo mobilitātes </w:t>
      </w:r>
      <w:r w:rsidR="44BDD39C" w:rsidRPr="00C3131C">
        <w:rPr>
          <w:b/>
        </w:rPr>
        <w:t>organizēšana</w:t>
      </w:r>
    </w:p>
    <w:p w14:paraId="3EF59CFA" w14:textId="26A8A7F3" w:rsidR="00A40EEE" w:rsidRPr="00C3131C" w:rsidRDefault="00000000" w:rsidP="00A76D1E">
      <w:pPr>
        <w:spacing w:line="360" w:lineRule="auto"/>
        <w:jc w:val="both"/>
      </w:pPr>
      <w:r>
        <w:t xml:space="preserve">11. </w:t>
      </w:r>
      <w:r w:rsidR="3CF718F8" w:rsidRPr="00C3131C">
        <w:t>Dalībai Erasmus+ programmā var pretendēt LU studējošie, kuri:</w:t>
      </w:r>
    </w:p>
    <w:p w14:paraId="1EECAF56" w14:textId="55621D34" w:rsidR="009634B7" w:rsidRPr="00C3131C" w:rsidRDefault="00000000" w:rsidP="008275AC">
      <w:pPr>
        <w:tabs>
          <w:tab w:val="left" w:pos="851"/>
        </w:tabs>
        <w:spacing w:line="360" w:lineRule="auto"/>
        <w:ind w:firstLine="284"/>
        <w:jc w:val="both"/>
      </w:pPr>
      <w:r>
        <w:lastRenderedPageBreak/>
        <w:t>1</w:t>
      </w:r>
      <w:r w:rsidR="00D33DD1">
        <w:t>1</w:t>
      </w:r>
      <w:r>
        <w:t xml:space="preserve">.1. </w:t>
      </w:r>
      <w:r w:rsidR="1CED0853" w:rsidRPr="00C3131C">
        <w:t xml:space="preserve">ir nokārtojuši visas studiju programmas un finansiālās saistības noteiktajos </w:t>
      </w:r>
      <w:r w:rsidR="00E7138A" w:rsidRPr="00C3131C">
        <w:tab/>
      </w:r>
      <w:r w:rsidR="1CED0853" w:rsidRPr="00C3131C">
        <w:t>termiņos;</w:t>
      </w:r>
    </w:p>
    <w:p w14:paraId="03C68A5B" w14:textId="30073F7D" w:rsidR="009634B7" w:rsidRPr="00C3131C" w:rsidRDefault="00000000" w:rsidP="008117EF">
      <w:pPr>
        <w:tabs>
          <w:tab w:val="left" w:pos="851"/>
        </w:tabs>
        <w:spacing w:line="360" w:lineRule="auto"/>
        <w:ind w:left="851" w:hanging="567"/>
        <w:jc w:val="both"/>
      </w:pPr>
      <w:r>
        <w:t>1</w:t>
      </w:r>
      <w:r w:rsidR="00D33DD1">
        <w:t>1</w:t>
      </w:r>
      <w:r>
        <w:t>.</w:t>
      </w:r>
      <w:r w:rsidR="2C101E6B" w:rsidRPr="00C3131C">
        <w:t>2. ir izpildījuši visas iepriekšējā semestra akadēmiskās saistības (attiecināms uz īstermiņa mobilitāti);</w:t>
      </w:r>
    </w:p>
    <w:p w14:paraId="4561A94D" w14:textId="52A07AA3" w:rsidR="00ED2F28" w:rsidRDefault="00000000" w:rsidP="008275AC">
      <w:pPr>
        <w:tabs>
          <w:tab w:val="left" w:pos="851"/>
        </w:tabs>
        <w:spacing w:line="360" w:lineRule="auto"/>
        <w:ind w:firstLine="284"/>
        <w:jc w:val="both"/>
      </w:pPr>
      <w:r>
        <w:t>1</w:t>
      </w:r>
      <w:r w:rsidR="00D33DD1">
        <w:t>1</w:t>
      </w:r>
      <w:r w:rsidR="00665AD7" w:rsidRPr="00C3131C">
        <w:t>.</w:t>
      </w:r>
      <w:r w:rsidR="6DC7800A" w:rsidRPr="00C3131C">
        <w:t>3. neatrodas studiju pārtraukumā</w:t>
      </w:r>
      <w:r>
        <w:t>;</w:t>
      </w:r>
    </w:p>
    <w:p w14:paraId="6F34A887" w14:textId="60102170" w:rsidR="009634B7" w:rsidRPr="00C3131C" w:rsidRDefault="00000000" w:rsidP="008275AC">
      <w:pPr>
        <w:tabs>
          <w:tab w:val="left" w:pos="851"/>
        </w:tabs>
        <w:spacing w:line="360" w:lineRule="auto"/>
        <w:ind w:firstLine="284"/>
        <w:jc w:val="both"/>
      </w:pPr>
      <w:r>
        <w:t>1</w:t>
      </w:r>
      <w:r w:rsidR="00D33DD1">
        <w:t>1</w:t>
      </w:r>
      <w:r w:rsidR="00ED2F28">
        <w:t>.</w:t>
      </w:r>
      <w:r w:rsidR="00BA7278">
        <w:t>4</w:t>
      </w:r>
      <w:r w:rsidR="008275AC">
        <w:t>.</w:t>
      </w:r>
      <w:r w:rsidR="00ED2F28">
        <w:t xml:space="preserve"> neatrodas mobilitātē</w:t>
      </w:r>
      <w:r w:rsidR="6DC7800A" w:rsidRPr="00C3131C">
        <w:t>;</w:t>
      </w:r>
    </w:p>
    <w:p w14:paraId="2B846789" w14:textId="5130F61C" w:rsidR="00A40EEE" w:rsidRPr="00C3131C" w:rsidRDefault="00000000" w:rsidP="008275AC">
      <w:pPr>
        <w:tabs>
          <w:tab w:val="left" w:pos="851"/>
        </w:tabs>
        <w:spacing w:line="360" w:lineRule="auto"/>
        <w:ind w:firstLine="284"/>
        <w:jc w:val="both"/>
      </w:pPr>
      <w:r>
        <w:t>1</w:t>
      </w:r>
      <w:r w:rsidR="00D33DD1">
        <w:t>1</w:t>
      </w:r>
      <w:r w:rsidR="00665AD7" w:rsidRPr="00C3131C">
        <w:t>.</w:t>
      </w:r>
      <w:r w:rsidR="00BA7278">
        <w:t>5</w:t>
      </w:r>
      <w:r w:rsidR="00665AD7" w:rsidRPr="00C3131C">
        <w:t xml:space="preserve">. </w:t>
      </w:r>
      <w:r w:rsidR="1A65A8B3" w:rsidRPr="00C3131C">
        <w:t>kuriem ir svešvalodas zināšanas atbilstoši uzņemošās partneraugstskolas prasībām.</w:t>
      </w:r>
    </w:p>
    <w:p w14:paraId="40D77E58" w14:textId="07CD57DD" w:rsidR="00A40EEE" w:rsidRPr="00C3131C" w:rsidRDefault="00000000" w:rsidP="008275AC">
      <w:pPr>
        <w:spacing w:line="360" w:lineRule="auto"/>
        <w:ind w:left="284" w:hanging="284"/>
        <w:jc w:val="both"/>
      </w:pPr>
      <w:r>
        <w:t>1</w:t>
      </w:r>
      <w:r w:rsidR="00D33DD1">
        <w:t>2</w:t>
      </w:r>
      <w:r w:rsidR="00DD78EC">
        <w:t>.</w:t>
      </w:r>
      <w:r w:rsidR="7931C6AE" w:rsidRPr="00C3131C">
        <w:t xml:space="preserve"> Mobilitātes ilgums</w:t>
      </w:r>
      <w:r w:rsidR="008117EF">
        <w:t xml:space="preserve"> – </w:t>
      </w:r>
      <w:r w:rsidR="7931C6AE" w:rsidRPr="00C3131C">
        <w:t>ilgtermiņa studiju vai prakses minimālais ilgums 2 mēneši, īstermiņa studiju vai prakses ilgums 5</w:t>
      </w:r>
      <w:r w:rsidR="00AE01BF">
        <w:t xml:space="preserve"> – </w:t>
      </w:r>
      <w:r w:rsidR="7931C6AE" w:rsidRPr="00C3131C">
        <w:t>30 dienas</w:t>
      </w:r>
      <w:r w:rsidR="00DD78EC">
        <w:t>.</w:t>
      </w:r>
    </w:p>
    <w:p w14:paraId="3E2899C7" w14:textId="1A638877" w:rsidR="00A40EEE" w:rsidRPr="00C3131C" w:rsidRDefault="00000000" w:rsidP="008275AC">
      <w:pPr>
        <w:tabs>
          <w:tab w:val="left" w:pos="851"/>
        </w:tabs>
        <w:spacing w:line="360" w:lineRule="auto"/>
        <w:ind w:left="284" w:hanging="284"/>
        <w:jc w:val="both"/>
      </w:pPr>
      <w:r>
        <w:t>1</w:t>
      </w:r>
      <w:r w:rsidR="00D33DD1">
        <w:t>3</w:t>
      </w:r>
      <w:r w:rsidR="00E7138A" w:rsidRPr="00C3131C">
        <w:t>.</w:t>
      </w:r>
      <w:r w:rsidR="22167DC3" w:rsidRPr="00C3131C">
        <w:t xml:space="preserve"> Studējošie var piedalīties Erasmus+ programmas studiju un prakses mobilitātē vairākas reizes (gan ilgtermiņa, gan īstermiņa), nepārsniedzot 12 mēnešus katrā studiju līmenī (bakalaura, maģistra, doktora).</w:t>
      </w:r>
    </w:p>
    <w:p w14:paraId="4B3DAD02" w14:textId="2822AB42" w:rsidR="008E4A9E" w:rsidRPr="00C3131C" w:rsidRDefault="00000000" w:rsidP="008275AC">
      <w:pPr>
        <w:spacing w:line="360" w:lineRule="auto"/>
        <w:ind w:left="284" w:hanging="284"/>
        <w:jc w:val="both"/>
      </w:pPr>
      <w:r w:rsidRPr="00C3131C">
        <w:t>1</w:t>
      </w:r>
      <w:r w:rsidR="00D33DD1">
        <w:t>4</w:t>
      </w:r>
      <w:r w:rsidRPr="00C3131C">
        <w:t>.</w:t>
      </w:r>
      <w:r w:rsidR="03541D1E" w:rsidRPr="00C3131C">
        <w:t xml:space="preserve"> Mobilitātes dalībnieki piesakās atlasei fakultātē ne ātrāk kā ar 2. studiju semestri, ja fakultātes kārtība nenosaka citādi.</w:t>
      </w:r>
    </w:p>
    <w:p w14:paraId="4238199F" w14:textId="273F738D" w:rsidR="007D5EC6" w:rsidRPr="00C3131C" w:rsidRDefault="00000000" w:rsidP="008275AC">
      <w:pPr>
        <w:spacing w:line="360" w:lineRule="auto"/>
        <w:ind w:left="284" w:hanging="284"/>
        <w:jc w:val="both"/>
      </w:pPr>
      <w:r>
        <w:t>1</w:t>
      </w:r>
      <w:r w:rsidR="00D33DD1">
        <w:t>5</w:t>
      </w:r>
      <w:r w:rsidR="067524A0" w:rsidRPr="00C3131C">
        <w:t>. Studiju un prakses kredītpunktu apjoms</w:t>
      </w:r>
      <w:r w:rsidR="00AE01BF">
        <w:t xml:space="preserve"> – </w:t>
      </w:r>
      <w:r w:rsidR="067524A0" w:rsidRPr="00C3131C">
        <w:t xml:space="preserve">ilgtermiņa studiju mobilitātes studiju līgumā izvēlētajiem kursiem jāatbilst viena semestra studiju apjomam </w:t>
      </w:r>
      <w:r w:rsidR="00AB2BE8" w:rsidRPr="00C3131C">
        <w:t>(</w:t>
      </w:r>
      <w:r w:rsidR="067524A0" w:rsidRPr="00C3131C">
        <w:t>vismaz 30 ECTS</w:t>
      </w:r>
      <w:r w:rsidR="00AB2BE8" w:rsidRPr="00C3131C">
        <w:t>)</w:t>
      </w:r>
      <w:r w:rsidR="067524A0" w:rsidRPr="00C3131C">
        <w:t>. Īstermiņa studiju mobilitātes periodā studējošajam ir jāiegūst vismaz 3 ECTS</w:t>
      </w:r>
      <w:r w:rsidR="00297338" w:rsidRPr="00C3131C">
        <w:t>.</w:t>
      </w:r>
    </w:p>
    <w:p w14:paraId="39BC3E84" w14:textId="67807C29" w:rsidR="76B66F72" w:rsidRPr="00C3131C" w:rsidRDefault="00000000" w:rsidP="008275AC">
      <w:pPr>
        <w:spacing w:line="360" w:lineRule="auto"/>
        <w:ind w:left="284" w:hanging="284"/>
        <w:jc w:val="both"/>
      </w:pPr>
      <w:r>
        <w:t>1</w:t>
      </w:r>
      <w:r w:rsidR="00D33DD1">
        <w:t>6</w:t>
      </w:r>
      <w:r w:rsidRPr="00C3131C">
        <w:t>. Virtuālā daļa ir obligāta prasība īstermiņa studiju</w:t>
      </w:r>
      <w:r w:rsidR="00AB2BE8" w:rsidRPr="00C3131C">
        <w:t xml:space="preserve"> un </w:t>
      </w:r>
      <w:r w:rsidR="00ED2F28">
        <w:t xml:space="preserve">īstermiņa </w:t>
      </w:r>
      <w:r w:rsidRPr="00C3131C">
        <w:t xml:space="preserve">prakses mobilitātei bakalaura un maģistra līmeņa studējošajiem. </w:t>
      </w:r>
      <w:r w:rsidR="00AB2BE8" w:rsidRPr="00C3131C">
        <w:t>D</w:t>
      </w:r>
      <w:r w:rsidRPr="00C3131C">
        <w:t>oktorantūras līmeņa studējošajiem virtuālā daļa ir ieteicama</w:t>
      </w:r>
      <w:r w:rsidR="00297338" w:rsidRPr="00C3131C">
        <w:t>.</w:t>
      </w:r>
    </w:p>
    <w:p w14:paraId="03C94F25" w14:textId="763F5E8B" w:rsidR="00DE6296" w:rsidRPr="00C3131C" w:rsidRDefault="00000000" w:rsidP="008275AC">
      <w:pPr>
        <w:tabs>
          <w:tab w:val="left" w:pos="851"/>
        </w:tabs>
        <w:spacing w:line="360" w:lineRule="auto"/>
        <w:ind w:left="284" w:hanging="284"/>
        <w:jc w:val="both"/>
      </w:pPr>
      <w:r>
        <w:t>1</w:t>
      </w:r>
      <w:r w:rsidR="00D33DD1">
        <w:t>7</w:t>
      </w:r>
      <w:r w:rsidR="7F4D8A32" w:rsidRPr="00C3131C">
        <w:t xml:space="preserve">. Erasmus+ </w:t>
      </w:r>
      <w:r w:rsidR="00297338" w:rsidRPr="00C3131C">
        <w:t xml:space="preserve">programmas </w:t>
      </w:r>
      <w:r w:rsidR="7F4D8A32" w:rsidRPr="00C3131C">
        <w:t xml:space="preserve">neseno absolventu prakses mobilitāti ir iespējams īstenot (sākt un noslēgt) 12 mēnešu laikā pēc absolvēšanas, tai jāpiesakās pie fakultātes koordinatora noslēdzošajā studiju gadā vismaz 3 mēnešus pirms eksmatrikulācijas. Erasmus+ </w:t>
      </w:r>
      <w:r w:rsidR="00297338" w:rsidRPr="00C3131C">
        <w:t xml:space="preserve">programmas </w:t>
      </w:r>
      <w:r w:rsidR="7F4D8A32" w:rsidRPr="00C3131C">
        <w:t>neseno absolventu prakses stipendija tiek piešķirta līdz 3 mēnešiem.</w:t>
      </w:r>
      <w:r w:rsidR="00AB2BE8" w:rsidRPr="00C3131C">
        <w:t xml:space="preserve"> Erasmus+ </w:t>
      </w:r>
      <w:r w:rsidR="00297338" w:rsidRPr="00C3131C">
        <w:t xml:space="preserve">programmas </w:t>
      </w:r>
      <w:r w:rsidR="00AB2BE8" w:rsidRPr="00C3131C">
        <w:t>prakses mobilitātes darba stundu skaits nedēļā ir 24 – 40 stundas.</w:t>
      </w:r>
      <w:r w:rsidR="0222D694" w:rsidRPr="00C3131C">
        <w:t xml:space="preserve"> </w:t>
      </w:r>
    </w:p>
    <w:p w14:paraId="0BD5841F" w14:textId="4F588F9B" w:rsidR="00A40EEE" w:rsidRPr="00C3131C" w:rsidRDefault="00A40EEE" w:rsidP="00A76D1E">
      <w:pPr>
        <w:pStyle w:val="ListParagraph"/>
        <w:tabs>
          <w:tab w:val="left" w:pos="851"/>
        </w:tabs>
        <w:spacing w:line="360" w:lineRule="auto"/>
        <w:ind w:left="0" w:firstLine="709"/>
        <w:jc w:val="both"/>
      </w:pPr>
    </w:p>
    <w:p w14:paraId="1BA6E0E0" w14:textId="7A5C4AA1" w:rsidR="00A40EEE" w:rsidRPr="00C3131C" w:rsidRDefault="00000000" w:rsidP="00A76D1E">
      <w:pPr>
        <w:tabs>
          <w:tab w:val="left" w:pos="851"/>
        </w:tabs>
        <w:spacing w:line="360" w:lineRule="auto"/>
        <w:jc w:val="center"/>
        <w:rPr>
          <w:b/>
          <w:bCs/>
        </w:rPr>
      </w:pPr>
      <w:r>
        <w:rPr>
          <w:b/>
          <w:bCs/>
        </w:rPr>
        <w:t xml:space="preserve">V. </w:t>
      </w:r>
      <w:r w:rsidR="74914E93" w:rsidRPr="00C3131C">
        <w:rPr>
          <w:b/>
          <w:bCs/>
        </w:rPr>
        <w:t xml:space="preserve"> LU studējošo pieteikšanās un atlases organizēšana mobilitātei</w:t>
      </w:r>
    </w:p>
    <w:p w14:paraId="4F95AD1C" w14:textId="4623D223" w:rsidR="00A40EEE" w:rsidRPr="00C3131C" w:rsidRDefault="00000000" w:rsidP="008275AC">
      <w:pPr>
        <w:spacing w:line="360" w:lineRule="auto"/>
        <w:ind w:left="284" w:hanging="284"/>
        <w:jc w:val="both"/>
        <w:rPr>
          <w:strike/>
        </w:rPr>
      </w:pPr>
      <w:r>
        <w:t>1</w:t>
      </w:r>
      <w:r w:rsidR="00D33DD1">
        <w:t>8</w:t>
      </w:r>
      <w:r w:rsidR="3E9C3689" w:rsidRPr="00C3131C">
        <w:t>. Studējošo informēšanu par studiju vai prakses iespējām, atbilstošu dokumentāciju un pieteikumu termiņiem Erasmus+ programmas ietvaros nodrošina fakultātes koordinators, ievietojot informāciju fakultātes mājaslapā un sociālajos tīklos, kā arī organizējot informatīvus pasākumus.</w:t>
      </w:r>
    </w:p>
    <w:p w14:paraId="53E8FBBB" w14:textId="555CF181" w:rsidR="00A40EEE" w:rsidRPr="00C3131C" w:rsidRDefault="00000000" w:rsidP="008275AC">
      <w:pPr>
        <w:spacing w:line="360" w:lineRule="auto"/>
        <w:ind w:left="284" w:hanging="284"/>
        <w:jc w:val="both"/>
      </w:pPr>
      <w:r>
        <w:t>1</w:t>
      </w:r>
      <w:r w:rsidR="00D33DD1">
        <w:t>9</w:t>
      </w:r>
      <w:r w:rsidR="2D606C75" w:rsidRPr="00C3131C">
        <w:t>. Studējošais iesniedz fakultātes koordinatoram iesniegumu par dalību Erasmus+ programmā un papildu informāciju saskaņā ar fakultātes noteiktajām prasībām.</w:t>
      </w:r>
    </w:p>
    <w:p w14:paraId="717E678C" w14:textId="24BAB5EF" w:rsidR="00C77353" w:rsidRPr="00C3131C" w:rsidRDefault="00000000" w:rsidP="008275AC">
      <w:pPr>
        <w:spacing w:line="360" w:lineRule="auto"/>
        <w:ind w:left="284" w:hanging="284"/>
        <w:jc w:val="both"/>
      </w:pPr>
      <w:r>
        <w:lastRenderedPageBreak/>
        <w:t>20</w:t>
      </w:r>
      <w:r w:rsidR="7F758D7C" w:rsidRPr="00C3131C">
        <w:t>. Studējošo atlase dalībai Erasmus+ programmā notiek atklāta konkursa kārtībā, kas nodrošina godīgu un pārskatāmu atlasi</w:t>
      </w:r>
      <w:r w:rsidR="000B7E54">
        <w:t>,</w:t>
      </w:r>
      <w:r w:rsidRPr="00C3131C">
        <w:t xml:space="preserve"> un to veic</w:t>
      </w:r>
      <w:r w:rsidR="7F758D7C" w:rsidRPr="00C3131C">
        <w:t xml:space="preserve"> </w:t>
      </w:r>
      <w:r w:rsidRPr="00C3131C">
        <w:t>ar fakultātes dekāna norādījumu apstiprināta atlases komisija.</w:t>
      </w:r>
    </w:p>
    <w:p w14:paraId="3FEA0ABC" w14:textId="0BB261FD" w:rsidR="006F586A" w:rsidRDefault="00000000" w:rsidP="008275AC">
      <w:pPr>
        <w:spacing w:line="360" w:lineRule="auto"/>
        <w:ind w:left="426" w:hanging="426"/>
        <w:jc w:val="both"/>
      </w:pPr>
      <w:r>
        <w:t>2</w:t>
      </w:r>
      <w:r w:rsidR="00D33DD1">
        <w:t>1</w:t>
      </w:r>
      <w:r>
        <w:t xml:space="preserve">. </w:t>
      </w:r>
      <w:r w:rsidR="7F758D7C" w:rsidRPr="00C3131C">
        <w:t>Atlases komisija izvērtē pieteikumus un pieņem lēmumu par studējošo nominēšanu dalībai Erasmus+ programmā, ņemot vērā studējošā:</w:t>
      </w:r>
    </w:p>
    <w:p w14:paraId="272A06F9" w14:textId="454545A3" w:rsidR="00242677" w:rsidRPr="00C3131C" w:rsidRDefault="00000000" w:rsidP="008275AC">
      <w:pPr>
        <w:spacing w:line="360" w:lineRule="auto"/>
        <w:ind w:firstLine="284"/>
        <w:jc w:val="both"/>
      </w:pPr>
      <w:r>
        <w:t>2</w:t>
      </w:r>
      <w:r w:rsidR="00194405">
        <w:t>1</w:t>
      </w:r>
      <w:r w:rsidR="59549C4F" w:rsidRPr="00C3131C">
        <w:t>.1. sekmes;</w:t>
      </w:r>
    </w:p>
    <w:p w14:paraId="5B36779F" w14:textId="7FB4C292" w:rsidR="00242677" w:rsidRPr="00C3131C" w:rsidRDefault="00000000" w:rsidP="008275AC">
      <w:pPr>
        <w:spacing w:line="360" w:lineRule="auto"/>
        <w:ind w:firstLine="284"/>
        <w:jc w:val="both"/>
      </w:pPr>
      <w:r>
        <w:t>2</w:t>
      </w:r>
      <w:r w:rsidR="00194405">
        <w:t>1</w:t>
      </w:r>
      <w:r w:rsidR="59549C4F" w:rsidRPr="00C3131C">
        <w:t>.2. motivāciju;</w:t>
      </w:r>
    </w:p>
    <w:p w14:paraId="0FC514CB" w14:textId="16EFD212" w:rsidR="006F586A" w:rsidRDefault="00000000" w:rsidP="008275AC">
      <w:pPr>
        <w:spacing w:line="360" w:lineRule="auto"/>
        <w:ind w:firstLine="284"/>
        <w:jc w:val="both"/>
      </w:pPr>
      <w:r>
        <w:t>2</w:t>
      </w:r>
      <w:r w:rsidR="00194405">
        <w:t>1</w:t>
      </w:r>
      <w:r w:rsidR="59549C4F" w:rsidRPr="00C3131C">
        <w:t>.3. svešvalodu zināšanas;</w:t>
      </w:r>
    </w:p>
    <w:p w14:paraId="0B2D4E94" w14:textId="7966E0DE" w:rsidR="00A40EEE" w:rsidRPr="00C3131C" w:rsidRDefault="00000000" w:rsidP="008275AC">
      <w:pPr>
        <w:spacing w:line="360" w:lineRule="auto"/>
        <w:ind w:firstLine="284"/>
        <w:jc w:val="both"/>
      </w:pPr>
      <w:r>
        <w:t>2</w:t>
      </w:r>
      <w:r w:rsidR="00194405">
        <w:t>1</w:t>
      </w:r>
      <w:r w:rsidR="61442FAA" w:rsidRPr="00C3131C">
        <w:t>.4. papildu kritērijus, ja fakultātes dome tādus ir noteikusi.</w:t>
      </w:r>
    </w:p>
    <w:p w14:paraId="22CBF6D1" w14:textId="4E4E7F75" w:rsidR="00A40EEE" w:rsidRPr="00C3131C" w:rsidRDefault="00000000" w:rsidP="008275AC">
      <w:pPr>
        <w:spacing w:line="360" w:lineRule="auto"/>
        <w:ind w:left="426" w:hanging="426"/>
        <w:jc w:val="both"/>
      </w:pPr>
      <w:r>
        <w:t>2</w:t>
      </w:r>
      <w:r w:rsidR="00194405">
        <w:t>2</w:t>
      </w:r>
      <w:r w:rsidR="13E2F0C2" w:rsidRPr="00C3131C">
        <w:t xml:space="preserve">. </w:t>
      </w:r>
      <w:bookmarkStart w:id="0" w:name="_Hlk215470817"/>
      <w:r w:rsidR="13E2F0C2" w:rsidRPr="00C3131C">
        <w:t>Atlases komisijas sēdes protokolē</w:t>
      </w:r>
      <w:r w:rsidR="00F72DA9">
        <w:t xml:space="preserve"> dekāna no</w:t>
      </w:r>
      <w:r w:rsidR="000B7E54">
        <w:t>rīkots</w:t>
      </w:r>
      <w:r w:rsidR="00F72DA9">
        <w:t xml:space="preserve"> pārstāvis</w:t>
      </w:r>
      <w:r w:rsidR="13E2F0C2" w:rsidRPr="00C3131C">
        <w:t xml:space="preserve">. </w:t>
      </w:r>
      <w:bookmarkEnd w:id="0"/>
      <w:r w:rsidR="00412847">
        <w:t xml:space="preserve">Fakultātes koordinators </w:t>
      </w:r>
      <w:r w:rsidR="13E2F0C2" w:rsidRPr="00C3131C">
        <w:t>Erasmus+ programmas kandidātu atlases protokola kopiju iesniedz SSD SMN.</w:t>
      </w:r>
    </w:p>
    <w:p w14:paraId="1FAAF722" w14:textId="2F65C696" w:rsidR="00A40EEE" w:rsidRPr="00C3131C" w:rsidRDefault="00000000" w:rsidP="00A76D1E">
      <w:pPr>
        <w:spacing w:line="360" w:lineRule="auto"/>
        <w:jc w:val="both"/>
      </w:pPr>
      <w:r>
        <w:t>2</w:t>
      </w:r>
      <w:r w:rsidR="00194405">
        <w:t>3</w:t>
      </w:r>
      <w:r w:rsidR="1F712FB8" w:rsidRPr="00C3131C">
        <w:t>. Fakultātes koordinators lēmumu elektroniski paziņo pretendentam uz LU e-pasta adresi.</w:t>
      </w:r>
    </w:p>
    <w:p w14:paraId="72EA5A6B" w14:textId="496C4954" w:rsidR="00A40EEE" w:rsidRPr="00C3131C" w:rsidRDefault="00000000" w:rsidP="008275AC">
      <w:pPr>
        <w:spacing w:line="360" w:lineRule="auto"/>
        <w:ind w:left="426" w:hanging="426"/>
        <w:jc w:val="both"/>
      </w:pPr>
      <w:r>
        <w:t>2</w:t>
      </w:r>
      <w:r w:rsidR="00194405">
        <w:t>4</w:t>
      </w:r>
      <w:r w:rsidR="06A9BED2" w:rsidRPr="00C3131C">
        <w:t xml:space="preserve">. Fakultātes koordinators iesniedz SSD SMN </w:t>
      </w:r>
      <w:r w:rsidR="004B496C">
        <w:t>a</w:t>
      </w:r>
      <w:r w:rsidR="06A9BED2" w:rsidRPr="00C3131C">
        <w:t>tlases komisijas lēmumu ar Erasmus+ programmai nominēto studējošo sarakstu (iekļaujot rezervistus), norādot:</w:t>
      </w:r>
    </w:p>
    <w:p w14:paraId="60279074" w14:textId="347C850B" w:rsidR="00A40EEE" w:rsidRPr="00C3131C" w:rsidRDefault="00000000" w:rsidP="008275AC">
      <w:pPr>
        <w:spacing w:line="360" w:lineRule="auto"/>
        <w:ind w:firstLine="284"/>
        <w:jc w:val="both"/>
      </w:pPr>
      <w:r>
        <w:t>2</w:t>
      </w:r>
      <w:r w:rsidR="00194405">
        <w:t>4</w:t>
      </w:r>
      <w:r w:rsidR="4FA3E205" w:rsidRPr="00C3131C">
        <w:t>.1. studējošā vārdu, uzvārdu un apliecības numuru</w:t>
      </w:r>
      <w:r w:rsidR="000B7E54">
        <w:t>;</w:t>
      </w:r>
    </w:p>
    <w:p w14:paraId="75C0FE52" w14:textId="53303842" w:rsidR="421861C1" w:rsidRPr="00C3131C" w:rsidRDefault="00000000" w:rsidP="000B7E54">
      <w:pPr>
        <w:spacing w:line="360" w:lineRule="auto"/>
        <w:ind w:left="851" w:hanging="567"/>
        <w:jc w:val="both"/>
      </w:pPr>
      <w:r>
        <w:t>2</w:t>
      </w:r>
      <w:r w:rsidR="00194405">
        <w:t>4</w:t>
      </w:r>
      <w:r w:rsidR="17544BC2" w:rsidRPr="00C3131C">
        <w:t>.2. aizpildītas un parakstītas LU pieteikuma formas Erasmus+ studijām vai praksei (</w:t>
      </w:r>
      <w:r w:rsidR="002B6120" w:rsidRPr="00C3131C">
        <w:t>2</w:t>
      </w:r>
      <w:r w:rsidR="17544BC2" w:rsidRPr="00C3131C">
        <w:t>. pielikums).</w:t>
      </w:r>
    </w:p>
    <w:p w14:paraId="56A98B64" w14:textId="040FCBD8" w:rsidR="421861C1" w:rsidRPr="00C3131C" w:rsidRDefault="00000000" w:rsidP="00A76D1E">
      <w:pPr>
        <w:spacing w:line="360" w:lineRule="auto"/>
        <w:jc w:val="both"/>
      </w:pPr>
      <w:r>
        <w:t>2</w:t>
      </w:r>
      <w:r w:rsidR="00194405">
        <w:t>5</w:t>
      </w:r>
      <w:r w:rsidR="3883D784" w:rsidRPr="00C3131C">
        <w:t>. Studējošo nominēšanu uz ārvalstu partneraugstskolu</w:t>
      </w:r>
      <w:r w:rsidR="001454E3" w:rsidRPr="00C3131C">
        <w:t xml:space="preserve"> </w:t>
      </w:r>
      <w:r w:rsidR="3883D784" w:rsidRPr="00C3131C">
        <w:t>veic SSD SMN.</w:t>
      </w:r>
    </w:p>
    <w:p w14:paraId="7EB83995" w14:textId="79672511" w:rsidR="00A47406" w:rsidRPr="00C3131C" w:rsidRDefault="00000000" w:rsidP="00A248CE">
      <w:pPr>
        <w:spacing w:line="360" w:lineRule="auto"/>
        <w:ind w:left="426" w:hanging="426"/>
        <w:jc w:val="both"/>
      </w:pPr>
      <w:r>
        <w:t>2</w:t>
      </w:r>
      <w:r w:rsidR="00194405">
        <w:t>6</w:t>
      </w:r>
      <w:r w:rsidR="0520E39E" w:rsidRPr="00C3131C">
        <w:t>. Studējošais, kurš ir nominēts dalībai ilgtermiņa Erasmus+ studiju vai prakses mobilitātei, ievērojot partneraugstskolas</w:t>
      </w:r>
      <w:r w:rsidR="0037467B" w:rsidRPr="00C3131C">
        <w:t xml:space="preserve"> vai uzņemošās organizācijas</w:t>
      </w:r>
      <w:r w:rsidR="0520E39E" w:rsidRPr="00C3131C">
        <w:t xml:space="preserve"> pieteikuma termiņus, piesakās studijām partneraugstskolā</w:t>
      </w:r>
      <w:r w:rsidR="0037467B" w:rsidRPr="00C3131C">
        <w:t xml:space="preserve"> vai praksei uzņemošajā organizācijā</w:t>
      </w:r>
      <w:r w:rsidR="00CF65FA" w:rsidRPr="00C3131C">
        <w:t>.</w:t>
      </w:r>
    </w:p>
    <w:p w14:paraId="24460AE4" w14:textId="346A7698" w:rsidR="00A47406" w:rsidRPr="00C3131C" w:rsidRDefault="00000000" w:rsidP="00A248CE">
      <w:pPr>
        <w:spacing w:line="360" w:lineRule="auto"/>
        <w:ind w:left="426" w:hanging="426"/>
        <w:jc w:val="both"/>
      </w:pPr>
      <w:r>
        <w:t>2</w:t>
      </w:r>
      <w:r w:rsidR="00194405">
        <w:t>7</w:t>
      </w:r>
      <w:r w:rsidR="5CFEB169" w:rsidRPr="00C3131C">
        <w:t>. Fakultātes koordinators konsultē studējošo par Erasmus+ studiju vai prakses līguma aizpildīšanu</w:t>
      </w:r>
      <w:r w:rsidR="0037467B" w:rsidRPr="00C3131C">
        <w:t xml:space="preserve"> un parakstīšanu</w:t>
      </w:r>
      <w:r w:rsidR="00CF65FA" w:rsidRPr="00C3131C">
        <w:t xml:space="preserve">. </w:t>
      </w:r>
      <w:r w:rsidR="5CFEB169" w:rsidRPr="00C3131C">
        <w:t>Trīspusēji parakstīts Erasmus+ studiju vai prakses līgums jāiesniedz  SSD SMN ne vēlāk kā 2 mēnešus pirms mobilitātes sākuma (īstermiņa mobilitātes gadījumā</w:t>
      </w:r>
      <w:r w:rsidR="000B7E54">
        <w:t xml:space="preserve"> – </w:t>
      </w:r>
      <w:r w:rsidR="5CFEB169" w:rsidRPr="00C3131C">
        <w:t>ņemot vērā arī virtuālās</w:t>
      </w:r>
      <w:r w:rsidR="00F36B7F" w:rsidRPr="00C3131C">
        <w:t xml:space="preserve"> </w:t>
      </w:r>
      <w:r w:rsidR="5CFEB169" w:rsidRPr="00C3131C">
        <w:t>daļas sākumu)</w:t>
      </w:r>
      <w:r w:rsidR="000B7E54">
        <w:t>.</w:t>
      </w:r>
    </w:p>
    <w:p w14:paraId="79E893F1" w14:textId="73548679" w:rsidR="00A47406" w:rsidRPr="00C3131C" w:rsidRDefault="00000000" w:rsidP="00A248CE">
      <w:pPr>
        <w:spacing w:line="360" w:lineRule="auto"/>
        <w:ind w:left="426" w:hanging="426"/>
        <w:jc w:val="both"/>
      </w:pPr>
      <w:r>
        <w:t>2</w:t>
      </w:r>
      <w:r w:rsidR="00194405">
        <w:t>8</w:t>
      </w:r>
      <w:r w:rsidR="2F4878A4" w:rsidRPr="00C3131C">
        <w:t>. Ja, ierodoties partneraugst</w:t>
      </w:r>
      <w:r w:rsidR="00F36B7F" w:rsidRPr="00C3131C">
        <w:t>s</w:t>
      </w:r>
      <w:r w:rsidR="2F4878A4" w:rsidRPr="00C3131C">
        <w:t>kolā/prakses uzņēmumā/organizācijā, studējošais konstatē, ka jaunajā studiju semestrī studiju kursi ir mainīti un atšķiras no Erasmus+ studiju</w:t>
      </w:r>
      <w:r w:rsidR="00F36B7F" w:rsidRPr="00C3131C">
        <w:t xml:space="preserve"> </w:t>
      </w:r>
      <w:r w:rsidR="2F4878A4" w:rsidRPr="00C3131C">
        <w:t>līgumā norādītajiem vai ka prakses programma ir mainīta un atšķiras no Erasmus+ prakses līgumā norādītā, studējošais noformē Erasmus+ studiju/prakses līguma grozījumus un tos saskaņo ar LU studiju programmas direktoru 1 (viena) mēneša laikā no mobilitātes sākuma un trīspusēji parakstītu kopiju iesniedz SSD SMN. Īstermiņa mobilitātes gadījumā par izmaiņām līgumā ir jāziņo ne vēlāk kā 5 (piecu) dienu laikā no mobilitātes sākuma</w:t>
      </w:r>
      <w:r w:rsidR="000B7E54">
        <w:t>.</w:t>
      </w:r>
    </w:p>
    <w:p w14:paraId="62486C05" w14:textId="700F1021" w:rsidR="00A47406" w:rsidRPr="00C3131C" w:rsidRDefault="00000000" w:rsidP="00A76D1E">
      <w:pPr>
        <w:pStyle w:val="Style1"/>
        <w:spacing w:line="360" w:lineRule="auto"/>
        <w:rPr>
          <w:szCs w:val="24"/>
          <w:lang w:val="lv-LV"/>
        </w:rPr>
      </w:pPr>
      <w:r>
        <w:rPr>
          <w:szCs w:val="24"/>
          <w:lang w:val="lv-LV"/>
        </w:rPr>
        <w:t>2</w:t>
      </w:r>
      <w:r w:rsidR="00194405">
        <w:rPr>
          <w:szCs w:val="24"/>
          <w:lang w:val="lv-LV"/>
        </w:rPr>
        <w:t>9</w:t>
      </w:r>
      <w:r w:rsidR="3A9B97EE" w:rsidRPr="00857754">
        <w:rPr>
          <w:szCs w:val="24"/>
          <w:lang w:val="lv-LV"/>
        </w:rPr>
        <w:t xml:space="preserve">. </w:t>
      </w:r>
      <w:r w:rsidR="004F54EE">
        <w:rPr>
          <w:szCs w:val="24"/>
          <w:lang w:val="lv-LV"/>
        </w:rPr>
        <w:t>S</w:t>
      </w:r>
      <w:r w:rsidR="3A9B97EE" w:rsidRPr="00857754">
        <w:rPr>
          <w:szCs w:val="24"/>
          <w:lang w:val="lv-LV"/>
        </w:rPr>
        <w:t>tudējošie izpilda citas Erasmus+ programmas noteiktās prasības</w:t>
      </w:r>
      <w:r w:rsidR="004F54EE">
        <w:rPr>
          <w:szCs w:val="24"/>
          <w:lang w:val="lv-LV"/>
        </w:rPr>
        <w:t>, ja tādas ir noteiktas.</w:t>
      </w:r>
    </w:p>
    <w:p w14:paraId="031F9217" w14:textId="77777777" w:rsidR="000B7E54" w:rsidRPr="00C3131C" w:rsidRDefault="000B7E54" w:rsidP="00A76D1E">
      <w:pPr>
        <w:pStyle w:val="Style1"/>
        <w:widowControl/>
        <w:spacing w:line="360" w:lineRule="auto"/>
        <w:rPr>
          <w:szCs w:val="24"/>
          <w:lang w:val="lv-LV"/>
        </w:rPr>
      </w:pPr>
    </w:p>
    <w:p w14:paraId="2CCE2190" w14:textId="77777777" w:rsidR="00E31686" w:rsidRDefault="00E31686" w:rsidP="00A76D1E">
      <w:pPr>
        <w:spacing w:line="360" w:lineRule="auto"/>
        <w:jc w:val="center"/>
        <w:rPr>
          <w:b/>
          <w:bCs/>
        </w:rPr>
      </w:pPr>
    </w:p>
    <w:p w14:paraId="1BB8DC84" w14:textId="390FC38F" w:rsidR="00A40EEE" w:rsidRPr="00C3131C" w:rsidRDefault="00000000" w:rsidP="00A76D1E">
      <w:pPr>
        <w:spacing w:line="360" w:lineRule="auto"/>
        <w:jc w:val="center"/>
        <w:rPr>
          <w:b/>
          <w:bCs/>
        </w:rPr>
      </w:pPr>
      <w:r>
        <w:rPr>
          <w:b/>
          <w:bCs/>
        </w:rPr>
        <w:lastRenderedPageBreak/>
        <w:t xml:space="preserve">VI. </w:t>
      </w:r>
      <w:r w:rsidR="559675AD" w:rsidRPr="00C3131C">
        <w:rPr>
          <w:b/>
          <w:bCs/>
        </w:rPr>
        <w:t>LU studējošo mobilitātes īstenošana</w:t>
      </w:r>
    </w:p>
    <w:p w14:paraId="207BAEC0" w14:textId="49FE7420" w:rsidR="00A40EEE" w:rsidRPr="00C3131C" w:rsidRDefault="00000000" w:rsidP="00A248CE">
      <w:pPr>
        <w:spacing w:line="360" w:lineRule="auto"/>
        <w:ind w:left="426" w:hanging="426"/>
        <w:jc w:val="both"/>
      </w:pPr>
      <w:r>
        <w:t>30</w:t>
      </w:r>
      <w:r w:rsidR="0612E6E5" w:rsidRPr="00C3131C">
        <w:t xml:space="preserve">. SSD SMN atbildīgā persona organizē informatīvus pasākumus un informē nominētos Erasmus+ studējošos par veicamajiem sagatavošanās darbiem pirms izbraukšanas uz Erasmus+ studijām vai praksi. SSD SMN sagatavo rīkojumu projektus par Erasmus+ stipendijas piešķiršanu LU Informācijas sistēmā (LUIS). Rīkojumus par Erasmus+ stipendiju piešķiršanu paraksta LU </w:t>
      </w:r>
      <w:r w:rsidR="001454E3" w:rsidRPr="00C3131C">
        <w:t>A</w:t>
      </w:r>
      <w:r w:rsidR="0612E6E5" w:rsidRPr="00C3131C">
        <w:t>dministrācijas vadītājs.</w:t>
      </w:r>
    </w:p>
    <w:p w14:paraId="58619339" w14:textId="5E96D830" w:rsidR="00A40EEE" w:rsidRPr="00C3131C" w:rsidRDefault="00000000" w:rsidP="00A248CE">
      <w:pPr>
        <w:shd w:val="clear" w:color="auto" w:fill="FFFFFF" w:themeFill="background1"/>
        <w:spacing w:line="360" w:lineRule="auto"/>
        <w:ind w:left="284" w:hanging="284"/>
        <w:jc w:val="both"/>
      </w:pPr>
      <w:r>
        <w:t>3</w:t>
      </w:r>
      <w:r w:rsidR="00194405">
        <w:t>1</w:t>
      </w:r>
      <w:r w:rsidR="5979BB78" w:rsidRPr="00C3131C">
        <w:t>. Studējošie, kuri saņēmuši partneraugstskolas vai uzņēmuma/organizācijas apstiprinājumu, iesniedz LU studiju programmas lietvedim (doktora programmās studējošie – Doktorantūras skolas (turpmāk</w:t>
      </w:r>
      <w:r w:rsidR="00502240">
        <w:t xml:space="preserve"> – </w:t>
      </w:r>
      <w:r w:rsidR="5979BB78" w:rsidRPr="00C3131C">
        <w:t>DS) pilnvarotajai personai) fakultātes dekānam adresētu iesniegumu (</w:t>
      </w:r>
      <w:r w:rsidR="004C7506" w:rsidRPr="00C3131C">
        <w:t>3</w:t>
      </w:r>
      <w:r w:rsidR="5979BB78" w:rsidRPr="00C3131C">
        <w:t xml:space="preserve">. pielikums) par reģistrāciju studijām/praksei ārzemēs. LU studiju programmas lietvedis vai DS  pilnvarotā persona LUIS sagatavo </w:t>
      </w:r>
      <w:r w:rsidR="009040C6">
        <w:t>“</w:t>
      </w:r>
      <w:r w:rsidR="5979BB78" w:rsidRPr="00C3131C">
        <w:t>Reģistrācijas norādījumu par studijām/praksi ārzemēs”. Iesniegumu lietvedis pievieno studējošā personas lietai. Pēc atgriešanās no Erasmus+ studiju vai prakses mobilitātes lietvedis sagatavo studējošajam reģistrācijas norādījumu semestrim LUIS, norādot akadēmisko saistību nokārtošanas termiņu.</w:t>
      </w:r>
    </w:p>
    <w:p w14:paraId="3972F403" w14:textId="15F56566" w:rsidR="00B36CC7" w:rsidRPr="00C3131C" w:rsidRDefault="00000000" w:rsidP="00A76D1E">
      <w:pPr>
        <w:spacing w:line="360" w:lineRule="auto"/>
        <w:jc w:val="both"/>
      </w:pPr>
      <w:r>
        <w:t>3</w:t>
      </w:r>
      <w:r w:rsidR="00194405">
        <w:t>2</w:t>
      </w:r>
      <w:r w:rsidR="10DE05B0" w:rsidRPr="00C3131C">
        <w:t>. Erasmus+ mobilitāt</w:t>
      </w:r>
      <w:r w:rsidR="007133AC">
        <w:t>i</w:t>
      </w:r>
      <w:r w:rsidR="10DE05B0" w:rsidRPr="00C3131C">
        <w:t xml:space="preserve"> </w:t>
      </w:r>
      <w:r w:rsidR="007133AC">
        <w:t xml:space="preserve">var </w:t>
      </w:r>
      <w:r w:rsidR="007133AC" w:rsidRPr="00C3131C">
        <w:t>atsauk</w:t>
      </w:r>
      <w:r w:rsidR="007133AC">
        <w:t xml:space="preserve">t, ja: </w:t>
      </w:r>
    </w:p>
    <w:p w14:paraId="3AC31393" w14:textId="3F88654A" w:rsidR="00B36CC7" w:rsidRPr="00C3131C" w:rsidRDefault="00000000" w:rsidP="00144446">
      <w:pPr>
        <w:spacing w:line="360" w:lineRule="auto"/>
        <w:ind w:left="851" w:hanging="567"/>
        <w:jc w:val="both"/>
      </w:pPr>
      <w:r>
        <w:t>3</w:t>
      </w:r>
      <w:r w:rsidR="00194405">
        <w:t>2</w:t>
      </w:r>
      <w:r w:rsidRPr="00C3131C">
        <w:t>.1</w:t>
      </w:r>
      <w:r w:rsidR="00144446">
        <w:t>.</w:t>
      </w:r>
      <w:r w:rsidRPr="00C3131C">
        <w:t xml:space="preserve"> </w:t>
      </w:r>
      <w:r w:rsidR="00F71E7E" w:rsidRPr="00C3131C">
        <w:t xml:space="preserve">Atlases komisija </w:t>
      </w:r>
      <w:r w:rsidR="00F71E7E">
        <w:t>atsauc</w:t>
      </w:r>
      <w:r w:rsidR="00F71E7E" w:rsidRPr="00C3131C">
        <w:t xml:space="preserve"> nominācij</w:t>
      </w:r>
      <w:r w:rsidR="00F71E7E">
        <w:t xml:space="preserve">u, ja </w:t>
      </w:r>
      <w:r w:rsidR="10DE05B0" w:rsidRPr="00C3131C">
        <w:t>nominētais studējošais nav izpildījis kādu no pienākumiem, kas noteikti šaj</w:t>
      </w:r>
      <w:r w:rsidR="00F71E7E">
        <w:t>os</w:t>
      </w:r>
      <w:r w:rsidR="10DE05B0" w:rsidRPr="00C3131C">
        <w:t xml:space="preserve"> </w:t>
      </w:r>
      <w:r w:rsidR="00F71E7E">
        <w:t>noteikumos</w:t>
      </w:r>
      <w:r w:rsidR="009040C6">
        <w:t>,</w:t>
      </w:r>
      <w:r w:rsidR="00F71E7E" w:rsidRPr="00C3131C">
        <w:t xml:space="preserve"> </w:t>
      </w:r>
      <w:r w:rsidR="10DE05B0" w:rsidRPr="00C3131C">
        <w:t>līdz izbraukšanai</w:t>
      </w:r>
      <w:r w:rsidR="009040C6">
        <w:t>;</w:t>
      </w:r>
      <w:r w:rsidR="002833F3" w:rsidRPr="00C3131C">
        <w:t xml:space="preserve"> </w:t>
      </w:r>
    </w:p>
    <w:p w14:paraId="2688244C" w14:textId="3CDAF981" w:rsidR="00B36CC7" w:rsidRPr="00C3131C" w:rsidRDefault="00000000" w:rsidP="00144446">
      <w:pPr>
        <w:spacing w:line="360" w:lineRule="auto"/>
        <w:ind w:left="851" w:hanging="567"/>
        <w:jc w:val="both"/>
      </w:pPr>
      <w:r>
        <w:t>3</w:t>
      </w:r>
      <w:r w:rsidR="00194405">
        <w:t>2</w:t>
      </w:r>
      <w:r w:rsidRPr="00C3131C">
        <w:t>.2</w:t>
      </w:r>
      <w:r w:rsidR="00144446">
        <w:t>.</w:t>
      </w:r>
      <w:r w:rsidRPr="00C3131C">
        <w:t xml:space="preserve"> </w:t>
      </w:r>
      <w:r w:rsidR="10DE05B0" w:rsidRPr="00C3131C">
        <w:t>nominētais studējošais vēlas atteikties no dalības Erasmus+ mobilitātē</w:t>
      </w:r>
      <w:r w:rsidRPr="00C3131C">
        <w:t xml:space="preserve">. Studējošais </w:t>
      </w:r>
      <w:r w:rsidR="10DE05B0" w:rsidRPr="00C3131C">
        <w:t xml:space="preserve">ar e-pasta starpniecību </w:t>
      </w:r>
      <w:r w:rsidR="004C2992">
        <w:t xml:space="preserve">ne vēlāk kā </w:t>
      </w:r>
      <w:r w:rsidR="00C85FC3">
        <w:t>2 nedēļas pirms plānotās mobilitātes sākuma</w:t>
      </w:r>
      <w:r w:rsidR="004C2992">
        <w:t xml:space="preserve"> </w:t>
      </w:r>
      <w:r w:rsidR="10DE05B0" w:rsidRPr="00C3131C">
        <w:t xml:space="preserve">informē par atteikšanos no dalības mobilitātē partneraugstskolu vai uzņēmumu/organizāciju, fakultātes koordinatoru un SSD SMN. </w:t>
      </w:r>
    </w:p>
    <w:p w14:paraId="3EDC07AB" w14:textId="725F0E24" w:rsidR="002564D5" w:rsidRPr="00C3131C" w:rsidRDefault="00000000" w:rsidP="00144446">
      <w:pPr>
        <w:spacing w:line="360" w:lineRule="auto"/>
        <w:ind w:left="284" w:hanging="284"/>
        <w:jc w:val="both"/>
      </w:pPr>
      <w:r>
        <w:t>3</w:t>
      </w:r>
      <w:r w:rsidR="00194405">
        <w:t>3</w:t>
      </w:r>
      <w:r>
        <w:t>.</w:t>
      </w:r>
      <w:r w:rsidR="00B36CC7" w:rsidRPr="00C3131C">
        <w:t xml:space="preserve"> Erasmus+ mobilitātes atsaukšanas gadījumā f</w:t>
      </w:r>
      <w:r w:rsidR="10DE05B0" w:rsidRPr="00C3131C">
        <w:t xml:space="preserve">akultātes koordinators nominē nākamo studējošo no fakultātes rezervistu saraksta. Ja rezervista nav, </w:t>
      </w:r>
      <w:r w:rsidR="009040C6">
        <w:t>A</w:t>
      </w:r>
      <w:r w:rsidR="10DE05B0" w:rsidRPr="00C3131C">
        <w:t>tlases komisija pieņem lēmumu par cita dalībnieka nominēšanu.</w:t>
      </w:r>
    </w:p>
    <w:p w14:paraId="66B70597" w14:textId="15832483" w:rsidR="007D5EC6" w:rsidRPr="00C3131C" w:rsidRDefault="00000000" w:rsidP="00144446">
      <w:pPr>
        <w:spacing w:line="360" w:lineRule="auto"/>
        <w:ind w:left="284" w:hanging="284"/>
        <w:jc w:val="both"/>
      </w:pPr>
      <w:r>
        <w:t>3</w:t>
      </w:r>
      <w:r w:rsidR="00194405">
        <w:t>4</w:t>
      </w:r>
      <w:r>
        <w:t>.</w:t>
      </w:r>
      <w:r w:rsidR="0BFBAF98" w:rsidRPr="00C3131C">
        <w:t xml:space="preserve"> Studējošie, kuru apstiprinātais mobilitātes periods ir viens semestris</w:t>
      </w:r>
      <w:r w:rsidR="009040C6">
        <w:t>,</w:t>
      </w:r>
      <w:r w:rsidR="0BFBAF98" w:rsidRPr="00C3131C">
        <w:t xml:space="preserve"> var pretendēt uz studiju mobilitātes perioda pagarināšanu nākamajā semestrī tā paša akadēmiskā gada ietvaros, rakstiski ne vēlāk kā 1 mēnesi pirms mobilitātes perioda beigām saskaņojot to ar partneraugstskolu, LU studiju programmas direktoru un SSD SMN, aizpildot Erasmus+ mobilitātes pagarinājuma formu (</w:t>
      </w:r>
      <w:r w:rsidR="004C7506" w:rsidRPr="00C3131C">
        <w:t>4</w:t>
      </w:r>
      <w:r w:rsidR="002B6120" w:rsidRPr="00C3131C">
        <w:t xml:space="preserve">. </w:t>
      </w:r>
      <w:r w:rsidR="0BFBAF98" w:rsidRPr="00C3131C">
        <w:t xml:space="preserve">pielikums). </w:t>
      </w:r>
      <w:r w:rsidR="0BFBAF98" w:rsidRPr="00857754">
        <w:t xml:space="preserve">Ja studējošais no LU studiju programmas direktora ir saņēmis piekrišanu pagarināt Erasmus+ studiju periodu uz vēl vienu semestri, </w:t>
      </w:r>
      <w:r w:rsidR="006B0E5A" w:rsidRPr="00772E71">
        <w:t>studējošais</w:t>
      </w:r>
      <w:r w:rsidR="006B0E5A" w:rsidRPr="00857754">
        <w:t xml:space="preserve"> </w:t>
      </w:r>
      <w:r w:rsidR="0BFBAF98" w:rsidRPr="00857754">
        <w:t>saskaņo izvēlētos studiju kursus otrajam semestrim ar LU studiju programmas direktoru un noformē Erasmus+ studiju līguma grozījumus vai jaunu Erasmus+ studiju līgumu</w:t>
      </w:r>
      <w:r w:rsidR="00C85FC3" w:rsidRPr="00952483">
        <w:t>.</w:t>
      </w:r>
      <w:r w:rsidR="0BFBAF98" w:rsidRPr="00857754">
        <w:t xml:space="preserve"> Ja LU studiju programmas direktors neparaksta līguma grozījumus vai jauno līgumu </w:t>
      </w:r>
      <w:r w:rsidR="00C85FC3" w:rsidRPr="00952483">
        <w:t>2</w:t>
      </w:r>
      <w:r w:rsidR="00C85FC3" w:rsidRPr="00857754">
        <w:t xml:space="preserve"> </w:t>
      </w:r>
      <w:r w:rsidR="0BFBAF98" w:rsidRPr="00857754">
        <w:t>nedēļas līdz partneraugstskolas nākamā semestra sākumam, tad uzskatāms, ka studiju mobilitātes periods nav pagarināts.</w:t>
      </w:r>
    </w:p>
    <w:p w14:paraId="787366F9" w14:textId="0128ABAF" w:rsidR="00A47406" w:rsidRPr="00C3131C" w:rsidRDefault="00000000" w:rsidP="00144446">
      <w:pPr>
        <w:pStyle w:val="Style1"/>
        <w:widowControl/>
        <w:spacing w:line="360" w:lineRule="auto"/>
        <w:ind w:left="284" w:hanging="284"/>
        <w:rPr>
          <w:szCs w:val="24"/>
          <w:lang w:val="lv-LV"/>
        </w:rPr>
      </w:pPr>
      <w:r>
        <w:rPr>
          <w:szCs w:val="24"/>
          <w:lang w:val="lv-LV"/>
        </w:rPr>
        <w:lastRenderedPageBreak/>
        <w:t>3</w:t>
      </w:r>
      <w:r w:rsidR="00194405">
        <w:rPr>
          <w:szCs w:val="24"/>
          <w:lang w:val="lv-LV"/>
        </w:rPr>
        <w:t>5</w:t>
      </w:r>
      <w:r w:rsidR="064D4E5D" w:rsidRPr="00772E71">
        <w:rPr>
          <w:szCs w:val="24"/>
          <w:lang w:val="lv-LV"/>
        </w:rPr>
        <w:t xml:space="preserve">. Stipendija ilgtermiņa studiju mobilitātei tiek piešķirta vienam mobilitātes periodam; mobilitātes pagarināšanas gadījumā stipendijas piešķiršana otrajam studiju mobilitātes periodam ir atkarīga no finansējuma apjoma, kas piešķirts LU. </w:t>
      </w:r>
      <w:r w:rsidR="001D0F09">
        <w:rPr>
          <w:szCs w:val="24"/>
          <w:lang w:val="lv-LV"/>
        </w:rPr>
        <w:t>J</w:t>
      </w:r>
      <w:r w:rsidR="064D4E5D" w:rsidRPr="00772E71">
        <w:rPr>
          <w:szCs w:val="24"/>
          <w:lang w:val="lv-LV"/>
        </w:rPr>
        <w:t xml:space="preserve">a nepietiekama finansējuma dēļ otrajam studiju mobilitātes periodam nav iespējams piešķirt stipendiju un </w:t>
      </w:r>
      <w:r w:rsidR="005A4493">
        <w:rPr>
          <w:szCs w:val="24"/>
          <w:lang w:val="lv-LV"/>
        </w:rPr>
        <w:t>studējošais</w:t>
      </w:r>
      <w:r w:rsidR="005A4493" w:rsidRPr="001952B3">
        <w:rPr>
          <w:szCs w:val="24"/>
          <w:lang w:val="lv-LV"/>
        </w:rPr>
        <w:t xml:space="preserve"> </w:t>
      </w:r>
      <w:r w:rsidR="064D4E5D" w:rsidRPr="001952B3">
        <w:rPr>
          <w:szCs w:val="24"/>
          <w:lang w:val="lv-LV"/>
        </w:rPr>
        <w:t xml:space="preserve">piekrīt turpināt mobilitāti bez stipendijas, tiek noslēgta vienošanās par </w:t>
      </w:r>
      <w:r w:rsidR="0037467B" w:rsidRPr="001952B3">
        <w:rPr>
          <w:szCs w:val="24"/>
          <w:lang w:val="lv-LV"/>
        </w:rPr>
        <w:t xml:space="preserve">“nulles” dotāciju </w:t>
      </w:r>
      <w:r w:rsidR="064D4E5D" w:rsidRPr="001952B3">
        <w:rPr>
          <w:szCs w:val="24"/>
          <w:lang w:val="lv-LV"/>
        </w:rPr>
        <w:t xml:space="preserve">un tiek saglabāts Erasmus+ </w:t>
      </w:r>
      <w:r w:rsidR="005A4493" w:rsidRPr="001952B3">
        <w:rPr>
          <w:szCs w:val="24"/>
          <w:lang w:val="lv-LV"/>
        </w:rPr>
        <w:t>stud</w:t>
      </w:r>
      <w:r w:rsidR="005A4493">
        <w:rPr>
          <w:szCs w:val="24"/>
          <w:lang w:val="lv-LV"/>
        </w:rPr>
        <w:t xml:space="preserve">ējošā </w:t>
      </w:r>
      <w:r w:rsidR="064D4E5D" w:rsidRPr="00772E71">
        <w:rPr>
          <w:szCs w:val="24"/>
          <w:lang w:val="lv-LV"/>
        </w:rPr>
        <w:t>statuss.</w:t>
      </w:r>
    </w:p>
    <w:p w14:paraId="5631FD24" w14:textId="6F882904" w:rsidR="00A47406" w:rsidRPr="00C3131C" w:rsidRDefault="00000000" w:rsidP="00144446">
      <w:pPr>
        <w:pStyle w:val="Style1"/>
        <w:widowControl/>
        <w:spacing w:line="360" w:lineRule="auto"/>
        <w:ind w:left="426" w:hanging="426"/>
        <w:rPr>
          <w:szCs w:val="24"/>
          <w:lang w:val="lv-LV"/>
        </w:rPr>
      </w:pPr>
      <w:r>
        <w:rPr>
          <w:szCs w:val="24"/>
          <w:lang w:val="lv-LV"/>
        </w:rPr>
        <w:t>3</w:t>
      </w:r>
      <w:r w:rsidR="00194405">
        <w:rPr>
          <w:szCs w:val="24"/>
          <w:lang w:val="lv-LV"/>
        </w:rPr>
        <w:t>6</w:t>
      </w:r>
      <w:r w:rsidR="1C6D4D5B" w:rsidRPr="00772E71">
        <w:rPr>
          <w:szCs w:val="24"/>
          <w:lang w:val="lv-LV"/>
        </w:rPr>
        <w:t xml:space="preserve">. Studējošais var pretendēt uz prakses mobilitātes perioda pagarināšanu vai pēc studiju mobilitātes perioda beigām sākt prakses mobilitāti ārvalstu organizācijā/uzņēmumā. Studējošais to rakstiski ne vēlāk kā </w:t>
      </w:r>
      <w:r w:rsidR="00C85FC3">
        <w:rPr>
          <w:szCs w:val="24"/>
          <w:lang w:val="lv-LV"/>
        </w:rPr>
        <w:t>1</w:t>
      </w:r>
      <w:r w:rsidR="00C85FC3" w:rsidRPr="00772E71">
        <w:rPr>
          <w:szCs w:val="24"/>
          <w:lang w:val="lv-LV"/>
        </w:rPr>
        <w:t xml:space="preserve"> </w:t>
      </w:r>
      <w:r w:rsidR="1C6D4D5B" w:rsidRPr="00772E71">
        <w:rPr>
          <w:szCs w:val="24"/>
          <w:lang w:val="lv-LV"/>
        </w:rPr>
        <w:t xml:space="preserve">mēnesi pirms mobilitātes perioda beigām saskaņo ar ārvalstu organizāciju/uzņēmumu, LU studiju programmas direktoru un SSD SMN. Ja LU studiju programmas direktors </w:t>
      </w:r>
      <w:r w:rsidR="1C6D4D5B" w:rsidRPr="00952483">
        <w:rPr>
          <w:szCs w:val="24"/>
          <w:lang w:val="lv-LV"/>
        </w:rPr>
        <w:t xml:space="preserve">neparaksta līguma grozījumus vai jauno līgumu </w:t>
      </w:r>
      <w:r w:rsidR="001952B3" w:rsidRPr="00857754">
        <w:rPr>
          <w:szCs w:val="24"/>
          <w:lang w:val="lv-LV"/>
        </w:rPr>
        <w:t>2</w:t>
      </w:r>
      <w:r w:rsidR="1C6D4D5B" w:rsidRPr="00952483">
        <w:rPr>
          <w:szCs w:val="24"/>
          <w:lang w:val="lv-LV"/>
        </w:rPr>
        <w:t xml:space="preserve"> nedēļas līdz esošā mobilitātes perioda beigām, tad uzskatāms, ka prakses mobilitātes periods nav pagarināts vai nav saskaņots.</w:t>
      </w:r>
    </w:p>
    <w:p w14:paraId="291C2DE2" w14:textId="104F187E" w:rsidR="07511986" w:rsidRPr="00C3131C" w:rsidRDefault="00000000" w:rsidP="00144446">
      <w:pPr>
        <w:pStyle w:val="Style1"/>
        <w:widowControl/>
        <w:spacing w:line="360" w:lineRule="auto"/>
        <w:ind w:left="426" w:hanging="426"/>
        <w:rPr>
          <w:szCs w:val="24"/>
          <w:lang w:val="lv-LV"/>
        </w:rPr>
      </w:pPr>
      <w:r>
        <w:rPr>
          <w:szCs w:val="24"/>
          <w:lang w:val="lv-LV"/>
        </w:rPr>
        <w:t>3</w:t>
      </w:r>
      <w:r w:rsidR="00194405">
        <w:rPr>
          <w:szCs w:val="24"/>
          <w:lang w:val="lv-LV"/>
        </w:rPr>
        <w:t>7</w:t>
      </w:r>
      <w:r w:rsidR="0F3CB9BA" w:rsidRPr="00772E71">
        <w:rPr>
          <w:szCs w:val="24"/>
          <w:lang w:val="lv-LV"/>
        </w:rPr>
        <w:t xml:space="preserve">. Stipendija ilgtermiņa prakses mobilitātei var tikt piešķirta līdz 3 mēnešus garam prakses periodam ārvalstu uzņēmumā/organizācijā (ieskaitot gadījumus, kad mobilitātes periods pārsniedz 3 mēnešu periodu). LU nevar garantēt papildu finansējuma piešķiršanu Erasmus+ prakses perioda pagarināšanas gadījumā. Ja nepietiekama finansējuma dēļ nav iespējams piešķirt stipendiju un </w:t>
      </w:r>
      <w:r w:rsidR="005A4493">
        <w:rPr>
          <w:szCs w:val="24"/>
          <w:lang w:val="lv-LV"/>
        </w:rPr>
        <w:t>studējošais</w:t>
      </w:r>
      <w:r w:rsidR="005A4493" w:rsidRPr="001952B3">
        <w:rPr>
          <w:szCs w:val="24"/>
          <w:lang w:val="lv-LV"/>
        </w:rPr>
        <w:t xml:space="preserve"> </w:t>
      </w:r>
      <w:r w:rsidR="0F3CB9BA" w:rsidRPr="001952B3">
        <w:rPr>
          <w:szCs w:val="24"/>
          <w:lang w:val="lv-LV"/>
        </w:rPr>
        <w:t xml:space="preserve">piekrīt turpināt mobilitāti bez stipendijas, tiek noslēgta vienošanās par </w:t>
      </w:r>
      <w:r w:rsidR="0037467B" w:rsidRPr="001952B3">
        <w:rPr>
          <w:szCs w:val="24"/>
          <w:lang w:val="lv-LV"/>
        </w:rPr>
        <w:t xml:space="preserve"> “nulles” dotāciju </w:t>
      </w:r>
      <w:r w:rsidR="0F3CB9BA" w:rsidRPr="001952B3">
        <w:rPr>
          <w:szCs w:val="24"/>
          <w:lang w:val="lv-LV"/>
        </w:rPr>
        <w:t xml:space="preserve">un tiek saglabāts Erasmus+ </w:t>
      </w:r>
      <w:r w:rsidR="005A4493">
        <w:rPr>
          <w:szCs w:val="24"/>
          <w:lang w:val="lv-LV"/>
        </w:rPr>
        <w:t>studējošā</w:t>
      </w:r>
      <w:r w:rsidR="005A4493" w:rsidRPr="001952B3">
        <w:rPr>
          <w:szCs w:val="24"/>
          <w:lang w:val="lv-LV"/>
        </w:rPr>
        <w:t xml:space="preserve"> </w:t>
      </w:r>
      <w:r w:rsidR="0F3CB9BA" w:rsidRPr="001952B3">
        <w:rPr>
          <w:szCs w:val="24"/>
          <w:lang w:val="lv-LV"/>
        </w:rPr>
        <w:t>statuss.</w:t>
      </w:r>
    </w:p>
    <w:p w14:paraId="1AEABD02" w14:textId="6A5BF5B7" w:rsidR="00A40EEE" w:rsidRPr="00C3131C" w:rsidRDefault="00000000" w:rsidP="00242803">
      <w:pPr>
        <w:spacing w:line="360" w:lineRule="auto"/>
        <w:ind w:left="426" w:hanging="426"/>
        <w:jc w:val="both"/>
      </w:pPr>
      <w:r>
        <w:t>3</w:t>
      </w:r>
      <w:r w:rsidR="00194405">
        <w:t>8</w:t>
      </w:r>
      <w:r w:rsidR="000735FC" w:rsidRPr="00C3131C">
        <w:t>.</w:t>
      </w:r>
      <w:r w:rsidR="6C22DF6B" w:rsidRPr="00C3131C">
        <w:t xml:space="preserve"> </w:t>
      </w:r>
      <w:r w:rsidR="00646B4E" w:rsidRPr="00C3131C">
        <w:t xml:space="preserve">Studējošajam Erasmus+ </w:t>
      </w:r>
      <w:r w:rsidR="00324AEF" w:rsidRPr="00C3131C">
        <w:t xml:space="preserve">programmas </w:t>
      </w:r>
      <w:r w:rsidR="00646B4E" w:rsidRPr="00C3131C">
        <w:t xml:space="preserve">mobilitātes perioda laikā jāatsūta SSD SMN atbildīgajai </w:t>
      </w:r>
      <w:r w:rsidR="6C22DF6B" w:rsidRPr="00C3131C">
        <w:t>personai starpatskait</w:t>
      </w:r>
      <w:r w:rsidR="001D0F09">
        <w:t>e</w:t>
      </w:r>
      <w:r w:rsidR="6C22DF6B" w:rsidRPr="00C3131C">
        <w:t xml:space="preserve"> par studiju gaitu partneraugstskolā (tiešsaistes forma) vai starpatskait</w:t>
      </w:r>
      <w:r w:rsidR="001D0F09">
        <w:t>e</w:t>
      </w:r>
      <w:r w:rsidR="6C22DF6B" w:rsidRPr="00C3131C">
        <w:t xml:space="preserve"> par prakses gaitu ārvalstu uzņēmumā/organizācijā (tiešsaistes forma). Starpatskaites iesniegšanas datumi ir norādīti katra studējošā Erasmus+ dotācijas līgumā, kas noslēgts starp LU un studējošo.</w:t>
      </w:r>
    </w:p>
    <w:p w14:paraId="0EC80EDA" w14:textId="26A2AA66" w:rsidR="00A40EEE" w:rsidRPr="00C3131C" w:rsidRDefault="00000000" w:rsidP="00242803">
      <w:pPr>
        <w:spacing w:line="360" w:lineRule="auto"/>
        <w:ind w:left="426" w:hanging="426"/>
        <w:jc w:val="both"/>
      </w:pPr>
      <w:r>
        <w:t>3</w:t>
      </w:r>
      <w:r w:rsidR="00194405">
        <w:t>9</w:t>
      </w:r>
      <w:r w:rsidR="620B4727" w:rsidRPr="00C3131C">
        <w:t xml:space="preserve">. Pēc Erasmus+ mobilitātes perioda beigām studējošie elektroniski saņem uzaicinājumu aizpildīt un iesniegt tiešsaistē EK individuālo atskaiti. Studējošais arī iesniedz SSD SMN </w:t>
      </w:r>
      <w:r w:rsidR="00646B4E" w:rsidRPr="00C3131C">
        <w:t>mobilitātes</w:t>
      </w:r>
      <w:r w:rsidR="620B4727" w:rsidRPr="00C3131C">
        <w:t xml:space="preserve"> atskaites dokumentus par mobilitātes rezultātiem saskaņā ar Erasmus+ programmas prasībām un Erasmus+ dotācijas līguma nosacījumiem. Studējošajam tas ir jāveic 30 kalendāro dienu laikā pēc Erasmus+ mobilitātes perioda beigām. Pēc šī procesa noslēguma SSD SMN atbildīgā persona veic atzīmi studējošā profilā LUIS par nokārtot</w:t>
      </w:r>
      <w:r w:rsidR="001D0F09">
        <w:t>a</w:t>
      </w:r>
      <w:r w:rsidR="620B4727" w:rsidRPr="00C3131C">
        <w:t xml:space="preserve">jām Erasmus+ programmas administratīvajām un finansiālajām saistībām. Ja dokumentus nav iespējams iesniegt laicīgi no </w:t>
      </w:r>
      <w:r w:rsidR="005A4493">
        <w:t>studējošā</w:t>
      </w:r>
      <w:r w:rsidR="005A4493" w:rsidRPr="00216D6C">
        <w:t xml:space="preserve"> </w:t>
      </w:r>
      <w:r w:rsidR="620B4727" w:rsidRPr="00C3131C">
        <w:t>neatkarīgu apstākļu dēļ, par to elektroniski (e</w:t>
      </w:r>
      <w:r w:rsidR="00385F49" w:rsidRPr="00C3131C">
        <w:t>-</w:t>
      </w:r>
      <w:r w:rsidR="620B4727" w:rsidRPr="00C3131C">
        <w:t>pastā) ziņo SSD SMN.</w:t>
      </w:r>
    </w:p>
    <w:p w14:paraId="3932F5FB" w14:textId="5F977C19" w:rsidR="00A40EEE" w:rsidRPr="00C3131C" w:rsidRDefault="00000000" w:rsidP="00242803">
      <w:pPr>
        <w:spacing w:line="360" w:lineRule="auto"/>
        <w:ind w:left="426" w:hanging="426"/>
        <w:jc w:val="both"/>
        <w:rPr>
          <w:b/>
          <w:bCs/>
          <w:color w:val="000000" w:themeColor="text1"/>
        </w:rPr>
      </w:pPr>
      <w:r>
        <w:t>40</w:t>
      </w:r>
      <w:r w:rsidR="04468D2D" w:rsidRPr="00C3131C">
        <w:t xml:space="preserve">. Erasmus+ mobilitātes laikā iegūtos studiju un prakses rezultātus atzīst LU studiju programmas direktors, kurš saskaņojis apgūstamos studiju kursus/prakses programmu pirms došanās Erasmus+ mobilitātē. Ar LU studiju programmas direktoru Erasmus+ studiju/prakses līgumā </w:t>
      </w:r>
      <w:r w:rsidR="04468D2D" w:rsidRPr="00C3131C">
        <w:lastRenderedPageBreak/>
        <w:t>rakstiski saskaņotos un sekmīgi nokārtotos studiju kursus/prakses programmu atzīst pilnā apjomā.</w:t>
      </w:r>
    </w:p>
    <w:p w14:paraId="6B8F54C4" w14:textId="370B72EA" w:rsidR="007D5EC6" w:rsidRPr="00C3131C" w:rsidRDefault="00000000" w:rsidP="00242803">
      <w:pPr>
        <w:spacing w:line="360" w:lineRule="auto"/>
        <w:ind w:left="426" w:hanging="426"/>
        <w:jc w:val="both"/>
      </w:pPr>
      <w:r>
        <w:t>4</w:t>
      </w:r>
      <w:r w:rsidR="00194405">
        <w:t>1</w:t>
      </w:r>
      <w:r w:rsidR="21A298C3" w:rsidRPr="00C3131C">
        <w:t xml:space="preserve">. Ja Erasmus+ studiju mobilitātes laikā iegūti mazāk </w:t>
      </w:r>
      <w:r w:rsidR="005802B2">
        <w:t>ne</w:t>
      </w:r>
      <w:r w:rsidR="21A298C3" w:rsidRPr="00C3131C">
        <w:t xml:space="preserve">kā 24 ECTS ilgtermiņa mobilitātei un mazāk </w:t>
      </w:r>
      <w:r w:rsidR="005802B2">
        <w:t>ne</w:t>
      </w:r>
      <w:r w:rsidR="21A298C3" w:rsidRPr="00C3131C">
        <w:t>kā 3 ECTS īstermiņa mobilitā</w:t>
      </w:r>
      <w:r w:rsidR="00F36B7F" w:rsidRPr="00C3131C">
        <w:t>te</w:t>
      </w:r>
      <w:r w:rsidR="21A298C3" w:rsidRPr="00C3131C">
        <w:t xml:space="preserve">i, Erasmus+ uzraudzības komisija izskata </w:t>
      </w:r>
      <w:r w:rsidR="005A4493">
        <w:t>studējošā</w:t>
      </w:r>
      <w:r w:rsidR="005A4493" w:rsidRPr="00216D6C">
        <w:t xml:space="preserve"> </w:t>
      </w:r>
      <w:r w:rsidR="21A298C3" w:rsidRPr="00C3131C">
        <w:t>lietu un lemj par daļēju vai pilnīgu stipendijas atmaksu.</w:t>
      </w:r>
      <w:r w:rsidR="007F5D0F" w:rsidRPr="00C3131C">
        <w:t xml:space="preserve"> Balstoties uz šo lēmumu</w:t>
      </w:r>
      <w:r w:rsidR="005802B2">
        <w:t>,</w:t>
      </w:r>
      <w:r w:rsidR="007F5D0F" w:rsidRPr="00C3131C">
        <w:t xml:space="preserve"> tiek sagatavots rīkojums par stipendijas atmaksu. </w:t>
      </w:r>
    </w:p>
    <w:p w14:paraId="0CF8636E" w14:textId="53EAC267" w:rsidR="007D5EC6" w:rsidRPr="00C3131C" w:rsidRDefault="00000000" w:rsidP="00242803">
      <w:pPr>
        <w:spacing w:line="360" w:lineRule="auto"/>
        <w:ind w:left="284" w:hanging="284"/>
        <w:jc w:val="both"/>
      </w:pPr>
      <w:r>
        <w:t>4</w:t>
      </w:r>
      <w:r w:rsidR="00194405">
        <w:t>2</w:t>
      </w:r>
      <w:r w:rsidR="6983FD7D" w:rsidRPr="00C3131C">
        <w:t>. Ja studējošais pēc prakses mobilitātes neiesniedz ārvalstu uzņēmuma/organizācijas izdotu prakses sertifikātu (</w:t>
      </w:r>
      <w:r w:rsidR="6983FD7D" w:rsidRPr="00C3131C">
        <w:rPr>
          <w:i/>
          <w:iCs/>
        </w:rPr>
        <w:t>Learning Agreement for Traineeships: After the Mobility</w:t>
      </w:r>
      <w:r w:rsidR="6983FD7D" w:rsidRPr="00C3131C">
        <w:t xml:space="preserve">), Erasmus+ uzraudzības komisija izskata </w:t>
      </w:r>
      <w:r w:rsidR="005A4493">
        <w:t>studējošā</w:t>
      </w:r>
      <w:r w:rsidR="005A4493" w:rsidRPr="00216D6C">
        <w:t xml:space="preserve"> </w:t>
      </w:r>
      <w:r w:rsidR="6983FD7D" w:rsidRPr="00C3131C">
        <w:t>lietu un lemj par daļēju vai pilnīgu stipendijas atmaksu.</w:t>
      </w:r>
    </w:p>
    <w:p w14:paraId="30D4B548" w14:textId="13E7B9F4" w:rsidR="007D5EC6" w:rsidRPr="00C3131C" w:rsidRDefault="00000000" w:rsidP="00242803">
      <w:pPr>
        <w:spacing w:line="360" w:lineRule="auto"/>
        <w:ind w:left="284" w:hanging="284"/>
        <w:jc w:val="both"/>
      </w:pPr>
      <w:r>
        <w:t>4</w:t>
      </w:r>
      <w:r w:rsidR="00194405">
        <w:t>3</w:t>
      </w:r>
      <w:r w:rsidR="2D8137C4" w:rsidRPr="00C3131C">
        <w:t>. Studiju/prakses ilguma apliecinājumam (</w:t>
      </w:r>
      <w:r w:rsidR="2D8137C4" w:rsidRPr="00C3131C">
        <w:rPr>
          <w:i/>
          <w:iCs/>
        </w:rPr>
        <w:t xml:space="preserve">Confirmation of Stay, Learning agreement After Mobility </w:t>
      </w:r>
      <w:r w:rsidR="2D8137C4" w:rsidRPr="00C3131C">
        <w:t xml:space="preserve">vai citam apliecinošam dokumentam) ir jāsakrīt ar dotācijas līgumā noteiktajiem datumiem. Ja tiek konstatētas atšķirības starp sākotnēji apstiprināto un faktiski īstenoto mobilitātes periodu, mobilitātes dalībniekam piešķirtais finansējums tiek pārrēķināts atbilstoši faktiskajam fiziskās mobilitātes periodam. Ilgtermiņa mobilitātes gadījumā pārrēķins tiek veikts, ja atšķirība pārsniedz 5 dienas. Mobilitātes </w:t>
      </w:r>
      <w:r w:rsidR="00665263" w:rsidRPr="00C3131C">
        <w:t>dalībniek</w:t>
      </w:r>
      <w:r w:rsidR="00665263">
        <w:t>s</w:t>
      </w:r>
      <w:r w:rsidR="00665263" w:rsidRPr="00C3131C">
        <w:t xml:space="preserve"> </w:t>
      </w:r>
      <w:r w:rsidR="2D8137C4" w:rsidRPr="00C3131C">
        <w:t>uzrāda ceļošanu apliecinoš</w:t>
      </w:r>
      <w:r w:rsidR="00665263">
        <w:t>us</w:t>
      </w:r>
      <w:r w:rsidR="2D8137C4" w:rsidRPr="00C3131C">
        <w:t xml:space="preserve"> dokument</w:t>
      </w:r>
      <w:r w:rsidR="00665263">
        <w:t>us</w:t>
      </w:r>
      <w:r w:rsidR="2D8137C4" w:rsidRPr="00C3131C">
        <w:t>. Par mobilitātes pārtraukumu, t.i.</w:t>
      </w:r>
      <w:r w:rsidR="00E85972">
        <w:t>,</w:t>
      </w:r>
      <w:r w:rsidR="2D8137C4" w:rsidRPr="00C3131C">
        <w:t xml:space="preserve"> par periodu, kuru </w:t>
      </w:r>
      <w:r w:rsidR="005A4493">
        <w:t xml:space="preserve">studējošais </w:t>
      </w:r>
      <w:r w:rsidR="2D8137C4" w:rsidRPr="00C3131C">
        <w:t xml:space="preserve">nepavada mobilitātes valstī, stipendija netiek piešķirta. Ja </w:t>
      </w:r>
      <w:r w:rsidR="005A4493">
        <w:t xml:space="preserve">studējošais </w:t>
      </w:r>
      <w:r w:rsidR="2D8137C4" w:rsidRPr="00C3131C">
        <w:t>mobilitātes perioda laikā ir pametis mobilitātes valsti, attiecīgi bijis mobilitātes pārtraukumā, piešķirtā stipendija tiek pārrēķināta un finansējuma līgumā tiek veikti grozījumi.</w:t>
      </w:r>
    </w:p>
    <w:p w14:paraId="4E992BAB" w14:textId="00575674" w:rsidR="19C46C7D" w:rsidRPr="00C3131C" w:rsidRDefault="19C46C7D" w:rsidP="00A76D1E">
      <w:pPr>
        <w:tabs>
          <w:tab w:val="left" w:pos="851"/>
        </w:tabs>
        <w:spacing w:line="360" w:lineRule="auto"/>
        <w:jc w:val="both"/>
      </w:pPr>
    </w:p>
    <w:p w14:paraId="3A8E64D8" w14:textId="7A490E5C" w:rsidR="07511986" w:rsidRPr="00C3131C" w:rsidRDefault="00000000" w:rsidP="00C00EFA">
      <w:pPr>
        <w:spacing w:line="360" w:lineRule="auto"/>
        <w:ind w:firstLine="720"/>
        <w:jc w:val="center"/>
        <w:rPr>
          <w:b/>
          <w:bCs/>
        </w:rPr>
      </w:pPr>
      <w:r>
        <w:rPr>
          <w:b/>
          <w:bCs/>
        </w:rPr>
        <w:t xml:space="preserve">VII. </w:t>
      </w:r>
      <w:r w:rsidR="6D3ED99F" w:rsidRPr="00C3131C">
        <w:rPr>
          <w:b/>
          <w:bCs/>
        </w:rPr>
        <w:t>Ārvalstu studējošo uzņemšana LU Erasmus+ programmas ietvaros</w:t>
      </w:r>
    </w:p>
    <w:p w14:paraId="418DCE73" w14:textId="04ABD163" w:rsidR="07511986" w:rsidRPr="00C3131C" w:rsidRDefault="00000000" w:rsidP="00242803">
      <w:pPr>
        <w:spacing w:line="360" w:lineRule="auto"/>
        <w:ind w:left="284" w:hanging="284"/>
        <w:jc w:val="both"/>
      </w:pPr>
      <w:r>
        <w:t>4</w:t>
      </w:r>
      <w:r w:rsidR="00194405">
        <w:t>4</w:t>
      </w:r>
      <w:r>
        <w:t xml:space="preserve">. </w:t>
      </w:r>
      <w:r w:rsidR="6D3ED99F" w:rsidRPr="00C3131C">
        <w:t>Studijām LU mobilitātes ietvaros var pretendēt partneraugstskolu studējošie, kurus studijām LU nominējusi partneraugstskola.</w:t>
      </w:r>
    </w:p>
    <w:p w14:paraId="5A11B20E" w14:textId="7D18E52F" w:rsidR="07511986" w:rsidRPr="00C3131C" w:rsidRDefault="00000000" w:rsidP="00242803">
      <w:pPr>
        <w:spacing w:line="360" w:lineRule="auto"/>
        <w:ind w:left="284" w:hanging="284"/>
        <w:jc w:val="both"/>
        <w:rPr>
          <w:strike/>
        </w:rPr>
      </w:pPr>
      <w:r>
        <w:t>4</w:t>
      </w:r>
      <w:r w:rsidR="00194405">
        <w:t>5</w:t>
      </w:r>
      <w:r w:rsidR="440E168F" w:rsidRPr="00C3131C">
        <w:t xml:space="preserve">. SSD SMN informē ārvalstu studējošos par studiju iespējām LU, par elektroniskās pieteikšanās procedūru, kā arī par pieteikšanās kārtību dienesta viesnīcās. Pieteikšanās termiņi partneraugstskolu </w:t>
      </w:r>
      <w:r w:rsidR="005A4493">
        <w:t>studējošajiem</w:t>
      </w:r>
      <w:r w:rsidR="005A4493" w:rsidRPr="00216D6C">
        <w:t xml:space="preserve"> </w:t>
      </w:r>
      <w:r w:rsidR="440E168F" w:rsidRPr="00C3131C">
        <w:t>ir 15. maijs (rudens semestrim vai visam studiju gadam) un 15. novembris (pavasara semestrim).</w:t>
      </w:r>
    </w:p>
    <w:p w14:paraId="78443FCC" w14:textId="6FF75090" w:rsidR="07511986" w:rsidRPr="00C3131C" w:rsidRDefault="00000000" w:rsidP="00242803">
      <w:pPr>
        <w:spacing w:line="360" w:lineRule="auto"/>
        <w:ind w:left="284" w:hanging="284"/>
        <w:jc w:val="both"/>
      </w:pPr>
      <w:r>
        <w:t>4</w:t>
      </w:r>
      <w:r w:rsidR="00194405">
        <w:t>6</w:t>
      </w:r>
      <w:r w:rsidR="400EFD7B" w:rsidRPr="00C3131C">
        <w:t xml:space="preserve">. Studējošais elektroniski iesniedz pieteikuma platformā </w:t>
      </w:r>
      <w:r w:rsidR="400EFD7B" w:rsidRPr="00C3131C">
        <w:rPr>
          <w:i/>
          <w:iCs/>
        </w:rPr>
        <w:t>Dream Apply</w:t>
      </w:r>
      <w:r w:rsidR="400EFD7B" w:rsidRPr="00C3131C">
        <w:t xml:space="preserve"> šādus pieteikumu dokumentus:</w:t>
      </w:r>
    </w:p>
    <w:p w14:paraId="3DEEF33A" w14:textId="387BF030" w:rsidR="07511986" w:rsidRPr="00C3131C" w:rsidRDefault="00000000" w:rsidP="00242803">
      <w:pPr>
        <w:spacing w:line="360" w:lineRule="auto"/>
        <w:ind w:firstLine="284"/>
        <w:jc w:val="both"/>
      </w:pPr>
      <w:r>
        <w:t>4</w:t>
      </w:r>
      <w:r w:rsidR="00194405">
        <w:t>6</w:t>
      </w:r>
      <w:r w:rsidR="74DD4566" w:rsidRPr="00C3131C">
        <w:t>.1. pases/ID kopiju;</w:t>
      </w:r>
    </w:p>
    <w:p w14:paraId="1BA6A56C" w14:textId="5313D4E3" w:rsidR="07511986" w:rsidRPr="00C3131C" w:rsidRDefault="00000000" w:rsidP="00242803">
      <w:pPr>
        <w:spacing w:line="360" w:lineRule="auto"/>
        <w:ind w:firstLine="284"/>
        <w:jc w:val="both"/>
      </w:pPr>
      <w:r>
        <w:t>4</w:t>
      </w:r>
      <w:r w:rsidR="00194405">
        <w:t>6</w:t>
      </w:r>
      <w:r w:rsidR="4A4272F1" w:rsidRPr="00C3131C">
        <w:t>.2. sekmju izrakstu;</w:t>
      </w:r>
    </w:p>
    <w:p w14:paraId="27190077" w14:textId="7DC9123B" w:rsidR="07511986" w:rsidRPr="00C3131C" w:rsidRDefault="00000000" w:rsidP="00242803">
      <w:pPr>
        <w:spacing w:line="360" w:lineRule="auto"/>
        <w:ind w:firstLine="284"/>
        <w:jc w:val="both"/>
      </w:pPr>
      <w:r>
        <w:t>4</w:t>
      </w:r>
      <w:r w:rsidR="00194405">
        <w:t>6</w:t>
      </w:r>
      <w:r w:rsidR="19155F1A" w:rsidRPr="00C3131C">
        <w:t>.3. studijām izvēlētās svešvalodas zināšanu apliecinājumu;</w:t>
      </w:r>
    </w:p>
    <w:p w14:paraId="790FCFCA" w14:textId="7DDA9BE5" w:rsidR="07511986" w:rsidRPr="00C3131C" w:rsidRDefault="00000000" w:rsidP="00242803">
      <w:pPr>
        <w:spacing w:line="360" w:lineRule="auto"/>
        <w:ind w:firstLine="284"/>
        <w:jc w:val="both"/>
      </w:pPr>
      <w:r>
        <w:t>4</w:t>
      </w:r>
      <w:r w:rsidR="00194405">
        <w:t>6</w:t>
      </w:r>
      <w:r w:rsidR="4332CCBA" w:rsidRPr="00C3131C">
        <w:t xml:space="preserve">.4. izziņu par </w:t>
      </w:r>
      <w:r w:rsidR="005A4493">
        <w:t>studējošā</w:t>
      </w:r>
      <w:r w:rsidR="005A4493" w:rsidRPr="00216D6C">
        <w:t xml:space="preserve"> </w:t>
      </w:r>
      <w:r w:rsidR="4332CCBA" w:rsidRPr="00C3131C">
        <w:t>statusu no</w:t>
      </w:r>
      <w:r w:rsidR="00385F49" w:rsidRPr="00C3131C">
        <w:t xml:space="preserve"> partner</w:t>
      </w:r>
      <w:r w:rsidR="4332CCBA" w:rsidRPr="00C3131C">
        <w:t>augstskolas, ja nepieciešama vīza</w:t>
      </w:r>
      <w:r w:rsidR="005D0160">
        <w:t>;</w:t>
      </w:r>
    </w:p>
    <w:p w14:paraId="5BE9F5CB" w14:textId="3FDC1DE5" w:rsidR="7E853A2A" w:rsidRPr="00C3131C" w:rsidRDefault="00000000" w:rsidP="00242803">
      <w:pPr>
        <w:spacing w:line="360" w:lineRule="auto"/>
        <w:ind w:left="284"/>
        <w:jc w:val="both"/>
      </w:pPr>
      <w:r>
        <w:t>4</w:t>
      </w:r>
      <w:r w:rsidR="00194405">
        <w:t>6</w:t>
      </w:r>
      <w:r w:rsidR="2F749416" w:rsidRPr="00C3131C">
        <w:t>.5. trīspusēji parakstītu studiju līgumu ar izvēlētajiem studiju kursiem LU (</w:t>
      </w:r>
      <w:r w:rsidR="2F749416" w:rsidRPr="00C3131C">
        <w:rPr>
          <w:i/>
          <w:iCs/>
        </w:rPr>
        <w:t>Online Learning Agreement</w:t>
      </w:r>
      <w:r w:rsidR="2F749416" w:rsidRPr="00C3131C">
        <w:t xml:space="preserve"> vai drukātu studija līgumu pēc EK noteiktā projekta gada parauga, ja </w:t>
      </w:r>
      <w:r w:rsidR="2F749416" w:rsidRPr="00C3131C">
        <w:lastRenderedPageBreak/>
        <w:t xml:space="preserve">partneraugstskola neizmanto digitalizētu dokumentāciju), ko paraksta studējošais, atbildīgā persona partneraugstskolā un </w:t>
      </w:r>
      <w:r w:rsidR="007C3971" w:rsidRPr="00C3131C">
        <w:t xml:space="preserve">LU </w:t>
      </w:r>
      <w:r w:rsidR="2F749416" w:rsidRPr="00C3131C">
        <w:t>fakultātes koordinators</w:t>
      </w:r>
      <w:r w:rsidR="005D0160">
        <w:t>;</w:t>
      </w:r>
    </w:p>
    <w:p w14:paraId="5EE3F1D7" w14:textId="1381FDF8" w:rsidR="07511986" w:rsidRPr="00C3131C" w:rsidRDefault="00000000" w:rsidP="00242803">
      <w:pPr>
        <w:spacing w:line="360" w:lineRule="auto"/>
        <w:ind w:left="284"/>
        <w:jc w:val="both"/>
      </w:pPr>
      <w:r>
        <w:t>4</w:t>
      </w:r>
      <w:r w:rsidR="00194405">
        <w:t>6</w:t>
      </w:r>
      <w:r w:rsidR="27C3C38A" w:rsidRPr="00C3131C">
        <w:t xml:space="preserve">.6. uzturēšanās atļaujas kopiju partneraugstskolas valstī, ja </w:t>
      </w:r>
      <w:r w:rsidR="005A4493">
        <w:t xml:space="preserve">studējošais </w:t>
      </w:r>
      <w:r w:rsidR="27C3C38A" w:rsidRPr="00C3131C">
        <w:t xml:space="preserve">dokumentus vīzas saņemšanai iesniedz pirms iebraukšanas Latvijā un vīzai iesniedzamos dokumentus iesniedz valstī, kas nesakrīt ar </w:t>
      </w:r>
      <w:r w:rsidR="005A4493">
        <w:t>studējošā</w:t>
      </w:r>
      <w:r w:rsidR="005A4493" w:rsidRPr="00216D6C">
        <w:t xml:space="preserve"> </w:t>
      </w:r>
      <w:r w:rsidR="27C3C38A" w:rsidRPr="00C3131C">
        <w:t>pilsonisko piederību.</w:t>
      </w:r>
    </w:p>
    <w:p w14:paraId="75D7BDAC" w14:textId="7A73A424" w:rsidR="07511986" w:rsidRPr="00C3131C" w:rsidRDefault="00000000" w:rsidP="00242803">
      <w:pPr>
        <w:spacing w:line="360" w:lineRule="auto"/>
        <w:ind w:left="284" w:hanging="284"/>
        <w:jc w:val="both"/>
      </w:pPr>
      <w:r>
        <w:t>4</w:t>
      </w:r>
      <w:r w:rsidR="00194405">
        <w:t>7</w:t>
      </w:r>
      <w:r w:rsidR="459E9D52" w:rsidRPr="00C3131C">
        <w:t xml:space="preserve">. Pēc pieteikuma saņemšanas tiešsaistes platformā SSD SMN izvērtē </w:t>
      </w:r>
      <w:r w:rsidR="005A4493">
        <w:t>studējošā</w:t>
      </w:r>
      <w:r w:rsidR="005A4493" w:rsidRPr="00216D6C">
        <w:t xml:space="preserve"> </w:t>
      </w:r>
      <w:r w:rsidR="459E9D52" w:rsidRPr="00C3131C">
        <w:t xml:space="preserve">pievienoto dokumentu atbilstību uzņemšanas prasībām apmaiņas studijām LU. Pēc visu dokumentu iesniegšanas attiecīgās fakultātes koordinators </w:t>
      </w:r>
      <w:r w:rsidR="005A4493">
        <w:t>studējošā</w:t>
      </w:r>
      <w:r w:rsidR="005A4493" w:rsidRPr="00216D6C">
        <w:t xml:space="preserve"> </w:t>
      </w:r>
      <w:r w:rsidR="459E9D52" w:rsidRPr="00C3131C">
        <w:t>p</w:t>
      </w:r>
      <w:r w:rsidR="007C3971" w:rsidRPr="00C3131C">
        <w:t>i</w:t>
      </w:r>
      <w:r w:rsidR="459E9D52" w:rsidRPr="00C3131C">
        <w:t>eteikumus</w:t>
      </w:r>
      <w:r w:rsidR="00385F49" w:rsidRPr="00C3131C">
        <w:t xml:space="preserve"> izvērtē</w:t>
      </w:r>
      <w:r w:rsidR="00322E6C">
        <w:t xml:space="preserve"> </w:t>
      </w:r>
      <w:r w:rsidR="005A6841">
        <w:t>atbilstoši fakultātes noteiktajiem kritērijiem.</w:t>
      </w:r>
    </w:p>
    <w:p w14:paraId="7340DA7C" w14:textId="2B91AC0D" w:rsidR="07511986" w:rsidRPr="00C3131C" w:rsidRDefault="00000000" w:rsidP="00242803">
      <w:pPr>
        <w:spacing w:line="360" w:lineRule="auto"/>
        <w:ind w:left="284" w:hanging="284"/>
        <w:jc w:val="both"/>
        <w:rPr>
          <w:bCs/>
        </w:rPr>
      </w:pPr>
      <w:r>
        <w:rPr>
          <w:bCs/>
        </w:rPr>
        <w:t>4</w:t>
      </w:r>
      <w:r w:rsidR="00194405">
        <w:rPr>
          <w:bCs/>
        </w:rPr>
        <w:t>8</w:t>
      </w:r>
      <w:r w:rsidR="000735FC" w:rsidRPr="00C3131C">
        <w:rPr>
          <w:bCs/>
        </w:rPr>
        <w:t>.</w:t>
      </w:r>
      <w:r w:rsidR="105FBE37" w:rsidRPr="00C3131C">
        <w:rPr>
          <w:bCs/>
        </w:rPr>
        <w:t xml:space="preserve"> Pēc fakultātes pozitīva lēmuma saņemšanas tiešsaistes platformā SSD SMN gatavo un nosūta pretendentam e-pastu ar apstiprinājumu par uzņemšanu studijām LU un pieteikšanās kārtību dienesta viesnīcā, informē par nepieciešamajām ieceļošanas un uzturēšanās formalitātēm Latvijas Republikā, kā arī sagatavo un nosūta </w:t>
      </w:r>
      <w:r w:rsidR="005A4493">
        <w:t>studējošajam</w:t>
      </w:r>
      <w:r w:rsidR="105FBE37" w:rsidRPr="00C3131C">
        <w:rPr>
          <w:bCs/>
        </w:rPr>
        <w:t xml:space="preserve">/partneraugstskolai oficiālu uzņemšanas vēstuli. Papildus </w:t>
      </w:r>
      <w:r w:rsidR="005A4493">
        <w:t>studējošie</w:t>
      </w:r>
      <w:r w:rsidR="005A4493" w:rsidRPr="00216D6C">
        <w:t xml:space="preserve"> </w:t>
      </w:r>
      <w:r w:rsidR="105FBE37" w:rsidRPr="00C3131C">
        <w:rPr>
          <w:bCs/>
        </w:rPr>
        <w:t xml:space="preserve">tiek informēti par reģistrācijas kārtību studijām LU un organizētajiem ievada pasākumiem ārvalstu apmaiņas </w:t>
      </w:r>
      <w:r w:rsidR="005A4493">
        <w:t>studējošajiem</w:t>
      </w:r>
      <w:r w:rsidR="105FBE37" w:rsidRPr="00C3131C">
        <w:rPr>
          <w:bCs/>
        </w:rPr>
        <w:t>.</w:t>
      </w:r>
    </w:p>
    <w:p w14:paraId="2CB4215A" w14:textId="416D03FF" w:rsidR="07511986" w:rsidRPr="00C3131C" w:rsidRDefault="00000000" w:rsidP="00242803">
      <w:pPr>
        <w:spacing w:line="360" w:lineRule="auto"/>
        <w:ind w:left="284" w:hanging="284"/>
        <w:jc w:val="both"/>
        <w:rPr>
          <w:bCs/>
        </w:rPr>
      </w:pPr>
      <w:r>
        <w:rPr>
          <w:bCs/>
        </w:rPr>
        <w:t>4</w:t>
      </w:r>
      <w:r w:rsidR="00194405">
        <w:rPr>
          <w:bCs/>
        </w:rPr>
        <w:t>9</w:t>
      </w:r>
      <w:r w:rsidR="000735FC" w:rsidRPr="00C3131C">
        <w:rPr>
          <w:bCs/>
        </w:rPr>
        <w:t>.</w:t>
      </w:r>
      <w:r w:rsidR="349811A1" w:rsidRPr="00C3131C">
        <w:rPr>
          <w:bCs/>
        </w:rPr>
        <w:t xml:space="preserve"> Pēc ierašanās Latvijā ārvalstu </w:t>
      </w:r>
      <w:r w:rsidR="005A4493">
        <w:t>studējošais</w:t>
      </w:r>
      <w:r w:rsidR="005A4493" w:rsidRPr="00216D6C">
        <w:t xml:space="preserve"> </w:t>
      </w:r>
      <w:r w:rsidR="349811A1" w:rsidRPr="00C3131C">
        <w:rPr>
          <w:bCs/>
        </w:rPr>
        <w:t>aktualizē savu kontaktinformāciju mobilitātes periodam LU</w:t>
      </w:r>
      <w:r w:rsidR="005D0160">
        <w:rPr>
          <w:bCs/>
        </w:rPr>
        <w:t>,</w:t>
      </w:r>
      <w:r w:rsidR="349811A1" w:rsidRPr="00C3131C">
        <w:rPr>
          <w:bCs/>
        </w:rPr>
        <w:t xml:space="preserve"> rakstiski (e-pastā) informējot SSD SMN, kā arī saņem informāciju par uzturēšanās formalitāšu kārtošanu Latvijas Republikas Iekšlietu ministrijas Pilsonības un migrācijas lietu pārvaldē.</w:t>
      </w:r>
    </w:p>
    <w:p w14:paraId="5AF8DDC6" w14:textId="122D1AC4" w:rsidR="07511986" w:rsidRPr="00C3131C" w:rsidRDefault="00000000" w:rsidP="00242803">
      <w:pPr>
        <w:spacing w:line="360" w:lineRule="auto"/>
        <w:ind w:left="284" w:hanging="284"/>
        <w:jc w:val="both"/>
        <w:rPr>
          <w:bCs/>
        </w:rPr>
      </w:pPr>
      <w:r>
        <w:rPr>
          <w:bCs/>
        </w:rPr>
        <w:t>50</w:t>
      </w:r>
      <w:r w:rsidR="000735FC" w:rsidRPr="00C3131C">
        <w:rPr>
          <w:bCs/>
        </w:rPr>
        <w:t>.</w:t>
      </w:r>
      <w:r w:rsidR="3AC7C86A" w:rsidRPr="00C3131C">
        <w:rPr>
          <w:bCs/>
        </w:rPr>
        <w:t xml:space="preserve"> SSD SMN ir atbildīga par LUIS rīkojumu par ārvalstu studējošā imatrikulāciju un eksmatrikulāciju sagatavošanu.</w:t>
      </w:r>
    </w:p>
    <w:p w14:paraId="52717886" w14:textId="32E45449" w:rsidR="07511986" w:rsidRPr="00C3131C" w:rsidRDefault="00000000" w:rsidP="00242803">
      <w:pPr>
        <w:spacing w:line="360" w:lineRule="auto"/>
        <w:ind w:left="284" w:hanging="284"/>
        <w:jc w:val="both"/>
        <w:rPr>
          <w:bCs/>
        </w:rPr>
      </w:pPr>
      <w:r w:rsidRPr="00C3131C">
        <w:rPr>
          <w:bCs/>
        </w:rPr>
        <w:t>5</w:t>
      </w:r>
      <w:r w:rsidR="00194405">
        <w:rPr>
          <w:bCs/>
        </w:rPr>
        <w:t>1</w:t>
      </w:r>
      <w:r w:rsidRPr="00C3131C">
        <w:rPr>
          <w:bCs/>
        </w:rPr>
        <w:t>.</w:t>
      </w:r>
      <w:r w:rsidR="733E21BB" w:rsidRPr="00C3131C">
        <w:rPr>
          <w:bCs/>
        </w:rPr>
        <w:t xml:space="preserve"> Katra semestra reģistrācijas nedēļas beigās SSD SMN organizē ievada semināru ārvalstu </w:t>
      </w:r>
      <w:r w:rsidR="005A4493">
        <w:t>studējošajiem</w:t>
      </w:r>
      <w:r w:rsidR="733E21BB" w:rsidRPr="00C3131C">
        <w:rPr>
          <w:bCs/>
        </w:rPr>
        <w:t>, kurā informē par LU studiju kārtību, LUIS lietošanu, reģistrēšanās kārtību studiju kursiem, iepazīstina ar LU Studentu padomi (LUSP) un Erasmus Student Network Riga (ESN Riga) un sniedz praktiskus padomus un informatīvus materiālus studijām LU un dzīvei Latvijā.</w:t>
      </w:r>
    </w:p>
    <w:p w14:paraId="59A9AB11" w14:textId="2BA66C62" w:rsidR="07511986" w:rsidRPr="00C3131C" w:rsidRDefault="00000000" w:rsidP="00242803">
      <w:pPr>
        <w:spacing w:line="360" w:lineRule="auto"/>
        <w:ind w:left="284" w:hanging="284"/>
        <w:jc w:val="both"/>
      </w:pPr>
      <w:r w:rsidRPr="00C3131C">
        <w:t>5</w:t>
      </w:r>
      <w:r w:rsidR="00194405">
        <w:t>2</w:t>
      </w:r>
      <w:r w:rsidR="6B2D49E7" w:rsidRPr="00C3131C">
        <w:t xml:space="preserve">. Studiju perioda beigās SSD SMN izsniedz ārvalstu studējošajam apliecinājumu par studiju periodu LU un Akadēmisko izziņu par studijām LU, kuru paraksta </w:t>
      </w:r>
      <w:r w:rsidR="6B2D49E7" w:rsidRPr="00322E6C">
        <w:t>Studentu servisa direktors.</w:t>
      </w:r>
    </w:p>
    <w:p w14:paraId="46AA4087" w14:textId="0E3F1E7D" w:rsidR="07511986" w:rsidRPr="00C3131C" w:rsidRDefault="00000000" w:rsidP="00242803">
      <w:pPr>
        <w:spacing w:line="360" w:lineRule="auto"/>
        <w:ind w:left="284" w:hanging="284"/>
        <w:jc w:val="both"/>
      </w:pPr>
      <w:r w:rsidRPr="00C3131C">
        <w:t>5</w:t>
      </w:r>
      <w:r w:rsidR="00194405">
        <w:t>3</w:t>
      </w:r>
      <w:r w:rsidR="440D5773" w:rsidRPr="00C3131C">
        <w:t xml:space="preserve">. Ja ārvalstu studējošais pretendē uz prakses mobilitāti LU, </w:t>
      </w:r>
      <w:r w:rsidR="006B0E5A">
        <w:t>studējošais</w:t>
      </w:r>
      <w:r w:rsidR="006B0E5A" w:rsidRPr="00C3131C">
        <w:t xml:space="preserve"> </w:t>
      </w:r>
      <w:r w:rsidR="440D5773" w:rsidRPr="00C3131C">
        <w:t>individuāli vienojas ar attiecīgo akadēmiskā personāla pārstāvi vai citu LU iestāžu (ne fakultāšu) vadītāju par prakses periodu un noformē prakses līgumu, ko LU vārdā paraksta LU prakses vadītājs. Prakses vadītājs LU informē SSD SMN par ārvalstu studējošā prakses mobilitāti vismaz vienu mēnesi pirms mobilitātes sākuma</w:t>
      </w:r>
      <w:r w:rsidR="005D0160">
        <w:t>,</w:t>
      </w:r>
      <w:r w:rsidR="440D5773" w:rsidRPr="00C3131C">
        <w:t xml:space="preserve"> nodrošinot SSD SMN ar nepieciešamo informāciju un dokumentāciju </w:t>
      </w:r>
      <w:r w:rsidR="005A4493">
        <w:t>studējošā</w:t>
      </w:r>
      <w:r w:rsidR="005A4493" w:rsidRPr="00216D6C">
        <w:t xml:space="preserve"> </w:t>
      </w:r>
      <w:r w:rsidR="440D5773" w:rsidRPr="00C3131C">
        <w:t>reģistrācijai LU.</w:t>
      </w:r>
    </w:p>
    <w:p w14:paraId="3E026EA7" w14:textId="52DBC5CB" w:rsidR="07511986" w:rsidRPr="00C3131C" w:rsidRDefault="00000000" w:rsidP="00242803">
      <w:pPr>
        <w:spacing w:line="360" w:lineRule="auto"/>
        <w:ind w:left="284"/>
        <w:jc w:val="both"/>
      </w:pPr>
      <w:r w:rsidRPr="00C3131C">
        <w:lastRenderedPageBreak/>
        <w:t xml:space="preserve">Prakses perioda beigās LU prakses vadītājs izsniedz ārvalstu studējošajam Erasmus+ prakses sertifikātu </w:t>
      </w:r>
      <w:r w:rsidR="0166EE4A" w:rsidRPr="00C3131C">
        <w:t>(</w:t>
      </w:r>
      <w:r w:rsidR="5DE11E28" w:rsidRPr="00C3131C">
        <w:rPr>
          <w:i/>
          <w:iCs/>
        </w:rPr>
        <w:t xml:space="preserve">Learning Agreement for Traineeships: </w:t>
      </w:r>
      <w:r w:rsidR="0166EE4A" w:rsidRPr="00C3131C">
        <w:rPr>
          <w:i/>
          <w:iCs/>
        </w:rPr>
        <w:t>After the Mobility</w:t>
      </w:r>
      <w:r w:rsidR="0166EE4A" w:rsidRPr="00C3131C">
        <w:t xml:space="preserve">) </w:t>
      </w:r>
      <w:r w:rsidRPr="00C3131C">
        <w:t>par prakses periodu LU, veiktajiem uzdevumiem un praktikanta raksturojumu.</w:t>
      </w:r>
    </w:p>
    <w:p w14:paraId="61065D8A" w14:textId="2BA0AB05" w:rsidR="07511986" w:rsidRPr="00C3131C" w:rsidRDefault="00000000" w:rsidP="00242803">
      <w:pPr>
        <w:spacing w:line="360" w:lineRule="auto"/>
        <w:ind w:left="284" w:hanging="284"/>
        <w:jc w:val="both"/>
      </w:pPr>
      <w:r w:rsidRPr="00C3131C">
        <w:t>5</w:t>
      </w:r>
      <w:r w:rsidR="00194405">
        <w:t>4</w:t>
      </w:r>
      <w:r w:rsidR="424C6E1D" w:rsidRPr="00C3131C">
        <w:t>. Ja Erasmus+</w:t>
      </w:r>
      <w:r w:rsidR="00324AEF" w:rsidRPr="00C3131C">
        <w:t xml:space="preserve"> programmas </w:t>
      </w:r>
      <w:r w:rsidR="424C6E1D" w:rsidRPr="00C3131C">
        <w:t xml:space="preserve"> KA 171</w:t>
      </w:r>
      <w:r w:rsidR="00324AEF" w:rsidRPr="00C3131C">
        <w:t xml:space="preserve"> aktivitātes </w:t>
      </w:r>
      <w:r w:rsidR="424C6E1D" w:rsidRPr="00C3131C">
        <w:t xml:space="preserve"> ilgtermiņa studiju mobilitātes laikā iegūti mazāk </w:t>
      </w:r>
      <w:r w:rsidR="005D0160">
        <w:t>ne</w:t>
      </w:r>
      <w:r w:rsidR="424C6E1D" w:rsidRPr="00C3131C">
        <w:t>kā 24 ECTS, Erasmus+</w:t>
      </w:r>
      <w:r w:rsidR="00324AEF" w:rsidRPr="00C3131C">
        <w:t xml:space="preserve"> programmas </w:t>
      </w:r>
      <w:r w:rsidR="424C6E1D" w:rsidRPr="00C3131C">
        <w:t xml:space="preserve">uzraudzības komisija izskata </w:t>
      </w:r>
      <w:r w:rsidR="005A4493">
        <w:t>studējošā</w:t>
      </w:r>
      <w:r w:rsidR="005A4493" w:rsidRPr="00216D6C">
        <w:t xml:space="preserve"> </w:t>
      </w:r>
      <w:r w:rsidR="424C6E1D" w:rsidRPr="00C3131C">
        <w:t>lietu un lemj par daļēju vai pilnīgu stipendijas atmaksu.</w:t>
      </w:r>
    </w:p>
    <w:p w14:paraId="0F9E29CD" w14:textId="6DA620CD" w:rsidR="19C46C7D" w:rsidRPr="00C3131C" w:rsidRDefault="19C46C7D" w:rsidP="00A76D1E">
      <w:pPr>
        <w:spacing w:line="360" w:lineRule="auto"/>
        <w:jc w:val="both"/>
      </w:pPr>
    </w:p>
    <w:p w14:paraId="336565DF" w14:textId="13DE66CB" w:rsidR="478800F2" w:rsidRPr="00952483" w:rsidRDefault="00000000" w:rsidP="00A76D1E">
      <w:pPr>
        <w:spacing w:line="360" w:lineRule="auto"/>
        <w:jc w:val="center"/>
        <w:rPr>
          <w:b/>
          <w:bCs/>
        </w:rPr>
      </w:pPr>
      <w:bookmarkStart w:id="1" w:name="_Hlk212211618"/>
      <w:r>
        <w:rPr>
          <w:b/>
          <w:bCs/>
        </w:rPr>
        <w:t xml:space="preserve">VIII. </w:t>
      </w:r>
      <w:r w:rsidRPr="00952483">
        <w:rPr>
          <w:b/>
          <w:bCs/>
        </w:rPr>
        <w:t>LU akadēmiskā un vispārējā personāla mobilitāte</w:t>
      </w:r>
      <w:r w:rsidR="00F4438D" w:rsidRPr="00952483">
        <w:rPr>
          <w:b/>
          <w:bCs/>
        </w:rPr>
        <w:t>s</w:t>
      </w:r>
      <w:r w:rsidRPr="00952483">
        <w:rPr>
          <w:b/>
          <w:bCs/>
        </w:rPr>
        <w:t xml:space="preserve"> augstākajā izglītībā </w:t>
      </w:r>
      <w:r w:rsidR="00F4438D" w:rsidRPr="00952483">
        <w:rPr>
          <w:b/>
          <w:bCs/>
        </w:rPr>
        <w:t>īstenošana</w:t>
      </w:r>
    </w:p>
    <w:p w14:paraId="32546E7B" w14:textId="1B49BB16" w:rsidR="478800F2" w:rsidRPr="00772E71" w:rsidRDefault="00000000" w:rsidP="00242803">
      <w:pPr>
        <w:spacing w:line="360" w:lineRule="auto"/>
        <w:ind w:left="284" w:hanging="284"/>
        <w:jc w:val="both"/>
      </w:pPr>
      <w:r>
        <w:t>5</w:t>
      </w:r>
      <w:r w:rsidR="00194405">
        <w:t>5</w:t>
      </w:r>
      <w:r w:rsidR="000735FC" w:rsidRPr="00C3131C">
        <w:t>.</w:t>
      </w:r>
      <w:r w:rsidRPr="00C3131C">
        <w:t xml:space="preserve"> Dalībai Erasmus+ mobilitātes programmā var pretendēt LU akadēmiskais un vispārējais personāls, tai skaitā ārvalstu pilsoņi:</w:t>
      </w:r>
    </w:p>
    <w:p w14:paraId="04219120" w14:textId="341F5C36" w:rsidR="478800F2" w:rsidRPr="00772E71" w:rsidRDefault="00000000" w:rsidP="00242803">
      <w:pPr>
        <w:spacing w:line="360" w:lineRule="auto"/>
        <w:ind w:firstLine="284"/>
        <w:jc w:val="both"/>
      </w:pPr>
      <w:r>
        <w:t>5</w:t>
      </w:r>
      <w:r w:rsidR="00194405">
        <w:t>5</w:t>
      </w:r>
      <w:r w:rsidRPr="00C3131C">
        <w:t>.1. kuri neatrodas atvaļinājumā (izņemot radošo atvaļinājumu);</w:t>
      </w:r>
    </w:p>
    <w:p w14:paraId="21A40C64" w14:textId="4270412E" w:rsidR="478800F2" w:rsidRPr="00772E71" w:rsidRDefault="00000000" w:rsidP="00242803">
      <w:pPr>
        <w:spacing w:line="360" w:lineRule="auto"/>
        <w:ind w:firstLine="284"/>
        <w:jc w:val="both"/>
      </w:pPr>
      <w:r>
        <w:t>5</w:t>
      </w:r>
      <w:r w:rsidR="00194405">
        <w:t>5</w:t>
      </w:r>
      <w:r w:rsidRPr="00C3131C">
        <w:t>.</w:t>
      </w:r>
      <w:r w:rsidR="00F4438D" w:rsidRPr="00C3131C">
        <w:t>2</w:t>
      </w:r>
      <w:r w:rsidRPr="00C3131C">
        <w:t xml:space="preserve">. kuriem ir svešvalodas zināšanas atbilstoši </w:t>
      </w:r>
      <w:r w:rsidR="005D62F6" w:rsidRPr="00C3131C">
        <w:t xml:space="preserve">partneraugstskolas / </w:t>
      </w:r>
      <w:r w:rsidRPr="00C3131C">
        <w:t>uzņemošās puses prasībām.</w:t>
      </w:r>
    </w:p>
    <w:p w14:paraId="4BD409F6" w14:textId="681DC7D7" w:rsidR="478800F2" w:rsidRPr="00952483" w:rsidRDefault="00000000" w:rsidP="00242803">
      <w:pPr>
        <w:spacing w:line="360" w:lineRule="auto"/>
        <w:ind w:left="284" w:hanging="284"/>
        <w:jc w:val="both"/>
      </w:pPr>
      <w:r>
        <w:t>5</w:t>
      </w:r>
      <w:r w:rsidR="00194405">
        <w:t>6</w:t>
      </w:r>
      <w:r w:rsidRPr="00C3131C">
        <w:t xml:space="preserve">. </w:t>
      </w:r>
      <w:r w:rsidR="00E539D1" w:rsidRPr="00C3131C">
        <w:t>Akadēmiska</w:t>
      </w:r>
      <w:r w:rsidR="00E539D1">
        <w:t>is</w:t>
      </w:r>
      <w:r w:rsidR="00E539D1" w:rsidRPr="00C3131C">
        <w:t xml:space="preserve"> </w:t>
      </w:r>
      <w:r w:rsidRPr="00C3131C">
        <w:t>personā</w:t>
      </w:r>
      <w:r w:rsidR="00E539D1">
        <w:t>ls</w:t>
      </w:r>
      <w:r w:rsidRPr="00C3131C">
        <w:t xml:space="preserve">, kas piedalās Erasmus+ docēšanas mobilitātē, partneraugstskolā </w:t>
      </w:r>
      <w:r w:rsidR="005A6841">
        <w:t>docē</w:t>
      </w:r>
      <w:r w:rsidR="005A6841" w:rsidRPr="00C3131C">
        <w:t xml:space="preserve"> </w:t>
      </w:r>
      <w:r w:rsidRPr="00C3131C">
        <w:t xml:space="preserve">vismaz 8 </w:t>
      </w:r>
      <w:r w:rsidR="001952B3">
        <w:t>akadēmiskās</w:t>
      </w:r>
      <w:r w:rsidR="001952B3" w:rsidRPr="00C3131C">
        <w:t xml:space="preserve"> </w:t>
      </w:r>
      <w:r w:rsidRPr="00C3131C">
        <w:t xml:space="preserve">stundas nedēļā vai īsākā periodā. Kombinētās mobilitātes gadījumā – </w:t>
      </w:r>
      <w:r w:rsidR="001952B3">
        <w:t xml:space="preserve">docē </w:t>
      </w:r>
      <w:r w:rsidRPr="00C3131C">
        <w:t xml:space="preserve">vismaz 4 </w:t>
      </w:r>
      <w:r w:rsidR="001952B3">
        <w:t>akadēmiskās</w:t>
      </w:r>
      <w:r w:rsidR="001952B3" w:rsidRPr="00C3131C">
        <w:t xml:space="preserve"> </w:t>
      </w:r>
      <w:r w:rsidRPr="00C3131C">
        <w:t>stundas nedēļā vai īsākā periodā.</w:t>
      </w:r>
    </w:p>
    <w:p w14:paraId="69F635B4" w14:textId="73AFD693" w:rsidR="00624C47" w:rsidRPr="00C3131C" w:rsidRDefault="00000000" w:rsidP="00242803">
      <w:pPr>
        <w:spacing w:line="360" w:lineRule="auto"/>
        <w:ind w:left="284" w:hanging="284"/>
        <w:jc w:val="both"/>
      </w:pPr>
      <w:r>
        <w:t>5</w:t>
      </w:r>
      <w:r w:rsidR="00194405">
        <w:t>7</w:t>
      </w:r>
      <w:r w:rsidRPr="00C3131C">
        <w:t xml:space="preserve">. </w:t>
      </w:r>
      <w:r w:rsidR="00B70152" w:rsidRPr="00C3131C">
        <w:t>Fakultātes un to pakļautībā esošo LU iestāžu akadēmiskā un vispārējā personāla</w:t>
      </w:r>
      <w:r w:rsidR="00B70152">
        <w:t xml:space="preserve"> </w:t>
      </w:r>
      <w:r w:rsidRPr="00C3131C">
        <w:t xml:space="preserve">informēšanu par mobilitātes iespējām veic fakultātes koordinators (koordinatori). LU </w:t>
      </w:r>
      <w:r w:rsidR="00B70152">
        <w:t xml:space="preserve">vispārējā </w:t>
      </w:r>
      <w:r w:rsidRPr="00C3131C">
        <w:t xml:space="preserve">personāla informēšanu par </w:t>
      </w:r>
      <w:r w:rsidR="00F54EDC" w:rsidRPr="00C3131C">
        <w:t xml:space="preserve">personāla profesionālās pilnveides </w:t>
      </w:r>
      <w:r w:rsidRPr="00C3131C">
        <w:t>mobilitātes iespējām veic SSD SMN.</w:t>
      </w:r>
    </w:p>
    <w:p w14:paraId="2A052589" w14:textId="56017D22" w:rsidR="00E539D1" w:rsidRDefault="00000000" w:rsidP="00242803">
      <w:pPr>
        <w:spacing w:line="360" w:lineRule="auto"/>
        <w:ind w:left="284" w:hanging="284"/>
        <w:jc w:val="both"/>
      </w:pPr>
      <w:r>
        <w:t>5</w:t>
      </w:r>
      <w:r w:rsidR="00194405">
        <w:t>8</w:t>
      </w:r>
      <w:r w:rsidR="00624C47" w:rsidRPr="00C3131C">
        <w:t xml:space="preserve">. </w:t>
      </w:r>
      <w:r w:rsidR="00624C47" w:rsidRPr="00772E71">
        <w:t xml:space="preserve">Pieteikumus dalībai apmaiņas </w:t>
      </w:r>
      <w:r w:rsidR="00624C47" w:rsidRPr="00952483">
        <w:t>programmās</w:t>
      </w:r>
      <w:r w:rsidR="008D6DB8" w:rsidRPr="00952483">
        <w:t xml:space="preserve"> </w:t>
      </w:r>
      <w:r w:rsidR="00624C47" w:rsidRPr="00952483">
        <w:t xml:space="preserve">fakultāšu </w:t>
      </w:r>
      <w:r w:rsidR="00A97D17" w:rsidRPr="00C3131C">
        <w:t xml:space="preserve">un to pakļautībā esošo LU iestāžu </w:t>
      </w:r>
      <w:r w:rsidR="00624C47" w:rsidRPr="00952483">
        <w:t>akadēmiskajam</w:t>
      </w:r>
      <w:r w:rsidR="00A97D17">
        <w:t xml:space="preserve"> un vispārējam</w:t>
      </w:r>
      <w:r w:rsidR="00624C47" w:rsidRPr="00952483">
        <w:t xml:space="preserve"> personālam izvērtē fakultātes </w:t>
      </w:r>
      <w:r w:rsidR="004B496C">
        <w:t>a</w:t>
      </w:r>
      <w:r w:rsidR="00624C47" w:rsidRPr="004B496C">
        <w:t>t</w:t>
      </w:r>
      <w:r w:rsidR="00624C47" w:rsidRPr="00952483">
        <w:t>lases komisija</w:t>
      </w:r>
      <w:r w:rsidR="00F36B7F" w:rsidRPr="00952483">
        <w:t xml:space="preserve"> (</w:t>
      </w:r>
      <w:r w:rsidR="00C77353" w:rsidRPr="00952483">
        <w:t xml:space="preserve">kura apstiprināta ar </w:t>
      </w:r>
      <w:r w:rsidR="00C77353" w:rsidRPr="00C3131C">
        <w:t>fakultātes dekāna norādījumu</w:t>
      </w:r>
      <w:r w:rsidR="00F36B7F" w:rsidRPr="00C3131C">
        <w:t>)</w:t>
      </w:r>
      <w:r w:rsidR="00C77353" w:rsidRPr="00C3131C">
        <w:t>,</w:t>
      </w:r>
      <w:r w:rsidR="00624C47" w:rsidRPr="00952483">
        <w:t xml:space="preserve"> pamatojoties uz fakultāšu izvirzītajiem kritējiem</w:t>
      </w:r>
      <w:r w:rsidR="00723797" w:rsidRPr="00952483">
        <w:t>,</w:t>
      </w:r>
      <w:r w:rsidR="00624C47" w:rsidRPr="00952483">
        <w:t xml:space="preserve"> un pieņem lēmumu par personāla nominēšanu. </w:t>
      </w:r>
      <w:r w:rsidR="00A97D17" w:rsidRPr="00C3131C">
        <w:t>Atlases komisijas sēdes protokolē</w:t>
      </w:r>
      <w:r w:rsidR="00A97D17">
        <w:t xml:space="preserve"> dekāna no</w:t>
      </w:r>
      <w:r w:rsidR="00093BAC">
        <w:t>rīkots</w:t>
      </w:r>
      <w:r w:rsidR="00A97D17">
        <w:t xml:space="preserve"> pārstāvis</w:t>
      </w:r>
      <w:r w:rsidR="00A97D17" w:rsidRPr="00C3131C">
        <w:t xml:space="preserve">. </w:t>
      </w:r>
    </w:p>
    <w:p w14:paraId="25771761" w14:textId="217C2083" w:rsidR="00624C47" w:rsidRPr="00772E71" w:rsidRDefault="00000000" w:rsidP="00A76D1E">
      <w:pPr>
        <w:spacing w:line="360" w:lineRule="auto"/>
        <w:jc w:val="both"/>
      </w:pPr>
      <w:r>
        <w:t>5</w:t>
      </w:r>
      <w:r w:rsidR="00194405">
        <w:t>9</w:t>
      </w:r>
      <w:r>
        <w:t xml:space="preserve">. </w:t>
      </w:r>
      <w:r w:rsidRPr="00952483">
        <w:t>Fakultātes koordinators lēmumu elektroniski paziņo pretendentam uz LU e-pasta adresi</w:t>
      </w:r>
      <w:r w:rsidRPr="00C3131C">
        <w:t>.</w:t>
      </w:r>
    </w:p>
    <w:p w14:paraId="702D2464" w14:textId="1F799923" w:rsidR="00223389" w:rsidRDefault="00000000" w:rsidP="00242803">
      <w:pPr>
        <w:spacing w:line="360" w:lineRule="auto"/>
        <w:ind w:left="284" w:hanging="284"/>
        <w:jc w:val="both"/>
      </w:pPr>
      <w:r>
        <w:t>60</w:t>
      </w:r>
      <w:r w:rsidR="00624C47" w:rsidRPr="00772E71">
        <w:t xml:space="preserve">. LU </w:t>
      </w:r>
      <w:r w:rsidR="00A97D17">
        <w:t xml:space="preserve">vispārējā </w:t>
      </w:r>
      <w:r w:rsidR="00624C47" w:rsidRPr="00772E71">
        <w:t>personāla pieteikumus dalībai</w:t>
      </w:r>
      <w:r w:rsidR="00624C47" w:rsidRPr="00952483">
        <w:t xml:space="preserve"> </w:t>
      </w:r>
      <w:r w:rsidR="008D6DB8" w:rsidRPr="00952483">
        <w:t xml:space="preserve">personāla profesionālās pilnveides mobilitātei </w:t>
      </w:r>
      <w:r w:rsidR="00624C47" w:rsidRPr="00952483">
        <w:t xml:space="preserve">izvērtē </w:t>
      </w:r>
      <w:r w:rsidR="001952B3" w:rsidRPr="00216D6C">
        <w:t xml:space="preserve">personāla profesionālās pilnveides </w:t>
      </w:r>
      <w:r w:rsidR="004B496C">
        <w:t>a</w:t>
      </w:r>
      <w:r w:rsidR="00624C47" w:rsidRPr="00952483">
        <w:t xml:space="preserve">tlases </w:t>
      </w:r>
      <w:r w:rsidR="00624C47" w:rsidRPr="00772E71">
        <w:t>komisija</w:t>
      </w:r>
      <w:r w:rsidR="000D5466" w:rsidRPr="00772E71">
        <w:t xml:space="preserve"> </w:t>
      </w:r>
      <w:r w:rsidR="00F36B7F" w:rsidRPr="00772E71">
        <w:t>(</w:t>
      </w:r>
      <w:r w:rsidR="00C77353" w:rsidRPr="00772E71">
        <w:t>kura</w:t>
      </w:r>
      <w:r w:rsidR="00C77353" w:rsidRPr="00C3131C">
        <w:t xml:space="preserve"> apstiprināta ar rektora rīkojumu</w:t>
      </w:r>
      <w:r w:rsidR="00F36B7F" w:rsidRPr="00C3131C">
        <w:t>)</w:t>
      </w:r>
      <w:r w:rsidR="00C77353" w:rsidRPr="00772E71">
        <w:t xml:space="preserve">, </w:t>
      </w:r>
      <w:r w:rsidR="00624C47" w:rsidRPr="00772E71">
        <w:t>pamatojoties uz pretendenta iepriekšējo dalību Erasmus+ mobilitātēs, valodu prasmēm, pieteikuma kvalitāti, rezultātu izplatīšanas plānu, institucionālajām prioritātēm un struktūrvienības pārstāvniecīb</w:t>
      </w:r>
      <w:r w:rsidR="00EF6C4A" w:rsidRPr="00772E71">
        <w:t>u aktuālajā pieteikumu ciklā</w:t>
      </w:r>
      <w:r w:rsidR="00624C47" w:rsidRPr="00772E71">
        <w:t>.</w:t>
      </w:r>
      <w:r w:rsidR="00E539D1">
        <w:t xml:space="preserve"> </w:t>
      </w:r>
      <w:r w:rsidR="00E539D1" w:rsidRPr="00C3131C">
        <w:t xml:space="preserve">Atlases komisijas sēdes </w:t>
      </w:r>
      <w:r w:rsidR="00E539D1" w:rsidRPr="001952B3">
        <w:t>protokolē</w:t>
      </w:r>
      <w:r w:rsidR="00E539D1">
        <w:t xml:space="preserve"> </w:t>
      </w:r>
      <w:r w:rsidR="00E539D1" w:rsidRPr="001952B3">
        <w:t xml:space="preserve">personāla profesionālās pilnveides </w:t>
      </w:r>
      <w:r w:rsidR="00E539D1">
        <w:t>a</w:t>
      </w:r>
      <w:r w:rsidR="00E539D1" w:rsidRPr="001952B3">
        <w:t>tlases komisijas pārstāvis</w:t>
      </w:r>
      <w:r>
        <w:t>.</w:t>
      </w:r>
    </w:p>
    <w:p w14:paraId="64C8A7AC" w14:textId="28A4BC25" w:rsidR="00624C47" w:rsidRPr="00772E71" w:rsidRDefault="00000000" w:rsidP="00242803">
      <w:pPr>
        <w:spacing w:line="360" w:lineRule="auto"/>
        <w:ind w:left="284" w:hanging="284"/>
        <w:jc w:val="both"/>
      </w:pPr>
      <w:r>
        <w:t>6</w:t>
      </w:r>
      <w:r w:rsidR="00194405">
        <w:t>1</w:t>
      </w:r>
      <w:r>
        <w:t>.</w:t>
      </w:r>
      <w:r w:rsidR="00504BAB">
        <w:t xml:space="preserve"> </w:t>
      </w:r>
      <w:r>
        <w:t xml:space="preserve">SSD SMN </w:t>
      </w:r>
      <w:r w:rsidR="00E539D1" w:rsidRPr="00952483">
        <w:t>lēmumu</w:t>
      </w:r>
      <w:r>
        <w:t xml:space="preserve"> par vispārējā </w:t>
      </w:r>
      <w:r w:rsidRPr="00772E71">
        <w:t>personāla</w:t>
      </w:r>
      <w:r>
        <w:t xml:space="preserve"> mobilitātēm</w:t>
      </w:r>
      <w:r w:rsidR="00E539D1" w:rsidRPr="00952483">
        <w:t xml:space="preserve"> elektroniski paziņo pretendentam uz LU e-pasta adresi</w:t>
      </w:r>
      <w:r w:rsidR="00E539D1" w:rsidRPr="00C3131C">
        <w:t>.</w:t>
      </w:r>
      <w:r w:rsidR="00E539D1">
        <w:t xml:space="preserve"> </w:t>
      </w:r>
    </w:p>
    <w:p w14:paraId="7E26466B" w14:textId="24C0C80A" w:rsidR="478800F2" w:rsidRPr="00772E71" w:rsidRDefault="00000000" w:rsidP="00242803">
      <w:pPr>
        <w:spacing w:line="360" w:lineRule="auto"/>
        <w:ind w:left="284" w:hanging="284"/>
        <w:jc w:val="both"/>
      </w:pPr>
      <w:r>
        <w:t>6</w:t>
      </w:r>
      <w:r w:rsidR="00194405">
        <w:t>2</w:t>
      </w:r>
      <w:r w:rsidRPr="001952B3">
        <w:t>. Erasmus</w:t>
      </w:r>
      <w:r w:rsidRPr="00C3131C">
        <w:t>+ programmas kandidātu atlases protokola kopiju iesniedz SSD SMN ne vēlāk kā 2 mēnešus pirms mobilitātes sākuma.</w:t>
      </w:r>
    </w:p>
    <w:p w14:paraId="396D7BC7" w14:textId="745A359D" w:rsidR="478800F2" w:rsidRPr="00772E71" w:rsidRDefault="00000000" w:rsidP="00242803">
      <w:pPr>
        <w:spacing w:line="360" w:lineRule="auto"/>
        <w:ind w:left="284" w:hanging="284"/>
        <w:jc w:val="both"/>
      </w:pPr>
      <w:r>
        <w:lastRenderedPageBreak/>
        <w:t>6</w:t>
      </w:r>
      <w:r w:rsidR="00194405">
        <w:t>3</w:t>
      </w:r>
      <w:r w:rsidRPr="00C3131C">
        <w:t>. Fakultātes koordinators iesniedz SSD SMN nominēto mobilitātes dalībnieku sarakstu (iekļaujot rezervistus), norādot:</w:t>
      </w:r>
    </w:p>
    <w:p w14:paraId="15939EEC" w14:textId="60B0310C" w:rsidR="478800F2" w:rsidRPr="00772E71" w:rsidRDefault="00000000" w:rsidP="00242803">
      <w:pPr>
        <w:spacing w:line="360" w:lineRule="auto"/>
        <w:ind w:firstLine="284"/>
        <w:jc w:val="both"/>
      </w:pPr>
      <w:r>
        <w:t>6</w:t>
      </w:r>
      <w:r w:rsidR="00194405">
        <w:t>3</w:t>
      </w:r>
      <w:r w:rsidRPr="00C3131C">
        <w:t>.1. vārdu, uzvārdu;</w:t>
      </w:r>
    </w:p>
    <w:p w14:paraId="31338CA7" w14:textId="29F2D8AD" w:rsidR="478800F2" w:rsidRPr="00772E71" w:rsidRDefault="00000000" w:rsidP="00242803">
      <w:pPr>
        <w:spacing w:line="360" w:lineRule="auto"/>
        <w:ind w:firstLine="284"/>
        <w:jc w:val="both"/>
      </w:pPr>
      <w:r>
        <w:t>6</w:t>
      </w:r>
      <w:r w:rsidR="00194405">
        <w:t>3</w:t>
      </w:r>
      <w:r w:rsidRPr="00C3131C">
        <w:t>.2. partneraugstskolu vai uzņēmumu/ organizāciju.</w:t>
      </w:r>
    </w:p>
    <w:p w14:paraId="5BBCFEB8" w14:textId="52D2A777" w:rsidR="478800F2" w:rsidRPr="00772E71" w:rsidRDefault="00000000" w:rsidP="00242803">
      <w:pPr>
        <w:spacing w:line="360" w:lineRule="auto"/>
        <w:ind w:left="284" w:hanging="284"/>
        <w:jc w:val="both"/>
        <w:rPr>
          <w:color w:val="0078D4"/>
        </w:rPr>
      </w:pPr>
      <w:r>
        <w:t>6</w:t>
      </w:r>
      <w:r w:rsidR="00194405">
        <w:t>4</w:t>
      </w:r>
      <w:r w:rsidRPr="00C3131C">
        <w:t>.</w:t>
      </w:r>
      <w:r w:rsidR="007729B9" w:rsidRPr="00C3131C">
        <w:t xml:space="preserve"> </w:t>
      </w:r>
      <w:r w:rsidRPr="00C3131C">
        <w:t>Nominētie mobilitātes dalībnieki saskaņo mobilitātes datumus un darba programmu ar partneraugstskolām/</w:t>
      </w:r>
      <w:r w:rsidR="008A0D2E" w:rsidRPr="00C3131C">
        <w:t xml:space="preserve">uzņemošajām organizācijām </w:t>
      </w:r>
      <w:r w:rsidRPr="00C3131C">
        <w:t>ne vēlāk kā 2 mēnešu</w:t>
      </w:r>
      <w:r w:rsidR="00504BAB">
        <w:t>s</w:t>
      </w:r>
      <w:r w:rsidRPr="00C3131C">
        <w:t xml:space="preserve"> pirms mobilitātes sākuma.</w:t>
      </w:r>
    </w:p>
    <w:p w14:paraId="62329E5D" w14:textId="165948F4" w:rsidR="478800F2" w:rsidRPr="00772E71" w:rsidRDefault="00000000" w:rsidP="00242803">
      <w:pPr>
        <w:spacing w:line="360" w:lineRule="auto"/>
        <w:ind w:left="284" w:hanging="284"/>
        <w:jc w:val="both"/>
        <w:rPr>
          <w:color w:val="000000" w:themeColor="text1"/>
        </w:rPr>
      </w:pPr>
      <w:r>
        <w:t>6</w:t>
      </w:r>
      <w:r w:rsidR="00194405">
        <w:t>5</w:t>
      </w:r>
      <w:r w:rsidRPr="00C3131C">
        <w:t xml:space="preserve">. Fakultātes koordinators konsultē </w:t>
      </w:r>
      <w:r w:rsidR="005A6841">
        <w:t>nominētos</w:t>
      </w:r>
      <w:r w:rsidR="005A6841" w:rsidRPr="00C3131C">
        <w:t xml:space="preserve"> </w:t>
      </w:r>
      <w:r w:rsidRPr="00C3131C">
        <w:t>dalībniekus par mobilitātes noteikumiem un palīdz sagatavot vizītei nepieciešamo dokumentāciju</w:t>
      </w:r>
      <w:r w:rsidR="00504BAB">
        <w:t xml:space="preserve"> – </w:t>
      </w:r>
      <w:r w:rsidRPr="00C3131C">
        <w:t>mobilitātes līgumu</w:t>
      </w:r>
      <w:r w:rsidR="00A97D17">
        <w:t xml:space="preserve">, </w:t>
      </w:r>
      <w:r w:rsidRPr="00C3131C">
        <w:t xml:space="preserve">un iesniedz to SSD SMN ne vēlāk kā 4 nedēļas pirms mobilitātes sākuma (ieskaitot virtuālo daļu). LU </w:t>
      </w:r>
      <w:r w:rsidR="00A97D17">
        <w:t xml:space="preserve">vispārējā </w:t>
      </w:r>
      <w:r w:rsidR="00EB47D4" w:rsidRPr="00C3131C">
        <w:t xml:space="preserve">personāla </w:t>
      </w:r>
      <w:r w:rsidRPr="00C3131C">
        <w:t xml:space="preserve">dalībniekus par </w:t>
      </w:r>
      <w:r w:rsidR="006765E5" w:rsidRPr="00C3131C">
        <w:t xml:space="preserve">personāla profesionālās pilnveides </w:t>
      </w:r>
      <w:r w:rsidRPr="00C3131C">
        <w:t>mobilitātes noteikumiem konsultē SSD SMN un palīdz sagatavot vizītei nepieciešamo dokumentāciju</w:t>
      </w:r>
      <w:r w:rsidR="00A16809" w:rsidRPr="00C3131C">
        <w:t>.</w:t>
      </w:r>
    </w:p>
    <w:p w14:paraId="251A52B5" w14:textId="203901E6" w:rsidR="478800F2" w:rsidRPr="00772E71" w:rsidRDefault="00000000" w:rsidP="00242803">
      <w:pPr>
        <w:spacing w:line="360" w:lineRule="auto"/>
        <w:ind w:left="284" w:hanging="284"/>
        <w:jc w:val="both"/>
      </w:pPr>
      <w:r>
        <w:t>6</w:t>
      </w:r>
      <w:r w:rsidR="00194405">
        <w:t>6</w:t>
      </w:r>
      <w:r w:rsidRPr="00C3131C">
        <w:t>. SSD SMN konsultē mobilitātes dalībnieku par komandējuma iesnieguma vadlīnijām</w:t>
      </w:r>
      <w:r w:rsidR="005A6841">
        <w:t xml:space="preserve"> un</w:t>
      </w:r>
      <w:r w:rsidRPr="00C3131C">
        <w:t xml:space="preserve"> sagatavo </w:t>
      </w:r>
      <w:r w:rsidRPr="00486D5D">
        <w:t>dotācijas</w:t>
      </w:r>
      <w:r w:rsidRPr="00C3131C">
        <w:t xml:space="preserve"> līgumu</w:t>
      </w:r>
      <w:r w:rsidR="005A6841">
        <w:t>.</w:t>
      </w:r>
    </w:p>
    <w:p w14:paraId="63058D8B" w14:textId="748A2093" w:rsidR="478800F2" w:rsidRPr="00C3131C" w:rsidRDefault="00000000" w:rsidP="00242803">
      <w:pPr>
        <w:spacing w:line="360" w:lineRule="auto"/>
        <w:ind w:left="284" w:hanging="284"/>
        <w:jc w:val="both"/>
      </w:pPr>
      <w:r>
        <w:t>6</w:t>
      </w:r>
      <w:r w:rsidR="00194405">
        <w:t>7</w:t>
      </w:r>
      <w:r w:rsidRPr="00C3131C">
        <w:t xml:space="preserve">. Ja nominētais dalībnieks vēlas atteikties no dalības mobilitātē, </w:t>
      </w:r>
      <w:r w:rsidR="006B0E5A">
        <w:t>dalībnieks</w:t>
      </w:r>
      <w:r w:rsidR="006B0E5A" w:rsidRPr="00C3131C">
        <w:t xml:space="preserve"> </w:t>
      </w:r>
      <w:r w:rsidRPr="00C3131C">
        <w:t>savlaicīgi informē par to partneraugstskolu vai uzņēmumu/organizāciju</w:t>
      </w:r>
      <w:r w:rsidR="00A97D17">
        <w:t xml:space="preserve"> un</w:t>
      </w:r>
      <w:r w:rsidR="00EB47D4" w:rsidRPr="00C3131C">
        <w:t xml:space="preserve"> </w:t>
      </w:r>
      <w:r w:rsidRPr="00C3131C">
        <w:t>iesniedz fakultātes koordinatoram iesniegumu par atteikšanos no dalības mobilitātē</w:t>
      </w:r>
      <w:r w:rsidR="00504BAB">
        <w:t>,</w:t>
      </w:r>
      <w:r w:rsidRPr="00C3131C">
        <w:t xml:space="preserve"> un informē SSD SMN</w:t>
      </w:r>
      <w:r w:rsidR="00EB47D4" w:rsidRPr="00C3131C">
        <w:t>; LU</w:t>
      </w:r>
      <w:r w:rsidR="00A97D17">
        <w:t xml:space="preserve"> vispārējais</w:t>
      </w:r>
      <w:r w:rsidR="00EB47D4" w:rsidRPr="00C3131C">
        <w:t xml:space="preserve"> personāls iesniedz iesniegumu par atteikšanos no dalības mobilitātē SSD SMN</w:t>
      </w:r>
      <w:r w:rsidRPr="00C3131C">
        <w:t>. Fakultātes koordinators</w:t>
      </w:r>
      <w:r w:rsidR="00EB47D4" w:rsidRPr="00C3131C">
        <w:t>/</w:t>
      </w:r>
      <w:r w:rsidR="001952B3" w:rsidRPr="00216D6C">
        <w:t xml:space="preserve">personāla profesionālās pilnveides </w:t>
      </w:r>
      <w:r w:rsidR="004B496C">
        <w:t>a</w:t>
      </w:r>
      <w:r w:rsidR="00EB47D4" w:rsidRPr="00C3131C">
        <w:t>tlases komisija</w:t>
      </w:r>
      <w:r w:rsidRPr="00C3131C">
        <w:t xml:space="preserve"> nominē nākamo dalībnieku no attiecīgā rezervistu saraksta. Ja rezervista nav, </w:t>
      </w:r>
      <w:r w:rsidR="00504BAB">
        <w:t>A</w:t>
      </w:r>
      <w:r w:rsidRPr="00C3131C">
        <w:t>tlases komisija pieņem lēmumu par cita dalībnieka nominēšanu.</w:t>
      </w:r>
    </w:p>
    <w:p w14:paraId="6BAF9211" w14:textId="6C0ADD4A" w:rsidR="478800F2" w:rsidRPr="00772E71" w:rsidRDefault="00000000" w:rsidP="00242803">
      <w:pPr>
        <w:spacing w:line="360" w:lineRule="auto"/>
        <w:ind w:left="284" w:hanging="284"/>
        <w:jc w:val="both"/>
        <w:rPr>
          <w:color w:val="000000" w:themeColor="text1"/>
        </w:rPr>
      </w:pPr>
      <w:r>
        <w:t>6</w:t>
      </w:r>
      <w:r w:rsidR="00194405">
        <w:t>8</w:t>
      </w:r>
      <w:r w:rsidRPr="00C3131C">
        <w:t>. Fakultātes un t</w:t>
      </w:r>
      <w:r w:rsidR="00504BAB">
        <w:t>ās</w:t>
      </w:r>
      <w:r w:rsidRPr="00C3131C">
        <w:t xml:space="preserve"> pakļautībā esošo LU iestāžu akadēmiskā un vispārējā personāla Erasmus+ mobilitātes darba programmu saskaņo dekāns, citu LU iestāžu vispārējā personāla – LU iestādes vai struktūrvienības vadītājs.</w:t>
      </w:r>
    </w:p>
    <w:p w14:paraId="7E61624F" w14:textId="3DCE9A57" w:rsidR="478800F2" w:rsidRPr="00772E71" w:rsidRDefault="00000000" w:rsidP="00242803">
      <w:pPr>
        <w:spacing w:line="360" w:lineRule="auto"/>
        <w:ind w:left="284" w:hanging="284"/>
        <w:jc w:val="both"/>
        <w:rPr>
          <w:color w:val="000000" w:themeColor="text1"/>
        </w:rPr>
      </w:pPr>
      <w:r>
        <w:t>6</w:t>
      </w:r>
      <w:r w:rsidR="00194405">
        <w:t>9</w:t>
      </w:r>
      <w:r w:rsidRPr="00C3131C">
        <w:t>. Saskaņā ar Erasmus+ mobilitātes noteikumiem pēc atgriešanās no Erasmus+ mobilitātes akadēmiskais un vispārējais personāls elektroniski iesniedz atskaites dokumentus (ceļošanu apliecinoši dokumenti, komandējuma pārskats, mobilitātes apliecinājums, EK individuālā atskaite) par mobilitātes rezultātiem SSD SMN vienas nedēļas laikā pēc mobilitātes beigām.</w:t>
      </w:r>
    </w:p>
    <w:bookmarkEnd w:id="1"/>
    <w:p w14:paraId="43C547FD" w14:textId="71577754" w:rsidR="6F2379EF" w:rsidRPr="00C3131C" w:rsidRDefault="6F2379EF" w:rsidP="00A76D1E">
      <w:pPr>
        <w:spacing w:line="360" w:lineRule="auto"/>
        <w:jc w:val="both"/>
      </w:pPr>
    </w:p>
    <w:p w14:paraId="29F533E7" w14:textId="77777777" w:rsidR="00C00EFA" w:rsidRDefault="00000000" w:rsidP="00504BAB">
      <w:pPr>
        <w:tabs>
          <w:tab w:val="left" w:pos="851"/>
        </w:tabs>
        <w:spacing w:line="360" w:lineRule="auto"/>
        <w:ind w:hanging="426"/>
        <w:jc w:val="center"/>
        <w:rPr>
          <w:b/>
          <w:bCs/>
        </w:rPr>
      </w:pPr>
      <w:r>
        <w:rPr>
          <w:b/>
          <w:bCs/>
        </w:rPr>
        <w:t>IX.</w:t>
      </w:r>
      <w:r w:rsidR="71666FA1" w:rsidRPr="00C3131C">
        <w:rPr>
          <w:b/>
          <w:bCs/>
        </w:rPr>
        <w:t xml:space="preserve"> </w:t>
      </w:r>
      <w:r w:rsidR="17978587" w:rsidRPr="00C3131C">
        <w:rPr>
          <w:b/>
          <w:bCs/>
        </w:rPr>
        <w:t>Pieaugušo izglītības mobilitāte</w:t>
      </w:r>
      <w:r w:rsidR="00A13554" w:rsidRPr="00C3131C">
        <w:rPr>
          <w:b/>
          <w:bCs/>
        </w:rPr>
        <w:t>s</w:t>
      </w:r>
      <w:r w:rsidR="17978587" w:rsidRPr="00C3131C">
        <w:rPr>
          <w:b/>
          <w:bCs/>
        </w:rPr>
        <w:t xml:space="preserve"> </w:t>
      </w:r>
      <w:r w:rsidR="3BC02A74" w:rsidRPr="00C3131C">
        <w:rPr>
          <w:b/>
          <w:bCs/>
        </w:rPr>
        <w:t xml:space="preserve">LU akadēmiskajam un vispārējam personālam </w:t>
      </w:r>
      <w:r w:rsidR="00A13554" w:rsidRPr="00C3131C">
        <w:rPr>
          <w:b/>
          <w:bCs/>
        </w:rPr>
        <w:t>īstenošana</w:t>
      </w:r>
    </w:p>
    <w:p w14:paraId="1A075226" w14:textId="5BDD61B3" w:rsidR="00A40EEE" w:rsidRPr="00C3131C" w:rsidRDefault="00000000" w:rsidP="00C00EFA">
      <w:pPr>
        <w:tabs>
          <w:tab w:val="left" w:pos="851"/>
        </w:tabs>
        <w:spacing w:line="360" w:lineRule="auto"/>
        <w:jc w:val="both"/>
      </w:pPr>
      <w:r>
        <w:t>70</w:t>
      </w:r>
      <w:r w:rsidR="3E646ADC" w:rsidRPr="008E7084">
        <w:t>.</w:t>
      </w:r>
      <w:r w:rsidR="3E646ADC" w:rsidRPr="00C3131C">
        <w:t xml:space="preserve"> Dalībai Erasmus+ mobilitātes programmā var pretendēt LU akadēmiskais un vispārējais personāls, tai skaitā ārvalstu pilsoņi:</w:t>
      </w:r>
    </w:p>
    <w:p w14:paraId="46FE6992" w14:textId="7413E3E7" w:rsidR="00A40EEE" w:rsidRPr="00C3131C" w:rsidRDefault="00000000" w:rsidP="007B1192">
      <w:pPr>
        <w:spacing w:line="360" w:lineRule="auto"/>
        <w:ind w:firstLine="284"/>
        <w:jc w:val="both"/>
      </w:pPr>
      <w:r>
        <w:t>70</w:t>
      </w:r>
      <w:r w:rsidR="255AF5BD" w:rsidRPr="00C3131C">
        <w:t>.1. kuri neatrodas atvaļinājumā (izņemot radošo atvaļinājumu);</w:t>
      </w:r>
    </w:p>
    <w:p w14:paraId="7E2B6CB2" w14:textId="1C757533" w:rsidR="00A40EEE" w:rsidRPr="00C3131C" w:rsidRDefault="00000000" w:rsidP="007B1192">
      <w:pPr>
        <w:spacing w:line="360" w:lineRule="auto"/>
        <w:ind w:firstLine="284"/>
        <w:jc w:val="both"/>
      </w:pPr>
      <w:r>
        <w:t>70</w:t>
      </w:r>
      <w:r w:rsidR="477CBCED" w:rsidRPr="00C3131C">
        <w:t>.2. kuriem ir svešvalodas zināšanas atbilstoši uzņemošās puses prasībām</w:t>
      </w:r>
      <w:r w:rsidR="00504BAB">
        <w:t>;</w:t>
      </w:r>
    </w:p>
    <w:p w14:paraId="5448E961" w14:textId="3F404FB6" w:rsidR="00A40EEE" w:rsidRPr="00C3131C" w:rsidRDefault="00000000" w:rsidP="007B1192">
      <w:pPr>
        <w:spacing w:line="360" w:lineRule="auto"/>
        <w:ind w:firstLine="284"/>
        <w:jc w:val="both"/>
      </w:pPr>
      <w:r>
        <w:t>70</w:t>
      </w:r>
      <w:r w:rsidR="18E70E2B" w:rsidRPr="00C3131C">
        <w:t>.3. kuri ir iesaistīti pieaugušo izglītības un</w:t>
      </w:r>
      <w:r w:rsidR="00504BAB">
        <w:t xml:space="preserve"> ar</w:t>
      </w:r>
      <w:r w:rsidR="18E70E2B" w:rsidRPr="00C3131C">
        <w:t xml:space="preserve"> to saistīto servisu nodrošināšanā.</w:t>
      </w:r>
    </w:p>
    <w:p w14:paraId="6F1366B7" w14:textId="5D68097D" w:rsidR="00A40EEE" w:rsidRPr="00772E71" w:rsidRDefault="00000000" w:rsidP="007B1192">
      <w:pPr>
        <w:spacing w:line="360" w:lineRule="auto"/>
        <w:ind w:left="284" w:hanging="284"/>
        <w:jc w:val="both"/>
      </w:pPr>
      <w:r>
        <w:lastRenderedPageBreak/>
        <w:t>7</w:t>
      </w:r>
      <w:r w:rsidR="00194405">
        <w:t>1</w:t>
      </w:r>
      <w:r w:rsidR="4D4F925B" w:rsidRPr="00C3131C">
        <w:t xml:space="preserve">. Pieaugušo izglītības personāla informēšanu par mobilitātes iespējām organizē LU struktūrvienības vadītājs sadarbībā ar </w:t>
      </w:r>
      <w:r w:rsidR="009044E5" w:rsidRPr="00C3131C">
        <w:t>PPA</w:t>
      </w:r>
      <w:r w:rsidR="4D4F925B" w:rsidRPr="00C3131C">
        <w:t xml:space="preserve"> un SSD SMN.</w:t>
      </w:r>
    </w:p>
    <w:p w14:paraId="38D224AF" w14:textId="79E9EBC7" w:rsidR="00A40EEE" w:rsidRPr="00772E71" w:rsidRDefault="00000000" w:rsidP="00A76D1E">
      <w:pPr>
        <w:spacing w:line="360" w:lineRule="auto"/>
        <w:jc w:val="both"/>
      </w:pPr>
      <w:r>
        <w:t>7</w:t>
      </w:r>
      <w:r w:rsidR="00194405">
        <w:t>2</w:t>
      </w:r>
      <w:r w:rsidR="40123D28" w:rsidRPr="00C3131C">
        <w:t xml:space="preserve">. Pieaugušo izglītības mobilitāti organizē </w:t>
      </w:r>
      <w:r w:rsidR="009044E5" w:rsidRPr="00C3131C">
        <w:t>PPA</w:t>
      </w:r>
      <w:r w:rsidR="40123D28" w:rsidRPr="00C3131C">
        <w:t xml:space="preserve"> sadarbībā ar SSD SMN.</w:t>
      </w:r>
    </w:p>
    <w:p w14:paraId="4FD86D24" w14:textId="2D625F6B" w:rsidR="00A40EEE" w:rsidRPr="00E31686" w:rsidRDefault="00000000" w:rsidP="007B1192">
      <w:pPr>
        <w:spacing w:line="360" w:lineRule="auto"/>
        <w:ind w:left="284" w:hanging="284"/>
        <w:jc w:val="both"/>
        <w:rPr>
          <w:highlight w:val="yellow"/>
        </w:rPr>
      </w:pPr>
      <w:r>
        <w:t>7</w:t>
      </w:r>
      <w:r w:rsidR="00194405">
        <w:t>3</w:t>
      </w:r>
      <w:r w:rsidR="134A1E8D" w:rsidRPr="00C3131C">
        <w:t xml:space="preserve">. Pieteikumus dalībai pieaugušo izglītības mobilitātei izvērtē </w:t>
      </w:r>
      <w:r w:rsidR="004B496C" w:rsidRPr="00BB1F0F">
        <w:t>Pieaugušo izglītības mobilitātes atlases komisija</w:t>
      </w:r>
      <w:r w:rsidR="134A1E8D" w:rsidRPr="004B496C">
        <w:t>, kur</w:t>
      </w:r>
      <w:r w:rsidR="008400A5" w:rsidRPr="004B496C">
        <w:t>u</w:t>
      </w:r>
      <w:r w:rsidR="134A1E8D" w:rsidRPr="004B496C">
        <w:t xml:space="preserve"> </w:t>
      </w:r>
      <w:r w:rsidR="008400A5" w:rsidRPr="004B496C">
        <w:t xml:space="preserve">apstiprina </w:t>
      </w:r>
      <w:r w:rsidR="134A1E8D" w:rsidRPr="004B496C">
        <w:t xml:space="preserve">ar rektora </w:t>
      </w:r>
      <w:r w:rsidR="00385F49" w:rsidRPr="004B496C">
        <w:t>rīkojumu</w:t>
      </w:r>
      <w:r w:rsidR="008400A5" w:rsidRPr="004B496C">
        <w:t>.</w:t>
      </w:r>
      <w:r w:rsidR="00385F49" w:rsidRPr="004B496C">
        <w:t xml:space="preserve"> </w:t>
      </w:r>
      <w:r w:rsidR="008400A5" w:rsidRPr="004B496C">
        <w:t>To</w:t>
      </w:r>
      <w:r w:rsidR="134A1E8D" w:rsidRPr="004B496C">
        <w:t xml:space="preserve"> pārstāv SSD SMN, PPA, Personālvadības departaments, Studiju departaments un </w:t>
      </w:r>
      <w:r w:rsidR="00504BAB">
        <w:t>a</w:t>
      </w:r>
      <w:r w:rsidR="134A1E8D" w:rsidRPr="004B496C">
        <w:t xml:space="preserve">ttīstības prorektora vietnieks darbā ar industriju. </w:t>
      </w:r>
    </w:p>
    <w:p w14:paraId="666A694A" w14:textId="79EA747D" w:rsidR="00A40EEE" w:rsidRPr="00772E71" w:rsidRDefault="00000000" w:rsidP="007B1192">
      <w:pPr>
        <w:spacing w:line="360" w:lineRule="auto"/>
        <w:ind w:left="284" w:hanging="284"/>
        <w:jc w:val="both"/>
      </w:pPr>
      <w:r>
        <w:t>7</w:t>
      </w:r>
      <w:r w:rsidR="00194405">
        <w:t>4</w:t>
      </w:r>
      <w:r w:rsidR="7E5F9CD5" w:rsidRPr="00C3131C">
        <w:t xml:space="preserve">. Atlases komisijas sēdes protokolē </w:t>
      </w:r>
      <w:r w:rsidR="009044E5" w:rsidRPr="00C3131C">
        <w:t>PPA</w:t>
      </w:r>
      <w:r w:rsidR="7E5F9CD5" w:rsidRPr="00C3131C">
        <w:t xml:space="preserve"> pārstāvis. Erasmus+ pieaugušo izglītības programmas kandidātu atlases protokolu iesniedz SSD SMN ne vēlāk kā 2 mēnešus pirms mobilitātes sākuma.</w:t>
      </w:r>
    </w:p>
    <w:p w14:paraId="728CA3E0" w14:textId="216FD70E" w:rsidR="00A40EEE" w:rsidRPr="00C3131C" w:rsidRDefault="00000000" w:rsidP="007B1192">
      <w:pPr>
        <w:spacing w:line="360" w:lineRule="auto"/>
        <w:ind w:left="284" w:hanging="284"/>
        <w:jc w:val="both"/>
      </w:pPr>
      <w:r>
        <w:t>7</w:t>
      </w:r>
      <w:r w:rsidR="00194405">
        <w:t>5</w:t>
      </w:r>
      <w:r w:rsidR="738E7BF6" w:rsidRPr="00C3131C">
        <w:t>. PPA iesniedz elektroniski (e</w:t>
      </w:r>
      <w:r w:rsidR="00C77353" w:rsidRPr="00C3131C">
        <w:t>-</w:t>
      </w:r>
      <w:r w:rsidR="738E7BF6" w:rsidRPr="00C3131C">
        <w:t>pastā) SSD SMN nominēto mobilitātes dalībnieku sarakstu (iekļaujot rezervistus), norādot:</w:t>
      </w:r>
    </w:p>
    <w:p w14:paraId="458258F7" w14:textId="5757C9FC" w:rsidR="00A40EEE" w:rsidRPr="00C3131C" w:rsidRDefault="00000000" w:rsidP="007B1192">
      <w:pPr>
        <w:spacing w:line="360" w:lineRule="auto"/>
        <w:ind w:firstLine="284"/>
        <w:jc w:val="both"/>
      </w:pPr>
      <w:r>
        <w:t>7</w:t>
      </w:r>
      <w:r w:rsidR="00194405">
        <w:t>5</w:t>
      </w:r>
      <w:r w:rsidR="3026B66E" w:rsidRPr="00C3131C">
        <w:t>.1. vārdu, uzvārdu;</w:t>
      </w:r>
    </w:p>
    <w:p w14:paraId="50D378DE" w14:textId="5A4F5F70" w:rsidR="00A40EEE" w:rsidRPr="00C3131C" w:rsidRDefault="00000000" w:rsidP="007B1192">
      <w:pPr>
        <w:spacing w:line="360" w:lineRule="auto"/>
        <w:ind w:firstLine="284"/>
        <w:jc w:val="both"/>
      </w:pPr>
      <w:r>
        <w:t>7</w:t>
      </w:r>
      <w:r w:rsidR="00194405">
        <w:t>5</w:t>
      </w:r>
      <w:r w:rsidR="00E45B37" w:rsidRPr="00C3131C">
        <w:t>.</w:t>
      </w:r>
      <w:r w:rsidR="3F1FE803" w:rsidRPr="00C3131C">
        <w:t>2. e-pasta adresi un kontakta telefona numuru;</w:t>
      </w:r>
    </w:p>
    <w:p w14:paraId="27B2D7DA" w14:textId="3E5412FB" w:rsidR="00A40EEE" w:rsidRPr="00C3131C" w:rsidRDefault="00000000" w:rsidP="007B1192">
      <w:pPr>
        <w:spacing w:line="360" w:lineRule="auto"/>
        <w:ind w:firstLine="284"/>
        <w:jc w:val="both"/>
      </w:pPr>
      <w:r>
        <w:t>7</w:t>
      </w:r>
      <w:r w:rsidR="00194405">
        <w:t>5</w:t>
      </w:r>
      <w:r w:rsidR="5792A476" w:rsidRPr="00C3131C">
        <w:t>.3. partneraugstskolu vai uzņēmumu/organizāciju.</w:t>
      </w:r>
    </w:p>
    <w:p w14:paraId="030ACCFA" w14:textId="588E2F8C" w:rsidR="5619EC8F" w:rsidRPr="00C3131C" w:rsidRDefault="00000000" w:rsidP="007B1192">
      <w:pPr>
        <w:spacing w:line="360" w:lineRule="auto"/>
        <w:ind w:left="284" w:hanging="284"/>
        <w:jc w:val="both"/>
      </w:pPr>
      <w:r>
        <w:t>7</w:t>
      </w:r>
      <w:r w:rsidR="00194405">
        <w:t>6</w:t>
      </w:r>
      <w:r w:rsidR="00AF14C5">
        <w:t>.</w:t>
      </w:r>
      <w:r w:rsidR="6A7F09DA" w:rsidRPr="00C3131C">
        <w:t xml:space="preserve"> Ja nominētais dalībnieks vēlas atteikties no dalības mobilitātē, </w:t>
      </w:r>
      <w:r w:rsidR="008400A5">
        <w:t>dalībnieks</w:t>
      </w:r>
      <w:r w:rsidR="008400A5" w:rsidRPr="00C3131C">
        <w:t xml:space="preserve"> </w:t>
      </w:r>
      <w:r w:rsidR="6A7F09DA" w:rsidRPr="00C3131C">
        <w:t xml:space="preserve">savlaicīgi informē par to partneraugstskolu vai uzņēmumu/organizāciju, iesniedz </w:t>
      </w:r>
      <w:r w:rsidR="009044E5" w:rsidRPr="00C3131C">
        <w:t>PPA</w:t>
      </w:r>
      <w:r w:rsidR="6A7F09DA" w:rsidRPr="00C3131C">
        <w:t xml:space="preserve"> iesniegumu par atteikšanos no dalības mobilitātē un informē SSD SMN. </w:t>
      </w:r>
      <w:r w:rsidR="009044E5" w:rsidRPr="00C3131C">
        <w:t>PPA</w:t>
      </w:r>
      <w:r w:rsidR="6A7F09DA" w:rsidRPr="00C3131C">
        <w:t xml:space="preserve"> nominē nākamo dalībnieku no attiecīgā rezervistu saraksta. Ja rezervista nav, </w:t>
      </w:r>
      <w:r w:rsidR="00504BAB">
        <w:t>A</w:t>
      </w:r>
      <w:r w:rsidR="6A7F09DA" w:rsidRPr="00C3131C">
        <w:t>tlases komisija pieņem lēmumu par cita dalībnieka nominēšanu.</w:t>
      </w:r>
    </w:p>
    <w:p w14:paraId="206BE91A" w14:textId="1D008839" w:rsidR="3E337432" w:rsidRPr="00C3131C" w:rsidRDefault="00000000" w:rsidP="007B1192">
      <w:pPr>
        <w:spacing w:line="360" w:lineRule="auto"/>
        <w:ind w:left="284" w:hanging="284"/>
        <w:jc w:val="both"/>
      </w:pPr>
      <w:r>
        <w:t>7</w:t>
      </w:r>
      <w:r w:rsidR="00194405">
        <w:t>7</w:t>
      </w:r>
      <w:r w:rsidR="00AF14C5">
        <w:t>.</w:t>
      </w:r>
      <w:r w:rsidR="2194747E" w:rsidRPr="00C3131C">
        <w:t xml:space="preserve"> Pieaugušo izglītības personāla mācību mobilitātes darba programmu saskaņo </w:t>
      </w:r>
      <w:r w:rsidR="004A740E">
        <w:t>dalībnieka tiešais</w:t>
      </w:r>
      <w:r w:rsidR="2194747E" w:rsidRPr="00C3131C">
        <w:t xml:space="preserve"> </w:t>
      </w:r>
      <w:r w:rsidR="004A740E">
        <w:t xml:space="preserve">darba </w:t>
      </w:r>
      <w:r w:rsidR="2194747E" w:rsidRPr="00C3131C">
        <w:t>vadītājs</w:t>
      </w:r>
      <w:r w:rsidR="00AF14C5">
        <w:t xml:space="preserve"> ar rakstisku </w:t>
      </w:r>
      <w:r w:rsidR="00AF14C5" w:rsidRPr="00AF14C5">
        <w:t>rekomendācij</w:t>
      </w:r>
      <w:r w:rsidR="00AF14C5">
        <w:t>u</w:t>
      </w:r>
      <w:r w:rsidR="2194747E" w:rsidRPr="00C3131C">
        <w:t>.</w:t>
      </w:r>
    </w:p>
    <w:p w14:paraId="03F55809" w14:textId="12A0D2EA" w:rsidR="33127EC3" w:rsidRPr="00C3131C" w:rsidRDefault="00000000" w:rsidP="007B1192">
      <w:pPr>
        <w:spacing w:line="360" w:lineRule="auto"/>
        <w:ind w:left="284" w:hanging="284"/>
        <w:jc w:val="both"/>
      </w:pPr>
      <w:r>
        <w:t>7</w:t>
      </w:r>
      <w:r w:rsidR="00194405">
        <w:t>8</w:t>
      </w:r>
      <w:r w:rsidR="1CF86F98" w:rsidRPr="00C3131C">
        <w:t>. Pieaugušo izglītības mobilitātes dalībnieks var doties tikai uz vienu pieaugušo mācību kursu viena finansējuma projekta ietvaros</w:t>
      </w:r>
      <w:r w:rsidR="00504BAB">
        <w:t>,</w:t>
      </w:r>
      <w:r w:rsidR="1CF86F98" w:rsidRPr="00C3131C">
        <w:t xml:space="preserve"> un ne vairāk kā 3 mobilitātes dalībnieki</w:t>
      </w:r>
      <w:r w:rsidR="00504BAB">
        <w:t xml:space="preserve"> –</w:t>
      </w:r>
      <w:r w:rsidR="1CF86F98" w:rsidRPr="00C3131C">
        <w:t xml:space="preserve"> uz vienu un to pašu kursu.</w:t>
      </w:r>
    </w:p>
    <w:p w14:paraId="3C6BF79C" w14:textId="5E221B0D" w:rsidR="178B53F3" w:rsidRPr="00C3131C" w:rsidRDefault="00000000" w:rsidP="007B1192">
      <w:pPr>
        <w:spacing w:line="360" w:lineRule="auto"/>
        <w:ind w:left="284" w:hanging="284"/>
        <w:jc w:val="both"/>
      </w:pPr>
      <w:r>
        <w:t>7</w:t>
      </w:r>
      <w:r w:rsidR="00194405">
        <w:t>9</w:t>
      </w:r>
      <w:r w:rsidR="3F4ECF32" w:rsidRPr="00C3131C">
        <w:t>. Saskaņā ar Erasmus+ mobilitātes noteikumiem pēc atgriešanās no Erasmus+ mobilitātes dalībnieks elektroniski iesniedz atskaites dokumentus (ceļošanu apliecinoši dokumenti, komandējuma pārskats, mācību satura līgums, EK individuālā atskaite) par mobilitātes rezultātiem vienas nedēļas laikā pēc mobilitātes beigām.</w:t>
      </w:r>
    </w:p>
    <w:p w14:paraId="43BDE56C" w14:textId="31DD0BF5" w:rsidR="2B8832EF" w:rsidRPr="00C3131C" w:rsidRDefault="00000000" w:rsidP="007B1192">
      <w:pPr>
        <w:spacing w:line="360" w:lineRule="auto"/>
        <w:ind w:left="284" w:hanging="284"/>
        <w:jc w:val="both"/>
      </w:pPr>
      <w:r>
        <w:t>80</w:t>
      </w:r>
      <w:r w:rsidR="2B96A087" w:rsidRPr="00C3131C">
        <w:t>. LU Erasmus+ programmas ietvaros pieaugušo izglītībā uzņem ekspertus (pasniedzēji, politikas eksperti un citi kvalificēti profesionāļi) no citas ES dalībvalsts vai programmas asociētās trešās valsts, kas var nodrošināt zinātību un apmācību, kura atbilst LU vajadzībām un mērķiem.</w:t>
      </w:r>
    </w:p>
    <w:p w14:paraId="416E2EAB" w14:textId="1DD1C659" w:rsidR="007B1192" w:rsidRDefault="00000000" w:rsidP="00504BAB">
      <w:pPr>
        <w:pStyle w:val="ListParagraph"/>
        <w:tabs>
          <w:tab w:val="left" w:pos="851"/>
        </w:tabs>
        <w:spacing w:line="360" w:lineRule="auto"/>
        <w:ind w:left="284" w:hanging="284"/>
        <w:jc w:val="both"/>
      </w:pPr>
      <w:r>
        <w:t>8</w:t>
      </w:r>
      <w:r w:rsidR="00194405">
        <w:t>1</w:t>
      </w:r>
      <w:r w:rsidR="007729B9" w:rsidRPr="00C3131C">
        <w:t>.</w:t>
      </w:r>
      <w:r w:rsidR="55911190" w:rsidRPr="00C3131C">
        <w:t xml:space="preserve"> Ekspertu uzaicināšanas gadījumā mācību programma tiek saskaņota ar LU struktūrvienības vadītāju, </w:t>
      </w:r>
      <w:r w:rsidR="00270E26" w:rsidRPr="00C3131C">
        <w:t>kur</w:t>
      </w:r>
      <w:r w:rsidR="00270E26">
        <w:t>š</w:t>
      </w:r>
      <w:r w:rsidR="00270E26" w:rsidRPr="00C3131C">
        <w:t xml:space="preserve"> </w:t>
      </w:r>
      <w:r w:rsidR="55911190" w:rsidRPr="00C3131C">
        <w:t>saglabā sastādītās un izpildītās mācību programma</w:t>
      </w:r>
      <w:r w:rsidR="00504BAB">
        <w:t>s</w:t>
      </w:r>
      <w:r w:rsidR="55911190" w:rsidRPr="00C3131C">
        <w:t xml:space="preserve"> un iesniedz SSD SMN pēc mācību programmas beigām.</w:t>
      </w:r>
    </w:p>
    <w:p w14:paraId="4C23A8F0" w14:textId="77777777" w:rsidR="006543FD" w:rsidRDefault="006543FD" w:rsidP="00504BAB">
      <w:pPr>
        <w:pStyle w:val="ListParagraph"/>
        <w:tabs>
          <w:tab w:val="left" w:pos="851"/>
        </w:tabs>
        <w:spacing w:line="360" w:lineRule="auto"/>
        <w:ind w:left="284" w:hanging="284"/>
        <w:jc w:val="both"/>
      </w:pPr>
    </w:p>
    <w:p w14:paraId="2FD37C53" w14:textId="77777777" w:rsidR="006543FD" w:rsidRPr="00504BAB" w:rsidRDefault="006543FD" w:rsidP="00504BAB">
      <w:pPr>
        <w:pStyle w:val="ListParagraph"/>
        <w:tabs>
          <w:tab w:val="left" w:pos="851"/>
        </w:tabs>
        <w:spacing w:line="360" w:lineRule="auto"/>
        <w:ind w:left="284" w:hanging="284"/>
        <w:jc w:val="both"/>
      </w:pPr>
    </w:p>
    <w:p w14:paraId="628C4CDA" w14:textId="7916E6A4" w:rsidR="00A40EEE" w:rsidRPr="00C3131C" w:rsidRDefault="00000000" w:rsidP="00A76D1E">
      <w:pPr>
        <w:spacing w:line="360" w:lineRule="auto"/>
        <w:jc w:val="center"/>
        <w:rPr>
          <w:b/>
          <w:bCs/>
        </w:rPr>
      </w:pPr>
      <w:r>
        <w:rPr>
          <w:b/>
          <w:bCs/>
        </w:rPr>
        <w:t>X.</w:t>
      </w:r>
      <w:r w:rsidR="677BC16F" w:rsidRPr="00C3131C">
        <w:rPr>
          <w:b/>
          <w:bCs/>
        </w:rPr>
        <w:t xml:space="preserve"> </w:t>
      </w:r>
      <w:r w:rsidR="61442FAA" w:rsidRPr="00C3131C">
        <w:rPr>
          <w:b/>
          <w:bCs/>
        </w:rPr>
        <w:t>Ārvalstu akadēmiskā un vispārējā personāla uzņemšana LU Erasmus+ programmas ietvaros</w:t>
      </w:r>
      <w:r w:rsidR="64DE856D" w:rsidRPr="00C3131C">
        <w:rPr>
          <w:b/>
          <w:bCs/>
        </w:rPr>
        <w:t xml:space="preserve"> augstākajā izglītībā</w:t>
      </w:r>
    </w:p>
    <w:p w14:paraId="3D742749" w14:textId="0475AA56" w:rsidR="00E963A7" w:rsidRPr="00C3131C" w:rsidRDefault="00000000" w:rsidP="007B1192">
      <w:pPr>
        <w:spacing w:line="360" w:lineRule="auto"/>
        <w:ind w:left="284" w:hanging="284"/>
        <w:jc w:val="both"/>
      </w:pPr>
      <w:r w:rsidRPr="00C3131C">
        <w:t>8</w:t>
      </w:r>
      <w:r w:rsidR="00194405">
        <w:t>2</w:t>
      </w:r>
      <w:r w:rsidR="0F8E59D5" w:rsidRPr="00C3131C">
        <w:t>. Docēšanas mobilitātes uzņemšanai nepieciešams aktīvs starpinstitucionālais</w:t>
      </w:r>
      <w:r w:rsidR="009A2D93">
        <w:t xml:space="preserve"> </w:t>
      </w:r>
      <w:r w:rsidR="0F8E59D5" w:rsidRPr="00C3131C">
        <w:t>sadarbības līgums.</w:t>
      </w:r>
    </w:p>
    <w:p w14:paraId="0BE47A14" w14:textId="045D42C1" w:rsidR="00E963A7" w:rsidRPr="004A740E" w:rsidRDefault="00000000" w:rsidP="007B1192">
      <w:pPr>
        <w:spacing w:line="360" w:lineRule="auto"/>
        <w:ind w:left="284" w:hanging="284"/>
        <w:jc w:val="both"/>
      </w:pPr>
      <w:r w:rsidRPr="004A740E">
        <w:t>8</w:t>
      </w:r>
      <w:r w:rsidR="00194405">
        <w:t>3</w:t>
      </w:r>
      <w:r w:rsidRPr="004A740E">
        <w:t>.</w:t>
      </w:r>
      <w:r w:rsidR="0A06217D" w:rsidRPr="004A740E">
        <w:t xml:space="preserve"> Ārvalstu akadēmiskais un vispārējais personāls</w:t>
      </w:r>
      <w:r w:rsidR="00486D5D" w:rsidRPr="00BB1F0F">
        <w:t>, kurš dodas mobilitātē</w:t>
      </w:r>
      <w:r w:rsidR="0A06217D" w:rsidRPr="004A740E">
        <w:t xml:space="preserve"> </w:t>
      </w:r>
      <w:r w:rsidR="00486D5D" w:rsidRPr="00BB1F0F">
        <w:t>uz kādu no LU fakultātēm</w:t>
      </w:r>
      <w:r w:rsidR="00BB1F0F" w:rsidRPr="004A740E">
        <w:t xml:space="preserve"> un tās pakļautībā esoš</w:t>
      </w:r>
      <w:r w:rsidR="00BB1F0F" w:rsidRPr="00B3638B">
        <w:t>ajām</w:t>
      </w:r>
      <w:r w:rsidR="00BB1F0F" w:rsidRPr="004A740E">
        <w:t xml:space="preserve"> iestā</w:t>
      </w:r>
      <w:r w:rsidR="00BB1F0F" w:rsidRPr="00B3638B">
        <w:t>dēm</w:t>
      </w:r>
      <w:r w:rsidR="00486D5D" w:rsidRPr="00BB1F0F">
        <w:t xml:space="preserve">,  </w:t>
      </w:r>
      <w:r w:rsidR="0A06217D" w:rsidRPr="004A740E">
        <w:t>mobilitātes laiku un darba programmu</w:t>
      </w:r>
      <w:r w:rsidR="00486D5D" w:rsidRPr="00BB1F0F">
        <w:t xml:space="preserve"> saskaņo</w:t>
      </w:r>
      <w:r w:rsidR="0A06217D" w:rsidRPr="004A740E">
        <w:t xml:space="preserve"> ar fakultātes koordinatoru</w:t>
      </w:r>
      <w:r w:rsidR="00486D5D" w:rsidRPr="00BB1F0F">
        <w:t>; mobilitātes dalībnieki, kuri dodas mobilitātē uz citām LU iestādēm</w:t>
      </w:r>
      <w:r w:rsidR="009A2D93">
        <w:t xml:space="preserve"> </w:t>
      </w:r>
      <w:r w:rsidR="0A06217D" w:rsidRPr="004A740E">
        <w:t>– ar attiecīgās LU iestādes vadītāju. Darba programmu (</w:t>
      </w:r>
      <w:r w:rsidR="0A06217D" w:rsidRPr="00BB1F0F">
        <w:rPr>
          <w:i/>
          <w:iCs/>
        </w:rPr>
        <w:t>Mobility Agreement</w:t>
      </w:r>
      <w:r w:rsidR="0A06217D" w:rsidRPr="004A740E">
        <w:t xml:space="preserve">) </w:t>
      </w:r>
      <w:r w:rsidR="00486D5D" w:rsidRPr="00BB1F0F">
        <w:t xml:space="preserve">mobilitātes dalībniekiem uz </w:t>
      </w:r>
      <w:r w:rsidR="0A06217D" w:rsidRPr="004A740E">
        <w:t>fakultāt</w:t>
      </w:r>
      <w:r w:rsidR="00486D5D" w:rsidRPr="00BB1F0F">
        <w:t>ēm</w:t>
      </w:r>
      <w:r w:rsidR="0A06217D" w:rsidRPr="004A740E">
        <w:t xml:space="preserve"> un tās pakļautībā esoš</w:t>
      </w:r>
      <w:r w:rsidR="00486D5D" w:rsidRPr="00BB1F0F">
        <w:t>ajām</w:t>
      </w:r>
      <w:r w:rsidR="0A06217D" w:rsidRPr="004A740E">
        <w:t xml:space="preserve"> iestā</w:t>
      </w:r>
      <w:r w:rsidR="00486D5D" w:rsidRPr="00BB1F0F">
        <w:t>dēm</w:t>
      </w:r>
      <w:r w:rsidR="0A06217D" w:rsidRPr="004A740E">
        <w:t xml:space="preserve"> akadēmiskajam un vispārējam personālam paraksta fakultātes dekāns vai fakultātes koordinators</w:t>
      </w:r>
      <w:r w:rsidR="00486D5D" w:rsidRPr="00BB1F0F">
        <w:t>; mobilitātes dalībniekiem uz</w:t>
      </w:r>
      <w:r w:rsidR="0A06217D" w:rsidRPr="004A740E">
        <w:t xml:space="preserve"> ci</w:t>
      </w:r>
      <w:r w:rsidR="00486D5D" w:rsidRPr="00BB1F0F">
        <w:t>tām</w:t>
      </w:r>
      <w:r w:rsidR="0A06217D" w:rsidRPr="004A740E">
        <w:t xml:space="preserve"> LU </w:t>
      </w:r>
      <w:r w:rsidR="00486D5D" w:rsidRPr="00BB1F0F">
        <w:t xml:space="preserve">iestādēm </w:t>
      </w:r>
      <w:r w:rsidR="0A06217D" w:rsidRPr="004A740E">
        <w:t>– SSD SMN vadītājs.</w:t>
      </w:r>
    </w:p>
    <w:p w14:paraId="4DDBEF00" w14:textId="2A6A9791" w:rsidR="00A40EEE" w:rsidRDefault="00000000" w:rsidP="007B1192">
      <w:pPr>
        <w:tabs>
          <w:tab w:val="left" w:pos="851"/>
        </w:tabs>
        <w:spacing w:line="360" w:lineRule="auto"/>
        <w:ind w:left="284" w:hanging="284"/>
        <w:jc w:val="both"/>
      </w:pPr>
      <w:r w:rsidRPr="004A740E">
        <w:t>8</w:t>
      </w:r>
      <w:r w:rsidR="00194405">
        <w:t>4</w:t>
      </w:r>
      <w:r w:rsidR="7CB05CA5" w:rsidRPr="004A740E">
        <w:t>. Mobilitātes beigās ārvalstu akadēmiskais un vispārējais personāls saņem apliecinājumu par mobilitātes laiku un veiktajiem darbiem. Apliecinājumu</w:t>
      </w:r>
      <w:r w:rsidR="00486D5D" w:rsidRPr="00BB1F0F">
        <w:t xml:space="preserve"> mobilitātes dalībniekiem uz</w:t>
      </w:r>
      <w:r w:rsidR="7CB05CA5" w:rsidRPr="004A740E">
        <w:t xml:space="preserve"> </w:t>
      </w:r>
      <w:r w:rsidR="00486D5D" w:rsidRPr="004A740E">
        <w:t>fakultāt</w:t>
      </w:r>
      <w:r w:rsidR="00486D5D" w:rsidRPr="00BB1F0F">
        <w:t>ēm</w:t>
      </w:r>
      <w:r w:rsidR="00486D5D" w:rsidRPr="004A740E">
        <w:t xml:space="preserve"> </w:t>
      </w:r>
      <w:r w:rsidR="7CB05CA5" w:rsidRPr="004A740E">
        <w:t xml:space="preserve">un tās pakļautībā </w:t>
      </w:r>
      <w:r w:rsidR="00486D5D" w:rsidRPr="00BB1F0F">
        <w:t>esoš</w:t>
      </w:r>
      <w:r w:rsidR="009A2D93">
        <w:t>aj</w:t>
      </w:r>
      <w:r w:rsidR="00486D5D" w:rsidRPr="00BB1F0F">
        <w:t>ām iestādēm</w:t>
      </w:r>
      <w:r w:rsidR="00486D5D" w:rsidRPr="004A740E">
        <w:t xml:space="preserve"> </w:t>
      </w:r>
      <w:r w:rsidR="7CB05CA5" w:rsidRPr="004A740E">
        <w:t xml:space="preserve">paraksta fakultātes dekāns vai fakultātes koordinators; </w:t>
      </w:r>
      <w:r w:rsidR="00486D5D" w:rsidRPr="00BB1F0F">
        <w:t>mobilitātes dalībniekiem uz citām LU iestādēm – SSD SMN vadītājs.</w:t>
      </w:r>
    </w:p>
    <w:p w14:paraId="7FFFAE57" w14:textId="77777777" w:rsidR="000139D4" w:rsidRPr="00C3131C" w:rsidRDefault="000139D4" w:rsidP="00A76D1E">
      <w:pPr>
        <w:tabs>
          <w:tab w:val="left" w:pos="851"/>
        </w:tabs>
        <w:spacing w:line="360" w:lineRule="auto"/>
        <w:jc w:val="both"/>
      </w:pPr>
    </w:p>
    <w:p w14:paraId="776B6719" w14:textId="776B1C93" w:rsidR="56C2458C" w:rsidRPr="00C3131C" w:rsidRDefault="00000000" w:rsidP="00A76D1E">
      <w:pPr>
        <w:tabs>
          <w:tab w:val="num" w:pos="993"/>
        </w:tabs>
        <w:spacing w:line="360" w:lineRule="auto"/>
        <w:jc w:val="center"/>
        <w:rPr>
          <w:b/>
          <w:bCs/>
        </w:rPr>
      </w:pPr>
      <w:bookmarkStart w:id="2" w:name="_Hlk210997856"/>
      <w:r>
        <w:rPr>
          <w:b/>
          <w:bCs/>
        </w:rPr>
        <w:t xml:space="preserve">XI. </w:t>
      </w:r>
      <w:r w:rsidR="4AF77377" w:rsidRPr="00C3131C">
        <w:rPr>
          <w:b/>
          <w:bCs/>
        </w:rPr>
        <w:t>Kombinēto intensīvo programmu (turpmāk</w:t>
      </w:r>
      <w:r w:rsidR="009A2D93">
        <w:rPr>
          <w:b/>
          <w:bCs/>
        </w:rPr>
        <w:t xml:space="preserve"> – </w:t>
      </w:r>
      <w:r w:rsidR="4AF77377" w:rsidRPr="00C3131C">
        <w:rPr>
          <w:b/>
          <w:bCs/>
        </w:rPr>
        <w:t>BIP) organizēšana</w:t>
      </w:r>
    </w:p>
    <w:p w14:paraId="62694C64" w14:textId="64D4D13E" w:rsidR="007B1192" w:rsidRDefault="00000000" w:rsidP="007B1192">
      <w:pPr>
        <w:spacing w:line="360" w:lineRule="auto"/>
        <w:ind w:left="284" w:hanging="284"/>
        <w:jc w:val="both"/>
      </w:pPr>
      <w:r w:rsidRPr="00223389">
        <w:t>8</w:t>
      </w:r>
      <w:r w:rsidR="00194405">
        <w:t>5</w:t>
      </w:r>
      <w:r w:rsidR="376FC9FD" w:rsidRPr="00C3131C">
        <w:t>. SSD SMN izziņo pieteikšanos BIP organizēšanai LU</w:t>
      </w:r>
      <w:r w:rsidR="009A2D93">
        <w:t>,</w:t>
      </w:r>
      <w:r w:rsidR="376FC9FD" w:rsidRPr="00C3131C">
        <w:t xml:space="preserve"> izsūtot elektronisku uzaicinājumu LU struktūrvienībām kopā ar aizpildāmās formas paraugu (saskaņo fakultātes dekāns vai struktūrvienības vadītājs)</w:t>
      </w:r>
      <w:r w:rsidR="009A2D93">
        <w:t>,</w:t>
      </w:r>
      <w:r w:rsidR="376FC9FD" w:rsidRPr="00C3131C">
        <w:t xml:space="preserve"> un tas elektroniski jāiesniedz SSD SMN līdz uzsaukumā noteiktajam termiņam.</w:t>
      </w:r>
    </w:p>
    <w:p w14:paraId="5A085952" w14:textId="6C18C5DE" w:rsidR="63AB40F2" w:rsidRPr="00C3131C" w:rsidRDefault="00000000" w:rsidP="007B1192">
      <w:pPr>
        <w:spacing w:line="360" w:lineRule="auto"/>
        <w:ind w:left="284" w:hanging="284"/>
        <w:jc w:val="both"/>
      </w:pPr>
      <w:r>
        <w:t>8</w:t>
      </w:r>
      <w:r w:rsidR="00194405">
        <w:t>6</w:t>
      </w:r>
      <w:r w:rsidR="476EE92E" w:rsidRPr="00C3131C">
        <w:t xml:space="preserve">. Erasmus+ Uzraudzības komisija, izvērtējot BIP programmas pieteikumus, ņem vērā </w:t>
      </w:r>
      <w:r w:rsidR="009A2D93">
        <w:t>šādus</w:t>
      </w:r>
      <w:r w:rsidR="476EE92E" w:rsidRPr="00C3131C">
        <w:t xml:space="preserve"> kritērijus:</w:t>
      </w:r>
    </w:p>
    <w:p w14:paraId="5B50B383" w14:textId="727B6778" w:rsidR="1AD8005F" w:rsidRPr="00C3131C" w:rsidRDefault="00000000" w:rsidP="007B1192">
      <w:pPr>
        <w:spacing w:line="360" w:lineRule="auto"/>
        <w:ind w:firstLine="284"/>
        <w:jc w:val="both"/>
      </w:pPr>
      <w:r>
        <w:t>8</w:t>
      </w:r>
      <w:r w:rsidR="00194405">
        <w:t>6</w:t>
      </w:r>
      <w:r w:rsidR="36BD38E0" w:rsidRPr="00C3131C">
        <w:t>.1.  saturs atbilst LU, fakultātes vai funkcionālo stratēģiju mērķiem</w:t>
      </w:r>
      <w:r w:rsidR="00646D6C">
        <w:t>;</w:t>
      </w:r>
    </w:p>
    <w:p w14:paraId="44E8AF33" w14:textId="62FFB010" w:rsidR="18578A6E" w:rsidRPr="00C3131C" w:rsidRDefault="00000000" w:rsidP="007B1192">
      <w:pPr>
        <w:spacing w:line="360" w:lineRule="auto"/>
        <w:ind w:firstLine="284"/>
        <w:jc w:val="both"/>
      </w:pPr>
      <w:r>
        <w:t>8</w:t>
      </w:r>
      <w:r w:rsidR="00194405">
        <w:t>6</w:t>
      </w:r>
      <w:r w:rsidR="5845C366" w:rsidRPr="00C3131C">
        <w:t>.2. skaidri definēti sasniedzamie rezultāti</w:t>
      </w:r>
      <w:r w:rsidR="00646D6C">
        <w:t>;</w:t>
      </w:r>
    </w:p>
    <w:p w14:paraId="10688943" w14:textId="04EB8921" w:rsidR="1EA53DF4" w:rsidRPr="00C3131C" w:rsidRDefault="00000000" w:rsidP="007B1192">
      <w:pPr>
        <w:spacing w:line="360" w:lineRule="auto"/>
        <w:ind w:firstLine="284"/>
        <w:jc w:val="both"/>
      </w:pPr>
      <w:r>
        <w:t>8</w:t>
      </w:r>
      <w:r w:rsidR="00194405">
        <w:t>6</w:t>
      </w:r>
      <w:r w:rsidR="4007DD9E" w:rsidRPr="00C3131C">
        <w:t>.3. atbilstība vienai vai vairākām no Erasmus+ programmas horizontālajām prioritātēm</w:t>
      </w:r>
      <w:r w:rsidR="00646D6C">
        <w:t>;</w:t>
      </w:r>
    </w:p>
    <w:p w14:paraId="10967BF4" w14:textId="4F75C687" w:rsidR="00415DAA" w:rsidRPr="00C3131C" w:rsidRDefault="00000000" w:rsidP="007B1192">
      <w:pPr>
        <w:spacing w:line="360" w:lineRule="auto"/>
        <w:ind w:left="284"/>
        <w:jc w:val="both"/>
      </w:pPr>
      <w:r>
        <w:t>8</w:t>
      </w:r>
      <w:r w:rsidR="00194405">
        <w:t>6</w:t>
      </w:r>
      <w:r w:rsidR="41B9B764" w:rsidRPr="00C3131C">
        <w:t>.4</w:t>
      </w:r>
      <w:r w:rsidR="007B1192">
        <w:t>.</w:t>
      </w:r>
      <w:r w:rsidR="41B9B764" w:rsidRPr="00C3131C">
        <w:t xml:space="preserve"> ieteicams ietvert sadarbību ar vismaz vienu  LU partneruniversitāti, ar kuru jau noslēgts aktīvs sadarbības līgums, kā arī ieteicams ietvert sadarbību ar vismaz vienu Eiropas augstskolu, kas atrodas TOP 500 starptautiskajos augstskolu reitingos</w:t>
      </w:r>
      <w:r w:rsidR="00646D6C">
        <w:t xml:space="preserve"> </w:t>
      </w:r>
      <w:r w:rsidRPr="00C3131C">
        <w:t xml:space="preserve">(piemēram, </w:t>
      </w:r>
      <w:r w:rsidR="00385F49" w:rsidRPr="00C3131C">
        <w:t>Q</w:t>
      </w:r>
      <w:r w:rsidRPr="00C3131C">
        <w:t>S</w:t>
      </w:r>
      <w:r w:rsidR="00385F49" w:rsidRPr="00C3131C">
        <w:t xml:space="preserve"> World University Rankings</w:t>
      </w:r>
      <w:r w:rsidRPr="00C3131C">
        <w:t xml:space="preserve">, </w:t>
      </w:r>
      <w:r w:rsidR="00385F49" w:rsidRPr="00C3131C">
        <w:t>Times Higher Education (</w:t>
      </w:r>
      <w:r w:rsidRPr="00C3131C">
        <w:t>THE</w:t>
      </w:r>
      <w:r w:rsidR="00385F49" w:rsidRPr="00C3131C">
        <w:t>)</w:t>
      </w:r>
      <w:r w:rsidRPr="00C3131C">
        <w:t xml:space="preserve"> u</w:t>
      </w:r>
      <w:r w:rsidR="00646D6C">
        <w:t>.</w:t>
      </w:r>
      <w:r w:rsidRPr="00C3131C">
        <w:t>c</w:t>
      </w:r>
      <w:r w:rsidR="00646D6C">
        <w:t>.</w:t>
      </w:r>
      <w:r w:rsidRPr="00C3131C">
        <w:t>).</w:t>
      </w:r>
    </w:p>
    <w:p w14:paraId="4C94C756" w14:textId="0CBFF602" w:rsidR="17FD1879" w:rsidRPr="00C3131C" w:rsidRDefault="00000000" w:rsidP="007B1192">
      <w:pPr>
        <w:spacing w:line="360" w:lineRule="auto"/>
        <w:ind w:left="284" w:hanging="284"/>
        <w:jc w:val="both"/>
      </w:pPr>
      <w:r>
        <w:t>8</w:t>
      </w:r>
      <w:r w:rsidR="00194405">
        <w:t>7</w:t>
      </w:r>
      <w:r w:rsidR="7BE313A2" w:rsidRPr="00C3131C">
        <w:t>. SSD elektroniski (e</w:t>
      </w:r>
      <w:r w:rsidR="00385F49" w:rsidRPr="00C3131C">
        <w:t>-</w:t>
      </w:r>
      <w:r w:rsidR="7BE313A2" w:rsidRPr="00C3131C">
        <w:t xml:space="preserve">pastā) izziņo </w:t>
      </w:r>
      <w:r w:rsidR="004B496C">
        <w:t>a</w:t>
      </w:r>
      <w:r w:rsidR="7BE313A2" w:rsidRPr="00C3131C">
        <w:t>tlases rezultātus, nominē LU struktūrvienību/iestādi BIP organizēšanai un izsniedz BIP programmas identifikācijas kodu (EK elektroniskās platformas ģenerēts identifikācijas kods).</w:t>
      </w:r>
    </w:p>
    <w:p w14:paraId="17C9F4CB" w14:textId="25A77A16" w:rsidR="32C6121A" w:rsidRPr="00772E71" w:rsidRDefault="00000000" w:rsidP="007B1192">
      <w:pPr>
        <w:spacing w:line="360" w:lineRule="auto"/>
        <w:jc w:val="both"/>
      </w:pPr>
      <w:r w:rsidRPr="00772E71">
        <w:lastRenderedPageBreak/>
        <w:t>8</w:t>
      </w:r>
      <w:r w:rsidR="00194405">
        <w:t>8</w:t>
      </w:r>
      <w:r w:rsidRPr="00772E71">
        <w:t>. BIP programm</w:t>
      </w:r>
      <w:r w:rsidR="00C0617C" w:rsidRPr="00772E71">
        <w:t>u</w:t>
      </w:r>
      <w:r w:rsidRPr="00772E71">
        <w:t xml:space="preserve"> īsteno</w:t>
      </w:r>
      <w:r w:rsidR="00C0617C" w:rsidRPr="00772E71">
        <w:t xml:space="preserve"> </w:t>
      </w:r>
      <w:r w:rsidRPr="00772E71">
        <w:t xml:space="preserve">LU </w:t>
      </w:r>
      <w:r w:rsidR="005D62F6" w:rsidRPr="00772E71">
        <w:t>iestād</w:t>
      </w:r>
      <w:r w:rsidR="00C0617C" w:rsidRPr="00772E71">
        <w:t>e</w:t>
      </w:r>
      <w:r w:rsidR="005D62F6" w:rsidRPr="00772E71">
        <w:t xml:space="preserve"> /</w:t>
      </w:r>
      <w:r w:rsidRPr="00772E71">
        <w:t>struktūrvienīb</w:t>
      </w:r>
      <w:r w:rsidR="00C0617C" w:rsidRPr="00772E71">
        <w:t>a, kura</w:t>
      </w:r>
      <w:r w:rsidRPr="00772E71">
        <w:t>:</w:t>
      </w:r>
    </w:p>
    <w:p w14:paraId="4040E356" w14:textId="0D72C216" w:rsidR="007B1192" w:rsidRDefault="00000000" w:rsidP="007B1192">
      <w:pPr>
        <w:spacing w:line="360" w:lineRule="auto"/>
        <w:ind w:left="284"/>
        <w:jc w:val="both"/>
      </w:pPr>
      <w:r>
        <w:t>8</w:t>
      </w:r>
      <w:r w:rsidR="00194405">
        <w:t>8</w:t>
      </w:r>
      <w:r w:rsidR="0223F5EC" w:rsidRPr="00C3131C">
        <w:t>.1</w:t>
      </w:r>
      <w:r w:rsidR="00655482" w:rsidRPr="00C3131C">
        <w:t xml:space="preserve">. </w:t>
      </w:r>
      <w:r w:rsidR="0223F5EC" w:rsidRPr="00C3131C">
        <w:t>deleģē kontaktpersonu saziņai ar SSD SMN un partneriem;</w:t>
      </w:r>
    </w:p>
    <w:p w14:paraId="31239B43" w14:textId="4B85609A" w:rsidR="00640B9E" w:rsidRDefault="00000000" w:rsidP="007B1192">
      <w:pPr>
        <w:spacing w:line="360" w:lineRule="auto"/>
        <w:ind w:left="284"/>
        <w:jc w:val="both"/>
      </w:pPr>
      <w:r>
        <w:t>8</w:t>
      </w:r>
      <w:r w:rsidR="00194405">
        <w:t>8</w:t>
      </w:r>
      <w:r w:rsidR="00655482" w:rsidRPr="00C3131C">
        <w:t xml:space="preserve">.2. </w:t>
      </w:r>
      <w:r w:rsidR="00833C36" w:rsidRPr="00C3131C">
        <w:t xml:space="preserve">nodrošina </w:t>
      </w:r>
      <w:r w:rsidR="0223F5EC" w:rsidRPr="00C3131C">
        <w:t>akadēmiskās procedūras programmas pievienošanai LUIS pirms BIP norises;</w:t>
      </w:r>
      <w:r w:rsidR="0223F5EC" w:rsidRPr="00C3131C">
        <w:br/>
      </w:r>
      <w:r>
        <w:t>8</w:t>
      </w:r>
      <w:r w:rsidR="00194405">
        <w:t>8</w:t>
      </w:r>
      <w:r w:rsidR="00655482" w:rsidRPr="00C3131C">
        <w:t>.3</w:t>
      </w:r>
      <w:r w:rsidR="0223F5EC" w:rsidRPr="00C3131C">
        <w:t>. sagatavo programmas plānu (iekļaujot virtuālās daļas aprakstu);</w:t>
      </w:r>
    </w:p>
    <w:p w14:paraId="427967AF" w14:textId="31CD34DF" w:rsidR="007B1192" w:rsidRDefault="00000000" w:rsidP="007B1192">
      <w:pPr>
        <w:spacing w:line="360" w:lineRule="auto"/>
        <w:ind w:left="284"/>
        <w:jc w:val="both"/>
      </w:pPr>
      <w:r>
        <w:t>8</w:t>
      </w:r>
      <w:r w:rsidR="00194405">
        <w:t>8</w:t>
      </w:r>
      <w:r w:rsidR="00655482" w:rsidRPr="00C3131C">
        <w:t>.4</w:t>
      </w:r>
      <w:r w:rsidR="0223F5EC" w:rsidRPr="00C3131C">
        <w:t>. vada BIP programmas izsludināšanu un popularizēšanu;</w:t>
      </w:r>
    </w:p>
    <w:p w14:paraId="77B51BE4" w14:textId="3CD2B92C" w:rsidR="007B1192" w:rsidRDefault="00000000" w:rsidP="007B1192">
      <w:pPr>
        <w:spacing w:line="360" w:lineRule="auto"/>
        <w:ind w:left="284"/>
        <w:jc w:val="both"/>
      </w:pPr>
      <w:r>
        <w:t>8</w:t>
      </w:r>
      <w:r w:rsidR="00194405">
        <w:t>8</w:t>
      </w:r>
      <w:r w:rsidR="00655482" w:rsidRPr="00C3131C">
        <w:t>.5</w:t>
      </w:r>
      <w:r w:rsidR="0223F5EC" w:rsidRPr="00C3131C">
        <w:t>. veic dalībnieku atlasi;</w:t>
      </w:r>
    </w:p>
    <w:p w14:paraId="4A93F134" w14:textId="56074CBF" w:rsidR="007B1192" w:rsidRDefault="00000000" w:rsidP="007B1192">
      <w:pPr>
        <w:spacing w:line="360" w:lineRule="auto"/>
        <w:ind w:left="284"/>
        <w:jc w:val="both"/>
      </w:pPr>
      <w:r>
        <w:t>8</w:t>
      </w:r>
      <w:r w:rsidR="00194405">
        <w:t>8</w:t>
      </w:r>
      <w:r w:rsidR="00655482" w:rsidRPr="00C3131C">
        <w:t>.6</w:t>
      </w:r>
      <w:r w:rsidR="0223F5EC" w:rsidRPr="00C3131C">
        <w:t>. sniedz organizatorisko, administratīvo un praktisko atbalstu mobilitātes dalībniekiem;</w:t>
      </w:r>
      <w:r w:rsidR="0223F5EC" w:rsidRPr="00C3131C">
        <w:br/>
      </w:r>
      <w:r>
        <w:t>8</w:t>
      </w:r>
      <w:r w:rsidR="00194405">
        <w:t>8</w:t>
      </w:r>
      <w:r w:rsidR="00655482" w:rsidRPr="00C3131C">
        <w:t>.7</w:t>
      </w:r>
      <w:r w:rsidR="0223F5EC" w:rsidRPr="00C3131C">
        <w:t>. iesniedz SSD SMN dalībnieku sarakstu ar e-pasta adresēm un nepieciešamo dokumentāciju (studiju mobilitātes vai personāla mobilitātes līgumi) ne vēlāk kā 1 mēnesi pirms BIP programmas sākuma (ieskaitot virtuālo daļu);</w:t>
      </w:r>
    </w:p>
    <w:p w14:paraId="496EC1EE" w14:textId="0C606EA5" w:rsidR="00655482" w:rsidRPr="00C3131C" w:rsidRDefault="00000000" w:rsidP="007B1192">
      <w:pPr>
        <w:spacing w:line="360" w:lineRule="auto"/>
        <w:ind w:left="284"/>
        <w:jc w:val="both"/>
      </w:pPr>
      <w:r>
        <w:t>8</w:t>
      </w:r>
      <w:r w:rsidR="00194405">
        <w:t>8</w:t>
      </w:r>
      <w:r w:rsidRPr="00C3131C">
        <w:t>.8</w:t>
      </w:r>
      <w:r w:rsidR="0223F5EC" w:rsidRPr="00C3131C">
        <w:t>. plāno programmas noris</w:t>
      </w:r>
      <w:r w:rsidR="00385F49" w:rsidRPr="00C3131C">
        <w:t>es</w:t>
      </w:r>
      <w:r w:rsidR="00833C36" w:rsidRPr="00C3131C">
        <w:t xml:space="preserve"> saimnieciskos jautājumus</w:t>
      </w:r>
      <w:r w:rsidR="0223F5EC" w:rsidRPr="00C3131C">
        <w:t xml:space="preserve"> (</w:t>
      </w:r>
      <w:r w:rsidR="00671074" w:rsidRPr="00C3131C">
        <w:t xml:space="preserve">piemēram, </w:t>
      </w:r>
      <w:r w:rsidR="0223F5EC" w:rsidRPr="00C3131C">
        <w:t xml:space="preserve">ēdināšana, transports utt.); </w:t>
      </w:r>
      <w:r w:rsidR="0223F5EC" w:rsidRPr="00C3131C">
        <w:br/>
      </w:r>
      <w:r>
        <w:t>8</w:t>
      </w:r>
      <w:r w:rsidR="00194405">
        <w:t>8</w:t>
      </w:r>
      <w:r w:rsidRPr="00C3131C">
        <w:t>.9</w:t>
      </w:r>
      <w:r w:rsidR="0223F5EC" w:rsidRPr="00C3131C">
        <w:t xml:space="preserve">. nodrošina </w:t>
      </w:r>
      <w:r w:rsidR="005A4493">
        <w:t>studējošo</w:t>
      </w:r>
      <w:r w:rsidR="005A4493" w:rsidRPr="00216D6C">
        <w:t xml:space="preserve"> </w:t>
      </w:r>
      <w:r w:rsidR="0223F5EC" w:rsidRPr="00C3131C">
        <w:t>sekmju ievadīšan</w:t>
      </w:r>
      <w:r w:rsidR="00D71FDB">
        <w:t>u</w:t>
      </w:r>
      <w:r w:rsidR="0223F5EC" w:rsidRPr="00C3131C">
        <w:t xml:space="preserve"> LUIS ne vēlāk kā 2 nedēļas pēc programmas beigām; </w:t>
      </w:r>
    </w:p>
    <w:p w14:paraId="20A45129" w14:textId="5A035CDB" w:rsidR="0223F5EC" w:rsidRPr="00C3131C" w:rsidRDefault="00000000" w:rsidP="007B1192">
      <w:pPr>
        <w:spacing w:line="360" w:lineRule="auto"/>
        <w:ind w:left="284"/>
        <w:jc w:val="both"/>
      </w:pPr>
      <w:r>
        <w:t>8</w:t>
      </w:r>
      <w:r w:rsidR="00194405">
        <w:t>8</w:t>
      </w:r>
      <w:r w:rsidR="00655482" w:rsidRPr="00C3131C">
        <w:t>.10.</w:t>
      </w:r>
      <w:r w:rsidRPr="00C3131C">
        <w:t xml:space="preserve"> apkopo BIP programmas sasniegtos rezultātus un veic mobilitātes dalībnieku apmierinātības aptauju par organizatoriskajiem, akadēmiskajiem vai citiem aspektiem programmas īstenošanā. Rezultāti tiek iesniegti SSD SMN ne vēlāk kā mēneša laikā pēc programmas beigām.</w:t>
      </w:r>
    </w:p>
    <w:p w14:paraId="7E594321" w14:textId="1A936EAE" w:rsidR="007B1192" w:rsidRDefault="00000000" w:rsidP="007B1192">
      <w:pPr>
        <w:spacing w:line="360" w:lineRule="auto"/>
        <w:ind w:left="284" w:hanging="284"/>
        <w:jc w:val="both"/>
      </w:pPr>
      <w:r w:rsidRPr="00A21873">
        <w:t>8</w:t>
      </w:r>
      <w:r w:rsidR="00194405">
        <w:t>9</w:t>
      </w:r>
      <w:r w:rsidR="5C46A0AA" w:rsidRPr="00C3131C">
        <w:t xml:space="preserve">. Struktūrvienība/iestāde sagatavo un iesniedz tāmi saskaņošanai SSD SMN ne vēlāk kā 1 mēnesi pirms BIP programmas sākuma (ieskaitot virtuālo daļu). Tāmi izvērtē un apstiprina Erasmus+ uzraudzības komisija. </w:t>
      </w:r>
      <w:r w:rsidR="00D915E8">
        <w:t>Apstiprināto tāmi ar pielikumu  struktūrvienība</w:t>
      </w:r>
      <w:r w:rsidR="5C46A0AA" w:rsidRPr="00C3131C">
        <w:t xml:space="preserve">/iestāde ievieto DVS </w:t>
      </w:r>
      <w:r w:rsidR="003F3F4D">
        <w:t>“</w:t>
      </w:r>
      <w:r w:rsidR="5C46A0AA" w:rsidRPr="00C3131C">
        <w:t>Namejs</w:t>
      </w:r>
      <w:r w:rsidR="003F3F4D">
        <w:t>”</w:t>
      </w:r>
      <w:r w:rsidR="5C46A0AA" w:rsidRPr="00C3131C">
        <w:t>,</w:t>
      </w:r>
      <w:r w:rsidR="0029607C">
        <w:t xml:space="preserve"> to</w:t>
      </w:r>
      <w:r w:rsidR="5C46A0AA" w:rsidRPr="00C3131C">
        <w:t xml:space="preserve"> </w:t>
      </w:r>
      <w:r w:rsidR="00D915E8">
        <w:t>vizē</w:t>
      </w:r>
      <w:r w:rsidR="00D915E8" w:rsidRPr="00C3131C">
        <w:t xml:space="preserve"> </w:t>
      </w:r>
      <w:r w:rsidR="5C46A0AA" w:rsidRPr="00C3131C">
        <w:t>SSD SMN</w:t>
      </w:r>
      <w:r w:rsidR="0029607C">
        <w:t>,</w:t>
      </w:r>
      <w:r w:rsidR="5C46A0AA" w:rsidRPr="00C3131C">
        <w:t xml:space="preserve"> paraksta fakultātes izpilddirektors/dekāns vai struktūrvienības/iestādes vadītājs, un apstiprina LU kanclers</w:t>
      </w:r>
      <w:r w:rsidR="0029607C">
        <w:t>.</w:t>
      </w:r>
    </w:p>
    <w:p w14:paraId="0D78E8BC" w14:textId="1184711A" w:rsidR="00774F1C" w:rsidRDefault="00000000" w:rsidP="007B1192">
      <w:pPr>
        <w:spacing w:line="360" w:lineRule="auto"/>
        <w:ind w:left="284" w:hanging="284"/>
        <w:jc w:val="both"/>
      </w:pPr>
      <w:r>
        <w:t>90</w:t>
      </w:r>
      <w:r w:rsidR="00655482" w:rsidRPr="00C3131C">
        <w:t>.</w:t>
      </w:r>
      <w:r w:rsidR="5C46A0AA" w:rsidRPr="00C3131C">
        <w:t xml:space="preserve"> BIP finansējums galvenokārt paredzēts ārvalstu dalībnieku augstvērtīgas programmas nodrošināšanai, piemēram, ēdināšanas servisa, sociāl</w:t>
      </w:r>
      <w:r w:rsidR="00AE3579" w:rsidRPr="00C3131C">
        <w:t>o</w:t>
      </w:r>
      <w:r w:rsidR="5C46A0AA" w:rsidRPr="00C3131C">
        <w:t xml:space="preserve"> aktivitā</w:t>
      </w:r>
      <w:r w:rsidR="00AE3579" w:rsidRPr="00C3131C">
        <w:t>šu</w:t>
      </w:r>
      <w:r w:rsidR="5C46A0AA" w:rsidRPr="00C3131C">
        <w:t>, publicitātes, telpu īres, vieslektoru atlīdzības izdevumu segšanai.</w:t>
      </w:r>
    </w:p>
    <w:p w14:paraId="42152F52" w14:textId="3EC9798D" w:rsidR="00437370" w:rsidRPr="00C3131C" w:rsidRDefault="00000000" w:rsidP="007B1192">
      <w:pPr>
        <w:spacing w:line="360" w:lineRule="auto"/>
        <w:ind w:left="284" w:hanging="284"/>
        <w:jc w:val="both"/>
      </w:pPr>
      <w:r>
        <w:t>9</w:t>
      </w:r>
      <w:r w:rsidR="00194405">
        <w:t>1</w:t>
      </w:r>
      <w:r w:rsidR="5C46A0AA" w:rsidRPr="00C3131C">
        <w:t xml:space="preserve">. Ja BIP programmas reģistrēto dalībnieku skaits EK sistēmā nesasniedz Erasmus+ programmā noteikto minimumu, </w:t>
      </w:r>
      <w:r w:rsidR="00D915E8">
        <w:t xml:space="preserve">Erasmus+ uzraudzības komisija lemj par </w:t>
      </w:r>
      <w:r w:rsidR="00D915E8" w:rsidRPr="00C3131C">
        <w:t xml:space="preserve">programmas izmaksas pilnā vai daļējā apmērā </w:t>
      </w:r>
      <w:r w:rsidR="00D915E8">
        <w:t xml:space="preserve">segšanu no </w:t>
      </w:r>
      <w:r w:rsidR="5C46A0AA" w:rsidRPr="00C3131C">
        <w:t>struktūrvienības/iestādes līdzekļiem.</w:t>
      </w:r>
    </w:p>
    <w:bookmarkEnd w:id="2"/>
    <w:p w14:paraId="49A53031" w14:textId="6DAE8662" w:rsidR="19C46C7D" w:rsidRPr="00C3131C" w:rsidRDefault="19C46C7D" w:rsidP="00A76D1E">
      <w:pPr>
        <w:spacing w:line="360" w:lineRule="auto"/>
        <w:ind w:firstLine="720"/>
        <w:jc w:val="both"/>
      </w:pPr>
    </w:p>
    <w:p w14:paraId="187B8855" w14:textId="01C2FFA4" w:rsidR="00A40EEE" w:rsidRPr="00C3131C" w:rsidRDefault="00000000" w:rsidP="00A76D1E">
      <w:pPr>
        <w:spacing w:line="360" w:lineRule="auto"/>
        <w:jc w:val="center"/>
        <w:rPr>
          <w:b/>
        </w:rPr>
      </w:pPr>
      <w:r>
        <w:rPr>
          <w:b/>
        </w:rPr>
        <w:t>XII</w:t>
      </w:r>
      <w:r w:rsidR="29F34E67" w:rsidRPr="00C3131C">
        <w:rPr>
          <w:b/>
        </w:rPr>
        <w:t xml:space="preserve">. Finansējuma nosacījumi </w:t>
      </w:r>
      <w:r w:rsidR="005A4493" w:rsidRPr="00BB1F0F">
        <w:rPr>
          <w:b/>
          <w:bCs/>
        </w:rPr>
        <w:t>studējošo</w:t>
      </w:r>
      <w:r w:rsidR="005A4493" w:rsidRPr="00216D6C">
        <w:t xml:space="preserve"> </w:t>
      </w:r>
      <w:r w:rsidR="29F34E67" w:rsidRPr="00C3131C">
        <w:rPr>
          <w:b/>
        </w:rPr>
        <w:t>un personāla mobilitātēm</w:t>
      </w:r>
    </w:p>
    <w:p w14:paraId="079A9D12" w14:textId="54E073F5" w:rsidR="00A40EEE" w:rsidRPr="00C3131C" w:rsidRDefault="00000000" w:rsidP="007B1192">
      <w:pPr>
        <w:spacing w:line="360" w:lineRule="auto"/>
        <w:ind w:left="426" w:hanging="426"/>
        <w:jc w:val="both"/>
      </w:pPr>
      <w:r>
        <w:t>9</w:t>
      </w:r>
      <w:r w:rsidR="00194405">
        <w:t>2</w:t>
      </w:r>
      <w:r w:rsidR="61442FAA" w:rsidRPr="00C3131C">
        <w:t>. Finansējumu Erasmus+ programmas mobilitātes īstenošanai piešķir VIAA saskaņā ar programmas nosacījumiem un noslēgto dotācijas līgumu starp LU un VIAA konkrētajam Erasmus+ projektam.</w:t>
      </w:r>
    </w:p>
    <w:p w14:paraId="2AF89BF6" w14:textId="75EE6A3D" w:rsidR="0017272E" w:rsidRPr="00C3131C" w:rsidRDefault="00000000" w:rsidP="007B1192">
      <w:pPr>
        <w:pStyle w:val="ListParagraph"/>
        <w:tabs>
          <w:tab w:val="left" w:pos="993"/>
        </w:tabs>
        <w:spacing w:line="360" w:lineRule="auto"/>
        <w:ind w:left="284" w:hanging="284"/>
        <w:jc w:val="both"/>
      </w:pPr>
      <w:r>
        <w:lastRenderedPageBreak/>
        <w:t>9</w:t>
      </w:r>
      <w:r w:rsidR="00194405">
        <w:t>3</w:t>
      </w:r>
      <w:r w:rsidR="61442FAA" w:rsidRPr="00C3131C">
        <w:t>. SSD SMN atbildīgā persona paziņo fakultāšu koordinatoriem par fakultātēm piešķirto Erasmus+ mobilitāšu veidu un skaitu konkrētajam Erasmus+ projektam</w:t>
      </w:r>
      <w:r w:rsidR="00671074" w:rsidRPr="00C3131C">
        <w:t>.</w:t>
      </w:r>
    </w:p>
    <w:p w14:paraId="57B70D74" w14:textId="6BBE2134" w:rsidR="001B17BE" w:rsidRPr="00C3131C" w:rsidRDefault="00000000" w:rsidP="007B1192">
      <w:pPr>
        <w:tabs>
          <w:tab w:val="left" w:pos="851"/>
        </w:tabs>
        <w:spacing w:line="360" w:lineRule="auto"/>
        <w:ind w:left="284" w:hanging="284"/>
        <w:jc w:val="both"/>
      </w:pPr>
      <w:r>
        <w:t>9</w:t>
      </w:r>
      <w:r w:rsidR="00194405">
        <w:t>4</w:t>
      </w:r>
      <w:r w:rsidR="6F64D1A6" w:rsidRPr="00C3131C">
        <w:t>. SSD SMN sagatavo dotācijas līgumu par stipendijas piešķiršanu mobilitātes dalībniekam – studējošajam, akadēmiskajam un vispārējam personālam pēc EK noteiktā projekta gada parauga</w:t>
      </w:r>
      <w:r w:rsidR="00732889" w:rsidRPr="00C3131C">
        <w:t xml:space="preserve">. </w:t>
      </w:r>
      <w:r w:rsidR="6F64D1A6" w:rsidRPr="00C3131C">
        <w:t xml:space="preserve">Pēc dotācijas līguma noslēgšanas </w:t>
      </w:r>
      <w:r w:rsidR="00414C7F" w:rsidRPr="00C3131C">
        <w:t xml:space="preserve">SSD SMN sagatavo rīkojumu par stipendijas izmaksu un </w:t>
      </w:r>
      <w:r w:rsidR="00E5678A" w:rsidRPr="00C3131C">
        <w:t xml:space="preserve">Finanšu un uzskaites departaments </w:t>
      </w:r>
      <w:r w:rsidR="6F64D1A6" w:rsidRPr="00C3131C">
        <w:t>mobilitātes dalībniekam izmaksā stipendiju saskaņā ar Erasmus</w:t>
      </w:r>
      <w:r w:rsidR="00E5678A">
        <w:t>+</w:t>
      </w:r>
      <w:r w:rsidR="6F64D1A6" w:rsidRPr="00C3131C">
        <w:t xml:space="preserve"> uzraudzības komisijas noteikto kārtību attiecīgajam Erasmus+ projektam. </w:t>
      </w:r>
    </w:p>
    <w:p w14:paraId="180E519D" w14:textId="56CCA1E3" w:rsidR="00415DAA" w:rsidRPr="00C3131C" w:rsidRDefault="00000000" w:rsidP="00A76D1E">
      <w:pPr>
        <w:spacing w:line="360" w:lineRule="auto"/>
        <w:jc w:val="both"/>
      </w:pPr>
      <w:r>
        <w:t>9</w:t>
      </w:r>
      <w:r w:rsidR="00194405">
        <w:t>5</w:t>
      </w:r>
      <w:r w:rsidR="337E0ECF" w:rsidRPr="00C3131C">
        <w:t>.</w:t>
      </w:r>
      <w:r w:rsidR="00774F1C">
        <w:t xml:space="preserve"> </w:t>
      </w:r>
      <w:r w:rsidR="337E0ECF" w:rsidRPr="00C3131C">
        <w:t>Stipendijas izmaksa studējošajiem un personāla mobilitātes dalībniekiem:</w:t>
      </w:r>
    </w:p>
    <w:p w14:paraId="3726DAD0" w14:textId="28D2A321" w:rsidR="00A40EEE" w:rsidRPr="00C3131C" w:rsidRDefault="00000000" w:rsidP="007B1192">
      <w:pPr>
        <w:spacing w:line="360" w:lineRule="auto"/>
        <w:ind w:left="284"/>
        <w:jc w:val="both"/>
      </w:pPr>
      <w:r>
        <w:t>9</w:t>
      </w:r>
      <w:r w:rsidR="00194405">
        <w:t>5</w:t>
      </w:r>
      <w:r w:rsidR="337E0ECF" w:rsidRPr="00C3131C">
        <w:t>.</w:t>
      </w:r>
      <w:r w:rsidR="00324AEF" w:rsidRPr="00C3131C">
        <w:t>1</w:t>
      </w:r>
      <w:r w:rsidR="337E0ECF" w:rsidRPr="00C3131C">
        <w:t>. 90%</w:t>
      </w:r>
      <w:r w:rsidR="00671074" w:rsidRPr="00C3131C">
        <w:t xml:space="preserve"> apmērā pirms mobilitātes norises</w:t>
      </w:r>
      <w:r w:rsidR="337E0ECF" w:rsidRPr="00C3131C">
        <w:t xml:space="preserve"> un 10% </w:t>
      </w:r>
      <w:r w:rsidR="00671074" w:rsidRPr="00C3131C">
        <w:t>apmērā pēc mobilitātes noslēguma</w:t>
      </w:r>
      <w:r w:rsidR="00415DAA" w:rsidRPr="00C3131C">
        <w:t xml:space="preserve"> Erasmus+ programmas KA 131 aktivitātes studiju un prakses mobilitātes dalībniekiem</w:t>
      </w:r>
      <w:r w:rsidR="00E3296D">
        <w:t>;</w:t>
      </w:r>
    </w:p>
    <w:p w14:paraId="5B84DCD5" w14:textId="3F258BB8" w:rsidR="00A40EEE" w:rsidRPr="00C3131C" w:rsidRDefault="00000000" w:rsidP="007B1192">
      <w:pPr>
        <w:spacing w:line="360" w:lineRule="auto"/>
        <w:ind w:left="284"/>
        <w:jc w:val="both"/>
      </w:pPr>
      <w:r>
        <w:t>9</w:t>
      </w:r>
      <w:r w:rsidR="00194405">
        <w:t>5</w:t>
      </w:r>
      <w:r w:rsidR="337E0ECF" w:rsidRPr="00C3131C">
        <w:t>.</w:t>
      </w:r>
      <w:r w:rsidR="00324AEF" w:rsidRPr="00C3131C">
        <w:t>2</w:t>
      </w:r>
      <w:r w:rsidR="337E0ECF" w:rsidRPr="00C3131C">
        <w:t>. 70%</w:t>
      </w:r>
      <w:r w:rsidR="00671074" w:rsidRPr="00C3131C">
        <w:t xml:space="preserve"> </w:t>
      </w:r>
      <w:bookmarkStart w:id="3" w:name="_Hlk207800242"/>
      <w:r w:rsidR="00671074" w:rsidRPr="00C3131C">
        <w:t>apmērā pirms mobilitātes norises</w:t>
      </w:r>
      <w:r w:rsidR="337E0ECF" w:rsidRPr="00C3131C">
        <w:t xml:space="preserve"> </w:t>
      </w:r>
      <w:bookmarkEnd w:id="3"/>
      <w:r w:rsidR="337E0ECF" w:rsidRPr="00C3131C">
        <w:t>un 30% apmērā</w:t>
      </w:r>
      <w:r w:rsidR="00671074" w:rsidRPr="00C3131C">
        <w:t xml:space="preserve"> pēc mobilitātes norises</w:t>
      </w:r>
      <w:r w:rsidR="337E0ECF" w:rsidRPr="00C3131C">
        <w:t xml:space="preserve"> Erasmus+ </w:t>
      </w:r>
      <w:r w:rsidR="00AE3579" w:rsidRPr="00C3131C">
        <w:t xml:space="preserve">programmas </w:t>
      </w:r>
      <w:r w:rsidR="337E0ECF" w:rsidRPr="00C3131C">
        <w:t>KA 131</w:t>
      </w:r>
      <w:r w:rsidR="00671074" w:rsidRPr="00C3131C">
        <w:t xml:space="preserve"> aktivitātes</w:t>
      </w:r>
      <w:r w:rsidR="337E0ECF" w:rsidRPr="00C3131C">
        <w:t xml:space="preserve"> neseno absolventu prakses mobilitātes dalībniekiem</w:t>
      </w:r>
      <w:r w:rsidR="00E3296D">
        <w:t>;</w:t>
      </w:r>
    </w:p>
    <w:p w14:paraId="0AEBDC5D" w14:textId="1122A3FA" w:rsidR="00A40EEE" w:rsidRPr="00C3131C" w:rsidRDefault="00000000" w:rsidP="007B1192">
      <w:pPr>
        <w:spacing w:line="360" w:lineRule="auto"/>
        <w:ind w:left="284"/>
        <w:jc w:val="both"/>
      </w:pPr>
      <w:r>
        <w:t>9</w:t>
      </w:r>
      <w:r w:rsidR="00194405">
        <w:t>5</w:t>
      </w:r>
      <w:r w:rsidR="337E0ECF" w:rsidRPr="00C3131C">
        <w:t>.</w:t>
      </w:r>
      <w:r w:rsidR="00AE3579" w:rsidRPr="00C3131C">
        <w:t>3</w:t>
      </w:r>
      <w:r w:rsidR="337E0ECF" w:rsidRPr="00C3131C">
        <w:t>. 70%</w:t>
      </w:r>
      <w:r w:rsidR="00671074" w:rsidRPr="00C3131C">
        <w:t xml:space="preserve"> apmērā pirms mobilitātes norises </w:t>
      </w:r>
      <w:r w:rsidR="337E0ECF" w:rsidRPr="00C3131C">
        <w:t xml:space="preserve"> un 30% apmērā </w:t>
      </w:r>
      <w:r w:rsidR="00671074" w:rsidRPr="00C3131C">
        <w:t xml:space="preserve">pēc mobilitātes norises </w:t>
      </w:r>
      <w:r w:rsidR="337E0ECF" w:rsidRPr="00C3131C">
        <w:t xml:space="preserve">Erasmus+ </w:t>
      </w:r>
      <w:r w:rsidR="00AE3579" w:rsidRPr="00C3131C">
        <w:t xml:space="preserve">programmas </w:t>
      </w:r>
      <w:r w:rsidR="337E0ECF" w:rsidRPr="00C3131C">
        <w:t>KA 171</w:t>
      </w:r>
      <w:r w:rsidR="00E3296D">
        <w:t xml:space="preserve"> </w:t>
      </w:r>
      <w:r w:rsidR="00671074" w:rsidRPr="00C3131C">
        <w:t>aktivitātes</w:t>
      </w:r>
      <w:r w:rsidR="337E0ECF" w:rsidRPr="00C3131C">
        <w:t xml:space="preserve"> studiju un prakses mobilitātes dalībniekiem</w:t>
      </w:r>
      <w:r w:rsidR="00E3296D">
        <w:t>;</w:t>
      </w:r>
    </w:p>
    <w:p w14:paraId="7AD9F71D" w14:textId="140D92A8" w:rsidR="007B1192" w:rsidRDefault="00000000" w:rsidP="007B1192">
      <w:pPr>
        <w:spacing w:line="360" w:lineRule="auto"/>
        <w:ind w:left="284"/>
        <w:jc w:val="both"/>
      </w:pPr>
      <w:r>
        <w:t>9</w:t>
      </w:r>
      <w:r w:rsidR="00194405">
        <w:t>5</w:t>
      </w:r>
      <w:r w:rsidR="337E0ECF" w:rsidRPr="00C3131C">
        <w:t>.</w:t>
      </w:r>
      <w:r w:rsidR="00AE3579" w:rsidRPr="00C3131C">
        <w:t>4</w:t>
      </w:r>
      <w:r w:rsidR="337E0ECF" w:rsidRPr="00C3131C">
        <w:t xml:space="preserve">. 100% apmērā </w:t>
      </w:r>
      <w:r w:rsidR="00F3313B" w:rsidRPr="00C3131C">
        <w:t xml:space="preserve">pirms mobilitātes norises </w:t>
      </w:r>
      <w:r w:rsidR="337E0ECF" w:rsidRPr="00C3131C">
        <w:t xml:space="preserve">Erasmus+ </w:t>
      </w:r>
      <w:r w:rsidR="00AE3579" w:rsidRPr="00C3131C">
        <w:t xml:space="preserve">programmas </w:t>
      </w:r>
      <w:r w:rsidR="337E0ECF" w:rsidRPr="00C3131C">
        <w:t>KA 131, KA 171</w:t>
      </w:r>
      <w:r w:rsidR="00671074" w:rsidRPr="00C3131C">
        <w:t xml:space="preserve"> aktivitāšu</w:t>
      </w:r>
      <w:r w:rsidR="337E0ECF" w:rsidRPr="00C3131C">
        <w:t xml:space="preserve"> personāla un pieaugušo mobilitātes dalībniekiem</w:t>
      </w:r>
      <w:r w:rsidR="00E3296D">
        <w:t>.</w:t>
      </w:r>
    </w:p>
    <w:p w14:paraId="37F088EE" w14:textId="77100B99" w:rsidR="00A40EEE" w:rsidRPr="00C3131C" w:rsidRDefault="00000000" w:rsidP="007B1192">
      <w:pPr>
        <w:spacing w:line="360" w:lineRule="auto"/>
        <w:ind w:left="284" w:hanging="284"/>
        <w:jc w:val="both"/>
        <w:rPr>
          <w:u w:val="single"/>
        </w:rPr>
      </w:pPr>
      <w:r>
        <w:t>9</w:t>
      </w:r>
      <w:r w:rsidR="00194405">
        <w:t>6</w:t>
      </w:r>
      <w:r w:rsidR="337E0ECF" w:rsidRPr="00C3131C">
        <w:t>. Erasmus+ stipendija studējošajiem</w:t>
      </w:r>
      <w:r w:rsidR="00E5678A">
        <w:t xml:space="preserve"> un personālam</w:t>
      </w:r>
      <w:r w:rsidR="337E0ECF" w:rsidRPr="00C3131C">
        <w:t xml:space="preserve"> nav paredzēta pilnīgi visu uzturēšanās izdevumu segšanai studiju vai prakses mobilitātes laikā ārvalstīs.</w:t>
      </w:r>
    </w:p>
    <w:p w14:paraId="1D775D79" w14:textId="542C37A1" w:rsidR="00A40EEE" w:rsidRPr="00C3131C" w:rsidRDefault="00000000" w:rsidP="007B1192">
      <w:pPr>
        <w:spacing w:line="360" w:lineRule="auto"/>
        <w:ind w:left="284" w:hanging="284"/>
        <w:jc w:val="both"/>
      </w:pPr>
      <w:r>
        <w:t>9</w:t>
      </w:r>
      <w:r w:rsidR="00194405">
        <w:t>7</w:t>
      </w:r>
      <w:r w:rsidR="05BDD1DC" w:rsidRPr="00C3131C">
        <w:t>. LU izmaksā stipendijas Erasmus+ mobilitātes dalībniekiem tikai no tiem līdzekļiem, kas jau ir saņemti no piešķīrējinstitūcijas.</w:t>
      </w:r>
    </w:p>
    <w:p w14:paraId="73CF1D48" w14:textId="3A12FC63" w:rsidR="00A40EEE" w:rsidRPr="00C3131C" w:rsidRDefault="00000000" w:rsidP="007B1192">
      <w:pPr>
        <w:spacing w:line="360" w:lineRule="auto"/>
        <w:ind w:left="284" w:hanging="284"/>
        <w:jc w:val="both"/>
      </w:pPr>
      <w:r>
        <w:t>9</w:t>
      </w:r>
      <w:r w:rsidR="00194405">
        <w:t>8</w:t>
      </w:r>
      <w:r w:rsidR="61442FAA" w:rsidRPr="00C3131C">
        <w:t xml:space="preserve">. Studējošie, kuru studiju vai prakses periods ārvalstīs ietver pavasara semestri, nepiedalās konkursā uz valsts budžeta dotētajām studiju vietām (rotācijā). Līdz nākamajai rotācijai </w:t>
      </w:r>
      <w:r w:rsidR="00E5678A">
        <w:t>studējošajiem</w:t>
      </w:r>
      <w:r w:rsidR="00E5678A" w:rsidRPr="00C3131C">
        <w:t xml:space="preserve"> </w:t>
      </w:r>
      <w:r w:rsidR="61442FAA" w:rsidRPr="00C3131C">
        <w:t>saglabā iepriekšējo studiju finansējuma avotu.</w:t>
      </w:r>
    </w:p>
    <w:p w14:paraId="1F2CAA1B" w14:textId="2D70AA51" w:rsidR="00A40EEE" w:rsidRPr="00C3131C" w:rsidRDefault="00000000" w:rsidP="00A76D1E">
      <w:pPr>
        <w:spacing w:line="360" w:lineRule="auto"/>
        <w:jc w:val="both"/>
      </w:pPr>
      <w:r>
        <w:t>9</w:t>
      </w:r>
      <w:r w:rsidR="00194405">
        <w:t>9</w:t>
      </w:r>
      <w:r w:rsidR="61442FAA" w:rsidRPr="00C3131C">
        <w:t>. Studējošie, kuri piedalās Erasmus+ programmā, prombūtnes laikā:</w:t>
      </w:r>
    </w:p>
    <w:p w14:paraId="504C82F8" w14:textId="5712A382" w:rsidR="00A40EEE" w:rsidRPr="00C3131C" w:rsidRDefault="00000000" w:rsidP="007B1192">
      <w:pPr>
        <w:spacing w:line="360" w:lineRule="auto"/>
        <w:ind w:firstLine="284"/>
        <w:jc w:val="both"/>
      </w:pPr>
      <w:r>
        <w:t>9</w:t>
      </w:r>
      <w:r w:rsidR="00194405">
        <w:t>9</w:t>
      </w:r>
      <w:r w:rsidR="61442FAA" w:rsidRPr="00C3131C">
        <w:t>.1. ir tiesīgi saņemt piešķirtās valsts budžeta vai mecenātu finansētās stipendijas;</w:t>
      </w:r>
    </w:p>
    <w:p w14:paraId="00FBB691" w14:textId="7F7F18AE" w:rsidR="00A40EEE" w:rsidRPr="00C3131C" w:rsidRDefault="00000000" w:rsidP="007B1192">
      <w:pPr>
        <w:spacing w:line="360" w:lineRule="auto"/>
        <w:ind w:left="720" w:hanging="436"/>
        <w:jc w:val="both"/>
      </w:pPr>
      <w:r>
        <w:t>9</w:t>
      </w:r>
      <w:r w:rsidR="00194405">
        <w:t>9</w:t>
      </w:r>
      <w:r w:rsidR="61442FAA" w:rsidRPr="00C3131C">
        <w:t>.2. maksā līgumā par studijām LU noteikto studiju maksu, ja studijas tiek finansētas no fizisko vai juridisko personu līdzekļiem.</w:t>
      </w:r>
    </w:p>
    <w:p w14:paraId="0FB78278" w14:textId="38AD01E2" w:rsidR="00A40EEE" w:rsidRPr="00C3131C" w:rsidRDefault="00A40EEE" w:rsidP="00A76D1E">
      <w:pPr>
        <w:spacing w:line="360" w:lineRule="auto"/>
        <w:jc w:val="both"/>
      </w:pPr>
    </w:p>
    <w:p w14:paraId="3E6F92FA" w14:textId="5D37D00B" w:rsidR="00A40EEE" w:rsidRPr="00BB1F0F" w:rsidRDefault="00000000" w:rsidP="00A76D1E">
      <w:pPr>
        <w:pStyle w:val="Text1"/>
        <w:spacing w:after="0" w:line="360" w:lineRule="auto"/>
        <w:ind w:left="0"/>
        <w:jc w:val="center"/>
        <w:rPr>
          <w:b/>
          <w:lang w:val="lv-LV"/>
        </w:rPr>
      </w:pPr>
      <w:r>
        <w:rPr>
          <w:b/>
          <w:lang w:val="lv-LV"/>
        </w:rPr>
        <w:t>XIII</w:t>
      </w:r>
      <w:r w:rsidR="61442FAA" w:rsidRPr="00BB1F0F">
        <w:rPr>
          <w:b/>
          <w:lang w:val="lv-LV"/>
        </w:rPr>
        <w:t>. LU darbinieku pienākumi un atbildība Erasmus+ programmas procesā</w:t>
      </w:r>
    </w:p>
    <w:p w14:paraId="6F7FC1B8" w14:textId="09658687" w:rsidR="00A40EEE" w:rsidRPr="00772E71" w:rsidRDefault="00000000" w:rsidP="00A76D1E">
      <w:pPr>
        <w:pStyle w:val="CommentText"/>
        <w:spacing w:line="360" w:lineRule="auto"/>
        <w:jc w:val="both"/>
        <w:rPr>
          <w:sz w:val="24"/>
          <w:szCs w:val="24"/>
        </w:rPr>
      </w:pPr>
      <w:r>
        <w:rPr>
          <w:sz w:val="24"/>
          <w:szCs w:val="24"/>
        </w:rPr>
        <w:t>100</w:t>
      </w:r>
      <w:r w:rsidR="001E27D0">
        <w:rPr>
          <w:sz w:val="24"/>
          <w:szCs w:val="24"/>
        </w:rPr>
        <w:t xml:space="preserve">. </w:t>
      </w:r>
      <w:r w:rsidR="61442FAA" w:rsidRPr="00772E71">
        <w:rPr>
          <w:sz w:val="24"/>
          <w:szCs w:val="24"/>
        </w:rPr>
        <w:t>LU Erasmus+ institucionālais koordinators:</w:t>
      </w:r>
    </w:p>
    <w:p w14:paraId="326562BC" w14:textId="04049D88" w:rsidR="00A40EEE" w:rsidRPr="00C3131C" w:rsidRDefault="00000000" w:rsidP="001E27D0">
      <w:pPr>
        <w:pStyle w:val="CommentText"/>
        <w:spacing w:line="360" w:lineRule="auto"/>
        <w:ind w:left="567" w:hanging="283"/>
        <w:jc w:val="both"/>
        <w:rPr>
          <w:sz w:val="24"/>
          <w:szCs w:val="24"/>
        </w:rPr>
      </w:pPr>
      <w:r>
        <w:rPr>
          <w:sz w:val="24"/>
          <w:szCs w:val="24"/>
        </w:rPr>
        <w:t>100</w:t>
      </w:r>
      <w:r w:rsidR="61442FAA" w:rsidRPr="00C3131C">
        <w:rPr>
          <w:sz w:val="24"/>
          <w:szCs w:val="24"/>
        </w:rPr>
        <w:t>.1. administrē Erasmus+ programmu LU;</w:t>
      </w:r>
    </w:p>
    <w:p w14:paraId="60409104" w14:textId="5C48D365" w:rsidR="00A40EEE" w:rsidRPr="00C3131C" w:rsidRDefault="00000000" w:rsidP="001E27D0">
      <w:pPr>
        <w:pStyle w:val="CommentText"/>
        <w:spacing w:line="360" w:lineRule="auto"/>
        <w:ind w:left="567" w:hanging="283"/>
        <w:jc w:val="both"/>
        <w:rPr>
          <w:sz w:val="24"/>
          <w:szCs w:val="24"/>
        </w:rPr>
      </w:pPr>
      <w:r>
        <w:rPr>
          <w:sz w:val="24"/>
          <w:szCs w:val="24"/>
        </w:rPr>
        <w:t>100</w:t>
      </w:r>
      <w:r w:rsidR="3A6962C2" w:rsidRPr="00C3131C">
        <w:rPr>
          <w:sz w:val="24"/>
          <w:szCs w:val="24"/>
        </w:rPr>
        <w:t>.2. paraksta Erasmus+ starpinstitucionālos līgumus;</w:t>
      </w:r>
    </w:p>
    <w:p w14:paraId="2E17E121" w14:textId="7B354D17" w:rsidR="00A40EEE" w:rsidRPr="00C3131C" w:rsidRDefault="00000000" w:rsidP="001E27D0">
      <w:pPr>
        <w:pStyle w:val="CommentText"/>
        <w:spacing w:line="360" w:lineRule="auto"/>
        <w:ind w:left="567" w:hanging="283"/>
        <w:jc w:val="both"/>
        <w:rPr>
          <w:sz w:val="24"/>
          <w:szCs w:val="24"/>
        </w:rPr>
      </w:pPr>
      <w:r>
        <w:rPr>
          <w:sz w:val="24"/>
          <w:szCs w:val="24"/>
        </w:rPr>
        <w:t>100</w:t>
      </w:r>
      <w:r w:rsidR="378F9E38" w:rsidRPr="00C3131C">
        <w:rPr>
          <w:sz w:val="24"/>
          <w:szCs w:val="24"/>
        </w:rPr>
        <w:t>.3. sadarbojas ar EK.</w:t>
      </w:r>
    </w:p>
    <w:p w14:paraId="50F1D157" w14:textId="6A66C285" w:rsidR="00A40EEE" w:rsidRPr="00772E71" w:rsidRDefault="00000000" w:rsidP="00A76D1E">
      <w:pPr>
        <w:pStyle w:val="CommentText"/>
        <w:spacing w:line="360" w:lineRule="auto"/>
        <w:jc w:val="both"/>
        <w:rPr>
          <w:sz w:val="24"/>
          <w:szCs w:val="24"/>
        </w:rPr>
      </w:pPr>
      <w:r>
        <w:rPr>
          <w:sz w:val="24"/>
          <w:szCs w:val="24"/>
        </w:rPr>
        <w:t>10</w:t>
      </w:r>
      <w:r w:rsidR="00194405">
        <w:rPr>
          <w:sz w:val="24"/>
          <w:szCs w:val="24"/>
        </w:rPr>
        <w:t>1</w:t>
      </w:r>
      <w:r w:rsidR="61442FAA" w:rsidRPr="00772E71">
        <w:rPr>
          <w:sz w:val="24"/>
          <w:szCs w:val="24"/>
        </w:rPr>
        <w:t>. Fakultātes koordinators:</w:t>
      </w:r>
    </w:p>
    <w:p w14:paraId="35DE997E" w14:textId="7C42CB4A" w:rsidR="00A40EEE" w:rsidRPr="00C3131C" w:rsidRDefault="00000000" w:rsidP="001E27D0">
      <w:pPr>
        <w:pStyle w:val="CommentText"/>
        <w:spacing w:line="360" w:lineRule="auto"/>
        <w:ind w:left="567" w:hanging="283"/>
        <w:jc w:val="both"/>
        <w:rPr>
          <w:sz w:val="24"/>
          <w:szCs w:val="24"/>
        </w:rPr>
      </w:pPr>
      <w:r>
        <w:rPr>
          <w:sz w:val="24"/>
          <w:szCs w:val="24"/>
        </w:rPr>
        <w:t>10</w:t>
      </w:r>
      <w:r w:rsidR="00194405">
        <w:rPr>
          <w:sz w:val="24"/>
          <w:szCs w:val="24"/>
        </w:rPr>
        <w:t>1</w:t>
      </w:r>
      <w:r w:rsidR="61442FAA" w:rsidRPr="00C3131C">
        <w:rPr>
          <w:sz w:val="24"/>
          <w:szCs w:val="24"/>
        </w:rPr>
        <w:t>.1. informē fakultātes studējošos</w:t>
      </w:r>
      <w:r w:rsidR="00D232F5">
        <w:rPr>
          <w:sz w:val="24"/>
          <w:szCs w:val="24"/>
        </w:rPr>
        <w:t xml:space="preserve"> un</w:t>
      </w:r>
      <w:r w:rsidR="61442FAA" w:rsidRPr="00C3131C">
        <w:rPr>
          <w:sz w:val="24"/>
          <w:szCs w:val="24"/>
        </w:rPr>
        <w:t xml:space="preserve"> personālu par mobilitātes iespējām;</w:t>
      </w:r>
    </w:p>
    <w:p w14:paraId="5DAA1FD0" w14:textId="5D59BDEB" w:rsidR="00A40EEE" w:rsidRPr="00C3131C" w:rsidRDefault="00000000" w:rsidP="001E27D0">
      <w:pPr>
        <w:pStyle w:val="CommentText"/>
        <w:spacing w:line="360" w:lineRule="auto"/>
        <w:ind w:left="567" w:hanging="283"/>
        <w:jc w:val="both"/>
        <w:rPr>
          <w:sz w:val="24"/>
          <w:szCs w:val="24"/>
        </w:rPr>
      </w:pPr>
      <w:r>
        <w:rPr>
          <w:sz w:val="24"/>
          <w:szCs w:val="24"/>
        </w:rPr>
        <w:lastRenderedPageBreak/>
        <w:t>10</w:t>
      </w:r>
      <w:r w:rsidR="00194405">
        <w:rPr>
          <w:sz w:val="24"/>
          <w:szCs w:val="24"/>
        </w:rPr>
        <w:t>1</w:t>
      </w:r>
      <w:r w:rsidR="61442FAA" w:rsidRPr="00C3131C">
        <w:rPr>
          <w:sz w:val="24"/>
          <w:szCs w:val="24"/>
        </w:rPr>
        <w:t>.2. regulāri atjauno informāciju fakultātes mājaslapā par Erasmus+ programmu;</w:t>
      </w:r>
    </w:p>
    <w:p w14:paraId="2C71F7C6" w14:textId="30BB7100"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1</w:t>
      </w:r>
      <w:r w:rsidR="61442FAA" w:rsidRPr="00C3131C">
        <w:rPr>
          <w:sz w:val="24"/>
          <w:szCs w:val="24"/>
        </w:rPr>
        <w:t>.3. nodrošina Erasmus+ dokumentu apriti, tai skaitā sniedz atbalstu mobilitātes līguma sagatavošanā;</w:t>
      </w:r>
    </w:p>
    <w:p w14:paraId="1EFBAA10" w14:textId="4ADA80F6"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1</w:t>
      </w:r>
      <w:r w:rsidR="61442FAA" w:rsidRPr="00C3131C">
        <w:rPr>
          <w:sz w:val="24"/>
          <w:szCs w:val="24"/>
        </w:rPr>
        <w:t xml:space="preserve">.4. organizē </w:t>
      </w:r>
      <w:r w:rsidR="00737843">
        <w:rPr>
          <w:sz w:val="24"/>
          <w:szCs w:val="24"/>
        </w:rPr>
        <w:t xml:space="preserve">fakultātes </w:t>
      </w:r>
      <w:r w:rsidR="004B496C">
        <w:rPr>
          <w:sz w:val="24"/>
          <w:szCs w:val="24"/>
        </w:rPr>
        <w:t>a</w:t>
      </w:r>
      <w:r w:rsidR="61442FAA" w:rsidRPr="00C3131C">
        <w:rPr>
          <w:sz w:val="24"/>
          <w:szCs w:val="24"/>
        </w:rPr>
        <w:t>tlases komisijas sēdes;</w:t>
      </w:r>
    </w:p>
    <w:p w14:paraId="73FE5381" w14:textId="71267766"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1</w:t>
      </w:r>
      <w:r w:rsidR="61442FAA" w:rsidRPr="00C3131C">
        <w:rPr>
          <w:sz w:val="24"/>
          <w:szCs w:val="24"/>
        </w:rPr>
        <w:t xml:space="preserve">.5. </w:t>
      </w:r>
      <w:r w:rsidR="00F5433E" w:rsidRPr="00C3131C">
        <w:rPr>
          <w:sz w:val="24"/>
          <w:szCs w:val="24"/>
        </w:rPr>
        <w:t xml:space="preserve">apstiprina ārvalstu studējošo kursu izvēli LU; </w:t>
      </w:r>
    </w:p>
    <w:p w14:paraId="7B4B02F7" w14:textId="2E1EFFB1"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1</w:t>
      </w:r>
      <w:r w:rsidR="61442FAA" w:rsidRPr="00C3131C">
        <w:rPr>
          <w:sz w:val="24"/>
          <w:szCs w:val="24"/>
        </w:rPr>
        <w:t>.6. regulāri, bet ne retāk kā vienu reizi semestrī iesniedz atskaiti dekānam par Erasmus+ programmas īstenošanu fakultātē;</w:t>
      </w:r>
    </w:p>
    <w:p w14:paraId="2255B3D7" w14:textId="289B6060" w:rsidR="5A3EA302"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1</w:t>
      </w:r>
      <w:r w:rsidR="7D043231" w:rsidRPr="00C3131C">
        <w:rPr>
          <w:sz w:val="24"/>
          <w:szCs w:val="24"/>
        </w:rPr>
        <w:t>.7. uztur fakultātes statistiku par iebraucošajām un izbraucošajām studējošo un personāla mobilitātēm un iesniedz to SSD SMN katra studiju semestra noslēgumā.</w:t>
      </w:r>
    </w:p>
    <w:p w14:paraId="4F24CFD1" w14:textId="5F006246" w:rsidR="00A40EEE" w:rsidRPr="00772E71" w:rsidRDefault="00000000" w:rsidP="00A76D1E">
      <w:pPr>
        <w:pStyle w:val="CommentText"/>
        <w:spacing w:line="360" w:lineRule="auto"/>
        <w:jc w:val="both"/>
        <w:rPr>
          <w:sz w:val="24"/>
          <w:szCs w:val="24"/>
        </w:rPr>
      </w:pPr>
      <w:r w:rsidRPr="00772E71">
        <w:rPr>
          <w:sz w:val="24"/>
          <w:szCs w:val="24"/>
        </w:rPr>
        <w:t>10</w:t>
      </w:r>
      <w:r w:rsidR="00194405">
        <w:rPr>
          <w:sz w:val="24"/>
          <w:szCs w:val="24"/>
        </w:rPr>
        <w:t>2</w:t>
      </w:r>
      <w:r w:rsidR="6F64D1A6" w:rsidRPr="00772E71">
        <w:rPr>
          <w:sz w:val="24"/>
          <w:szCs w:val="24"/>
        </w:rPr>
        <w:t xml:space="preserve">. </w:t>
      </w:r>
      <w:r w:rsidR="00BB2B9C" w:rsidRPr="00772E71">
        <w:rPr>
          <w:sz w:val="24"/>
          <w:szCs w:val="24"/>
        </w:rPr>
        <w:t>SSD SMN</w:t>
      </w:r>
      <w:r w:rsidR="6F64D1A6" w:rsidRPr="00772E71">
        <w:rPr>
          <w:sz w:val="24"/>
          <w:szCs w:val="24"/>
        </w:rPr>
        <w:t>:</w:t>
      </w:r>
    </w:p>
    <w:p w14:paraId="6EBE50DB" w14:textId="60320AF3"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61442FAA" w:rsidRPr="00C3131C">
        <w:rPr>
          <w:sz w:val="24"/>
          <w:szCs w:val="24"/>
        </w:rPr>
        <w:t>.1. nodrošina Erasmus+ programmas dokumentu apriti;</w:t>
      </w:r>
    </w:p>
    <w:p w14:paraId="6B4269A6" w14:textId="3F106CA7"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61442FAA" w:rsidRPr="00C3131C">
        <w:rPr>
          <w:sz w:val="24"/>
          <w:szCs w:val="24"/>
        </w:rPr>
        <w:t>.2. gatavo pieteikumus un atskaites par Erasmus+ programmas īstenošanu LU;</w:t>
      </w:r>
    </w:p>
    <w:p w14:paraId="1E19491B" w14:textId="4C061874"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61442FAA" w:rsidRPr="00C3131C">
        <w:rPr>
          <w:sz w:val="24"/>
          <w:szCs w:val="24"/>
        </w:rPr>
        <w:t>.3. nodrošina informācijas apriti par Erasmus+ programmas mobilitātes iespējām, dokumentiem, finansējumu;</w:t>
      </w:r>
    </w:p>
    <w:p w14:paraId="3A145CA1" w14:textId="0B9BA869" w:rsidR="3B89712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10009D44" w:rsidRPr="00C3131C">
        <w:rPr>
          <w:sz w:val="24"/>
          <w:szCs w:val="24"/>
        </w:rPr>
        <w:t xml:space="preserve">.4. </w:t>
      </w:r>
      <w:r w:rsidR="006B6307" w:rsidRPr="00C3131C">
        <w:rPr>
          <w:sz w:val="24"/>
          <w:szCs w:val="24"/>
        </w:rPr>
        <w:t xml:space="preserve">slēdz </w:t>
      </w:r>
      <w:r w:rsidR="10009D44" w:rsidRPr="00C3131C">
        <w:rPr>
          <w:sz w:val="24"/>
          <w:szCs w:val="24"/>
        </w:rPr>
        <w:t>Erasmus+ mobilitātes dalībnieku dotācijas līgumus;</w:t>
      </w:r>
    </w:p>
    <w:p w14:paraId="09FEBD77" w14:textId="0C23AC98" w:rsidR="344B0A8F" w:rsidRPr="00C3131C" w:rsidRDefault="00000000" w:rsidP="00035232">
      <w:pPr>
        <w:pStyle w:val="CommentText"/>
        <w:spacing w:line="360" w:lineRule="auto"/>
        <w:ind w:left="567" w:hanging="283"/>
        <w:jc w:val="both"/>
        <w:rPr>
          <w:bCs/>
          <w:sz w:val="24"/>
          <w:szCs w:val="24"/>
        </w:rPr>
      </w:pPr>
      <w:r>
        <w:rPr>
          <w:bCs/>
          <w:sz w:val="24"/>
          <w:szCs w:val="24"/>
        </w:rPr>
        <w:t>10</w:t>
      </w:r>
      <w:r w:rsidR="00194405">
        <w:rPr>
          <w:bCs/>
          <w:sz w:val="24"/>
          <w:szCs w:val="24"/>
        </w:rPr>
        <w:t>2</w:t>
      </w:r>
      <w:r w:rsidR="00655482" w:rsidRPr="00C3131C">
        <w:rPr>
          <w:bCs/>
          <w:sz w:val="24"/>
          <w:szCs w:val="24"/>
        </w:rPr>
        <w:t xml:space="preserve">.5. </w:t>
      </w:r>
      <w:r w:rsidRPr="00C3131C">
        <w:rPr>
          <w:bCs/>
          <w:sz w:val="24"/>
          <w:szCs w:val="24"/>
        </w:rPr>
        <w:t>nodrošina administratīvo atbalstu BIP norisē (</w:t>
      </w:r>
      <w:r w:rsidR="005A4493" w:rsidRPr="00BB1F0F">
        <w:rPr>
          <w:sz w:val="24"/>
          <w:szCs w:val="32"/>
        </w:rPr>
        <w:t xml:space="preserve">studējošo </w:t>
      </w:r>
      <w:r w:rsidRPr="00C3131C">
        <w:rPr>
          <w:bCs/>
          <w:sz w:val="24"/>
          <w:szCs w:val="24"/>
        </w:rPr>
        <w:t>datu ievade LUIS, dalībnieka apliecinājumu paraugs, sekmju izraksta sagatavošana);</w:t>
      </w:r>
    </w:p>
    <w:p w14:paraId="21B113B7" w14:textId="6DA356A5" w:rsidR="1B439828"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00655482" w:rsidRPr="00C3131C">
        <w:rPr>
          <w:sz w:val="24"/>
          <w:szCs w:val="24"/>
        </w:rPr>
        <w:t>.6</w:t>
      </w:r>
      <w:r w:rsidR="60C4F4BA" w:rsidRPr="00C3131C">
        <w:rPr>
          <w:sz w:val="24"/>
          <w:szCs w:val="24"/>
        </w:rPr>
        <w:t>. organizē un protokolē Erasmus+ uzraudzības komisijas sēdes;</w:t>
      </w:r>
    </w:p>
    <w:p w14:paraId="0B448029" w14:textId="62E0E612" w:rsidR="00737843"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Pr="00BB1F0F">
        <w:rPr>
          <w:sz w:val="24"/>
          <w:szCs w:val="24"/>
        </w:rPr>
        <w:t xml:space="preserve">.7. </w:t>
      </w:r>
      <w:r w:rsidRPr="00737843">
        <w:rPr>
          <w:sz w:val="24"/>
          <w:szCs w:val="24"/>
        </w:rPr>
        <w:t xml:space="preserve">organizē </w:t>
      </w:r>
      <w:r w:rsidR="00E539D1">
        <w:rPr>
          <w:sz w:val="24"/>
          <w:szCs w:val="24"/>
        </w:rPr>
        <w:t xml:space="preserve">vispārējā </w:t>
      </w:r>
      <w:r w:rsidRPr="00BB1F0F">
        <w:rPr>
          <w:sz w:val="24"/>
          <w:szCs w:val="24"/>
        </w:rPr>
        <w:t>personāla profesionālās pilnveides atlases komisijas sēdes;</w:t>
      </w:r>
    </w:p>
    <w:p w14:paraId="233EC2CD" w14:textId="0960F992" w:rsidR="00A40EEE" w:rsidRPr="00C3131C" w:rsidRDefault="00000000" w:rsidP="00035232">
      <w:pPr>
        <w:pStyle w:val="CommentText"/>
        <w:spacing w:line="360" w:lineRule="auto"/>
        <w:ind w:left="567" w:hanging="283"/>
        <w:jc w:val="both"/>
        <w:rPr>
          <w:sz w:val="24"/>
          <w:szCs w:val="24"/>
        </w:rPr>
      </w:pPr>
      <w:r>
        <w:rPr>
          <w:sz w:val="24"/>
          <w:szCs w:val="24"/>
        </w:rPr>
        <w:t>10</w:t>
      </w:r>
      <w:r w:rsidR="00194405">
        <w:rPr>
          <w:sz w:val="24"/>
          <w:szCs w:val="24"/>
        </w:rPr>
        <w:t>2</w:t>
      </w:r>
      <w:r w:rsidR="00655482" w:rsidRPr="00C3131C">
        <w:rPr>
          <w:sz w:val="24"/>
          <w:szCs w:val="24"/>
        </w:rPr>
        <w:t>.</w:t>
      </w:r>
      <w:r w:rsidR="00737843">
        <w:rPr>
          <w:sz w:val="24"/>
          <w:szCs w:val="24"/>
        </w:rPr>
        <w:t>8</w:t>
      </w:r>
      <w:r w:rsidR="61442FAA" w:rsidRPr="00C3131C">
        <w:rPr>
          <w:sz w:val="24"/>
          <w:szCs w:val="24"/>
        </w:rPr>
        <w:t>. sadarbojas ar Erasmus+ nacionālo aģentūru (VIAA).</w:t>
      </w:r>
    </w:p>
    <w:p w14:paraId="1FC39945" w14:textId="64546E0A" w:rsidR="00A919A8" w:rsidRPr="00772E71" w:rsidRDefault="00000000" w:rsidP="00A76D1E">
      <w:pPr>
        <w:pStyle w:val="CommentText"/>
        <w:spacing w:line="360" w:lineRule="auto"/>
        <w:jc w:val="both"/>
        <w:rPr>
          <w:sz w:val="24"/>
          <w:szCs w:val="24"/>
        </w:rPr>
      </w:pPr>
      <w:r>
        <w:rPr>
          <w:sz w:val="24"/>
          <w:szCs w:val="24"/>
        </w:rPr>
        <w:t>10</w:t>
      </w:r>
      <w:r w:rsidR="00194405">
        <w:rPr>
          <w:sz w:val="24"/>
          <w:szCs w:val="24"/>
        </w:rPr>
        <w:t>3</w:t>
      </w:r>
      <w:r w:rsidR="1864E1F7" w:rsidRPr="00772E71">
        <w:rPr>
          <w:sz w:val="24"/>
          <w:szCs w:val="24"/>
        </w:rPr>
        <w:t>. PPA:</w:t>
      </w:r>
    </w:p>
    <w:p w14:paraId="5AAC08D9" w14:textId="08325EAB" w:rsidR="11D96601" w:rsidRPr="00C3131C" w:rsidRDefault="00000000" w:rsidP="00A76D1E">
      <w:pPr>
        <w:pStyle w:val="CommentText"/>
        <w:spacing w:line="360" w:lineRule="auto"/>
        <w:ind w:left="567"/>
        <w:jc w:val="both"/>
        <w:rPr>
          <w:sz w:val="24"/>
          <w:szCs w:val="24"/>
        </w:rPr>
      </w:pPr>
      <w:r>
        <w:rPr>
          <w:sz w:val="24"/>
          <w:szCs w:val="24"/>
        </w:rPr>
        <w:t>10</w:t>
      </w:r>
      <w:r w:rsidR="00194405">
        <w:rPr>
          <w:sz w:val="24"/>
          <w:szCs w:val="24"/>
        </w:rPr>
        <w:t>3</w:t>
      </w:r>
      <w:r w:rsidR="1864E1F7" w:rsidRPr="00C3131C">
        <w:rPr>
          <w:sz w:val="24"/>
          <w:szCs w:val="24"/>
        </w:rPr>
        <w:t>.1. informē piea</w:t>
      </w:r>
      <w:r w:rsidR="009044E5" w:rsidRPr="00C3131C">
        <w:rPr>
          <w:sz w:val="24"/>
          <w:szCs w:val="24"/>
        </w:rPr>
        <w:t>u</w:t>
      </w:r>
      <w:r w:rsidR="1864E1F7" w:rsidRPr="00C3131C">
        <w:rPr>
          <w:sz w:val="24"/>
          <w:szCs w:val="24"/>
        </w:rPr>
        <w:t>gušo izglītībā iesaistīto akadēmisko un vispārējo personālu par mobilitātes iespējām;</w:t>
      </w:r>
    </w:p>
    <w:p w14:paraId="7692DD06" w14:textId="66D870D5" w:rsidR="113A6CD6" w:rsidRPr="00C3131C" w:rsidRDefault="00000000" w:rsidP="00A76D1E">
      <w:pPr>
        <w:pStyle w:val="CommentText"/>
        <w:spacing w:line="360" w:lineRule="auto"/>
        <w:ind w:firstLine="567"/>
        <w:jc w:val="both"/>
        <w:rPr>
          <w:sz w:val="24"/>
          <w:szCs w:val="24"/>
        </w:rPr>
      </w:pPr>
      <w:r>
        <w:rPr>
          <w:sz w:val="24"/>
          <w:szCs w:val="24"/>
        </w:rPr>
        <w:t>10</w:t>
      </w:r>
      <w:r w:rsidR="00194405">
        <w:rPr>
          <w:sz w:val="24"/>
          <w:szCs w:val="24"/>
        </w:rPr>
        <w:t>3</w:t>
      </w:r>
      <w:r w:rsidR="40D1C792" w:rsidRPr="00C3131C">
        <w:rPr>
          <w:sz w:val="24"/>
          <w:szCs w:val="24"/>
        </w:rPr>
        <w:t xml:space="preserve">.2. organizē </w:t>
      </w:r>
      <w:r w:rsidR="00737843" w:rsidRPr="00BB1F0F">
        <w:rPr>
          <w:sz w:val="24"/>
          <w:szCs w:val="24"/>
        </w:rPr>
        <w:t>Pieaugušo izglītības mobilitātes atlases komisijas sēdes</w:t>
      </w:r>
      <w:r w:rsidR="40D1C792" w:rsidRPr="00737843">
        <w:rPr>
          <w:sz w:val="24"/>
          <w:szCs w:val="24"/>
        </w:rPr>
        <w:t>;</w:t>
      </w:r>
    </w:p>
    <w:p w14:paraId="2C303080" w14:textId="3E66E6C7" w:rsidR="7411CB0B" w:rsidRPr="00C3131C" w:rsidRDefault="00000000" w:rsidP="00A76D1E">
      <w:pPr>
        <w:pStyle w:val="CommentText"/>
        <w:spacing w:line="360" w:lineRule="auto"/>
        <w:ind w:firstLine="567"/>
        <w:jc w:val="both"/>
        <w:rPr>
          <w:sz w:val="24"/>
          <w:szCs w:val="24"/>
        </w:rPr>
      </w:pPr>
      <w:r>
        <w:rPr>
          <w:sz w:val="24"/>
          <w:szCs w:val="24"/>
        </w:rPr>
        <w:t>10</w:t>
      </w:r>
      <w:r w:rsidR="00194405">
        <w:rPr>
          <w:sz w:val="24"/>
          <w:szCs w:val="24"/>
        </w:rPr>
        <w:t>3</w:t>
      </w:r>
      <w:r w:rsidR="4A88231A" w:rsidRPr="00C3131C">
        <w:rPr>
          <w:sz w:val="24"/>
          <w:szCs w:val="24"/>
        </w:rPr>
        <w:t xml:space="preserve">.3. nodrošina Erasmus+ </w:t>
      </w:r>
      <w:r w:rsidR="00671074" w:rsidRPr="00C3131C">
        <w:rPr>
          <w:sz w:val="24"/>
          <w:szCs w:val="24"/>
        </w:rPr>
        <w:t xml:space="preserve">programmas </w:t>
      </w:r>
      <w:r w:rsidR="4A88231A" w:rsidRPr="00C3131C">
        <w:rPr>
          <w:sz w:val="24"/>
          <w:szCs w:val="24"/>
        </w:rPr>
        <w:t>dokumentu apriti.</w:t>
      </w:r>
    </w:p>
    <w:p w14:paraId="3489F52B" w14:textId="6F7127C8" w:rsidR="00DA6B05" w:rsidRPr="00C3131C" w:rsidRDefault="00000000" w:rsidP="00A76D1E">
      <w:pPr>
        <w:pStyle w:val="CommentText"/>
        <w:spacing w:line="360" w:lineRule="auto"/>
        <w:jc w:val="both"/>
        <w:rPr>
          <w:sz w:val="24"/>
          <w:szCs w:val="24"/>
        </w:rPr>
      </w:pPr>
      <w:r>
        <w:rPr>
          <w:sz w:val="24"/>
          <w:szCs w:val="24"/>
        </w:rPr>
        <w:t>10</w:t>
      </w:r>
      <w:r w:rsidR="009B43D2">
        <w:rPr>
          <w:sz w:val="24"/>
          <w:szCs w:val="24"/>
        </w:rPr>
        <w:t>4</w:t>
      </w:r>
      <w:r w:rsidRPr="00437370">
        <w:rPr>
          <w:sz w:val="24"/>
          <w:szCs w:val="24"/>
        </w:rPr>
        <w:t>. Finanšu un uzskaites departaments</w:t>
      </w:r>
      <w:r>
        <w:rPr>
          <w:sz w:val="24"/>
          <w:szCs w:val="24"/>
        </w:rPr>
        <w:t xml:space="preserve"> n</w:t>
      </w:r>
      <w:r w:rsidRPr="00C3131C">
        <w:rPr>
          <w:sz w:val="24"/>
          <w:szCs w:val="24"/>
        </w:rPr>
        <w:t xml:space="preserve">odrošina stipendiju uzskaiti un izmaksu. </w:t>
      </w:r>
    </w:p>
    <w:p w14:paraId="4EEB2A21" w14:textId="77777777" w:rsidR="00DA6B05" w:rsidRPr="00C3131C" w:rsidRDefault="00DA6B05" w:rsidP="00A76D1E">
      <w:pPr>
        <w:pStyle w:val="CommentText"/>
        <w:spacing w:line="360" w:lineRule="auto"/>
        <w:jc w:val="both"/>
        <w:rPr>
          <w:sz w:val="24"/>
          <w:szCs w:val="24"/>
        </w:rPr>
      </w:pPr>
    </w:p>
    <w:p w14:paraId="34CE0A41" w14:textId="23EA898E" w:rsidR="00A919A8" w:rsidRPr="00C3131C" w:rsidRDefault="00000000" w:rsidP="00035232">
      <w:pPr>
        <w:pStyle w:val="CommentText"/>
        <w:spacing w:line="360" w:lineRule="auto"/>
        <w:ind w:left="142" w:hanging="142"/>
        <w:jc w:val="center"/>
        <w:rPr>
          <w:b/>
          <w:bCs/>
          <w:sz w:val="24"/>
          <w:szCs w:val="24"/>
        </w:rPr>
      </w:pPr>
      <w:r>
        <w:rPr>
          <w:b/>
          <w:sz w:val="24"/>
          <w:szCs w:val="24"/>
        </w:rPr>
        <w:t>XIV</w:t>
      </w:r>
      <w:r w:rsidR="39DBE4EF" w:rsidRPr="00C3131C">
        <w:rPr>
          <w:b/>
          <w:sz w:val="24"/>
          <w:szCs w:val="24"/>
        </w:rPr>
        <w:t>. Personas datu apstrādes noteikumi</w:t>
      </w:r>
    </w:p>
    <w:p w14:paraId="06A4C8CD" w14:textId="659E8175" w:rsidR="00A919A8" w:rsidRPr="00C3131C" w:rsidRDefault="00000000" w:rsidP="00A76D1E">
      <w:pPr>
        <w:pStyle w:val="CommentText"/>
        <w:spacing w:line="360" w:lineRule="auto"/>
        <w:ind w:left="142" w:hanging="142"/>
        <w:jc w:val="both"/>
        <w:rPr>
          <w:sz w:val="24"/>
          <w:szCs w:val="24"/>
        </w:rPr>
      </w:pPr>
      <w:r>
        <w:rPr>
          <w:sz w:val="24"/>
          <w:szCs w:val="24"/>
        </w:rPr>
        <w:t>10</w:t>
      </w:r>
      <w:r w:rsidR="008360FC">
        <w:rPr>
          <w:sz w:val="24"/>
          <w:szCs w:val="24"/>
        </w:rPr>
        <w:t>5</w:t>
      </w:r>
      <w:r w:rsidR="39DBE4EF" w:rsidRPr="00C3131C">
        <w:rPr>
          <w:sz w:val="24"/>
          <w:szCs w:val="24"/>
        </w:rPr>
        <w:t xml:space="preserve">. Erasmus+ programmas ietvaros LU apstrādā </w:t>
      </w:r>
      <w:r w:rsidR="00F43B3A">
        <w:rPr>
          <w:sz w:val="24"/>
          <w:szCs w:val="24"/>
        </w:rPr>
        <w:t>šādus</w:t>
      </w:r>
      <w:r w:rsidR="39DBE4EF" w:rsidRPr="00C3131C">
        <w:rPr>
          <w:sz w:val="24"/>
          <w:szCs w:val="24"/>
        </w:rPr>
        <w:t xml:space="preserve"> personas datus:</w:t>
      </w:r>
    </w:p>
    <w:p w14:paraId="14B7825A" w14:textId="44E85ABE" w:rsidR="00A919A8" w:rsidRPr="00C3131C" w:rsidRDefault="00000000" w:rsidP="00035232">
      <w:pPr>
        <w:pStyle w:val="CommentText"/>
        <w:spacing w:line="360" w:lineRule="auto"/>
        <w:ind w:left="142" w:firstLine="142"/>
        <w:jc w:val="both"/>
        <w:rPr>
          <w:sz w:val="24"/>
          <w:szCs w:val="24"/>
        </w:rPr>
      </w:pPr>
      <w:r>
        <w:rPr>
          <w:sz w:val="24"/>
          <w:szCs w:val="24"/>
        </w:rPr>
        <w:t>10</w:t>
      </w:r>
      <w:r w:rsidR="008360FC">
        <w:rPr>
          <w:sz w:val="24"/>
          <w:szCs w:val="24"/>
        </w:rPr>
        <w:t>5</w:t>
      </w:r>
      <w:r w:rsidR="39DBE4EF" w:rsidRPr="00C3131C">
        <w:rPr>
          <w:sz w:val="24"/>
          <w:szCs w:val="24"/>
        </w:rPr>
        <w:t>.1. vārds;</w:t>
      </w:r>
    </w:p>
    <w:p w14:paraId="032C31D9" w14:textId="6562EDC9"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.2. uzvārds;</w:t>
      </w:r>
    </w:p>
    <w:p w14:paraId="1CCF6CD8" w14:textId="521F2C81"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.3. dzimums;</w:t>
      </w:r>
    </w:p>
    <w:p w14:paraId="61F28300" w14:textId="1222E4B7"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Pr>
          <w:sz w:val="24"/>
          <w:szCs w:val="24"/>
        </w:rPr>
        <w:t>.</w:t>
      </w:r>
      <w:r w:rsidR="39DBE4EF" w:rsidRPr="00C3131C">
        <w:rPr>
          <w:sz w:val="24"/>
          <w:szCs w:val="24"/>
        </w:rPr>
        <w:t>4. pases vai ID kartes numurs;</w:t>
      </w:r>
    </w:p>
    <w:p w14:paraId="665CB7C7" w14:textId="0BCF7062"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.5. dzimšanas datums un vieta;</w:t>
      </w:r>
    </w:p>
    <w:p w14:paraId="3ACB73A8" w14:textId="00383876"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.6. nacionalitāte;</w:t>
      </w:r>
    </w:p>
    <w:p w14:paraId="0885A193" w14:textId="69D2FA2E" w:rsidR="00A919A8" w:rsidRPr="00C3131C" w:rsidRDefault="00000000" w:rsidP="00035232">
      <w:pPr>
        <w:pStyle w:val="CommentText"/>
        <w:spacing w:line="360" w:lineRule="auto"/>
        <w:ind w:firstLine="284"/>
        <w:jc w:val="both"/>
        <w:rPr>
          <w:sz w:val="24"/>
          <w:szCs w:val="24"/>
        </w:rPr>
      </w:pPr>
      <w:r>
        <w:rPr>
          <w:sz w:val="24"/>
          <w:szCs w:val="24"/>
        </w:rPr>
        <w:lastRenderedPageBreak/>
        <w:t>10</w:t>
      </w:r>
      <w:r w:rsidR="008360FC">
        <w:rPr>
          <w:sz w:val="24"/>
          <w:szCs w:val="24"/>
        </w:rPr>
        <w:t>5</w:t>
      </w:r>
      <w:r w:rsidR="39DBE4EF" w:rsidRPr="00C3131C">
        <w:rPr>
          <w:sz w:val="24"/>
          <w:szCs w:val="24"/>
        </w:rPr>
        <w:t>.7. adrese</w:t>
      </w:r>
      <w:r w:rsidR="00A16809" w:rsidRPr="00C3131C">
        <w:rPr>
          <w:sz w:val="24"/>
          <w:szCs w:val="24"/>
        </w:rPr>
        <w:t xml:space="preserve"> mītnes zemē</w:t>
      </w:r>
      <w:r w:rsidR="39DBE4EF" w:rsidRPr="00C3131C">
        <w:rPr>
          <w:sz w:val="24"/>
          <w:szCs w:val="24"/>
        </w:rPr>
        <w:t>;</w:t>
      </w:r>
    </w:p>
    <w:p w14:paraId="77FD1F50" w14:textId="40E1CE0D"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.8. telefona numurs;</w:t>
      </w:r>
    </w:p>
    <w:p w14:paraId="30AD9FA1" w14:textId="7BF16B8C"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 xml:space="preserve">.9. </w:t>
      </w:r>
      <w:r w:rsidR="000E03EA" w:rsidRPr="00C3131C">
        <w:rPr>
          <w:sz w:val="24"/>
          <w:szCs w:val="24"/>
        </w:rPr>
        <w:t>adrese</w:t>
      </w:r>
      <w:r w:rsidR="39DBE4EF" w:rsidRPr="00C3131C">
        <w:rPr>
          <w:sz w:val="24"/>
          <w:szCs w:val="24"/>
        </w:rPr>
        <w:t xml:space="preserve"> Latvijā;</w:t>
      </w:r>
    </w:p>
    <w:p w14:paraId="177CC480" w14:textId="0CD94EB5"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 xml:space="preserve">.10. </w:t>
      </w:r>
      <w:r w:rsidR="003509C2" w:rsidRPr="00C3131C">
        <w:rPr>
          <w:sz w:val="24"/>
          <w:szCs w:val="24"/>
        </w:rPr>
        <w:t>partneraugstskola</w:t>
      </w:r>
      <w:r w:rsidR="00F43B3A">
        <w:rPr>
          <w:sz w:val="24"/>
          <w:szCs w:val="24"/>
        </w:rPr>
        <w:t>;</w:t>
      </w:r>
    </w:p>
    <w:p w14:paraId="7FFEFCFD" w14:textId="52FCC94C" w:rsidR="00FD1E20"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5</w:t>
      </w:r>
      <w:r w:rsidR="39DBE4EF" w:rsidRPr="00C3131C">
        <w:rPr>
          <w:sz w:val="24"/>
          <w:szCs w:val="24"/>
        </w:rPr>
        <w:t>.11. e-pasts.</w:t>
      </w:r>
    </w:p>
    <w:p w14:paraId="67280050" w14:textId="413D1431" w:rsidR="00A919A8" w:rsidRPr="00C3131C" w:rsidRDefault="00000000" w:rsidP="00035232">
      <w:pPr>
        <w:pStyle w:val="CommentText"/>
        <w:spacing w:line="360" w:lineRule="auto"/>
        <w:ind w:left="284" w:hanging="284"/>
        <w:jc w:val="both"/>
        <w:rPr>
          <w:sz w:val="24"/>
          <w:szCs w:val="24"/>
        </w:rPr>
      </w:pPr>
      <w:r>
        <w:rPr>
          <w:sz w:val="24"/>
          <w:szCs w:val="24"/>
        </w:rPr>
        <w:t>10</w:t>
      </w:r>
      <w:r w:rsidR="008360FC">
        <w:rPr>
          <w:sz w:val="24"/>
          <w:szCs w:val="24"/>
        </w:rPr>
        <w:t>6</w:t>
      </w:r>
      <w:r w:rsidR="784FFF2A" w:rsidRPr="00C3131C">
        <w:rPr>
          <w:sz w:val="24"/>
          <w:szCs w:val="24"/>
        </w:rPr>
        <w:t xml:space="preserve">. </w:t>
      </w:r>
      <w:r>
        <w:rPr>
          <w:sz w:val="24"/>
          <w:szCs w:val="24"/>
        </w:rPr>
        <w:t>Noteikumu 10</w:t>
      </w:r>
      <w:r w:rsidR="008360FC">
        <w:rPr>
          <w:sz w:val="24"/>
          <w:szCs w:val="24"/>
        </w:rPr>
        <w:t>5</w:t>
      </w:r>
      <w:r w:rsidR="784FFF2A" w:rsidRPr="00C3131C">
        <w:rPr>
          <w:sz w:val="24"/>
          <w:szCs w:val="24"/>
        </w:rPr>
        <w:t>. punktā minētos personas datus LU apstrādā, pamatojoties uz Eiropas Parlamenta un Padomes regulas (ES) 2016/679 (2016. gada 27. aprīlis) par fizisku personu aizsardzību attiecībā uz personas datu apstrādi un šādu datu brīvu apriti un ar ko atceļ Direktīvu 95/46/EK (Vispārīgā datu aizsardzības regula) 6. panta pirmā punkta a) apakšpunkta pamata (datu subjekts ir devis piekrišanu savu personas datu apstrāde</w:t>
      </w:r>
      <w:r w:rsidR="00DB0019">
        <w:rPr>
          <w:sz w:val="24"/>
          <w:szCs w:val="24"/>
        </w:rPr>
        <w:t>i</w:t>
      </w:r>
      <w:r w:rsidR="784FFF2A" w:rsidRPr="00C3131C">
        <w:rPr>
          <w:sz w:val="24"/>
          <w:szCs w:val="24"/>
        </w:rPr>
        <w:t>) un b) apakšpunkta pamata (apstrāde ir vajadzīga līguma, kura līgumslēdzēja puse ir datu subjekts, izpildei).</w:t>
      </w:r>
    </w:p>
    <w:p w14:paraId="4A797234" w14:textId="5F3C6EE5" w:rsidR="00A919A8" w:rsidRPr="00C3131C" w:rsidRDefault="00000000" w:rsidP="00A76D1E">
      <w:pPr>
        <w:pStyle w:val="CommentText"/>
        <w:spacing w:line="360" w:lineRule="auto"/>
        <w:jc w:val="both"/>
        <w:rPr>
          <w:sz w:val="24"/>
          <w:szCs w:val="24"/>
        </w:rPr>
      </w:pPr>
      <w:r>
        <w:rPr>
          <w:sz w:val="24"/>
          <w:szCs w:val="24"/>
        </w:rPr>
        <w:t>10</w:t>
      </w:r>
      <w:r w:rsidR="008360FC">
        <w:rPr>
          <w:sz w:val="24"/>
          <w:szCs w:val="24"/>
        </w:rPr>
        <w:t>7</w:t>
      </w:r>
      <w:r w:rsidR="39DBE4EF" w:rsidRPr="00C3131C">
        <w:rPr>
          <w:sz w:val="24"/>
          <w:szCs w:val="24"/>
        </w:rPr>
        <w:t>. Personas dati tiek glabāti, ievērojot šādus termiņus:</w:t>
      </w:r>
    </w:p>
    <w:p w14:paraId="354B0D5D" w14:textId="21F9600F" w:rsidR="00A919A8" w:rsidRPr="00C3131C" w:rsidRDefault="00000000" w:rsidP="00035232">
      <w:pPr>
        <w:pStyle w:val="CommentText"/>
        <w:spacing w:line="360" w:lineRule="auto"/>
        <w:ind w:left="720" w:hanging="436"/>
        <w:jc w:val="both"/>
        <w:rPr>
          <w:sz w:val="24"/>
          <w:szCs w:val="24"/>
        </w:rPr>
      </w:pPr>
      <w:r>
        <w:rPr>
          <w:sz w:val="24"/>
          <w:szCs w:val="24"/>
        </w:rPr>
        <w:t>10</w:t>
      </w:r>
      <w:r w:rsidR="008360FC">
        <w:rPr>
          <w:sz w:val="24"/>
          <w:szCs w:val="24"/>
        </w:rPr>
        <w:t>7</w:t>
      </w:r>
      <w:r w:rsidR="39DBE4EF" w:rsidRPr="00C3131C">
        <w:rPr>
          <w:sz w:val="24"/>
          <w:szCs w:val="24"/>
        </w:rPr>
        <w:t xml:space="preserve">.1. pieteikuma anketas dati, ja tiek noslēgts līgums par Erasmus+ mobilitāti LU, atbilstoši LU </w:t>
      </w:r>
      <w:r w:rsidR="00DB0019">
        <w:rPr>
          <w:sz w:val="24"/>
          <w:szCs w:val="24"/>
        </w:rPr>
        <w:t>Dokumentu klasifikācijas shēmai</w:t>
      </w:r>
      <w:r w:rsidR="00F5433E" w:rsidRPr="00C3131C">
        <w:rPr>
          <w:sz w:val="24"/>
          <w:szCs w:val="24"/>
        </w:rPr>
        <w:t xml:space="preserve"> – 5 gadi pēc projekta beigām</w:t>
      </w:r>
      <w:r w:rsidR="39DBE4EF" w:rsidRPr="00C3131C">
        <w:rPr>
          <w:sz w:val="24"/>
          <w:szCs w:val="24"/>
        </w:rPr>
        <w:t>;</w:t>
      </w:r>
    </w:p>
    <w:p w14:paraId="024B9EC5" w14:textId="76E6F444" w:rsidR="00A919A8" w:rsidRPr="00C3131C" w:rsidRDefault="00000000" w:rsidP="00035232">
      <w:pPr>
        <w:pStyle w:val="CommentText"/>
        <w:spacing w:line="360" w:lineRule="auto"/>
        <w:ind w:left="720" w:hanging="436"/>
        <w:jc w:val="both"/>
        <w:rPr>
          <w:sz w:val="24"/>
          <w:szCs w:val="24"/>
        </w:rPr>
      </w:pPr>
      <w:r>
        <w:rPr>
          <w:sz w:val="24"/>
          <w:szCs w:val="24"/>
        </w:rPr>
        <w:t>10</w:t>
      </w:r>
      <w:r w:rsidR="008360FC">
        <w:rPr>
          <w:sz w:val="24"/>
          <w:szCs w:val="24"/>
        </w:rPr>
        <w:t>7</w:t>
      </w:r>
      <w:r w:rsidR="39DBE4EF" w:rsidRPr="00C3131C">
        <w:rPr>
          <w:sz w:val="24"/>
          <w:szCs w:val="24"/>
        </w:rPr>
        <w:t>.2. pieteikuma anketas dati, ja netiek noslēgts līgums par Erasmus+ mobilitāti LU</w:t>
      </w:r>
      <w:r w:rsidR="00DB0019">
        <w:rPr>
          <w:sz w:val="24"/>
          <w:szCs w:val="24"/>
        </w:rPr>
        <w:t>,</w:t>
      </w:r>
      <w:r w:rsidR="39DBE4EF" w:rsidRPr="00C3131C">
        <w:rPr>
          <w:sz w:val="24"/>
          <w:szCs w:val="24"/>
        </w:rPr>
        <w:t xml:space="preserve"> – līdz nākamā LU akadēmiskā gada studiju semestra sākumam;</w:t>
      </w:r>
    </w:p>
    <w:p w14:paraId="3C00F230" w14:textId="1F483A75" w:rsidR="00A919A8" w:rsidRPr="00C3131C" w:rsidRDefault="00000000" w:rsidP="00035232">
      <w:pPr>
        <w:pStyle w:val="CommentText"/>
        <w:spacing w:line="360" w:lineRule="auto"/>
        <w:ind w:firstLine="284"/>
        <w:jc w:val="both"/>
        <w:rPr>
          <w:sz w:val="24"/>
          <w:szCs w:val="24"/>
        </w:rPr>
      </w:pPr>
      <w:r>
        <w:rPr>
          <w:sz w:val="24"/>
          <w:szCs w:val="24"/>
        </w:rPr>
        <w:t>10</w:t>
      </w:r>
      <w:r w:rsidR="008360FC">
        <w:rPr>
          <w:sz w:val="24"/>
          <w:szCs w:val="24"/>
        </w:rPr>
        <w:t>7</w:t>
      </w:r>
      <w:r w:rsidR="39DBE4EF" w:rsidRPr="00C3131C">
        <w:rPr>
          <w:sz w:val="24"/>
          <w:szCs w:val="24"/>
        </w:rPr>
        <w:t>.3. kontaktinformācija – līdz nākamā LU akadēmiskā gada sākumam.</w:t>
      </w:r>
    </w:p>
    <w:p w14:paraId="3B30D91D" w14:textId="0772E52C" w:rsidR="00A919A8" w:rsidRPr="00C3131C" w:rsidRDefault="00000000" w:rsidP="00A76D1E">
      <w:pPr>
        <w:pStyle w:val="CommentText"/>
        <w:spacing w:line="360" w:lineRule="auto"/>
        <w:jc w:val="both"/>
        <w:rPr>
          <w:sz w:val="24"/>
          <w:szCs w:val="24"/>
        </w:rPr>
      </w:pPr>
      <w:r>
        <w:rPr>
          <w:sz w:val="24"/>
          <w:szCs w:val="24"/>
        </w:rPr>
        <w:t>10</w:t>
      </w:r>
      <w:r w:rsidR="00B213B5">
        <w:rPr>
          <w:sz w:val="24"/>
          <w:szCs w:val="24"/>
        </w:rPr>
        <w:t>8</w:t>
      </w:r>
      <w:r w:rsidR="39DBE4EF" w:rsidRPr="00C3131C">
        <w:rPr>
          <w:sz w:val="24"/>
          <w:szCs w:val="24"/>
        </w:rPr>
        <w:t>. Pēc datu apstrādes termiņa iestāšanās personas dat</w:t>
      </w:r>
      <w:r w:rsidR="00BB5D99">
        <w:rPr>
          <w:sz w:val="24"/>
          <w:szCs w:val="24"/>
        </w:rPr>
        <w:t>us</w:t>
      </w:r>
      <w:r w:rsidR="39DBE4EF" w:rsidRPr="00C3131C">
        <w:rPr>
          <w:sz w:val="24"/>
          <w:szCs w:val="24"/>
        </w:rPr>
        <w:t xml:space="preserve"> dzē</w:t>
      </w:r>
      <w:r w:rsidR="00BB5D99">
        <w:rPr>
          <w:sz w:val="24"/>
          <w:szCs w:val="24"/>
        </w:rPr>
        <w:t>š</w:t>
      </w:r>
      <w:r w:rsidR="39DBE4EF" w:rsidRPr="00C3131C">
        <w:rPr>
          <w:sz w:val="24"/>
          <w:szCs w:val="24"/>
        </w:rPr>
        <w:t xml:space="preserve"> vai iznīcin</w:t>
      </w:r>
      <w:r w:rsidR="00BB5D99">
        <w:rPr>
          <w:sz w:val="24"/>
          <w:szCs w:val="24"/>
        </w:rPr>
        <w:t>a</w:t>
      </w:r>
      <w:r w:rsidR="39DBE4EF" w:rsidRPr="00C3131C">
        <w:rPr>
          <w:sz w:val="24"/>
          <w:szCs w:val="24"/>
        </w:rPr>
        <w:t>.</w:t>
      </w:r>
    </w:p>
    <w:p w14:paraId="5997CC1D" w14:textId="11A0A648" w:rsidR="00A919A8" w:rsidRPr="00C3131C" w:rsidRDefault="00000000" w:rsidP="00035232">
      <w:pPr>
        <w:pStyle w:val="CommentText"/>
        <w:spacing w:line="360" w:lineRule="auto"/>
        <w:ind w:left="284" w:hanging="284"/>
        <w:jc w:val="both"/>
        <w:rPr>
          <w:sz w:val="24"/>
          <w:szCs w:val="24"/>
        </w:rPr>
      </w:pPr>
      <w:r>
        <w:rPr>
          <w:sz w:val="24"/>
          <w:szCs w:val="24"/>
        </w:rPr>
        <w:t>10</w:t>
      </w:r>
      <w:r w:rsidR="00B213B5">
        <w:rPr>
          <w:sz w:val="24"/>
          <w:szCs w:val="24"/>
        </w:rPr>
        <w:t>9</w:t>
      </w:r>
      <w:r w:rsidR="39DBE4EF" w:rsidRPr="00C3131C">
        <w:rPr>
          <w:sz w:val="24"/>
          <w:szCs w:val="24"/>
        </w:rPr>
        <w:t xml:space="preserve">. </w:t>
      </w:r>
      <w:r w:rsidR="005A4493" w:rsidRPr="00857754">
        <w:rPr>
          <w:sz w:val="24"/>
          <w:szCs w:val="32"/>
        </w:rPr>
        <w:t xml:space="preserve">Studējošajam </w:t>
      </w:r>
      <w:r w:rsidR="39DBE4EF" w:rsidRPr="00C3131C">
        <w:rPr>
          <w:sz w:val="24"/>
          <w:szCs w:val="24"/>
        </w:rPr>
        <w:t xml:space="preserve">ir tiesības atsaukt sevis doto piekrišanu </w:t>
      </w:r>
      <w:r>
        <w:rPr>
          <w:sz w:val="24"/>
          <w:szCs w:val="24"/>
        </w:rPr>
        <w:t>noteikumu 10</w:t>
      </w:r>
      <w:r w:rsidR="00DB0019">
        <w:rPr>
          <w:sz w:val="24"/>
          <w:szCs w:val="24"/>
        </w:rPr>
        <w:t>5</w:t>
      </w:r>
      <w:r>
        <w:rPr>
          <w:sz w:val="24"/>
          <w:szCs w:val="24"/>
        </w:rPr>
        <w:t>. punktā</w:t>
      </w:r>
      <w:r w:rsidR="39DBE4EF" w:rsidRPr="00C3131C">
        <w:rPr>
          <w:sz w:val="24"/>
          <w:szCs w:val="24"/>
        </w:rPr>
        <w:t xml:space="preserve"> minēto personas datu apstrādei, rakstot LU personas datu aizsardzības speciālistiem uz e-pastu.</w:t>
      </w:r>
    </w:p>
    <w:p w14:paraId="77BF8114" w14:textId="166279A1" w:rsidR="00A919A8" w:rsidRPr="00C3131C" w:rsidRDefault="00000000" w:rsidP="00035232">
      <w:pPr>
        <w:pStyle w:val="CommentText"/>
        <w:spacing w:line="360" w:lineRule="auto"/>
        <w:ind w:left="284" w:hanging="284"/>
        <w:jc w:val="both"/>
        <w:rPr>
          <w:sz w:val="24"/>
          <w:szCs w:val="24"/>
        </w:rPr>
      </w:pPr>
      <w:r>
        <w:rPr>
          <w:sz w:val="24"/>
          <w:szCs w:val="24"/>
        </w:rPr>
        <w:t>1</w:t>
      </w:r>
      <w:r w:rsidR="00B213B5">
        <w:rPr>
          <w:sz w:val="24"/>
          <w:szCs w:val="24"/>
        </w:rPr>
        <w:t>10</w:t>
      </w:r>
      <w:r w:rsidR="39DBE4EF" w:rsidRPr="00C3131C">
        <w:rPr>
          <w:sz w:val="24"/>
          <w:szCs w:val="24"/>
        </w:rPr>
        <w:t>. Papildu informācija par personas datu apstrādi LU pieejama LU Privātuma politikā, kas pieejama LU tīmekļa vietnē vai sazinoties ar LU datu aizsardzības speciālistiem (datu.specialisti@lu.lv).</w:t>
      </w:r>
    </w:p>
    <w:p w14:paraId="110FFD37" w14:textId="77777777" w:rsidR="00A919A8" w:rsidRPr="00C3131C" w:rsidRDefault="00A919A8" w:rsidP="00A76D1E">
      <w:pPr>
        <w:pStyle w:val="CommentText"/>
        <w:spacing w:line="360" w:lineRule="auto"/>
        <w:jc w:val="both"/>
        <w:rPr>
          <w:sz w:val="24"/>
          <w:szCs w:val="24"/>
        </w:rPr>
      </w:pPr>
    </w:p>
    <w:p w14:paraId="6B699379" w14:textId="51626DDD" w:rsidR="00593F75" w:rsidRDefault="00593F75" w:rsidP="00A76D1E">
      <w:pPr>
        <w:spacing w:line="360" w:lineRule="auto"/>
        <w:jc w:val="both"/>
      </w:pPr>
    </w:p>
    <w:p w14:paraId="01B1019F" w14:textId="77777777" w:rsidR="00AC36D7" w:rsidRDefault="00AC36D7" w:rsidP="00A76D1E">
      <w:pPr>
        <w:spacing w:line="360" w:lineRule="auto"/>
        <w:jc w:val="both"/>
      </w:pPr>
    </w:p>
    <w:p w14:paraId="1B6A920A" w14:textId="77777777" w:rsidR="00AC36D7" w:rsidRDefault="00AC36D7" w:rsidP="00A76D1E">
      <w:pPr>
        <w:spacing w:line="360" w:lineRule="auto"/>
        <w:jc w:val="both"/>
      </w:pPr>
    </w:p>
    <w:p w14:paraId="0755D09F" w14:textId="77777777" w:rsidR="00AC36D7" w:rsidRDefault="00AC36D7" w:rsidP="00A76D1E">
      <w:pPr>
        <w:spacing w:line="360" w:lineRule="auto"/>
        <w:jc w:val="both"/>
      </w:pPr>
    </w:p>
    <w:p w14:paraId="7A992CB6" w14:textId="77777777" w:rsidR="00AC36D7" w:rsidRDefault="00AC36D7" w:rsidP="00A76D1E">
      <w:pPr>
        <w:spacing w:line="360" w:lineRule="auto"/>
        <w:jc w:val="both"/>
      </w:pPr>
    </w:p>
    <w:p w14:paraId="72E2F272" w14:textId="77777777" w:rsidR="00AC36D7" w:rsidRDefault="00AC36D7" w:rsidP="00A76D1E">
      <w:pPr>
        <w:spacing w:line="360" w:lineRule="auto"/>
        <w:jc w:val="both"/>
      </w:pPr>
    </w:p>
    <w:p w14:paraId="447A6C63" w14:textId="77777777" w:rsidR="00AC36D7" w:rsidRDefault="00AC36D7" w:rsidP="00A76D1E">
      <w:pPr>
        <w:spacing w:line="360" w:lineRule="auto"/>
        <w:jc w:val="both"/>
      </w:pPr>
    </w:p>
    <w:p w14:paraId="069196D4" w14:textId="77777777" w:rsidR="00AC36D7" w:rsidRDefault="00AC36D7" w:rsidP="00A76D1E">
      <w:pPr>
        <w:spacing w:line="360" w:lineRule="auto"/>
        <w:jc w:val="both"/>
      </w:pPr>
    </w:p>
    <w:p w14:paraId="64E2B619" w14:textId="77777777" w:rsidR="00AC36D7" w:rsidRDefault="00AC36D7" w:rsidP="5A9452BC">
      <w:pPr>
        <w:jc w:val="both"/>
      </w:pPr>
    </w:p>
    <w:p w14:paraId="66C8FA50" w14:textId="77777777" w:rsidR="00AC36D7" w:rsidRDefault="00AC36D7" w:rsidP="5A9452BC">
      <w:pPr>
        <w:jc w:val="both"/>
      </w:pPr>
    </w:p>
    <w:p w14:paraId="0E747E4C" w14:textId="77777777" w:rsidR="00AC36D7" w:rsidRDefault="00AC36D7" w:rsidP="5A9452BC">
      <w:pPr>
        <w:jc w:val="both"/>
      </w:pPr>
    </w:p>
    <w:p w14:paraId="0A8441B3" w14:textId="77777777" w:rsidR="00AC36D7" w:rsidRDefault="00AC36D7" w:rsidP="5A9452BC">
      <w:pPr>
        <w:jc w:val="both"/>
      </w:pPr>
    </w:p>
    <w:p w14:paraId="64ACE54A" w14:textId="77777777" w:rsidR="00AC36D7" w:rsidRDefault="00AC36D7" w:rsidP="5A9452BC">
      <w:pPr>
        <w:jc w:val="both"/>
      </w:pPr>
    </w:p>
    <w:p w14:paraId="1503A65E" w14:textId="77777777" w:rsidR="00AC36D7" w:rsidRDefault="00AC36D7" w:rsidP="5A9452BC">
      <w:pPr>
        <w:jc w:val="both"/>
      </w:pPr>
    </w:p>
    <w:p w14:paraId="43E1A866" w14:textId="51BDD3A0" w:rsidR="0033193D" w:rsidRPr="00DB0019" w:rsidRDefault="00000000" w:rsidP="0033193D">
      <w:pPr>
        <w:ind w:left="360"/>
        <w:jc w:val="right"/>
        <w:rPr>
          <w:rFonts w:eastAsia="SimSun"/>
          <w:bCs/>
          <w:lang w:eastAsia="ja-JP"/>
        </w:rPr>
      </w:pPr>
      <w:bookmarkStart w:id="4" w:name="_Toc26600565"/>
      <w:bookmarkStart w:id="5" w:name="_Toc59188030"/>
      <w:bookmarkStart w:id="6" w:name="_Toc61085954"/>
      <w:r w:rsidRPr="00DB0019">
        <w:rPr>
          <w:rFonts w:eastAsia="SimSun"/>
          <w:bCs/>
          <w:lang w:eastAsia="ja-JP"/>
        </w:rPr>
        <w:t>1. pielikums</w:t>
      </w:r>
    </w:p>
    <w:p w14:paraId="4F41057A" w14:textId="672C1D30" w:rsidR="00AC36D7" w:rsidRPr="00DB0019" w:rsidRDefault="00000000" w:rsidP="00AC36D7">
      <w:pPr>
        <w:pStyle w:val="BodyText"/>
        <w:spacing w:after="0"/>
        <w:jc w:val="right"/>
        <w:rPr>
          <w:bCs/>
          <w:szCs w:val="24"/>
        </w:rPr>
      </w:pPr>
      <w:r w:rsidRPr="00DB0019">
        <w:rPr>
          <w:bCs/>
          <w:szCs w:val="24"/>
        </w:rPr>
        <w:t xml:space="preserve">Latvijas Universitātes Erasmus + programmas mobilitātes </w:t>
      </w:r>
    </w:p>
    <w:p w14:paraId="0C7BECDE" w14:textId="276F2C1D" w:rsidR="00AC36D7" w:rsidRPr="00DB0019" w:rsidRDefault="00000000" w:rsidP="00AC36D7">
      <w:pPr>
        <w:pStyle w:val="BodyText"/>
        <w:spacing w:after="0"/>
        <w:jc w:val="right"/>
        <w:rPr>
          <w:bCs/>
          <w:szCs w:val="24"/>
        </w:rPr>
      </w:pPr>
      <w:r w:rsidRPr="00DB0019">
        <w:rPr>
          <w:bCs/>
          <w:szCs w:val="24"/>
        </w:rPr>
        <w:t xml:space="preserve">organizēšanas noteikumiem </w:t>
      </w:r>
    </w:p>
    <w:p w14:paraId="093AC86F" w14:textId="77777777" w:rsidR="00AC36D7" w:rsidRDefault="00AC36D7" w:rsidP="00AC36D7">
      <w:pPr>
        <w:jc w:val="right"/>
        <w:rPr>
          <w:bCs/>
          <w:iCs/>
        </w:rPr>
      </w:pPr>
    </w:p>
    <w:p w14:paraId="5534A72D" w14:textId="77777777" w:rsidR="00AC36D7" w:rsidRPr="001B5580" w:rsidRDefault="00AC36D7" w:rsidP="00035232"/>
    <w:p w14:paraId="5FFE39D2" w14:textId="77777777" w:rsidR="00AC36D7" w:rsidRDefault="00000000" w:rsidP="00AC36D7">
      <w:pPr>
        <w:keepNext/>
        <w:tabs>
          <w:tab w:val="left" w:pos="426"/>
        </w:tabs>
        <w:jc w:val="center"/>
        <w:outlineLvl w:val="1"/>
        <w:rPr>
          <w:b/>
        </w:rPr>
      </w:pPr>
      <w:r>
        <w:rPr>
          <w:b/>
        </w:rPr>
        <w:t>DEKLARĀCIJA</w:t>
      </w:r>
    </w:p>
    <w:p w14:paraId="36FD0A47" w14:textId="77777777" w:rsidR="00AC36D7" w:rsidRPr="001B5580" w:rsidRDefault="00AC36D7" w:rsidP="00AC36D7">
      <w:pPr>
        <w:keepNext/>
        <w:tabs>
          <w:tab w:val="left" w:pos="426"/>
        </w:tabs>
        <w:jc w:val="center"/>
        <w:outlineLvl w:val="1"/>
        <w:rPr>
          <w:b/>
        </w:rPr>
      </w:pPr>
    </w:p>
    <w:p w14:paraId="2480093B" w14:textId="77777777" w:rsidR="00AC36D7" w:rsidRPr="001B5580" w:rsidRDefault="00AC36D7" w:rsidP="00AC36D7"/>
    <w:p w14:paraId="5EEEE231" w14:textId="77777777" w:rsidR="00AC36D7" w:rsidRPr="001B5580" w:rsidRDefault="00000000" w:rsidP="00AC36D7">
      <w:r>
        <w:t>Rīgā, 20__</w:t>
      </w:r>
      <w:r w:rsidRPr="001B5580">
        <w:t>.</w:t>
      </w:r>
      <w:r>
        <w:t xml:space="preserve"> </w:t>
      </w:r>
      <w:r w:rsidRPr="001B5580">
        <w:t xml:space="preserve">gada </w:t>
      </w:r>
      <w:r>
        <w:t>___.____________</w:t>
      </w:r>
    </w:p>
    <w:p w14:paraId="0D684FC4" w14:textId="77777777" w:rsidR="00AC36D7" w:rsidRDefault="00AC36D7" w:rsidP="00AC36D7"/>
    <w:p w14:paraId="75C8BD22" w14:textId="77777777" w:rsidR="00AC36D7" w:rsidRPr="001B5580" w:rsidRDefault="00AC36D7" w:rsidP="00AC36D7"/>
    <w:p w14:paraId="310CC4A1" w14:textId="061ED7BD" w:rsidR="00AC36D7" w:rsidRPr="00EF6667" w:rsidRDefault="00000000" w:rsidP="00AC36D7">
      <w:pPr>
        <w:spacing w:line="360" w:lineRule="auto"/>
        <w:ind w:firstLine="720"/>
        <w:jc w:val="both"/>
      </w:pPr>
      <w:r w:rsidRPr="00EF6667">
        <w:t xml:space="preserve">Es, zemāk parakstījies/ parakstījusies, apstiprinu, ka esmu iepazinies/ iepazinusies ar visu informāciju, kas attiecas uz </w:t>
      </w:r>
      <w:r>
        <w:t xml:space="preserve">Erasmus+ programmas mobilitātes organizēšanu </w:t>
      </w:r>
      <w:r w:rsidRPr="00EF6667">
        <w:t>L</w:t>
      </w:r>
      <w:r>
        <w:t>atvijas Universitātē</w:t>
      </w:r>
      <w:r w:rsidRPr="00EF6667">
        <w:t xml:space="preserve">, un apliecinu, ka nav tādu apstākļu, kuru dēļ varētu uzskatīt, ka esmu ieinteresēts/ ieinteresēta konkrēta pretendenta izvēlē vai darbībā. Ja </w:t>
      </w:r>
      <w:r>
        <w:t>Erasmus+ programmas mobilitātes atlases organizēšanas</w:t>
      </w:r>
      <w:r w:rsidRPr="00EF6667">
        <w:t xml:space="preserve"> procesā izrādīsies, ka šādi apstākļi eksistē vai ir izveidojušies, es nekavējoties </w:t>
      </w:r>
      <w:r>
        <w:t xml:space="preserve">atstatīšu sevi no tālāku darbību veikšanas attiecībā uz pretendenta izvēli / </w:t>
      </w:r>
      <w:r w:rsidRPr="00EF6667">
        <w:t xml:space="preserve">pārtraukšu savu dalību </w:t>
      </w:r>
      <w:r>
        <w:t>Latvijas Universitātes _____________ fakultātes Atlases</w:t>
      </w:r>
      <w:r w:rsidRPr="00EF6667">
        <w:t xml:space="preserve"> komisijas</w:t>
      </w:r>
      <w:r>
        <w:t xml:space="preserve"> ___________ / fakultātes koordinatora</w:t>
      </w:r>
      <w:r w:rsidRPr="00EF6667">
        <w:t xml:space="preserve"> darbā</w:t>
      </w:r>
      <w:r>
        <w:t xml:space="preserve"> un informēšu savu tiešo vadītāju</w:t>
      </w:r>
      <w:r w:rsidRPr="00EF6667">
        <w:t>.</w:t>
      </w:r>
    </w:p>
    <w:p w14:paraId="51E010F4" w14:textId="77777777" w:rsidR="00AC36D7" w:rsidRPr="00EF6667" w:rsidRDefault="00000000" w:rsidP="00AC36D7">
      <w:pPr>
        <w:spacing w:line="360" w:lineRule="auto"/>
        <w:jc w:val="both"/>
      </w:pPr>
      <w:r w:rsidRPr="00EF6667">
        <w:tab/>
        <w:t xml:space="preserve">Esot </w:t>
      </w:r>
      <w:r>
        <w:t>Latvijas Universitātes _____________ fakultātes Atlases</w:t>
      </w:r>
      <w:r w:rsidRPr="00EF6667">
        <w:t xml:space="preserve"> komisijas loceklis</w:t>
      </w:r>
      <w:r>
        <w:t>/  fakultātes koordinators</w:t>
      </w:r>
      <w:r w:rsidRPr="00EF6667">
        <w:t>, darbošos tikai savu pilnvaru ietvaros, nenonākot interešu konfliktā.</w:t>
      </w:r>
    </w:p>
    <w:p w14:paraId="1BF750E3" w14:textId="77777777" w:rsidR="00AC36D7" w:rsidRPr="00EF6667" w:rsidRDefault="00000000" w:rsidP="00AC36D7">
      <w:pPr>
        <w:spacing w:line="360" w:lineRule="auto"/>
        <w:ind w:firstLine="720"/>
        <w:jc w:val="both"/>
      </w:pPr>
      <w:r>
        <w:t>Apņemos līdz Erasmus+ programmas mobilitātes atlases organizēšanas</w:t>
      </w:r>
      <w:r w:rsidRPr="00EF6667">
        <w:t xml:space="preserve"> rezultātu paziņošanai neizpaust jebkādu informāciju par </w:t>
      </w:r>
      <w:r>
        <w:t>minēto</w:t>
      </w:r>
      <w:r w:rsidRPr="00EF6667">
        <w:t xml:space="preserve"> procesu.</w:t>
      </w:r>
    </w:p>
    <w:p w14:paraId="79E6CBAF" w14:textId="77777777" w:rsidR="00AC36D7" w:rsidRPr="00EF6667" w:rsidRDefault="00000000" w:rsidP="00AC36D7">
      <w:pPr>
        <w:spacing w:line="360" w:lineRule="auto"/>
        <w:ind w:firstLine="720"/>
        <w:jc w:val="both"/>
      </w:pPr>
      <w:r w:rsidRPr="00EF6667">
        <w:t>Apliecinu, ka visa konfidenciālā infor</w:t>
      </w:r>
      <w:r>
        <w:t>mācija, kas nonāks manā rīcībā Erasmus+ programmas mobilitātes atlases organizēšanas</w:t>
      </w:r>
      <w:r w:rsidRPr="00EF6667">
        <w:t xml:space="preserve"> laikā, tiks izmantota tikai </w:t>
      </w:r>
      <w:r>
        <w:t>minētā procesa nodrošināšanai</w:t>
      </w:r>
      <w:r w:rsidRPr="00EF6667">
        <w:t>.</w:t>
      </w:r>
    </w:p>
    <w:p w14:paraId="2620F3C2" w14:textId="77777777" w:rsidR="00AC36D7" w:rsidRPr="00EF6667" w:rsidRDefault="00AC36D7" w:rsidP="00AC36D7">
      <w:pPr>
        <w:jc w:val="both"/>
      </w:pPr>
    </w:p>
    <w:p w14:paraId="593424A1" w14:textId="77777777" w:rsidR="00AC36D7" w:rsidRPr="00EF6667" w:rsidRDefault="00AC36D7" w:rsidP="00AC36D7">
      <w:pPr>
        <w:jc w:val="both"/>
      </w:pPr>
    </w:p>
    <w:p w14:paraId="406E1572" w14:textId="77777777" w:rsidR="00AC36D7" w:rsidRPr="00EF6667" w:rsidRDefault="00AC36D7" w:rsidP="00AC36D7">
      <w:pPr>
        <w:jc w:val="both"/>
      </w:pPr>
    </w:p>
    <w:tbl>
      <w:tblPr>
        <w:tblW w:w="9464" w:type="dxa"/>
        <w:tblLayout w:type="fixed"/>
        <w:tblLook w:val="01E0" w:firstRow="1" w:lastRow="1" w:firstColumn="1" w:lastColumn="1" w:noHBand="0" w:noVBand="0"/>
      </w:tblPr>
      <w:tblGrid>
        <w:gridCol w:w="3794"/>
        <w:gridCol w:w="1559"/>
        <w:gridCol w:w="2410"/>
        <w:gridCol w:w="1701"/>
      </w:tblGrid>
      <w:tr w:rsidR="009B554A" w14:paraId="23F057C4" w14:textId="77777777" w:rsidTr="00B82EB7">
        <w:trPr>
          <w:trHeight w:val="569"/>
        </w:trPr>
        <w:tc>
          <w:tcPr>
            <w:tcW w:w="3794" w:type="dxa"/>
          </w:tcPr>
          <w:p w14:paraId="5A3991E6" w14:textId="77777777" w:rsidR="00AC36D7" w:rsidRPr="00EF6667" w:rsidRDefault="00AC36D7" w:rsidP="00B82EB7">
            <w:pPr>
              <w:jc w:val="both"/>
            </w:pPr>
          </w:p>
          <w:p w14:paraId="6D9F1C70" w14:textId="77777777" w:rsidR="00AC36D7" w:rsidRPr="00EF6667" w:rsidRDefault="00000000" w:rsidP="00B82EB7">
            <w:pPr>
              <w:jc w:val="both"/>
            </w:pPr>
            <w:r>
              <w:t>Atlases k</w:t>
            </w:r>
            <w:r w:rsidRPr="00EF6667">
              <w:t>omisijas priekšsēdētājs:</w:t>
            </w:r>
          </w:p>
        </w:tc>
        <w:tc>
          <w:tcPr>
            <w:tcW w:w="1559" w:type="dxa"/>
          </w:tcPr>
          <w:p w14:paraId="0C12E682" w14:textId="77777777" w:rsidR="00AC36D7" w:rsidRPr="00EF6667" w:rsidRDefault="00AC36D7" w:rsidP="00B82EB7">
            <w:pPr>
              <w:jc w:val="both"/>
            </w:pPr>
          </w:p>
          <w:p w14:paraId="4C21B968" w14:textId="77777777" w:rsidR="00AC36D7" w:rsidRPr="00EF6667" w:rsidRDefault="00000000" w:rsidP="00B82EB7">
            <w:pPr>
              <w:jc w:val="both"/>
            </w:pPr>
            <w:r>
              <w:t>X.Xxxxxxx</w:t>
            </w:r>
          </w:p>
        </w:tc>
        <w:tc>
          <w:tcPr>
            <w:tcW w:w="2410" w:type="dxa"/>
          </w:tcPr>
          <w:p w14:paraId="44D29CC1" w14:textId="77777777" w:rsidR="00AC36D7" w:rsidRPr="00EF6667" w:rsidRDefault="00AC36D7" w:rsidP="00B82EB7">
            <w:pPr>
              <w:jc w:val="both"/>
            </w:pPr>
          </w:p>
          <w:p w14:paraId="5ED46703" w14:textId="77777777" w:rsidR="00AC36D7" w:rsidRPr="00EF6667" w:rsidRDefault="00000000" w:rsidP="00B82EB7">
            <w:pPr>
              <w:jc w:val="both"/>
            </w:pPr>
            <w:r w:rsidRPr="00EF6667">
              <w:t>__________________</w:t>
            </w:r>
          </w:p>
        </w:tc>
        <w:tc>
          <w:tcPr>
            <w:tcW w:w="1701" w:type="dxa"/>
          </w:tcPr>
          <w:p w14:paraId="1580C232" w14:textId="77777777" w:rsidR="00AC36D7" w:rsidRPr="00EF6667" w:rsidRDefault="00AC36D7" w:rsidP="00B82EB7">
            <w:pPr>
              <w:jc w:val="both"/>
            </w:pPr>
          </w:p>
          <w:p w14:paraId="07A6C56B" w14:textId="77777777" w:rsidR="00AC36D7" w:rsidRPr="00EF6667" w:rsidRDefault="00000000" w:rsidP="00B82EB7">
            <w:pPr>
              <w:jc w:val="both"/>
            </w:pPr>
            <w:r w:rsidRPr="00EF6667">
              <w:t>____________</w:t>
            </w:r>
          </w:p>
        </w:tc>
      </w:tr>
      <w:tr w:rsidR="009B554A" w14:paraId="6580CDB2" w14:textId="77777777" w:rsidTr="00B82EB7">
        <w:trPr>
          <w:trHeight w:val="1371"/>
        </w:trPr>
        <w:tc>
          <w:tcPr>
            <w:tcW w:w="3794" w:type="dxa"/>
          </w:tcPr>
          <w:p w14:paraId="5663AF07" w14:textId="77777777" w:rsidR="00AC36D7" w:rsidRPr="00EF6667" w:rsidRDefault="00AC36D7" w:rsidP="00B82EB7">
            <w:pPr>
              <w:jc w:val="both"/>
            </w:pPr>
          </w:p>
          <w:p w14:paraId="493E7B8E" w14:textId="77777777" w:rsidR="00AC36D7" w:rsidRPr="00EF6667" w:rsidRDefault="00AC36D7" w:rsidP="00B82EB7">
            <w:pPr>
              <w:jc w:val="both"/>
            </w:pPr>
          </w:p>
          <w:p w14:paraId="7D16D285" w14:textId="77777777" w:rsidR="00AC36D7" w:rsidRPr="00EF6667" w:rsidRDefault="00000000" w:rsidP="00B82EB7">
            <w:pPr>
              <w:jc w:val="both"/>
            </w:pPr>
            <w:r>
              <w:t>Atlases k</w:t>
            </w:r>
            <w:r w:rsidRPr="00EF6667">
              <w:t xml:space="preserve">omisijas locekļi: </w:t>
            </w:r>
          </w:p>
          <w:p w14:paraId="6F9733A5" w14:textId="77777777" w:rsidR="00AC36D7" w:rsidRPr="00EF6667" w:rsidRDefault="00AC36D7" w:rsidP="00B82EB7">
            <w:pPr>
              <w:jc w:val="both"/>
            </w:pPr>
          </w:p>
          <w:p w14:paraId="16A5408C" w14:textId="77777777" w:rsidR="00AC36D7" w:rsidRPr="00EF6667" w:rsidRDefault="00AC36D7" w:rsidP="00B82EB7">
            <w:pPr>
              <w:jc w:val="both"/>
            </w:pPr>
          </w:p>
          <w:p w14:paraId="5CA9FB39" w14:textId="77777777" w:rsidR="00AC36D7" w:rsidRPr="00EF6667" w:rsidRDefault="00AC36D7" w:rsidP="00B82EB7">
            <w:pPr>
              <w:jc w:val="both"/>
            </w:pPr>
          </w:p>
          <w:p w14:paraId="001794AD" w14:textId="77777777" w:rsidR="00AC36D7" w:rsidRPr="00EF6667" w:rsidRDefault="00AC36D7" w:rsidP="00B82EB7">
            <w:pPr>
              <w:jc w:val="both"/>
            </w:pPr>
          </w:p>
        </w:tc>
        <w:tc>
          <w:tcPr>
            <w:tcW w:w="1559" w:type="dxa"/>
          </w:tcPr>
          <w:p w14:paraId="23AF5198" w14:textId="77777777" w:rsidR="00AC36D7" w:rsidRPr="00EF6667" w:rsidRDefault="00AC36D7" w:rsidP="00B82EB7">
            <w:pPr>
              <w:jc w:val="both"/>
            </w:pPr>
          </w:p>
          <w:p w14:paraId="17D9F629" w14:textId="77777777" w:rsidR="00AC36D7" w:rsidRPr="00EF6667" w:rsidRDefault="00AC36D7" w:rsidP="00B82EB7">
            <w:pPr>
              <w:jc w:val="both"/>
            </w:pPr>
          </w:p>
          <w:p w14:paraId="1FC53E04" w14:textId="77777777" w:rsidR="00AC36D7" w:rsidRDefault="00000000" w:rsidP="00B82EB7">
            <w:pPr>
              <w:jc w:val="both"/>
            </w:pPr>
            <w:r>
              <w:t>X.Xxxxxxx</w:t>
            </w:r>
          </w:p>
          <w:p w14:paraId="6CE8DEFD" w14:textId="77777777" w:rsidR="00AC36D7" w:rsidRPr="00EF6667" w:rsidRDefault="00AC36D7" w:rsidP="00B82EB7">
            <w:pPr>
              <w:jc w:val="both"/>
            </w:pPr>
          </w:p>
          <w:p w14:paraId="3CBF9150" w14:textId="77777777" w:rsidR="00AC36D7" w:rsidRPr="00EF6667" w:rsidRDefault="00000000" w:rsidP="00B82EB7">
            <w:pPr>
              <w:ind w:left="-104" w:right="-83"/>
              <w:jc w:val="both"/>
            </w:pPr>
            <w:r>
              <w:t>X.Xxxxxxx</w:t>
            </w:r>
          </w:p>
          <w:p w14:paraId="1C367837" w14:textId="77777777" w:rsidR="00AC36D7" w:rsidRPr="00EF6667" w:rsidRDefault="00AC36D7" w:rsidP="00B82EB7">
            <w:pPr>
              <w:jc w:val="both"/>
            </w:pPr>
          </w:p>
          <w:p w14:paraId="70AE9AC3" w14:textId="77777777" w:rsidR="00AC36D7" w:rsidRPr="00EF6667" w:rsidRDefault="00000000" w:rsidP="00B82EB7">
            <w:pPr>
              <w:ind w:left="-104" w:right="-83"/>
              <w:jc w:val="both"/>
            </w:pPr>
            <w:r>
              <w:t>X.Xxxxxxx</w:t>
            </w:r>
          </w:p>
        </w:tc>
        <w:tc>
          <w:tcPr>
            <w:tcW w:w="2410" w:type="dxa"/>
          </w:tcPr>
          <w:p w14:paraId="7574214C" w14:textId="77777777" w:rsidR="00AC36D7" w:rsidRPr="00EF6667" w:rsidRDefault="00000000" w:rsidP="00B82EB7">
            <w:pPr>
              <w:jc w:val="center"/>
              <w:rPr>
                <w:i/>
                <w:sz w:val="20"/>
                <w:szCs w:val="20"/>
              </w:rPr>
            </w:pPr>
            <w:r w:rsidRPr="00EF6667">
              <w:rPr>
                <w:i/>
                <w:sz w:val="20"/>
                <w:szCs w:val="20"/>
              </w:rPr>
              <w:t>(paraksts)</w:t>
            </w:r>
          </w:p>
          <w:p w14:paraId="032E678F" w14:textId="77777777" w:rsidR="00AC36D7" w:rsidRPr="00EF6667" w:rsidRDefault="00AC36D7" w:rsidP="00B82EB7"/>
          <w:p w14:paraId="264791AC" w14:textId="77777777" w:rsidR="00AC36D7" w:rsidRPr="00EF6667" w:rsidRDefault="00000000" w:rsidP="00B82EB7">
            <w:r w:rsidRPr="00EF6667">
              <w:t>__________________</w:t>
            </w:r>
          </w:p>
          <w:p w14:paraId="22AC3A39" w14:textId="77777777" w:rsidR="00AC36D7" w:rsidRPr="00EF6667" w:rsidRDefault="00AC36D7" w:rsidP="00B82EB7"/>
          <w:p w14:paraId="444252CE" w14:textId="77777777" w:rsidR="00AC36D7" w:rsidRPr="00EF6667" w:rsidRDefault="00000000" w:rsidP="00B82EB7">
            <w:r w:rsidRPr="00EF6667">
              <w:t>__________________</w:t>
            </w:r>
          </w:p>
          <w:p w14:paraId="3F6F8838" w14:textId="77777777" w:rsidR="00AC36D7" w:rsidRPr="00EF6667" w:rsidRDefault="00AC36D7" w:rsidP="00B82EB7"/>
          <w:p w14:paraId="34C9AEF3" w14:textId="77777777" w:rsidR="00AC36D7" w:rsidRPr="00EF6667" w:rsidRDefault="00000000" w:rsidP="00B82EB7">
            <w:r w:rsidRPr="00EF6667">
              <w:t>__________________</w:t>
            </w:r>
          </w:p>
        </w:tc>
        <w:tc>
          <w:tcPr>
            <w:tcW w:w="1701" w:type="dxa"/>
          </w:tcPr>
          <w:p w14:paraId="38497B9E" w14:textId="77777777" w:rsidR="00AC36D7" w:rsidRPr="00EF6667" w:rsidRDefault="00000000" w:rsidP="00B82EB7">
            <w:pPr>
              <w:jc w:val="center"/>
              <w:rPr>
                <w:i/>
                <w:sz w:val="20"/>
                <w:szCs w:val="20"/>
              </w:rPr>
            </w:pPr>
            <w:r w:rsidRPr="00EF6667">
              <w:rPr>
                <w:i/>
                <w:sz w:val="20"/>
                <w:szCs w:val="20"/>
              </w:rPr>
              <w:t>(datums)</w:t>
            </w:r>
          </w:p>
          <w:p w14:paraId="76181FFB" w14:textId="77777777" w:rsidR="00AC36D7" w:rsidRPr="00EF6667" w:rsidRDefault="00AC36D7" w:rsidP="00B82EB7"/>
          <w:p w14:paraId="168FDA3F" w14:textId="77777777" w:rsidR="00AC36D7" w:rsidRPr="00EF6667" w:rsidRDefault="00000000" w:rsidP="00B82EB7">
            <w:r w:rsidRPr="00EF6667">
              <w:t>____________</w:t>
            </w:r>
          </w:p>
          <w:p w14:paraId="27B45251" w14:textId="77777777" w:rsidR="00AC36D7" w:rsidRPr="00EF6667" w:rsidRDefault="00AC36D7" w:rsidP="00B82EB7"/>
          <w:p w14:paraId="4BC6C671" w14:textId="77777777" w:rsidR="00AC36D7" w:rsidRPr="00EF6667" w:rsidRDefault="00000000" w:rsidP="00B82EB7">
            <w:r w:rsidRPr="00EF6667">
              <w:t>____________</w:t>
            </w:r>
          </w:p>
          <w:p w14:paraId="23B7AECD" w14:textId="77777777" w:rsidR="00AC36D7" w:rsidRPr="00EF6667" w:rsidRDefault="00AC36D7" w:rsidP="00B82EB7"/>
          <w:p w14:paraId="58B9A877" w14:textId="77777777" w:rsidR="00AC36D7" w:rsidRPr="00EF6667" w:rsidRDefault="00000000" w:rsidP="00B82EB7">
            <w:r w:rsidRPr="00EF6667">
              <w:t>____________</w:t>
            </w:r>
          </w:p>
        </w:tc>
      </w:tr>
    </w:tbl>
    <w:p w14:paraId="19601828" w14:textId="77777777" w:rsidR="00AC36D7" w:rsidRDefault="00AC36D7" w:rsidP="00AC36D7">
      <w:pPr>
        <w:suppressAutoHyphens/>
        <w:jc w:val="both"/>
      </w:pPr>
    </w:p>
    <w:bookmarkEnd w:id="4"/>
    <w:bookmarkEnd w:id="5"/>
    <w:bookmarkEnd w:id="6"/>
    <w:p w14:paraId="168B7EFD" w14:textId="77777777" w:rsidR="00AC36D7" w:rsidRPr="001B5580" w:rsidRDefault="00AC36D7" w:rsidP="00AC36D7">
      <w:pPr>
        <w:jc w:val="right"/>
        <w:rPr>
          <w:rStyle w:val="Emphasis"/>
          <w:i w:val="0"/>
        </w:rPr>
      </w:pPr>
    </w:p>
    <w:p w14:paraId="00937C31" w14:textId="77777777" w:rsidR="00AC36D7" w:rsidRDefault="00000000" w:rsidP="00AC36D7">
      <w:pPr>
        <w:tabs>
          <w:tab w:val="left" w:pos="3969"/>
          <w:tab w:val="left" w:pos="5529"/>
        </w:tabs>
      </w:pPr>
      <w:r>
        <w:t>Fakultātes koordinators:</w:t>
      </w:r>
      <w:r>
        <w:tab/>
        <w:t>X.Xxxxxxx</w:t>
      </w:r>
      <w:r>
        <w:tab/>
        <w:t>_______________ ___________</w:t>
      </w:r>
    </w:p>
    <w:p w14:paraId="6A5EAEE3" w14:textId="2F87E685" w:rsidR="00AC36D7" w:rsidRDefault="00AC36D7" w:rsidP="5A9452BC">
      <w:pPr>
        <w:jc w:val="both"/>
      </w:pPr>
    </w:p>
    <w:p w14:paraId="0283B22B" w14:textId="77777777" w:rsidR="0033193D" w:rsidRDefault="0033193D" w:rsidP="5A9452BC">
      <w:pPr>
        <w:jc w:val="both"/>
      </w:pPr>
    </w:p>
    <w:p w14:paraId="5BB606D9" w14:textId="77777777" w:rsidR="00035232" w:rsidRDefault="00035232" w:rsidP="0033193D">
      <w:pPr>
        <w:ind w:left="360"/>
        <w:jc w:val="right"/>
        <w:rPr>
          <w:rFonts w:eastAsia="SimSun"/>
          <w:b/>
          <w:color w:val="002060"/>
          <w:lang w:val="en-GB" w:eastAsia="ja-JP"/>
        </w:rPr>
      </w:pPr>
    </w:p>
    <w:p w14:paraId="179A9561" w14:textId="77777777" w:rsidR="00035232" w:rsidRDefault="00035232" w:rsidP="0033193D">
      <w:pPr>
        <w:ind w:left="360"/>
        <w:jc w:val="right"/>
        <w:rPr>
          <w:rFonts w:eastAsia="SimSun"/>
          <w:b/>
          <w:color w:val="002060"/>
          <w:lang w:val="en-GB" w:eastAsia="ja-JP"/>
        </w:rPr>
      </w:pPr>
    </w:p>
    <w:p w14:paraId="1C4DA264" w14:textId="71319E80" w:rsidR="0033193D" w:rsidRPr="00035232" w:rsidRDefault="00000000" w:rsidP="0033193D">
      <w:pPr>
        <w:ind w:left="360"/>
        <w:jc w:val="right"/>
        <w:rPr>
          <w:rFonts w:eastAsia="SimSun"/>
          <w:bCs/>
          <w:lang w:val="en-GB" w:eastAsia="ja-JP"/>
        </w:rPr>
      </w:pPr>
      <w:r w:rsidRPr="00035232">
        <w:rPr>
          <w:rFonts w:eastAsia="SimSun"/>
          <w:bCs/>
          <w:lang w:val="en-GB" w:eastAsia="ja-JP"/>
        </w:rPr>
        <w:t>2.</w:t>
      </w:r>
      <w:r w:rsidRPr="00D14F6E">
        <w:rPr>
          <w:rFonts w:eastAsia="SimSun"/>
          <w:bCs/>
          <w:lang w:eastAsia="ja-JP"/>
        </w:rPr>
        <w:t xml:space="preserve"> pielikums</w:t>
      </w:r>
    </w:p>
    <w:p w14:paraId="2DC3BCAA" w14:textId="77777777" w:rsidR="00640B9E" w:rsidRPr="00D14F6E" w:rsidRDefault="00000000" w:rsidP="00640B9E">
      <w:pPr>
        <w:pStyle w:val="BodyText"/>
        <w:spacing w:after="0"/>
        <w:jc w:val="right"/>
        <w:rPr>
          <w:bCs/>
          <w:szCs w:val="24"/>
        </w:rPr>
      </w:pPr>
      <w:r w:rsidRPr="00D14F6E">
        <w:rPr>
          <w:bCs/>
          <w:szCs w:val="24"/>
        </w:rPr>
        <w:t xml:space="preserve">Latvijas Universitātes Erasmus + programmas mobilitātes </w:t>
      </w:r>
    </w:p>
    <w:p w14:paraId="49297F87" w14:textId="77777777" w:rsidR="00640B9E" w:rsidRPr="00D14F6E" w:rsidRDefault="00000000" w:rsidP="00640B9E">
      <w:pPr>
        <w:pStyle w:val="BodyText"/>
        <w:spacing w:after="0"/>
        <w:jc w:val="right"/>
        <w:rPr>
          <w:bCs/>
          <w:szCs w:val="24"/>
        </w:rPr>
      </w:pPr>
      <w:r w:rsidRPr="00D14F6E">
        <w:rPr>
          <w:bCs/>
          <w:szCs w:val="24"/>
        </w:rPr>
        <w:t xml:space="preserve">organizēšanas noteikumiem </w:t>
      </w:r>
    </w:p>
    <w:p w14:paraId="54C1EB38" w14:textId="77777777" w:rsidR="00035232" w:rsidRPr="00B74C1D" w:rsidRDefault="00035232" w:rsidP="0033193D">
      <w:pPr>
        <w:jc w:val="right"/>
        <w:rPr>
          <w:bCs/>
        </w:rPr>
      </w:pPr>
    </w:p>
    <w:p w14:paraId="7A185A9B" w14:textId="77777777" w:rsidR="0033193D" w:rsidRPr="00B74C1D" w:rsidRDefault="0033193D" w:rsidP="0033193D">
      <w:pPr>
        <w:jc w:val="right"/>
        <w:rPr>
          <w:bCs/>
        </w:rPr>
      </w:pPr>
    </w:p>
    <w:tbl>
      <w:tblPr>
        <w:tblW w:w="9628" w:type="dxa"/>
        <w:tblLook w:val="04A0" w:firstRow="1" w:lastRow="0" w:firstColumn="1" w:lastColumn="0" w:noHBand="0" w:noVBand="1"/>
      </w:tblPr>
      <w:tblGrid>
        <w:gridCol w:w="4814"/>
        <w:gridCol w:w="4814"/>
      </w:tblGrid>
      <w:tr w:rsidR="009B554A" w14:paraId="5B6137D5" w14:textId="77777777" w:rsidTr="00B82EB7">
        <w:trPr>
          <w:trHeight w:val="1278"/>
        </w:trPr>
        <w:tc>
          <w:tcPr>
            <w:tcW w:w="4814" w:type="dxa"/>
          </w:tcPr>
          <w:p w14:paraId="1358DEE1" w14:textId="77777777" w:rsidR="0033193D" w:rsidRPr="0033193D" w:rsidRDefault="00000000" w:rsidP="00B82EB7">
            <w:pPr>
              <w:rPr>
                <w:b/>
                <w:sz w:val="22"/>
                <w:szCs w:val="22"/>
              </w:rPr>
            </w:pPr>
            <w:r w:rsidRPr="0033193D">
              <w:rPr>
                <w:b/>
                <w:sz w:val="22"/>
                <w:szCs w:val="22"/>
              </w:rPr>
              <w:t>LATVIJAS UNIVERSITĀTES</w:t>
            </w:r>
          </w:p>
          <w:p w14:paraId="536B06E0" w14:textId="77777777" w:rsidR="0033193D" w:rsidRPr="0033193D" w:rsidRDefault="00000000" w:rsidP="00B82EB7">
            <w:pPr>
              <w:rPr>
                <w:b/>
                <w:sz w:val="22"/>
                <w:szCs w:val="22"/>
                <w:u w:val="single"/>
              </w:rPr>
            </w:pPr>
            <w:r w:rsidRPr="0033193D">
              <w:rPr>
                <w:b/>
                <w:sz w:val="22"/>
                <w:szCs w:val="22"/>
              </w:rPr>
              <w:t xml:space="preserve">ERASMUS+ mobilitātes pieteikuma forma </w:t>
            </w:r>
            <w:r w:rsidRPr="0033193D">
              <w:rPr>
                <w:b/>
                <w:sz w:val="22"/>
                <w:szCs w:val="22"/>
              </w:rPr>
              <w:br/>
            </w:r>
            <w:r w:rsidRPr="0033193D">
              <w:rPr>
                <w:sz w:val="16"/>
                <w:szCs w:val="16"/>
              </w:rPr>
              <w:t>(</w:t>
            </w:r>
            <w:r w:rsidRPr="0033193D">
              <w:rPr>
                <w:sz w:val="16"/>
                <w:szCs w:val="16"/>
                <w:u w:val="single"/>
              </w:rPr>
              <w:t>Forma obligāti jāaizpilda datorrakstā)</w:t>
            </w:r>
            <w:r w:rsidRPr="0033193D">
              <w:rPr>
                <w:b/>
                <w:sz w:val="16"/>
                <w:szCs w:val="16"/>
                <w:u w:val="single"/>
              </w:rPr>
              <w:t>:</w:t>
            </w:r>
          </w:p>
          <w:p w14:paraId="4BF38E80" w14:textId="77777777" w:rsidR="0033193D" w:rsidRPr="0033193D" w:rsidRDefault="00000000" w:rsidP="00B82EB7">
            <w:pPr>
              <w:rPr>
                <w:b/>
                <w:sz w:val="22"/>
                <w:szCs w:val="22"/>
              </w:rPr>
            </w:pPr>
            <w:r w:rsidRPr="0033193D">
              <w:rPr>
                <w:b/>
                <w:sz w:val="22"/>
                <w:szCs w:val="22"/>
              </w:rPr>
              <w:t xml:space="preserve"> 20__/20__    </w:t>
            </w:r>
          </w:p>
          <w:p w14:paraId="59AE9725" w14:textId="77777777" w:rsidR="0033193D" w:rsidRPr="0033193D" w:rsidRDefault="00000000" w:rsidP="00B82EB7">
            <w:pPr>
              <w:rPr>
                <w:b/>
                <w:sz w:val="22"/>
                <w:szCs w:val="22"/>
              </w:rPr>
            </w:pPr>
            <w:r w:rsidRPr="0033193D">
              <w:rPr>
                <w:bCs/>
                <w:sz w:val="16"/>
                <w:szCs w:val="16"/>
              </w:rPr>
              <w:t xml:space="preserve">(mācību gads)                    </w:t>
            </w:r>
            <w:r w:rsidRPr="0033193D">
              <w:rPr>
                <w:b/>
                <w:sz w:val="22"/>
                <w:szCs w:val="22"/>
              </w:rPr>
              <w:t xml:space="preserve">                                                 </w:t>
            </w:r>
          </w:p>
        </w:tc>
        <w:tc>
          <w:tcPr>
            <w:tcW w:w="4814" w:type="dxa"/>
          </w:tcPr>
          <w:p w14:paraId="19E94DB2" w14:textId="77777777" w:rsidR="0033193D" w:rsidRPr="0033193D" w:rsidRDefault="0033193D" w:rsidP="00B82EB7">
            <w:pPr>
              <w:rPr>
                <w:sz w:val="22"/>
                <w:szCs w:val="22"/>
                <w:u w:val="single"/>
              </w:rPr>
            </w:pPr>
          </w:p>
          <w:p w14:paraId="265664AE" w14:textId="77777777" w:rsidR="0033193D" w:rsidRPr="0033193D" w:rsidRDefault="0033193D" w:rsidP="00B82EB7">
            <w:pPr>
              <w:rPr>
                <w:b/>
                <w:sz w:val="22"/>
                <w:szCs w:val="22"/>
              </w:rPr>
            </w:pPr>
          </w:p>
        </w:tc>
      </w:tr>
    </w:tbl>
    <w:p w14:paraId="3BA7D14D" w14:textId="77777777" w:rsidR="0033193D" w:rsidRPr="0033193D" w:rsidRDefault="0033193D" w:rsidP="0033193D">
      <w:pPr>
        <w:rPr>
          <w:b/>
          <w:sz w:val="22"/>
          <w:szCs w:val="22"/>
          <w:u w:val="single"/>
        </w:rPr>
      </w:pPr>
    </w:p>
    <w:p w14:paraId="30155888" w14:textId="77777777" w:rsidR="0033193D" w:rsidRPr="0033193D" w:rsidRDefault="00000000" w:rsidP="0033193D">
      <w:pPr>
        <w:jc w:val="center"/>
        <w:rPr>
          <w:b/>
          <w:sz w:val="22"/>
          <w:szCs w:val="22"/>
        </w:rPr>
      </w:pPr>
      <w:r w:rsidRPr="0033193D">
        <w:rPr>
          <w:rFonts w:ascii="Cambria Math" w:hAnsi="Cambria Math" w:cs="Cambria Math"/>
          <w:b/>
          <w:sz w:val="22"/>
          <w:szCs w:val="22"/>
        </w:rPr>
        <w:t>⃞⃞</w:t>
      </w:r>
      <w:r w:rsidRPr="0033193D">
        <w:rPr>
          <w:b/>
          <w:sz w:val="22"/>
          <w:szCs w:val="22"/>
        </w:rPr>
        <w:t xml:space="preserve">   STUDIJĀM</w:t>
      </w:r>
      <w:r w:rsidRPr="0033193D">
        <w:rPr>
          <w:sz w:val="22"/>
          <w:szCs w:val="22"/>
        </w:rPr>
        <w:t xml:space="preserve"> </w:t>
      </w:r>
      <w:r w:rsidRPr="0033193D">
        <w:rPr>
          <w:sz w:val="22"/>
          <w:szCs w:val="22"/>
        </w:rPr>
        <w:tab/>
      </w:r>
      <w:r w:rsidRPr="0033193D">
        <w:rPr>
          <w:sz w:val="22"/>
          <w:szCs w:val="22"/>
        </w:rPr>
        <w:tab/>
      </w:r>
      <w:r w:rsidRPr="0033193D">
        <w:rPr>
          <w:sz w:val="22"/>
          <w:szCs w:val="22"/>
        </w:rPr>
        <w:tab/>
      </w:r>
      <w:r w:rsidRPr="0033193D">
        <w:rPr>
          <w:sz w:val="22"/>
          <w:szCs w:val="22"/>
        </w:rPr>
        <w:tab/>
      </w:r>
      <w:r w:rsidRPr="0033193D">
        <w:rPr>
          <w:sz w:val="22"/>
          <w:szCs w:val="22"/>
        </w:rPr>
        <w:tab/>
      </w:r>
      <w:r w:rsidRPr="0033193D">
        <w:rPr>
          <w:sz w:val="22"/>
          <w:szCs w:val="22"/>
        </w:rPr>
        <w:tab/>
        <w:t xml:space="preserve">  </w:t>
      </w:r>
      <w:r w:rsidRPr="0033193D">
        <w:rPr>
          <w:rFonts w:ascii="Cambria Math" w:hAnsi="Cambria Math" w:cs="Cambria Math"/>
          <w:b/>
          <w:sz w:val="22"/>
          <w:szCs w:val="22"/>
        </w:rPr>
        <w:t>⃞⃞</w:t>
      </w:r>
      <w:r w:rsidRPr="0033193D">
        <w:rPr>
          <w:b/>
          <w:sz w:val="22"/>
          <w:szCs w:val="22"/>
        </w:rPr>
        <w:t xml:space="preserve">   PRAKSEI</w:t>
      </w:r>
      <w:r w:rsidRPr="0033193D">
        <w:rPr>
          <w:sz w:val="22"/>
          <w:szCs w:val="22"/>
        </w:rPr>
        <w:t xml:space="preserve"> </w:t>
      </w:r>
      <w:r w:rsidRPr="0033193D">
        <w:rPr>
          <w:sz w:val="22"/>
          <w:szCs w:val="22"/>
        </w:rPr>
        <w:br/>
      </w:r>
    </w:p>
    <w:p w14:paraId="3DF21FEA" w14:textId="77777777" w:rsidR="0033193D" w:rsidRPr="0033193D" w:rsidRDefault="00000000" w:rsidP="0033193D">
      <w:pPr>
        <w:jc w:val="center"/>
        <w:rPr>
          <w:sz w:val="22"/>
          <w:szCs w:val="22"/>
        </w:rPr>
      </w:pPr>
      <w:r w:rsidRPr="0033193D">
        <w:rPr>
          <w:b/>
          <w:sz w:val="22"/>
          <w:szCs w:val="22"/>
        </w:rPr>
        <w:t xml:space="preserve">  </w:t>
      </w:r>
      <w:r w:rsidRPr="0033193D">
        <w:rPr>
          <w:rFonts w:ascii="Cambria Math" w:hAnsi="Cambria Math" w:cs="Cambria Math"/>
          <w:b/>
          <w:sz w:val="22"/>
          <w:szCs w:val="22"/>
        </w:rPr>
        <w:t>⃞⃞</w:t>
      </w:r>
      <w:r w:rsidRPr="0033193D">
        <w:rPr>
          <w:b/>
          <w:sz w:val="22"/>
          <w:szCs w:val="22"/>
        </w:rPr>
        <w:t xml:space="preserve">   ilgtermiņa mobilitāte (no 2 mēn.)</w:t>
      </w:r>
    </w:p>
    <w:p w14:paraId="0CBF2AEE" w14:textId="7A43ECC2" w:rsidR="0033193D" w:rsidRPr="0033193D" w:rsidRDefault="00000000" w:rsidP="0033193D">
      <w:pPr>
        <w:jc w:val="center"/>
        <w:rPr>
          <w:b/>
          <w:sz w:val="22"/>
          <w:szCs w:val="22"/>
        </w:rPr>
      </w:pPr>
      <w:r w:rsidRPr="0033193D">
        <w:rPr>
          <w:b/>
          <w:sz w:val="22"/>
          <w:szCs w:val="22"/>
        </w:rPr>
        <w:t xml:space="preserve">     </w:t>
      </w:r>
      <w:r>
        <w:rPr>
          <w:b/>
          <w:sz w:val="22"/>
          <w:szCs w:val="22"/>
        </w:rPr>
        <w:t xml:space="preserve"> </w:t>
      </w:r>
      <w:r w:rsidRPr="0033193D">
        <w:rPr>
          <w:b/>
          <w:sz w:val="22"/>
          <w:szCs w:val="22"/>
        </w:rPr>
        <w:t xml:space="preserve">      </w:t>
      </w:r>
      <w:r w:rsidRPr="0033193D">
        <w:rPr>
          <w:rFonts w:ascii="Cambria Math" w:hAnsi="Cambria Math" w:cs="Cambria Math"/>
          <w:b/>
          <w:sz w:val="22"/>
          <w:szCs w:val="22"/>
        </w:rPr>
        <w:t xml:space="preserve">⃞⃞    </w:t>
      </w:r>
      <w:r w:rsidRPr="0033193D">
        <w:rPr>
          <w:b/>
          <w:sz w:val="22"/>
          <w:szCs w:val="22"/>
        </w:rPr>
        <w:t>BIP/īstermiņa mobilitāte (5-30 dienas)</w:t>
      </w:r>
    </w:p>
    <w:p w14:paraId="1CDE948D" w14:textId="216AFB88" w:rsidR="0033193D" w:rsidRPr="0033193D" w:rsidRDefault="00000000" w:rsidP="0033193D">
      <w:pPr>
        <w:rPr>
          <w:sz w:val="22"/>
          <w:szCs w:val="22"/>
        </w:rPr>
      </w:pPr>
      <w:r w:rsidRPr="0033193D">
        <w:rPr>
          <w:b/>
          <w:sz w:val="22"/>
          <w:szCs w:val="22"/>
        </w:rPr>
        <w:t xml:space="preserve">                                                </w:t>
      </w:r>
      <w:r>
        <w:rPr>
          <w:b/>
          <w:sz w:val="22"/>
          <w:szCs w:val="22"/>
        </w:rPr>
        <w:t xml:space="preserve">        </w:t>
      </w:r>
      <w:r w:rsidRPr="0033193D">
        <w:rPr>
          <w:b/>
          <w:sz w:val="22"/>
          <w:szCs w:val="22"/>
        </w:rPr>
        <w:t xml:space="preserve">      </w:t>
      </w:r>
      <w:r w:rsidRPr="0033193D">
        <w:rPr>
          <w:rFonts w:ascii="Cambria Math" w:hAnsi="Cambria Math" w:cs="Cambria Math"/>
          <w:b/>
          <w:sz w:val="22"/>
          <w:szCs w:val="22"/>
        </w:rPr>
        <w:t>⃞⃞</w:t>
      </w:r>
      <w:r w:rsidRPr="0033193D">
        <w:rPr>
          <w:b/>
          <w:sz w:val="22"/>
          <w:szCs w:val="22"/>
        </w:rPr>
        <w:t xml:space="preserve">   neseno absolventu prakse </w:t>
      </w:r>
    </w:p>
    <w:p w14:paraId="21F59F85" w14:textId="77777777" w:rsidR="0033193D" w:rsidRPr="00B74C1D" w:rsidRDefault="0033193D" w:rsidP="0033193D">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B554A" w14:paraId="75385BF8" w14:textId="77777777" w:rsidTr="00B82EB7">
        <w:trPr>
          <w:trHeight w:val="1134"/>
        </w:trPr>
        <w:tc>
          <w:tcPr>
            <w:tcW w:w="9570" w:type="dxa"/>
          </w:tcPr>
          <w:p w14:paraId="66F570EE" w14:textId="77777777" w:rsidR="0033193D" w:rsidRDefault="00000000" w:rsidP="00B82EB7">
            <w:pPr>
              <w:jc w:val="both"/>
            </w:pPr>
            <w:r>
              <w:t>Uzvārds, vārds:_________________________________________________________________</w:t>
            </w:r>
          </w:p>
          <w:p w14:paraId="70FA3C77" w14:textId="77777777" w:rsidR="0033193D" w:rsidRDefault="00000000" w:rsidP="00B82EB7">
            <w:pPr>
              <w:jc w:val="both"/>
            </w:pPr>
            <w:r>
              <w:t>Apliecības nr.:__________________________________________________________________</w:t>
            </w:r>
          </w:p>
          <w:p w14:paraId="4AEE918C" w14:textId="77777777" w:rsidR="0033193D" w:rsidRDefault="00000000" w:rsidP="00B82EB7">
            <w:r>
              <w:t>LU e-pasta adrese</w:t>
            </w:r>
            <w:r>
              <w:rPr>
                <w:rStyle w:val="FootnoteReference"/>
              </w:rPr>
              <w:footnoteReference w:id="1"/>
            </w:r>
            <w:r>
              <w:t>:______________________________________________________________</w:t>
            </w:r>
          </w:p>
          <w:p w14:paraId="3D528C7D" w14:textId="77777777" w:rsidR="0033193D" w:rsidRDefault="00000000" w:rsidP="00B82EB7">
            <w:r>
              <w:t xml:space="preserve">                                                         </w:t>
            </w:r>
            <w:r>
              <w:rPr>
                <w:rFonts w:ascii="Cambria Math" w:hAnsi="Cambria Math" w:cs="Cambria Math"/>
              </w:rPr>
              <w:t>⃞</w:t>
            </w:r>
            <w:r>
              <w:t xml:space="preserve"> piekrītu                         </w:t>
            </w:r>
            <w:r>
              <w:rPr>
                <w:rFonts w:ascii="Cambria Math" w:hAnsi="Cambria Math" w:cs="Cambria Math"/>
              </w:rPr>
              <w:t>⃞</w:t>
            </w:r>
            <w:r>
              <w:t xml:space="preserve"> nepiekrītu             </w:t>
            </w:r>
          </w:p>
          <w:p w14:paraId="22E46F14" w14:textId="77777777" w:rsidR="0033193D" w:rsidRDefault="00000000" w:rsidP="00B82EB7">
            <w:pPr>
              <w:jc w:val="both"/>
            </w:pPr>
            <w:r>
              <w:rPr>
                <w:rStyle w:val="FootnoteReference"/>
              </w:rPr>
              <w:footnoteRef/>
            </w:r>
            <w:r w:rsidRPr="008B04F5">
              <w:rPr>
                <w:sz w:val="18"/>
                <w:szCs w:val="18"/>
              </w:rPr>
              <w:t>Sniedzu savu piekrišanu savas kontaktinformācijas (e-pasta) nodošanai citiem mobilitātes dalībniekiem ar mērķi nodrošināt komunikāciju un atbalstu starp mobilitātes dalībniekiem.</w:t>
            </w:r>
          </w:p>
          <w:p w14:paraId="308619AC" w14:textId="77777777" w:rsidR="0033193D" w:rsidRDefault="00000000" w:rsidP="00B82EB7">
            <w:r>
              <w:t xml:space="preserve">          </w:t>
            </w:r>
          </w:p>
          <w:p w14:paraId="2393B94C" w14:textId="77777777" w:rsidR="0033193D" w:rsidRDefault="00000000" w:rsidP="00B82EB7">
            <w:pPr>
              <w:jc w:val="both"/>
            </w:pPr>
            <w:r>
              <w:t xml:space="preserve">LU fakultāte/studiju programma: </w:t>
            </w:r>
          </w:p>
        </w:tc>
      </w:tr>
      <w:tr w:rsidR="009B554A" w14:paraId="73EE391D" w14:textId="77777777" w:rsidTr="00B82EB7">
        <w:tc>
          <w:tcPr>
            <w:tcW w:w="9570" w:type="dxa"/>
          </w:tcPr>
          <w:p w14:paraId="0E2D1E40" w14:textId="77777777" w:rsidR="0033193D" w:rsidRDefault="00000000" w:rsidP="00B82EB7">
            <w:pPr>
              <w:jc w:val="both"/>
            </w:pPr>
            <w:r>
              <w:t xml:space="preserve">Studiju līmenis:  </w:t>
            </w:r>
            <w:r>
              <w:rPr>
                <w:rFonts w:ascii="Cambria Math" w:hAnsi="Cambria Math" w:cs="Cambria Math"/>
              </w:rPr>
              <w:t>⃞</w:t>
            </w:r>
            <w:r>
              <w:t xml:space="preserve">Bakalaura </w:t>
            </w:r>
            <w:r>
              <w:rPr>
                <w:rFonts w:ascii="Cambria Math" w:hAnsi="Cambria Math" w:cs="Cambria Math"/>
              </w:rPr>
              <w:t>⃞</w:t>
            </w:r>
            <w:r>
              <w:t xml:space="preserve">Maģistra </w:t>
            </w:r>
            <w:r>
              <w:rPr>
                <w:rFonts w:ascii="Cambria Math" w:hAnsi="Cambria Math" w:cs="Cambria Math"/>
              </w:rPr>
              <w:t>⃞</w:t>
            </w:r>
            <w:r>
              <w:t xml:space="preserve">Doktora </w:t>
            </w:r>
            <w:r>
              <w:rPr>
                <w:rFonts w:ascii="Cambria Math" w:hAnsi="Cambria Math" w:cs="Cambria Math"/>
              </w:rPr>
              <w:t>⃞</w:t>
            </w:r>
            <w:r>
              <w:t xml:space="preserve">Rezidentūra    </w:t>
            </w:r>
            <w:r>
              <w:br/>
              <w:t xml:space="preserve">   </w:t>
            </w:r>
          </w:p>
        </w:tc>
      </w:tr>
      <w:tr w:rsidR="009B554A" w14:paraId="029C55B0" w14:textId="77777777" w:rsidTr="00B82EB7">
        <w:tc>
          <w:tcPr>
            <w:tcW w:w="9570" w:type="dxa"/>
          </w:tcPr>
          <w:p w14:paraId="151212C3" w14:textId="77777777" w:rsidR="0033193D" w:rsidRDefault="00000000" w:rsidP="00B82EB7">
            <w:pPr>
              <w:jc w:val="both"/>
            </w:pPr>
            <w:r>
              <w:rPr>
                <w:u w:val="single"/>
              </w:rPr>
              <w:t>Kontaktpersona Latvijā ārkārtas gadījumos</w:t>
            </w:r>
            <w:r>
              <w:t xml:space="preserve"> (vārds, uzvārds, tālrunis, e-pasts, radniecība): </w:t>
            </w:r>
          </w:p>
          <w:p w14:paraId="716674D0" w14:textId="77777777" w:rsidR="0033193D" w:rsidRDefault="00000000" w:rsidP="00B82EB7">
            <w:pPr>
              <w:jc w:val="both"/>
            </w:pPr>
            <w:r>
              <w:t>_______________________________________________________________________________</w:t>
            </w:r>
          </w:p>
        </w:tc>
      </w:tr>
      <w:tr w:rsidR="009B554A" w14:paraId="7636D890" w14:textId="77777777" w:rsidTr="00B82EB7">
        <w:tc>
          <w:tcPr>
            <w:tcW w:w="9570" w:type="dxa"/>
          </w:tcPr>
          <w:p w14:paraId="428FF9CF" w14:textId="77777777" w:rsidR="0033193D" w:rsidRDefault="00000000" w:rsidP="00B82EB7">
            <w:pPr>
              <w:jc w:val="both"/>
            </w:pPr>
            <w:r>
              <w:t xml:space="preserve">Iepriekšēja dalība Erasmus+ programmā?    </w:t>
            </w:r>
            <w:r>
              <w:rPr>
                <w:rFonts w:ascii="Cambria Math" w:hAnsi="Cambria Math" w:cs="Cambria Math"/>
              </w:rPr>
              <w:t xml:space="preserve">                            ⃞</w:t>
            </w:r>
            <w:r>
              <w:t xml:space="preserve"> jā                               </w:t>
            </w:r>
            <w:r>
              <w:rPr>
                <w:rFonts w:ascii="Cambria Math" w:hAnsi="Cambria Math" w:cs="Cambria Math"/>
              </w:rPr>
              <w:t xml:space="preserve">    ⃞</w:t>
            </w:r>
            <w:r>
              <w:t xml:space="preserve"> nē</w:t>
            </w:r>
          </w:p>
          <w:p w14:paraId="286F4EDF" w14:textId="77777777" w:rsidR="0033193D" w:rsidRDefault="00000000" w:rsidP="00B82EB7">
            <w:pPr>
              <w:jc w:val="both"/>
              <w:rPr>
                <w:bCs/>
              </w:rPr>
            </w:pPr>
            <w:r>
              <w:rPr>
                <w:bCs/>
              </w:rPr>
              <w:t xml:space="preserve">                                                                              Akad. gads:  20   /20     </w:t>
            </w:r>
          </w:p>
          <w:p w14:paraId="5131953B" w14:textId="77777777" w:rsidR="0033193D" w:rsidRDefault="00000000" w:rsidP="00B82EB7">
            <w:pPr>
              <w:jc w:val="both"/>
            </w:pPr>
            <w:r>
              <w:rPr>
                <w:bCs/>
              </w:rPr>
              <w:t xml:space="preserve">                                                                      Ilgums: _______dienas/mēneši</w:t>
            </w:r>
            <w:r>
              <w:t xml:space="preserve"> </w:t>
            </w:r>
          </w:p>
        </w:tc>
      </w:tr>
    </w:tbl>
    <w:p w14:paraId="311F0E3D" w14:textId="77777777" w:rsidR="0033193D" w:rsidRPr="00B74C1D" w:rsidRDefault="00000000" w:rsidP="0033193D">
      <w:pPr>
        <w:jc w:val="both"/>
      </w:pPr>
      <w:r w:rsidRPr="00B74C1D">
        <w:tab/>
      </w:r>
      <w:r w:rsidRPr="00B74C1D">
        <w:tab/>
      </w:r>
      <w:r w:rsidRPr="00B74C1D">
        <w:tab/>
      </w:r>
      <w:r w:rsidRPr="00B74C1D">
        <w:tab/>
      </w:r>
      <w:r w:rsidRPr="00B74C1D">
        <w:tab/>
      </w:r>
    </w:p>
    <w:p w14:paraId="0F7212CE" w14:textId="77777777" w:rsidR="0033193D" w:rsidRPr="0033193D" w:rsidRDefault="00000000" w:rsidP="0033193D">
      <w:pPr>
        <w:rPr>
          <w:sz w:val="22"/>
          <w:szCs w:val="22"/>
        </w:rPr>
      </w:pPr>
      <w:r w:rsidRPr="0033193D">
        <w:rPr>
          <w:b/>
          <w:sz w:val="22"/>
          <w:szCs w:val="22"/>
          <w:u w:val="single"/>
        </w:rPr>
        <w:t>Es piesakos mobilitātei ārvalstīs:</w:t>
      </w:r>
      <w:r w:rsidRPr="0033193D">
        <w:rPr>
          <w:sz w:val="22"/>
          <w:szCs w:val="22"/>
        </w:rPr>
        <w:t xml:space="preserve">     </w:t>
      </w:r>
      <w:r w:rsidRPr="0033193D">
        <w:rPr>
          <w:rFonts w:ascii="Segoe UI Symbol" w:hAnsi="Segoe UI Symbol"/>
          <w:sz w:val="22"/>
          <w:szCs w:val="22"/>
        </w:rPr>
        <w:t>⃞</w:t>
      </w:r>
      <w:r w:rsidRPr="0033193D">
        <w:rPr>
          <w:sz w:val="22"/>
          <w:szCs w:val="22"/>
        </w:rPr>
        <w:t xml:space="preserve">   rudens sem.     </w:t>
      </w:r>
      <w:r w:rsidRPr="0033193D">
        <w:rPr>
          <w:rFonts w:ascii="Segoe UI Symbol" w:hAnsi="Segoe UI Symbol"/>
          <w:sz w:val="22"/>
          <w:szCs w:val="22"/>
        </w:rPr>
        <w:t>⃞</w:t>
      </w:r>
      <w:r w:rsidRPr="0033193D">
        <w:rPr>
          <w:sz w:val="22"/>
          <w:szCs w:val="22"/>
        </w:rPr>
        <w:t xml:space="preserve">   pavasara sem.   </w:t>
      </w:r>
      <w:r w:rsidRPr="0033193D">
        <w:rPr>
          <w:rFonts w:ascii="Segoe UI Symbol" w:hAnsi="Segoe UI Symbol"/>
          <w:sz w:val="22"/>
          <w:szCs w:val="22"/>
        </w:rPr>
        <w:t>⃞</w:t>
      </w:r>
      <w:r w:rsidRPr="0033193D">
        <w:rPr>
          <w:sz w:val="22"/>
          <w:szCs w:val="22"/>
        </w:rPr>
        <w:t xml:space="preserve">   akadēmiskais gads</w:t>
      </w:r>
      <w:r w:rsidRPr="0033193D">
        <w:rPr>
          <w:b/>
          <w:sz w:val="22"/>
          <w:szCs w:val="22"/>
          <w:u w:val="single"/>
        </w:rPr>
        <w:t xml:space="preserve">           </w:t>
      </w:r>
    </w:p>
    <w:p w14:paraId="264817BE" w14:textId="77777777" w:rsidR="0033193D" w:rsidRPr="0033193D" w:rsidRDefault="0033193D" w:rsidP="0033193D">
      <w:pPr>
        <w:jc w:val="both"/>
        <w:rPr>
          <w:sz w:val="22"/>
          <w:szCs w:val="22"/>
        </w:rPr>
      </w:pPr>
    </w:p>
    <w:p w14:paraId="36C3A2A0" w14:textId="77777777" w:rsidR="0033193D" w:rsidRPr="0033193D" w:rsidRDefault="00000000" w:rsidP="0033193D">
      <w:pPr>
        <w:rPr>
          <w:b/>
          <w:bCs/>
          <w:sz w:val="22"/>
          <w:szCs w:val="22"/>
        </w:rPr>
      </w:pPr>
      <w:r w:rsidRPr="0033193D">
        <w:rPr>
          <w:b/>
          <w:bCs/>
          <w:sz w:val="22"/>
          <w:szCs w:val="22"/>
        </w:rPr>
        <w:t>Ārvalstu augstskola/uzņēmējorganizācija:</w:t>
      </w:r>
    </w:p>
    <w:p w14:paraId="0A429C5C" w14:textId="77777777" w:rsidR="0033193D" w:rsidRPr="0033193D" w:rsidRDefault="0033193D" w:rsidP="0033193D">
      <w:pPr>
        <w:jc w:val="both"/>
        <w:rPr>
          <w:sz w:val="22"/>
          <w:szCs w:val="22"/>
        </w:rPr>
      </w:pPr>
    </w:p>
    <w:p w14:paraId="38752CCB" w14:textId="77777777" w:rsidR="0033193D" w:rsidRPr="0033193D" w:rsidRDefault="00000000" w:rsidP="0033193D">
      <w:pPr>
        <w:jc w:val="both"/>
        <w:rPr>
          <w:sz w:val="22"/>
          <w:szCs w:val="22"/>
        </w:rPr>
      </w:pPr>
      <w:r w:rsidRPr="0033193D">
        <w:rPr>
          <w:b/>
          <w:bCs/>
          <w:sz w:val="22"/>
          <w:szCs w:val="22"/>
        </w:rPr>
        <w:t>Plānotais mobilitātes ilgums:</w:t>
      </w:r>
      <w:r w:rsidRPr="0033193D">
        <w:rPr>
          <w:sz w:val="22"/>
          <w:szCs w:val="22"/>
        </w:rPr>
        <w:t xml:space="preserve"> </w:t>
      </w:r>
      <w:r w:rsidRPr="0033193D">
        <w:rPr>
          <w:b/>
          <w:bCs/>
          <w:sz w:val="22"/>
          <w:szCs w:val="22"/>
        </w:rPr>
        <w:t xml:space="preserve">no    </w:t>
      </w:r>
      <w:r w:rsidRPr="0033193D">
        <w:rPr>
          <w:sz w:val="22"/>
          <w:szCs w:val="22"/>
        </w:rPr>
        <w:t xml:space="preserve">            (dd/mm/yyyy)    </w:t>
      </w:r>
      <w:r w:rsidRPr="0033193D">
        <w:rPr>
          <w:b/>
          <w:bCs/>
          <w:sz w:val="22"/>
          <w:szCs w:val="22"/>
        </w:rPr>
        <w:t xml:space="preserve">līdz  </w:t>
      </w:r>
      <w:r w:rsidRPr="0033193D">
        <w:rPr>
          <w:sz w:val="22"/>
          <w:szCs w:val="22"/>
        </w:rPr>
        <w:t xml:space="preserve">               (dd/mm/yyyy)    </w:t>
      </w:r>
    </w:p>
    <w:p w14:paraId="02444A81" w14:textId="77777777" w:rsidR="0033193D" w:rsidRDefault="0033193D" w:rsidP="003319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B554A" w14:paraId="41F280D7" w14:textId="77777777" w:rsidTr="00B82EB7">
        <w:tc>
          <w:tcPr>
            <w:tcW w:w="9570" w:type="dxa"/>
          </w:tcPr>
          <w:p w14:paraId="10EAF9C7" w14:textId="77777777" w:rsidR="0033193D" w:rsidRDefault="00000000" w:rsidP="00B82EB7">
            <w:pPr>
              <w:jc w:val="both"/>
            </w:pPr>
            <w:r w:rsidRPr="0033193D">
              <w:rPr>
                <w:b/>
                <w:bCs/>
                <w:sz w:val="22"/>
                <w:szCs w:val="22"/>
              </w:rPr>
              <w:t xml:space="preserve">Atbilstība kādam no ierobežotu iespēju kritērijiem? </w:t>
            </w:r>
            <w:r w:rsidRPr="0033193D">
              <w:rPr>
                <w:sz w:val="22"/>
                <w:szCs w:val="22"/>
              </w:rPr>
              <w:t xml:space="preserve">        </w:t>
            </w:r>
            <w:r w:rsidRPr="0033193D">
              <w:rPr>
                <w:rFonts w:ascii="Cambria Math" w:hAnsi="Cambria Math" w:cs="Cambria Math"/>
                <w:sz w:val="22"/>
                <w:szCs w:val="22"/>
              </w:rPr>
              <w:t>⃞</w:t>
            </w:r>
            <w:r>
              <w:t xml:space="preserve">   jā                               </w:t>
            </w:r>
            <w:r>
              <w:rPr>
                <w:rFonts w:ascii="Cambria Math" w:hAnsi="Cambria Math" w:cs="Cambria Math"/>
              </w:rPr>
              <w:t>⃞</w:t>
            </w:r>
            <w:r>
              <w:t xml:space="preserve">  nē</w:t>
            </w:r>
          </w:p>
          <w:p w14:paraId="217D02A4" w14:textId="77777777" w:rsidR="0033193D" w:rsidRPr="00742803" w:rsidRDefault="00000000" w:rsidP="00B82EB7">
            <w:pPr>
              <w:jc w:val="both"/>
              <w:rPr>
                <w:sz w:val="16"/>
                <w:szCs w:val="16"/>
              </w:rPr>
            </w:pPr>
            <w:r>
              <w:rPr>
                <w:sz w:val="16"/>
                <w:szCs w:val="16"/>
                <w:u w:val="single"/>
              </w:rPr>
              <w:t>Invaliditāte:</w:t>
            </w:r>
            <w:r w:rsidRPr="00742803">
              <w:rPr>
                <w:sz w:val="16"/>
                <w:szCs w:val="16"/>
              </w:rPr>
              <w:t xml:space="preserve"> fiziski traucējumi; garīgi traucējumi; intelektuāli vai maņu traucējumi. </w:t>
            </w:r>
          </w:p>
          <w:p w14:paraId="53DB12A9" w14:textId="198D38D6" w:rsidR="0033193D" w:rsidRPr="00742803" w:rsidRDefault="00000000" w:rsidP="00B82EB7">
            <w:pPr>
              <w:jc w:val="both"/>
              <w:rPr>
                <w:sz w:val="16"/>
                <w:szCs w:val="16"/>
              </w:rPr>
            </w:pPr>
            <w:r w:rsidRPr="00742803">
              <w:rPr>
                <w:sz w:val="16"/>
                <w:szCs w:val="16"/>
                <w:u w:val="single"/>
              </w:rPr>
              <w:t>Veselības problēmas, kas traucē iesaistīties programmā (ja mobilitātes laikā ir papildu medicīniskie izdevumi</w:t>
            </w:r>
            <w:r w:rsidRPr="00742803">
              <w:rPr>
                <w:sz w:val="16"/>
                <w:szCs w:val="16"/>
              </w:rPr>
              <w:t>): smaga slimība; hroniska saslimšana. </w:t>
            </w:r>
          </w:p>
          <w:p w14:paraId="1667C95E" w14:textId="77777777" w:rsidR="0033193D" w:rsidRPr="00742803" w:rsidRDefault="00000000" w:rsidP="00B82EB7">
            <w:pPr>
              <w:jc w:val="both"/>
              <w:rPr>
                <w:sz w:val="16"/>
                <w:szCs w:val="16"/>
              </w:rPr>
            </w:pPr>
            <w:r w:rsidRPr="00742803">
              <w:rPr>
                <w:sz w:val="16"/>
                <w:szCs w:val="16"/>
                <w:u w:val="single"/>
              </w:rPr>
              <w:t>Kultūras atšķirības:</w:t>
            </w:r>
            <w:r w:rsidRPr="00742803">
              <w:rPr>
                <w:sz w:val="16"/>
                <w:szCs w:val="16"/>
              </w:rPr>
              <w:t> reemigrants (bez pārtraukuma dzīvojis ārpus Latvijas vismaz 3 gadus un Latvijā atgriezies pēdējo divu gadu laikā); students ar bēgļa vai alternatīvo statusu; romu tautības pārstāvis. </w:t>
            </w:r>
          </w:p>
          <w:p w14:paraId="26A4EB2C" w14:textId="59CA30A0" w:rsidR="0033193D" w:rsidRPr="00742803" w:rsidRDefault="00000000" w:rsidP="00B82EB7">
            <w:pPr>
              <w:jc w:val="both"/>
              <w:rPr>
                <w:sz w:val="16"/>
                <w:szCs w:val="16"/>
              </w:rPr>
            </w:pPr>
            <w:r w:rsidRPr="00742803">
              <w:rPr>
                <w:sz w:val="16"/>
                <w:szCs w:val="16"/>
                <w:u w:val="single"/>
              </w:rPr>
              <w:t>Sociālie šķēršļi</w:t>
            </w:r>
            <w:r w:rsidRPr="00742803">
              <w:rPr>
                <w:sz w:val="16"/>
                <w:szCs w:val="16"/>
              </w:rPr>
              <w:t xml:space="preserve"> (students vecumā līdz 23 gadiem ieskaitot): students bārenis; students ir dzīvojis vai pašlaik dzīvo aprūpes iestādē; students no daudzbērnu ģimenes (ģimenē bez studenta ir vēl vismaz 2 apgādājamie bērni); students ar aizbildņa statusu vai kura apgādībā ir tuvinieks. </w:t>
            </w:r>
          </w:p>
          <w:p w14:paraId="1FDED087" w14:textId="77777777" w:rsidR="0033193D" w:rsidRDefault="00000000" w:rsidP="00B82EB7">
            <w:pPr>
              <w:jc w:val="both"/>
              <w:rPr>
                <w:b/>
                <w:bCs/>
                <w:sz w:val="16"/>
                <w:szCs w:val="16"/>
              </w:rPr>
            </w:pPr>
            <w:r w:rsidRPr="00742803">
              <w:rPr>
                <w:sz w:val="16"/>
                <w:szCs w:val="16"/>
                <w:u w:val="single"/>
              </w:rPr>
              <w:lastRenderedPageBreak/>
              <w:t>Ekonomiskie šķēršļi</w:t>
            </w:r>
            <w:r>
              <w:rPr>
                <w:sz w:val="16"/>
                <w:szCs w:val="16"/>
                <w:u w:val="single"/>
              </w:rPr>
              <w:t>:</w:t>
            </w:r>
            <w:r>
              <w:rPr>
                <w:sz w:val="16"/>
                <w:szCs w:val="16"/>
              </w:rPr>
              <w:t xml:space="preserve"> </w:t>
            </w:r>
            <w:r w:rsidRPr="00742803">
              <w:rPr>
                <w:sz w:val="16"/>
                <w:szCs w:val="16"/>
              </w:rPr>
              <w:t>trūcīgās ģimenes statuss; studentam ir vismaz viens apgādājams bērns vecumā līdz 13 gadiem (ieskaitot); students ir atkarīgs no valsts sociālās drošības sistēmas.</w:t>
            </w:r>
            <w:r w:rsidRPr="00742803">
              <w:rPr>
                <w:b/>
                <w:bCs/>
                <w:sz w:val="16"/>
                <w:szCs w:val="16"/>
              </w:rPr>
              <w:t> </w:t>
            </w:r>
          </w:p>
        </w:tc>
      </w:tr>
    </w:tbl>
    <w:p w14:paraId="0F45A1FC" w14:textId="77777777" w:rsidR="0033193D" w:rsidRDefault="0033193D" w:rsidP="0033193D">
      <w:pPr>
        <w:jc w:val="both"/>
      </w:pPr>
    </w:p>
    <w:p w14:paraId="7D63E6E8" w14:textId="3CB83D85" w:rsidR="0033193D" w:rsidRPr="00F74271" w:rsidRDefault="00000000" w:rsidP="0033193D">
      <w:pPr>
        <w:jc w:val="both"/>
        <w:rPr>
          <w:sz w:val="18"/>
          <w:szCs w:val="18"/>
        </w:rPr>
      </w:pPr>
      <w:r w:rsidRPr="00F74271">
        <w:rPr>
          <w:rFonts w:ascii="Segoe UI Symbol" w:hAnsi="Segoe UI Symbol"/>
          <w:b/>
          <w:bCs/>
          <w:sz w:val="18"/>
          <w:szCs w:val="18"/>
        </w:rPr>
        <w:t>⃞</w:t>
      </w:r>
      <w:r w:rsidRPr="00F74271">
        <w:rPr>
          <w:sz w:val="18"/>
          <w:szCs w:val="18"/>
        </w:rPr>
        <w:t xml:space="preserve">  Ar savu parakstu apliecinu, ka sniegtā informācija ir patiesa. Esmu iepazinies ar </w:t>
      </w:r>
      <w:r w:rsidR="0033193D">
        <w:fldChar w:fldCharType="begin"/>
      </w:r>
      <w:r w:rsidR="0033193D">
        <w:instrText>HYPERLINK "https://www.lu.lv/sadarbiba/starptautiska-sadarbiba/erasmus-plus/"</w:instrText>
      </w:r>
      <w:r w:rsidR="0033193D">
        <w:fldChar w:fldCharType="separate"/>
      </w:r>
      <w:r w:rsidR="0033193D" w:rsidRPr="001F4A1F">
        <w:rPr>
          <w:rStyle w:val="Hyperlink"/>
          <w:sz w:val="18"/>
          <w:szCs w:val="18"/>
        </w:rPr>
        <w:t xml:space="preserve">Erasmus+ organizēšanas </w:t>
      </w:r>
      <w:r w:rsidR="0033193D">
        <w:rPr>
          <w:rStyle w:val="Hyperlink"/>
          <w:sz w:val="18"/>
          <w:szCs w:val="18"/>
        </w:rPr>
        <w:t>noteikumiem</w:t>
      </w:r>
      <w:r w:rsidR="0033193D">
        <w:fldChar w:fldCharType="end"/>
      </w:r>
      <w:r w:rsidRPr="00F74271">
        <w:rPr>
          <w:sz w:val="18"/>
          <w:szCs w:val="18"/>
        </w:rPr>
        <w:t xml:space="preserve"> un apņemos to</w:t>
      </w:r>
      <w:r w:rsidR="00854663">
        <w:rPr>
          <w:sz w:val="18"/>
          <w:szCs w:val="18"/>
        </w:rPr>
        <w:t>s</w:t>
      </w:r>
      <w:r w:rsidRPr="00F74271">
        <w:rPr>
          <w:sz w:val="18"/>
          <w:szCs w:val="18"/>
        </w:rPr>
        <w:t xml:space="preserve"> ievērot.</w:t>
      </w:r>
    </w:p>
    <w:p w14:paraId="7C9E527B" w14:textId="77777777" w:rsidR="0033193D" w:rsidRPr="00F74271" w:rsidRDefault="00000000" w:rsidP="0033193D">
      <w:pPr>
        <w:jc w:val="both"/>
        <w:rPr>
          <w:sz w:val="18"/>
          <w:szCs w:val="18"/>
        </w:rPr>
      </w:pPr>
      <w:r w:rsidRPr="00F74271">
        <w:rPr>
          <w:rFonts w:ascii="Segoe UI Symbol" w:hAnsi="Segoe UI Symbol"/>
          <w:sz w:val="18"/>
          <w:szCs w:val="18"/>
        </w:rPr>
        <w:t xml:space="preserve">⃞   </w:t>
      </w:r>
      <w:r w:rsidRPr="00F74271">
        <w:rPr>
          <w:sz w:val="18"/>
          <w:szCs w:val="18"/>
        </w:rPr>
        <w:t xml:space="preserve">Ar savu parakstu apliecinu, ka piekrītu savu norādīto personas datu apstrādei, ko veiks Latvijas Universitāte, lai nodrošinātu Erasmus+ mobilitātes programmas īstenošanu. Esmu informēts, ka ar personas datu apstrādes noteikumiem varu iepazīties šeit: </w:t>
      </w:r>
      <w:r w:rsidR="0033193D">
        <w:fldChar w:fldCharType="begin"/>
      </w:r>
      <w:r w:rsidR="0033193D">
        <w:instrText>HYPERLINK "https://www.lu.lv/fileadmin/user_upload/LU.LV/www.lu.lv/Dokumenti/Dokumenti_LV/2._POLITIKAS/lu-privatuma-politika-_aktual.21-04-2021_.pdf"</w:instrText>
      </w:r>
      <w:r w:rsidR="0033193D">
        <w:fldChar w:fldCharType="separate"/>
      </w:r>
      <w:r w:rsidR="0033193D" w:rsidRPr="00F74271">
        <w:rPr>
          <w:rStyle w:val="Hyperlink"/>
          <w:sz w:val="18"/>
          <w:szCs w:val="18"/>
        </w:rPr>
        <w:t>https://www.lu.lv/fileadmin/user_upload/LU.LV/www.lu.lv/Dokumenti/Dokumenti_LV/2._POLITIKAS/lu-privatuma-politika-_aktual.21-04-2021_.pdf</w:t>
      </w:r>
      <w:r w:rsidR="0033193D">
        <w:fldChar w:fldCharType="end"/>
      </w:r>
      <w:r w:rsidRPr="00F74271">
        <w:rPr>
          <w:sz w:val="18"/>
          <w:szCs w:val="18"/>
        </w:rPr>
        <w:t>.</w:t>
      </w:r>
    </w:p>
    <w:p w14:paraId="078FBC2F" w14:textId="77777777" w:rsidR="0033193D" w:rsidRPr="00F74271" w:rsidRDefault="00000000" w:rsidP="0033193D">
      <w:pPr>
        <w:jc w:val="both"/>
        <w:rPr>
          <w:sz w:val="22"/>
          <w:szCs w:val="22"/>
        </w:rPr>
      </w:pPr>
      <w:r w:rsidRPr="00F74271">
        <w:rPr>
          <w:sz w:val="22"/>
          <w:szCs w:val="22"/>
          <w:u w:val="single"/>
        </w:rPr>
        <w:t xml:space="preserve">Studējošā paraksts: </w:t>
      </w:r>
    </w:p>
    <w:p w14:paraId="303301C9" w14:textId="77777777" w:rsidR="0033193D" w:rsidRDefault="00000000" w:rsidP="0033193D">
      <w:pPr>
        <w:jc w:val="both"/>
        <w:rPr>
          <w:sz w:val="22"/>
          <w:szCs w:val="22"/>
          <w:u w:val="single"/>
        </w:rPr>
      </w:pPr>
      <w:r w:rsidRPr="00F74271">
        <w:rPr>
          <w:sz w:val="22"/>
          <w:szCs w:val="22"/>
          <w:u w:val="single"/>
        </w:rPr>
        <w:t xml:space="preserve">Fakultātes koordinatora paraksts: </w:t>
      </w:r>
    </w:p>
    <w:p w14:paraId="2FD84407" w14:textId="77777777" w:rsidR="0033193D" w:rsidRDefault="0033193D" w:rsidP="0033193D">
      <w:pPr>
        <w:jc w:val="both"/>
        <w:rPr>
          <w:sz w:val="22"/>
          <w:szCs w:val="22"/>
          <w:u w:val="single"/>
        </w:rPr>
      </w:pPr>
    </w:p>
    <w:p w14:paraId="16B68960" w14:textId="77777777" w:rsidR="0033193D" w:rsidRPr="005E7C42" w:rsidRDefault="0033193D" w:rsidP="0033193D">
      <w:pPr>
        <w:jc w:val="right"/>
      </w:pPr>
    </w:p>
    <w:p w14:paraId="73C0F0A1" w14:textId="77777777" w:rsidR="0033193D" w:rsidRPr="005E7C42" w:rsidRDefault="00000000" w:rsidP="0033193D">
      <w:pPr>
        <w:rPr>
          <w:b/>
          <w:bCs/>
        </w:rPr>
      </w:pPr>
      <w:r w:rsidRPr="005E7C42">
        <w:rPr>
          <w:b/>
          <w:bCs/>
        </w:rPr>
        <w:t>UNIVERSITY OF LATVIA</w:t>
      </w:r>
    </w:p>
    <w:p w14:paraId="4BDC38A3" w14:textId="77777777" w:rsidR="0033193D" w:rsidRPr="005E7C42" w:rsidRDefault="00000000" w:rsidP="0033193D">
      <w:pPr>
        <w:rPr>
          <w:b/>
          <w:bCs/>
        </w:rPr>
      </w:pPr>
      <w:r w:rsidRPr="005E7C42">
        <w:rPr>
          <w:b/>
          <w:bCs/>
        </w:rPr>
        <w:t>ERASMUS+ Mobility Application Form</w:t>
      </w:r>
    </w:p>
    <w:p w14:paraId="5A75B1A3" w14:textId="77777777" w:rsidR="0033193D" w:rsidRPr="005E7C42" w:rsidRDefault="00000000" w:rsidP="0033193D">
      <w:pPr>
        <w:rPr>
          <w:sz w:val="18"/>
          <w:szCs w:val="18"/>
        </w:rPr>
      </w:pPr>
      <w:r w:rsidRPr="005E7C42">
        <w:rPr>
          <w:sz w:val="18"/>
          <w:szCs w:val="18"/>
        </w:rPr>
        <w:t>(</w:t>
      </w:r>
      <w:r w:rsidRPr="005E7C42">
        <w:rPr>
          <w:sz w:val="18"/>
          <w:szCs w:val="18"/>
          <w:u w:val="single"/>
        </w:rPr>
        <w:t>The form must be completed electronically</w:t>
      </w:r>
      <w:r w:rsidRPr="005E7C42">
        <w:rPr>
          <w:sz w:val="18"/>
          <w:szCs w:val="18"/>
        </w:rPr>
        <w:t>):</w:t>
      </w:r>
    </w:p>
    <w:p w14:paraId="702C8DAF" w14:textId="77777777" w:rsidR="0033193D" w:rsidRPr="005E7C42" w:rsidRDefault="00000000" w:rsidP="0033193D">
      <w:pPr>
        <w:rPr>
          <w:b/>
          <w:bCs/>
        </w:rPr>
      </w:pPr>
      <w:r w:rsidRPr="005E7C42">
        <w:rPr>
          <w:b/>
          <w:bCs/>
        </w:rPr>
        <w:t xml:space="preserve">20__/20__ </w:t>
      </w:r>
    </w:p>
    <w:p w14:paraId="784459BF" w14:textId="77777777" w:rsidR="0033193D" w:rsidRPr="005E7C42" w:rsidRDefault="00000000" w:rsidP="0033193D">
      <w:pPr>
        <w:rPr>
          <w:sz w:val="18"/>
          <w:szCs w:val="18"/>
        </w:rPr>
      </w:pPr>
      <w:r w:rsidRPr="005E7C42">
        <w:rPr>
          <w:sz w:val="18"/>
          <w:szCs w:val="18"/>
        </w:rPr>
        <w:t>(academic year)</w:t>
      </w:r>
    </w:p>
    <w:p w14:paraId="7133F93B" w14:textId="77777777" w:rsidR="0033193D" w:rsidRPr="005E7C42" w:rsidRDefault="0033193D" w:rsidP="0033193D"/>
    <w:p w14:paraId="71ED4E95" w14:textId="77777777" w:rsidR="0033193D" w:rsidRPr="0033193D" w:rsidRDefault="00000000" w:rsidP="0033193D">
      <w:pPr>
        <w:ind w:left="720" w:firstLine="720"/>
        <w:rPr>
          <w:b/>
          <w:bCs/>
          <w:sz w:val="22"/>
          <w:szCs w:val="22"/>
        </w:rPr>
      </w:pPr>
      <w:r w:rsidRPr="0033193D">
        <w:rPr>
          <w:rFonts w:ascii="Segoe UI Symbol" w:hAnsi="Segoe UI Symbol" w:cs="Segoe UI Symbol"/>
          <w:b/>
          <w:bCs/>
          <w:sz w:val="22"/>
          <w:szCs w:val="22"/>
        </w:rPr>
        <w:t>☐</w:t>
      </w:r>
      <w:r w:rsidRPr="0033193D">
        <w:rPr>
          <w:b/>
          <w:bCs/>
          <w:sz w:val="22"/>
          <w:szCs w:val="22"/>
        </w:rPr>
        <w:t xml:space="preserve"> FOR STUDIES                 </w:t>
      </w:r>
      <w:r w:rsidRPr="0033193D">
        <w:rPr>
          <w:rFonts w:ascii="Segoe UI Symbol" w:hAnsi="Segoe UI Symbol" w:cs="Segoe UI Symbol"/>
          <w:b/>
          <w:bCs/>
          <w:sz w:val="22"/>
          <w:szCs w:val="22"/>
        </w:rPr>
        <w:t xml:space="preserve"> ☐</w:t>
      </w:r>
      <w:r w:rsidRPr="0033193D">
        <w:rPr>
          <w:b/>
          <w:bCs/>
          <w:sz w:val="22"/>
          <w:szCs w:val="22"/>
        </w:rPr>
        <w:t xml:space="preserve"> FOR TRAINEESHIP  </w:t>
      </w:r>
    </w:p>
    <w:p w14:paraId="37EC979A" w14:textId="77777777" w:rsidR="0033193D" w:rsidRPr="0033193D" w:rsidRDefault="00000000" w:rsidP="0033193D">
      <w:pPr>
        <w:jc w:val="center"/>
        <w:rPr>
          <w:b/>
          <w:bCs/>
          <w:sz w:val="22"/>
          <w:szCs w:val="22"/>
        </w:rPr>
      </w:pPr>
      <w:r w:rsidRPr="0033193D">
        <w:rPr>
          <w:rFonts w:ascii="Segoe UI Symbol" w:hAnsi="Segoe UI Symbol" w:cs="Segoe UI Symbol"/>
          <w:b/>
          <w:bCs/>
          <w:sz w:val="22"/>
          <w:szCs w:val="22"/>
        </w:rPr>
        <w:t>☐</w:t>
      </w:r>
      <w:r w:rsidRPr="0033193D">
        <w:rPr>
          <w:b/>
          <w:bCs/>
          <w:sz w:val="22"/>
          <w:szCs w:val="22"/>
        </w:rPr>
        <w:t xml:space="preserve"> long-term mobility (from 2 months)</w:t>
      </w:r>
    </w:p>
    <w:p w14:paraId="0A80B0F6" w14:textId="77777777" w:rsidR="0033193D" w:rsidRPr="0033193D" w:rsidRDefault="00000000" w:rsidP="0033193D">
      <w:pPr>
        <w:jc w:val="center"/>
        <w:rPr>
          <w:b/>
          <w:bCs/>
          <w:sz w:val="22"/>
          <w:szCs w:val="22"/>
        </w:rPr>
      </w:pPr>
      <w:r w:rsidRPr="0033193D">
        <w:rPr>
          <w:rFonts w:ascii="Segoe UI Symbol" w:hAnsi="Segoe UI Symbol" w:cs="Segoe UI Symbol"/>
          <w:b/>
          <w:bCs/>
          <w:sz w:val="22"/>
          <w:szCs w:val="22"/>
        </w:rPr>
        <w:t xml:space="preserve"> ☐</w:t>
      </w:r>
      <w:r w:rsidRPr="0033193D">
        <w:rPr>
          <w:b/>
          <w:bCs/>
          <w:sz w:val="22"/>
          <w:szCs w:val="22"/>
        </w:rPr>
        <w:t xml:space="preserve"> BIP/short-term mobility (5–30 days)</w:t>
      </w:r>
    </w:p>
    <w:p w14:paraId="061181D2" w14:textId="24248425" w:rsidR="0033193D" w:rsidRPr="0033193D" w:rsidRDefault="00000000" w:rsidP="0033193D">
      <w:pPr>
        <w:ind w:left="2160"/>
        <w:rPr>
          <w:b/>
          <w:bCs/>
          <w:sz w:val="22"/>
          <w:szCs w:val="22"/>
        </w:rPr>
      </w:pPr>
      <w:r w:rsidRPr="0033193D">
        <w:rPr>
          <w:rFonts w:ascii="Segoe UI Symbol" w:hAnsi="Segoe UI Symbol" w:cs="Segoe UI Symbol"/>
          <w:b/>
          <w:bCs/>
          <w:sz w:val="22"/>
          <w:szCs w:val="22"/>
        </w:rPr>
        <w:t xml:space="preserve">             ☐</w:t>
      </w:r>
      <w:r w:rsidRPr="0033193D">
        <w:rPr>
          <w:b/>
          <w:bCs/>
          <w:sz w:val="22"/>
          <w:szCs w:val="22"/>
        </w:rPr>
        <w:t xml:space="preserve"> recent graduate traineeship</w:t>
      </w:r>
    </w:p>
    <w:tbl>
      <w:tblPr>
        <w:tblpPr w:leftFromText="180" w:rightFromText="180" w:vertAnchor="text" w:horzAnchor="margin" w:tblpY="156"/>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9B554A" w14:paraId="173A7F68" w14:textId="77777777" w:rsidTr="00B82EB7">
        <w:trPr>
          <w:trHeight w:val="1221"/>
        </w:trPr>
        <w:tc>
          <w:tcPr>
            <w:tcW w:w="9004" w:type="dxa"/>
          </w:tcPr>
          <w:p w14:paraId="68AE0E75" w14:textId="77777777" w:rsidR="0033193D" w:rsidRDefault="00000000" w:rsidP="00B82EB7">
            <w:pPr>
              <w:jc w:val="both"/>
            </w:pPr>
            <w:r w:rsidRPr="005E7C42">
              <w:t>Surname,name</w:t>
            </w:r>
            <w:r>
              <w:t>: _______________________________________________________________</w:t>
            </w:r>
          </w:p>
          <w:p w14:paraId="786D8F0B" w14:textId="77777777" w:rsidR="0033193D" w:rsidRDefault="00000000" w:rsidP="00B82EB7">
            <w:r w:rsidRPr="005E7C42">
              <w:t>Student</w:t>
            </w:r>
            <w:r>
              <w:t xml:space="preserve"> </w:t>
            </w:r>
            <w:r w:rsidRPr="005E7C42">
              <w:t>ID</w:t>
            </w:r>
            <w:r>
              <w:t xml:space="preserve"> </w:t>
            </w:r>
            <w:r w:rsidRPr="005E7C42">
              <w:t>No</w:t>
            </w:r>
            <w:r>
              <w:t>.:_______________________________________________________________</w:t>
            </w:r>
          </w:p>
          <w:p w14:paraId="1E159275" w14:textId="77777777" w:rsidR="0033193D" w:rsidRDefault="00000000" w:rsidP="00B82EB7">
            <w:r w:rsidRPr="005E7C42">
              <w:t>UL e-mail address:</w:t>
            </w:r>
            <w:r>
              <w:rPr>
                <w:rStyle w:val="FootnoteReference"/>
              </w:rPr>
              <w:footnoteReference w:id="2"/>
            </w:r>
            <w:r>
              <w:t>___________________________________________________________</w:t>
            </w:r>
          </w:p>
          <w:p w14:paraId="3CA056EA" w14:textId="77777777" w:rsidR="0033193D" w:rsidRDefault="00000000" w:rsidP="00B82EB7">
            <w:r>
              <w:t xml:space="preserve">                                                         </w:t>
            </w:r>
            <w:r>
              <w:rPr>
                <w:rFonts w:ascii="Cambria Math" w:hAnsi="Cambria Math" w:cs="Cambria Math"/>
              </w:rPr>
              <w:t>⃞</w:t>
            </w:r>
            <w:r>
              <w:t xml:space="preserve"> agree                       </w:t>
            </w:r>
            <w:r>
              <w:rPr>
                <w:rFonts w:ascii="Cambria Math" w:hAnsi="Cambria Math" w:cs="Cambria Math"/>
              </w:rPr>
              <w:t>⃞</w:t>
            </w:r>
            <w:r>
              <w:t xml:space="preserve"> disagree            </w:t>
            </w:r>
          </w:p>
          <w:p w14:paraId="6E3322A0" w14:textId="77777777" w:rsidR="0033193D" w:rsidRPr="00514D33" w:rsidRDefault="00000000" w:rsidP="00B82EB7">
            <w:pPr>
              <w:rPr>
                <w:sz w:val="18"/>
                <w:szCs w:val="18"/>
              </w:rPr>
            </w:pPr>
            <w:r>
              <w:rPr>
                <w:rStyle w:val="FootnoteReference"/>
              </w:rPr>
              <w:footnoteRef/>
            </w:r>
            <w:r w:rsidRPr="005E7C42">
              <w:t xml:space="preserve"> </w:t>
            </w:r>
            <w:r w:rsidRPr="00514D33">
              <w:rPr>
                <w:sz w:val="18"/>
                <w:szCs w:val="18"/>
              </w:rPr>
              <w:t>I consent to my contact information (e-mail) being shared with other mobility participants for the purpose of ensuring communication and support between mobility participants.</w:t>
            </w:r>
            <w:r>
              <w:t xml:space="preserve">    </w:t>
            </w:r>
          </w:p>
          <w:p w14:paraId="3AC4493D" w14:textId="77777777" w:rsidR="0033193D" w:rsidRDefault="00000000" w:rsidP="00B82EB7">
            <w:pPr>
              <w:jc w:val="both"/>
            </w:pPr>
            <w:r w:rsidRPr="005E7C42">
              <w:t>UL Faculty/Study programme:</w:t>
            </w:r>
            <w:r>
              <w:t xml:space="preserve"> </w:t>
            </w:r>
          </w:p>
        </w:tc>
      </w:tr>
      <w:tr w:rsidR="009B554A" w14:paraId="55488D1F" w14:textId="77777777" w:rsidTr="00B82EB7">
        <w:trPr>
          <w:trHeight w:val="549"/>
        </w:trPr>
        <w:tc>
          <w:tcPr>
            <w:tcW w:w="9004" w:type="dxa"/>
          </w:tcPr>
          <w:p w14:paraId="3A366EE1" w14:textId="77777777" w:rsidR="0033193D" w:rsidRDefault="00000000" w:rsidP="00B82EB7">
            <w:pPr>
              <w:jc w:val="both"/>
            </w:pPr>
            <w:r w:rsidRPr="005E7C42">
              <w:t>Study</w:t>
            </w:r>
            <w:r>
              <w:t xml:space="preserve"> </w:t>
            </w:r>
            <w:r w:rsidRPr="005E7C42">
              <w:t>level</w:t>
            </w:r>
            <w:r>
              <w:t xml:space="preserve">:  </w:t>
            </w:r>
            <w:r>
              <w:rPr>
                <w:rFonts w:ascii="Cambria Math" w:hAnsi="Cambria Math" w:cs="Cambria Math"/>
              </w:rPr>
              <w:t>⃞</w:t>
            </w:r>
            <w:r w:rsidRPr="005E7C42">
              <w:t>Bachelor</w:t>
            </w:r>
            <w:r>
              <w:t xml:space="preserve"> </w:t>
            </w:r>
            <w:r>
              <w:rPr>
                <w:rFonts w:ascii="Cambria Math" w:hAnsi="Cambria Math" w:cs="Cambria Math"/>
              </w:rPr>
              <w:t>⃞</w:t>
            </w:r>
            <w:r w:rsidRPr="005E7C42">
              <w:t>Master</w:t>
            </w:r>
            <w:r>
              <w:t xml:space="preserve"> </w:t>
            </w:r>
            <w:r>
              <w:rPr>
                <w:rFonts w:ascii="Cambria Math" w:hAnsi="Cambria Math" w:cs="Cambria Math"/>
              </w:rPr>
              <w:t>⃞</w:t>
            </w:r>
            <w:r w:rsidRPr="005E7C42">
              <w:t>Doctoral</w:t>
            </w:r>
            <w:r>
              <w:t xml:space="preserve"> </w:t>
            </w:r>
            <w:r>
              <w:rPr>
                <w:rFonts w:ascii="Cambria Math" w:hAnsi="Cambria Math" w:cs="Cambria Math"/>
              </w:rPr>
              <w:t>⃞</w:t>
            </w:r>
            <w:r w:rsidRPr="005E7C42">
              <w:t>Residency</w:t>
            </w:r>
            <w:r>
              <w:t xml:space="preserve">    </w:t>
            </w:r>
            <w:r>
              <w:br/>
              <w:t xml:space="preserve">   </w:t>
            </w:r>
          </w:p>
        </w:tc>
      </w:tr>
      <w:tr w:rsidR="009B554A" w14:paraId="43A5DFFC" w14:textId="77777777" w:rsidTr="00B82EB7">
        <w:trPr>
          <w:trHeight w:val="532"/>
        </w:trPr>
        <w:tc>
          <w:tcPr>
            <w:tcW w:w="9004" w:type="dxa"/>
          </w:tcPr>
          <w:p w14:paraId="5B5AC0DE" w14:textId="77777777" w:rsidR="0033193D" w:rsidRDefault="00000000" w:rsidP="00B82EB7">
            <w:pPr>
              <w:jc w:val="both"/>
            </w:pPr>
            <w:r w:rsidRPr="005E7C42">
              <w:t xml:space="preserve">Emergency contact in Latvia (name, surname, phone, e-mail, relation): </w:t>
            </w:r>
            <w:r>
              <w:t>____________________________________________________________________________</w:t>
            </w:r>
          </w:p>
        </w:tc>
      </w:tr>
      <w:tr w:rsidR="009B554A" w14:paraId="61F41120" w14:textId="77777777" w:rsidTr="00B82EB7">
        <w:trPr>
          <w:trHeight w:val="823"/>
        </w:trPr>
        <w:tc>
          <w:tcPr>
            <w:tcW w:w="9004" w:type="dxa"/>
          </w:tcPr>
          <w:p w14:paraId="4D8EB07F" w14:textId="77777777" w:rsidR="0033193D" w:rsidRDefault="00000000" w:rsidP="00B82EB7">
            <w:pPr>
              <w:jc w:val="both"/>
            </w:pPr>
            <w:r w:rsidRPr="005E7C42">
              <w:t xml:space="preserve">Previous participation in Erasmus+ programme?   </w:t>
            </w:r>
            <w:r>
              <w:t xml:space="preserve">    </w:t>
            </w:r>
            <w:r>
              <w:rPr>
                <w:rFonts w:ascii="Cambria Math" w:hAnsi="Cambria Math" w:cs="Cambria Math"/>
              </w:rPr>
              <w:t xml:space="preserve">                         ⃞</w:t>
            </w:r>
            <w:r>
              <w:t xml:space="preserve"> yes                             </w:t>
            </w:r>
            <w:r>
              <w:rPr>
                <w:rFonts w:ascii="Cambria Math" w:hAnsi="Cambria Math" w:cs="Cambria Math"/>
              </w:rPr>
              <w:t xml:space="preserve">    ⃞</w:t>
            </w:r>
            <w:r>
              <w:t xml:space="preserve"> no</w:t>
            </w:r>
          </w:p>
          <w:p w14:paraId="7615CBD4" w14:textId="77777777" w:rsidR="0033193D" w:rsidRDefault="00000000" w:rsidP="00B82EB7">
            <w:pPr>
              <w:jc w:val="both"/>
              <w:rPr>
                <w:bCs/>
              </w:rPr>
            </w:pPr>
            <w:r>
              <w:rPr>
                <w:bCs/>
              </w:rPr>
              <w:t xml:space="preserve">                                                                              Academic year:  20   /20     </w:t>
            </w:r>
          </w:p>
          <w:p w14:paraId="3D398019" w14:textId="77777777" w:rsidR="0033193D" w:rsidRDefault="00000000" w:rsidP="00B82EB7">
            <w:pPr>
              <w:jc w:val="both"/>
            </w:pPr>
            <w:r>
              <w:rPr>
                <w:bCs/>
              </w:rPr>
              <w:t xml:space="preserve">                                                                      Duration: _______days/months</w:t>
            </w:r>
          </w:p>
        </w:tc>
      </w:tr>
    </w:tbl>
    <w:p w14:paraId="6B41F4DB" w14:textId="77777777" w:rsidR="0033193D" w:rsidRDefault="0033193D" w:rsidP="0033193D">
      <w:pPr>
        <w:rPr>
          <w:b/>
          <w:bCs/>
        </w:rPr>
      </w:pPr>
    </w:p>
    <w:p w14:paraId="5C5B558A" w14:textId="2D2CCFC2" w:rsidR="0033193D" w:rsidRPr="00514D33" w:rsidRDefault="00000000" w:rsidP="0033193D">
      <w:pPr>
        <w:rPr>
          <w:b/>
          <w:bCs/>
          <w:u w:val="single"/>
        </w:rPr>
      </w:pPr>
      <w:r w:rsidRPr="00514D33">
        <w:rPr>
          <w:b/>
          <w:bCs/>
          <w:u w:val="single"/>
        </w:rPr>
        <w:t xml:space="preserve"> apply for mobility abroad:                     </w:t>
      </w:r>
    </w:p>
    <w:p w14:paraId="36ED8333" w14:textId="77777777" w:rsidR="0033193D" w:rsidRPr="009D104B" w:rsidRDefault="00000000" w:rsidP="0033193D">
      <w:pPr>
        <w:jc w:val="both"/>
        <w:rPr>
          <w:b/>
          <w:bCs/>
        </w:rPr>
      </w:pPr>
      <w:r w:rsidRPr="009D104B">
        <w:rPr>
          <w:rFonts w:ascii="Segoe UI Symbol" w:hAnsi="Segoe UI Symbol" w:cs="Segoe UI Symbol"/>
          <w:b/>
          <w:bCs/>
        </w:rPr>
        <w:t>☐</w:t>
      </w:r>
      <w:r w:rsidRPr="009D104B">
        <w:rPr>
          <w:b/>
          <w:bCs/>
        </w:rPr>
        <w:t xml:space="preserve"> autumn semester   </w:t>
      </w:r>
      <w:r w:rsidRPr="009D104B">
        <w:rPr>
          <w:rFonts w:ascii="Segoe UI Symbol" w:hAnsi="Segoe UI Symbol" w:cs="Segoe UI Symbol"/>
          <w:b/>
          <w:bCs/>
        </w:rPr>
        <w:t>☐</w:t>
      </w:r>
      <w:r w:rsidRPr="009D104B">
        <w:rPr>
          <w:b/>
          <w:bCs/>
        </w:rPr>
        <w:t xml:space="preserve"> spring semester   </w:t>
      </w:r>
      <w:r w:rsidRPr="009D104B">
        <w:rPr>
          <w:rFonts w:ascii="Segoe UI Symbol" w:hAnsi="Segoe UI Symbol" w:cs="Segoe UI Symbol"/>
          <w:b/>
          <w:bCs/>
        </w:rPr>
        <w:t>☐</w:t>
      </w:r>
      <w:r w:rsidRPr="009D104B">
        <w:rPr>
          <w:b/>
          <w:bCs/>
        </w:rPr>
        <w:t xml:space="preserve"> academic year</w:t>
      </w:r>
    </w:p>
    <w:p w14:paraId="50CEFCDD" w14:textId="77777777" w:rsidR="0033193D" w:rsidRPr="009D104B" w:rsidRDefault="00000000" w:rsidP="0033193D">
      <w:pPr>
        <w:rPr>
          <w:b/>
          <w:bCs/>
        </w:rPr>
      </w:pPr>
      <w:r w:rsidRPr="009D104B">
        <w:rPr>
          <w:b/>
          <w:bCs/>
        </w:rPr>
        <w:t>Host university/enterprise abroad:</w:t>
      </w:r>
    </w:p>
    <w:p w14:paraId="2FC7931C" w14:textId="77777777" w:rsidR="0033193D" w:rsidRDefault="00000000" w:rsidP="0033193D">
      <w:r w:rsidRPr="009D104B">
        <w:rPr>
          <w:b/>
          <w:bCs/>
        </w:rPr>
        <w:t>Planned mobility duration: from</w:t>
      </w:r>
      <w:r w:rsidRPr="005E7C42">
        <w:t xml:space="preserve"> </w:t>
      </w:r>
      <w:r>
        <w:t xml:space="preserve">   </w:t>
      </w:r>
      <w:r w:rsidRPr="005E7C42">
        <w:t xml:space="preserve">(dd/mm/yyyy) </w:t>
      </w:r>
      <w:r>
        <w:t xml:space="preserve">  </w:t>
      </w:r>
      <w:r w:rsidRPr="005E7C42">
        <w:t>t</w:t>
      </w:r>
      <w:r w:rsidRPr="009D104B">
        <w:rPr>
          <w:b/>
          <w:bCs/>
        </w:rPr>
        <w:t xml:space="preserve">o </w:t>
      </w:r>
      <w:r>
        <w:t xml:space="preserve">        </w:t>
      </w:r>
      <w:r w:rsidRPr="005E7C42">
        <w:t xml:space="preserve"> (dd/mm/yyyy)</w:t>
      </w:r>
    </w:p>
    <w:p w14:paraId="1663776F" w14:textId="77777777" w:rsidR="0033193D" w:rsidRDefault="0033193D" w:rsidP="003319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B554A" w14:paraId="63F57B33" w14:textId="77777777" w:rsidTr="00B82EB7">
        <w:tc>
          <w:tcPr>
            <w:tcW w:w="9570" w:type="dxa"/>
          </w:tcPr>
          <w:p w14:paraId="00E9A423" w14:textId="77777777" w:rsidR="0033193D" w:rsidRDefault="00000000" w:rsidP="00B82EB7">
            <w:pPr>
              <w:jc w:val="both"/>
            </w:pPr>
            <w:r>
              <w:rPr>
                <w:b/>
                <w:bCs/>
              </w:rPr>
              <w:t xml:space="preserve">Compliance with the fewer opportunities criteria? </w:t>
            </w:r>
            <w:r>
              <w:t xml:space="preserve">        </w:t>
            </w:r>
            <w:r>
              <w:rPr>
                <w:rFonts w:ascii="Cambria Math" w:hAnsi="Cambria Math" w:cs="Cambria Math"/>
              </w:rPr>
              <w:t>⃞</w:t>
            </w:r>
            <w:r>
              <w:t xml:space="preserve">   yes                               </w:t>
            </w:r>
            <w:r>
              <w:rPr>
                <w:rFonts w:ascii="Cambria Math" w:hAnsi="Cambria Math" w:cs="Cambria Math"/>
              </w:rPr>
              <w:t>⃞</w:t>
            </w:r>
            <w:r>
              <w:t xml:space="preserve">  no</w:t>
            </w:r>
          </w:p>
          <w:p w14:paraId="1E4A78C8" w14:textId="77777777" w:rsidR="0033193D" w:rsidRPr="005679CC" w:rsidRDefault="00000000" w:rsidP="00B82EB7">
            <w:pPr>
              <w:jc w:val="both"/>
              <w:rPr>
                <w:sz w:val="16"/>
                <w:szCs w:val="16"/>
              </w:rPr>
            </w:pPr>
            <w:r w:rsidRPr="005679CC">
              <w:rPr>
                <w:sz w:val="16"/>
                <w:szCs w:val="16"/>
                <w:u w:val="single"/>
                <w:lang w:val="en-GB"/>
              </w:rPr>
              <w:t>Disability</w:t>
            </w:r>
            <w:r w:rsidRPr="005679CC">
              <w:rPr>
                <w:sz w:val="16"/>
                <w:szCs w:val="16"/>
                <w:lang w:val="en-GB"/>
              </w:rPr>
              <w:t>:</w:t>
            </w:r>
            <w:r w:rsidRPr="005679CC">
              <w:rPr>
                <w:sz w:val="16"/>
                <w:szCs w:val="16"/>
              </w:rPr>
              <w:t> </w:t>
            </w:r>
            <w:r w:rsidRPr="005679CC">
              <w:rPr>
                <w:sz w:val="16"/>
                <w:szCs w:val="16"/>
                <w:lang w:val="en-GB"/>
              </w:rPr>
              <w:t>physical disorders;</w:t>
            </w:r>
            <w:r w:rsidRPr="005679CC">
              <w:rPr>
                <w:sz w:val="16"/>
                <w:szCs w:val="16"/>
              </w:rPr>
              <w:t> </w:t>
            </w:r>
            <w:r w:rsidRPr="005679CC">
              <w:rPr>
                <w:sz w:val="16"/>
                <w:szCs w:val="16"/>
                <w:lang w:val="en-GB"/>
              </w:rPr>
              <w:t>mental disorders;</w:t>
            </w:r>
            <w:r w:rsidRPr="005679CC">
              <w:rPr>
                <w:sz w:val="16"/>
                <w:szCs w:val="16"/>
              </w:rPr>
              <w:t> </w:t>
            </w:r>
            <w:r w:rsidRPr="005679CC">
              <w:rPr>
                <w:sz w:val="16"/>
                <w:szCs w:val="16"/>
                <w:lang w:val="en-GB"/>
              </w:rPr>
              <w:t>intellectual or sensory disorders.</w:t>
            </w:r>
            <w:r w:rsidRPr="005679CC">
              <w:rPr>
                <w:sz w:val="16"/>
                <w:szCs w:val="16"/>
              </w:rPr>
              <w:t> </w:t>
            </w:r>
          </w:p>
          <w:p w14:paraId="2A084EA0" w14:textId="77777777" w:rsidR="0033193D" w:rsidRPr="005679CC" w:rsidRDefault="00000000" w:rsidP="00B82EB7">
            <w:pPr>
              <w:jc w:val="both"/>
              <w:rPr>
                <w:sz w:val="16"/>
                <w:szCs w:val="16"/>
                <w:u w:val="single"/>
              </w:rPr>
            </w:pPr>
            <w:r w:rsidRPr="005679CC">
              <w:rPr>
                <w:sz w:val="16"/>
                <w:szCs w:val="16"/>
                <w:u w:val="single"/>
                <w:lang w:val="en-GB"/>
              </w:rPr>
              <w:t>Health problems preventing participation in the programme (if student has additional medical costs during the mobility):</w:t>
            </w:r>
            <w:r w:rsidRPr="005679CC">
              <w:rPr>
                <w:sz w:val="16"/>
                <w:szCs w:val="16"/>
                <w:u w:val="single"/>
              </w:rPr>
              <w:t> </w:t>
            </w:r>
            <w:r w:rsidRPr="005679CC">
              <w:rPr>
                <w:sz w:val="16"/>
                <w:szCs w:val="16"/>
                <w:lang w:val="en-GB"/>
              </w:rPr>
              <w:t>severe illness;</w:t>
            </w:r>
            <w:r w:rsidRPr="005679CC">
              <w:rPr>
                <w:sz w:val="16"/>
                <w:szCs w:val="16"/>
              </w:rPr>
              <w:t> </w:t>
            </w:r>
            <w:r w:rsidRPr="005679CC">
              <w:rPr>
                <w:sz w:val="16"/>
                <w:szCs w:val="16"/>
                <w:lang w:val="en-GB"/>
              </w:rPr>
              <w:t>chronic illness</w:t>
            </w:r>
            <w:r w:rsidRPr="005679CC">
              <w:rPr>
                <w:sz w:val="16"/>
                <w:szCs w:val="16"/>
              </w:rPr>
              <w:t> </w:t>
            </w:r>
          </w:p>
          <w:p w14:paraId="1BBD176C" w14:textId="77777777" w:rsidR="0033193D" w:rsidRPr="005679CC" w:rsidRDefault="00000000" w:rsidP="00B82EB7">
            <w:pPr>
              <w:jc w:val="both"/>
              <w:rPr>
                <w:sz w:val="16"/>
                <w:szCs w:val="16"/>
                <w:u w:val="single"/>
              </w:rPr>
            </w:pPr>
            <w:r w:rsidRPr="005679CC">
              <w:rPr>
                <w:sz w:val="16"/>
                <w:szCs w:val="16"/>
                <w:u w:val="single"/>
                <w:lang w:val="en-GB"/>
              </w:rPr>
              <w:t>Cultural differences:</w:t>
            </w:r>
            <w:r w:rsidRPr="005679CC">
              <w:rPr>
                <w:sz w:val="16"/>
                <w:szCs w:val="16"/>
                <w:u w:val="single"/>
              </w:rPr>
              <w:t> </w:t>
            </w:r>
            <w:r w:rsidRPr="005679CC">
              <w:rPr>
                <w:sz w:val="16"/>
                <w:szCs w:val="16"/>
                <w:lang w:val="en-GB"/>
              </w:rPr>
              <w:t>re-emigrant (one has lived outside of Latvia for at least 3 years without interruption and has returned to Latvia in the last two years); student with refugee or alternative status in Latvia;</w:t>
            </w:r>
            <w:r w:rsidRPr="005679CC">
              <w:rPr>
                <w:sz w:val="16"/>
                <w:szCs w:val="16"/>
              </w:rPr>
              <w:t> </w:t>
            </w:r>
            <w:r w:rsidRPr="005679CC">
              <w:rPr>
                <w:sz w:val="16"/>
                <w:szCs w:val="16"/>
                <w:lang w:val="en-GB"/>
              </w:rPr>
              <w:t>representative from ethnic group: Roma</w:t>
            </w:r>
            <w:r w:rsidRPr="005679CC">
              <w:rPr>
                <w:sz w:val="16"/>
                <w:szCs w:val="16"/>
              </w:rPr>
              <w:t> </w:t>
            </w:r>
          </w:p>
          <w:p w14:paraId="40384A69" w14:textId="77777777" w:rsidR="0033193D" w:rsidRPr="005679CC" w:rsidRDefault="00000000" w:rsidP="00B82EB7">
            <w:pPr>
              <w:jc w:val="both"/>
              <w:rPr>
                <w:sz w:val="16"/>
                <w:szCs w:val="16"/>
                <w:u w:val="single"/>
              </w:rPr>
            </w:pPr>
            <w:r w:rsidRPr="005679CC">
              <w:rPr>
                <w:sz w:val="16"/>
                <w:szCs w:val="16"/>
                <w:u w:val="single"/>
                <w:lang w:val="en-GB"/>
              </w:rPr>
              <w:t>Social barriers (student is up to 23 years old (including)):</w:t>
            </w:r>
            <w:r w:rsidRPr="005679CC">
              <w:rPr>
                <w:sz w:val="16"/>
                <w:szCs w:val="16"/>
                <w:u w:val="single"/>
              </w:rPr>
              <w:t> </w:t>
            </w:r>
            <w:r w:rsidRPr="005679CC">
              <w:rPr>
                <w:sz w:val="16"/>
                <w:szCs w:val="16"/>
                <w:lang w:val="en-GB"/>
              </w:rPr>
              <w:t>student orphan or left without parental care;</w:t>
            </w:r>
            <w:r w:rsidRPr="005679CC">
              <w:rPr>
                <w:sz w:val="16"/>
                <w:szCs w:val="16"/>
              </w:rPr>
              <w:t> </w:t>
            </w:r>
            <w:r w:rsidRPr="005679CC">
              <w:rPr>
                <w:sz w:val="16"/>
                <w:szCs w:val="16"/>
                <w:lang w:val="en-GB"/>
              </w:rPr>
              <w:t>student has lived or is currently living in a nursing facility;</w:t>
            </w:r>
            <w:r w:rsidRPr="005679CC">
              <w:rPr>
                <w:sz w:val="16"/>
                <w:szCs w:val="16"/>
              </w:rPr>
              <w:t> </w:t>
            </w:r>
            <w:r w:rsidRPr="005679CC">
              <w:rPr>
                <w:sz w:val="16"/>
                <w:szCs w:val="16"/>
                <w:lang w:val="en-GB"/>
              </w:rPr>
              <w:t>student from a multi-child family (there are at least 2 dependent children in a family apart from the student);</w:t>
            </w:r>
            <w:r w:rsidRPr="005679CC">
              <w:rPr>
                <w:rFonts w:hint="eastAsia"/>
                <w:sz w:val="16"/>
                <w:szCs w:val="16"/>
              </w:rPr>
              <w:t> </w:t>
            </w:r>
            <w:r w:rsidRPr="005679CC">
              <w:rPr>
                <w:sz w:val="16"/>
                <w:szCs w:val="16"/>
                <w:lang w:val="en-GB"/>
              </w:rPr>
              <w:t>Student with a guardianship status or who by law has a dependant relative.</w:t>
            </w:r>
            <w:r w:rsidRPr="005679CC">
              <w:rPr>
                <w:sz w:val="16"/>
                <w:szCs w:val="16"/>
              </w:rPr>
              <w:t> </w:t>
            </w:r>
          </w:p>
          <w:p w14:paraId="4A8B7ADE" w14:textId="77777777" w:rsidR="0033193D" w:rsidRDefault="00000000" w:rsidP="00B82EB7">
            <w:pPr>
              <w:jc w:val="both"/>
              <w:rPr>
                <w:sz w:val="16"/>
                <w:szCs w:val="16"/>
                <w:u w:val="single"/>
              </w:rPr>
            </w:pPr>
            <w:r w:rsidRPr="005679CC">
              <w:rPr>
                <w:sz w:val="16"/>
                <w:szCs w:val="16"/>
                <w:u w:val="single"/>
                <w:lang w:val="en-GB"/>
              </w:rPr>
              <w:t>Economic barriers:</w:t>
            </w:r>
            <w:r>
              <w:rPr>
                <w:sz w:val="16"/>
                <w:szCs w:val="16"/>
                <w:lang w:val="en-GB"/>
              </w:rPr>
              <w:t xml:space="preserve"> </w:t>
            </w:r>
            <w:r w:rsidRPr="005679CC">
              <w:rPr>
                <w:sz w:val="16"/>
                <w:szCs w:val="16"/>
                <w:lang w:val="en-GB"/>
              </w:rPr>
              <w:t>low-income family status; student has at least one dependent child (up to 13 years (including));</w:t>
            </w:r>
            <w:r w:rsidRPr="005679CC">
              <w:rPr>
                <w:rFonts w:hint="eastAsia"/>
                <w:sz w:val="16"/>
                <w:szCs w:val="16"/>
              </w:rPr>
              <w:t> </w:t>
            </w:r>
            <w:r w:rsidRPr="005679CC">
              <w:rPr>
                <w:sz w:val="16"/>
                <w:szCs w:val="16"/>
                <w:lang w:val="en-GB"/>
              </w:rPr>
              <w:t>student depends on the country's social security system.</w:t>
            </w:r>
            <w:r w:rsidRPr="005679CC">
              <w:rPr>
                <w:sz w:val="16"/>
                <w:szCs w:val="16"/>
              </w:rPr>
              <w:t> </w:t>
            </w:r>
          </w:p>
        </w:tc>
      </w:tr>
    </w:tbl>
    <w:p w14:paraId="5B844A96" w14:textId="77777777" w:rsidR="0033193D" w:rsidRDefault="0033193D" w:rsidP="0033193D">
      <w:pPr>
        <w:rPr>
          <w:b/>
          <w:bCs/>
        </w:rPr>
      </w:pPr>
    </w:p>
    <w:p w14:paraId="7D2E4E61" w14:textId="77777777" w:rsidR="0033193D" w:rsidRPr="009D104B" w:rsidRDefault="00000000" w:rsidP="0033193D">
      <w:pPr>
        <w:rPr>
          <w:sz w:val="18"/>
          <w:szCs w:val="18"/>
        </w:rPr>
      </w:pPr>
      <w:r w:rsidRPr="009D104B">
        <w:rPr>
          <w:rFonts w:ascii="Segoe UI Symbol" w:hAnsi="Segoe UI Symbol" w:cs="Segoe UI Symbol"/>
          <w:sz w:val="18"/>
          <w:szCs w:val="18"/>
        </w:rPr>
        <w:t>☐</w:t>
      </w:r>
      <w:r w:rsidRPr="009D104B">
        <w:rPr>
          <w:sz w:val="18"/>
          <w:szCs w:val="18"/>
        </w:rPr>
        <w:t xml:space="preserve"> By my signature I confirm that the information provided is true. I have read the Erasmus+ organization procedure and commit to follow it.</w:t>
      </w:r>
    </w:p>
    <w:p w14:paraId="35EFBD97" w14:textId="38ED139C" w:rsidR="0033193D" w:rsidRDefault="00000000" w:rsidP="0033193D">
      <w:pPr>
        <w:rPr>
          <w:sz w:val="18"/>
          <w:szCs w:val="18"/>
        </w:rPr>
      </w:pPr>
      <w:r w:rsidRPr="009D104B">
        <w:rPr>
          <w:rFonts w:ascii="Segoe UI Symbol" w:hAnsi="Segoe UI Symbol" w:cs="Segoe UI Symbol"/>
          <w:sz w:val="18"/>
          <w:szCs w:val="18"/>
        </w:rPr>
        <w:t>☐</w:t>
      </w:r>
      <w:r w:rsidRPr="009D104B">
        <w:rPr>
          <w:sz w:val="18"/>
          <w:szCs w:val="18"/>
        </w:rPr>
        <w:t xml:space="preserve"> By my signature I confirm that I agree to the processing of my personal data by the University of Latvia to ensure the implementation of the Erasmus+ mobility programme. I am informed that the personal data processing rules can be found </w:t>
      </w:r>
      <w:r w:rsidR="0033193D">
        <w:fldChar w:fldCharType="begin"/>
      </w:r>
      <w:r w:rsidR="0033193D">
        <w:instrText>HYPERLINK "https://www.lu.lv/fileadmin/user_upload/LU.LV/www.lu.lv/Dokumenti/Dokumenti_LV/2._POLITIKAS/lu-privatuma-politika-_aktual.21-04-2021_.pdf"</w:instrText>
      </w:r>
      <w:r w:rsidR="0033193D">
        <w:fldChar w:fldCharType="separate"/>
      </w:r>
      <w:r w:rsidR="0033193D" w:rsidRPr="009D104B">
        <w:rPr>
          <w:rStyle w:val="Hyperlink"/>
          <w:sz w:val="18"/>
          <w:szCs w:val="18"/>
        </w:rPr>
        <w:t>here</w:t>
      </w:r>
      <w:r w:rsidR="0033193D">
        <w:fldChar w:fldCharType="end"/>
      </w:r>
      <w:r w:rsidRPr="009D104B">
        <w:rPr>
          <w:sz w:val="18"/>
          <w:szCs w:val="18"/>
        </w:rPr>
        <w:t>:</w:t>
      </w:r>
      <w:r>
        <w:rPr>
          <w:sz w:val="18"/>
          <w:szCs w:val="18"/>
        </w:rPr>
        <w:t xml:space="preserve"> </w:t>
      </w:r>
    </w:p>
    <w:p w14:paraId="4949244B" w14:textId="77777777" w:rsidR="0033193D" w:rsidRPr="009D104B" w:rsidRDefault="0033193D" w:rsidP="0033193D">
      <w:pPr>
        <w:rPr>
          <w:sz w:val="18"/>
          <w:szCs w:val="18"/>
        </w:rPr>
      </w:pPr>
    </w:p>
    <w:p w14:paraId="1602344E" w14:textId="77777777" w:rsidR="0033193D" w:rsidRPr="005E7C42" w:rsidRDefault="00000000" w:rsidP="0033193D">
      <w:r w:rsidRPr="009D104B">
        <w:rPr>
          <w:u w:val="single"/>
        </w:rPr>
        <w:t>Student’s signature:</w:t>
      </w:r>
      <w:r w:rsidRPr="005E7C42">
        <w:t xml:space="preserve"> __________________________</w:t>
      </w:r>
    </w:p>
    <w:p w14:paraId="6D9D4CC1" w14:textId="77777777" w:rsidR="0033193D" w:rsidRPr="005E7C42" w:rsidRDefault="00000000" w:rsidP="0033193D">
      <w:r w:rsidRPr="009D104B">
        <w:rPr>
          <w:u w:val="single"/>
        </w:rPr>
        <w:t>Faculty coordinator’s signature:</w:t>
      </w:r>
      <w:r w:rsidRPr="005E7C42">
        <w:t xml:space="preserve"> _______________</w:t>
      </w:r>
    </w:p>
    <w:p w14:paraId="46967FB3" w14:textId="77777777" w:rsidR="0033193D" w:rsidRDefault="0033193D" w:rsidP="0033193D">
      <w:pPr>
        <w:jc w:val="both"/>
        <w:rPr>
          <w:sz w:val="22"/>
          <w:szCs w:val="22"/>
          <w:u w:val="single"/>
        </w:rPr>
      </w:pPr>
    </w:p>
    <w:p w14:paraId="78516B4C" w14:textId="77777777" w:rsidR="00035232" w:rsidRDefault="00035232" w:rsidP="0033193D">
      <w:pPr>
        <w:ind w:left="360"/>
        <w:jc w:val="right"/>
        <w:rPr>
          <w:rFonts w:eastAsia="SimSun"/>
          <w:b/>
          <w:color w:val="002060"/>
          <w:lang w:eastAsia="ja-JP"/>
        </w:rPr>
      </w:pPr>
    </w:p>
    <w:p w14:paraId="7897EEE6" w14:textId="77777777" w:rsidR="00035232" w:rsidRDefault="00035232" w:rsidP="0033193D">
      <w:pPr>
        <w:ind w:left="360"/>
        <w:jc w:val="right"/>
        <w:rPr>
          <w:rFonts w:eastAsia="SimSun"/>
          <w:b/>
          <w:color w:val="002060"/>
          <w:lang w:eastAsia="ja-JP"/>
        </w:rPr>
      </w:pPr>
    </w:p>
    <w:p w14:paraId="7109B4B4" w14:textId="77777777" w:rsidR="00035232" w:rsidRDefault="00035232" w:rsidP="0033193D">
      <w:pPr>
        <w:ind w:left="360"/>
        <w:jc w:val="right"/>
        <w:rPr>
          <w:rFonts w:eastAsia="SimSun"/>
          <w:b/>
          <w:color w:val="002060"/>
          <w:lang w:eastAsia="ja-JP"/>
        </w:rPr>
      </w:pPr>
    </w:p>
    <w:p w14:paraId="1CF66F6B" w14:textId="77777777" w:rsidR="00035232" w:rsidRDefault="00035232" w:rsidP="0033193D">
      <w:pPr>
        <w:ind w:left="360"/>
        <w:jc w:val="right"/>
        <w:rPr>
          <w:rFonts w:eastAsia="SimSun"/>
          <w:b/>
          <w:color w:val="002060"/>
          <w:lang w:eastAsia="ja-JP"/>
        </w:rPr>
      </w:pPr>
    </w:p>
    <w:p w14:paraId="38D9A45F" w14:textId="77777777" w:rsidR="00035232" w:rsidRDefault="00035232" w:rsidP="0033193D">
      <w:pPr>
        <w:ind w:left="360"/>
        <w:jc w:val="right"/>
        <w:rPr>
          <w:rFonts w:eastAsia="SimSun"/>
          <w:b/>
          <w:color w:val="002060"/>
          <w:lang w:eastAsia="ja-JP"/>
        </w:rPr>
      </w:pPr>
    </w:p>
    <w:p w14:paraId="2741E3D3" w14:textId="77777777" w:rsidR="00035232" w:rsidRDefault="00035232" w:rsidP="0033193D">
      <w:pPr>
        <w:ind w:left="360"/>
        <w:jc w:val="right"/>
        <w:rPr>
          <w:rFonts w:eastAsia="SimSun"/>
          <w:b/>
          <w:color w:val="002060"/>
          <w:lang w:eastAsia="ja-JP"/>
        </w:rPr>
      </w:pPr>
    </w:p>
    <w:p w14:paraId="65EE4306" w14:textId="77777777" w:rsidR="00035232" w:rsidRDefault="00035232" w:rsidP="0033193D">
      <w:pPr>
        <w:ind w:left="360"/>
        <w:jc w:val="right"/>
        <w:rPr>
          <w:rFonts w:eastAsia="SimSun"/>
          <w:b/>
          <w:color w:val="002060"/>
          <w:lang w:eastAsia="ja-JP"/>
        </w:rPr>
      </w:pPr>
    </w:p>
    <w:p w14:paraId="6A461C3F" w14:textId="77777777" w:rsidR="00035232" w:rsidRDefault="00035232" w:rsidP="0033193D">
      <w:pPr>
        <w:ind w:left="360"/>
        <w:jc w:val="right"/>
        <w:rPr>
          <w:rFonts w:eastAsia="SimSun"/>
          <w:b/>
          <w:color w:val="002060"/>
          <w:lang w:eastAsia="ja-JP"/>
        </w:rPr>
      </w:pPr>
    </w:p>
    <w:p w14:paraId="5E3F7DCB" w14:textId="77777777" w:rsidR="00035232" w:rsidRDefault="00035232" w:rsidP="0033193D">
      <w:pPr>
        <w:ind w:left="360"/>
        <w:jc w:val="right"/>
        <w:rPr>
          <w:rFonts w:eastAsia="SimSun"/>
          <w:b/>
          <w:color w:val="002060"/>
          <w:lang w:eastAsia="ja-JP"/>
        </w:rPr>
      </w:pPr>
    </w:p>
    <w:p w14:paraId="0949B603" w14:textId="77777777" w:rsidR="00035232" w:rsidRDefault="00035232" w:rsidP="0033193D">
      <w:pPr>
        <w:ind w:left="360"/>
        <w:jc w:val="right"/>
        <w:rPr>
          <w:rFonts w:eastAsia="SimSun"/>
          <w:b/>
          <w:color w:val="002060"/>
          <w:lang w:eastAsia="ja-JP"/>
        </w:rPr>
      </w:pPr>
    </w:p>
    <w:p w14:paraId="622A4797" w14:textId="77777777" w:rsidR="00035232" w:rsidRDefault="00035232" w:rsidP="0033193D">
      <w:pPr>
        <w:ind w:left="360"/>
        <w:jc w:val="right"/>
        <w:rPr>
          <w:rFonts w:eastAsia="SimSun"/>
          <w:b/>
          <w:color w:val="002060"/>
          <w:lang w:eastAsia="ja-JP"/>
        </w:rPr>
      </w:pPr>
    </w:p>
    <w:p w14:paraId="7DCF0ED1" w14:textId="77777777" w:rsidR="00035232" w:rsidRDefault="00035232" w:rsidP="0033193D">
      <w:pPr>
        <w:ind w:left="360"/>
        <w:jc w:val="right"/>
        <w:rPr>
          <w:rFonts w:eastAsia="SimSun"/>
          <w:b/>
          <w:color w:val="002060"/>
          <w:lang w:eastAsia="ja-JP"/>
        </w:rPr>
      </w:pPr>
    </w:p>
    <w:p w14:paraId="22B5E8F7" w14:textId="77777777" w:rsidR="00035232" w:rsidRDefault="00035232" w:rsidP="0033193D">
      <w:pPr>
        <w:ind w:left="360"/>
        <w:jc w:val="right"/>
        <w:rPr>
          <w:rFonts w:eastAsia="SimSun"/>
          <w:b/>
          <w:color w:val="002060"/>
          <w:lang w:eastAsia="ja-JP"/>
        </w:rPr>
      </w:pPr>
    </w:p>
    <w:p w14:paraId="04FBA850" w14:textId="77777777" w:rsidR="00035232" w:rsidRDefault="00035232" w:rsidP="0033193D">
      <w:pPr>
        <w:ind w:left="360"/>
        <w:jc w:val="right"/>
        <w:rPr>
          <w:rFonts w:eastAsia="SimSun"/>
          <w:b/>
          <w:color w:val="002060"/>
          <w:lang w:eastAsia="ja-JP"/>
        </w:rPr>
      </w:pPr>
    </w:p>
    <w:p w14:paraId="2C145E12" w14:textId="77777777" w:rsidR="00035232" w:rsidRDefault="00035232" w:rsidP="0033193D">
      <w:pPr>
        <w:ind w:left="360"/>
        <w:jc w:val="right"/>
        <w:rPr>
          <w:rFonts w:eastAsia="SimSun"/>
          <w:b/>
          <w:color w:val="002060"/>
          <w:lang w:eastAsia="ja-JP"/>
        </w:rPr>
      </w:pPr>
    </w:p>
    <w:p w14:paraId="03B0FEA6" w14:textId="77777777" w:rsidR="00035232" w:rsidRDefault="00035232" w:rsidP="0033193D">
      <w:pPr>
        <w:ind w:left="360"/>
        <w:jc w:val="right"/>
        <w:rPr>
          <w:rFonts w:eastAsia="SimSun"/>
          <w:b/>
          <w:color w:val="002060"/>
          <w:lang w:eastAsia="ja-JP"/>
        </w:rPr>
      </w:pPr>
    </w:p>
    <w:p w14:paraId="213A2725" w14:textId="77777777" w:rsidR="00035232" w:rsidRDefault="00035232" w:rsidP="0033193D">
      <w:pPr>
        <w:ind w:left="360"/>
        <w:jc w:val="right"/>
        <w:rPr>
          <w:rFonts w:eastAsia="SimSun"/>
          <w:b/>
          <w:color w:val="002060"/>
          <w:lang w:eastAsia="ja-JP"/>
        </w:rPr>
      </w:pPr>
    </w:p>
    <w:p w14:paraId="49A5526C" w14:textId="77777777" w:rsidR="00035232" w:rsidRDefault="00035232" w:rsidP="0033193D">
      <w:pPr>
        <w:ind w:left="360"/>
        <w:jc w:val="right"/>
        <w:rPr>
          <w:rFonts w:eastAsia="SimSun"/>
          <w:b/>
          <w:color w:val="002060"/>
          <w:lang w:eastAsia="ja-JP"/>
        </w:rPr>
      </w:pPr>
    </w:p>
    <w:p w14:paraId="54F852AA" w14:textId="77777777" w:rsidR="00035232" w:rsidRDefault="00035232" w:rsidP="0033193D">
      <w:pPr>
        <w:ind w:left="360"/>
        <w:jc w:val="right"/>
        <w:rPr>
          <w:rFonts w:eastAsia="SimSun"/>
          <w:b/>
          <w:color w:val="002060"/>
          <w:lang w:eastAsia="ja-JP"/>
        </w:rPr>
      </w:pPr>
    </w:p>
    <w:p w14:paraId="63B3136E" w14:textId="77777777" w:rsidR="00035232" w:rsidRDefault="00035232" w:rsidP="0033193D">
      <w:pPr>
        <w:ind w:left="360"/>
        <w:jc w:val="right"/>
        <w:rPr>
          <w:rFonts w:eastAsia="SimSun"/>
          <w:b/>
          <w:color w:val="002060"/>
          <w:lang w:eastAsia="ja-JP"/>
        </w:rPr>
      </w:pPr>
    </w:p>
    <w:p w14:paraId="7D0EC83B" w14:textId="77777777" w:rsidR="00035232" w:rsidRDefault="00035232" w:rsidP="0033193D">
      <w:pPr>
        <w:ind w:left="360"/>
        <w:jc w:val="right"/>
        <w:rPr>
          <w:rFonts w:eastAsia="SimSun"/>
          <w:b/>
          <w:color w:val="002060"/>
          <w:lang w:eastAsia="ja-JP"/>
        </w:rPr>
      </w:pPr>
    </w:p>
    <w:p w14:paraId="0169CB97" w14:textId="77777777" w:rsidR="00035232" w:rsidRDefault="00035232" w:rsidP="0033193D">
      <w:pPr>
        <w:ind w:left="360"/>
        <w:jc w:val="right"/>
        <w:rPr>
          <w:rFonts w:eastAsia="SimSun"/>
          <w:b/>
          <w:color w:val="002060"/>
          <w:lang w:eastAsia="ja-JP"/>
        </w:rPr>
      </w:pPr>
    </w:p>
    <w:p w14:paraId="61989293" w14:textId="77777777" w:rsidR="00035232" w:rsidRDefault="00035232" w:rsidP="0033193D">
      <w:pPr>
        <w:ind w:left="360"/>
        <w:jc w:val="right"/>
        <w:rPr>
          <w:rFonts w:eastAsia="SimSun"/>
          <w:b/>
          <w:color w:val="002060"/>
          <w:lang w:eastAsia="ja-JP"/>
        </w:rPr>
      </w:pPr>
    </w:p>
    <w:p w14:paraId="5B6E0523" w14:textId="77777777" w:rsidR="00035232" w:rsidRDefault="00035232" w:rsidP="0033193D">
      <w:pPr>
        <w:ind w:left="360"/>
        <w:jc w:val="right"/>
        <w:rPr>
          <w:rFonts w:eastAsia="SimSun"/>
          <w:b/>
          <w:color w:val="002060"/>
          <w:lang w:eastAsia="ja-JP"/>
        </w:rPr>
      </w:pPr>
    </w:p>
    <w:p w14:paraId="5ED63891" w14:textId="77777777" w:rsidR="00035232" w:rsidRDefault="00035232" w:rsidP="0033193D">
      <w:pPr>
        <w:ind w:left="360"/>
        <w:jc w:val="right"/>
        <w:rPr>
          <w:rFonts w:eastAsia="SimSun"/>
          <w:b/>
          <w:color w:val="002060"/>
          <w:lang w:eastAsia="ja-JP"/>
        </w:rPr>
      </w:pPr>
    </w:p>
    <w:p w14:paraId="7FB3844B" w14:textId="77777777" w:rsidR="00035232" w:rsidRDefault="00035232" w:rsidP="0033193D">
      <w:pPr>
        <w:ind w:left="360"/>
        <w:jc w:val="right"/>
        <w:rPr>
          <w:rFonts w:eastAsia="SimSun"/>
          <w:b/>
          <w:color w:val="002060"/>
          <w:lang w:eastAsia="ja-JP"/>
        </w:rPr>
      </w:pPr>
    </w:p>
    <w:p w14:paraId="520AF56C" w14:textId="77777777" w:rsidR="00035232" w:rsidRDefault="00035232" w:rsidP="0033193D">
      <w:pPr>
        <w:ind w:left="360"/>
        <w:jc w:val="right"/>
        <w:rPr>
          <w:rFonts w:eastAsia="SimSun"/>
          <w:b/>
          <w:color w:val="002060"/>
          <w:lang w:eastAsia="ja-JP"/>
        </w:rPr>
      </w:pPr>
    </w:p>
    <w:p w14:paraId="13614A91" w14:textId="77777777" w:rsidR="00035232" w:rsidRDefault="00035232" w:rsidP="0033193D">
      <w:pPr>
        <w:ind w:left="360"/>
        <w:jc w:val="right"/>
        <w:rPr>
          <w:rFonts w:eastAsia="SimSun"/>
          <w:b/>
          <w:color w:val="002060"/>
          <w:lang w:eastAsia="ja-JP"/>
        </w:rPr>
      </w:pPr>
    </w:p>
    <w:p w14:paraId="5269AB4C" w14:textId="77777777" w:rsidR="00035232" w:rsidRDefault="00035232" w:rsidP="0033193D">
      <w:pPr>
        <w:ind w:left="360"/>
        <w:jc w:val="right"/>
        <w:rPr>
          <w:rFonts w:eastAsia="SimSun"/>
          <w:b/>
          <w:color w:val="002060"/>
          <w:lang w:eastAsia="ja-JP"/>
        </w:rPr>
      </w:pPr>
    </w:p>
    <w:p w14:paraId="5C01F8FD" w14:textId="77777777" w:rsidR="00035232" w:rsidRDefault="00035232" w:rsidP="0033193D">
      <w:pPr>
        <w:ind w:left="360"/>
        <w:jc w:val="right"/>
        <w:rPr>
          <w:rFonts w:eastAsia="SimSun"/>
          <w:b/>
          <w:color w:val="002060"/>
          <w:lang w:eastAsia="ja-JP"/>
        </w:rPr>
      </w:pPr>
    </w:p>
    <w:p w14:paraId="3F5584BE" w14:textId="77777777" w:rsidR="00035232" w:rsidRDefault="00035232" w:rsidP="0033193D">
      <w:pPr>
        <w:ind w:left="360"/>
        <w:jc w:val="right"/>
        <w:rPr>
          <w:rFonts w:eastAsia="SimSun"/>
          <w:b/>
          <w:color w:val="002060"/>
          <w:lang w:eastAsia="ja-JP"/>
        </w:rPr>
      </w:pPr>
    </w:p>
    <w:p w14:paraId="719C98FC" w14:textId="77777777" w:rsidR="00035232" w:rsidRDefault="00035232" w:rsidP="0033193D">
      <w:pPr>
        <w:ind w:left="360"/>
        <w:jc w:val="right"/>
        <w:rPr>
          <w:rFonts w:eastAsia="SimSun"/>
          <w:b/>
          <w:color w:val="002060"/>
          <w:lang w:eastAsia="ja-JP"/>
        </w:rPr>
      </w:pPr>
    </w:p>
    <w:p w14:paraId="3A7ECB8A" w14:textId="77777777" w:rsidR="00035232" w:rsidRDefault="00035232" w:rsidP="0033193D">
      <w:pPr>
        <w:ind w:left="360"/>
        <w:jc w:val="right"/>
        <w:rPr>
          <w:rFonts w:eastAsia="SimSun"/>
          <w:b/>
          <w:color w:val="002060"/>
          <w:lang w:eastAsia="ja-JP"/>
        </w:rPr>
      </w:pPr>
    </w:p>
    <w:p w14:paraId="6DCB3C27" w14:textId="77777777" w:rsidR="00035232" w:rsidRDefault="00035232" w:rsidP="0033193D">
      <w:pPr>
        <w:ind w:left="360"/>
        <w:jc w:val="right"/>
        <w:rPr>
          <w:rFonts w:eastAsia="SimSun"/>
          <w:b/>
          <w:color w:val="002060"/>
          <w:lang w:eastAsia="ja-JP"/>
        </w:rPr>
      </w:pPr>
    </w:p>
    <w:p w14:paraId="40C2039B" w14:textId="77777777" w:rsidR="00035232" w:rsidRDefault="00035232" w:rsidP="0033193D">
      <w:pPr>
        <w:ind w:left="360"/>
        <w:jc w:val="right"/>
        <w:rPr>
          <w:rFonts w:eastAsia="SimSun"/>
          <w:b/>
          <w:color w:val="002060"/>
          <w:lang w:eastAsia="ja-JP"/>
        </w:rPr>
      </w:pPr>
    </w:p>
    <w:p w14:paraId="24AB373A" w14:textId="77777777" w:rsidR="00035232" w:rsidRDefault="00035232" w:rsidP="0033193D">
      <w:pPr>
        <w:ind w:left="360"/>
        <w:jc w:val="right"/>
        <w:rPr>
          <w:rFonts w:eastAsia="SimSun"/>
          <w:b/>
          <w:color w:val="002060"/>
          <w:lang w:eastAsia="ja-JP"/>
        </w:rPr>
      </w:pPr>
    </w:p>
    <w:p w14:paraId="5D7CE4DA" w14:textId="77777777" w:rsidR="00035232" w:rsidRDefault="00035232" w:rsidP="0033193D">
      <w:pPr>
        <w:ind w:left="360"/>
        <w:jc w:val="right"/>
        <w:rPr>
          <w:rFonts w:eastAsia="SimSun"/>
          <w:b/>
          <w:color w:val="002060"/>
          <w:lang w:eastAsia="ja-JP"/>
        </w:rPr>
      </w:pPr>
    </w:p>
    <w:p w14:paraId="76D1DC3F" w14:textId="77777777" w:rsidR="00035232" w:rsidRDefault="00035232" w:rsidP="0033193D">
      <w:pPr>
        <w:ind w:left="360"/>
        <w:jc w:val="right"/>
        <w:rPr>
          <w:rFonts w:eastAsia="SimSun"/>
          <w:b/>
          <w:color w:val="002060"/>
          <w:lang w:eastAsia="ja-JP"/>
        </w:rPr>
      </w:pPr>
    </w:p>
    <w:p w14:paraId="216378D1" w14:textId="77777777" w:rsidR="00035232" w:rsidRDefault="00035232" w:rsidP="0033193D">
      <w:pPr>
        <w:ind w:left="360"/>
        <w:jc w:val="right"/>
        <w:rPr>
          <w:rFonts w:eastAsia="SimSun"/>
          <w:b/>
          <w:color w:val="002060"/>
          <w:lang w:eastAsia="ja-JP"/>
        </w:rPr>
      </w:pPr>
    </w:p>
    <w:p w14:paraId="344C6A47" w14:textId="77777777" w:rsidR="00035232" w:rsidRDefault="00035232" w:rsidP="0033193D">
      <w:pPr>
        <w:ind w:left="360"/>
        <w:jc w:val="right"/>
        <w:rPr>
          <w:rFonts w:eastAsia="SimSun"/>
          <w:b/>
          <w:color w:val="002060"/>
          <w:lang w:eastAsia="ja-JP"/>
        </w:rPr>
      </w:pPr>
    </w:p>
    <w:p w14:paraId="7CF8E6E0" w14:textId="77777777" w:rsidR="00035232" w:rsidRDefault="00035232" w:rsidP="0033193D">
      <w:pPr>
        <w:ind w:left="360"/>
        <w:jc w:val="right"/>
        <w:rPr>
          <w:rFonts w:eastAsia="SimSun"/>
          <w:b/>
          <w:color w:val="002060"/>
          <w:lang w:eastAsia="ja-JP"/>
        </w:rPr>
      </w:pPr>
    </w:p>
    <w:p w14:paraId="5F66C72B" w14:textId="77777777" w:rsidR="00035232" w:rsidRDefault="00035232" w:rsidP="0033193D">
      <w:pPr>
        <w:ind w:left="360"/>
        <w:jc w:val="right"/>
        <w:rPr>
          <w:rFonts w:eastAsia="SimSun"/>
          <w:b/>
          <w:color w:val="002060"/>
          <w:lang w:eastAsia="ja-JP"/>
        </w:rPr>
      </w:pPr>
    </w:p>
    <w:p w14:paraId="10197BF5" w14:textId="77777777" w:rsidR="00035232" w:rsidRDefault="00035232" w:rsidP="0033193D">
      <w:pPr>
        <w:ind w:left="360"/>
        <w:jc w:val="right"/>
        <w:rPr>
          <w:rFonts w:eastAsia="SimSun"/>
          <w:b/>
          <w:color w:val="002060"/>
          <w:lang w:eastAsia="ja-JP"/>
        </w:rPr>
      </w:pPr>
    </w:p>
    <w:p w14:paraId="09B39FF7" w14:textId="77777777" w:rsidR="00035232" w:rsidRDefault="00035232" w:rsidP="0033193D">
      <w:pPr>
        <w:ind w:left="360"/>
        <w:jc w:val="right"/>
        <w:rPr>
          <w:rFonts w:eastAsia="SimSun"/>
          <w:b/>
          <w:color w:val="002060"/>
          <w:lang w:eastAsia="ja-JP"/>
        </w:rPr>
      </w:pPr>
    </w:p>
    <w:p w14:paraId="06369EF7" w14:textId="2CFC4CFD" w:rsidR="0033193D" w:rsidRPr="00035232" w:rsidRDefault="00000000" w:rsidP="00035232">
      <w:pPr>
        <w:ind w:left="360"/>
        <w:jc w:val="right"/>
        <w:rPr>
          <w:rFonts w:eastAsia="SimSun"/>
          <w:bCs/>
          <w:lang w:eastAsia="ja-JP"/>
        </w:rPr>
      </w:pPr>
      <w:r w:rsidRPr="00035232">
        <w:rPr>
          <w:rFonts w:eastAsia="SimSun"/>
          <w:bCs/>
          <w:lang w:eastAsia="ja-JP"/>
        </w:rPr>
        <w:lastRenderedPageBreak/>
        <w:t>3. pielikums</w:t>
      </w:r>
    </w:p>
    <w:p w14:paraId="6173DF9C" w14:textId="77777777" w:rsidR="00640B9E" w:rsidRPr="00854663" w:rsidRDefault="00000000" w:rsidP="00640B9E">
      <w:pPr>
        <w:pStyle w:val="BodyText"/>
        <w:spacing w:after="0"/>
        <w:jc w:val="right"/>
        <w:rPr>
          <w:bCs/>
          <w:szCs w:val="24"/>
        </w:rPr>
      </w:pPr>
      <w:r w:rsidRPr="00854663">
        <w:rPr>
          <w:bCs/>
          <w:szCs w:val="24"/>
        </w:rPr>
        <w:t xml:space="preserve">Latvijas Universitātes Erasmus + programmas mobilitātes </w:t>
      </w:r>
    </w:p>
    <w:p w14:paraId="35563F93" w14:textId="77777777" w:rsidR="00640B9E" w:rsidRPr="00854663" w:rsidRDefault="00000000" w:rsidP="00640B9E">
      <w:pPr>
        <w:pStyle w:val="BodyText"/>
        <w:spacing w:after="0"/>
        <w:jc w:val="right"/>
        <w:rPr>
          <w:bCs/>
          <w:szCs w:val="24"/>
        </w:rPr>
      </w:pPr>
      <w:r w:rsidRPr="00854663">
        <w:rPr>
          <w:bCs/>
          <w:szCs w:val="24"/>
        </w:rPr>
        <w:t xml:space="preserve">organizēšanas noteikumiem </w:t>
      </w:r>
    </w:p>
    <w:p w14:paraId="3C5B83EB" w14:textId="77777777" w:rsidR="00035232" w:rsidRPr="0033193D" w:rsidRDefault="00035232" w:rsidP="0033193D">
      <w:pPr>
        <w:ind w:left="6480"/>
        <w:jc w:val="center"/>
        <w:rPr>
          <w:bCs/>
          <w:lang w:eastAsia="en-US"/>
        </w:rPr>
      </w:pPr>
    </w:p>
    <w:p w14:paraId="77ED69AA" w14:textId="77777777" w:rsidR="0033193D" w:rsidRPr="0033193D" w:rsidRDefault="0033193D" w:rsidP="0033193D">
      <w:pPr>
        <w:tabs>
          <w:tab w:val="left" w:pos="1464"/>
        </w:tabs>
      </w:pPr>
    </w:p>
    <w:p w14:paraId="69FB9BD0" w14:textId="77777777" w:rsidR="0033193D" w:rsidRDefault="00000000" w:rsidP="0033193D">
      <w:r>
        <w:t>_______________________________________________________fakultātes dekānam</w:t>
      </w:r>
    </w:p>
    <w:p w14:paraId="74955A8B" w14:textId="77777777" w:rsidR="0033193D" w:rsidRPr="0059624F" w:rsidRDefault="00000000" w:rsidP="0033193D">
      <w:pPr>
        <w:rPr>
          <w:sz w:val="20"/>
          <w:szCs w:val="20"/>
        </w:rPr>
      </w:pPr>
      <w:r>
        <w:t xml:space="preserve">                                                 </w:t>
      </w:r>
      <w:r w:rsidRPr="001D61AA">
        <w:rPr>
          <w:sz w:val="28"/>
          <w:szCs w:val="28"/>
        </w:rPr>
        <w:t xml:space="preserve">  </w:t>
      </w:r>
      <w:r w:rsidRPr="001D61AA">
        <w:t xml:space="preserve"> </w:t>
      </w:r>
      <w:r w:rsidRPr="001D61AA">
        <w:rPr>
          <w:sz w:val="20"/>
          <w:szCs w:val="20"/>
        </w:rPr>
        <w:t xml:space="preserve">(fakultātes nosaukums) </w:t>
      </w:r>
    </w:p>
    <w:p w14:paraId="20BF7A7D" w14:textId="77777777" w:rsidR="0033193D" w:rsidRDefault="0033193D" w:rsidP="0033193D"/>
    <w:p w14:paraId="6CCAC7C7" w14:textId="77777777" w:rsidR="0033193D" w:rsidRDefault="00000000" w:rsidP="0033193D">
      <w:pPr>
        <w:ind w:left="2880"/>
        <w:jc w:val="right"/>
      </w:pPr>
      <w:r>
        <w:tab/>
      </w:r>
      <w:r>
        <w:tab/>
      </w:r>
      <w:r>
        <w:tab/>
      </w:r>
      <w:r>
        <w:tab/>
      </w:r>
      <w:r>
        <w:tab/>
      </w:r>
      <w:r>
        <w:tab/>
        <w:t xml:space="preserve">  _____________________________________studenta </w:t>
      </w:r>
    </w:p>
    <w:p w14:paraId="3A5F0A3D" w14:textId="77777777" w:rsidR="0033193D" w:rsidRPr="001D61AA" w:rsidRDefault="00000000" w:rsidP="0033193D">
      <w:pPr>
        <w:ind w:left="2880" w:firstLine="720"/>
        <w:jc w:val="center"/>
        <w:rPr>
          <w:sz w:val="22"/>
          <w:szCs w:val="22"/>
        </w:rPr>
      </w:pPr>
      <w:r w:rsidRPr="001D61AA">
        <w:rPr>
          <w:sz w:val="20"/>
          <w:szCs w:val="20"/>
        </w:rPr>
        <w:t xml:space="preserve">(studiju programmas nosaukums)  </w:t>
      </w:r>
    </w:p>
    <w:p w14:paraId="6B18A431" w14:textId="77777777" w:rsidR="0033193D" w:rsidRDefault="0033193D" w:rsidP="0033193D"/>
    <w:p w14:paraId="2B5FEA6E" w14:textId="77777777" w:rsidR="0033193D" w:rsidRDefault="00000000" w:rsidP="0033193D">
      <w:r>
        <w:tab/>
      </w:r>
      <w:r>
        <w:tab/>
      </w:r>
      <w:r>
        <w:tab/>
      </w:r>
      <w:r>
        <w:tab/>
      </w:r>
      <w:r>
        <w:tab/>
        <w:t xml:space="preserve">____________________________________________ </w:t>
      </w:r>
    </w:p>
    <w:p w14:paraId="19B156E7" w14:textId="77777777" w:rsidR="0033193D" w:rsidRPr="001D61AA" w:rsidRDefault="00000000" w:rsidP="0033193D">
      <w:pPr>
        <w:rPr>
          <w:sz w:val="20"/>
          <w:szCs w:val="20"/>
        </w:rPr>
      </w:pPr>
      <w:r>
        <w:tab/>
      </w:r>
      <w:r>
        <w:tab/>
      </w:r>
      <w:r>
        <w:tab/>
      </w:r>
      <w:r>
        <w:tab/>
      </w:r>
      <w:r>
        <w:tab/>
      </w:r>
      <w:r w:rsidRPr="001D61AA">
        <w:t xml:space="preserve">                        </w:t>
      </w:r>
      <w:r w:rsidRPr="001D61AA">
        <w:rPr>
          <w:sz w:val="20"/>
          <w:szCs w:val="20"/>
        </w:rPr>
        <w:t xml:space="preserve">(studenta vārds, uzvārds) </w:t>
      </w:r>
    </w:p>
    <w:p w14:paraId="435FA6B2" w14:textId="77777777" w:rsidR="0033193D" w:rsidRDefault="0033193D" w:rsidP="0033193D"/>
    <w:p w14:paraId="478ADF25" w14:textId="77777777" w:rsidR="0033193D" w:rsidRDefault="00000000" w:rsidP="0033193D">
      <w:r>
        <w:tab/>
      </w:r>
      <w:r>
        <w:tab/>
      </w:r>
      <w:r>
        <w:tab/>
        <w:t xml:space="preserve">            </w:t>
      </w:r>
      <w:r>
        <w:tab/>
        <w:t xml:space="preserve">____________________________________________ </w:t>
      </w:r>
    </w:p>
    <w:p w14:paraId="359F582C" w14:textId="77777777" w:rsidR="0033193D" w:rsidRPr="001D61AA" w:rsidRDefault="00000000" w:rsidP="0033193D">
      <w:pPr>
        <w:rPr>
          <w:sz w:val="22"/>
          <w:szCs w:val="22"/>
        </w:rPr>
      </w:pPr>
      <w:r>
        <w:tab/>
      </w:r>
      <w:r>
        <w:tab/>
      </w:r>
      <w:r>
        <w:tab/>
      </w:r>
      <w:r>
        <w:tab/>
      </w:r>
      <w:r>
        <w:tab/>
      </w:r>
      <w:r w:rsidRPr="001D61AA">
        <w:rPr>
          <w:sz w:val="28"/>
          <w:szCs w:val="28"/>
        </w:rPr>
        <w:t xml:space="preserve">           </w:t>
      </w:r>
      <w:r>
        <w:rPr>
          <w:sz w:val="28"/>
          <w:szCs w:val="28"/>
        </w:rPr>
        <w:tab/>
      </w:r>
      <w:r w:rsidRPr="001D61AA">
        <w:t xml:space="preserve"> </w:t>
      </w:r>
      <w:r w:rsidRPr="001D61AA">
        <w:rPr>
          <w:sz w:val="20"/>
          <w:szCs w:val="20"/>
        </w:rPr>
        <w:t>(personas kods; stud. apliecības Nr.)</w:t>
      </w:r>
    </w:p>
    <w:p w14:paraId="3D065FA2" w14:textId="77777777" w:rsidR="0033193D" w:rsidRDefault="0033193D" w:rsidP="0033193D"/>
    <w:p w14:paraId="388FA6EA" w14:textId="77777777" w:rsidR="0033193D" w:rsidRDefault="0033193D" w:rsidP="0033193D">
      <w:pPr>
        <w:rPr>
          <w:sz w:val="28"/>
          <w:szCs w:val="28"/>
        </w:rPr>
      </w:pPr>
    </w:p>
    <w:p w14:paraId="7A032969" w14:textId="77777777" w:rsidR="0033193D" w:rsidRPr="00343EF3" w:rsidRDefault="00000000" w:rsidP="0033193D">
      <w:pPr>
        <w:rPr>
          <w:b/>
        </w:rPr>
      </w:pPr>
      <w:smartTag w:uri="schemas-tilde-lv/tildestengine" w:element="veidnes">
        <w:smartTagPr>
          <w:attr w:name="text" w:val="                                                 IESNIEGUMS &#10;"/>
          <w:attr w:name="id" w:val="-1"/>
          <w:attr w:name="baseform" w:val="IESNIEGUMS"/>
        </w:smartTagPr>
        <w:r>
          <w:rPr>
            <w:sz w:val="28"/>
            <w:szCs w:val="28"/>
          </w:rPr>
          <w:t xml:space="preserve">          </w:t>
        </w:r>
      </w:smartTag>
      <w:r>
        <w:rPr>
          <w:sz w:val="28"/>
          <w:szCs w:val="28"/>
        </w:rPr>
        <w:t xml:space="preserve">                                       </w:t>
      </w:r>
      <w:smartTag w:uri="schemas-tilde-lv/tildestengine" w:element="veidnes">
        <w:smartTagPr>
          <w:attr w:name="text" w:val="IESNIEGUMS"/>
          <w:attr w:name="id" w:val="-1"/>
          <w:attr w:name="baseform" w:val="iesniegum|s"/>
        </w:smartTagPr>
        <w:r w:rsidRPr="00343EF3">
          <w:rPr>
            <w:b/>
            <w:sz w:val="28"/>
            <w:szCs w:val="28"/>
          </w:rPr>
          <w:t>IESNIEGUMS</w:t>
        </w:r>
      </w:smartTag>
      <w:r w:rsidRPr="00343EF3">
        <w:rPr>
          <w:b/>
          <w:sz w:val="28"/>
          <w:szCs w:val="28"/>
        </w:rPr>
        <w:t xml:space="preserve"> </w:t>
      </w:r>
    </w:p>
    <w:p w14:paraId="66588925" w14:textId="77777777" w:rsidR="0033193D" w:rsidRDefault="0033193D" w:rsidP="0033193D"/>
    <w:p w14:paraId="6D922EC6" w14:textId="77777777" w:rsidR="0033193D" w:rsidRDefault="00000000" w:rsidP="0033193D">
      <w:r>
        <w:t>Sakarā ar studijām/praksi/ _____________________________________________________</w:t>
      </w:r>
    </w:p>
    <w:p w14:paraId="1C195612" w14:textId="77777777" w:rsidR="0033193D" w:rsidRPr="001D61AA" w:rsidRDefault="00000000" w:rsidP="0033193D">
      <w:pPr>
        <w:ind w:left="2880" w:firstLine="720"/>
        <w:rPr>
          <w:sz w:val="22"/>
          <w:szCs w:val="22"/>
        </w:rPr>
      </w:pPr>
      <w:r w:rsidRPr="001D61AA">
        <w:rPr>
          <w:sz w:val="20"/>
          <w:szCs w:val="20"/>
        </w:rPr>
        <w:t>(augstskolas/uzņēmuma nosaukums, valsts)</w:t>
      </w:r>
    </w:p>
    <w:p w14:paraId="1307B8FF" w14:textId="77777777" w:rsidR="0033193D" w:rsidRDefault="0033193D" w:rsidP="0033193D"/>
    <w:p w14:paraId="2A50DAEA" w14:textId="77777777" w:rsidR="0033193D" w:rsidRDefault="00000000" w:rsidP="0033193D">
      <w:r>
        <w:t xml:space="preserve">___________________________________________________________________ ietvaros </w:t>
      </w:r>
    </w:p>
    <w:p w14:paraId="7AEB1966" w14:textId="77777777" w:rsidR="0033193D" w:rsidRDefault="00000000" w:rsidP="0033193D">
      <w:pPr>
        <w:rPr>
          <w:sz w:val="20"/>
          <w:szCs w:val="20"/>
        </w:rPr>
      </w:pPr>
      <w:r>
        <w:rPr>
          <w:sz w:val="20"/>
          <w:szCs w:val="20"/>
        </w:rPr>
        <w:t xml:space="preserve">   (programmas nosaukums</w:t>
      </w:r>
      <w:r w:rsidRPr="0059624F">
        <w:rPr>
          <w:sz w:val="20"/>
          <w:szCs w:val="20"/>
        </w:rPr>
        <w:t xml:space="preserve">, piem., </w:t>
      </w:r>
      <w:r>
        <w:rPr>
          <w:sz w:val="20"/>
          <w:szCs w:val="20"/>
        </w:rPr>
        <w:t xml:space="preserve">starpvaldību vai starpaugstskolu </w:t>
      </w:r>
      <w:smartTag w:uri="schemas-tilde-lv/tildestengine" w:element="veidnes">
        <w:smartTagPr>
          <w:attr w:name="text" w:val="līgumi"/>
          <w:attr w:name="id" w:val="-1"/>
          <w:attr w:name="baseform" w:val="līgum|s"/>
        </w:smartTagPr>
        <w:r>
          <w:rPr>
            <w:sz w:val="20"/>
            <w:szCs w:val="20"/>
          </w:rPr>
          <w:t>līgumi</w:t>
        </w:r>
      </w:smartTag>
      <w:r>
        <w:rPr>
          <w:sz w:val="20"/>
          <w:szCs w:val="20"/>
        </w:rPr>
        <w:t xml:space="preserve">; ERASMUS+; citas progr.) </w:t>
      </w:r>
    </w:p>
    <w:p w14:paraId="283A4874" w14:textId="77777777" w:rsidR="0033193D" w:rsidRDefault="0033193D" w:rsidP="0033193D">
      <w:pPr>
        <w:rPr>
          <w:sz w:val="20"/>
          <w:szCs w:val="20"/>
        </w:rPr>
      </w:pPr>
    </w:p>
    <w:p w14:paraId="5EFA6148" w14:textId="77777777" w:rsidR="0033193D" w:rsidRDefault="00000000" w:rsidP="0033193D">
      <w:r>
        <w:t xml:space="preserve">lūdzu reģistrēt mani studijām/praksei ārzemēs </w:t>
      </w:r>
    </w:p>
    <w:p w14:paraId="4672EA83" w14:textId="77777777" w:rsidR="0033193D" w:rsidRDefault="0033193D" w:rsidP="0033193D"/>
    <w:p w14:paraId="419B77E2" w14:textId="77777777" w:rsidR="0033193D" w:rsidRDefault="00000000" w:rsidP="0033193D">
      <w:r>
        <w:t xml:space="preserve">laika posmā no 20     . g. ________________ līdz 20     . g. _________________________ . </w:t>
      </w:r>
    </w:p>
    <w:p w14:paraId="04530035" w14:textId="77777777" w:rsidR="0033193D" w:rsidRDefault="0033193D" w:rsidP="0033193D"/>
    <w:p w14:paraId="7F3BA254" w14:textId="77777777" w:rsidR="0033193D" w:rsidRDefault="00000000" w:rsidP="0033193D">
      <w:pPr>
        <w:jc w:val="both"/>
      </w:pPr>
      <w:r>
        <w:t xml:space="preserve">Akadēmiskās saistības LU apņemos nokārtot līdz semestra, kas seko pēc atgriešanās no mobilitātes perioda ārvalstīs, beigām. </w:t>
      </w:r>
    </w:p>
    <w:p w14:paraId="2DCF6FBF" w14:textId="77777777" w:rsidR="0033193D" w:rsidRPr="000B6ED9" w:rsidRDefault="00000000" w:rsidP="0033193D">
      <w:pPr>
        <w:rPr>
          <w:sz w:val="16"/>
          <w:szCs w:val="16"/>
        </w:rPr>
      </w:pPr>
      <w:r>
        <w:rPr>
          <w:sz w:val="16"/>
          <w:szCs w:val="16"/>
        </w:rPr>
        <w:t xml:space="preserve">       </w:t>
      </w:r>
    </w:p>
    <w:p w14:paraId="09FEB65A" w14:textId="77777777" w:rsidR="0033193D" w:rsidRDefault="0033193D" w:rsidP="0033193D"/>
    <w:p w14:paraId="0BA64482" w14:textId="77777777" w:rsidR="0033193D" w:rsidRDefault="00000000" w:rsidP="0033193D">
      <w:pPr>
        <w:jc w:val="both"/>
      </w:pPr>
      <w:r>
        <w:t xml:space="preserve">20         .g. ____________________ </w:t>
      </w:r>
      <w:r>
        <w:tab/>
      </w:r>
      <w:r>
        <w:tab/>
      </w:r>
      <w:r>
        <w:tab/>
      </w:r>
    </w:p>
    <w:p w14:paraId="049EF058" w14:textId="77777777" w:rsidR="0033193D" w:rsidRDefault="00000000" w:rsidP="0033193D">
      <w:pPr>
        <w:jc w:val="both"/>
      </w:pPr>
      <w:r>
        <w:tab/>
      </w:r>
      <w:r>
        <w:tab/>
      </w:r>
      <w:r>
        <w:tab/>
      </w:r>
      <w:r>
        <w:tab/>
      </w:r>
      <w:r>
        <w:tab/>
      </w:r>
      <w:r>
        <w:tab/>
      </w:r>
      <w:r>
        <w:tab/>
        <w:t xml:space="preserve">________________________________ </w:t>
      </w:r>
    </w:p>
    <w:p w14:paraId="60770D86" w14:textId="77777777" w:rsidR="0033193D" w:rsidRPr="00343EF3" w:rsidRDefault="00000000" w:rsidP="0033193D">
      <w:pPr>
        <w:jc w:val="both"/>
      </w:pPr>
      <w:r>
        <w:tab/>
        <w:t xml:space="preserve">                                                                                                </w:t>
      </w:r>
      <w:r>
        <w:rPr>
          <w:sz w:val="20"/>
          <w:szCs w:val="20"/>
        </w:rPr>
        <w:t xml:space="preserve">(studenta paraksts) </w:t>
      </w:r>
    </w:p>
    <w:p w14:paraId="524EB84D" w14:textId="77777777" w:rsidR="0033193D" w:rsidRDefault="0033193D" w:rsidP="0033193D">
      <w:pPr>
        <w:jc w:val="both"/>
        <w:rPr>
          <w:sz w:val="20"/>
          <w:szCs w:val="20"/>
        </w:rPr>
      </w:pPr>
    </w:p>
    <w:p w14:paraId="31014E05" w14:textId="77777777" w:rsidR="0033193D" w:rsidRDefault="0033193D" w:rsidP="0033193D">
      <w:pPr>
        <w:rPr>
          <w:u w:val="single"/>
        </w:rPr>
      </w:pPr>
    </w:p>
    <w:p w14:paraId="1A1AECD0" w14:textId="77777777" w:rsidR="0033193D" w:rsidRDefault="00000000" w:rsidP="0033193D">
      <w:r w:rsidRPr="00343EF3">
        <w:rPr>
          <w:b/>
          <w:u w:val="single"/>
        </w:rPr>
        <w:t>SASKAŅOTS:</w:t>
      </w:r>
      <w:r w:rsidRPr="007A7325">
        <w:rPr>
          <w:u w:val="single"/>
        </w:rPr>
        <w:t xml:space="preserve"> </w:t>
      </w:r>
      <w:r>
        <w:t xml:space="preserve">  studiju programmas direktors ____________________________________</w:t>
      </w:r>
    </w:p>
    <w:p w14:paraId="15FB969F" w14:textId="77777777" w:rsidR="0033193D" w:rsidRDefault="00000000" w:rsidP="0033193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(vārds, uzvārds) </w:t>
      </w:r>
    </w:p>
    <w:p w14:paraId="6FCE07EF" w14:textId="77777777" w:rsidR="0033193D" w:rsidRPr="00A36A52" w:rsidRDefault="0033193D" w:rsidP="0033193D">
      <w:pPr>
        <w:rPr>
          <w:sz w:val="20"/>
          <w:szCs w:val="20"/>
        </w:rPr>
      </w:pPr>
    </w:p>
    <w:p w14:paraId="4E13422D" w14:textId="77777777" w:rsidR="0033193D" w:rsidRDefault="00000000" w:rsidP="0033193D">
      <w:r>
        <w:t xml:space="preserve"> _________________                                                             20        . ___________________ </w:t>
      </w:r>
    </w:p>
    <w:p w14:paraId="53DE96FB" w14:textId="77777777" w:rsidR="0033193D" w:rsidRDefault="00000000" w:rsidP="0033193D">
      <w:pPr>
        <w:rPr>
          <w:sz w:val="20"/>
          <w:szCs w:val="20"/>
        </w:rPr>
      </w:pPr>
      <w:r>
        <w:rPr>
          <w:sz w:val="20"/>
          <w:szCs w:val="20"/>
        </w:rPr>
        <w:t xml:space="preserve">            (paraksts)                                                                                                                      (datums)            </w:t>
      </w:r>
    </w:p>
    <w:p w14:paraId="1D5304D6" w14:textId="77777777" w:rsidR="0033193D" w:rsidRDefault="0033193D" w:rsidP="0033193D"/>
    <w:p w14:paraId="14ED3D91" w14:textId="77777777" w:rsidR="0033193D" w:rsidRPr="00343EF3" w:rsidRDefault="00000000" w:rsidP="0033193D">
      <w:pPr>
        <w:rPr>
          <w:b/>
          <w:u w:val="single"/>
        </w:rPr>
      </w:pPr>
      <w:r w:rsidRPr="00343EF3">
        <w:rPr>
          <w:b/>
          <w:u w:val="single"/>
        </w:rPr>
        <w:t xml:space="preserve">DEKĀNA REZOLŪCIJA: </w:t>
      </w:r>
    </w:p>
    <w:p w14:paraId="6C5FA383" w14:textId="77777777" w:rsidR="0033193D" w:rsidRDefault="0033193D" w:rsidP="0033193D"/>
    <w:p w14:paraId="2C10CF81" w14:textId="77777777" w:rsidR="0033193D" w:rsidRDefault="00000000" w:rsidP="0033193D">
      <w:r>
        <w:t xml:space="preserve">_____________________________________________________________________ </w:t>
      </w:r>
    </w:p>
    <w:p w14:paraId="1BF54588" w14:textId="77777777" w:rsidR="0033193D" w:rsidRDefault="0033193D" w:rsidP="0033193D"/>
    <w:p w14:paraId="2B7938B1" w14:textId="77777777" w:rsidR="0033193D" w:rsidRDefault="0033193D" w:rsidP="0033193D"/>
    <w:p w14:paraId="6480A050" w14:textId="77777777" w:rsidR="0033193D" w:rsidRDefault="00000000" w:rsidP="0033193D">
      <w:r>
        <w:t xml:space="preserve">20      . g. ________________________ </w:t>
      </w:r>
    </w:p>
    <w:p w14:paraId="396D53D3" w14:textId="0315D94C" w:rsidR="0033193D" w:rsidRDefault="00000000" w:rsidP="0033193D">
      <w:r>
        <w:tab/>
        <w:t xml:space="preserve">           </w:t>
      </w:r>
      <w:r>
        <w:rPr>
          <w:sz w:val="20"/>
          <w:szCs w:val="20"/>
        </w:rPr>
        <w:t>(datums)</w:t>
      </w:r>
      <w:r>
        <w:tab/>
      </w:r>
      <w:r>
        <w:tab/>
      </w:r>
      <w:r>
        <w:tab/>
      </w:r>
      <w:r>
        <w:tab/>
      </w:r>
      <w:r>
        <w:tab/>
        <w:t xml:space="preserve">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(paraksts)</w:t>
      </w:r>
      <w:r>
        <w:t xml:space="preserve"> </w:t>
      </w:r>
    </w:p>
    <w:p w14:paraId="323598C0" w14:textId="77777777" w:rsidR="0033193D" w:rsidRDefault="0033193D" w:rsidP="0033193D"/>
    <w:p w14:paraId="4D31C216" w14:textId="77777777" w:rsidR="0033193D" w:rsidRDefault="00000000" w:rsidP="0033193D">
      <w:r>
        <w:t xml:space="preserve">To Dean of _______________________________________________________ </w:t>
      </w:r>
    </w:p>
    <w:p w14:paraId="08EF92A6" w14:textId="77777777" w:rsidR="0033193D" w:rsidRPr="0059624F" w:rsidRDefault="00000000" w:rsidP="0033193D">
      <w:pPr>
        <w:rPr>
          <w:sz w:val="20"/>
          <w:szCs w:val="20"/>
        </w:rPr>
      </w:pPr>
      <w:r>
        <w:t xml:space="preserve">                                                   </w:t>
      </w:r>
      <w:r w:rsidRPr="001D61AA">
        <w:rPr>
          <w:sz w:val="22"/>
          <w:szCs w:val="22"/>
        </w:rPr>
        <w:t xml:space="preserve"> </w:t>
      </w:r>
      <w:r w:rsidRPr="001D61AA">
        <w:rPr>
          <w:sz w:val="18"/>
          <w:szCs w:val="18"/>
        </w:rPr>
        <w:t>(</w:t>
      </w:r>
      <w:r w:rsidRPr="001D61AA">
        <w:rPr>
          <w:sz w:val="20"/>
          <w:szCs w:val="20"/>
        </w:rPr>
        <w:t xml:space="preserve">faculty) </w:t>
      </w:r>
    </w:p>
    <w:p w14:paraId="69D996CF" w14:textId="77777777" w:rsidR="0033193D" w:rsidRDefault="0033193D" w:rsidP="0033193D"/>
    <w:p w14:paraId="5B7B7F5B" w14:textId="77777777" w:rsidR="0033193D" w:rsidRDefault="00000000" w:rsidP="0033193D">
      <w:pPr>
        <w:ind w:left="2880"/>
        <w:jc w:val="right"/>
      </w:pPr>
      <w:r>
        <w:tab/>
      </w:r>
      <w:r>
        <w:tab/>
      </w:r>
      <w:r>
        <w:tab/>
      </w:r>
      <w:r>
        <w:tab/>
      </w:r>
      <w:r>
        <w:tab/>
      </w:r>
    </w:p>
    <w:p w14:paraId="2BD19F13" w14:textId="77777777" w:rsidR="0033193D" w:rsidRDefault="00000000" w:rsidP="0033193D">
      <w:pPr>
        <w:ind w:left="2880"/>
        <w:jc w:val="right"/>
        <w:rPr>
          <w:sz w:val="18"/>
          <w:szCs w:val="18"/>
        </w:rPr>
      </w:pPr>
      <w:r>
        <w:t>From student of _________________________________</w:t>
      </w:r>
    </w:p>
    <w:p w14:paraId="23D06DA7" w14:textId="77777777" w:rsidR="0033193D" w:rsidRPr="0059624F" w:rsidRDefault="00000000" w:rsidP="0033193D">
      <w:pPr>
        <w:ind w:left="2880" w:firstLine="720"/>
        <w:jc w:val="center"/>
        <w:rPr>
          <w:sz w:val="20"/>
          <w:szCs w:val="20"/>
        </w:rPr>
      </w:pPr>
      <w:r w:rsidRPr="001D61AA">
        <w:rPr>
          <w:sz w:val="20"/>
          <w:szCs w:val="20"/>
        </w:rPr>
        <w:t>(title of the study programme</w:t>
      </w:r>
      <w:r w:rsidRPr="001D61AA">
        <w:rPr>
          <w:sz w:val="18"/>
          <w:szCs w:val="18"/>
        </w:rPr>
        <w:t xml:space="preserve">)  </w:t>
      </w:r>
    </w:p>
    <w:p w14:paraId="0E0B59AA" w14:textId="77777777" w:rsidR="0033193D" w:rsidRDefault="0033193D" w:rsidP="0033193D"/>
    <w:p w14:paraId="647B98DC" w14:textId="77777777" w:rsidR="0033193D" w:rsidRDefault="00000000" w:rsidP="0033193D">
      <w:r>
        <w:tab/>
      </w:r>
      <w:r>
        <w:tab/>
      </w:r>
      <w:r>
        <w:tab/>
      </w:r>
      <w:r>
        <w:tab/>
      </w:r>
      <w:r>
        <w:tab/>
        <w:t xml:space="preserve">______________________________________________ </w:t>
      </w:r>
    </w:p>
    <w:p w14:paraId="74A42269" w14:textId="77777777" w:rsidR="0033193D" w:rsidRPr="001D61AA" w:rsidRDefault="00000000" w:rsidP="0033193D">
      <w:pPr>
        <w:rPr>
          <w:sz w:val="18"/>
          <w:szCs w:val="18"/>
        </w:rPr>
      </w:pPr>
      <w:r>
        <w:tab/>
      </w:r>
      <w:r>
        <w:tab/>
      </w:r>
      <w:r>
        <w:tab/>
      </w:r>
      <w:r>
        <w:tab/>
      </w:r>
      <w:r>
        <w:tab/>
      </w:r>
      <w:r w:rsidRPr="001D61AA">
        <w:rPr>
          <w:sz w:val="22"/>
          <w:szCs w:val="22"/>
        </w:rPr>
        <w:t xml:space="preserve">                   </w:t>
      </w:r>
      <w:r w:rsidRPr="001D61AA">
        <w:t xml:space="preserve">          </w:t>
      </w:r>
      <w:r w:rsidRPr="001D61AA">
        <w:rPr>
          <w:sz w:val="20"/>
          <w:szCs w:val="20"/>
        </w:rPr>
        <w:t xml:space="preserve">(student’s name and surname)  </w:t>
      </w:r>
    </w:p>
    <w:p w14:paraId="57C904F6" w14:textId="77777777" w:rsidR="0033193D" w:rsidRDefault="0033193D" w:rsidP="0033193D"/>
    <w:p w14:paraId="55D04415" w14:textId="77777777" w:rsidR="0033193D" w:rsidRDefault="00000000" w:rsidP="0033193D">
      <w:r>
        <w:tab/>
      </w:r>
      <w:r>
        <w:tab/>
      </w:r>
      <w:r>
        <w:tab/>
        <w:t xml:space="preserve">            </w:t>
      </w:r>
      <w:r>
        <w:tab/>
        <w:t>______________________________________________</w:t>
      </w:r>
    </w:p>
    <w:p w14:paraId="31D0B6FE" w14:textId="77777777" w:rsidR="0033193D" w:rsidRPr="0059624F" w:rsidRDefault="00000000" w:rsidP="0033193D">
      <w:pPr>
        <w:rPr>
          <w:sz w:val="20"/>
          <w:szCs w:val="20"/>
        </w:rPr>
      </w:pPr>
      <w:r>
        <w:tab/>
      </w:r>
      <w:r>
        <w:tab/>
      </w:r>
      <w:r>
        <w:tab/>
      </w:r>
      <w:r>
        <w:tab/>
      </w:r>
      <w:r>
        <w:tab/>
        <w:t xml:space="preserve">         </w:t>
      </w:r>
      <w:r w:rsidRPr="001D61AA">
        <w:rPr>
          <w:sz w:val="28"/>
          <w:szCs w:val="28"/>
        </w:rPr>
        <w:t xml:space="preserve">   </w:t>
      </w:r>
      <w:r w:rsidRPr="001D61AA">
        <w:t xml:space="preserve"> </w:t>
      </w:r>
      <w:r>
        <w:tab/>
        <w:t xml:space="preserve">   </w:t>
      </w:r>
      <w:r w:rsidRPr="001D61AA">
        <w:rPr>
          <w:sz w:val="20"/>
          <w:szCs w:val="20"/>
        </w:rPr>
        <w:t xml:space="preserve">(personal code; student ID nr.)  </w:t>
      </w:r>
    </w:p>
    <w:p w14:paraId="2F08EE30" w14:textId="77777777" w:rsidR="0033193D" w:rsidRDefault="0033193D" w:rsidP="0033193D"/>
    <w:p w14:paraId="04A67EF5" w14:textId="77777777" w:rsidR="0033193D" w:rsidRDefault="0033193D" w:rsidP="0033193D">
      <w:pPr>
        <w:rPr>
          <w:sz w:val="28"/>
          <w:szCs w:val="28"/>
        </w:rPr>
      </w:pPr>
    </w:p>
    <w:p w14:paraId="0261367A" w14:textId="77777777" w:rsidR="0033193D" w:rsidRPr="00343EF3" w:rsidRDefault="00000000" w:rsidP="0033193D">
      <w:pPr>
        <w:rPr>
          <w:b/>
        </w:rPr>
      </w:pPr>
      <w:smartTag w:uri="schemas-tilde-lv/tildestengine" w:element="veidnes">
        <w:smartTagPr>
          <w:attr w:name="text" w:val="                                                 IESNIEGUMS &#10;"/>
          <w:attr w:name="id" w:val="-1"/>
          <w:attr w:name="baseform" w:val="IESNIEGUMS"/>
        </w:smartTagPr>
        <w:r>
          <w:rPr>
            <w:sz w:val="28"/>
            <w:szCs w:val="28"/>
          </w:rPr>
          <w:t xml:space="preserve">          </w:t>
        </w:r>
      </w:smartTag>
      <w:r>
        <w:rPr>
          <w:sz w:val="28"/>
          <w:szCs w:val="28"/>
        </w:rPr>
        <w:t xml:space="preserve">                                       </w:t>
      </w:r>
      <w:r>
        <w:rPr>
          <w:b/>
          <w:sz w:val="28"/>
          <w:szCs w:val="28"/>
        </w:rPr>
        <w:t>APPLICATION</w:t>
      </w:r>
    </w:p>
    <w:p w14:paraId="6673A602" w14:textId="77777777" w:rsidR="0033193D" w:rsidRDefault="0033193D" w:rsidP="0033193D"/>
    <w:p w14:paraId="7DB483B3" w14:textId="77777777" w:rsidR="0033193D" w:rsidRDefault="00000000" w:rsidP="0033193D">
      <w:r>
        <w:t>Please, register me for studies/traineeship abroad</w:t>
      </w:r>
    </w:p>
    <w:p w14:paraId="112D6D3B" w14:textId="77777777" w:rsidR="0033193D" w:rsidRDefault="0033193D" w:rsidP="0033193D"/>
    <w:p w14:paraId="16C42603" w14:textId="77777777" w:rsidR="0033193D" w:rsidRDefault="00000000" w:rsidP="0033193D">
      <w:r>
        <w:t xml:space="preserve">within the period from           </w:t>
      </w:r>
      <w:r>
        <w:tab/>
      </w:r>
      <w:r>
        <w:tab/>
        <w:t xml:space="preserve">(dd.mm.yyyy.)  till                      (dd.mm.yyyy.)  </w:t>
      </w:r>
    </w:p>
    <w:p w14:paraId="7DF2EFB1" w14:textId="77777777" w:rsidR="0033193D" w:rsidRDefault="0033193D" w:rsidP="0033193D"/>
    <w:p w14:paraId="6573BCE7" w14:textId="77777777" w:rsidR="0033193D" w:rsidRDefault="0033193D" w:rsidP="0033193D"/>
    <w:p w14:paraId="2422CD33" w14:textId="77777777" w:rsidR="0033193D" w:rsidRDefault="00000000" w:rsidP="0033193D">
      <w:r>
        <w:t>due to study/traineeship mobility in ______________________________________________</w:t>
      </w:r>
    </w:p>
    <w:p w14:paraId="6626EADA" w14:textId="77777777" w:rsidR="0033193D" w:rsidRPr="004A3B5F" w:rsidRDefault="00000000" w:rsidP="0033193D">
      <w:pPr>
        <w:ind w:left="3600" w:firstLine="720"/>
      </w:pPr>
      <w:r w:rsidRPr="008A565C">
        <w:rPr>
          <w:sz w:val="20"/>
          <w:szCs w:val="20"/>
        </w:rPr>
        <w:t>(name of host university/instituton, country)</w:t>
      </w:r>
    </w:p>
    <w:p w14:paraId="7E0C986A" w14:textId="77777777" w:rsidR="0033193D" w:rsidRDefault="0033193D" w:rsidP="0033193D"/>
    <w:p w14:paraId="444017F0" w14:textId="77777777" w:rsidR="0033193D" w:rsidRDefault="00000000" w:rsidP="0033193D">
      <w:r>
        <w:t xml:space="preserve">within ___________________________________________________________________ </w:t>
      </w:r>
    </w:p>
    <w:p w14:paraId="69E32EB9" w14:textId="77777777" w:rsidR="0033193D" w:rsidRDefault="00000000" w:rsidP="0033193D">
      <w:pPr>
        <w:rPr>
          <w:sz w:val="20"/>
          <w:szCs w:val="20"/>
        </w:rPr>
      </w:pPr>
      <w:r>
        <w:rPr>
          <w:sz w:val="20"/>
          <w:szCs w:val="20"/>
        </w:rPr>
        <w:t xml:space="preserve">   (title of the mobility programme e.g. inter-governmental, inter-institutional, Erasmus+, other programmes ) </w:t>
      </w:r>
    </w:p>
    <w:p w14:paraId="4B84558F" w14:textId="77777777" w:rsidR="0033193D" w:rsidRDefault="0033193D" w:rsidP="0033193D">
      <w:pPr>
        <w:rPr>
          <w:sz w:val="20"/>
          <w:szCs w:val="20"/>
        </w:rPr>
      </w:pPr>
    </w:p>
    <w:p w14:paraId="2ED32D6F" w14:textId="77777777" w:rsidR="0033193D" w:rsidRDefault="0033193D" w:rsidP="0033193D"/>
    <w:p w14:paraId="7682D709" w14:textId="77777777" w:rsidR="0033193D" w:rsidRPr="000B6ED9" w:rsidRDefault="00000000" w:rsidP="0033193D">
      <w:pPr>
        <w:rPr>
          <w:sz w:val="16"/>
          <w:szCs w:val="16"/>
        </w:rPr>
      </w:pPr>
      <w:r w:rsidRPr="008A565C">
        <w:t xml:space="preserve">I undertake to fulfill my academic obligations at </w:t>
      </w:r>
      <w:r>
        <w:t>the UL</w:t>
      </w:r>
      <w:r w:rsidRPr="008A565C">
        <w:t xml:space="preserve"> by the end of the semester following my return from </w:t>
      </w:r>
      <w:r>
        <w:t>mobility period</w:t>
      </w:r>
      <w:r w:rsidRPr="008A565C">
        <w:t xml:space="preserve"> abroad. </w:t>
      </w:r>
      <w:r>
        <w:rPr>
          <w:sz w:val="16"/>
          <w:szCs w:val="16"/>
        </w:rPr>
        <w:t xml:space="preserve">       </w:t>
      </w:r>
    </w:p>
    <w:p w14:paraId="14805AB3" w14:textId="77777777" w:rsidR="0033193D" w:rsidRDefault="0033193D" w:rsidP="0033193D"/>
    <w:p w14:paraId="1B244432" w14:textId="77777777" w:rsidR="0033193D" w:rsidRDefault="00000000" w:rsidP="0033193D">
      <w:pPr>
        <w:jc w:val="both"/>
      </w:pPr>
      <w:r>
        <w:t xml:space="preserve">____________________ </w:t>
      </w:r>
      <w:r>
        <w:tab/>
      </w:r>
      <w:r>
        <w:tab/>
      </w:r>
      <w:r>
        <w:tab/>
      </w:r>
    </w:p>
    <w:p w14:paraId="5958EA5C" w14:textId="77777777" w:rsidR="0033193D" w:rsidRDefault="00000000" w:rsidP="0033193D">
      <w:pPr>
        <w:ind w:firstLine="720"/>
        <w:jc w:val="both"/>
      </w:pPr>
      <w:r w:rsidRPr="008A565C">
        <w:rPr>
          <w:sz w:val="20"/>
          <w:szCs w:val="20"/>
        </w:rPr>
        <w:t>(</w:t>
      </w:r>
      <w:r>
        <w:rPr>
          <w:sz w:val="20"/>
          <w:szCs w:val="20"/>
        </w:rPr>
        <w:t>date)</w:t>
      </w:r>
      <w:r>
        <w:tab/>
      </w:r>
      <w:r>
        <w:tab/>
      </w:r>
      <w:r>
        <w:tab/>
      </w:r>
      <w:r>
        <w:tab/>
      </w:r>
      <w:r>
        <w:tab/>
        <w:t xml:space="preserve">________________________________ </w:t>
      </w:r>
    </w:p>
    <w:p w14:paraId="4323AE1A" w14:textId="77777777" w:rsidR="0033193D" w:rsidRPr="00343EF3" w:rsidRDefault="00000000" w:rsidP="0033193D">
      <w:pPr>
        <w:jc w:val="both"/>
      </w:pPr>
      <w:r>
        <w:tab/>
        <w:t xml:space="preserve">                                                                                                </w:t>
      </w:r>
      <w:r>
        <w:rPr>
          <w:sz w:val="20"/>
          <w:szCs w:val="20"/>
        </w:rPr>
        <w:t xml:space="preserve">(student’s signature) </w:t>
      </w:r>
    </w:p>
    <w:p w14:paraId="4ADAFDC0" w14:textId="77777777" w:rsidR="0033193D" w:rsidRDefault="0033193D" w:rsidP="0033193D">
      <w:pPr>
        <w:jc w:val="both"/>
        <w:rPr>
          <w:sz w:val="20"/>
          <w:szCs w:val="20"/>
        </w:rPr>
      </w:pPr>
    </w:p>
    <w:p w14:paraId="4E459494" w14:textId="77777777" w:rsidR="0033193D" w:rsidRDefault="0033193D" w:rsidP="0033193D">
      <w:pPr>
        <w:rPr>
          <w:u w:val="single"/>
        </w:rPr>
      </w:pPr>
    </w:p>
    <w:p w14:paraId="5E61C5D5" w14:textId="77777777" w:rsidR="0033193D" w:rsidRDefault="00000000" w:rsidP="0033193D">
      <w:r>
        <w:rPr>
          <w:b/>
          <w:u w:val="single"/>
        </w:rPr>
        <w:t>AGREED</w:t>
      </w:r>
      <w:r w:rsidRPr="00343EF3">
        <w:rPr>
          <w:b/>
          <w:u w:val="single"/>
        </w:rPr>
        <w:t>:</w:t>
      </w:r>
      <w:r w:rsidRPr="007A7325">
        <w:rPr>
          <w:u w:val="single"/>
        </w:rPr>
        <w:t xml:space="preserve"> </w:t>
      </w:r>
      <w:r>
        <w:t xml:space="preserve">  study programme director ____________________________________</w:t>
      </w:r>
    </w:p>
    <w:p w14:paraId="67EF74F0" w14:textId="77777777" w:rsidR="0033193D" w:rsidRDefault="00000000" w:rsidP="0033193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(name, surname) </w:t>
      </w:r>
    </w:p>
    <w:p w14:paraId="6865FEFD" w14:textId="77777777" w:rsidR="0033193D" w:rsidRPr="00A36A52" w:rsidRDefault="0033193D" w:rsidP="0033193D">
      <w:pPr>
        <w:rPr>
          <w:sz w:val="20"/>
          <w:szCs w:val="20"/>
        </w:rPr>
      </w:pPr>
    </w:p>
    <w:p w14:paraId="2BF42E04" w14:textId="77777777" w:rsidR="0033193D" w:rsidRDefault="00000000" w:rsidP="0033193D">
      <w:r>
        <w:t xml:space="preserve"> _________________                                                             ___________________ </w:t>
      </w:r>
    </w:p>
    <w:p w14:paraId="51961DD4" w14:textId="77777777" w:rsidR="0033193D" w:rsidRDefault="00000000" w:rsidP="0033193D">
      <w:pPr>
        <w:rPr>
          <w:sz w:val="20"/>
          <w:szCs w:val="20"/>
        </w:rPr>
      </w:pPr>
      <w:r>
        <w:rPr>
          <w:sz w:val="20"/>
          <w:szCs w:val="20"/>
        </w:rPr>
        <w:t xml:space="preserve">            (signature)                                                                                                         </w:t>
      </w:r>
      <w:r w:rsidRPr="008A565C">
        <w:rPr>
          <w:sz w:val="20"/>
          <w:szCs w:val="20"/>
        </w:rPr>
        <w:t>(</w:t>
      </w:r>
      <w:r>
        <w:rPr>
          <w:sz w:val="20"/>
          <w:szCs w:val="20"/>
        </w:rPr>
        <w:t xml:space="preserve">date)            </w:t>
      </w:r>
    </w:p>
    <w:p w14:paraId="070327B5" w14:textId="77777777" w:rsidR="0033193D" w:rsidRDefault="0033193D" w:rsidP="0033193D"/>
    <w:p w14:paraId="1F170E7E" w14:textId="77777777" w:rsidR="0033193D" w:rsidRDefault="0033193D" w:rsidP="0033193D"/>
    <w:p w14:paraId="5293B30A" w14:textId="77777777" w:rsidR="0033193D" w:rsidRPr="00343EF3" w:rsidRDefault="00000000" w:rsidP="0033193D">
      <w:pPr>
        <w:rPr>
          <w:b/>
          <w:u w:val="single"/>
        </w:rPr>
      </w:pPr>
      <w:r>
        <w:rPr>
          <w:b/>
          <w:u w:val="single"/>
        </w:rPr>
        <w:t>DEAN’S RESOLUTION</w:t>
      </w:r>
      <w:r w:rsidRPr="00343EF3">
        <w:rPr>
          <w:b/>
          <w:u w:val="single"/>
        </w:rPr>
        <w:t xml:space="preserve">: </w:t>
      </w:r>
    </w:p>
    <w:p w14:paraId="07487A7A" w14:textId="77777777" w:rsidR="0033193D" w:rsidRDefault="0033193D" w:rsidP="0033193D"/>
    <w:p w14:paraId="028F46C2" w14:textId="77777777" w:rsidR="0033193D" w:rsidRDefault="0033193D" w:rsidP="0033193D"/>
    <w:p w14:paraId="4D9A28F0" w14:textId="77777777" w:rsidR="0033193D" w:rsidRDefault="00000000" w:rsidP="0033193D">
      <w:r>
        <w:t xml:space="preserve">__________________________________________________________________________ </w:t>
      </w:r>
    </w:p>
    <w:p w14:paraId="2E215C54" w14:textId="77777777" w:rsidR="0033193D" w:rsidRDefault="0033193D" w:rsidP="0033193D"/>
    <w:p w14:paraId="50DFC487" w14:textId="77777777" w:rsidR="0033193D" w:rsidRDefault="0033193D" w:rsidP="0033193D"/>
    <w:p w14:paraId="338349DB" w14:textId="77777777" w:rsidR="0033193D" w:rsidRDefault="00000000" w:rsidP="0033193D">
      <w:r>
        <w:t xml:space="preserve"> ________________________ </w:t>
      </w:r>
    </w:p>
    <w:p w14:paraId="4EB53617" w14:textId="77777777" w:rsidR="0033193D" w:rsidRDefault="00000000" w:rsidP="0033193D">
      <w:r>
        <w:tab/>
        <w:t xml:space="preserve">       </w:t>
      </w:r>
      <w:r>
        <w:rPr>
          <w:sz w:val="20"/>
          <w:szCs w:val="20"/>
        </w:rPr>
        <w:t>(date)</w:t>
      </w:r>
      <w:r>
        <w:tab/>
      </w:r>
      <w:r>
        <w:tab/>
      </w:r>
      <w:r>
        <w:tab/>
      </w:r>
      <w:r>
        <w:tab/>
      </w:r>
      <w:r>
        <w:tab/>
        <w:t xml:space="preserve">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(signature)</w:t>
      </w:r>
      <w:r>
        <w:t xml:space="preserve"> </w:t>
      </w:r>
    </w:p>
    <w:p w14:paraId="7CE6FF06" w14:textId="77777777" w:rsidR="00854663" w:rsidRDefault="00854663" w:rsidP="0033193D">
      <w:pPr>
        <w:ind w:left="360"/>
        <w:jc w:val="right"/>
        <w:rPr>
          <w:rFonts w:eastAsia="SimSun"/>
          <w:bCs/>
          <w:lang w:eastAsia="ja-JP"/>
        </w:rPr>
      </w:pPr>
    </w:p>
    <w:p w14:paraId="0FCCFEA4" w14:textId="783DFB84" w:rsidR="0033193D" w:rsidRPr="00640B9E" w:rsidRDefault="00000000" w:rsidP="0033193D">
      <w:pPr>
        <w:ind w:left="360"/>
        <w:jc w:val="right"/>
        <w:rPr>
          <w:rFonts w:eastAsia="SimSun"/>
          <w:bCs/>
          <w:lang w:eastAsia="ja-JP"/>
        </w:rPr>
      </w:pPr>
      <w:r w:rsidRPr="00640B9E">
        <w:rPr>
          <w:rFonts w:eastAsia="SimSun"/>
          <w:bCs/>
          <w:lang w:eastAsia="ja-JP"/>
        </w:rPr>
        <w:lastRenderedPageBreak/>
        <w:t>4. pielikums</w:t>
      </w:r>
    </w:p>
    <w:p w14:paraId="56BE8717" w14:textId="77777777" w:rsidR="00640B9E" w:rsidRPr="00854663" w:rsidRDefault="00000000" w:rsidP="00640B9E">
      <w:pPr>
        <w:pStyle w:val="BodyText"/>
        <w:spacing w:after="0"/>
        <w:jc w:val="right"/>
        <w:rPr>
          <w:bCs/>
          <w:szCs w:val="24"/>
        </w:rPr>
      </w:pPr>
      <w:r w:rsidRPr="00854663">
        <w:rPr>
          <w:bCs/>
          <w:szCs w:val="24"/>
        </w:rPr>
        <w:t xml:space="preserve">Latvijas Universitātes Erasmus + programmas mobilitātes </w:t>
      </w:r>
    </w:p>
    <w:p w14:paraId="6651540C" w14:textId="77777777" w:rsidR="00640B9E" w:rsidRPr="00854663" w:rsidRDefault="00000000" w:rsidP="00640B9E">
      <w:pPr>
        <w:pStyle w:val="BodyText"/>
        <w:spacing w:after="0"/>
        <w:jc w:val="right"/>
        <w:rPr>
          <w:bCs/>
          <w:szCs w:val="24"/>
        </w:rPr>
      </w:pPr>
      <w:r w:rsidRPr="00854663">
        <w:rPr>
          <w:bCs/>
          <w:szCs w:val="24"/>
        </w:rPr>
        <w:t xml:space="preserve">organizēšanas noteikumiem </w:t>
      </w:r>
    </w:p>
    <w:p w14:paraId="531EEC14" w14:textId="77777777" w:rsidR="0033193D" w:rsidRDefault="0033193D" w:rsidP="0033193D">
      <w:pPr>
        <w:jc w:val="center"/>
        <w:rPr>
          <w:b/>
          <w:bCs/>
        </w:rPr>
      </w:pPr>
    </w:p>
    <w:p w14:paraId="7583ADD1" w14:textId="0614481B" w:rsidR="0033193D" w:rsidRPr="00322F9F" w:rsidRDefault="00000000" w:rsidP="0033193D">
      <w:pPr>
        <w:jc w:val="center"/>
        <w:rPr>
          <w:b/>
          <w:bCs/>
        </w:rPr>
      </w:pPr>
      <w:r w:rsidRPr="00322F9F">
        <w:rPr>
          <w:b/>
          <w:bCs/>
        </w:rPr>
        <w:t xml:space="preserve">Pieteikums mobilitātes perioda pagarināšanai ārvalstīs </w:t>
      </w:r>
      <w:r w:rsidRPr="00322F9F">
        <w:rPr>
          <w:b/>
          <w:bCs/>
        </w:rPr>
        <w:br/>
        <w:t>(Application for extension of mobility period abroad)</w:t>
      </w:r>
    </w:p>
    <w:p w14:paraId="57B01FD0" w14:textId="77777777" w:rsidR="0033193D" w:rsidRPr="00322F9F" w:rsidRDefault="0033193D" w:rsidP="0033193D"/>
    <w:p w14:paraId="1AC15631" w14:textId="77777777" w:rsidR="0033193D" w:rsidRPr="00322F9F" w:rsidRDefault="00000000" w:rsidP="0033193D">
      <w:r w:rsidRPr="00322F9F">
        <w:t xml:space="preserve">Vārds, uzvārds (Name, surname): </w:t>
      </w:r>
      <w:r w:rsidRPr="00322F9F">
        <w:rPr>
          <w:b/>
          <w:bCs/>
        </w:rPr>
        <w:t>______________________</w:t>
      </w:r>
    </w:p>
    <w:p w14:paraId="0614514C" w14:textId="77777777" w:rsidR="0033193D" w:rsidRPr="00322F9F" w:rsidRDefault="00000000" w:rsidP="0033193D">
      <w:r w:rsidRPr="00322F9F">
        <w:t xml:space="preserve">Studiju joma (Field of study): </w:t>
      </w:r>
      <w:r w:rsidRPr="00322F9F">
        <w:rPr>
          <w:b/>
          <w:bCs/>
        </w:rPr>
        <w:t>______________________</w:t>
      </w:r>
    </w:p>
    <w:p w14:paraId="048F08D0" w14:textId="77777777" w:rsidR="0033193D" w:rsidRDefault="0033193D" w:rsidP="0033193D"/>
    <w:p w14:paraId="547F8CA0" w14:textId="4E5DEE62" w:rsidR="0033193D" w:rsidRPr="00322F9F" w:rsidRDefault="00000000" w:rsidP="0033193D">
      <w:r w:rsidRPr="00322F9F">
        <w:t xml:space="preserve">Plānotais uzturēšanās ilgums (diena/mēnesis/gads) (Planned duration of stay (day/month/year): </w:t>
      </w:r>
    </w:p>
    <w:p w14:paraId="3C42C2EC" w14:textId="77777777" w:rsidR="0033193D" w:rsidRPr="00322F9F" w:rsidRDefault="00000000" w:rsidP="0033193D">
      <w:r w:rsidRPr="00322F9F">
        <w:t>No (from) ______________________ līdz (to)______________________</w:t>
      </w:r>
    </w:p>
    <w:p w14:paraId="6CB993E4" w14:textId="77777777" w:rsidR="0033193D" w:rsidRDefault="0033193D" w:rsidP="0033193D">
      <w:pPr>
        <w:rPr>
          <w:b/>
          <w:bCs/>
        </w:rPr>
      </w:pPr>
    </w:p>
    <w:p w14:paraId="5A84041D" w14:textId="77777777" w:rsidR="0033193D" w:rsidRDefault="0033193D" w:rsidP="0033193D">
      <w:pPr>
        <w:rPr>
          <w:b/>
          <w:bCs/>
        </w:rPr>
      </w:pPr>
    </w:p>
    <w:p w14:paraId="683CA7AE" w14:textId="0288F0A1" w:rsidR="0033193D" w:rsidRPr="00322F9F" w:rsidRDefault="00000000" w:rsidP="0033193D">
      <w:pPr>
        <w:rPr>
          <w:b/>
          <w:bCs/>
        </w:rPr>
      </w:pPr>
      <w:r w:rsidRPr="00322F9F">
        <w:rPr>
          <w:b/>
          <w:bCs/>
        </w:rPr>
        <w:t>Pagarinājums</w:t>
      </w:r>
      <w:r w:rsidRPr="00322F9F">
        <w:t xml:space="preserve"> (diena/mēnesis/gads) (</w:t>
      </w:r>
      <w:r w:rsidRPr="00322F9F">
        <w:rPr>
          <w:b/>
          <w:bCs/>
        </w:rPr>
        <w:t>Extension</w:t>
      </w:r>
      <w:r w:rsidRPr="00322F9F">
        <w:t xml:space="preserve"> (day/month/year): </w:t>
      </w:r>
    </w:p>
    <w:p w14:paraId="10A4E25F" w14:textId="77777777" w:rsidR="0033193D" w:rsidRDefault="0033193D" w:rsidP="0033193D">
      <w:pPr>
        <w:rPr>
          <w:b/>
          <w:bCs/>
        </w:rPr>
      </w:pPr>
    </w:p>
    <w:p w14:paraId="046FF29C" w14:textId="77777777" w:rsidR="0033193D" w:rsidRDefault="0033193D" w:rsidP="0033193D">
      <w:pPr>
        <w:rPr>
          <w:b/>
          <w:bCs/>
        </w:rPr>
      </w:pPr>
    </w:p>
    <w:p w14:paraId="79F9B724" w14:textId="07092227" w:rsidR="0033193D" w:rsidRDefault="00000000" w:rsidP="0033193D">
      <w:pPr>
        <w:rPr>
          <w:b/>
          <w:bCs/>
        </w:rPr>
      </w:pPr>
      <w:r w:rsidRPr="00322F9F">
        <w:rPr>
          <w:b/>
          <w:bCs/>
        </w:rPr>
        <w:t>no (from)______________________ līdz (to)______________________</w:t>
      </w:r>
    </w:p>
    <w:p w14:paraId="3B9E0C18" w14:textId="77777777" w:rsidR="0033193D" w:rsidRDefault="0033193D" w:rsidP="0033193D">
      <w:pPr>
        <w:rPr>
          <w:b/>
          <w:bCs/>
        </w:rPr>
      </w:pPr>
    </w:p>
    <w:p w14:paraId="7B38E1BA" w14:textId="77777777" w:rsidR="0033193D" w:rsidRPr="00322F9F" w:rsidRDefault="0033193D" w:rsidP="0033193D">
      <w:pPr>
        <w:rPr>
          <w:b/>
          <w:bCs/>
        </w:rPr>
      </w:pPr>
    </w:p>
    <w:p w14:paraId="7BF3E6B9" w14:textId="77777777" w:rsidR="0033193D" w:rsidRPr="00322F9F" w:rsidRDefault="00000000" w:rsidP="0033193D">
      <w:pPr>
        <w:jc w:val="both"/>
      </w:pPr>
      <w:r w:rsidRPr="00322F9F">
        <w:rPr>
          <w:rFonts w:ascii="Cambria Math" w:hAnsi="Cambria Math" w:cs="Cambria Math"/>
          <w:b/>
          <w:bCs/>
        </w:rPr>
        <w:t>⃞</w:t>
      </w:r>
      <w:r w:rsidRPr="00322F9F">
        <w:t xml:space="preserve">  Esmu iepazinies ar Erasmus+ organizēšanas kārtību un apņemos to ievērot. (I have read the Erasmus+ organisational procedures and undertake to comply them)</w:t>
      </w:r>
    </w:p>
    <w:p w14:paraId="56E730C8" w14:textId="77777777" w:rsidR="0033193D" w:rsidRPr="00322F9F" w:rsidRDefault="00000000" w:rsidP="0033193D">
      <w:r w:rsidRPr="00322F9F">
        <w:br/>
        <w:t>______________________________________________________________________</w:t>
      </w:r>
      <w:r w:rsidRPr="00322F9F">
        <w:tab/>
      </w:r>
      <w:r w:rsidRPr="00322F9F">
        <w:tab/>
      </w:r>
      <w:r w:rsidRPr="00322F9F">
        <w:br/>
      </w:r>
      <w:r w:rsidRPr="00322F9F">
        <w:rPr>
          <w:sz w:val="20"/>
          <w:szCs w:val="20"/>
        </w:rPr>
        <w:t>Vieta, datums</w:t>
      </w:r>
      <w:r w:rsidRPr="00322F9F">
        <w:rPr>
          <w:sz w:val="20"/>
          <w:szCs w:val="20"/>
        </w:rPr>
        <w:tab/>
        <w:t>(place, date)      Studenta paraksts (student’s signature</w:t>
      </w:r>
    </w:p>
    <w:p w14:paraId="7E473FF2" w14:textId="61CEAFE2" w:rsidR="0033193D" w:rsidRPr="00322F9F" w:rsidRDefault="00000000" w:rsidP="0033193D">
      <w:pPr>
        <w:rPr>
          <w:b/>
          <w:bCs/>
          <w:u w:val="single"/>
        </w:rPr>
      </w:pPr>
      <w:r w:rsidRPr="00322F9F">
        <w:rPr>
          <w:b/>
          <w:bCs/>
        </w:rPr>
        <w:br/>
      </w:r>
      <w:r w:rsidRPr="00322F9F">
        <w:rPr>
          <w:b/>
          <w:bCs/>
          <w:u w:val="single"/>
        </w:rPr>
        <w:t xml:space="preserve">Apstiprinājums no uzņemošās institūcijas (Confirmation from host institution): </w:t>
      </w:r>
    </w:p>
    <w:p w14:paraId="0E6D1836" w14:textId="77777777" w:rsidR="0033193D" w:rsidRPr="00322F9F" w:rsidRDefault="00000000" w:rsidP="0033193D">
      <w:r w:rsidRPr="00322F9F">
        <w:t xml:space="preserve">Parakstītāja vārds un amats (Name and position of the signatory): </w:t>
      </w:r>
    </w:p>
    <w:p w14:paraId="0A46754F" w14:textId="77777777" w:rsidR="0033193D" w:rsidRPr="00322F9F" w:rsidRDefault="00000000" w:rsidP="0033193D">
      <w:r w:rsidRPr="00322F9F">
        <w:t>______________________________</w:t>
      </w:r>
      <w:r w:rsidRPr="00322F9F">
        <w:tab/>
      </w:r>
      <w:r w:rsidRPr="00322F9F">
        <w:br/>
      </w:r>
      <w:r w:rsidRPr="00322F9F">
        <w:rPr>
          <w:sz w:val="20"/>
          <w:szCs w:val="20"/>
        </w:rPr>
        <w:t>Vieta, datums (place, date)</w:t>
      </w:r>
      <w:r w:rsidRPr="00322F9F">
        <w:br/>
      </w:r>
      <w:r w:rsidRPr="00322F9F">
        <w:br/>
        <w:t>______________________________</w:t>
      </w:r>
      <w:r w:rsidRPr="00322F9F">
        <w:br/>
      </w:r>
      <w:r w:rsidRPr="00322F9F">
        <w:rPr>
          <w:sz w:val="20"/>
          <w:szCs w:val="20"/>
        </w:rPr>
        <w:t>Paraksts, zīmogs (signature, stamp)</w:t>
      </w:r>
    </w:p>
    <w:p w14:paraId="4C0F1930" w14:textId="77777777" w:rsidR="0033193D" w:rsidRPr="00322F9F" w:rsidRDefault="0033193D" w:rsidP="0033193D"/>
    <w:p w14:paraId="7A4616D5" w14:textId="77777777" w:rsidR="0033193D" w:rsidRPr="00322F9F" w:rsidRDefault="00000000" w:rsidP="0033193D">
      <w:pPr>
        <w:rPr>
          <w:b/>
          <w:bCs/>
          <w:u w:val="single"/>
        </w:rPr>
      </w:pPr>
      <w:r w:rsidRPr="00322F9F">
        <w:rPr>
          <w:b/>
          <w:bCs/>
          <w:u w:val="single"/>
        </w:rPr>
        <w:t xml:space="preserve">Apstiprinājums no nosūtošās institūcijas (Confirmation from sending institution): </w:t>
      </w:r>
    </w:p>
    <w:p w14:paraId="6DE6E5C2" w14:textId="32629CBF" w:rsidR="0033193D" w:rsidRPr="00322F9F" w:rsidRDefault="00000000" w:rsidP="0033193D">
      <w:r w:rsidRPr="00322F9F">
        <w:t xml:space="preserve">Fakultātes </w:t>
      </w:r>
      <w:r w:rsidR="00854663">
        <w:t>k</w:t>
      </w:r>
      <w:r w:rsidRPr="00322F9F">
        <w:t xml:space="preserve">oordinators (Faculty coordinator): </w:t>
      </w:r>
      <w:r w:rsidRPr="00322F9F">
        <w:rPr>
          <w:b/>
          <w:bCs/>
        </w:rPr>
        <w:t>______________________</w:t>
      </w:r>
    </w:p>
    <w:p w14:paraId="4E093165" w14:textId="60EC41D7" w:rsidR="0033193D" w:rsidRPr="00322F9F" w:rsidRDefault="00000000" w:rsidP="0033193D">
      <w:pPr>
        <w:rPr>
          <w:b/>
          <w:bCs/>
        </w:rPr>
      </w:pPr>
      <w:r w:rsidRPr="00322F9F">
        <w:t xml:space="preserve">SSD Starptautiskās mobilitātes nodaļas </w:t>
      </w:r>
      <w:r w:rsidR="00AD68F7">
        <w:t>koordinators</w:t>
      </w:r>
      <w:r w:rsidRPr="00322F9F">
        <w:br/>
        <w:t xml:space="preserve">(International Mobility Unit coordinator): </w:t>
      </w:r>
      <w:r w:rsidRPr="00322F9F">
        <w:rPr>
          <w:b/>
          <w:bCs/>
        </w:rPr>
        <w:t>______________________</w:t>
      </w:r>
      <w:r w:rsidRPr="00322F9F">
        <w:br/>
      </w:r>
    </w:p>
    <w:p w14:paraId="3BCA190A" w14:textId="77777777" w:rsidR="0033193D" w:rsidRPr="00322F9F" w:rsidRDefault="00000000" w:rsidP="0033193D">
      <w:r w:rsidRPr="00322F9F">
        <w:rPr>
          <w:b/>
          <w:bCs/>
        </w:rPr>
        <w:t>Procedūra (Procedure):</w:t>
      </w:r>
    </w:p>
    <w:p w14:paraId="532F766A" w14:textId="77777777" w:rsidR="0033193D" w:rsidRPr="0033193D" w:rsidRDefault="00000000" w:rsidP="0033193D">
      <w:pPr>
        <w:pStyle w:val="ListBullet"/>
        <w:tabs>
          <w:tab w:val="num" w:pos="360"/>
        </w:tabs>
        <w:ind w:left="360" w:hanging="360"/>
        <w:rPr>
          <w:rFonts w:ascii="Times New Roman" w:hAnsi="Times New Roman" w:cs="Times New Roman"/>
          <w:lang w:val="lv-LV"/>
        </w:rPr>
      </w:pPr>
      <w:r w:rsidRPr="0033193D">
        <w:rPr>
          <w:rFonts w:ascii="Times New Roman" w:hAnsi="Times New Roman" w:cs="Times New Roman"/>
          <w:lang w:val="lv-LV"/>
        </w:rPr>
        <w:t xml:space="preserve">Students aizpilda veidlapu, paraksta to un iegūst uzņemošās institūcijas atbildīgās personas parakstu </w:t>
      </w:r>
    </w:p>
    <w:p w14:paraId="5EDE9BEB" w14:textId="77777777" w:rsidR="0033193D" w:rsidRPr="0033193D" w:rsidRDefault="00000000" w:rsidP="0033193D">
      <w:pPr>
        <w:pStyle w:val="ListBullet"/>
        <w:numPr>
          <w:ilvl w:val="0"/>
          <w:numId w:val="0"/>
        </w:numPr>
        <w:ind w:left="360"/>
        <w:rPr>
          <w:rFonts w:ascii="Times New Roman" w:hAnsi="Times New Roman" w:cs="Times New Roman"/>
        </w:rPr>
      </w:pPr>
      <w:r w:rsidRPr="0033193D">
        <w:rPr>
          <w:rFonts w:ascii="Times New Roman" w:hAnsi="Times New Roman" w:cs="Times New Roman"/>
        </w:rPr>
        <w:t xml:space="preserve">(The student completes the form, signs it, and obtains the signature of the </w:t>
      </w:r>
      <w:proofErr w:type="gramStart"/>
      <w:r w:rsidRPr="0033193D">
        <w:rPr>
          <w:rFonts w:ascii="Times New Roman" w:hAnsi="Times New Roman" w:cs="Times New Roman"/>
        </w:rPr>
        <w:t>responsible person</w:t>
      </w:r>
      <w:proofErr w:type="gramEnd"/>
      <w:r w:rsidRPr="0033193D">
        <w:rPr>
          <w:rFonts w:ascii="Times New Roman" w:hAnsi="Times New Roman" w:cs="Times New Roman"/>
        </w:rPr>
        <w:t xml:space="preserve"> from the host institution).</w:t>
      </w:r>
    </w:p>
    <w:p w14:paraId="1D10774A" w14:textId="77777777" w:rsidR="0033193D" w:rsidRPr="0033193D" w:rsidRDefault="00000000" w:rsidP="0033193D">
      <w:pPr>
        <w:pStyle w:val="ListBullet"/>
        <w:tabs>
          <w:tab w:val="num" w:pos="360"/>
        </w:tabs>
        <w:ind w:left="360" w:hanging="360"/>
        <w:rPr>
          <w:rFonts w:ascii="Times New Roman" w:hAnsi="Times New Roman" w:cs="Times New Roman"/>
        </w:rPr>
      </w:pPr>
      <w:r w:rsidRPr="0033193D">
        <w:rPr>
          <w:rFonts w:ascii="Times New Roman" w:hAnsi="Times New Roman" w:cs="Times New Roman"/>
        </w:rPr>
        <w:t xml:space="preserve">Students </w:t>
      </w:r>
      <w:proofErr w:type="spellStart"/>
      <w:r w:rsidRPr="0033193D">
        <w:rPr>
          <w:rFonts w:ascii="Times New Roman" w:hAnsi="Times New Roman" w:cs="Times New Roman"/>
        </w:rPr>
        <w:t>iesniedz</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veidlapu</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apstiprināšanai</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Latvijas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Universitātes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attiecīgās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fakultātes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koordinatoram</w:t>
      </w:r>
      <w:proofErr w:type="spellEnd"/>
      <w:r w:rsidRPr="0033193D">
        <w:rPr>
          <w:rFonts w:ascii="Times New Roman" w:hAnsi="Times New Roman" w:cs="Times New Roman"/>
        </w:rPr>
        <w:t xml:space="preserve"> </w:t>
      </w:r>
    </w:p>
    <w:p w14:paraId="1BBD2176" w14:textId="77777777" w:rsidR="0033193D" w:rsidRPr="0033193D" w:rsidRDefault="00000000" w:rsidP="0033193D">
      <w:pPr>
        <w:pStyle w:val="ListBullet"/>
        <w:numPr>
          <w:ilvl w:val="0"/>
          <w:numId w:val="0"/>
        </w:numPr>
        <w:ind w:left="360"/>
        <w:rPr>
          <w:rFonts w:ascii="Times New Roman" w:hAnsi="Times New Roman" w:cs="Times New Roman"/>
        </w:rPr>
      </w:pPr>
      <w:r w:rsidRPr="0033193D">
        <w:rPr>
          <w:rFonts w:ascii="Times New Roman" w:hAnsi="Times New Roman" w:cs="Times New Roman"/>
        </w:rPr>
        <w:t>(The student submits the form for approval to the respective faculty coordinator of the University of Latvia).</w:t>
      </w:r>
    </w:p>
    <w:p w14:paraId="41B95B99" w14:textId="77777777" w:rsidR="0033193D" w:rsidRPr="0033193D" w:rsidRDefault="00000000" w:rsidP="00B717E1">
      <w:pPr>
        <w:pStyle w:val="ListBullet"/>
        <w:tabs>
          <w:tab w:val="num" w:pos="360"/>
        </w:tabs>
        <w:ind w:left="360" w:hanging="360"/>
        <w:jc w:val="both"/>
        <w:rPr>
          <w:rFonts w:ascii="Times New Roman" w:hAnsi="Times New Roman" w:cs="Times New Roman"/>
        </w:rPr>
      </w:pPr>
      <w:r w:rsidRPr="0033193D">
        <w:rPr>
          <w:rFonts w:ascii="Times New Roman" w:hAnsi="Times New Roman" w:cs="Times New Roman"/>
        </w:rPr>
        <w:t xml:space="preserve">Students </w:t>
      </w:r>
      <w:proofErr w:type="spellStart"/>
      <w:r w:rsidRPr="0033193D">
        <w:rPr>
          <w:rFonts w:ascii="Times New Roman" w:hAnsi="Times New Roman" w:cs="Times New Roman"/>
        </w:rPr>
        <w:t>iesniedz</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fakultātes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koordinatora</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parakstītu</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veidlapu</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Latvijas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Universitātes</w:t>
      </w:r>
      <w:proofErr w:type="spellEnd"/>
      <w:r w:rsidRPr="0033193D">
        <w:rPr>
          <w:rFonts w:ascii="Times New Roman" w:hAnsi="Times New Roman" w:cs="Times New Roman"/>
        </w:rPr>
        <w:t xml:space="preserve"> SSD </w:t>
      </w:r>
      <w:proofErr w:type="spellStart"/>
      <w:r w:rsidRPr="0033193D">
        <w:rPr>
          <w:rFonts w:ascii="Times New Roman" w:hAnsi="Times New Roman" w:cs="Times New Roman"/>
        </w:rPr>
        <w:t>Starptautiskās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mobilitātes</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nodaļai</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rakstiski</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uz</w:t>
      </w:r>
      <w:proofErr w:type="spellEnd"/>
      <w:r w:rsidRPr="0033193D">
        <w:rPr>
          <w:rFonts w:ascii="Times New Roman" w:hAnsi="Times New Roman" w:cs="Times New Roman"/>
        </w:rPr>
        <w:t xml:space="preserve"> </w:t>
      </w:r>
      <w:r w:rsidR="0033193D">
        <w:fldChar w:fldCharType="begin"/>
      </w:r>
      <w:r w:rsidR="0033193D">
        <w:instrText>HYPERLINK "mailto:outgoing@lu.lv"</w:instrText>
      </w:r>
      <w:r w:rsidR="0033193D">
        <w:fldChar w:fldCharType="separate"/>
      </w:r>
      <w:r w:rsidR="0033193D" w:rsidRPr="0033193D">
        <w:rPr>
          <w:rStyle w:val="Hyperlink"/>
          <w:rFonts w:ascii="Times New Roman" w:hAnsi="Times New Roman" w:cs="Times New Roman"/>
        </w:rPr>
        <w:t>outgoing@lu.lv</w:t>
      </w:r>
      <w:r w:rsidR="0033193D">
        <w:fldChar w:fldCharType="end"/>
      </w:r>
      <w:r w:rsidRPr="0033193D">
        <w:rPr>
          <w:rFonts w:ascii="Times New Roman" w:hAnsi="Times New Roman" w:cs="Times New Roman"/>
        </w:rPr>
        <w:t xml:space="preserve"> </w:t>
      </w:r>
      <w:proofErr w:type="spellStart"/>
      <w:r w:rsidRPr="0033193D">
        <w:rPr>
          <w:rFonts w:ascii="Times New Roman" w:hAnsi="Times New Roman" w:cs="Times New Roman"/>
        </w:rPr>
        <w:t>galīgai</w:t>
      </w:r>
      <w:proofErr w:type="spellEnd"/>
      <w:r w:rsidRPr="0033193D">
        <w:rPr>
          <w:rFonts w:ascii="Times New Roman" w:hAnsi="Times New Roman" w:cs="Times New Roman"/>
        </w:rPr>
        <w:t xml:space="preserve"> </w:t>
      </w:r>
      <w:proofErr w:type="spellStart"/>
      <w:r w:rsidRPr="0033193D">
        <w:rPr>
          <w:rFonts w:ascii="Times New Roman" w:hAnsi="Times New Roman" w:cs="Times New Roman"/>
        </w:rPr>
        <w:t>pagarinājuma</w:t>
      </w:r>
      <w:proofErr w:type="spellEnd"/>
      <w:r w:rsidRPr="0033193D">
        <w:rPr>
          <w:rFonts w:ascii="Times New Roman" w:hAnsi="Times New Roman" w:cs="Times New Roman"/>
        </w:rPr>
        <w:t xml:space="preserve"> formas </w:t>
      </w:r>
      <w:proofErr w:type="spellStart"/>
      <w:r w:rsidRPr="0033193D">
        <w:rPr>
          <w:rFonts w:ascii="Times New Roman" w:hAnsi="Times New Roman" w:cs="Times New Roman"/>
        </w:rPr>
        <w:t>apstiprināšanai</w:t>
      </w:r>
      <w:proofErr w:type="spellEnd"/>
      <w:r w:rsidRPr="0033193D">
        <w:rPr>
          <w:rFonts w:ascii="Times New Roman" w:hAnsi="Times New Roman" w:cs="Times New Roman"/>
        </w:rPr>
        <w:t xml:space="preserve"> </w:t>
      </w:r>
    </w:p>
    <w:p w14:paraId="72D4F541" w14:textId="466BD176" w:rsidR="0033193D" w:rsidRPr="0033193D" w:rsidRDefault="00000000" w:rsidP="00B717E1">
      <w:pPr>
        <w:pStyle w:val="ListBullet"/>
        <w:numPr>
          <w:ilvl w:val="0"/>
          <w:numId w:val="0"/>
        </w:numPr>
        <w:ind w:left="360"/>
        <w:jc w:val="both"/>
        <w:rPr>
          <w:rFonts w:ascii="Times New Roman" w:hAnsi="Times New Roman" w:cs="Times New Roman"/>
        </w:rPr>
      </w:pPr>
      <w:r w:rsidRPr="0033193D">
        <w:rPr>
          <w:rFonts w:ascii="Times New Roman" w:hAnsi="Times New Roman" w:cs="Times New Roman"/>
        </w:rPr>
        <w:t xml:space="preserve">(The student submits the approved form by the host and home coordinator to the International Mobility Unit in writing to </w:t>
      </w:r>
      <w:r w:rsidR="0033193D">
        <w:fldChar w:fldCharType="begin"/>
      </w:r>
      <w:r w:rsidR="0033193D">
        <w:instrText>HYPERLINK "mailto:outgoing@lu.lv"</w:instrText>
      </w:r>
      <w:r w:rsidR="0033193D">
        <w:fldChar w:fldCharType="separate"/>
      </w:r>
      <w:r w:rsidR="0033193D" w:rsidRPr="0033193D">
        <w:rPr>
          <w:rStyle w:val="Hyperlink"/>
          <w:rFonts w:ascii="Times New Roman" w:hAnsi="Times New Roman" w:cs="Times New Roman"/>
        </w:rPr>
        <w:t>outgoing@lu.lv</w:t>
      </w:r>
      <w:r w:rsidR="0033193D">
        <w:fldChar w:fldCharType="end"/>
      </w:r>
      <w:r w:rsidRPr="0033193D">
        <w:rPr>
          <w:rFonts w:ascii="Times New Roman" w:hAnsi="Times New Roman" w:cs="Times New Roman"/>
        </w:rPr>
        <w:t xml:space="preserve"> for the final approval of the extension form).</w:t>
      </w:r>
    </w:p>
    <w:sectPr w:rsidR="0033193D" w:rsidRPr="0033193D" w:rsidSect="00A76D1E">
      <w:footerReference w:type="even" r:id="rId10"/>
      <w:pgSz w:w="11907" w:h="16840"/>
      <w:pgMar w:top="1134" w:right="851" w:bottom="1134" w:left="1701" w:header="709" w:footer="0" w:gutter="0"/>
      <w:pgNumType w:start="1"/>
      <w:cols w:space="709"/>
      <w:titlePg w:val="0"/>
      <w:docGrid w:linePitch="326"/>
      <w:sectPrChange w:id="7" w:author="Beāte Ramiņa-Lo Bello" w:date="2025-12-08T13:40:00Z">
        <w:sectPr w:rsidR="0033193D" w:rsidRPr="0033193D" w:rsidSect="00A76D1E">
          <w:pgSz w:h="15840"/>
          <w:pgMar w:top="1134" w:right="851" w:bottom="1134" w:left="1134" w:header="709" w:footer="709" w:gutter="0"/>
          <w:titlePg/>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098F" w14:textId="77777777" w:rsidR="00905F2A" w:rsidRDefault="00905F2A">
      <w:r>
        <w:separator/>
      </w:r>
    </w:p>
  </w:endnote>
  <w:endnote w:type="continuationSeparator" w:id="0">
    <w:p w14:paraId="437C3C92" w14:textId="77777777" w:rsidR="00905F2A" w:rsidRDefault="0090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45E0C"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8CE6F91" w14:textId="77777777" w:rsidR="00345E0C" w:rsidRDefault="00345E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5DA9" w14:textId="77777777" w:rsidR="00905F2A" w:rsidRDefault="00905F2A">
      <w:r>
        <w:separator/>
      </w:r>
    </w:p>
  </w:footnote>
  <w:footnote w:type="continuationSeparator" w:id="0">
    <w:p w14:paraId="6F2F971C" w14:textId="77777777" w:rsidR="00905F2A" w:rsidRDefault="00905F2A">
      <w:r>
        <w:continuationSeparator/>
      </w:r>
    </w:p>
  </w:footnote>
  <w:footnote w:id="1">
    <w:p w14:paraId="2476D00C" w14:textId="77777777" w:rsidR="0033193D" w:rsidRDefault="00000000" w:rsidP="0033193D">
      <w:pPr>
        <w:pStyle w:val="FootnoteText"/>
        <w:rPr>
          <w:rFonts w:ascii="Aptos" w:hAnsi="Aptos"/>
        </w:rPr>
      </w:pPr>
      <w:r w:rsidRPr="00F74271">
        <w:rPr>
          <w:b/>
          <w:bCs/>
          <w:sz w:val="22"/>
          <w:szCs w:val="22"/>
          <w:u w:val="single"/>
        </w:rPr>
        <w:t>Šis dokuments ir parakst</w:t>
      </w:r>
      <w:r w:rsidRPr="00F74271">
        <w:rPr>
          <w:rFonts w:hint="eastAsia"/>
          <w:b/>
          <w:bCs/>
          <w:sz w:val="22"/>
          <w:szCs w:val="22"/>
          <w:u w:val="single"/>
        </w:rPr>
        <w:t>ī</w:t>
      </w:r>
      <w:r w:rsidRPr="00F74271">
        <w:rPr>
          <w:b/>
          <w:bCs/>
          <w:sz w:val="22"/>
          <w:szCs w:val="22"/>
          <w:u w:val="single"/>
        </w:rPr>
        <w:t>ts ar drošu elektronisko parakstu un satur laika z</w:t>
      </w:r>
      <w:r w:rsidRPr="00F74271">
        <w:rPr>
          <w:rFonts w:hint="eastAsia"/>
          <w:b/>
          <w:bCs/>
          <w:sz w:val="22"/>
          <w:szCs w:val="22"/>
          <w:u w:val="single"/>
        </w:rPr>
        <w:t>ī</w:t>
      </w:r>
      <w:r w:rsidRPr="00F74271">
        <w:rPr>
          <w:b/>
          <w:bCs/>
          <w:sz w:val="22"/>
          <w:szCs w:val="22"/>
          <w:u w:val="single"/>
        </w:rPr>
        <w:t>mogu</w:t>
      </w:r>
    </w:p>
  </w:footnote>
  <w:footnote w:id="2">
    <w:p w14:paraId="7D1825DC" w14:textId="77777777" w:rsidR="0033193D" w:rsidRDefault="00000000" w:rsidP="0033193D">
      <w:pPr>
        <w:rPr>
          <w:b/>
          <w:bCs/>
          <w:u w:val="single"/>
        </w:rPr>
      </w:pPr>
      <w:r w:rsidRPr="009D104B">
        <w:rPr>
          <w:b/>
          <w:bCs/>
          <w:u w:val="single"/>
        </w:rPr>
        <w:t>This document has been signed with a secure electronic signature and contains a timestamp</w:t>
      </w:r>
    </w:p>
    <w:p w14:paraId="23B9E02F" w14:textId="77777777" w:rsidR="0033193D" w:rsidRPr="009D104B" w:rsidRDefault="0033193D" w:rsidP="0033193D">
      <w:pPr>
        <w:rPr>
          <w:b/>
          <w:bCs/>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8466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47BDB"/>
    <w:multiLevelType w:val="hybridMultilevel"/>
    <w:tmpl w:val="164CBC92"/>
    <w:lvl w:ilvl="0" w:tplc="8CE46AC6">
      <w:start w:val="1"/>
      <w:numFmt w:val="decimal"/>
      <w:lvlText w:val="%1."/>
      <w:lvlJc w:val="left"/>
      <w:pPr>
        <w:ind w:left="720" w:hanging="360"/>
      </w:pPr>
      <w:rPr>
        <w:rFonts w:hint="default"/>
        <w:b/>
        <w:color w:val="000000" w:themeColor="text1"/>
      </w:rPr>
    </w:lvl>
    <w:lvl w:ilvl="1" w:tplc="C74683FE" w:tentative="1">
      <w:start w:val="1"/>
      <w:numFmt w:val="lowerLetter"/>
      <w:lvlText w:val="%2."/>
      <w:lvlJc w:val="left"/>
      <w:pPr>
        <w:ind w:left="1440" w:hanging="360"/>
      </w:pPr>
    </w:lvl>
    <w:lvl w:ilvl="2" w:tplc="4A147674" w:tentative="1">
      <w:start w:val="1"/>
      <w:numFmt w:val="lowerRoman"/>
      <w:lvlText w:val="%3."/>
      <w:lvlJc w:val="right"/>
      <w:pPr>
        <w:ind w:left="2160" w:hanging="180"/>
      </w:pPr>
    </w:lvl>
    <w:lvl w:ilvl="3" w:tplc="B772179C" w:tentative="1">
      <w:start w:val="1"/>
      <w:numFmt w:val="decimal"/>
      <w:lvlText w:val="%4."/>
      <w:lvlJc w:val="left"/>
      <w:pPr>
        <w:ind w:left="2880" w:hanging="360"/>
      </w:pPr>
    </w:lvl>
    <w:lvl w:ilvl="4" w:tplc="0578097A" w:tentative="1">
      <w:start w:val="1"/>
      <w:numFmt w:val="lowerLetter"/>
      <w:lvlText w:val="%5."/>
      <w:lvlJc w:val="left"/>
      <w:pPr>
        <w:ind w:left="3600" w:hanging="360"/>
      </w:pPr>
    </w:lvl>
    <w:lvl w:ilvl="5" w:tplc="F1866A72" w:tentative="1">
      <w:start w:val="1"/>
      <w:numFmt w:val="lowerRoman"/>
      <w:lvlText w:val="%6."/>
      <w:lvlJc w:val="right"/>
      <w:pPr>
        <w:ind w:left="4320" w:hanging="180"/>
      </w:pPr>
    </w:lvl>
    <w:lvl w:ilvl="6" w:tplc="EE803C8E" w:tentative="1">
      <w:start w:val="1"/>
      <w:numFmt w:val="decimal"/>
      <w:lvlText w:val="%7."/>
      <w:lvlJc w:val="left"/>
      <w:pPr>
        <w:ind w:left="5040" w:hanging="360"/>
      </w:pPr>
    </w:lvl>
    <w:lvl w:ilvl="7" w:tplc="7096B3B6" w:tentative="1">
      <w:start w:val="1"/>
      <w:numFmt w:val="lowerLetter"/>
      <w:lvlText w:val="%8."/>
      <w:lvlJc w:val="left"/>
      <w:pPr>
        <w:ind w:left="5760" w:hanging="360"/>
      </w:pPr>
    </w:lvl>
    <w:lvl w:ilvl="8" w:tplc="D0E0D444" w:tentative="1">
      <w:start w:val="1"/>
      <w:numFmt w:val="lowerRoman"/>
      <w:lvlText w:val="%9."/>
      <w:lvlJc w:val="right"/>
      <w:pPr>
        <w:ind w:left="6480" w:hanging="180"/>
      </w:pPr>
    </w:lvl>
  </w:abstractNum>
  <w:abstractNum w:abstractNumId="2" w15:restartNumberingAfterBreak="0">
    <w:nsid w:val="04270737"/>
    <w:multiLevelType w:val="hybridMultilevel"/>
    <w:tmpl w:val="EEE8E268"/>
    <w:lvl w:ilvl="0" w:tplc="84B6E038">
      <w:start w:val="1"/>
      <w:numFmt w:val="bullet"/>
      <w:lvlText w:val=""/>
      <w:lvlJc w:val="left"/>
      <w:pPr>
        <w:tabs>
          <w:tab w:val="num" w:pos="720"/>
        </w:tabs>
        <w:ind w:left="720" w:hanging="360"/>
      </w:pPr>
      <w:rPr>
        <w:rFonts w:ascii="Symbol" w:hAnsi="Symbol" w:hint="default"/>
      </w:rPr>
    </w:lvl>
    <w:lvl w:ilvl="1" w:tplc="54722D0E" w:tentative="1">
      <w:start w:val="1"/>
      <w:numFmt w:val="bullet"/>
      <w:lvlText w:val="o"/>
      <w:lvlJc w:val="left"/>
      <w:pPr>
        <w:tabs>
          <w:tab w:val="num" w:pos="1440"/>
        </w:tabs>
        <w:ind w:left="1440" w:hanging="360"/>
      </w:pPr>
      <w:rPr>
        <w:rFonts w:ascii="Courier New" w:hAnsi="Courier New" w:cs="Courier New" w:hint="default"/>
      </w:rPr>
    </w:lvl>
    <w:lvl w:ilvl="2" w:tplc="01CE857E" w:tentative="1">
      <w:start w:val="1"/>
      <w:numFmt w:val="bullet"/>
      <w:lvlText w:val=""/>
      <w:lvlJc w:val="left"/>
      <w:pPr>
        <w:tabs>
          <w:tab w:val="num" w:pos="2160"/>
        </w:tabs>
        <w:ind w:left="2160" w:hanging="360"/>
      </w:pPr>
      <w:rPr>
        <w:rFonts w:ascii="Wingdings" w:hAnsi="Wingdings" w:hint="default"/>
      </w:rPr>
    </w:lvl>
    <w:lvl w:ilvl="3" w:tplc="AE581968" w:tentative="1">
      <w:start w:val="1"/>
      <w:numFmt w:val="bullet"/>
      <w:lvlText w:val=""/>
      <w:lvlJc w:val="left"/>
      <w:pPr>
        <w:tabs>
          <w:tab w:val="num" w:pos="2880"/>
        </w:tabs>
        <w:ind w:left="2880" w:hanging="360"/>
      </w:pPr>
      <w:rPr>
        <w:rFonts w:ascii="Symbol" w:hAnsi="Symbol" w:hint="default"/>
      </w:rPr>
    </w:lvl>
    <w:lvl w:ilvl="4" w:tplc="13BA3276" w:tentative="1">
      <w:start w:val="1"/>
      <w:numFmt w:val="bullet"/>
      <w:lvlText w:val="o"/>
      <w:lvlJc w:val="left"/>
      <w:pPr>
        <w:tabs>
          <w:tab w:val="num" w:pos="3600"/>
        </w:tabs>
        <w:ind w:left="3600" w:hanging="360"/>
      </w:pPr>
      <w:rPr>
        <w:rFonts w:ascii="Courier New" w:hAnsi="Courier New" w:cs="Courier New" w:hint="default"/>
      </w:rPr>
    </w:lvl>
    <w:lvl w:ilvl="5" w:tplc="654A631C" w:tentative="1">
      <w:start w:val="1"/>
      <w:numFmt w:val="bullet"/>
      <w:lvlText w:val=""/>
      <w:lvlJc w:val="left"/>
      <w:pPr>
        <w:tabs>
          <w:tab w:val="num" w:pos="4320"/>
        </w:tabs>
        <w:ind w:left="4320" w:hanging="360"/>
      </w:pPr>
      <w:rPr>
        <w:rFonts w:ascii="Wingdings" w:hAnsi="Wingdings" w:hint="default"/>
      </w:rPr>
    </w:lvl>
    <w:lvl w:ilvl="6" w:tplc="B106D206" w:tentative="1">
      <w:start w:val="1"/>
      <w:numFmt w:val="bullet"/>
      <w:lvlText w:val=""/>
      <w:lvlJc w:val="left"/>
      <w:pPr>
        <w:tabs>
          <w:tab w:val="num" w:pos="5040"/>
        </w:tabs>
        <w:ind w:left="5040" w:hanging="360"/>
      </w:pPr>
      <w:rPr>
        <w:rFonts w:ascii="Symbol" w:hAnsi="Symbol" w:hint="default"/>
      </w:rPr>
    </w:lvl>
    <w:lvl w:ilvl="7" w:tplc="D4DEE4D8" w:tentative="1">
      <w:start w:val="1"/>
      <w:numFmt w:val="bullet"/>
      <w:lvlText w:val="o"/>
      <w:lvlJc w:val="left"/>
      <w:pPr>
        <w:tabs>
          <w:tab w:val="num" w:pos="5760"/>
        </w:tabs>
        <w:ind w:left="5760" w:hanging="360"/>
      </w:pPr>
      <w:rPr>
        <w:rFonts w:ascii="Courier New" w:hAnsi="Courier New" w:cs="Courier New" w:hint="default"/>
      </w:rPr>
    </w:lvl>
    <w:lvl w:ilvl="8" w:tplc="E38021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B0D"/>
    <w:multiLevelType w:val="multilevel"/>
    <w:tmpl w:val="67628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1434C"/>
    <w:multiLevelType w:val="multilevel"/>
    <w:tmpl w:val="B502A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67DF5"/>
    <w:multiLevelType w:val="multilevel"/>
    <w:tmpl w:val="C6E6F58C"/>
    <w:lvl w:ilvl="0">
      <w:start w:val="6"/>
      <w:numFmt w:val="decimal"/>
      <w:lvlText w:val="%1."/>
      <w:lvlJc w:val="left"/>
      <w:pPr>
        <w:ind w:left="360" w:hanging="360"/>
      </w:pPr>
      <w:rPr>
        <w:rFonts w:hint="default"/>
        <w:b w:val="0"/>
      </w:rPr>
    </w:lvl>
    <w:lvl w:ilvl="1">
      <w:start w:val="4"/>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6" w15:restartNumberingAfterBreak="0">
    <w:nsid w:val="0C053FF5"/>
    <w:multiLevelType w:val="multilevel"/>
    <w:tmpl w:val="B502A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2CA3D"/>
    <w:multiLevelType w:val="hybridMultilevel"/>
    <w:tmpl w:val="38E894E8"/>
    <w:lvl w:ilvl="0" w:tplc="D51C39DE">
      <w:start w:val="1"/>
      <w:numFmt w:val="bullet"/>
      <w:lvlText w:val=""/>
      <w:lvlJc w:val="left"/>
      <w:pPr>
        <w:ind w:left="720" w:hanging="360"/>
      </w:pPr>
      <w:rPr>
        <w:rFonts w:ascii="Symbol" w:hAnsi="Symbol" w:hint="default"/>
      </w:rPr>
    </w:lvl>
    <w:lvl w:ilvl="1" w:tplc="85A6C824">
      <w:start w:val="1"/>
      <w:numFmt w:val="bullet"/>
      <w:lvlText w:val="o"/>
      <w:lvlJc w:val="left"/>
      <w:pPr>
        <w:ind w:left="1440" w:hanging="360"/>
      </w:pPr>
      <w:rPr>
        <w:rFonts w:ascii="Courier New" w:hAnsi="Courier New" w:hint="default"/>
      </w:rPr>
    </w:lvl>
    <w:lvl w:ilvl="2" w:tplc="85C8DD02">
      <w:start w:val="1"/>
      <w:numFmt w:val="bullet"/>
      <w:lvlText w:val=""/>
      <w:lvlJc w:val="left"/>
      <w:pPr>
        <w:ind w:left="2160" w:hanging="360"/>
      </w:pPr>
      <w:rPr>
        <w:rFonts w:ascii="Wingdings" w:hAnsi="Wingdings" w:hint="default"/>
      </w:rPr>
    </w:lvl>
    <w:lvl w:ilvl="3" w:tplc="11427C76">
      <w:start w:val="1"/>
      <w:numFmt w:val="bullet"/>
      <w:lvlText w:val=""/>
      <w:lvlJc w:val="left"/>
      <w:pPr>
        <w:ind w:left="2880" w:hanging="360"/>
      </w:pPr>
      <w:rPr>
        <w:rFonts w:ascii="Symbol" w:hAnsi="Symbol" w:hint="default"/>
      </w:rPr>
    </w:lvl>
    <w:lvl w:ilvl="4" w:tplc="29E2148E">
      <w:start w:val="1"/>
      <w:numFmt w:val="bullet"/>
      <w:lvlText w:val="o"/>
      <w:lvlJc w:val="left"/>
      <w:pPr>
        <w:ind w:left="3600" w:hanging="360"/>
      </w:pPr>
      <w:rPr>
        <w:rFonts w:ascii="Courier New" w:hAnsi="Courier New" w:hint="default"/>
      </w:rPr>
    </w:lvl>
    <w:lvl w:ilvl="5" w:tplc="E7C89060">
      <w:start w:val="1"/>
      <w:numFmt w:val="bullet"/>
      <w:lvlText w:val=""/>
      <w:lvlJc w:val="left"/>
      <w:pPr>
        <w:ind w:left="4320" w:hanging="360"/>
      </w:pPr>
      <w:rPr>
        <w:rFonts w:ascii="Wingdings" w:hAnsi="Wingdings" w:hint="default"/>
      </w:rPr>
    </w:lvl>
    <w:lvl w:ilvl="6" w:tplc="3E9C74FC">
      <w:start w:val="1"/>
      <w:numFmt w:val="bullet"/>
      <w:lvlText w:val=""/>
      <w:lvlJc w:val="left"/>
      <w:pPr>
        <w:ind w:left="5040" w:hanging="360"/>
      </w:pPr>
      <w:rPr>
        <w:rFonts w:ascii="Symbol" w:hAnsi="Symbol" w:hint="default"/>
      </w:rPr>
    </w:lvl>
    <w:lvl w:ilvl="7" w:tplc="56B6DFE2">
      <w:start w:val="1"/>
      <w:numFmt w:val="bullet"/>
      <w:lvlText w:val="o"/>
      <w:lvlJc w:val="left"/>
      <w:pPr>
        <w:ind w:left="5760" w:hanging="360"/>
      </w:pPr>
      <w:rPr>
        <w:rFonts w:ascii="Courier New" w:hAnsi="Courier New" w:hint="default"/>
      </w:rPr>
    </w:lvl>
    <w:lvl w:ilvl="8" w:tplc="919EDA30">
      <w:start w:val="1"/>
      <w:numFmt w:val="bullet"/>
      <w:lvlText w:val=""/>
      <w:lvlJc w:val="left"/>
      <w:pPr>
        <w:ind w:left="6480" w:hanging="360"/>
      </w:pPr>
      <w:rPr>
        <w:rFonts w:ascii="Wingdings" w:hAnsi="Wingdings" w:hint="default"/>
      </w:rPr>
    </w:lvl>
  </w:abstractNum>
  <w:abstractNum w:abstractNumId="8" w15:restartNumberingAfterBreak="0">
    <w:nsid w:val="0E79E1C3"/>
    <w:multiLevelType w:val="hybridMultilevel"/>
    <w:tmpl w:val="6CA4412C"/>
    <w:lvl w:ilvl="0" w:tplc="25629820">
      <w:start w:val="1"/>
      <w:numFmt w:val="decimal"/>
      <w:lvlText w:val="%1."/>
      <w:lvlJc w:val="left"/>
      <w:pPr>
        <w:ind w:left="720" w:hanging="360"/>
      </w:pPr>
    </w:lvl>
    <w:lvl w:ilvl="1" w:tplc="7D989E0A">
      <w:start w:val="1"/>
      <w:numFmt w:val="lowerLetter"/>
      <w:lvlText w:val="%2."/>
      <w:lvlJc w:val="left"/>
      <w:pPr>
        <w:ind w:left="1440" w:hanging="360"/>
      </w:pPr>
    </w:lvl>
    <w:lvl w:ilvl="2" w:tplc="5FDC09C2">
      <w:start w:val="1"/>
      <w:numFmt w:val="lowerRoman"/>
      <w:lvlText w:val="%3."/>
      <w:lvlJc w:val="right"/>
      <w:pPr>
        <w:ind w:left="2160" w:hanging="180"/>
      </w:pPr>
    </w:lvl>
    <w:lvl w:ilvl="3" w:tplc="D57E004C">
      <w:start w:val="1"/>
      <w:numFmt w:val="decimal"/>
      <w:lvlText w:val="%4."/>
      <w:lvlJc w:val="left"/>
      <w:pPr>
        <w:ind w:left="2880" w:hanging="360"/>
      </w:pPr>
    </w:lvl>
    <w:lvl w:ilvl="4" w:tplc="C254C6D4">
      <w:start w:val="1"/>
      <w:numFmt w:val="lowerLetter"/>
      <w:lvlText w:val="%5."/>
      <w:lvlJc w:val="left"/>
      <w:pPr>
        <w:ind w:left="3600" w:hanging="360"/>
      </w:pPr>
    </w:lvl>
    <w:lvl w:ilvl="5" w:tplc="24E032FA">
      <w:start w:val="1"/>
      <w:numFmt w:val="lowerRoman"/>
      <w:lvlText w:val="%6."/>
      <w:lvlJc w:val="right"/>
      <w:pPr>
        <w:ind w:left="4320" w:hanging="180"/>
      </w:pPr>
    </w:lvl>
    <w:lvl w:ilvl="6" w:tplc="10F04CB4">
      <w:start w:val="1"/>
      <w:numFmt w:val="decimal"/>
      <w:lvlText w:val="%7."/>
      <w:lvlJc w:val="left"/>
      <w:pPr>
        <w:ind w:left="5040" w:hanging="360"/>
      </w:pPr>
    </w:lvl>
    <w:lvl w:ilvl="7" w:tplc="F86022F4">
      <w:start w:val="1"/>
      <w:numFmt w:val="lowerLetter"/>
      <w:lvlText w:val="%8."/>
      <w:lvlJc w:val="left"/>
      <w:pPr>
        <w:ind w:left="5760" w:hanging="360"/>
      </w:pPr>
    </w:lvl>
    <w:lvl w:ilvl="8" w:tplc="6A105ABA">
      <w:start w:val="1"/>
      <w:numFmt w:val="lowerRoman"/>
      <w:lvlText w:val="%9."/>
      <w:lvlJc w:val="right"/>
      <w:pPr>
        <w:ind w:left="6480" w:hanging="180"/>
      </w:pPr>
    </w:lvl>
  </w:abstractNum>
  <w:abstractNum w:abstractNumId="9" w15:restartNumberingAfterBreak="0">
    <w:nsid w:val="0ED812ED"/>
    <w:multiLevelType w:val="hybridMultilevel"/>
    <w:tmpl w:val="44829CD6"/>
    <w:lvl w:ilvl="0" w:tplc="4A1EE6B6">
      <w:start w:val="1"/>
      <w:numFmt w:val="bullet"/>
      <w:lvlText w:val=""/>
      <w:lvlJc w:val="left"/>
      <w:pPr>
        <w:ind w:left="720" w:hanging="360"/>
      </w:pPr>
      <w:rPr>
        <w:rFonts w:ascii="Symbol" w:hAnsi="Symbol" w:hint="default"/>
      </w:rPr>
    </w:lvl>
    <w:lvl w:ilvl="1" w:tplc="7F9AB17A">
      <w:start w:val="1"/>
      <w:numFmt w:val="bullet"/>
      <w:lvlText w:val="o"/>
      <w:lvlJc w:val="left"/>
      <w:pPr>
        <w:ind w:left="1440" w:hanging="360"/>
      </w:pPr>
      <w:rPr>
        <w:rFonts w:ascii="Courier New" w:hAnsi="Courier New" w:hint="default"/>
      </w:rPr>
    </w:lvl>
    <w:lvl w:ilvl="2" w:tplc="0E14549A">
      <w:start w:val="1"/>
      <w:numFmt w:val="bullet"/>
      <w:lvlText w:val=""/>
      <w:lvlJc w:val="left"/>
      <w:pPr>
        <w:ind w:left="2160" w:hanging="360"/>
      </w:pPr>
      <w:rPr>
        <w:rFonts w:ascii="Wingdings" w:hAnsi="Wingdings" w:hint="default"/>
      </w:rPr>
    </w:lvl>
    <w:lvl w:ilvl="3" w:tplc="0E566BF4">
      <w:start w:val="1"/>
      <w:numFmt w:val="bullet"/>
      <w:lvlText w:val=""/>
      <w:lvlJc w:val="left"/>
      <w:pPr>
        <w:ind w:left="2880" w:hanging="360"/>
      </w:pPr>
      <w:rPr>
        <w:rFonts w:ascii="Symbol" w:hAnsi="Symbol" w:hint="default"/>
      </w:rPr>
    </w:lvl>
    <w:lvl w:ilvl="4" w:tplc="11D4478C">
      <w:start w:val="1"/>
      <w:numFmt w:val="bullet"/>
      <w:lvlText w:val="o"/>
      <w:lvlJc w:val="left"/>
      <w:pPr>
        <w:ind w:left="3600" w:hanging="360"/>
      </w:pPr>
      <w:rPr>
        <w:rFonts w:ascii="Courier New" w:hAnsi="Courier New" w:hint="default"/>
      </w:rPr>
    </w:lvl>
    <w:lvl w:ilvl="5" w:tplc="3FE6C2EE">
      <w:start w:val="1"/>
      <w:numFmt w:val="bullet"/>
      <w:lvlText w:val=""/>
      <w:lvlJc w:val="left"/>
      <w:pPr>
        <w:ind w:left="4320" w:hanging="360"/>
      </w:pPr>
      <w:rPr>
        <w:rFonts w:ascii="Wingdings" w:hAnsi="Wingdings" w:hint="default"/>
      </w:rPr>
    </w:lvl>
    <w:lvl w:ilvl="6" w:tplc="AF12C320">
      <w:start w:val="1"/>
      <w:numFmt w:val="bullet"/>
      <w:lvlText w:val=""/>
      <w:lvlJc w:val="left"/>
      <w:pPr>
        <w:ind w:left="5040" w:hanging="360"/>
      </w:pPr>
      <w:rPr>
        <w:rFonts w:ascii="Symbol" w:hAnsi="Symbol" w:hint="default"/>
      </w:rPr>
    </w:lvl>
    <w:lvl w:ilvl="7" w:tplc="4EBE4666">
      <w:start w:val="1"/>
      <w:numFmt w:val="bullet"/>
      <w:lvlText w:val="o"/>
      <w:lvlJc w:val="left"/>
      <w:pPr>
        <w:ind w:left="5760" w:hanging="360"/>
      </w:pPr>
      <w:rPr>
        <w:rFonts w:ascii="Courier New" w:hAnsi="Courier New" w:hint="default"/>
      </w:rPr>
    </w:lvl>
    <w:lvl w:ilvl="8" w:tplc="1DD003C8">
      <w:start w:val="1"/>
      <w:numFmt w:val="bullet"/>
      <w:lvlText w:val=""/>
      <w:lvlJc w:val="left"/>
      <w:pPr>
        <w:ind w:left="6480" w:hanging="360"/>
      </w:pPr>
      <w:rPr>
        <w:rFonts w:ascii="Wingdings" w:hAnsi="Wingdings" w:hint="default"/>
      </w:rPr>
    </w:lvl>
  </w:abstractNum>
  <w:abstractNum w:abstractNumId="10" w15:restartNumberingAfterBreak="0">
    <w:nsid w:val="10D408B3"/>
    <w:multiLevelType w:val="hybridMultilevel"/>
    <w:tmpl w:val="0374E844"/>
    <w:lvl w:ilvl="0" w:tplc="B972FBA0">
      <w:start w:val="2"/>
      <w:numFmt w:val="decimal"/>
      <w:lvlText w:val="%1."/>
      <w:lvlJc w:val="left"/>
      <w:pPr>
        <w:ind w:left="720" w:hanging="360"/>
      </w:pPr>
      <w:rPr>
        <w:rFonts w:ascii="Times New Roman" w:hAnsi="Times New Roman" w:hint="default"/>
      </w:rPr>
    </w:lvl>
    <w:lvl w:ilvl="1" w:tplc="E6E437F2">
      <w:start w:val="1"/>
      <w:numFmt w:val="lowerLetter"/>
      <w:lvlText w:val="%2."/>
      <w:lvlJc w:val="left"/>
      <w:pPr>
        <w:ind w:left="1440" w:hanging="360"/>
      </w:pPr>
    </w:lvl>
    <w:lvl w:ilvl="2" w:tplc="B34C0532">
      <w:start w:val="1"/>
      <w:numFmt w:val="lowerRoman"/>
      <w:lvlText w:val="%3."/>
      <w:lvlJc w:val="right"/>
      <w:pPr>
        <w:ind w:left="2160" w:hanging="180"/>
      </w:pPr>
    </w:lvl>
    <w:lvl w:ilvl="3" w:tplc="A9246DCE">
      <w:start w:val="1"/>
      <w:numFmt w:val="decimal"/>
      <w:lvlText w:val="%4."/>
      <w:lvlJc w:val="left"/>
      <w:pPr>
        <w:ind w:left="2880" w:hanging="360"/>
      </w:pPr>
    </w:lvl>
    <w:lvl w:ilvl="4" w:tplc="F12819CC">
      <w:start w:val="1"/>
      <w:numFmt w:val="lowerLetter"/>
      <w:lvlText w:val="%5."/>
      <w:lvlJc w:val="left"/>
      <w:pPr>
        <w:ind w:left="3600" w:hanging="360"/>
      </w:pPr>
    </w:lvl>
    <w:lvl w:ilvl="5" w:tplc="2D0EF1D0">
      <w:start w:val="1"/>
      <w:numFmt w:val="lowerRoman"/>
      <w:lvlText w:val="%6."/>
      <w:lvlJc w:val="right"/>
      <w:pPr>
        <w:ind w:left="4320" w:hanging="180"/>
      </w:pPr>
    </w:lvl>
    <w:lvl w:ilvl="6" w:tplc="778EFC14">
      <w:start w:val="1"/>
      <w:numFmt w:val="decimal"/>
      <w:lvlText w:val="%7."/>
      <w:lvlJc w:val="left"/>
      <w:pPr>
        <w:ind w:left="5040" w:hanging="360"/>
      </w:pPr>
    </w:lvl>
    <w:lvl w:ilvl="7" w:tplc="31282146">
      <w:start w:val="1"/>
      <w:numFmt w:val="lowerLetter"/>
      <w:lvlText w:val="%8."/>
      <w:lvlJc w:val="left"/>
      <w:pPr>
        <w:ind w:left="5760" w:hanging="360"/>
      </w:pPr>
    </w:lvl>
    <w:lvl w:ilvl="8" w:tplc="FDF069F2">
      <w:start w:val="1"/>
      <w:numFmt w:val="lowerRoman"/>
      <w:lvlText w:val="%9."/>
      <w:lvlJc w:val="right"/>
      <w:pPr>
        <w:ind w:left="6480" w:hanging="180"/>
      </w:pPr>
    </w:lvl>
  </w:abstractNum>
  <w:abstractNum w:abstractNumId="11" w15:restartNumberingAfterBreak="0">
    <w:nsid w:val="1B5C4B7E"/>
    <w:multiLevelType w:val="multilevel"/>
    <w:tmpl w:val="BD64505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B43311"/>
    <w:multiLevelType w:val="multilevel"/>
    <w:tmpl w:val="B7E68696"/>
    <w:lvl w:ilvl="0">
      <w:start w:val="1"/>
      <w:numFmt w:val="decimal"/>
      <w:suff w:val="space"/>
      <w:lvlText w:val="%1."/>
      <w:lvlJc w:val="left"/>
      <w:pPr>
        <w:ind w:left="0" w:firstLine="567"/>
      </w:pPr>
      <w:rPr>
        <w:rFonts w:hint="default"/>
        <w:color w:val="000000"/>
      </w:rPr>
    </w:lvl>
    <w:lvl w:ilvl="1">
      <w:start w:val="1"/>
      <w:numFmt w:val="decimal"/>
      <w:suff w:val="space"/>
      <w:lvlText w:val="%1.%2."/>
      <w:lvlJc w:val="left"/>
      <w:pPr>
        <w:ind w:left="567" w:firstLine="284"/>
      </w:pPr>
      <w:rPr>
        <w:rFonts w:hint="default"/>
        <w:color w:val="auto"/>
      </w:rPr>
    </w:lvl>
    <w:lvl w:ilvl="2">
      <w:start w:val="1"/>
      <w:numFmt w:val="decimal"/>
      <w:suff w:val="space"/>
      <w:lvlText w:val="%1.%2.%3."/>
      <w:lvlJc w:val="left"/>
      <w:pPr>
        <w:ind w:left="851" w:firstLine="28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EBAEB0F"/>
    <w:multiLevelType w:val="multilevel"/>
    <w:tmpl w:val="5994DD1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F754AB2"/>
    <w:multiLevelType w:val="multilevel"/>
    <w:tmpl w:val="1312FD3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0B02847"/>
    <w:multiLevelType w:val="hybridMultilevel"/>
    <w:tmpl w:val="BC0490B2"/>
    <w:lvl w:ilvl="0" w:tplc="8C761C8A">
      <w:start w:val="1"/>
      <w:numFmt w:val="decimal"/>
      <w:lvlText w:val="%1."/>
      <w:lvlJc w:val="left"/>
      <w:pPr>
        <w:tabs>
          <w:tab w:val="num" w:pos="1080"/>
        </w:tabs>
        <w:ind w:left="1080" w:hanging="360"/>
      </w:pPr>
      <w:rPr>
        <w:rFonts w:hint="default"/>
      </w:rPr>
    </w:lvl>
    <w:lvl w:ilvl="1" w:tplc="422C1010" w:tentative="1">
      <w:start w:val="1"/>
      <w:numFmt w:val="lowerLetter"/>
      <w:lvlText w:val="%2."/>
      <w:lvlJc w:val="left"/>
      <w:pPr>
        <w:tabs>
          <w:tab w:val="num" w:pos="1800"/>
        </w:tabs>
        <w:ind w:left="1800" w:hanging="360"/>
      </w:pPr>
    </w:lvl>
    <w:lvl w:ilvl="2" w:tplc="8D069A2E" w:tentative="1">
      <w:start w:val="1"/>
      <w:numFmt w:val="lowerRoman"/>
      <w:lvlText w:val="%3."/>
      <w:lvlJc w:val="right"/>
      <w:pPr>
        <w:tabs>
          <w:tab w:val="num" w:pos="2520"/>
        </w:tabs>
        <w:ind w:left="2520" w:hanging="180"/>
      </w:pPr>
    </w:lvl>
    <w:lvl w:ilvl="3" w:tplc="5CF6AFF6" w:tentative="1">
      <w:start w:val="1"/>
      <w:numFmt w:val="decimal"/>
      <w:lvlText w:val="%4."/>
      <w:lvlJc w:val="left"/>
      <w:pPr>
        <w:tabs>
          <w:tab w:val="num" w:pos="3240"/>
        </w:tabs>
        <w:ind w:left="3240" w:hanging="360"/>
      </w:pPr>
    </w:lvl>
    <w:lvl w:ilvl="4" w:tplc="F5F0B07C" w:tentative="1">
      <w:start w:val="1"/>
      <w:numFmt w:val="lowerLetter"/>
      <w:lvlText w:val="%5."/>
      <w:lvlJc w:val="left"/>
      <w:pPr>
        <w:tabs>
          <w:tab w:val="num" w:pos="3960"/>
        </w:tabs>
        <w:ind w:left="3960" w:hanging="360"/>
      </w:pPr>
    </w:lvl>
    <w:lvl w:ilvl="5" w:tplc="1046C592" w:tentative="1">
      <w:start w:val="1"/>
      <w:numFmt w:val="lowerRoman"/>
      <w:lvlText w:val="%6."/>
      <w:lvlJc w:val="right"/>
      <w:pPr>
        <w:tabs>
          <w:tab w:val="num" w:pos="4680"/>
        </w:tabs>
        <w:ind w:left="4680" w:hanging="180"/>
      </w:pPr>
    </w:lvl>
    <w:lvl w:ilvl="6" w:tplc="2932BF56" w:tentative="1">
      <w:start w:val="1"/>
      <w:numFmt w:val="decimal"/>
      <w:lvlText w:val="%7."/>
      <w:lvlJc w:val="left"/>
      <w:pPr>
        <w:tabs>
          <w:tab w:val="num" w:pos="5400"/>
        </w:tabs>
        <w:ind w:left="5400" w:hanging="360"/>
      </w:pPr>
    </w:lvl>
    <w:lvl w:ilvl="7" w:tplc="B8EEF9BE" w:tentative="1">
      <w:start w:val="1"/>
      <w:numFmt w:val="lowerLetter"/>
      <w:lvlText w:val="%8."/>
      <w:lvlJc w:val="left"/>
      <w:pPr>
        <w:tabs>
          <w:tab w:val="num" w:pos="6120"/>
        </w:tabs>
        <w:ind w:left="6120" w:hanging="360"/>
      </w:pPr>
    </w:lvl>
    <w:lvl w:ilvl="8" w:tplc="9B406F22" w:tentative="1">
      <w:start w:val="1"/>
      <w:numFmt w:val="lowerRoman"/>
      <w:lvlText w:val="%9."/>
      <w:lvlJc w:val="right"/>
      <w:pPr>
        <w:tabs>
          <w:tab w:val="num" w:pos="6840"/>
        </w:tabs>
        <w:ind w:left="6840" w:hanging="180"/>
      </w:pPr>
    </w:lvl>
  </w:abstractNum>
  <w:abstractNum w:abstractNumId="16" w15:restartNumberingAfterBreak="0">
    <w:nsid w:val="23401A20"/>
    <w:multiLevelType w:val="hybridMultilevel"/>
    <w:tmpl w:val="C0702C32"/>
    <w:lvl w:ilvl="0" w:tplc="A77EFF3C">
      <w:start w:val="3"/>
      <w:numFmt w:val="upperRoman"/>
      <w:lvlText w:val="%1."/>
      <w:lvlJc w:val="left"/>
      <w:pPr>
        <w:tabs>
          <w:tab w:val="num" w:pos="1080"/>
        </w:tabs>
        <w:ind w:left="1080" w:hanging="720"/>
      </w:pPr>
      <w:rPr>
        <w:rFonts w:hint="default"/>
      </w:rPr>
    </w:lvl>
    <w:lvl w:ilvl="1" w:tplc="34C6E968" w:tentative="1">
      <w:start w:val="1"/>
      <w:numFmt w:val="lowerLetter"/>
      <w:lvlText w:val="%2."/>
      <w:lvlJc w:val="left"/>
      <w:pPr>
        <w:tabs>
          <w:tab w:val="num" w:pos="1440"/>
        </w:tabs>
        <w:ind w:left="1440" w:hanging="360"/>
      </w:pPr>
    </w:lvl>
    <w:lvl w:ilvl="2" w:tplc="01545452" w:tentative="1">
      <w:start w:val="1"/>
      <w:numFmt w:val="lowerRoman"/>
      <w:lvlText w:val="%3."/>
      <w:lvlJc w:val="right"/>
      <w:pPr>
        <w:tabs>
          <w:tab w:val="num" w:pos="2160"/>
        </w:tabs>
        <w:ind w:left="2160" w:hanging="180"/>
      </w:pPr>
    </w:lvl>
    <w:lvl w:ilvl="3" w:tplc="45205450" w:tentative="1">
      <w:start w:val="1"/>
      <w:numFmt w:val="decimal"/>
      <w:lvlText w:val="%4."/>
      <w:lvlJc w:val="left"/>
      <w:pPr>
        <w:tabs>
          <w:tab w:val="num" w:pos="2880"/>
        </w:tabs>
        <w:ind w:left="2880" w:hanging="360"/>
      </w:pPr>
    </w:lvl>
    <w:lvl w:ilvl="4" w:tplc="F06C146C" w:tentative="1">
      <w:start w:val="1"/>
      <w:numFmt w:val="lowerLetter"/>
      <w:lvlText w:val="%5."/>
      <w:lvlJc w:val="left"/>
      <w:pPr>
        <w:tabs>
          <w:tab w:val="num" w:pos="3600"/>
        </w:tabs>
        <w:ind w:left="3600" w:hanging="360"/>
      </w:pPr>
    </w:lvl>
    <w:lvl w:ilvl="5" w:tplc="C5DAE6C8" w:tentative="1">
      <w:start w:val="1"/>
      <w:numFmt w:val="lowerRoman"/>
      <w:lvlText w:val="%6."/>
      <w:lvlJc w:val="right"/>
      <w:pPr>
        <w:tabs>
          <w:tab w:val="num" w:pos="4320"/>
        </w:tabs>
        <w:ind w:left="4320" w:hanging="180"/>
      </w:pPr>
    </w:lvl>
    <w:lvl w:ilvl="6" w:tplc="11E02CB4" w:tentative="1">
      <w:start w:val="1"/>
      <w:numFmt w:val="decimal"/>
      <w:lvlText w:val="%7."/>
      <w:lvlJc w:val="left"/>
      <w:pPr>
        <w:tabs>
          <w:tab w:val="num" w:pos="5040"/>
        </w:tabs>
        <w:ind w:left="5040" w:hanging="360"/>
      </w:pPr>
    </w:lvl>
    <w:lvl w:ilvl="7" w:tplc="48963630" w:tentative="1">
      <w:start w:val="1"/>
      <w:numFmt w:val="lowerLetter"/>
      <w:lvlText w:val="%8."/>
      <w:lvlJc w:val="left"/>
      <w:pPr>
        <w:tabs>
          <w:tab w:val="num" w:pos="5760"/>
        </w:tabs>
        <w:ind w:left="5760" w:hanging="360"/>
      </w:pPr>
    </w:lvl>
    <w:lvl w:ilvl="8" w:tplc="410E2D66" w:tentative="1">
      <w:start w:val="1"/>
      <w:numFmt w:val="lowerRoman"/>
      <w:lvlText w:val="%9."/>
      <w:lvlJc w:val="right"/>
      <w:pPr>
        <w:tabs>
          <w:tab w:val="num" w:pos="6480"/>
        </w:tabs>
        <w:ind w:left="6480" w:hanging="180"/>
      </w:pPr>
    </w:lvl>
  </w:abstractNum>
  <w:abstractNum w:abstractNumId="17" w15:restartNumberingAfterBreak="0">
    <w:nsid w:val="239723E6"/>
    <w:multiLevelType w:val="hybridMultilevel"/>
    <w:tmpl w:val="DAE8A492"/>
    <w:lvl w:ilvl="0" w:tplc="4B7A0D42">
      <w:start w:val="1"/>
      <w:numFmt w:val="decimal"/>
      <w:lvlText w:val="%1."/>
      <w:lvlJc w:val="left"/>
      <w:pPr>
        <w:tabs>
          <w:tab w:val="num" w:pos="1440"/>
        </w:tabs>
        <w:ind w:left="1440" w:hanging="360"/>
      </w:pPr>
    </w:lvl>
    <w:lvl w:ilvl="1" w:tplc="049068E0" w:tentative="1">
      <w:start w:val="1"/>
      <w:numFmt w:val="lowerLetter"/>
      <w:lvlText w:val="%2."/>
      <w:lvlJc w:val="left"/>
      <w:pPr>
        <w:tabs>
          <w:tab w:val="num" w:pos="2160"/>
        </w:tabs>
        <w:ind w:left="2160" w:hanging="360"/>
      </w:pPr>
    </w:lvl>
    <w:lvl w:ilvl="2" w:tplc="CF045AB2" w:tentative="1">
      <w:start w:val="1"/>
      <w:numFmt w:val="lowerRoman"/>
      <w:lvlText w:val="%3."/>
      <w:lvlJc w:val="right"/>
      <w:pPr>
        <w:tabs>
          <w:tab w:val="num" w:pos="2880"/>
        </w:tabs>
        <w:ind w:left="2880" w:hanging="180"/>
      </w:pPr>
    </w:lvl>
    <w:lvl w:ilvl="3" w:tplc="C0E0D948" w:tentative="1">
      <w:start w:val="1"/>
      <w:numFmt w:val="decimal"/>
      <w:lvlText w:val="%4."/>
      <w:lvlJc w:val="left"/>
      <w:pPr>
        <w:tabs>
          <w:tab w:val="num" w:pos="3600"/>
        </w:tabs>
        <w:ind w:left="3600" w:hanging="360"/>
      </w:pPr>
    </w:lvl>
    <w:lvl w:ilvl="4" w:tplc="260ABF14" w:tentative="1">
      <w:start w:val="1"/>
      <w:numFmt w:val="lowerLetter"/>
      <w:lvlText w:val="%5."/>
      <w:lvlJc w:val="left"/>
      <w:pPr>
        <w:tabs>
          <w:tab w:val="num" w:pos="4320"/>
        </w:tabs>
        <w:ind w:left="4320" w:hanging="360"/>
      </w:pPr>
    </w:lvl>
    <w:lvl w:ilvl="5" w:tplc="0A68B1EE" w:tentative="1">
      <w:start w:val="1"/>
      <w:numFmt w:val="lowerRoman"/>
      <w:lvlText w:val="%6."/>
      <w:lvlJc w:val="right"/>
      <w:pPr>
        <w:tabs>
          <w:tab w:val="num" w:pos="5040"/>
        </w:tabs>
        <w:ind w:left="5040" w:hanging="180"/>
      </w:pPr>
    </w:lvl>
    <w:lvl w:ilvl="6" w:tplc="6F08067C" w:tentative="1">
      <w:start w:val="1"/>
      <w:numFmt w:val="decimal"/>
      <w:lvlText w:val="%7."/>
      <w:lvlJc w:val="left"/>
      <w:pPr>
        <w:tabs>
          <w:tab w:val="num" w:pos="5760"/>
        </w:tabs>
        <w:ind w:left="5760" w:hanging="360"/>
      </w:pPr>
    </w:lvl>
    <w:lvl w:ilvl="7" w:tplc="43B03B7E" w:tentative="1">
      <w:start w:val="1"/>
      <w:numFmt w:val="lowerLetter"/>
      <w:lvlText w:val="%8."/>
      <w:lvlJc w:val="left"/>
      <w:pPr>
        <w:tabs>
          <w:tab w:val="num" w:pos="6480"/>
        </w:tabs>
        <w:ind w:left="6480" w:hanging="360"/>
      </w:pPr>
    </w:lvl>
    <w:lvl w:ilvl="8" w:tplc="C088DABC" w:tentative="1">
      <w:start w:val="1"/>
      <w:numFmt w:val="lowerRoman"/>
      <w:lvlText w:val="%9."/>
      <w:lvlJc w:val="right"/>
      <w:pPr>
        <w:tabs>
          <w:tab w:val="num" w:pos="7200"/>
        </w:tabs>
        <w:ind w:left="7200" w:hanging="180"/>
      </w:pPr>
    </w:lvl>
  </w:abstractNum>
  <w:abstractNum w:abstractNumId="18" w15:restartNumberingAfterBreak="0">
    <w:nsid w:val="287904E3"/>
    <w:multiLevelType w:val="hybridMultilevel"/>
    <w:tmpl w:val="EC3A068C"/>
    <w:lvl w:ilvl="0" w:tplc="9EDAA852">
      <w:start w:val="1"/>
      <w:numFmt w:val="decimal"/>
      <w:lvlText w:val="%1."/>
      <w:lvlJc w:val="left"/>
      <w:pPr>
        <w:ind w:left="720" w:hanging="360"/>
      </w:pPr>
      <w:rPr>
        <w:rFonts w:ascii="Times New Roman" w:hAnsi="Times New Roman" w:hint="default"/>
      </w:rPr>
    </w:lvl>
    <w:lvl w:ilvl="1" w:tplc="F760D7DA">
      <w:start w:val="1"/>
      <w:numFmt w:val="lowerLetter"/>
      <w:lvlText w:val="%2."/>
      <w:lvlJc w:val="left"/>
      <w:pPr>
        <w:ind w:left="1440" w:hanging="360"/>
      </w:pPr>
    </w:lvl>
    <w:lvl w:ilvl="2" w:tplc="4E3CADDE">
      <w:start w:val="1"/>
      <w:numFmt w:val="lowerRoman"/>
      <w:lvlText w:val="%3."/>
      <w:lvlJc w:val="right"/>
      <w:pPr>
        <w:ind w:left="2160" w:hanging="180"/>
      </w:pPr>
    </w:lvl>
    <w:lvl w:ilvl="3" w:tplc="CBD067F8">
      <w:start w:val="1"/>
      <w:numFmt w:val="decimal"/>
      <w:lvlText w:val="%4."/>
      <w:lvlJc w:val="left"/>
      <w:pPr>
        <w:ind w:left="2880" w:hanging="360"/>
      </w:pPr>
    </w:lvl>
    <w:lvl w:ilvl="4" w:tplc="1ACECCF4">
      <w:start w:val="1"/>
      <w:numFmt w:val="lowerLetter"/>
      <w:lvlText w:val="%5."/>
      <w:lvlJc w:val="left"/>
      <w:pPr>
        <w:ind w:left="3600" w:hanging="360"/>
      </w:pPr>
    </w:lvl>
    <w:lvl w:ilvl="5" w:tplc="31085AF4">
      <w:start w:val="1"/>
      <w:numFmt w:val="lowerRoman"/>
      <w:lvlText w:val="%6."/>
      <w:lvlJc w:val="right"/>
      <w:pPr>
        <w:ind w:left="4320" w:hanging="180"/>
      </w:pPr>
    </w:lvl>
    <w:lvl w:ilvl="6" w:tplc="D5629704">
      <w:start w:val="1"/>
      <w:numFmt w:val="decimal"/>
      <w:lvlText w:val="%7."/>
      <w:lvlJc w:val="left"/>
      <w:pPr>
        <w:ind w:left="5040" w:hanging="360"/>
      </w:pPr>
    </w:lvl>
    <w:lvl w:ilvl="7" w:tplc="107CC840">
      <w:start w:val="1"/>
      <w:numFmt w:val="lowerLetter"/>
      <w:lvlText w:val="%8."/>
      <w:lvlJc w:val="left"/>
      <w:pPr>
        <w:ind w:left="5760" w:hanging="360"/>
      </w:pPr>
    </w:lvl>
    <w:lvl w:ilvl="8" w:tplc="F4DEAA9E">
      <w:start w:val="1"/>
      <w:numFmt w:val="lowerRoman"/>
      <w:lvlText w:val="%9."/>
      <w:lvlJc w:val="right"/>
      <w:pPr>
        <w:ind w:left="6480" w:hanging="180"/>
      </w:pPr>
    </w:lvl>
  </w:abstractNum>
  <w:abstractNum w:abstractNumId="19" w15:restartNumberingAfterBreak="0">
    <w:nsid w:val="2C6305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FA1D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1832F8"/>
    <w:multiLevelType w:val="multilevel"/>
    <w:tmpl w:val="5A0E588E"/>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E725142"/>
    <w:multiLevelType w:val="hybridMultilevel"/>
    <w:tmpl w:val="45C61314"/>
    <w:lvl w:ilvl="0" w:tplc="08BC9208">
      <w:start w:val="1"/>
      <w:numFmt w:val="bullet"/>
      <w:lvlText w:val=""/>
      <w:lvlJc w:val="left"/>
      <w:pPr>
        <w:tabs>
          <w:tab w:val="num" w:pos="720"/>
        </w:tabs>
        <w:ind w:left="720" w:hanging="360"/>
      </w:pPr>
      <w:rPr>
        <w:rFonts w:ascii="Symbol" w:hAnsi="Symbol" w:hint="default"/>
      </w:rPr>
    </w:lvl>
    <w:lvl w:ilvl="1" w:tplc="DA300DD0" w:tentative="1">
      <w:start w:val="1"/>
      <w:numFmt w:val="bullet"/>
      <w:lvlText w:val="o"/>
      <w:lvlJc w:val="left"/>
      <w:pPr>
        <w:tabs>
          <w:tab w:val="num" w:pos="1440"/>
        </w:tabs>
        <w:ind w:left="1440" w:hanging="360"/>
      </w:pPr>
      <w:rPr>
        <w:rFonts w:ascii="Courier New" w:hAnsi="Courier New" w:cs="Courier New" w:hint="default"/>
      </w:rPr>
    </w:lvl>
    <w:lvl w:ilvl="2" w:tplc="56463746" w:tentative="1">
      <w:start w:val="1"/>
      <w:numFmt w:val="bullet"/>
      <w:lvlText w:val=""/>
      <w:lvlJc w:val="left"/>
      <w:pPr>
        <w:tabs>
          <w:tab w:val="num" w:pos="2160"/>
        </w:tabs>
        <w:ind w:left="2160" w:hanging="360"/>
      </w:pPr>
      <w:rPr>
        <w:rFonts w:ascii="Wingdings" w:hAnsi="Wingdings" w:hint="default"/>
      </w:rPr>
    </w:lvl>
    <w:lvl w:ilvl="3" w:tplc="0A90A2AC" w:tentative="1">
      <w:start w:val="1"/>
      <w:numFmt w:val="bullet"/>
      <w:lvlText w:val=""/>
      <w:lvlJc w:val="left"/>
      <w:pPr>
        <w:tabs>
          <w:tab w:val="num" w:pos="2880"/>
        </w:tabs>
        <w:ind w:left="2880" w:hanging="360"/>
      </w:pPr>
      <w:rPr>
        <w:rFonts w:ascii="Symbol" w:hAnsi="Symbol" w:hint="default"/>
      </w:rPr>
    </w:lvl>
    <w:lvl w:ilvl="4" w:tplc="435223F0" w:tentative="1">
      <w:start w:val="1"/>
      <w:numFmt w:val="bullet"/>
      <w:lvlText w:val="o"/>
      <w:lvlJc w:val="left"/>
      <w:pPr>
        <w:tabs>
          <w:tab w:val="num" w:pos="3600"/>
        </w:tabs>
        <w:ind w:left="3600" w:hanging="360"/>
      </w:pPr>
      <w:rPr>
        <w:rFonts w:ascii="Courier New" w:hAnsi="Courier New" w:cs="Courier New" w:hint="default"/>
      </w:rPr>
    </w:lvl>
    <w:lvl w:ilvl="5" w:tplc="08DE948C" w:tentative="1">
      <w:start w:val="1"/>
      <w:numFmt w:val="bullet"/>
      <w:lvlText w:val=""/>
      <w:lvlJc w:val="left"/>
      <w:pPr>
        <w:tabs>
          <w:tab w:val="num" w:pos="4320"/>
        </w:tabs>
        <w:ind w:left="4320" w:hanging="360"/>
      </w:pPr>
      <w:rPr>
        <w:rFonts w:ascii="Wingdings" w:hAnsi="Wingdings" w:hint="default"/>
      </w:rPr>
    </w:lvl>
    <w:lvl w:ilvl="6" w:tplc="4BD8FCEE" w:tentative="1">
      <w:start w:val="1"/>
      <w:numFmt w:val="bullet"/>
      <w:lvlText w:val=""/>
      <w:lvlJc w:val="left"/>
      <w:pPr>
        <w:tabs>
          <w:tab w:val="num" w:pos="5040"/>
        </w:tabs>
        <w:ind w:left="5040" w:hanging="360"/>
      </w:pPr>
      <w:rPr>
        <w:rFonts w:ascii="Symbol" w:hAnsi="Symbol" w:hint="default"/>
      </w:rPr>
    </w:lvl>
    <w:lvl w:ilvl="7" w:tplc="D7149722" w:tentative="1">
      <w:start w:val="1"/>
      <w:numFmt w:val="bullet"/>
      <w:lvlText w:val="o"/>
      <w:lvlJc w:val="left"/>
      <w:pPr>
        <w:tabs>
          <w:tab w:val="num" w:pos="5760"/>
        </w:tabs>
        <w:ind w:left="5760" w:hanging="360"/>
      </w:pPr>
      <w:rPr>
        <w:rFonts w:ascii="Courier New" w:hAnsi="Courier New" w:cs="Courier New" w:hint="default"/>
      </w:rPr>
    </w:lvl>
    <w:lvl w:ilvl="8" w:tplc="7A16F9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83E96"/>
    <w:multiLevelType w:val="hybridMultilevel"/>
    <w:tmpl w:val="8A4AC678"/>
    <w:lvl w:ilvl="0" w:tplc="4A145588">
      <w:start w:val="1"/>
      <w:numFmt w:val="decimal"/>
      <w:lvlText w:val="%1."/>
      <w:lvlJc w:val="left"/>
      <w:pPr>
        <w:ind w:left="720" w:hanging="360"/>
      </w:pPr>
    </w:lvl>
    <w:lvl w:ilvl="1" w:tplc="A6882564" w:tentative="1">
      <w:start w:val="1"/>
      <w:numFmt w:val="lowerLetter"/>
      <w:lvlText w:val="%2."/>
      <w:lvlJc w:val="left"/>
      <w:pPr>
        <w:ind w:left="1440" w:hanging="360"/>
      </w:pPr>
    </w:lvl>
    <w:lvl w:ilvl="2" w:tplc="ED40455C" w:tentative="1">
      <w:start w:val="1"/>
      <w:numFmt w:val="lowerRoman"/>
      <w:lvlText w:val="%3."/>
      <w:lvlJc w:val="right"/>
      <w:pPr>
        <w:ind w:left="2160" w:hanging="180"/>
      </w:pPr>
    </w:lvl>
    <w:lvl w:ilvl="3" w:tplc="572A51AC" w:tentative="1">
      <w:start w:val="1"/>
      <w:numFmt w:val="decimal"/>
      <w:lvlText w:val="%4."/>
      <w:lvlJc w:val="left"/>
      <w:pPr>
        <w:ind w:left="2880" w:hanging="360"/>
      </w:pPr>
    </w:lvl>
    <w:lvl w:ilvl="4" w:tplc="B386BBD6" w:tentative="1">
      <w:start w:val="1"/>
      <w:numFmt w:val="lowerLetter"/>
      <w:lvlText w:val="%5."/>
      <w:lvlJc w:val="left"/>
      <w:pPr>
        <w:ind w:left="3600" w:hanging="360"/>
      </w:pPr>
    </w:lvl>
    <w:lvl w:ilvl="5" w:tplc="8FA29E4A" w:tentative="1">
      <w:start w:val="1"/>
      <w:numFmt w:val="lowerRoman"/>
      <w:lvlText w:val="%6."/>
      <w:lvlJc w:val="right"/>
      <w:pPr>
        <w:ind w:left="4320" w:hanging="180"/>
      </w:pPr>
    </w:lvl>
    <w:lvl w:ilvl="6" w:tplc="09F45108" w:tentative="1">
      <w:start w:val="1"/>
      <w:numFmt w:val="decimal"/>
      <w:lvlText w:val="%7."/>
      <w:lvlJc w:val="left"/>
      <w:pPr>
        <w:ind w:left="5040" w:hanging="360"/>
      </w:pPr>
    </w:lvl>
    <w:lvl w:ilvl="7" w:tplc="FE386538" w:tentative="1">
      <w:start w:val="1"/>
      <w:numFmt w:val="lowerLetter"/>
      <w:lvlText w:val="%8."/>
      <w:lvlJc w:val="left"/>
      <w:pPr>
        <w:ind w:left="5760" w:hanging="360"/>
      </w:pPr>
    </w:lvl>
    <w:lvl w:ilvl="8" w:tplc="92A43AF8" w:tentative="1">
      <w:start w:val="1"/>
      <w:numFmt w:val="lowerRoman"/>
      <w:lvlText w:val="%9."/>
      <w:lvlJc w:val="right"/>
      <w:pPr>
        <w:ind w:left="6480" w:hanging="180"/>
      </w:pPr>
    </w:lvl>
  </w:abstractNum>
  <w:abstractNum w:abstractNumId="24" w15:restartNumberingAfterBreak="0">
    <w:nsid w:val="44C75450"/>
    <w:multiLevelType w:val="hybridMultilevel"/>
    <w:tmpl w:val="B1C8D302"/>
    <w:lvl w:ilvl="0" w:tplc="E932CAC8">
      <w:start w:val="1"/>
      <w:numFmt w:val="decimal"/>
      <w:lvlText w:val="%1."/>
      <w:lvlJc w:val="left"/>
      <w:pPr>
        <w:tabs>
          <w:tab w:val="num" w:pos="720"/>
        </w:tabs>
        <w:ind w:left="720" w:hanging="360"/>
      </w:pPr>
      <w:rPr>
        <w:rFonts w:hint="default"/>
      </w:rPr>
    </w:lvl>
    <w:lvl w:ilvl="1" w:tplc="F8E403AE">
      <w:numFmt w:val="none"/>
      <w:lvlText w:val=""/>
      <w:lvlJc w:val="left"/>
      <w:pPr>
        <w:tabs>
          <w:tab w:val="num" w:pos="360"/>
        </w:tabs>
      </w:pPr>
    </w:lvl>
    <w:lvl w:ilvl="2" w:tplc="82D6AAD6">
      <w:numFmt w:val="none"/>
      <w:lvlText w:val=""/>
      <w:lvlJc w:val="left"/>
      <w:pPr>
        <w:tabs>
          <w:tab w:val="num" w:pos="360"/>
        </w:tabs>
      </w:pPr>
    </w:lvl>
    <w:lvl w:ilvl="3" w:tplc="57E4375A">
      <w:numFmt w:val="none"/>
      <w:lvlText w:val=""/>
      <w:lvlJc w:val="left"/>
      <w:pPr>
        <w:tabs>
          <w:tab w:val="num" w:pos="360"/>
        </w:tabs>
      </w:pPr>
    </w:lvl>
    <w:lvl w:ilvl="4" w:tplc="D0EC690E">
      <w:numFmt w:val="none"/>
      <w:lvlText w:val=""/>
      <w:lvlJc w:val="left"/>
      <w:pPr>
        <w:tabs>
          <w:tab w:val="num" w:pos="360"/>
        </w:tabs>
      </w:pPr>
    </w:lvl>
    <w:lvl w:ilvl="5" w:tplc="A2A889C4">
      <w:numFmt w:val="none"/>
      <w:lvlText w:val=""/>
      <w:lvlJc w:val="left"/>
      <w:pPr>
        <w:tabs>
          <w:tab w:val="num" w:pos="360"/>
        </w:tabs>
      </w:pPr>
    </w:lvl>
    <w:lvl w:ilvl="6" w:tplc="AA60A97E">
      <w:numFmt w:val="none"/>
      <w:lvlText w:val=""/>
      <w:lvlJc w:val="left"/>
      <w:pPr>
        <w:tabs>
          <w:tab w:val="num" w:pos="360"/>
        </w:tabs>
      </w:pPr>
    </w:lvl>
    <w:lvl w:ilvl="7" w:tplc="DC6CC160">
      <w:numFmt w:val="none"/>
      <w:lvlText w:val=""/>
      <w:lvlJc w:val="left"/>
      <w:pPr>
        <w:tabs>
          <w:tab w:val="num" w:pos="360"/>
        </w:tabs>
      </w:pPr>
    </w:lvl>
    <w:lvl w:ilvl="8" w:tplc="0620479C">
      <w:numFmt w:val="none"/>
      <w:lvlText w:val=""/>
      <w:lvlJc w:val="left"/>
      <w:pPr>
        <w:tabs>
          <w:tab w:val="num" w:pos="360"/>
        </w:tabs>
      </w:pPr>
    </w:lvl>
  </w:abstractNum>
  <w:abstractNum w:abstractNumId="25" w15:restartNumberingAfterBreak="0">
    <w:nsid w:val="45406513"/>
    <w:multiLevelType w:val="multilevel"/>
    <w:tmpl w:val="B960262E"/>
    <w:lvl w:ilvl="0">
      <w:start w:val="1"/>
      <w:numFmt w:val="decimal"/>
      <w:suff w:val="space"/>
      <w:lvlText w:val="%1."/>
      <w:lvlJc w:val="left"/>
      <w:pPr>
        <w:ind w:left="153" w:firstLine="567"/>
      </w:pPr>
      <w:rPr>
        <w:rFonts w:hint="default"/>
        <w:i w:val="0"/>
      </w:rPr>
    </w:lvl>
    <w:lvl w:ilvl="1">
      <w:start w:val="1"/>
      <w:numFmt w:val="decimal"/>
      <w:suff w:val="space"/>
      <w:lvlText w:val="%1.%2."/>
      <w:lvlJc w:val="left"/>
      <w:pPr>
        <w:ind w:left="333" w:firstLine="567"/>
      </w:pPr>
      <w:rPr>
        <w:rFonts w:hint="default"/>
        <w:i w:val="0"/>
        <w:strike w:val="0"/>
        <w:szCs w:val="20"/>
      </w:rPr>
    </w:lvl>
    <w:lvl w:ilvl="2">
      <w:start w:val="1"/>
      <w:numFmt w:val="decimal"/>
      <w:suff w:val="space"/>
      <w:lvlText w:val="%1.%2.%3."/>
      <w:lvlJc w:val="left"/>
      <w:pPr>
        <w:ind w:left="1134" w:firstLine="567"/>
      </w:pPr>
      <w:rPr>
        <w:rFonts w:hint="default"/>
        <w:strike w:val="0"/>
      </w:rPr>
    </w:lvl>
    <w:lvl w:ilvl="3">
      <w:start w:val="1"/>
      <w:numFmt w:val="decimal"/>
      <w:lvlText w:val="%1.%2.%3.%4."/>
      <w:lvlJc w:val="left"/>
      <w:pPr>
        <w:tabs>
          <w:tab w:val="num" w:pos="1800"/>
        </w:tabs>
        <w:ind w:left="1701" w:firstLine="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A21104A"/>
    <w:multiLevelType w:val="multilevel"/>
    <w:tmpl w:val="B502A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403F2A"/>
    <w:multiLevelType w:val="multilevel"/>
    <w:tmpl w:val="67628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518CC"/>
    <w:multiLevelType w:val="hybridMultilevel"/>
    <w:tmpl w:val="1EB67D22"/>
    <w:lvl w:ilvl="0" w:tplc="F21A537C">
      <w:start w:val="1"/>
      <w:numFmt w:val="bullet"/>
      <w:lvlText w:val=""/>
      <w:lvlJc w:val="left"/>
      <w:pPr>
        <w:tabs>
          <w:tab w:val="num" w:pos="720"/>
        </w:tabs>
        <w:ind w:left="720" w:hanging="360"/>
      </w:pPr>
      <w:rPr>
        <w:rFonts w:ascii="Symbol" w:hAnsi="Symbol" w:hint="default"/>
      </w:rPr>
    </w:lvl>
    <w:lvl w:ilvl="1" w:tplc="25442910" w:tentative="1">
      <w:start w:val="1"/>
      <w:numFmt w:val="bullet"/>
      <w:lvlText w:val="o"/>
      <w:lvlJc w:val="left"/>
      <w:pPr>
        <w:tabs>
          <w:tab w:val="num" w:pos="1440"/>
        </w:tabs>
        <w:ind w:left="1440" w:hanging="360"/>
      </w:pPr>
      <w:rPr>
        <w:rFonts w:ascii="Courier New" w:hAnsi="Courier New" w:cs="Courier New" w:hint="default"/>
      </w:rPr>
    </w:lvl>
    <w:lvl w:ilvl="2" w:tplc="AEC0887E" w:tentative="1">
      <w:start w:val="1"/>
      <w:numFmt w:val="bullet"/>
      <w:lvlText w:val=""/>
      <w:lvlJc w:val="left"/>
      <w:pPr>
        <w:tabs>
          <w:tab w:val="num" w:pos="2160"/>
        </w:tabs>
        <w:ind w:left="2160" w:hanging="360"/>
      </w:pPr>
      <w:rPr>
        <w:rFonts w:ascii="Wingdings" w:hAnsi="Wingdings" w:hint="default"/>
      </w:rPr>
    </w:lvl>
    <w:lvl w:ilvl="3" w:tplc="CC88FE52" w:tentative="1">
      <w:start w:val="1"/>
      <w:numFmt w:val="bullet"/>
      <w:lvlText w:val=""/>
      <w:lvlJc w:val="left"/>
      <w:pPr>
        <w:tabs>
          <w:tab w:val="num" w:pos="2880"/>
        </w:tabs>
        <w:ind w:left="2880" w:hanging="360"/>
      </w:pPr>
      <w:rPr>
        <w:rFonts w:ascii="Symbol" w:hAnsi="Symbol" w:hint="default"/>
      </w:rPr>
    </w:lvl>
    <w:lvl w:ilvl="4" w:tplc="5C8AADA6" w:tentative="1">
      <w:start w:val="1"/>
      <w:numFmt w:val="bullet"/>
      <w:lvlText w:val="o"/>
      <w:lvlJc w:val="left"/>
      <w:pPr>
        <w:tabs>
          <w:tab w:val="num" w:pos="3600"/>
        </w:tabs>
        <w:ind w:left="3600" w:hanging="360"/>
      </w:pPr>
      <w:rPr>
        <w:rFonts w:ascii="Courier New" w:hAnsi="Courier New" w:cs="Courier New" w:hint="default"/>
      </w:rPr>
    </w:lvl>
    <w:lvl w:ilvl="5" w:tplc="5A587684" w:tentative="1">
      <w:start w:val="1"/>
      <w:numFmt w:val="bullet"/>
      <w:lvlText w:val=""/>
      <w:lvlJc w:val="left"/>
      <w:pPr>
        <w:tabs>
          <w:tab w:val="num" w:pos="4320"/>
        </w:tabs>
        <w:ind w:left="4320" w:hanging="360"/>
      </w:pPr>
      <w:rPr>
        <w:rFonts w:ascii="Wingdings" w:hAnsi="Wingdings" w:hint="default"/>
      </w:rPr>
    </w:lvl>
    <w:lvl w:ilvl="6" w:tplc="4A7865E6" w:tentative="1">
      <w:start w:val="1"/>
      <w:numFmt w:val="bullet"/>
      <w:lvlText w:val=""/>
      <w:lvlJc w:val="left"/>
      <w:pPr>
        <w:tabs>
          <w:tab w:val="num" w:pos="5040"/>
        </w:tabs>
        <w:ind w:left="5040" w:hanging="360"/>
      </w:pPr>
      <w:rPr>
        <w:rFonts w:ascii="Symbol" w:hAnsi="Symbol" w:hint="default"/>
      </w:rPr>
    </w:lvl>
    <w:lvl w:ilvl="7" w:tplc="C9CE8F4A" w:tentative="1">
      <w:start w:val="1"/>
      <w:numFmt w:val="bullet"/>
      <w:lvlText w:val="o"/>
      <w:lvlJc w:val="left"/>
      <w:pPr>
        <w:tabs>
          <w:tab w:val="num" w:pos="5760"/>
        </w:tabs>
        <w:ind w:left="5760" w:hanging="360"/>
      </w:pPr>
      <w:rPr>
        <w:rFonts w:ascii="Courier New" w:hAnsi="Courier New" w:cs="Courier New" w:hint="default"/>
      </w:rPr>
    </w:lvl>
    <w:lvl w:ilvl="8" w:tplc="7F0EC04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0E8393"/>
    <w:multiLevelType w:val="multilevel"/>
    <w:tmpl w:val="99E8F23E"/>
    <w:lvl w:ilvl="0">
      <w:start w:val="1"/>
      <w:numFmt w:val="decimal"/>
      <w:lvlText w:val="%1."/>
      <w:lvlJc w:val="left"/>
      <w:pPr>
        <w:ind w:left="420" w:hanging="360"/>
      </w:pPr>
    </w:lvl>
    <w:lvl w:ilvl="1">
      <w:start w:val="2"/>
      <w:numFmt w:val="decimal"/>
      <w:lvlText w:val="%1.%2."/>
      <w:lvlJc w:val="left"/>
      <w:pPr>
        <w:ind w:left="42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30" w15:restartNumberingAfterBreak="0">
    <w:nsid w:val="55026A6C"/>
    <w:multiLevelType w:val="multilevel"/>
    <w:tmpl w:val="16B45F9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A006EF"/>
    <w:multiLevelType w:val="hybridMultilevel"/>
    <w:tmpl w:val="C37AC886"/>
    <w:lvl w:ilvl="0" w:tplc="02663EF2">
      <w:start w:val="1"/>
      <w:numFmt w:val="decimal"/>
      <w:lvlText w:val="%1."/>
      <w:lvlJc w:val="left"/>
      <w:pPr>
        <w:tabs>
          <w:tab w:val="num" w:pos="720"/>
        </w:tabs>
        <w:ind w:left="720" w:hanging="360"/>
      </w:pPr>
      <w:rPr>
        <w:rFonts w:hint="default"/>
      </w:rPr>
    </w:lvl>
    <w:lvl w:ilvl="1" w:tplc="33801AF2">
      <w:numFmt w:val="none"/>
      <w:lvlText w:val=""/>
      <w:lvlJc w:val="left"/>
      <w:pPr>
        <w:tabs>
          <w:tab w:val="num" w:pos="360"/>
        </w:tabs>
      </w:pPr>
    </w:lvl>
    <w:lvl w:ilvl="2" w:tplc="14F4256C">
      <w:numFmt w:val="none"/>
      <w:lvlText w:val=""/>
      <w:lvlJc w:val="left"/>
      <w:pPr>
        <w:tabs>
          <w:tab w:val="num" w:pos="360"/>
        </w:tabs>
      </w:pPr>
    </w:lvl>
    <w:lvl w:ilvl="3" w:tplc="184A1B70">
      <w:numFmt w:val="none"/>
      <w:lvlText w:val=""/>
      <w:lvlJc w:val="left"/>
      <w:pPr>
        <w:tabs>
          <w:tab w:val="num" w:pos="360"/>
        </w:tabs>
      </w:pPr>
    </w:lvl>
    <w:lvl w:ilvl="4" w:tplc="F9561936">
      <w:numFmt w:val="none"/>
      <w:lvlText w:val=""/>
      <w:lvlJc w:val="left"/>
      <w:pPr>
        <w:tabs>
          <w:tab w:val="num" w:pos="360"/>
        </w:tabs>
      </w:pPr>
    </w:lvl>
    <w:lvl w:ilvl="5" w:tplc="7DD61A3A">
      <w:numFmt w:val="none"/>
      <w:lvlText w:val=""/>
      <w:lvlJc w:val="left"/>
      <w:pPr>
        <w:tabs>
          <w:tab w:val="num" w:pos="360"/>
        </w:tabs>
      </w:pPr>
    </w:lvl>
    <w:lvl w:ilvl="6" w:tplc="84529F56">
      <w:numFmt w:val="none"/>
      <w:lvlText w:val=""/>
      <w:lvlJc w:val="left"/>
      <w:pPr>
        <w:tabs>
          <w:tab w:val="num" w:pos="360"/>
        </w:tabs>
      </w:pPr>
    </w:lvl>
    <w:lvl w:ilvl="7" w:tplc="2640B38A">
      <w:numFmt w:val="none"/>
      <w:lvlText w:val=""/>
      <w:lvlJc w:val="left"/>
      <w:pPr>
        <w:tabs>
          <w:tab w:val="num" w:pos="360"/>
        </w:tabs>
      </w:pPr>
    </w:lvl>
    <w:lvl w:ilvl="8" w:tplc="30825AB6">
      <w:numFmt w:val="none"/>
      <w:lvlText w:val=""/>
      <w:lvlJc w:val="left"/>
      <w:pPr>
        <w:tabs>
          <w:tab w:val="num" w:pos="360"/>
        </w:tabs>
      </w:pPr>
    </w:lvl>
  </w:abstractNum>
  <w:abstractNum w:abstractNumId="32" w15:restartNumberingAfterBreak="0">
    <w:nsid w:val="575611A2"/>
    <w:multiLevelType w:val="multilevel"/>
    <w:tmpl w:val="AEACB2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A467667"/>
    <w:multiLevelType w:val="multilevel"/>
    <w:tmpl w:val="4E42A2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802AE8"/>
    <w:multiLevelType w:val="hybridMultilevel"/>
    <w:tmpl w:val="58460C4E"/>
    <w:lvl w:ilvl="0" w:tplc="C2721A22">
      <w:start w:val="5"/>
      <w:numFmt w:val="decimal"/>
      <w:lvlText w:val="%1."/>
      <w:lvlJc w:val="left"/>
      <w:pPr>
        <w:ind w:left="720" w:hanging="360"/>
      </w:pPr>
      <w:rPr>
        <w:rFonts w:hint="default"/>
      </w:rPr>
    </w:lvl>
    <w:lvl w:ilvl="1" w:tplc="D8DC13FE">
      <w:start w:val="1"/>
      <w:numFmt w:val="lowerLetter"/>
      <w:lvlText w:val="%2."/>
      <w:lvlJc w:val="left"/>
      <w:pPr>
        <w:ind w:left="1440" w:hanging="360"/>
      </w:pPr>
    </w:lvl>
    <w:lvl w:ilvl="2" w:tplc="70DAF99C" w:tentative="1">
      <w:start w:val="1"/>
      <w:numFmt w:val="lowerRoman"/>
      <w:lvlText w:val="%3."/>
      <w:lvlJc w:val="right"/>
      <w:pPr>
        <w:ind w:left="2160" w:hanging="180"/>
      </w:pPr>
    </w:lvl>
    <w:lvl w:ilvl="3" w:tplc="72EE91BC" w:tentative="1">
      <w:start w:val="1"/>
      <w:numFmt w:val="decimal"/>
      <w:lvlText w:val="%4."/>
      <w:lvlJc w:val="left"/>
      <w:pPr>
        <w:ind w:left="2880" w:hanging="360"/>
      </w:pPr>
    </w:lvl>
    <w:lvl w:ilvl="4" w:tplc="6CFC576C" w:tentative="1">
      <w:start w:val="1"/>
      <w:numFmt w:val="lowerLetter"/>
      <w:lvlText w:val="%5."/>
      <w:lvlJc w:val="left"/>
      <w:pPr>
        <w:ind w:left="3600" w:hanging="360"/>
      </w:pPr>
    </w:lvl>
    <w:lvl w:ilvl="5" w:tplc="29029F12" w:tentative="1">
      <w:start w:val="1"/>
      <w:numFmt w:val="lowerRoman"/>
      <w:lvlText w:val="%6."/>
      <w:lvlJc w:val="right"/>
      <w:pPr>
        <w:ind w:left="4320" w:hanging="180"/>
      </w:pPr>
    </w:lvl>
    <w:lvl w:ilvl="6" w:tplc="F58CB366" w:tentative="1">
      <w:start w:val="1"/>
      <w:numFmt w:val="decimal"/>
      <w:lvlText w:val="%7."/>
      <w:lvlJc w:val="left"/>
      <w:pPr>
        <w:ind w:left="5040" w:hanging="360"/>
      </w:pPr>
    </w:lvl>
    <w:lvl w:ilvl="7" w:tplc="05888B98" w:tentative="1">
      <w:start w:val="1"/>
      <w:numFmt w:val="lowerLetter"/>
      <w:lvlText w:val="%8."/>
      <w:lvlJc w:val="left"/>
      <w:pPr>
        <w:ind w:left="5760" w:hanging="360"/>
      </w:pPr>
    </w:lvl>
    <w:lvl w:ilvl="8" w:tplc="B1B4D042" w:tentative="1">
      <w:start w:val="1"/>
      <w:numFmt w:val="lowerRoman"/>
      <w:lvlText w:val="%9."/>
      <w:lvlJc w:val="right"/>
      <w:pPr>
        <w:ind w:left="6480" w:hanging="180"/>
      </w:pPr>
    </w:lvl>
  </w:abstractNum>
  <w:abstractNum w:abstractNumId="35" w15:restartNumberingAfterBreak="0">
    <w:nsid w:val="5F396134"/>
    <w:multiLevelType w:val="hybridMultilevel"/>
    <w:tmpl w:val="8982BFEA"/>
    <w:lvl w:ilvl="0" w:tplc="B72C887A">
      <w:start w:val="1"/>
      <w:numFmt w:val="bullet"/>
      <w:lvlText w:val=""/>
      <w:lvlJc w:val="left"/>
      <w:pPr>
        <w:tabs>
          <w:tab w:val="num" w:pos="720"/>
        </w:tabs>
        <w:ind w:left="720" w:hanging="360"/>
      </w:pPr>
      <w:rPr>
        <w:rFonts w:ascii="Symbol" w:hAnsi="Symbol" w:hint="default"/>
      </w:rPr>
    </w:lvl>
    <w:lvl w:ilvl="1" w:tplc="50E4D030" w:tentative="1">
      <w:start w:val="1"/>
      <w:numFmt w:val="bullet"/>
      <w:lvlText w:val="o"/>
      <w:lvlJc w:val="left"/>
      <w:pPr>
        <w:tabs>
          <w:tab w:val="num" w:pos="1440"/>
        </w:tabs>
        <w:ind w:left="1440" w:hanging="360"/>
      </w:pPr>
      <w:rPr>
        <w:rFonts w:ascii="Courier New" w:hAnsi="Courier New" w:cs="Courier New" w:hint="default"/>
      </w:rPr>
    </w:lvl>
    <w:lvl w:ilvl="2" w:tplc="42C84452" w:tentative="1">
      <w:start w:val="1"/>
      <w:numFmt w:val="bullet"/>
      <w:lvlText w:val=""/>
      <w:lvlJc w:val="left"/>
      <w:pPr>
        <w:tabs>
          <w:tab w:val="num" w:pos="2160"/>
        </w:tabs>
        <w:ind w:left="2160" w:hanging="360"/>
      </w:pPr>
      <w:rPr>
        <w:rFonts w:ascii="Wingdings" w:hAnsi="Wingdings" w:hint="default"/>
      </w:rPr>
    </w:lvl>
    <w:lvl w:ilvl="3" w:tplc="84F88C00" w:tentative="1">
      <w:start w:val="1"/>
      <w:numFmt w:val="bullet"/>
      <w:lvlText w:val=""/>
      <w:lvlJc w:val="left"/>
      <w:pPr>
        <w:tabs>
          <w:tab w:val="num" w:pos="2880"/>
        </w:tabs>
        <w:ind w:left="2880" w:hanging="360"/>
      </w:pPr>
      <w:rPr>
        <w:rFonts w:ascii="Symbol" w:hAnsi="Symbol" w:hint="default"/>
      </w:rPr>
    </w:lvl>
    <w:lvl w:ilvl="4" w:tplc="538C7346" w:tentative="1">
      <w:start w:val="1"/>
      <w:numFmt w:val="bullet"/>
      <w:lvlText w:val="o"/>
      <w:lvlJc w:val="left"/>
      <w:pPr>
        <w:tabs>
          <w:tab w:val="num" w:pos="3600"/>
        </w:tabs>
        <w:ind w:left="3600" w:hanging="360"/>
      </w:pPr>
      <w:rPr>
        <w:rFonts w:ascii="Courier New" w:hAnsi="Courier New" w:cs="Courier New" w:hint="default"/>
      </w:rPr>
    </w:lvl>
    <w:lvl w:ilvl="5" w:tplc="C4384B26" w:tentative="1">
      <w:start w:val="1"/>
      <w:numFmt w:val="bullet"/>
      <w:lvlText w:val=""/>
      <w:lvlJc w:val="left"/>
      <w:pPr>
        <w:tabs>
          <w:tab w:val="num" w:pos="4320"/>
        </w:tabs>
        <w:ind w:left="4320" w:hanging="360"/>
      </w:pPr>
      <w:rPr>
        <w:rFonts w:ascii="Wingdings" w:hAnsi="Wingdings" w:hint="default"/>
      </w:rPr>
    </w:lvl>
    <w:lvl w:ilvl="6" w:tplc="548854FC" w:tentative="1">
      <w:start w:val="1"/>
      <w:numFmt w:val="bullet"/>
      <w:lvlText w:val=""/>
      <w:lvlJc w:val="left"/>
      <w:pPr>
        <w:tabs>
          <w:tab w:val="num" w:pos="5040"/>
        </w:tabs>
        <w:ind w:left="5040" w:hanging="360"/>
      </w:pPr>
      <w:rPr>
        <w:rFonts w:ascii="Symbol" w:hAnsi="Symbol" w:hint="default"/>
      </w:rPr>
    </w:lvl>
    <w:lvl w:ilvl="7" w:tplc="AE244DCC" w:tentative="1">
      <w:start w:val="1"/>
      <w:numFmt w:val="bullet"/>
      <w:lvlText w:val="o"/>
      <w:lvlJc w:val="left"/>
      <w:pPr>
        <w:tabs>
          <w:tab w:val="num" w:pos="5760"/>
        </w:tabs>
        <w:ind w:left="5760" w:hanging="360"/>
      </w:pPr>
      <w:rPr>
        <w:rFonts w:ascii="Courier New" w:hAnsi="Courier New" w:cs="Courier New" w:hint="default"/>
      </w:rPr>
    </w:lvl>
    <w:lvl w:ilvl="8" w:tplc="E250C18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C478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736CF5"/>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0BA69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801979"/>
    <w:multiLevelType w:val="hybridMultilevel"/>
    <w:tmpl w:val="F93E513C"/>
    <w:lvl w:ilvl="0" w:tplc="AEEC3DC4">
      <w:start w:val="1"/>
      <w:numFmt w:val="decimal"/>
      <w:lvlText w:val="%1."/>
      <w:lvlJc w:val="left"/>
      <w:pPr>
        <w:ind w:left="1440" w:hanging="360"/>
      </w:pPr>
    </w:lvl>
    <w:lvl w:ilvl="1" w:tplc="FCA87880">
      <w:start w:val="1"/>
      <w:numFmt w:val="decimal"/>
      <w:lvlText w:val="%2."/>
      <w:lvlJc w:val="left"/>
      <w:pPr>
        <w:ind w:left="1440" w:hanging="360"/>
      </w:pPr>
    </w:lvl>
    <w:lvl w:ilvl="2" w:tplc="514C4C48">
      <w:start w:val="1"/>
      <w:numFmt w:val="decimal"/>
      <w:lvlText w:val="%3."/>
      <w:lvlJc w:val="left"/>
      <w:pPr>
        <w:ind w:left="1440" w:hanging="360"/>
      </w:pPr>
    </w:lvl>
    <w:lvl w:ilvl="3" w:tplc="EB78DAEC">
      <w:start w:val="1"/>
      <w:numFmt w:val="decimal"/>
      <w:lvlText w:val="%4."/>
      <w:lvlJc w:val="left"/>
      <w:pPr>
        <w:ind w:left="1440" w:hanging="360"/>
      </w:pPr>
    </w:lvl>
    <w:lvl w:ilvl="4" w:tplc="2B9A10B6">
      <w:start w:val="1"/>
      <w:numFmt w:val="decimal"/>
      <w:lvlText w:val="%5."/>
      <w:lvlJc w:val="left"/>
      <w:pPr>
        <w:ind w:left="1440" w:hanging="360"/>
      </w:pPr>
    </w:lvl>
    <w:lvl w:ilvl="5" w:tplc="91B65CB8">
      <w:start w:val="1"/>
      <w:numFmt w:val="decimal"/>
      <w:lvlText w:val="%6."/>
      <w:lvlJc w:val="left"/>
      <w:pPr>
        <w:ind w:left="1440" w:hanging="360"/>
      </w:pPr>
    </w:lvl>
    <w:lvl w:ilvl="6" w:tplc="763AF5BE">
      <w:start w:val="1"/>
      <w:numFmt w:val="decimal"/>
      <w:lvlText w:val="%7."/>
      <w:lvlJc w:val="left"/>
      <w:pPr>
        <w:ind w:left="1440" w:hanging="360"/>
      </w:pPr>
    </w:lvl>
    <w:lvl w:ilvl="7" w:tplc="FB2C6962">
      <w:start w:val="1"/>
      <w:numFmt w:val="decimal"/>
      <w:lvlText w:val="%8."/>
      <w:lvlJc w:val="left"/>
      <w:pPr>
        <w:ind w:left="1440" w:hanging="360"/>
      </w:pPr>
    </w:lvl>
    <w:lvl w:ilvl="8" w:tplc="4F12DB2A">
      <w:start w:val="1"/>
      <w:numFmt w:val="decimal"/>
      <w:lvlText w:val="%9."/>
      <w:lvlJc w:val="left"/>
      <w:pPr>
        <w:ind w:left="1440" w:hanging="360"/>
      </w:pPr>
    </w:lvl>
  </w:abstractNum>
  <w:abstractNum w:abstractNumId="40" w15:restartNumberingAfterBreak="0">
    <w:nsid w:val="71C2690A"/>
    <w:multiLevelType w:val="multilevel"/>
    <w:tmpl w:val="4894ABD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B2B64"/>
    <w:multiLevelType w:val="hybridMultilevel"/>
    <w:tmpl w:val="4AF2AC5C"/>
    <w:lvl w:ilvl="0" w:tplc="EB360564">
      <w:start w:val="1"/>
      <w:numFmt w:val="decimal"/>
      <w:lvlText w:val="%1."/>
      <w:lvlJc w:val="left"/>
      <w:pPr>
        <w:tabs>
          <w:tab w:val="num" w:pos="1080"/>
        </w:tabs>
        <w:ind w:left="1080" w:hanging="360"/>
      </w:pPr>
    </w:lvl>
    <w:lvl w:ilvl="1" w:tplc="3950334E">
      <w:start w:val="1"/>
      <w:numFmt w:val="decimal"/>
      <w:lvlText w:val="%2."/>
      <w:lvlJc w:val="left"/>
      <w:pPr>
        <w:tabs>
          <w:tab w:val="num" w:pos="1800"/>
        </w:tabs>
        <w:ind w:left="1800" w:hanging="360"/>
      </w:pPr>
      <w:rPr>
        <w:rFonts w:hint="default"/>
      </w:rPr>
    </w:lvl>
    <w:lvl w:ilvl="2" w:tplc="7F4CFA4E" w:tentative="1">
      <w:start w:val="1"/>
      <w:numFmt w:val="lowerRoman"/>
      <w:lvlText w:val="%3."/>
      <w:lvlJc w:val="right"/>
      <w:pPr>
        <w:tabs>
          <w:tab w:val="num" w:pos="2520"/>
        </w:tabs>
        <w:ind w:left="2520" w:hanging="180"/>
      </w:pPr>
    </w:lvl>
    <w:lvl w:ilvl="3" w:tplc="29BEAC6E" w:tentative="1">
      <w:start w:val="1"/>
      <w:numFmt w:val="decimal"/>
      <w:lvlText w:val="%4."/>
      <w:lvlJc w:val="left"/>
      <w:pPr>
        <w:tabs>
          <w:tab w:val="num" w:pos="3240"/>
        </w:tabs>
        <w:ind w:left="3240" w:hanging="360"/>
      </w:pPr>
    </w:lvl>
    <w:lvl w:ilvl="4" w:tplc="A7641BBA" w:tentative="1">
      <w:start w:val="1"/>
      <w:numFmt w:val="lowerLetter"/>
      <w:lvlText w:val="%5."/>
      <w:lvlJc w:val="left"/>
      <w:pPr>
        <w:tabs>
          <w:tab w:val="num" w:pos="3960"/>
        </w:tabs>
        <w:ind w:left="3960" w:hanging="360"/>
      </w:pPr>
    </w:lvl>
    <w:lvl w:ilvl="5" w:tplc="14F0A640" w:tentative="1">
      <w:start w:val="1"/>
      <w:numFmt w:val="lowerRoman"/>
      <w:lvlText w:val="%6."/>
      <w:lvlJc w:val="right"/>
      <w:pPr>
        <w:tabs>
          <w:tab w:val="num" w:pos="4680"/>
        </w:tabs>
        <w:ind w:left="4680" w:hanging="180"/>
      </w:pPr>
    </w:lvl>
    <w:lvl w:ilvl="6" w:tplc="6F884654" w:tentative="1">
      <w:start w:val="1"/>
      <w:numFmt w:val="decimal"/>
      <w:lvlText w:val="%7."/>
      <w:lvlJc w:val="left"/>
      <w:pPr>
        <w:tabs>
          <w:tab w:val="num" w:pos="5400"/>
        </w:tabs>
        <w:ind w:left="5400" w:hanging="360"/>
      </w:pPr>
    </w:lvl>
    <w:lvl w:ilvl="7" w:tplc="668EC554" w:tentative="1">
      <w:start w:val="1"/>
      <w:numFmt w:val="lowerLetter"/>
      <w:lvlText w:val="%8."/>
      <w:lvlJc w:val="left"/>
      <w:pPr>
        <w:tabs>
          <w:tab w:val="num" w:pos="6120"/>
        </w:tabs>
        <w:ind w:left="6120" w:hanging="360"/>
      </w:pPr>
    </w:lvl>
    <w:lvl w:ilvl="8" w:tplc="DF86D7A2" w:tentative="1">
      <w:start w:val="1"/>
      <w:numFmt w:val="lowerRoman"/>
      <w:lvlText w:val="%9."/>
      <w:lvlJc w:val="right"/>
      <w:pPr>
        <w:tabs>
          <w:tab w:val="num" w:pos="6840"/>
        </w:tabs>
        <w:ind w:left="6840" w:hanging="180"/>
      </w:pPr>
    </w:lvl>
  </w:abstractNum>
  <w:abstractNum w:abstractNumId="42" w15:restartNumberingAfterBreak="0">
    <w:nsid w:val="73E83223"/>
    <w:multiLevelType w:val="hybridMultilevel"/>
    <w:tmpl w:val="2ACAF39A"/>
    <w:lvl w:ilvl="0" w:tplc="AFF4C17E">
      <w:start w:val="1"/>
      <w:numFmt w:val="decimal"/>
      <w:lvlText w:val="%1."/>
      <w:lvlJc w:val="left"/>
      <w:pPr>
        <w:ind w:left="720" w:hanging="360"/>
      </w:pPr>
      <w:rPr>
        <w:rFonts w:ascii="Times New Roman" w:hAnsi="Times New Roman" w:hint="default"/>
      </w:rPr>
    </w:lvl>
    <w:lvl w:ilvl="1" w:tplc="7F6CF8F4">
      <w:start w:val="1"/>
      <w:numFmt w:val="lowerLetter"/>
      <w:lvlText w:val="%2."/>
      <w:lvlJc w:val="left"/>
      <w:pPr>
        <w:ind w:left="1440" w:hanging="360"/>
      </w:pPr>
    </w:lvl>
    <w:lvl w:ilvl="2" w:tplc="2C008A80">
      <w:start w:val="1"/>
      <w:numFmt w:val="lowerRoman"/>
      <w:lvlText w:val="%3."/>
      <w:lvlJc w:val="right"/>
      <w:pPr>
        <w:ind w:left="2160" w:hanging="180"/>
      </w:pPr>
    </w:lvl>
    <w:lvl w:ilvl="3" w:tplc="F0A0DA42">
      <w:start w:val="1"/>
      <w:numFmt w:val="decimal"/>
      <w:lvlText w:val="%4."/>
      <w:lvlJc w:val="left"/>
      <w:pPr>
        <w:ind w:left="2880" w:hanging="360"/>
      </w:pPr>
    </w:lvl>
    <w:lvl w:ilvl="4" w:tplc="999224D0">
      <w:start w:val="1"/>
      <w:numFmt w:val="lowerLetter"/>
      <w:lvlText w:val="%5."/>
      <w:lvlJc w:val="left"/>
      <w:pPr>
        <w:ind w:left="3600" w:hanging="360"/>
      </w:pPr>
    </w:lvl>
    <w:lvl w:ilvl="5" w:tplc="C2745830">
      <w:start w:val="1"/>
      <w:numFmt w:val="lowerRoman"/>
      <w:lvlText w:val="%6."/>
      <w:lvlJc w:val="right"/>
      <w:pPr>
        <w:ind w:left="4320" w:hanging="180"/>
      </w:pPr>
    </w:lvl>
    <w:lvl w:ilvl="6" w:tplc="8E0E4392">
      <w:start w:val="1"/>
      <w:numFmt w:val="decimal"/>
      <w:lvlText w:val="%7."/>
      <w:lvlJc w:val="left"/>
      <w:pPr>
        <w:ind w:left="5040" w:hanging="360"/>
      </w:pPr>
    </w:lvl>
    <w:lvl w:ilvl="7" w:tplc="BDCE234E">
      <w:start w:val="1"/>
      <w:numFmt w:val="lowerLetter"/>
      <w:lvlText w:val="%8."/>
      <w:lvlJc w:val="left"/>
      <w:pPr>
        <w:ind w:left="5760" w:hanging="360"/>
      </w:pPr>
    </w:lvl>
    <w:lvl w:ilvl="8" w:tplc="AF54CCA2">
      <w:start w:val="1"/>
      <w:numFmt w:val="lowerRoman"/>
      <w:lvlText w:val="%9."/>
      <w:lvlJc w:val="right"/>
      <w:pPr>
        <w:ind w:left="6480" w:hanging="180"/>
      </w:pPr>
    </w:lvl>
  </w:abstractNum>
  <w:abstractNum w:abstractNumId="43" w15:restartNumberingAfterBreak="0">
    <w:nsid w:val="764F7E6C"/>
    <w:multiLevelType w:val="hybridMultilevel"/>
    <w:tmpl w:val="6C822404"/>
    <w:lvl w:ilvl="0" w:tplc="3E22FAA0">
      <w:start w:val="1"/>
      <w:numFmt w:val="bullet"/>
      <w:lvlText w:val=""/>
      <w:lvlJc w:val="left"/>
      <w:pPr>
        <w:tabs>
          <w:tab w:val="num" w:pos="780"/>
        </w:tabs>
        <w:ind w:left="780" w:hanging="360"/>
      </w:pPr>
      <w:rPr>
        <w:rFonts w:ascii="Symbol" w:hAnsi="Symbol" w:hint="default"/>
      </w:rPr>
    </w:lvl>
    <w:lvl w:ilvl="1" w:tplc="5F62899E" w:tentative="1">
      <w:start w:val="1"/>
      <w:numFmt w:val="bullet"/>
      <w:lvlText w:val="o"/>
      <w:lvlJc w:val="left"/>
      <w:pPr>
        <w:tabs>
          <w:tab w:val="num" w:pos="1500"/>
        </w:tabs>
        <w:ind w:left="1500" w:hanging="360"/>
      </w:pPr>
      <w:rPr>
        <w:rFonts w:ascii="Courier New" w:hAnsi="Courier New" w:cs="Courier New" w:hint="default"/>
      </w:rPr>
    </w:lvl>
    <w:lvl w:ilvl="2" w:tplc="106A07D4" w:tentative="1">
      <w:start w:val="1"/>
      <w:numFmt w:val="bullet"/>
      <w:lvlText w:val=""/>
      <w:lvlJc w:val="left"/>
      <w:pPr>
        <w:tabs>
          <w:tab w:val="num" w:pos="2220"/>
        </w:tabs>
        <w:ind w:left="2220" w:hanging="360"/>
      </w:pPr>
      <w:rPr>
        <w:rFonts w:ascii="Wingdings" w:hAnsi="Wingdings" w:hint="default"/>
      </w:rPr>
    </w:lvl>
    <w:lvl w:ilvl="3" w:tplc="C52841B6" w:tentative="1">
      <w:start w:val="1"/>
      <w:numFmt w:val="bullet"/>
      <w:lvlText w:val=""/>
      <w:lvlJc w:val="left"/>
      <w:pPr>
        <w:tabs>
          <w:tab w:val="num" w:pos="2940"/>
        </w:tabs>
        <w:ind w:left="2940" w:hanging="360"/>
      </w:pPr>
      <w:rPr>
        <w:rFonts w:ascii="Symbol" w:hAnsi="Symbol" w:hint="default"/>
      </w:rPr>
    </w:lvl>
    <w:lvl w:ilvl="4" w:tplc="5D8665C2" w:tentative="1">
      <w:start w:val="1"/>
      <w:numFmt w:val="bullet"/>
      <w:lvlText w:val="o"/>
      <w:lvlJc w:val="left"/>
      <w:pPr>
        <w:tabs>
          <w:tab w:val="num" w:pos="3660"/>
        </w:tabs>
        <w:ind w:left="3660" w:hanging="360"/>
      </w:pPr>
      <w:rPr>
        <w:rFonts w:ascii="Courier New" w:hAnsi="Courier New" w:cs="Courier New" w:hint="default"/>
      </w:rPr>
    </w:lvl>
    <w:lvl w:ilvl="5" w:tplc="5AC0D8A8" w:tentative="1">
      <w:start w:val="1"/>
      <w:numFmt w:val="bullet"/>
      <w:lvlText w:val=""/>
      <w:lvlJc w:val="left"/>
      <w:pPr>
        <w:tabs>
          <w:tab w:val="num" w:pos="4380"/>
        </w:tabs>
        <w:ind w:left="4380" w:hanging="360"/>
      </w:pPr>
      <w:rPr>
        <w:rFonts w:ascii="Wingdings" w:hAnsi="Wingdings" w:hint="default"/>
      </w:rPr>
    </w:lvl>
    <w:lvl w:ilvl="6" w:tplc="4254DEA0" w:tentative="1">
      <w:start w:val="1"/>
      <w:numFmt w:val="bullet"/>
      <w:lvlText w:val=""/>
      <w:lvlJc w:val="left"/>
      <w:pPr>
        <w:tabs>
          <w:tab w:val="num" w:pos="5100"/>
        </w:tabs>
        <w:ind w:left="5100" w:hanging="360"/>
      </w:pPr>
      <w:rPr>
        <w:rFonts w:ascii="Symbol" w:hAnsi="Symbol" w:hint="default"/>
      </w:rPr>
    </w:lvl>
    <w:lvl w:ilvl="7" w:tplc="5E70767E" w:tentative="1">
      <w:start w:val="1"/>
      <w:numFmt w:val="bullet"/>
      <w:lvlText w:val="o"/>
      <w:lvlJc w:val="left"/>
      <w:pPr>
        <w:tabs>
          <w:tab w:val="num" w:pos="5820"/>
        </w:tabs>
        <w:ind w:left="5820" w:hanging="360"/>
      </w:pPr>
      <w:rPr>
        <w:rFonts w:ascii="Courier New" w:hAnsi="Courier New" w:cs="Courier New" w:hint="default"/>
      </w:rPr>
    </w:lvl>
    <w:lvl w:ilvl="8" w:tplc="4FCA8542"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9C546F2"/>
    <w:multiLevelType w:val="hybridMultilevel"/>
    <w:tmpl w:val="CA6AE648"/>
    <w:lvl w:ilvl="0" w:tplc="B6E6408C">
      <w:start w:val="1"/>
      <w:numFmt w:val="bullet"/>
      <w:lvlText w:val=""/>
      <w:lvlJc w:val="left"/>
      <w:pPr>
        <w:tabs>
          <w:tab w:val="num" w:pos="720"/>
        </w:tabs>
        <w:ind w:left="720" w:hanging="360"/>
      </w:pPr>
      <w:rPr>
        <w:rFonts w:ascii="Symbol" w:hAnsi="Symbol" w:hint="default"/>
      </w:rPr>
    </w:lvl>
    <w:lvl w:ilvl="1" w:tplc="91342490" w:tentative="1">
      <w:start w:val="1"/>
      <w:numFmt w:val="bullet"/>
      <w:lvlText w:val="o"/>
      <w:lvlJc w:val="left"/>
      <w:pPr>
        <w:tabs>
          <w:tab w:val="num" w:pos="1440"/>
        </w:tabs>
        <w:ind w:left="1440" w:hanging="360"/>
      </w:pPr>
      <w:rPr>
        <w:rFonts w:ascii="Courier New" w:hAnsi="Courier New" w:cs="Courier New" w:hint="default"/>
      </w:rPr>
    </w:lvl>
    <w:lvl w:ilvl="2" w:tplc="FC2A6E38" w:tentative="1">
      <w:start w:val="1"/>
      <w:numFmt w:val="bullet"/>
      <w:lvlText w:val=""/>
      <w:lvlJc w:val="left"/>
      <w:pPr>
        <w:tabs>
          <w:tab w:val="num" w:pos="2160"/>
        </w:tabs>
        <w:ind w:left="2160" w:hanging="360"/>
      </w:pPr>
      <w:rPr>
        <w:rFonts w:ascii="Wingdings" w:hAnsi="Wingdings" w:hint="default"/>
      </w:rPr>
    </w:lvl>
    <w:lvl w:ilvl="3" w:tplc="EDF09C36" w:tentative="1">
      <w:start w:val="1"/>
      <w:numFmt w:val="bullet"/>
      <w:lvlText w:val=""/>
      <w:lvlJc w:val="left"/>
      <w:pPr>
        <w:tabs>
          <w:tab w:val="num" w:pos="2880"/>
        </w:tabs>
        <w:ind w:left="2880" w:hanging="360"/>
      </w:pPr>
      <w:rPr>
        <w:rFonts w:ascii="Symbol" w:hAnsi="Symbol" w:hint="default"/>
      </w:rPr>
    </w:lvl>
    <w:lvl w:ilvl="4" w:tplc="2EF6F336" w:tentative="1">
      <w:start w:val="1"/>
      <w:numFmt w:val="bullet"/>
      <w:lvlText w:val="o"/>
      <w:lvlJc w:val="left"/>
      <w:pPr>
        <w:tabs>
          <w:tab w:val="num" w:pos="3600"/>
        </w:tabs>
        <w:ind w:left="3600" w:hanging="360"/>
      </w:pPr>
      <w:rPr>
        <w:rFonts w:ascii="Courier New" w:hAnsi="Courier New" w:cs="Courier New" w:hint="default"/>
      </w:rPr>
    </w:lvl>
    <w:lvl w:ilvl="5" w:tplc="09008500" w:tentative="1">
      <w:start w:val="1"/>
      <w:numFmt w:val="bullet"/>
      <w:lvlText w:val=""/>
      <w:lvlJc w:val="left"/>
      <w:pPr>
        <w:tabs>
          <w:tab w:val="num" w:pos="4320"/>
        </w:tabs>
        <w:ind w:left="4320" w:hanging="360"/>
      </w:pPr>
      <w:rPr>
        <w:rFonts w:ascii="Wingdings" w:hAnsi="Wingdings" w:hint="default"/>
      </w:rPr>
    </w:lvl>
    <w:lvl w:ilvl="6" w:tplc="CE260524" w:tentative="1">
      <w:start w:val="1"/>
      <w:numFmt w:val="bullet"/>
      <w:lvlText w:val=""/>
      <w:lvlJc w:val="left"/>
      <w:pPr>
        <w:tabs>
          <w:tab w:val="num" w:pos="5040"/>
        </w:tabs>
        <w:ind w:left="5040" w:hanging="360"/>
      </w:pPr>
      <w:rPr>
        <w:rFonts w:ascii="Symbol" w:hAnsi="Symbol" w:hint="default"/>
      </w:rPr>
    </w:lvl>
    <w:lvl w:ilvl="7" w:tplc="7A4AF8BE" w:tentative="1">
      <w:start w:val="1"/>
      <w:numFmt w:val="bullet"/>
      <w:lvlText w:val="o"/>
      <w:lvlJc w:val="left"/>
      <w:pPr>
        <w:tabs>
          <w:tab w:val="num" w:pos="5760"/>
        </w:tabs>
        <w:ind w:left="5760" w:hanging="360"/>
      </w:pPr>
      <w:rPr>
        <w:rFonts w:ascii="Courier New" w:hAnsi="Courier New" w:cs="Courier New" w:hint="default"/>
      </w:rPr>
    </w:lvl>
    <w:lvl w:ilvl="8" w:tplc="3FA85B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DA22D7"/>
    <w:multiLevelType w:val="multilevel"/>
    <w:tmpl w:val="6E647F6A"/>
    <w:lvl w:ilvl="0">
      <w:start w:val="7"/>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125419"/>
    <w:multiLevelType w:val="hybridMultilevel"/>
    <w:tmpl w:val="3190E520"/>
    <w:lvl w:ilvl="0" w:tplc="3112E45A">
      <w:start w:val="1"/>
      <w:numFmt w:val="decimal"/>
      <w:lvlText w:val="%1."/>
      <w:lvlJc w:val="left"/>
      <w:pPr>
        <w:tabs>
          <w:tab w:val="num" w:pos="720"/>
        </w:tabs>
        <w:ind w:left="720" w:hanging="360"/>
      </w:pPr>
    </w:lvl>
    <w:lvl w:ilvl="1" w:tplc="0B565434">
      <w:start w:val="1"/>
      <w:numFmt w:val="lowerLetter"/>
      <w:lvlText w:val="%2."/>
      <w:lvlJc w:val="left"/>
      <w:pPr>
        <w:tabs>
          <w:tab w:val="num" w:pos="1440"/>
        </w:tabs>
        <w:ind w:left="1440" w:hanging="360"/>
      </w:pPr>
    </w:lvl>
    <w:lvl w:ilvl="2" w:tplc="BEFC5E2C" w:tentative="1">
      <w:start w:val="1"/>
      <w:numFmt w:val="lowerRoman"/>
      <w:lvlText w:val="%3."/>
      <w:lvlJc w:val="right"/>
      <w:pPr>
        <w:tabs>
          <w:tab w:val="num" w:pos="2160"/>
        </w:tabs>
        <w:ind w:left="2160" w:hanging="180"/>
      </w:pPr>
    </w:lvl>
    <w:lvl w:ilvl="3" w:tplc="1E24D584" w:tentative="1">
      <w:start w:val="1"/>
      <w:numFmt w:val="decimal"/>
      <w:lvlText w:val="%4."/>
      <w:lvlJc w:val="left"/>
      <w:pPr>
        <w:tabs>
          <w:tab w:val="num" w:pos="2880"/>
        </w:tabs>
        <w:ind w:left="2880" w:hanging="360"/>
      </w:pPr>
    </w:lvl>
    <w:lvl w:ilvl="4" w:tplc="D68EC62A" w:tentative="1">
      <w:start w:val="1"/>
      <w:numFmt w:val="lowerLetter"/>
      <w:lvlText w:val="%5."/>
      <w:lvlJc w:val="left"/>
      <w:pPr>
        <w:tabs>
          <w:tab w:val="num" w:pos="3600"/>
        </w:tabs>
        <w:ind w:left="3600" w:hanging="360"/>
      </w:pPr>
    </w:lvl>
    <w:lvl w:ilvl="5" w:tplc="D2F69F1A" w:tentative="1">
      <w:start w:val="1"/>
      <w:numFmt w:val="lowerRoman"/>
      <w:lvlText w:val="%6."/>
      <w:lvlJc w:val="right"/>
      <w:pPr>
        <w:tabs>
          <w:tab w:val="num" w:pos="4320"/>
        </w:tabs>
        <w:ind w:left="4320" w:hanging="180"/>
      </w:pPr>
    </w:lvl>
    <w:lvl w:ilvl="6" w:tplc="121C04C8" w:tentative="1">
      <w:start w:val="1"/>
      <w:numFmt w:val="decimal"/>
      <w:lvlText w:val="%7."/>
      <w:lvlJc w:val="left"/>
      <w:pPr>
        <w:tabs>
          <w:tab w:val="num" w:pos="5040"/>
        </w:tabs>
        <w:ind w:left="5040" w:hanging="360"/>
      </w:pPr>
    </w:lvl>
    <w:lvl w:ilvl="7" w:tplc="D2E2BFCE" w:tentative="1">
      <w:start w:val="1"/>
      <w:numFmt w:val="lowerLetter"/>
      <w:lvlText w:val="%8."/>
      <w:lvlJc w:val="left"/>
      <w:pPr>
        <w:tabs>
          <w:tab w:val="num" w:pos="5760"/>
        </w:tabs>
        <w:ind w:left="5760" w:hanging="360"/>
      </w:pPr>
    </w:lvl>
    <w:lvl w:ilvl="8" w:tplc="C76AD154" w:tentative="1">
      <w:start w:val="1"/>
      <w:numFmt w:val="lowerRoman"/>
      <w:lvlText w:val="%9."/>
      <w:lvlJc w:val="right"/>
      <w:pPr>
        <w:tabs>
          <w:tab w:val="num" w:pos="6480"/>
        </w:tabs>
        <w:ind w:left="6480" w:hanging="180"/>
      </w:pPr>
    </w:lvl>
  </w:abstractNum>
  <w:num w:numId="1" w16cid:durableId="2131510880">
    <w:abstractNumId w:val="7"/>
  </w:num>
  <w:num w:numId="2" w16cid:durableId="1666741913">
    <w:abstractNumId w:val="9"/>
  </w:num>
  <w:num w:numId="3" w16cid:durableId="116678484">
    <w:abstractNumId w:val="8"/>
  </w:num>
  <w:num w:numId="4" w16cid:durableId="2077122757">
    <w:abstractNumId w:val="32"/>
  </w:num>
  <w:num w:numId="5" w16cid:durableId="1232228296">
    <w:abstractNumId w:val="42"/>
  </w:num>
  <w:num w:numId="6" w16cid:durableId="1375614551">
    <w:abstractNumId w:val="10"/>
  </w:num>
  <w:num w:numId="7" w16cid:durableId="440760444">
    <w:abstractNumId w:val="18"/>
  </w:num>
  <w:num w:numId="8" w16cid:durableId="1336885341">
    <w:abstractNumId w:val="13"/>
  </w:num>
  <w:num w:numId="9" w16cid:durableId="904293470">
    <w:abstractNumId w:val="29"/>
  </w:num>
  <w:num w:numId="10" w16cid:durableId="26297758">
    <w:abstractNumId w:val="14"/>
  </w:num>
  <w:num w:numId="11" w16cid:durableId="73087312">
    <w:abstractNumId w:val="24"/>
  </w:num>
  <w:num w:numId="12" w16cid:durableId="1620259449">
    <w:abstractNumId w:val="21"/>
  </w:num>
  <w:num w:numId="13" w16cid:durableId="1997607271">
    <w:abstractNumId w:val="16"/>
  </w:num>
  <w:num w:numId="14" w16cid:durableId="1283616394">
    <w:abstractNumId w:val="37"/>
  </w:num>
  <w:num w:numId="15" w16cid:durableId="1665469687">
    <w:abstractNumId w:val="35"/>
  </w:num>
  <w:num w:numId="16" w16cid:durableId="76943795">
    <w:abstractNumId w:val="43"/>
  </w:num>
  <w:num w:numId="17" w16cid:durableId="1176727536">
    <w:abstractNumId w:val="44"/>
  </w:num>
  <w:num w:numId="18" w16cid:durableId="216477575">
    <w:abstractNumId w:val="36"/>
  </w:num>
  <w:num w:numId="19" w16cid:durableId="443964545">
    <w:abstractNumId w:val="28"/>
  </w:num>
  <w:num w:numId="20" w16cid:durableId="130099870">
    <w:abstractNumId w:val="2"/>
  </w:num>
  <w:num w:numId="21" w16cid:durableId="524251965">
    <w:abstractNumId w:val="22"/>
  </w:num>
  <w:num w:numId="22" w16cid:durableId="1008680128">
    <w:abstractNumId w:val="41"/>
  </w:num>
  <w:num w:numId="23" w16cid:durableId="1618564218">
    <w:abstractNumId w:val="15"/>
  </w:num>
  <w:num w:numId="24" w16cid:durableId="86312562">
    <w:abstractNumId w:val="17"/>
  </w:num>
  <w:num w:numId="25" w16cid:durableId="1764255173">
    <w:abstractNumId w:val="25"/>
  </w:num>
  <w:num w:numId="26" w16cid:durableId="139199025">
    <w:abstractNumId w:val="46"/>
  </w:num>
  <w:num w:numId="27" w16cid:durableId="924146638">
    <w:abstractNumId w:val="12"/>
  </w:num>
  <w:num w:numId="28" w16cid:durableId="735203546">
    <w:abstractNumId w:val="31"/>
  </w:num>
  <w:num w:numId="29" w16cid:durableId="48506230">
    <w:abstractNumId w:val="33"/>
  </w:num>
  <w:num w:numId="30" w16cid:durableId="1761636220">
    <w:abstractNumId w:val="23"/>
  </w:num>
  <w:num w:numId="31" w16cid:durableId="47001767">
    <w:abstractNumId w:val="20"/>
  </w:num>
  <w:num w:numId="32" w16cid:durableId="582033917">
    <w:abstractNumId w:val="19"/>
  </w:num>
  <w:num w:numId="33" w16cid:durableId="1483276701">
    <w:abstractNumId w:val="6"/>
  </w:num>
  <w:num w:numId="34" w16cid:durableId="1816608952">
    <w:abstractNumId w:val="4"/>
  </w:num>
  <w:num w:numId="35" w16cid:durableId="892228761">
    <w:abstractNumId w:val="26"/>
  </w:num>
  <w:num w:numId="36" w16cid:durableId="1523206889">
    <w:abstractNumId w:val="39"/>
  </w:num>
  <w:num w:numId="37" w16cid:durableId="520122953">
    <w:abstractNumId w:val="40"/>
  </w:num>
  <w:num w:numId="38" w16cid:durableId="381953251">
    <w:abstractNumId w:val="27"/>
  </w:num>
  <w:num w:numId="39" w16cid:durableId="1450323133">
    <w:abstractNumId w:val="1"/>
  </w:num>
  <w:num w:numId="40" w16cid:durableId="1824472253">
    <w:abstractNumId w:val="38"/>
  </w:num>
  <w:num w:numId="41" w16cid:durableId="542912265">
    <w:abstractNumId w:val="34"/>
  </w:num>
  <w:num w:numId="42" w16cid:durableId="1970168131">
    <w:abstractNumId w:val="3"/>
  </w:num>
  <w:num w:numId="43" w16cid:durableId="1480879642">
    <w:abstractNumId w:val="30"/>
  </w:num>
  <w:num w:numId="44" w16cid:durableId="1672753110">
    <w:abstractNumId w:val="5"/>
  </w:num>
  <w:num w:numId="45" w16cid:durableId="2118402993">
    <w:abstractNumId w:val="0"/>
  </w:num>
  <w:num w:numId="46" w16cid:durableId="1704553458">
    <w:abstractNumId w:val="11"/>
  </w:num>
  <w:num w:numId="47" w16cid:durableId="131171593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āte Ramiņa-Lo Bello">
    <w15:presenceInfo w15:providerId="AD" w15:userId="S::bramina@edu.lu.lv::9ccb0212-7093-4e98-8127-eb3b75d3d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66"/>
    <w:rsid w:val="0001394A"/>
    <w:rsid w:val="000139D4"/>
    <w:rsid w:val="00023CF8"/>
    <w:rsid w:val="00035232"/>
    <w:rsid w:val="00047941"/>
    <w:rsid w:val="00056298"/>
    <w:rsid w:val="0007193E"/>
    <w:rsid w:val="000735FC"/>
    <w:rsid w:val="00078D0A"/>
    <w:rsid w:val="0008070E"/>
    <w:rsid w:val="000857C2"/>
    <w:rsid w:val="000879F7"/>
    <w:rsid w:val="00090412"/>
    <w:rsid w:val="000910FA"/>
    <w:rsid w:val="00093BAC"/>
    <w:rsid w:val="000949A8"/>
    <w:rsid w:val="00095650"/>
    <w:rsid w:val="000B5448"/>
    <w:rsid w:val="000B6ED9"/>
    <w:rsid w:val="000B7E54"/>
    <w:rsid w:val="000CD234"/>
    <w:rsid w:val="000D5466"/>
    <w:rsid w:val="000D61E9"/>
    <w:rsid w:val="000E03EA"/>
    <w:rsid w:val="000F9EA6"/>
    <w:rsid w:val="00101FCE"/>
    <w:rsid w:val="00104641"/>
    <w:rsid w:val="00106A7C"/>
    <w:rsid w:val="0012337B"/>
    <w:rsid w:val="00131559"/>
    <w:rsid w:val="00144446"/>
    <w:rsid w:val="001454E3"/>
    <w:rsid w:val="00157189"/>
    <w:rsid w:val="0015AF94"/>
    <w:rsid w:val="0017272E"/>
    <w:rsid w:val="00173153"/>
    <w:rsid w:val="0018006B"/>
    <w:rsid w:val="001840AD"/>
    <w:rsid w:val="00185C69"/>
    <w:rsid w:val="001862F2"/>
    <w:rsid w:val="00194405"/>
    <w:rsid w:val="001952B3"/>
    <w:rsid w:val="001A33A6"/>
    <w:rsid w:val="001A42D1"/>
    <w:rsid w:val="001B17BE"/>
    <w:rsid w:val="001B5580"/>
    <w:rsid w:val="001B6131"/>
    <w:rsid w:val="001B75CE"/>
    <w:rsid w:val="001D0F09"/>
    <w:rsid w:val="001D61AA"/>
    <w:rsid w:val="001D74FC"/>
    <w:rsid w:val="001E04F1"/>
    <w:rsid w:val="001E1DE6"/>
    <w:rsid w:val="001E27D0"/>
    <w:rsid w:val="001E3997"/>
    <w:rsid w:val="001E4625"/>
    <w:rsid w:val="001F4A1F"/>
    <w:rsid w:val="002022B1"/>
    <w:rsid w:val="00216D6C"/>
    <w:rsid w:val="00217540"/>
    <w:rsid w:val="00223389"/>
    <w:rsid w:val="0023467C"/>
    <w:rsid w:val="00242677"/>
    <w:rsid w:val="00242803"/>
    <w:rsid w:val="002564D5"/>
    <w:rsid w:val="0026237F"/>
    <w:rsid w:val="00264F0F"/>
    <w:rsid w:val="0026512E"/>
    <w:rsid w:val="002682EC"/>
    <w:rsid w:val="002709A3"/>
    <w:rsid w:val="00270E26"/>
    <w:rsid w:val="002833F3"/>
    <w:rsid w:val="0028799E"/>
    <w:rsid w:val="0028C547"/>
    <w:rsid w:val="00294B66"/>
    <w:rsid w:val="0029607C"/>
    <w:rsid w:val="00297338"/>
    <w:rsid w:val="002A3019"/>
    <w:rsid w:val="002B04B4"/>
    <w:rsid w:val="002B5BC2"/>
    <w:rsid w:val="002B6120"/>
    <w:rsid w:val="002B7673"/>
    <w:rsid w:val="002BA833"/>
    <w:rsid w:val="002D5DAC"/>
    <w:rsid w:val="002D699A"/>
    <w:rsid w:val="00304E65"/>
    <w:rsid w:val="00305034"/>
    <w:rsid w:val="003128C8"/>
    <w:rsid w:val="00314E73"/>
    <w:rsid w:val="00320930"/>
    <w:rsid w:val="00321BDE"/>
    <w:rsid w:val="00322E6C"/>
    <w:rsid w:val="00322F9F"/>
    <w:rsid w:val="003234B8"/>
    <w:rsid w:val="00324AEF"/>
    <w:rsid w:val="00327E82"/>
    <w:rsid w:val="00331043"/>
    <w:rsid w:val="0033193D"/>
    <w:rsid w:val="0033642B"/>
    <w:rsid w:val="00343EF3"/>
    <w:rsid w:val="00345710"/>
    <w:rsid w:val="00345E0C"/>
    <w:rsid w:val="00347C7D"/>
    <w:rsid w:val="003509C2"/>
    <w:rsid w:val="003721E2"/>
    <w:rsid w:val="00372F9E"/>
    <w:rsid w:val="0037467B"/>
    <w:rsid w:val="003811E0"/>
    <w:rsid w:val="00385C11"/>
    <w:rsid w:val="00385F49"/>
    <w:rsid w:val="0038760F"/>
    <w:rsid w:val="003920D6"/>
    <w:rsid w:val="003A4684"/>
    <w:rsid w:val="003B7C0F"/>
    <w:rsid w:val="003B7E64"/>
    <w:rsid w:val="003C5C07"/>
    <w:rsid w:val="003E5FDC"/>
    <w:rsid w:val="003F1F93"/>
    <w:rsid w:val="003F3F4D"/>
    <w:rsid w:val="0040054C"/>
    <w:rsid w:val="004061A6"/>
    <w:rsid w:val="00412847"/>
    <w:rsid w:val="00414C7F"/>
    <w:rsid w:val="00415DAA"/>
    <w:rsid w:val="0042425F"/>
    <w:rsid w:val="00425BF5"/>
    <w:rsid w:val="004280B8"/>
    <w:rsid w:val="00437370"/>
    <w:rsid w:val="004378D2"/>
    <w:rsid w:val="004576E7"/>
    <w:rsid w:val="004632E3"/>
    <w:rsid w:val="00464D97"/>
    <w:rsid w:val="00467ADE"/>
    <w:rsid w:val="0048366A"/>
    <w:rsid w:val="00485B17"/>
    <w:rsid w:val="00486D5D"/>
    <w:rsid w:val="004A09EA"/>
    <w:rsid w:val="004A19AB"/>
    <w:rsid w:val="004A3B5F"/>
    <w:rsid w:val="004A5CF9"/>
    <w:rsid w:val="004A740E"/>
    <w:rsid w:val="004AB22E"/>
    <w:rsid w:val="004B0CD0"/>
    <w:rsid w:val="004B4501"/>
    <w:rsid w:val="004B496C"/>
    <w:rsid w:val="004B643D"/>
    <w:rsid w:val="004C073B"/>
    <w:rsid w:val="004C2992"/>
    <w:rsid w:val="004C475F"/>
    <w:rsid w:val="004C7506"/>
    <w:rsid w:val="004D60B8"/>
    <w:rsid w:val="004D7B85"/>
    <w:rsid w:val="004E1D37"/>
    <w:rsid w:val="004E478F"/>
    <w:rsid w:val="004F54EE"/>
    <w:rsid w:val="00502240"/>
    <w:rsid w:val="00504BAB"/>
    <w:rsid w:val="00514D33"/>
    <w:rsid w:val="0052C457"/>
    <w:rsid w:val="00533A2A"/>
    <w:rsid w:val="00540A69"/>
    <w:rsid w:val="00555B7B"/>
    <w:rsid w:val="005567CB"/>
    <w:rsid w:val="00556A79"/>
    <w:rsid w:val="005647E7"/>
    <w:rsid w:val="005679CC"/>
    <w:rsid w:val="0057169C"/>
    <w:rsid w:val="0057328C"/>
    <w:rsid w:val="005802B2"/>
    <w:rsid w:val="00587E87"/>
    <w:rsid w:val="00593F75"/>
    <w:rsid w:val="0059624F"/>
    <w:rsid w:val="005A4493"/>
    <w:rsid w:val="005A6841"/>
    <w:rsid w:val="005C720D"/>
    <w:rsid w:val="005D0160"/>
    <w:rsid w:val="005D5FA2"/>
    <w:rsid w:val="005D62F6"/>
    <w:rsid w:val="005E2131"/>
    <w:rsid w:val="005E7C42"/>
    <w:rsid w:val="00602EC9"/>
    <w:rsid w:val="006068A1"/>
    <w:rsid w:val="00607FB3"/>
    <w:rsid w:val="00610204"/>
    <w:rsid w:val="00624C47"/>
    <w:rsid w:val="006254FE"/>
    <w:rsid w:val="006300CC"/>
    <w:rsid w:val="00640B9E"/>
    <w:rsid w:val="00640F9E"/>
    <w:rsid w:val="00646B4E"/>
    <w:rsid w:val="00646D6C"/>
    <w:rsid w:val="00647414"/>
    <w:rsid w:val="006509DC"/>
    <w:rsid w:val="00650A95"/>
    <w:rsid w:val="00652FBA"/>
    <w:rsid w:val="006543FD"/>
    <w:rsid w:val="00655482"/>
    <w:rsid w:val="00661F34"/>
    <w:rsid w:val="00665263"/>
    <w:rsid w:val="00665AD7"/>
    <w:rsid w:val="00670034"/>
    <w:rsid w:val="00671074"/>
    <w:rsid w:val="006765E5"/>
    <w:rsid w:val="0067779D"/>
    <w:rsid w:val="0067B165"/>
    <w:rsid w:val="00682AB9"/>
    <w:rsid w:val="006A0CC9"/>
    <w:rsid w:val="006B0E5A"/>
    <w:rsid w:val="006B6307"/>
    <w:rsid w:val="006D5CC3"/>
    <w:rsid w:val="006F586A"/>
    <w:rsid w:val="0070D2C1"/>
    <w:rsid w:val="007133AC"/>
    <w:rsid w:val="00723797"/>
    <w:rsid w:val="0072556F"/>
    <w:rsid w:val="00732889"/>
    <w:rsid w:val="00733489"/>
    <w:rsid w:val="0073424B"/>
    <w:rsid w:val="00735817"/>
    <w:rsid w:val="00737843"/>
    <w:rsid w:val="00742803"/>
    <w:rsid w:val="0074440B"/>
    <w:rsid w:val="0074531F"/>
    <w:rsid w:val="007464C5"/>
    <w:rsid w:val="00757572"/>
    <w:rsid w:val="007729B9"/>
    <w:rsid w:val="00772E71"/>
    <w:rsid w:val="00774F1C"/>
    <w:rsid w:val="007806C5"/>
    <w:rsid w:val="00787897"/>
    <w:rsid w:val="00787B87"/>
    <w:rsid w:val="0079351C"/>
    <w:rsid w:val="00794617"/>
    <w:rsid w:val="007A7325"/>
    <w:rsid w:val="007B1192"/>
    <w:rsid w:val="007B2FED"/>
    <w:rsid w:val="007B60FE"/>
    <w:rsid w:val="007C3971"/>
    <w:rsid w:val="007C5171"/>
    <w:rsid w:val="007D1B4A"/>
    <w:rsid w:val="007D1B95"/>
    <w:rsid w:val="007D5EC6"/>
    <w:rsid w:val="007E2DB3"/>
    <w:rsid w:val="007F3281"/>
    <w:rsid w:val="007F5D0F"/>
    <w:rsid w:val="00802A62"/>
    <w:rsid w:val="0080342B"/>
    <w:rsid w:val="00804CC9"/>
    <w:rsid w:val="00806EA7"/>
    <w:rsid w:val="0081131E"/>
    <w:rsid w:val="008117EF"/>
    <w:rsid w:val="008137E3"/>
    <w:rsid w:val="00824246"/>
    <w:rsid w:val="008275AC"/>
    <w:rsid w:val="00833C36"/>
    <w:rsid w:val="00834AD0"/>
    <w:rsid w:val="00835477"/>
    <w:rsid w:val="008360FC"/>
    <w:rsid w:val="008400A5"/>
    <w:rsid w:val="00842980"/>
    <w:rsid w:val="008431DE"/>
    <w:rsid w:val="008469C9"/>
    <w:rsid w:val="008472D6"/>
    <w:rsid w:val="0084EF54"/>
    <w:rsid w:val="00851BFD"/>
    <w:rsid w:val="00854663"/>
    <w:rsid w:val="00855B7C"/>
    <w:rsid w:val="0085625B"/>
    <w:rsid w:val="00857754"/>
    <w:rsid w:val="00866F8B"/>
    <w:rsid w:val="00874224"/>
    <w:rsid w:val="0087476C"/>
    <w:rsid w:val="00875C25"/>
    <w:rsid w:val="00880857"/>
    <w:rsid w:val="008816E4"/>
    <w:rsid w:val="0088221D"/>
    <w:rsid w:val="00897F25"/>
    <w:rsid w:val="008A0A50"/>
    <w:rsid w:val="008A0D2E"/>
    <w:rsid w:val="008A565C"/>
    <w:rsid w:val="008A68CE"/>
    <w:rsid w:val="008B04F5"/>
    <w:rsid w:val="008C55CF"/>
    <w:rsid w:val="008C6A9C"/>
    <w:rsid w:val="008C7AB3"/>
    <w:rsid w:val="008C8AA8"/>
    <w:rsid w:val="008D06AF"/>
    <w:rsid w:val="008D6DB8"/>
    <w:rsid w:val="008E4A9E"/>
    <w:rsid w:val="008E6D0F"/>
    <w:rsid w:val="008E7084"/>
    <w:rsid w:val="008E774F"/>
    <w:rsid w:val="008E8C43"/>
    <w:rsid w:val="008F0172"/>
    <w:rsid w:val="008F0E4F"/>
    <w:rsid w:val="00900537"/>
    <w:rsid w:val="0090116C"/>
    <w:rsid w:val="009040C6"/>
    <w:rsid w:val="009044E5"/>
    <w:rsid w:val="00905F2A"/>
    <w:rsid w:val="00911632"/>
    <w:rsid w:val="009255FF"/>
    <w:rsid w:val="0092931A"/>
    <w:rsid w:val="009459E1"/>
    <w:rsid w:val="00950B17"/>
    <w:rsid w:val="00952483"/>
    <w:rsid w:val="00954444"/>
    <w:rsid w:val="009634B7"/>
    <w:rsid w:val="00964077"/>
    <w:rsid w:val="00965D74"/>
    <w:rsid w:val="009709B0"/>
    <w:rsid w:val="0097240F"/>
    <w:rsid w:val="0098713B"/>
    <w:rsid w:val="00997C8E"/>
    <w:rsid w:val="009A2D93"/>
    <w:rsid w:val="009A50B2"/>
    <w:rsid w:val="009B43D2"/>
    <w:rsid w:val="009B554A"/>
    <w:rsid w:val="009B6D46"/>
    <w:rsid w:val="009B7186"/>
    <w:rsid w:val="009C11CA"/>
    <w:rsid w:val="009C7084"/>
    <w:rsid w:val="009D104B"/>
    <w:rsid w:val="009EBECB"/>
    <w:rsid w:val="009F1898"/>
    <w:rsid w:val="00A0073C"/>
    <w:rsid w:val="00A13554"/>
    <w:rsid w:val="00A14C3B"/>
    <w:rsid w:val="00A16809"/>
    <w:rsid w:val="00A18622"/>
    <w:rsid w:val="00A21873"/>
    <w:rsid w:val="00A23CD0"/>
    <w:rsid w:val="00A248CE"/>
    <w:rsid w:val="00A36A52"/>
    <w:rsid w:val="00A40020"/>
    <w:rsid w:val="00A40EEE"/>
    <w:rsid w:val="00A47406"/>
    <w:rsid w:val="00A4BE93"/>
    <w:rsid w:val="00A6520B"/>
    <w:rsid w:val="00A71E3B"/>
    <w:rsid w:val="00A75BB9"/>
    <w:rsid w:val="00A76D1E"/>
    <w:rsid w:val="00A842E3"/>
    <w:rsid w:val="00A861A0"/>
    <w:rsid w:val="00A863D5"/>
    <w:rsid w:val="00A91409"/>
    <w:rsid w:val="00A919A8"/>
    <w:rsid w:val="00A94551"/>
    <w:rsid w:val="00A958E8"/>
    <w:rsid w:val="00A97D17"/>
    <w:rsid w:val="00AA2A3C"/>
    <w:rsid w:val="00AA616E"/>
    <w:rsid w:val="00AB2BE8"/>
    <w:rsid w:val="00AB76FF"/>
    <w:rsid w:val="00AC36D7"/>
    <w:rsid w:val="00AC48A7"/>
    <w:rsid w:val="00AD68F7"/>
    <w:rsid w:val="00AE01BF"/>
    <w:rsid w:val="00AE1E07"/>
    <w:rsid w:val="00AE3579"/>
    <w:rsid w:val="00AE5842"/>
    <w:rsid w:val="00AF1412"/>
    <w:rsid w:val="00AF14C5"/>
    <w:rsid w:val="00B00370"/>
    <w:rsid w:val="00B004A0"/>
    <w:rsid w:val="00B045D1"/>
    <w:rsid w:val="00B065DA"/>
    <w:rsid w:val="00B116AF"/>
    <w:rsid w:val="00B119A5"/>
    <w:rsid w:val="00B208B1"/>
    <w:rsid w:val="00B213B5"/>
    <w:rsid w:val="00B21F94"/>
    <w:rsid w:val="00B33F8A"/>
    <w:rsid w:val="00B3638B"/>
    <w:rsid w:val="00B36CC7"/>
    <w:rsid w:val="00B4025F"/>
    <w:rsid w:val="00B4651B"/>
    <w:rsid w:val="00B50FD0"/>
    <w:rsid w:val="00B60101"/>
    <w:rsid w:val="00B62C59"/>
    <w:rsid w:val="00B66E95"/>
    <w:rsid w:val="00B6729E"/>
    <w:rsid w:val="00B70152"/>
    <w:rsid w:val="00B70431"/>
    <w:rsid w:val="00B717E1"/>
    <w:rsid w:val="00B72DB5"/>
    <w:rsid w:val="00B74C1D"/>
    <w:rsid w:val="00B82EB7"/>
    <w:rsid w:val="00B85DFF"/>
    <w:rsid w:val="00B86E07"/>
    <w:rsid w:val="00B957B6"/>
    <w:rsid w:val="00BA624C"/>
    <w:rsid w:val="00BA7278"/>
    <w:rsid w:val="00BA73B8"/>
    <w:rsid w:val="00BA7961"/>
    <w:rsid w:val="00BB1ADE"/>
    <w:rsid w:val="00BB1F0F"/>
    <w:rsid w:val="00BB2B9C"/>
    <w:rsid w:val="00BB439A"/>
    <w:rsid w:val="00BB5D99"/>
    <w:rsid w:val="00BC63A7"/>
    <w:rsid w:val="00BD69B0"/>
    <w:rsid w:val="00BF15CC"/>
    <w:rsid w:val="00C00EFA"/>
    <w:rsid w:val="00C03572"/>
    <w:rsid w:val="00C0578C"/>
    <w:rsid w:val="00C0617C"/>
    <w:rsid w:val="00C12AF5"/>
    <w:rsid w:val="00C12E10"/>
    <w:rsid w:val="00C24120"/>
    <w:rsid w:val="00C3131C"/>
    <w:rsid w:val="00C34130"/>
    <w:rsid w:val="00C423DC"/>
    <w:rsid w:val="00C52C4B"/>
    <w:rsid w:val="00C5665D"/>
    <w:rsid w:val="00C63E64"/>
    <w:rsid w:val="00C679DC"/>
    <w:rsid w:val="00C71291"/>
    <w:rsid w:val="00C7326A"/>
    <w:rsid w:val="00C77353"/>
    <w:rsid w:val="00C85FC3"/>
    <w:rsid w:val="00C9015D"/>
    <w:rsid w:val="00C93E5E"/>
    <w:rsid w:val="00C97AB3"/>
    <w:rsid w:val="00CA13AC"/>
    <w:rsid w:val="00CA1775"/>
    <w:rsid w:val="00CA5BFF"/>
    <w:rsid w:val="00CB3528"/>
    <w:rsid w:val="00CB4B25"/>
    <w:rsid w:val="00CB4BAB"/>
    <w:rsid w:val="00CB7826"/>
    <w:rsid w:val="00CC0391"/>
    <w:rsid w:val="00CC3EFC"/>
    <w:rsid w:val="00CD0A81"/>
    <w:rsid w:val="00CD6CF0"/>
    <w:rsid w:val="00CF0109"/>
    <w:rsid w:val="00CF65FA"/>
    <w:rsid w:val="00D1368C"/>
    <w:rsid w:val="00D14F6E"/>
    <w:rsid w:val="00D225EF"/>
    <w:rsid w:val="00D232F5"/>
    <w:rsid w:val="00D2557D"/>
    <w:rsid w:val="00D33DD1"/>
    <w:rsid w:val="00D45695"/>
    <w:rsid w:val="00D509B4"/>
    <w:rsid w:val="00D609E2"/>
    <w:rsid w:val="00D6462D"/>
    <w:rsid w:val="00D71039"/>
    <w:rsid w:val="00D71FDB"/>
    <w:rsid w:val="00D915E8"/>
    <w:rsid w:val="00DA5351"/>
    <w:rsid w:val="00DA6B05"/>
    <w:rsid w:val="00DA7EFD"/>
    <w:rsid w:val="00DB0019"/>
    <w:rsid w:val="00DD0017"/>
    <w:rsid w:val="00DD0706"/>
    <w:rsid w:val="00DD68BD"/>
    <w:rsid w:val="00DD78EC"/>
    <w:rsid w:val="00DE2A5E"/>
    <w:rsid w:val="00DE4EDB"/>
    <w:rsid w:val="00DE6296"/>
    <w:rsid w:val="00DF95CA"/>
    <w:rsid w:val="00DFC619"/>
    <w:rsid w:val="00E004BA"/>
    <w:rsid w:val="00E02ABF"/>
    <w:rsid w:val="00E10C99"/>
    <w:rsid w:val="00E2374C"/>
    <w:rsid w:val="00E312F4"/>
    <w:rsid w:val="00E31686"/>
    <w:rsid w:val="00E3296D"/>
    <w:rsid w:val="00E45B37"/>
    <w:rsid w:val="00E534A2"/>
    <w:rsid w:val="00E539D1"/>
    <w:rsid w:val="00E53FBB"/>
    <w:rsid w:val="00E5678A"/>
    <w:rsid w:val="00E706E7"/>
    <w:rsid w:val="00E7138A"/>
    <w:rsid w:val="00E7654D"/>
    <w:rsid w:val="00E76AF2"/>
    <w:rsid w:val="00E85972"/>
    <w:rsid w:val="00E91E9C"/>
    <w:rsid w:val="00E963A7"/>
    <w:rsid w:val="00EB47D4"/>
    <w:rsid w:val="00ED1792"/>
    <w:rsid w:val="00ED1FA7"/>
    <w:rsid w:val="00ED2F28"/>
    <w:rsid w:val="00ED44F3"/>
    <w:rsid w:val="00EE5309"/>
    <w:rsid w:val="00EF0C1E"/>
    <w:rsid w:val="00EF6667"/>
    <w:rsid w:val="00EF6C4A"/>
    <w:rsid w:val="00F15354"/>
    <w:rsid w:val="00F3313B"/>
    <w:rsid w:val="00F36394"/>
    <w:rsid w:val="00F36B7F"/>
    <w:rsid w:val="00F374B1"/>
    <w:rsid w:val="00F43B3A"/>
    <w:rsid w:val="00F4438D"/>
    <w:rsid w:val="00F5320D"/>
    <w:rsid w:val="00F5433E"/>
    <w:rsid w:val="00F54EDC"/>
    <w:rsid w:val="00F71E7E"/>
    <w:rsid w:val="00F72DA9"/>
    <w:rsid w:val="00F74271"/>
    <w:rsid w:val="00F75075"/>
    <w:rsid w:val="00F75CB1"/>
    <w:rsid w:val="00F76C78"/>
    <w:rsid w:val="00F7AD7C"/>
    <w:rsid w:val="00F836F2"/>
    <w:rsid w:val="00FA42DE"/>
    <w:rsid w:val="00FB5FDB"/>
    <w:rsid w:val="00FC58B1"/>
    <w:rsid w:val="00FC7B2A"/>
    <w:rsid w:val="00FD1E20"/>
    <w:rsid w:val="00FE1FF3"/>
    <w:rsid w:val="00FE229A"/>
    <w:rsid w:val="00FE4666"/>
    <w:rsid w:val="00FE4FA6"/>
    <w:rsid w:val="00FE510C"/>
    <w:rsid w:val="00FE6710"/>
    <w:rsid w:val="00FE6722"/>
    <w:rsid w:val="00FF32B0"/>
    <w:rsid w:val="0103CC62"/>
    <w:rsid w:val="010DBBB0"/>
    <w:rsid w:val="01166251"/>
    <w:rsid w:val="0119CD9E"/>
    <w:rsid w:val="011CF7F5"/>
    <w:rsid w:val="011F5538"/>
    <w:rsid w:val="0121B18B"/>
    <w:rsid w:val="01307337"/>
    <w:rsid w:val="0133490E"/>
    <w:rsid w:val="01336004"/>
    <w:rsid w:val="0139010A"/>
    <w:rsid w:val="0139FED9"/>
    <w:rsid w:val="013DFA5B"/>
    <w:rsid w:val="01429C75"/>
    <w:rsid w:val="0159BB94"/>
    <w:rsid w:val="015BC3C1"/>
    <w:rsid w:val="016071A9"/>
    <w:rsid w:val="0166EE4A"/>
    <w:rsid w:val="016C5696"/>
    <w:rsid w:val="016F258F"/>
    <w:rsid w:val="016FBF4C"/>
    <w:rsid w:val="01773226"/>
    <w:rsid w:val="018017ED"/>
    <w:rsid w:val="0181743E"/>
    <w:rsid w:val="018623BF"/>
    <w:rsid w:val="0193BC08"/>
    <w:rsid w:val="0196AF95"/>
    <w:rsid w:val="019A5ACF"/>
    <w:rsid w:val="01A9B770"/>
    <w:rsid w:val="01AA8A55"/>
    <w:rsid w:val="01B002CF"/>
    <w:rsid w:val="01B3EE09"/>
    <w:rsid w:val="01B99F72"/>
    <w:rsid w:val="01C92CA1"/>
    <w:rsid w:val="01CE3445"/>
    <w:rsid w:val="01CF8416"/>
    <w:rsid w:val="01DE7492"/>
    <w:rsid w:val="01E4EECC"/>
    <w:rsid w:val="01E62A2D"/>
    <w:rsid w:val="01EC1DE5"/>
    <w:rsid w:val="01F60E57"/>
    <w:rsid w:val="01FC536D"/>
    <w:rsid w:val="020961A1"/>
    <w:rsid w:val="021B3A37"/>
    <w:rsid w:val="022127A2"/>
    <w:rsid w:val="0222D694"/>
    <w:rsid w:val="022330F9"/>
    <w:rsid w:val="0223F5EC"/>
    <w:rsid w:val="0229D506"/>
    <w:rsid w:val="022DDB46"/>
    <w:rsid w:val="024E8B88"/>
    <w:rsid w:val="02521C1D"/>
    <w:rsid w:val="0258D460"/>
    <w:rsid w:val="0258E65B"/>
    <w:rsid w:val="025C43FE"/>
    <w:rsid w:val="026252C8"/>
    <w:rsid w:val="02656F26"/>
    <w:rsid w:val="0266B584"/>
    <w:rsid w:val="0268BA84"/>
    <w:rsid w:val="0282FD22"/>
    <w:rsid w:val="028D3702"/>
    <w:rsid w:val="028FE3E3"/>
    <w:rsid w:val="029D6EA5"/>
    <w:rsid w:val="02A1B80D"/>
    <w:rsid w:val="02A3DA1C"/>
    <w:rsid w:val="02B5B891"/>
    <w:rsid w:val="02BF0007"/>
    <w:rsid w:val="02C6165C"/>
    <w:rsid w:val="02CE9846"/>
    <w:rsid w:val="02D0C73D"/>
    <w:rsid w:val="02D63571"/>
    <w:rsid w:val="02E7C8DC"/>
    <w:rsid w:val="02E7D122"/>
    <w:rsid w:val="02EA1678"/>
    <w:rsid w:val="0300CB8D"/>
    <w:rsid w:val="0300DB6C"/>
    <w:rsid w:val="030112C2"/>
    <w:rsid w:val="030123B0"/>
    <w:rsid w:val="030292ED"/>
    <w:rsid w:val="0302AA94"/>
    <w:rsid w:val="0304C8AA"/>
    <w:rsid w:val="03050CB4"/>
    <w:rsid w:val="0305B382"/>
    <w:rsid w:val="03081102"/>
    <w:rsid w:val="0310B70F"/>
    <w:rsid w:val="03188107"/>
    <w:rsid w:val="031C99A8"/>
    <w:rsid w:val="0323A4CE"/>
    <w:rsid w:val="0331855F"/>
    <w:rsid w:val="03406BD3"/>
    <w:rsid w:val="0342D157"/>
    <w:rsid w:val="0351627B"/>
    <w:rsid w:val="03541D1E"/>
    <w:rsid w:val="035B9131"/>
    <w:rsid w:val="0368A547"/>
    <w:rsid w:val="03698C38"/>
    <w:rsid w:val="037AD3DA"/>
    <w:rsid w:val="037DD98B"/>
    <w:rsid w:val="0389A9DE"/>
    <w:rsid w:val="038BC12D"/>
    <w:rsid w:val="03A7EEB6"/>
    <w:rsid w:val="03AAFF4C"/>
    <w:rsid w:val="03ACC1DD"/>
    <w:rsid w:val="03BACCEB"/>
    <w:rsid w:val="03C36BD0"/>
    <w:rsid w:val="03C6016F"/>
    <w:rsid w:val="03D0E1F5"/>
    <w:rsid w:val="03D6B301"/>
    <w:rsid w:val="03D7A602"/>
    <w:rsid w:val="03D8D406"/>
    <w:rsid w:val="03D98A3C"/>
    <w:rsid w:val="03DD128E"/>
    <w:rsid w:val="03DFC298"/>
    <w:rsid w:val="03EA1A8C"/>
    <w:rsid w:val="03F17781"/>
    <w:rsid w:val="03F7B75F"/>
    <w:rsid w:val="03FF46CA"/>
    <w:rsid w:val="04024D9F"/>
    <w:rsid w:val="04048B95"/>
    <w:rsid w:val="040CF6A2"/>
    <w:rsid w:val="0411D0EA"/>
    <w:rsid w:val="04154963"/>
    <w:rsid w:val="041B5C34"/>
    <w:rsid w:val="041CEA81"/>
    <w:rsid w:val="041DB355"/>
    <w:rsid w:val="0423B82A"/>
    <w:rsid w:val="04468D2D"/>
    <w:rsid w:val="04571AAC"/>
    <w:rsid w:val="045EACBD"/>
    <w:rsid w:val="046F3CC3"/>
    <w:rsid w:val="04742C64"/>
    <w:rsid w:val="047A40A6"/>
    <w:rsid w:val="047FBBF0"/>
    <w:rsid w:val="047FBCFF"/>
    <w:rsid w:val="048CAB1A"/>
    <w:rsid w:val="0492AEA5"/>
    <w:rsid w:val="0497F65F"/>
    <w:rsid w:val="049BDFE4"/>
    <w:rsid w:val="049E2318"/>
    <w:rsid w:val="04AA5C57"/>
    <w:rsid w:val="04B376AD"/>
    <w:rsid w:val="04BF6AFA"/>
    <w:rsid w:val="04C29FEC"/>
    <w:rsid w:val="04CBA9B5"/>
    <w:rsid w:val="04D4641C"/>
    <w:rsid w:val="04D85191"/>
    <w:rsid w:val="04DFACA8"/>
    <w:rsid w:val="04F49528"/>
    <w:rsid w:val="04FC5530"/>
    <w:rsid w:val="04FCCA6C"/>
    <w:rsid w:val="04FD8D78"/>
    <w:rsid w:val="050C2966"/>
    <w:rsid w:val="051C8685"/>
    <w:rsid w:val="0520E39E"/>
    <w:rsid w:val="05262F69"/>
    <w:rsid w:val="05355C8E"/>
    <w:rsid w:val="05445F22"/>
    <w:rsid w:val="0545561A"/>
    <w:rsid w:val="054A9851"/>
    <w:rsid w:val="054AE6D1"/>
    <w:rsid w:val="054F63AD"/>
    <w:rsid w:val="055858A3"/>
    <w:rsid w:val="0567D067"/>
    <w:rsid w:val="056AC828"/>
    <w:rsid w:val="057B57E2"/>
    <w:rsid w:val="0585478C"/>
    <w:rsid w:val="058FDE2B"/>
    <w:rsid w:val="059700A7"/>
    <w:rsid w:val="059AA7E2"/>
    <w:rsid w:val="05A5747D"/>
    <w:rsid w:val="05ABE30E"/>
    <w:rsid w:val="05BC445A"/>
    <w:rsid w:val="05BDD1DC"/>
    <w:rsid w:val="05C09E34"/>
    <w:rsid w:val="05C14329"/>
    <w:rsid w:val="05C27EF1"/>
    <w:rsid w:val="05CF2158"/>
    <w:rsid w:val="05D5881F"/>
    <w:rsid w:val="05D93148"/>
    <w:rsid w:val="05E30E9C"/>
    <w:rsid w:val="05F7E44E"/>
    <w:rsid w:val="0604F71C"/>
    <w:rsid w:val="0612E6E5"/>
    <w:rsid w:val="062378D6"/>
    <w:rsid w:val="06288DFC"/>
    <w:rsid w:val="06353D04"/>
    <w:rsid w:val="0636DFC1"/>
    <w:rsid w:val="0639B122"/>
    <w:rsid w:val="063A8268"/>
    <w:rsid w:val="063B2B69"/>
    <w:rsid w:val="063BF6B1"/>
    <w:rsid w:val="063DD356"/>
    <w:rsid w:val="063EFBD4"/>
    <w:rsid w:val="06436C39"/>
    <w:rsid w:val="0643DE9B"/>
    <w:rsid w:val="0646EE38"/>
    <w:rsid w:val="06491BC2"/>
    <w:rsid w:val="064A7E38"/>
    <w:rsid w:val="064D4E5D"/>
    <w:rsid w:val="064D5E86"/>
    <w:rsid w:val="064EE1E3"/>
    <w:rsid w:val="0654E7D8"/>
    <w:rsid w:val="065AE13B"/>
    <w:rsid w:val="065AF29D"/>
    <w:rsid w:val="065CDDDD"/>
    <w:rsid w:val="06641186"/>
    <w:rsid w:val="0665D644"/>
    <w:rsid w:val="066B8EAA"/>
    <w:rsid w:val="066D9284"/>
    <w:rsid w:val="067524A0"/>
    <w:rsid w:val="0684AEE0"/>
    <w:rsid w:val="06853121"/>
    <w:rsid w:val="068E3A57"/>
    <w:rsid w:val="068E5ADD"/>
    <w:rsid w:val="0691CCDF"/>
    <w:rsid w:val="06921191"/>
    <w:rsid w:val="06934095"/>
    <w:rsid w:val="06979E34"/>
    <w:rsid w:val="06A9B6DF"/>
    <w:rsid w:val="06A9BED2"/>
    <w:rsid w:val="06A9EFF1"/>
    <w:rsid w:val="06AC0662"/>
    <w:rsid w:val="06AE846D"/>
    <w:rsid w:val="06B949EF"/>
    <w:rsid w:val="06BAA51F"/>
    <w:rsid w:val="06C48719"/>
    <w:rsid w:val="06D6C363"/>
    <w:rsid w:val="06E040BB"/>
    <w:rsid w:val="06EB3EA0"/>
    <w:rsid w:val="06FE1294"/>
    <w:rsid w:val="0705873C"/>
    <w:rsid w:val="070F27A2"/>
    <w:rsid w:val="07148CCA"/>
    <w:rsid w:val="07228945"/>
    <w:rsid w:val="072915BD"/>
    <w:rsid w:val="0733B8D2"/>
    <w:rsid w:val="073443FB"/>
    <w:rsid w:val="074141D6"/>
    <w:rsid w:val="07427F15"/>
    <w:rsid w:val="0743D5CB"/>
    <w:rsid w:val="07451645"/>
    <w:rsid w:val="07478E44"/>
    <w:rsid w:val="074BFDAF"/>
    <w:rsid w:val="074D0635"/>
    <w:rsid w:val="07511986"/>
    <w:rsid w:val="0753B0C3"/>
    <w:rsid w:val="0756B9EC"/>
    <w:rsid w:val="0756E473"/>
    <w:rsid w:val="0760FBA7"/>
    <w:rsid w:val="0773748F"/>
    <w:rsid w:val="077AD072"/>
    <w:rsid w:val="077B8763"/>
    <w:rsid w:val="077DBFB2"/>
    <w:rsid w:val="077F7677"/>
    <w:rsid w:val="0780490D"/>
    <w:rsid w:val="07896EA7"/>
    <w:rsid w:val="0793D6D7"/>
    <w:rsid w:val="079CE30D"/>
    <w:rsid w:val="079F07EB"/>
    <w:rsid w:val="07A1A3AF"/>
    <w:rsid w:val="07A2F016"/>
    <w:rsid w:val="07A5C845"/>
    <w:rsid w:val="07A61314"/>
    <w:rsid w:val="07B3AB13"/>
    <w:rsid w:val="07B5B680"/>
    <w:rsid w:val="07B5E92C"/>
    <w:rsid w:val="07BD1006"/>
    <w:rsid w:val="07BD71CF"/>
    <w:rsid w:val="07C10416"/>
    <w:rsid w:val="07C4A980"/>
    <w:rsid w:val="07D58D86"/>
    <w:rsid w:val="07D5D052"/>
    <w:rsid w:val="07DB3836"/>
    <w:rsid w:val="07DE4FC1"/>
    <w:rsid w:val="07E4327F"/>
    <w:rsid w:val="07E5CEAE"/>
    <w:rsid w:val="07E9F3AC"/>
    <w:rsid w:val="07F7A0D0"/>
    <w:rsid w:val="07FC05F6"/>
    <w:rsid w:val="080814C3"/>
    <w:rsid w:val="080EEC7B"/>
    <w:rsid w:val="0825CACB"/>
    <w:rsid w:val="08318017"/>
    <w:rsid w:val="083B87D4"/>
    <w:rsid w:val="08407BC1"/>
    <w:rsid w:val="08455D65"/>
    <w:rsid w:val="0852DD35"/>
    <w:rsid w:val="085390D9"/>
    <w:rsid w:val="0865B174"/>
    <w:rsid w:val="08721C66"/>
    <w:rsid w:val="0872C048"/>
    <w:rsid w:val="0875365A"/>
    <w:rsid w:val="08872D7E"/>
    <w:rsid w:val="08917C47"/>
    <w:rsid w:val="0891D210"/>
    <w:rsid w:val="0892ACC7"/>
    <w:rsid w:val="08A0444D"/>
    <w:rsid w:val="08A216AF"/>
    <w:rsid w:val="08A28891"/>
    <w:rsid w:val="08AF3F2D"/>
    <w:rsid w:val="08AF8949"/>
    <w:rsid w:val="08B6CEAA"/>
    <w:rsid w:val="08C0BB4A"/>
    <w:rsid w:val="08C10C47"/>
    <w:rsid w:val="08C4DE78"/>
    <w:rsid w:val="08C6D4AA"/>
    <w:rsid w:val="08D98BBE"/>
    <w:rsid w:val="08E1C09E"/>
    <w:rsid w:val="08E3A264"/>
    <w:rsid w:val="08EE5EC7"/>
    <w:rsid w:val="08EEB511"/>
    <w:rsid w:val="08F993D8"/>
    <w:rsid w:val="08FC04A7"/>
    <w:rsid w:val="09067976"/>
    <w:rsid w:val="0914E658"/>
    <w:rsid w:val="0915F4D8"/>
    <w:rsid w:val="092210C7"/>
    <w:rsid w:val="092BAEFD"/>
    <w:rsid w:val="092CC81D"/>
    <w:rsid w:val="0934C14A"/>
    <w:rsid w:val="0939C437"/>
    <w:rsid w:val="093C7BE0"/>
    <w:rsid w:val="093F8DFC"/>
    <w:rsid w:val="0948D65E"/>
    <w:rsid w:val="09567D40"/>
    <w:rsid w:val="09582464"/>
    <w:rsid w:val="095FF525"/>
    <w:rsid w:val="096174AB"/>
    <w:rsid w:val="0963227C"/>
    <w:rsid w:val="09700081"/>
    <w:rsid w:val="09764320"/>
    <w:rsid w:val="0977D439"/>
    <w:rsid w:val="0979E28A"/>
    <w:rsid w:val="0982CF63"/>
    <w:rsid w:val="0990056C"/>
    <w:rsid w:val="0994C03D"/>
    <w:rsid w:val="0995021C"/>
    <w:rsid w:val="09B14838"/>
    <w:rsid w:val="09BB2B3F"/>
    <w:rsid w:val="09BC79C9"/>
    <w:rsid w:val="09D8BD14"/>
    <w:rsid w:val="09D8DD49"/>
    <w:rsid w:val="09D9133C"/>
    <w:rsid w:val="09DA7F23"/>
    <w:rsid w:val="09DC108E"/>
    <w:rsid w:val="09DCCAF9"/>
    <w:rsid w:val="09F61927"/>
    <w:rsid w:val="09FF4F62"/>
    <w:rsid w:val="0A02F731"/>
    <w:rsid w:val="0A03F720"/>
    <w:rsid w:val="0A05742C"/>
    <w:rsid w:val="0A06217D"/>
    <w:rsid w:val="0A0E0C2A"/>
    <w:rsid w:val="0A132AF7"/>
    <w:rsid w:val="0A16AA4E"/>
    <w:rsid w:val="0A237A10"/>
    <w:rsid w:val="0A385CCF"/>
    <w:rsid w:val="0A3E06E8"/>
    <w:rsid w:val="0A3EBB6A"/>
    <w:rsid w:val="0A488CFB"/>
    <w:rsid w:val="0A4BBDD1"/>
    <w:rsid w:val="0A524204"/>
    <w:rsid w:val="0A542862"/>
    <w:rsid w:val="0A5DA595"/>
    <w:rsid w:val="0A665E5A"/>
    <w:rsid w:val="0A669DA5"/>
    <w:rsid w:val="0A680BCB"/>
    <w:rsid w:val="0A6E1192"/>
    <w:rsid w:val="0A7298A9"/>
    <w:rsid w:val="0A742A52"/>
    <w:rsid w:val="0A7CDB35"/>
    <w:rsid w:val="0A80F5A2"/>
    <w:rsid w:val="0A96706A"/>
    <w:rsid w:val="0A9755B5"/>
    <w:rsid w:val="0A9C2766"/>
    <w:rsid w:val="0A9E5BEC"/>
    <w:rsid w:val="0AA844F5"/>
    <w:rsid w:val="0AD0A3B2"/>
    <w:rsid w:val="0AE3CB60"/>
    <w:rsid w:val="0AE3D225"/>
    <w:rsid w:val="0AE97D69"/>
    <w:rsid w:val="0AECECD0"/>
    <w:rsid w:val="0AF1C9E5"/>
    <w:rsid w:val="0AF500D3"/>
    <w:rsid w:val="0AF5D426"/>
    <w:rsid w:val="0AF9C7DD"/>
    <w:rsid w:val="0AFF20E3"/>
    <w:rsid w:val="0B01250E"/>
    <w:rsid w:val="0B03335D"/>
    <w:rsid w:val="0B14F8A9"/>
    <w:rsid w:val="0B1E0E0A"/>
    <w:rsid w:val="0B1EB639"/>
    <w:rsid w:val="0B23F592"/>
    <w:rsid w:val="0B2415A1"/>
    <w:rsid w:val="0B2B3F66"/>
    <w:rsid w:val="0B32DF58"/>
    <w:rsid w:val="0B35CC78"/>
    <w:rsid w:val="0B3A483C"/>
    <w:rsid w:val="0B3AAC42"/>
    <w:rsid w:val="0B3D974D"/>
    <w:rsid w:val="0B4A2064"/>
    <w:rsid w:val="0B56A3CE"/>
    <w:rsid w:val="0B5C9AD1"/>
    <w:rsid w:val="0B6506A7"/>
    <w:rsid w:val="0B65E3DF"/>
    <w:rsid w:val="0B6ABBB4"/>
    <w:rsid w:val="0B7C4AE3"/>
    <w:rsid w:val="0B7D1138"/>
    <w:rsid w:val="0B7DC443"/>
    <w:rsid w:val="0B817DC1"/>
    <w:rsid w:val="0B81B23B"/>
    <w:rsid w:val="0B81EAE5"/>
    <w:rsid w:val="0B834258"/>
    <w:rsid w:val="0B874FAB"/>
    <w:rsid w:val="0B8CC7F6"/>
    <w:rsid w:val="0B9048DC"/>
    <w:rsid w:val="0B96DACF"/>
    <w:rsid w:val="0B9D6BAB"/>
    <w:rsid w:val="0B9E1E32"/>
    <w:rsid w:val="0BA63316"/>
    <w:rsid w:val="0BA7FE5D"/>
    <w:rsid w:val="0BB09429"/>
    <w:rsid w:val="0BB54C72"/>
    <w:rsid w:val="0BCA3E4F"/>
    <w:rsid w:val="0BCEEABF"/>
    <w:rsid w:val="0BD2C2D2"/>
    <w:rsid w:val="0BD3F07E"/>
    <w:rsid w:val="0BD431D1"/>
    <w:rsid w:val="0BDC5CE9"/>
    <w:rsid w:val="0BEBE818"/>
    <w:rsid w:val="0BFBAF98"/>
    <w:rsid w:val="0BFF7018"/>
    <w:rsid w:val="0BFFF6CD"/>
    <w:rsid w:val="0C05EFD0"/>
    <w:rsid w:val="0C079714"/>
    <w:rsid w:val="0C15B41C"/>
    <w:rsid w:val="0C16CA9F"/>
    <w:rsid w:val="0C175150"/>
    <w:rsid w:val="0C1885D2"/>
    <w:rsid w:val="0C18D10B"/>
    <w:rsid w:val="0C196FFD"/>
    <w:rsid w:val="0C1A7086"/>
    <w:rsid w:val="0C2BD2D6"/>
    <w:rsid w:val="0C3B0484"/>
    <w:rsid w:val="0C3F5F2D"/>
    <w:rsid w:val="0C411584"/>
    <w:rsid w:val="0C4153CF"/>
    <w:rsid w:val="0C416BCC"/>
    <w:rsid w:val="0C48264F"/>
    <w:rsid w:val="0C5A6190"/>
    <w:rsid w:val="0C605FB1"/>
    <w:rsid w:val="0C62BC15"/>
    <w:rsid w:val="0C69439D"/>
    <w:rsid w:val="0C6A7A44"/>
    <w:rsid w:val="0C6FDD3A"/>
    <w:rsid w:val="0C75718A"/>
    <w:rsid w:val="0C7657FF"/>
    <w:rsid w:val="0C7F1C2B"/>
    <w:rsid w:val="0C8149C9"/>
    <w:rsid w:val="0C83D655"/>
    <w:rsid w:val="0C867BD9"/>
    <w:rsid w:val="0C945821"/>
    <w:rsid w:val="0CA281C6"/>
    <w:rsid w:val="0CB567E7"/>
    <w:rsid w:val="0CB816E1"/>
    <w:rsid w:val="0CC8A906"/>
    <w:rsid w:val="0CC92D3A"/>
    <w:rsid w:val="0CCA5C6A"/>
    <w:rsid w:val="0CCFE8CB"/>
    <w:rsid w:val="0CD6EA13"/>
    <w:rsid w:val="0CE27FA1"/>
    <w:rsid w:val="0CF64868"/>
    <w:rsid w:val="0CF6D633"/>
    <w:rsid w:val="0CF9B80C"/>
    <w:rsid w:val="0CFCEDCB"/>
    <w:rsid w:val="0D0A067A"/>
    <w:rsid w:val="0D0FDAC7"/>
    <w:rsid w:val="0D12A1E4"/>
    <w:rsid w:val="0D19F93A"/>
    <w:rsid w:val="0D1C37AF"/>
    <w:rsid w:val="0D1CD771"/>
    <w:rsid w:val="0D2014D7"/>
    <w:rsid w:val="0D23AA69"/>
    <w:rsid w:val="0D268D00"/>
    <w:rsid w:val="0D2AA924"/>
    <w:rsid w:val="0D2F76AB"/>
    <w:rsid w:val="0D37A403"/>
    <w:rsid w:val="0D3D97E0"/>
    <w:rsid w:val="0D400492"/>
    <w:rsid w:val="0D41C56B"/>
    <w:rsid w:val="0D50400F"/>
    <w:rsid w:val="0D533830"/>
    <w:rsid w:val="0D5B7D7C"/>
    <w:rsid w:val="0D5ED0FD"/>
    <w:rsid w:val="0D639036"/>
    <w:rsid w:val="0D654657"/>
    <w:rsid w:val="0D6E3737"/>
    <w:rsid w:val="0D758FE8"/>
    <w:rsid w:val="0D77C2FD"/>
    <w:rsid w:val="0D787888"/>
    <w:rsid w:val="0D863C8B"/>
    <w:rsid w:val="0D970360"/>
    <w:rsid w:val="0D9BF542"/>
    <w:rsid w:val="0D9E4E37"/>
    <w:rsid w:val="0DA7AAF9"/>
    <w:rsid w:val="0DAE5C0E"/>
    <w:rsid w:val="0DB199B1"/>
    <w:rsid w:val="0DB24B96"/>
    <w:rsid w:val="0DBC83A6"/>
    <w:rsid w:val="0DCD8277"/>
    <w:rsid w:val="0DECBF72"/>
    <w:rsid w:val="0DEEF768"/>
    <w:rsid w:val="0DF52C0D"/>
    <w:rsid w:val="0DFBF942"/>
    <w:rsid w:val="0DFEBC29"/>
    <w:rsid w:val="0E01E960"/>
    <w:rsid w:val="0E0C1E21"/>
    <w:rsid w:val="0E161481"/>
    <w:rsid w:val="0E186043"/>
    <w:rsid w:val="0E1E6B63"/>
    <w:rsid w:val="0E1FE6BF"/>
    <w:rsid w:val="0E21DB66"/>
    <w:rsid w:val="0E25B8D3"/>
    <w:rsid w:val="0E2A113A"/>
    <w:rsid w:val="0E2A6A79"/>
    <w:rsid w:val="0E2F3736"/>
    <w:rsid w:val="0E3F7A73"/>
    <w:rsid w:val="0E4478B6"/>
    <w:rsid w:val="0E4A1276"/>
    <w:rsid w:val="0E4D6112"/>
    <w:rsid w:val="0E4FA6DA"/>
    <w:rsid w:val="0E5D414C"/>
    <w:rsid w:val="0E5F0BB2"/>
    <w:rsid w:val="0E732133"/>
    <w:rsid w:val="0E7E746A"/>
    <w:rsid w:val="0E8918E7"/>
    <w:rsid w:val="0E8AB85D"/>
    <w:rsid w:val="0E9151D5"/>
    <w:rsid w:val="0E91BC88"/>
    <w:rsid w:val="0E9772EE"/>
    <w:rsid w:val="0EAFF194"/>
    <w:rsid w:val="0EB98C62"/>
    <w:rsid w:val="0EBA8EAE"/>
    <w:rsid w:val="0EC09777"/>
    <w:rsid w:val="0EDF964F"/>
    <w:rsid w:val="0EF04DA4"/>
    <w:rsid w:val="0EF09E45"/>
    <w:rsid w:val="0EF84E01"/>
    <w:rsid w:val="0F0A1B7E"/>
    <w:rsid w:val="0F0AFF7D"/>
    <w:rsid w:val="0F0B2B6A"/>
    <w:rsid w:val="0F0BA53F"/>
    <w:rsid w:val="0F1307B6"/>
    <w:rsid w:val="0F1EE8ED"/>
    <w:rsid w:val="0F223BCA"/>
    <w:rsid w:val="0F3B8A24"/>
    <w:rsid w:val="0F3BDA7F"/>
    <w:rsid w:val="0F3CB9BA"/>
    <w:rsid w:val="0F3F48AB"/>
    <w:rsid w:val="0F496CF4"/>
    <w:rsid w:val="0F51549B"/>
    <w:rsid w:val="0F63B616"/>
    <w:rsid w:val="0F63CD44"/>
    <w:rsid w:val="0F64C19D"/>
    <w:rsid w:val="0F653A5A"/>
    <w:rsid w:val="0F6B0F45"/>
    <w:rsid w:val="0F6BFE76"/>
    <w:rsid w:val="0F7090F3"/>
    <w:rsid w:val="0F757075"/>
    <w:rsid w:val="0F80ADA0"/>
    <w:rsid w:val="0F87B48A"/>
    <w:rsid w:val="0F8B1C49"/>
    <w:rsid w:val="0F8E59D5"/>
    <w:rsid w:val="0F8F0C0F"/>
    <w:rsid w:val="0F8FEA8F"/>
    <w:rsid w:val="0F920E41"/>
    <w:rsid w:val="0F92653D"/>
    <w:rsid w:val="0F9536C5"/>
    <w:rsid w:val="0F958AEB"/>
    <w:rsid w:val="0F95C072"/>
    <w:rsid w:val="0F97736A"/>
    <w:rsid w:val="0F9CD13A"/>
    <w:rsid w:val="0FA8C5A9"/>
    <w:rsid w:val="0FB25CA4"/>
    <w:rsid w:val="0FCE3A78"/>
    <w:rsid w:val="0FCE92CB"/>
    <w:rsid w:val="0FD2F532"/>
    <w:rsid w:val="0FE91A3A"/>
    <w:rsid w:val="0FF115E3"/>
    <w:rsid w:val="0FF222E9"/>
    <w:rsid w:val="0FF34B67"/>
    <w:rsid w:val="0FF63011"/>
    <w:rsid w:val="0FF909CE"/>
    <w:rsid w:val="0FF99A4D"/>
    <w:rsid w:val="10009D44"/>
    <w:rsid w:val="1005BD9F"/>
    <w:rsid w:val="1013CBD5"/>
    <w:rsid w:val="10198F9C"/>
    <w:rsid w:val="10200A04"/>
    <w:rsid w:val="1023065F"/>
    <w:rsid w:val="1023DBC6"/>
    <w:rsid w:val="1030C252"/>
    <w:rsid w:val="10313DDC"/>
    <w:rsid w:val="10329C61"/>
    <w:rsid w:val="10330978"/>
    <w:rsid w:val="1034247B"/>
    <w:rsid w:val="103A4CE6"/>
    <w:rsid w:val="104EF20F"/>
    <w:rsid w:val="104F14E7"/>
    <w:rsid w:val="10523FB7"/>
    <w:rsid w:val="1054B789"/>
    <w:rsid w:val="105EA78D"/>
    <w:rsid w:val="105FBE37"/>
    <w:rsid w:val="10601E25"/>
    <w:rsid w:val="1065F579"/>
    <w:rsid w:val="1078D762"/>
    <w:rsid w:val="107A12D9"/>
    <w:rsid w:val="107A9BDD"/>
    <w:rsid w:val="107D757E"/>
    <w:rsid w:val="1084D880"/>
    <w:rsid w:val="1086267E"/>
    <w:rsid w:val="108B5E99"/>
    <w:rsid w:val="108D7397"/>
    <w:rsid w:val="1095F4A4"/>
    <w:rsid w:val="10965DB1"/>
    <w:rsid w:val="10999053"/>
    <w:rsid w:val="10AFCFA2"/>
    <w:rsid w:val="10C7883A"/>
    <w:rsid w:val="10D39280"/>
    <w:rsid w:val="10DE05B0"/>
    <w:rsid w:val="10E526AF"/>
    <w:rsid w:val="10EBCB7F"/>
    <w:rsid w:val="10F4BC1A"/>
    <w:rsid w:val="10FD87E2"/>
    <w:rsid w:val="1101A42E"/>
    <w:rsid w:val="110BAA11"/>
    <w:rsid w:val="11267E77"/>
    <w:rsid w:val="112FA0B3"/>
    <w:rsid w:val="113A6CD6"/>
    <w:rsid w:val="113DE77F"/>
    <w:rsid w:val="114F21BE"/>
    <w:rsid w:val="11554A13"/>
    <w:rsid w:val="11587B1E"/>
    <w:rsid w:val="116EA718"/>
    <w:rsid w:val="1170465C"/>
    <w:rsid w:val="117846AF"/>
    <w:rsid w:val="117FEE4A"/>
    <w:rsid w:val="1182830C"/>
    <w:rsid w:val="118AB7B5"/>
    <w:rsid w:val="118FC420"/>
    <w:rsid w:val="119041F7"/>
    <w:rsid w:val="11941D07"/>
    <w:rsid w:val="11948859"/>
    <w:rsid w:val="119C730C"/>
    <w:rsid w:val="119FA84E"/>
    <w:rsid w:val="11BE2C52"/>
    <w:rsid w:val="11C93875"/>
    <w:rsid w:val="11CFA6D3"/>
    <w:rsid w:val="11CFF4FE"/>
    <w:rsid w:val="11D882FB"/>
    <w:rsid w:val="11D96601"/>
    <w:rsid w:val="11DB86A3"/>
    <w:rsid w:val="11E0D63E"/>
    <w:rsid w:val="11E19018"/>
    <w:rsid w:val="11E25B54"/>
    <w:rsid w:val="11E43413"/>
    <w:rsid w:val="11E4DE11"/>
    <w:rsid w:val="11E8D0F7"/>
    <w:rsid w:val="120610ED"/>
    <w:rsid w:val="121B5F9F"/>
    <w:rsid w:val="1223E1C0"/>
    <w:rsid w:val="12256E5D"/>
    <w:rsid w:val="122E661A"/>
    <w:rsid w:val="12311E3B"/>
    <w:rsid w:val="123274F0"/>
    <w:rsid w:val="12465B69"/>
    <w:rsid w:val="12524764"/>
    <w:rsid w:val="1255423B"/>
    <w:rsid w:val="125A77FD"/>
    <w:rsid w:val="125BE688"/>
    <w:rsid w:val="125F2800"/>
    <w:rsid w:val="1271A713"/>
    <w:rsid w:val="127AED9A"/>
    <w:rsid w:val="12829692"/>
    <w:rsid w:val="1295191B"/>
    <w:rsid w:val="129551D7"/>
    <w:rsid w:val="129FC961"/>
    <w:rsid w:val="12AE96A2"/>
    <w:rsid w:val="12BDCF57"/>
    <w:rsid w:val="12BE36D5"/>
    <w:rsid w:val="12D3D1C2"/>
    <w:rsid w:val="12DDCD27"/>
    <w:rsid w:val="12EAA760"/>
    <w:rsid w:val="12F772B1"/>
    <w:rsid w:val="12FA1ABA"/>
    <w:rsid w:val="12FB7E94"/>
    <w:rsid w:val="1309D896"/>
    <w:rsid w:val="130D5DE5"/>
    <w:rsid w:val="130E5E78"/>
    <w:rsid w:val="13114FC4"/>
    <w:rsid w:val="1313B21D"/>
    <w:rsid w:val="131C181E"/>
    <w:rsid w:val="13228436"/>
    <w:rsid w:val="1328CE39"/>
    <w:rsid w:val="132BC481"/>
    <w:rsid w:val="132BD3E4"/>
    <w:rsid w:val="132D144E"/>
    <w:rsid w:val="13323983"/>
    <w:rsid w:val="13358FFE"/>
    <w:rsid w:val="133F1F68"/>
    <w:rsid w:val="13499815"/>
    <w:rsid w:val="134A1E8D"/>
    <w:rsid w:val="134DF81C"/>
    <w:rsid w:val="135020A5"/>
    <w:rsid w:val="135E0DAE"/>
    <w:rsid w:val="135FDEB9"/>
    <w:rsid w:val="1364E4B3"/>
    <w:rsid w:val="13692334"/>
    <w:rsid w:val="136A85E4"/>
    <w:rsid w:val="136C00DA"/>
    <w:rsid w:val="13774AB4"/>
    <w:rsid w:val="13B43B3E"/>
    <w:rsid w:val="13BA882F"/>
    <w:rsid w:val="13BB6797"/>
    <w:rsid w:val="13C1C676"/>
    <w:rsid w:val="13C702CE"/>
    <w:rsid w:val="13CB1343"/>
    <w:rsid w:val="13CB1493"/>
    <w:rsid w:val="13CBFE63"/>
    <w:rsid w:val="13CF81F1"/>
    <w:rsid w:val="13D57C77"/>
    <w:rsid w:val="13D8BAD6"/>
    <w:rsid w:val="13D8E095"/>
    <w:rsid w:val="13DE7156"/>
    <w:rsid w:val="13E2F0C2"/>
    <w:rsid w:val="13E6469D"/>
    <w:rsid w:val="13F2C13A"/>
    <w:rsid w:val="13F327BF"/>
    <w:rsid w:val="13F3A4CE"/>
    <w:rsid w:val="13F7987F"/>
    <w:rsid w:val="1405AFDB"/>
    <w:rsid w:val="1406BAE6"/>
    <w:rsid w:val="1409B5A0"/>
    <w:rsid w:val="140B459B"/>
    <w:rsid w:val="14112E92"/>
    <w:rsid w:val="14132B64"/>
    <w:rsid w:val="141782EE"/>
    <w:rsid w:val="14280AC6"/>
    <w:rsid w:val="14325C48"/>
    <w:rsid w:val="14397B53"/>
    <w:rsid w:val="143F8F24"/>
    <w:rsid w:val="1442353F"/>
    <w:rsid w:val="144B39EF"/>
    <w:rsid w:val="144B3DBD"/>
    <w:rsid w:val="1458F337"/>
    <w:rsid w:val="1466A202"/>
    <w:rsid w:val="146E6891"/>
    <w:rsid w:val="146EEA78"/>
    <w:rsid w:val="147495C5"/>
    <w:rsid w:val="1475B5FB"/>
    <w:rsid w:val="147E7BB3"/>
    <w:rsid w:val="148BAEF5"/>
    <w:rsid w:val="149C1F32"/>
    <w:rsid w:val="14A00CA8"/>
    <w:rsid w:val="14A01C1F"/>
    <w:rsid w:val="14AE00D2"/>
    <w:rsid w:val="14B40E88"/>
    <w:rsid w:val="14B9229D"/>
    <w:rsid w:val="14C44FD1"/>
    <w:rsid w:val="14C6552C"/>
    <w:rsid w:val="14CB4316"/>
    <w:rsid w:val="14D5F472"/>
    <w:rsid w:val="14DD51D8"/>
    <w:rsid w:val="14E02B2B"/>
    <w:rsid w:val="14E4E8C4"/>
    <w:rsid w:val="14E596C2"/>
    <w:rsid w:val="14EA72F1"/>
    <w:rsid w:val="14EC64F6"/>
    <w:rsid w:val="14F43280"/>
    <w:rsid w:val="14F650CB"/>
    <w:rsid w:val="150415C2"/>
    <w:rsid w:val="15080253"/>
    <w:rsid w:val="150DF867"/>
    <w:rsid w:val="15109018"/>
    <w:rsid w:val="1517B0EC"/>
    <w:rsid w:val="1519A97C"/>
    <w:rsid w:val="151B3225"/>
    <w:rsid w:val="15209C4D"/>
    <w:rsid w:val="15261744"/>
    <w:rsid w:val="1526229D"/>
    <w:rsid w:val="1527C60F"/>
    <w:rsid w:val="152DDAA8"/>
    <w:rsid w:val="15311F3F"/>
    <w:rsid w:val="153A762B"/>
    <w:rsid w:val="153D30D2"/>
    <w:rsid w:val="1540D120"/>
    <w:rsid w:val="15410C28"/>
    <w:rsid w:val="15419CD3"/>
    <w:rsid w:val="15455427"/>
    <w:rsid w:val="154B1EB3"/>
    <w:rsid w:val="154F8C02"/>
    <w:rsid w:val="1555E975"/>
    <w:rsid w:val="15609F93"/>
    <w:rsid w:val="15650D7F"/>
    <w:rsid w:val="156525E9"/>
    <w:rsid w:val="1573B1B1"/>
    <w:rsid w:val="157B9089"/>
    <w:rsid w:val="15838559"/>
    <w:rsid w:val="1585EEEF"/>
    <w:rsid w:val="158792C9"/>
    <w:rsid w:val="1594BF06"/>
    <w:rsid w:val="15982237"/>
    <w:rsid w:val="159A980B"/>
    <w:rsid w:val="15A0F176"/>
    <w:rsid w:val="15ADADFC"/>
    <w:rsid w:val="15B142B7"/>
    <w:rsid w:val="15B2ECA9"/>
    <w:rsid w:val="15B93222"/>
    <w:rsid w:val="15CE192C"/>
    <w:rsid w:val="15CE1E00"/>
    <w:rsid w:val="15CE8684"/>
    <w:rsid w:val="15D49937"/>
    <w:rsid w:val="15D91413"/>
    <w:rsid w:val="15D9BB71"/>
    <w:rsid w:val="15E6EA4C"/>
    <w:rsid w:val="15E7E782"/>
    <w:rsid w:val="15EA2907"/>
    <w:rsid w:val="15F0DE90"/>
    <w:rsid w:val="15F0E217"/>
    <w:rsid w:val="15F6C50A"/>
    <w:rsid w:val="15F87E35"/>
    <w:rsid w:val="160542EC"/>
    <w:rsid w:val="1608E560"/>
    <w:rsid w:val="160F6E64"/>
    <w:rsid w:val="16146E8D"/>
    <w:rsid w:val="1617FE62"/>
    <w:rsid w:val="161E42C0"/>
    <w:rsid w:val="16288DBD"/>
    <w:rsid w:val="162B9981"/>
    <w:rsid w:val="163226B3"/>
    <w:rsid w:val="1636E85F"/>
    <w:rsid w:val="1640CBE1"/>
    <w:rsid w:val="164192A1"/>
    <w:rsid w:val="164E0AEE"/>
    <w:rsid w:val="165AFD0F"/>
    <w:rsid w:val="16768003"/>
    <w:rsid w:val="16896C93"/>
    <w:rsid w:val="1690595D"/>
    <w:rsid w:val="1698C5C3"/>
    <w:rsid w:val="16A1E6FB"/>
    <w:rsid w:val="16A267EB"/>
    <w:rsid w:val="16A4AFE9"/>
    <w:rsid w:val="16A4F62E"/>
    <w:rsid w:val="16A7489E"/>
    <w:rsid w:val="16AFBDE9"/>
    <w:rsid w:val="16B11110"/>
    <w:rsid w:val="16BB476B"/>
    <w:rsid w:val="16BB74D1"/>
    <w:rsid w:val="16C9C11C"/>
    <w:rsid w:val="16E03625"/>
    <w:rsid w:val="16E1C8C5"/>
    <w:rsid w:val="16E1FC9E"/>
    <w:rsid w:val="16ECC285"/>
    <w:rsid w:val="16EF4831"/>
    <w:rsid w:val="16FCD1A6"/>
    <w:rsid w:val="170BB5D7"/>
    <w:rsid w:val="17155FCD"/>
    <w:rsid w:val="172D4E24"/>
    <w:rsid w:val="173983E0"/>
    <w:rsid w:val="173F5B39"/>
    <w:rsid w:val="17463F0D"/>
    <w:rsid w:val="17465B6B"/>
    <w:rsid w:val="1747A822"/>
    <w:rsid w:val="17544BC2"/>
    <w:rsid w:val="17555E4D"/>
    <w:rsid w:val="175956EA"/>
    <w:rsid w:val="17643E60"/>
    <w:rsid w:val="1768C8A6"/>
    <w:rsid w:val="17692564"/>
    <w:rsid w:val="176AB44C"/>
    <w:rsid w:val="176FA831"/>
    <w:rsid w:val="17701499"/>
    <w:rsid w:val="17781604"/>
    <w:rsid w:val="177A9D35"/>
    <w:rsid w:val="1785492B"/>
    <w:rsid w:val="17868EEF"/>
    <w:rsid w:val="178B53F3"/>
    <w:rsid w:val="178E3561"/>
    <w:rsid w:val="17949B43"/>
    <w:rsid w:val="17978587"/>
    <w:rsid w:val="17998A72"/>
    <w:rsid w:val="17A78EA3"/>
    <w:rsid w:val="17AB9FCF"/>
    <w:rsid w:val="17B28CD8"/>
    <w:rsid w:val="17D2E816"/>
    <w:rsid w:val="17D3B097"/>
    <w:rsid w:val="17DCA5CE"/>
    <w:rsid w:val="17E2B50A"/>
    <w:rsid w:val="17E518E2"/>
    <w:rsid w:val="17F2683B"/>
    <w:rsid w:val="17F56BA8"/>
    <w:rsid w:val="17F5985C"/>
    <w:rsid w:val="17FD1879"/>
    <w:rsid w:val="1807329E"/>
    <w:rsid w:val="181231F0"/>
    <w:rsid w:val="181F9D16"/>
    <w:rsid w:val="18359842"/>
    <w:rsid w:val="1836D426"/>
    <w:rsid w:val="183FBCD9"/>
    <w:rsid w:val="1843CFA1"/>
    <w:rsid w:val="184B5491"/>
    <w:rsid w:val="184DF265"/>
    <w:rsid w:val="184F724A"/>
    <w:rsid w:val="184F9404"/>
    <w:rsid w:val="1850108D"/>
    <w:rsid w:val="18578A6E"/>
    <w:rsid w:val="185B91C6"/>
    <w:rsid w:val="1864E1F7"/>
    <w:rsid w:val="18665403"/>
    <w:rsid w:val="186914A4"/>
    <w:rsid w:val="1873EB5D"/>
    <w:rsid w:val="1879D731"/>
    <w:rsid w:val="18850B73"/>
    <w:rsid w:val="1886FAAC"/>
    <w:rsid w:val="18882BAE"/>
    <w:rsid w:val="1888E2FE"/>
    <w:rsid w:val="188A4DED"/>
    <w:rsid w:val="188D5057"/>
    <w:rsid w:val="188DDCD9"/>
    <w:rsid w:val="1892CD6F"/>
    <w:rsid w:val="18931741"/>
    <w:rsid w:val="1897E1A0"/>
    <w:rsid w:val="1898F018"/>
    <w:rsid w:val="18A481DE"/>
    <w:rsid w:val="18A59FF8"/>
    <w:rsid w:val="18A9C3E2"/>
    <w:rsid w:val="18B2EECB"/>
    <w:rsid w:val="18B62C71"/>
    <w:rsid w:val="18B8D77A"/>
    <w:rsid w:val="18BAF01A"/>
    <w:rsid w:val="18BD4CD8"/>
    <w:rsid w:val="18C2BD59"/>
    <w:rsid w:val="18C709E6"/>
    <w:rsid w:val="18C9281B"/>
    <w:rsid w:val="18CAFB2C"/>
    <w:rsid w:val="18D7B455"/>
    <w:rsid w:val="18DC3E50"/>
    <w:rsid w:val="18E0A955"/>
    <w:rsid w:val="18E67CA8"/>
    <w:rsid w:val="18E70E2B"/>
    <w:rsid w:val="18E85381"/>
    <w:rsid w:val="18EE1ECE"/>
    <w:rsid w:val="18F0D617"/>
    <w:rsid w:val="18F431C7"/>
    <w:rsid w:val="18F577B2"/>
    <w:rsid w:val="18FE82DF"/>
    <w:rsid w:val="18FECDE3"/>
    <w:rsid w:val="1900CFC4"/>
    <w:rsid w:val="190ACC7B"/>
    <w:rsid w:val="1911F170"/>
    <w:rsid w:val="19155F1A"/>
    <w:rsid w:val="191A8E62"/>
    <w:rsid w:val="191D58C8"/>
    <w:rsid w:val="192011C2"/>
    <w:rsid w:val="1922F55C"/>
    <w:rsid w:val="1925F44F"/>
    <w:rsid w:val="192AC276"/>
    <w:rsid w:val="1946A381"/>
    <w:rsid w:val="1961923D"/>
    <w:rsid w:val="197DDB7C"/>
    <w:rsid w:val="198A4711"/>
    <w:rsid w:val="1997B2A9"/>
    <w:rsid w:val="199F2CD5"/>
    <w:rsid w:val="19A1AE2A"/>
    <w:rsid w:val="19A36BAE"/>
    <w:rsid w:val="19A9415A"/>
    <w:rsid w:val="19B1052F"/>
    <w:rsid w:val="19B5400A"/>
    <w:rsid w:val="19BF425D"/>
    <w:rsid w:val="19C1517F"/>
    <w:rsid w:val="19C46C7D"/>
    <w:rsid w:val="19C56F87"/>
    <w:rsid w:val="19C75515"/>
    <w:rsid w:val="19D0A5E2"/>
    <w:rsid w:val="19D24D52"/>
    <w:rsid w:val="19D646A7"/>
    <w:rsid w:val="19D66F2F"/>
    <w:rsid w:val="19D85EFF"/>
    <w:rsid w:val="19EDAF3B"/>
    <w:rsid w:val="19F21E55"/>
    <w:rsid w:val="19F3BCD9"/>
    <w:rsid w:val="1A0A17F5"/>
    <w:rsid w:val="1A0C68D7"/>
    <w:rsid w:val="1A1A51C0"/>
    <w:rsid w:val="1A1BA2FD"/>
    <w:rsid w:val="1A2582A5"/>
    <w:rsid w:val="1A270D20"/>
    <w:rsid w:val="1A2E6587"/>
    <w:rsid w:val="1A2FD77B"/>
    <w:rsid w:val="1A365C6F"/>
    <w:rsid w:val="1A413F88"/>
    <w:rsid w:val="1A4A55A7"/>
    <w:rsid w:val="1A4E2E89"/>
    <w:rsid w:val="1A4F61EE"/>
    <w:rsid w:val="1A58D2BD"/>
    <w:rsid w:val="1A5F6584"/>
    <w:rsid w:val="1A6186A4"/>
    <w:rsid w:val="1A631224"/>
    <w:rsid w:val="1A65A8B3"/>
    <w:rsid w:val="1A66D481"/>
    <w:rsid w:val="1A676D80"/>
    <w:rsid w:val="1A6CE388"/>
    <w:rsid w:val="1A785CBF"/>
    <w:rsid w:val="1A7A51B3"/>
    <w:rsid w:val="1A7CA641"/>
    <w:rsid w:val="1A7CDE46"/>
    <w:rsid w:val="1A8215D8"/>
    <w:rsid w:val="1A85598C"/>
    <w:rsid w:val="1A86F4C0"/>
    <w:rsid w:val="1A946649"/>
    <w:rsid w:val="1A94B2FE"/>
    <w:rsid w:val="1A9EBF27"/>
    <w:rsid w:val="1AA7DFE1"/>
    <w:rsid w:val="1AAA0681"/>
    <w:rsid w:val="1AB70988"/>
    <w:rsid w:val="1ABED4C8"/>
    <w:rsid w:val="1ABF1E23"/>
    <w:rsid w:val="1ABF415C"/>
    <w:rsid w:val="1AC05EC7"/>
    <w:rsid w:val="1AD06194"/>
    <w:rsid w:val="1AD47416"/>
    <w:rsid w:val="1AD5C30D"/>
    <w:rsid w:val="1AD8005F"/>
    <w:rsid w:val="1AD9EADC"/>
    <w:rsid w:val="1ADB253C"/>
    <w:rsid w:val="1ADCC555"/>
    <w:rsid w:val="1AE2A475"/>
    <w:rsid w:val="1AE78AE8"/>
    <w:rsid w:val="1AF14629"/>
    <w:rsid w:val="1AF28BD1"/>
    <w:rsid w:val="1AF70D51"/>
    <w:rsid w:val="1AFA9BF4"/>
    <w:rsid w:val="1B0B116D"/>
    <w:rsid w:val="1B0BEC11"/>
    <w:rsid w:val="1B0C42CD"/>
    <w:rsid w:val="1B221513"/>
    <w:rsid w:val="1B319543"/>
    <w:rsid w:val="1B3DD265"/>
    <w:rsid w:val="1B426F7D"/>
    <w:rsid w:val="1B439828"/>
    <w:rsid w:val="1B4D88F7"/>
    <w:rsid w:val="1B6C2846"/>
    <w:rsid w:val="1B6C8C0E"/>
    <w:rsid w:val="1B73E80C"/>
    <w:rsid w:val="1B78D7B5"/>
    <w:rsid w:val="1B7A029B"/>
    <w:rsid w:val="1B82490B"/>
    <w:rsid w:val="1B880C6D"/>
    <w:rsid w:val="1B8CB2ED"/>
    <w:rsid w:val="1B92CE0B"/>
    <w:rsid w:val="1B9D7E49"/>
    <w:rsid w:val="1B9FD932"/>
    <w:rsid w:val="1BB0FE6B"/>
    <w:rsid w:val="1BB5863D"/>
    <w:rsid w:val="1BB7787D"/>
    <w:rsid w:val="1BBCA8F4"/>
    <w:rsid w:val="1BBD9731"/>
    <w:rsid w:val="1BBEF30C"/>
    <w:rsid w:val="1BCDE18F"/>
    <w:rsid w:val="1BD0B992"/>
    <w:rsid w:val="1BD8B3D6"/>
    <w:rsid w:val="1BDE3B46"/>
    <w:rsid w:val="1BF404D6"/>
    <w:rsid w:val="1BFD32CE"/>
    <w:rsid w:val="1BFE700E"/>
    <w:rsid w:val="1BFF74B1"/>
    <w:rsid w:val="1C072609"/>
    <w:rsid w:val="1C14233E"/>
    <w:rsid w:val="1C290AE3"/>
    <w:rsid w:val="1C29DD6B"/>
    <w:rsid w:val="1C3BD461"/>
    <w:rsid w:val="1C3C800D"/>
    <w:rsid w:val="1C63AD90"/>
    <w:rsid w:val="1C6AE628"/>
    <w:rsid w:val="1C6AEBC5"/>
    <w:rsid w:val="1C6D4D5B"/>
    <w:rsid w:val="1C717CD6"/>
    <w:rsid w:val="1C77F6D7"/>
    <w:rsid w:val="1C8C27FE"/>
    <w:rsid w:val="1C8F1666"/>
    <w:rsid w:val="1C95282E"/>
    <w:rsid w:val="1C972131"/>
    <w:rsid w:val="1CAC943E"/>
    <w:rsid w:val="1CB60100"/>
    <w:rsid w:val="1CBB4955"/>
    <w:rsid w:val="1CC56CF2"/>
    <w:rsid w:val="1CC83F0F"/>
    <w:rsid w:val="1CC8F5DB"/>
    <w:rsid w:val="1CD4C59F"/>
    <w:rsid w:val="1CDA26CB"/>
    <w:rsid w:val="1CE40F53"/>
    <w:rsid w:val="1CE596D9"/>
    <w:rsid w:val="1CE7E78D"/>
    <w:rsid w:val="1CED0853"/>
    <w:rsid w:val="1CEFD521"/>
    <w:rsid w:val="1CF86F98"/>
    <w:rsid w:val="1D05DE6A"/>
    <w:rsid w:val="1D0989C6"/>
    <w:rsid w:val="1D10A774"/>
    <w:rsid w:val="1D171156"/>
    <w:rsid w:val="1D17E116"/>
    <w:rsid w:val="1D27A3DE"/>
    <w:rsid w:val="1D34B8CE"/>
    <w:rsid w:val="1D35C54F"/>
    <w:rsid w:val="1D3EED9F"/>
    <w:rsid w:val="1D41F459"/>
    <w:rsid w:val="1D48C3F6"/>
    <w:rsid w:val="1D4CB6C1"/>
    <w:rsid w:val="1D53879E"/>
    <w:rsid w:val="1D553A94"/>
    <w:rsid w:val="1D5F4EBD"/>
    <w:rsid w:val="1D5FABE5"/>
    <w:rsid w:val="1D6544B0"/>
    <w:rsid w:val="1D75FD84"/>
    <w:rsid w:val="1D858D41"/>
    <w:rsid w:val="1D89D5EE"/>
    <w:rsid w:val="1D91C8E2"/>
    <w:rsid w:val="1D9532FA"/>
    <w:rsid w:val="1D974E7E"/>
    <w:rsid w:val="1D9E5D62"/>
    <w:rsid w:val="1DA3EAFF"/>
    <w:rsid w:val="1DA7687B"/>
    <w:rsid w:val="1DAD2475"/>
    <w:rsid w:val="1DAEE0A4"/>
    <w:rsid w:val="1DAF5652"/>
    <w:rsid w:val="1DB1EA1E"/>
    <w:rsid w:val="1DC34820"/>
    <w:rsid w:val="1DC3AE28"/>
    <w:rsid w:val="1DD4760C"/>
    <w:rsid w:val="1DDCD0E3"/>
    <w:rsid w:val="1DE573DD"/>
    <w:rsid w:val="1DE8FF93"/>
    <w:rsid w:val="1DEA2C73"/>
    <w:rsid w:val="1DF1A8CD"/>
    <w:rsid w:val="1DFA687C"/>
    <w:rsid w:val="1DFD315E"/>
    <w:rsid w:val="1E00A590"/>
    <w:rsid w:val="1E11EE55"/>
    <w:rsid w:val="1E1652A1"/>
    <w:rsid w:val="1E24C0FE"/>
    <w:rsid w:val="1E27DCE9"/>
    <w:rsid w:val="1E2C3E41"/>
    <w:rsid w:val="1E367EF7"/>
    <w:rsid w:val="1E3D0808"/>
    <w:rsid w:val="1E3D1954"/>
    <w:rsid w:val="1E47349F"/>
    <w:rsid w:val="1E478E26"/>
    <w:rsid w:val="1E47C5FB"/>
    <w:rsid w:val="1E55F8FC"/>
    <w:rsid w:val="1E5C8333"/>
    <w:rsid w:val="1E690C7F"/>
    <w:rsid w:val="1E694D2B"/>
    <w:rsid w:val="1E6F7282"/>
    <w:rsid w:val="1E7311A1"/>
    <w:rsid w:val="1E737401"/>
    <w:rsid w:val="1E7F7B2C"/>
    <w:rsid w:val="1E9A7529"/>
    <w:rsid w:val="1E9C5D51"/>
    <w:rsid w:val="1E9CB9FE"/>
    <w:rsid w:val="1EA02E35"/>
    <w:rsid w:val="1EA53DF4"/>
    <w:rsid w:val="1EAA02AF"/>
    <w:rsid w:val="1EAA8636"/>
    <w:rsid w:val="1EAC3488"/>
    <w:rsid w:val="1EAF653D"/>
    <w:rsid w:val="1EB214EC"/>
    <w:rsid w:val="1ED67B7E"/>
    <w:rsid w:val="1EDA1750"/>
    <w:rsid w:val="1EDCD175"/>
    <w:rsid w:val="1EE173A1"/>
    <w:rsid w:val="1EE2193C"/>
    <w:rsid w:val="1EE7D19E"/>
    <w:rsid w:val="1EE8033C"/>
    <w:rsid w:val="1EFA3E3E"/>
    <w:rsid w:val="1F07D89B"/>
    <w:rsid w:val="1F08F521"/>
    <w:rsid w:val="1F0D752D"/>
    <w:rsid w:val="1F23D8E3"/>
    <w:rsid w:val="1F2CB2AE"/>
    <w:rsid w:val="1F30ECA0"/>
    <w:rsid w:val="1F3AA93A"/>
    <w:rsid w:val="1F4059A3"/>
    <w:rsid w:val="1F4D2A4A"/>
    <w:rsid w:val="1F4D893E"/>
    <w:rsid w:val="1F4FB0A7"/>
    <w:rsid w:val="1F517AE8"/>
    <w:rsid w:val="1F5B16F1"/>
    <w:rsid w:val="1F64CDFC"/>
    <w:rsid w:val="1F6F3FF5"/>
    <w:rsid w:val="1F712FB8"/>
    <w:rsid w:val="1F74491F"/>
    <w:rsid w:val="1F756AC7"/>
    <w:rsid w:val="1F7F419D"/>
    <w:rsid w:val="1F7FCA32"/>
    <w:rsid w:val="1F821BD7"/>
    <w:rsid w:val="1F9188E3"/>
    <w:rsid w:val="1F960C34"/>
    <w:rsid w:val="1FACC3A0"/>
    <w:rsid w:val="1FB04534"/>
    <w:rsid w:val="1FB8682B"/>
    <w:rsid w:val="1FBCA0C1"/>
    <w:rsid w:val="1FC2E779"/>
    <w:rsid w:val="1FC54692"/>
    <w:rsid w:val="1FD6DBC3"/>
    <w:rsid w:val="1FD722C0"/>
    <w:rsid w:val="1FDCC804"/>
    <w:rsid w:val="1FE85097"/>
    <w:rsid w:val="1FEF80F0"/>
    <w:rsid w:val="1FEFB593"/>
    <w:rsid w:val="1FF0E0BD"/>
    <w:rsid w:val="1FF5196D"/>
    <w:rsid w:val="1FF8001F"/>
    <w:rsid w:val="2003592F"/>
    <w:rsid w:val="200F3AFE"/>
    <w:rsid w:val="201585D6"/>
    <w:rsid w:val="2015BC6F"/>
    <w:rsid w:val="20272C34"/>
    <w:rsid w:val="202D0CEB"/>
    <w:rsid w:val="203752F1"/>
    <w:rsid w:val="204526ED"/>
    <w:rsid w:val="204739A6"/>
    <w:rsid w:val="20478020"/>
    <w:rsid w:val="20490EF9"/>
    <w:rsid w:val="2051B450"/>
    <w:rsid w:val="20520D05"/>
    <w:rsid w:val="2054DD89"/>
    <w:rsid w:val="20554BA1"/>
    <w:rsid w:val="205919BC"/>
    <w:rsid w:val="2061AAE6"/>
    <w:rsid w:val="20674BD7"/>
    <w:rsid w:val="206CD466"/>
    <w:rsid w:val="206E2059"/>
    <w:rsid w:val="20700673"/>
    <w:rsid w:val="20751EFE"/>
    <w:rsid w:val="2077DE67"/>
    <w:rsid w:val="207D6110"/>
    <w:rsid w:val="2081DBE1"/>
    <w:rsid w:val="208DE9DC"/>
    <w:rsid w:val="20909AA0"/>
    <w:rsid w:val="2090DFA7"/>
    <w:rsid w:val="20924BE7"/>
    <w:rsid w:val="20939EA7"/>
    <w:rsid w:val="2095D9BC"/>
    <w:rsid w:val="2098DA08"/>
    <w:rsid w:val="20A508E4"/>
    <w:rsid w:val="20AB9A03"/>
    <w:rsid w:val="20BF3D02"/>
    <w:rsid w:val="20CA516F"/>
    <w:rsid w:val="20CB6E36"/>
    <w:rsid w:val="20F05D01"/>
    <w:rsid w:val="20F33AF3"/>
    <w:rsid w:val="20FF2077"/>
    <w:rsid w:val="21011CD0"/>
    <w:rsid w:val="2111CF79"/>
    <w:rsid w:val="21122F26"/>
    <w:rsid w:val="2112CFEA"/>
    <w:rsid w:val="2118D3BD"/>
    <w:rsid w:val="2119461F"/>
    <w:rsid w:val="212029E1"/>
    <w:rsid w:val="212802EA"/>
    <w:rsid w:val="21288803"/>
    <w:rsid w:val="2130C210"/>
    <w:rsid w:val="2147A80A"/>
    <w:rsid w:val="214C2E87"/>
    <w:rsid w:val="214EF511"/>
    <w:rsid w:val="215FBE77"/>
    <w:rsid w:val="21666DBF"/>
    <w:rsid w:val="21693141"/>
    <w:rsid w:val="217788CF"/>
    <w:rsid w:val="2187EAE7"/>
    <w:rsid w:val="218E026F"/>
    <w:rsid w:val="2192A099"/>
    <w:rsid w:val="2194747E"/>
    <w:rsid w:val="2199142F"/>
    <w:rsid w:val="219A2601"/>
    <w:rsid w:val="219A9AF5"/>
    <w:rsid w:val="21A27205"/>
    <w:rsid w:val="21A298C3"/>
    <w:rsid w:val="21AA3268"/>
    <w:rsid w:val="21B4D675"/>
    <w:rsid w:val="21B6744C"/>
    <w:rsid w:val="21C11908"/>
    <w:rsid w:val="21CF4861"/>
    <w:rsid w:val="21E0ABA1"/>
    <w:rsid w:val="21F1C8FF"/>
    <w:rsid w:val="21FFD1C7"/>
    <w:rsid w:val="220B4F3B"/>
    <w:rsid w:val="22167DC3"/>
    <w:rsid w:val="22230C8E"/>
    <w:rsid w:val="2223A2ED"/>
    <w:rsid w:val="22258B83"/>
    <w:rsid w:val="2225AFF8"/>
    <w:rsid w:val="2227ACF7"/>
    <w:rsid w:val="2237CD88"/>
    <w:rsid w:val="22392330"/>
    <w:rsid w:val="22448FB3"/>
    <w:rsid w:val="22468619"/>
    <w:rsid w:val="22509A2C"/>
    <w:rsid w:val="2250ABE3"/>
    <w:rsid w:val="225163AF"/>
    <w:rsid w:val="225E2AC4"/>
    <w:rsid w:val="22693668"/>
    <w:rsid w:val="227CB917"/>
    <w:rsid w:val="227E8146"/>
    <w:rsid w:val="22899E79"/>
    <w:rsid w:val="2296BF95"/>
    <w:rsid w:val="22993847"/>
    <w:rsid w:val="22996E29"/>
    <w:rsid w:val="22A38455"/>
    <w:rsid w:val="22A65321"/>
    <w:rsid w:val="22BEA78A"/>
    <w:rsid w:val="22C12D68"/>
    <w:rsid w:val="22C49E75"/>
    <w:rsid w:val="22CB7719"/>
    <w:rsid w:val="22CC32F4"/>
    <w:rsid w:val="22D2EE53"/>
    <w:rsid w:val="22D866F9"/>
    <w:rsid w:val="22DCEC43"/>
    <w:rsid w:val="22DFFD63"/>
    <w:rsid w:val="22E11C4B"/>
    <w:rsid w:val="22F32FE9"/>
    <w:rsid w:val="230B68C2"/>
    <w:rsid w:val="2319C534"/>
    <w:rsid w:val="231A351D"/>
    <w:rsid w:val="2323606E"/>
    <w:rsid w:val="2324B37A"/>
    <w:rsid w:val="232673F7"/>
    <w:rsid w:val="2327C61D"/>
    <w:rsid w:val="2332480F"/>
    <w:rsid w:val="2332D174"/>
    <w:rsid w:val="233D52CE"/>
    <w:rsid w:val="23465A3A"/>
    <w:rsid w:val="235BB267"/>
    <w:rsid w:val="2360E1FC"/>
    <w:rsid w:val="2366C5BB"/>
    <w:rsid w:val="236C8E7C"/>
    <w:rsid w:val="237276E4"/>
    <w:rsid w:val="237641A8"/>
    <w:rsid w:val="237BA3F8"/>
    <w:rsid w:val="2381E1AF"/>
    <w:rsid w:val="23866DD2"/>
    <w:rsid w:val="23992977"/>
    <w:rsid w:val="23A2D69B"/>
    <w:rsid w:val="23AB1F38"/>
    <w:rsid w:val="23ADCEC9"/>
    <w:rsid w:val="23B13639"/>
    <w:rsid w:val="23B629DE"/>
    <w:rsid w:val="23CDE999"/>
    <w:rsid w:val="23DB1DEA"/>
    <w:rsid w:val="23DEE2C5"/>
    <w:rsid w:val="23ED44AD"/>
    <w:rsid w:val="23F02DDD"/>
    <w:rsid w:val="23FBD8CD"/>
    <w:rsid w:val="23FDF65A"/>
    <w:rsid w:val="24029908"/>
    <w:rsid w:val="24078874"/>
    <w:rsid w:val="2408D5CF"/>
    <w:rsid w:val="24091C2D"/>
    <w:rsid w:val="240E3BF1"/>
    <w:rsid w:val="241329F4"/>
    <w:rsid w:val="2421E8EA"/>
    <w:rsid w:val="24280D86"/>
    <w:rsid w:val="242B7FB3"/>
    <w:rsid w:val="24335F89"/>
    <w:rsid w:val="243C2D90"/>
    <w:rsid w:val="243C473B"/>
    <w:rsid w:val="243E910C"/>
    <w:rsid w:val="244B6D7C"/>
    <w:rsid w:val="244BC233"/>
    <w:rsid w:val="244DB25F"/>
    <w:rsid w:val="244F122B"/>
    <w:rsid w:val="244F3B8C"/>
    <w:rsid w:val="2454AD1F"/>
    <w:rsid w:val="2454ED3E"/>
    <w:rsid w:val="2460F489"/>
    <w:rsid w:val="24636F03"/>
    <w:rsid w:val="246ADA30"/>
    <w:rsid w:val="2486D54F"/>
    <w:rsid w:val="248EDECF"/>
    <w:rsid w:val="2491147E"/>
    <w:rsid w:val="2496A10D"/>
    <w:rsid w:val="249F84CD"/>
    <w:rsid w:val="24A06B61"/>
    <w:rsid w:val="24AE78A5"/>
    <w:rsid w:val="24B9BC1B"/>
    <w:rsid w:val="24BC8E52"/>
    <w:rsid w:val="24C41A8C"/>
    <w:rsid w:val="24C9666B"/>
    <w:rsid w:val="24CAF27B"/>
    <w:rsid w:val="24D788D2"/>
    <w:rsid w:val="24DD561F"/>
    <w:rsid w:val="24DE32C4"/>
    <w:rsid w:val="24DF2D0F"/>
    <w:rsid w:val="24E0B8C1"/>
    <w:rsid w:val="24E4F75A"/>
    <w:rsid w:val="24E9FE59"/>
    <w:rsid w:val="24EA8DE4"/>
    <w:rsid w:val="24F24954"/>
    <w:rsid w:val="250B0780"/>
    <w:rsid w:val="25112DBE"/>
    <w:rsid w:val="25140E4D"/>
    <w:rsid w:val="251E8E5C"/>
    <w:rsid w:val="25203102"/>
    <w:rsid w:val="252592F3"/>
    <w:rsid w:val="2529A987"/>
    <w:rsid w:val="253E27E7"/>
    <w:rsid w:val="253E3CCA"/>
    <w:rsid w:val="2541EC36"/>
    <w:rsid w:val="25434FAE"/>
    <w:rsid w:val="2548D9CA"/>
    <w:rsid w:val="2554FC85"/>
    <w:rsid w:val="25582949"/>
    <w:rsid w:val="255A12BE"/>
    <w:rsid w:val="255AF5BD"/>
    <w:rsid w:val="2563D4F3"/>
    <w:rsid w:val="2571D726"/>
    <w:rsid w:val="25784E36"/>
    <w:rsid w:val="25804762"/>
    <w:rsid w:val="25805D94"/>
    <w:rsid w:val="2580FB8E"/>
    <w:rsid w:val="2590523D"/>
    <w:rsid w:val="25945BD7"/>
    <w:rsid w:val="25954D09"/>
    <w:rsid w:val="25957092"/>
    <w:rsid w:val="2599B6AC"/>
    <w:rsid w:val="259FD9CC"/>
    <w:rsid w:val="25B0AEC1"/>
    <w:rsid w:val="25B22660"/>
    <w:rsid w:val="25C09C19"/>
    <w:rsid w:val="25C4C81A"/>
    <w:rsid w:val="25C4F4A7"/>
    <w:rsid w:val="25C5B908"/>
    <w:rsid w:val="25C8D7BF"/>
    <w:rsid w:val="25D24639"/>
    <w:rsid w:val="25E216E7"/>
    <w:rsid w:val="25E9EC5D"/>
    <w:rsid w:val="25FAC5A4"/>
    <w:rsid w:val="25FE7018"/>
    <w:rsid w:val="2604ED04"/>
    <w:rsid w:val="2608C29E"/>
    <w:rsid w:val="260E0BE4"/>
    <w:rsid w:val="261406D3"/>
    <w:rsid w:val="26182145"/>
    <w:rsid w:val="2623A1FB"/>
    <w:rsid w:val="263730DB"/>
    <w:rsid w:val="263FB83D"/>
    <w:rsid w:val="264C9D37"/>
    <w:rsid w:val="264FD70D"/>
    <w:rsid w:val="2652A4DB"/>
    <w:rsid w:val="2659716E"/>
    <w:rsid w:val="265A633D"/>
    <w:rsid w:val="26609507"/>
    <w:rsid w:val="268AF8EF"/>
    <w:rsid w:val="268F9DD9"/>
    <w:rsid w:val="269BDB25"/>
    <w:rsid w:val="269EB1EB"/>
    <w:rsid w:val="26A243BB"/>
    <w:rsid w:val="26A90086"/>
    <w:rsid w:val="26ACC0D4"/>
    <w:rsid w:val="26B37420"/>
    <w:rsid w:val="26B448E3"/>
    <w:rsid w:val="26B7E995"/>
    <w:rsid w:val="26BC676E"/>
    <w:rsid w:val="26C183E3"/>
    <w:rsid w:val="26C236D3"/>
    <w:rsid w:val="26C3D04A"/>
    <w:rsid w:val="26C91D8A"/>
    <w:rsid w:val="26CD310C"/>
    <w:rsid w:val="26CD426A"/>
    <w:rsid w:val="26F6598D"/>
    <w:rsid w:val="26FC7DBA"/>
    <w:rsid w:val="27042CD3"/>
    <w:rsid w:val="27062627"/>
    <w:rsid w:val="270E33BD"/>
    <w:rsid w:val="270FDC52"/>
    <w:rsid w:val="2712CA72"/>
    <w:rsid w:val="2712D65C"/>
    <w:rsid w:val="27131021"/>
    <w:rsid w:val="271B3129"/>
    <w:rsid w:val="271F836F"/>
    <w:rsid w:val="272C14FE"/>
    <w:rsid w:val="2731EA4E"/>
    <w:rsid w:val="27331DCF"/>
    <w:rsid w:val="2738E7C4"/>
    <w:rsid w:val="2739C603"/>
    <w:rsid w:val="2739DE32"/>
    <w:rsid w:val="273C04E3"/>
    <w:rsid w:val="2750B28B"/>
    <w:rsid w:val="2759ECCD"/>
    <w:rsid w:val="276183CB"/>
    <w:rsid w:val="2766A929"/>
    <w:rsid w:val="276ADB73"/>
    <w:rsid w:val="276C8EFD"/>
    <w:rsid w:val="2773E2F3"/>
    <w:rsid w:val="2780D7D8"/>
    <w:rsid w:val="27860E3C"/>
    <w:rsid w:val="27887A1A"/>
    <w:rsid w:val="27891513"/>
    <w:rsid w:val="27975AAE"/>
    <w:rsid w:val="279B9C4C"/>
    <w:rsid w:val="27AAAF30"/>
    <w:rsid w:val="27BB1C35"/>
    <w:rsid w:val="27C3C38A"/>
    <w:rsid w:val="27CE3127"/>
    <w:rsid w:val="27DCE073"/>
    <w:rsid w:val="27E50467"/>
    <w:rsid w:val="27EC67B3"/>
    <w:rsid w:val="27EE84EF"/>
    <w:rsid w:val="27F12365"/>
    <w:rsid w:val="27F2B25B"/>
    <w:rsid w:val="27F47E01"/>
    <w:rsid w:val="27F5811D"/>
    <w:rsid w:val="27F9044F"/>
    <w:rsid w:val="2806D79C"/>
    <w:rsid w:val="2815DD81"/>
    <w:rsid w:val="281966F1"/>
    <w:rsid w:val="281FA63B"/>
    <w:rsid w:val="28314B15"/>
    <w:rsid w:val="283200B8"/>
    <w:rsid w:val="2842ADBA"/>
    <w:rsid w:val="2849C070"/>
    <w:rsid w:val="284FEF4E"/>
    <w:rsid w:val="2859AC71"/>
    <w:rsid w:val="285CD4D2"/>
    <w:rsid w:val="285D024B"/>
    <w:rsid w:val="2864B94F"/>
    <w:rsid w:val="286D4B63"/>
    <w:rsid w:val="286E5183"/>
    <w:rsid w:val="28720883"/>
    <w:rsid w:val="287C7D83"/>
    <w:rsid w:val="2882829C"/>
    <w:rsid w:val="28851898"/>
    <w:rsid w:val="28877249"/>
    <w:rsid w:val="2887BF4C"/>
    <w:rsid w:val="2889247A"/>
    <w:rsid w:val="288945F4"/>
    <w:rsid w:val="288E6843"/>
    <w:rsid w:val="28992D47"/>
    <w:rsid w:val="28996C65"/>
    <w:rsid w:val="28A10B92"/>
    <w:rsid w:val="28AC4169"/>
    <w:rsid w:val="28ADAEFA"/>
    <w:rsid w:val="28B342EB"/>
    <w:rsid w:val="28B74C94"/>
    <w:rsid w:val="28B91DEF"/>
    <w:rsid w:val="28BEEE09"/>
    <w:rsid w:val="28C12A10"/>
    <w:rsid w:val="28C72D6E"/>
    <w:rsid w:val="28D263E2"/>
    <w:rsid w:val="28D5635E"/>
    <w:rsid w:val="28DAAC3A"/>
    <w:rsid w:val="28DC9A18"/>
    <w:rsid w:val="28E4592E"/>
    <w:rsid w:val="28E5186E"/>
    <w:rsid w:val="28EBFDA9"/>
    <w:rsid w:val="28F31673"/>
    <w:rsid w:val="28F364D9"/>
    <w:rsid w:val="28FE71EC"/>
    <w:rsid w:val="2905D7EE"/>
    <w:rsid w:val="290B1692"/>
    <w:rsid w:val="2914109A"/>
    <w:rsid w:val="29158477"/>
    <w:rsid w:val="291B5FBB"/>
    <w:rsid w:val="291F05FD"/>
    <w:rsid w:val="2928A298"/>
    <w:rsid w:val="29319758"/>
    <w:rsid w:val="29332636"/>
    <w:rsid w:val="2934D8E1"/>
    <w:rsid w:val="293D5501"/>
    <w:rsid w:val="29483091"/>
    <w:rsid w:val="294A4BC1"/>
    <w:rsid w:val="295B327B"/>
    <w:rsid w:val="2964EE66"/>
    <w:rsid w:val="296AC21E"/>
    <w:rsid w:val="296B9FBD"/>
    <w:rsid w:val="296E899E"/>
    <w:rsid w:val="2976CDA5"/>
    <w:rsid w:val="297CAA8F"/>
    <w:rsid w:val="2981E078"/>
    <w:rsid w:val="298ED693"/>
    <w:rsid w:val="2991650A"/>
    <w:rsid w:val="29961D92"/>
    <w:rsid w:val="299978D9"/>
    <w:rsid w:val="29A81426"/>
    <w:rsid w:val="29B1196A"/>
    <w:rsid w:val="29B2288F"/>
    <w:rsid w:val="29B42BE0"/>
    <w:rsid w:val="29B4D8A0"/>
    <w:rsid w:val="29B72324"/>
    <w:rsid w:val="29B96DDD"/>
    <w:rsid w:val="29BB914D"/>
    <w:rsid w:val="29C3E910"/>
    <w:rsid w:val="29D7F16E"/>
    <w:rsid w:val="29E79FDC"/>
    <w:rsid w:val="29F34E67"/>
    <w:rsid w:val="29FB4C76"/>
    <w:rsid w:val="29FDB3E6"/>
    <w:rsid w:val="29FDCD15"/>
    <w:rsid w:val="2A094142"/>
    <w:rsid w:val="2A1E5E7A"/>
    <w:rsid w:val="2A27EB49"/>
    <w:rsid w:val="2A28AAA3"/>
    <w:rsid w:val="2A28E6AA"/>
    <w:rsid w:val="2A2F425F"/>
    <w:rsid w:val="2A308087"/>
    <w:rsid w:val="2A357206"/>
    <w:rsid w:val="2A43AFB0"/>
    <w:rsid w:val="2A4943AE"/>
    <w:rsid w:val="2A536FF5"/>
    <w:rsid w:val="2A5614F5"/>
    <w:rsid w:val="2A595E38"/>
    <w:rsid w:val="2A6F44BD"/>
    <w:rsid w:val="2A71788F"/>
    <w:rsid w:val="2A8D461C"/>
    <w:rsid w:val="2A8F213F"/>
    <w:rsid w:val="2A91D7D0"/>
    <w:rsid w:val="2A956331"/>
    <w:rsid w:val="2AA6F031"/>
    <w:rsid w:val="2AA79E52"/>
    <w:rsid w:val="2AAFC106"/>
    <w:rsid w:val="2AB6DD20"/>
    <w:rsid w:val="2AB7C467"/>
    <w:rsid w:val="2AB8176C"/>
    <w:rsid w:val="2AC04549"/>
    <w:rsid w:val="2AC6D35A"/>
    <w:rsid w:val="2AC99921"/>
    <w:rsid w:val="2ACC87B7"/>
    <w:rsid w:val="2ACD4837"/>
    <w:rsid w:val="2ADFD00B"/>
    <w:rsid w:val="2AE53CBD"/>
    <w:rsid w:val="2AE8B2DA"/>
    <w:rsid w:val="2AEDC164"/>
    <w:rsid w:val="2AF4193E"/>
    <w:rsid w:val="2B0071E7"/>
    <w:rsid w:val="2B028BB4"/>
    <w:rsid w:val="2B02DE16"/>
    <w:rsid w:val="2B04CD55"/>
    <w:rsid w:val="2B0AB7A6"/>
    <w:rsid w:val="2B0CFBFA"/>
    <w:rsid w:val="2B1273C8"/>
    <w:rsid w:val="2B1624DC"/>
    <w:rsid w:val="2B1950BD"/>
    <w:rsid w:val="2B1E1C8F"/>
    <w:rsid w:val="2B1EECFE"/>
    <w:rsid w:val="2B259329"/>
    <w:rsid w:val="2B3811B4"/>
    <w:rsid w:val="2B3F46EE"/>
    <w:rsid w:val="2B4B19B7"/>
    <w:rsid w:val="2B50E2A7"/>
    <w:rsid w:val="2B625066"/>
    <w:rsid w:val="2B67B13A"/>
    <w:rsid w:val="2B6B8E3E"/>
    <w:rsid w:val="2B6C8101"/>
    <w:rsid w:val="2B72F5CB"/>
    <w:rsid w:val="2B7C9474"/>
    <w:rsid w:val="2B7CDE23"/>
    <w:rsid w:val="2B8832EF"/>
    <w:rsid w:val="2B8E91A8"/>
    <w:rsid w:val="2B91D5C4"/>
    <w:rsid w:val="2B96A087"/>
    <w:rsid w:val="2B97A5AD"/>
    <w:rsid w:val="2BA91F9E"/>
    <w:rsid w:val="2BAD2DD7"/>
    <w:rsid w:val="2BB485AB"/>
    <w:rsid w:val="2BB69BC2"/>
    <w:rsid w:val="2BB76157"/>
    <w:rsid w:val="2BB953F9"/>
    <w:rsid w:val="2BBCB90A"/>
    <w:rsid w:val="2BD549DA"/>
    <w:rsid w:val="2BEA9C77"/>
    <w:rsid w:val="2BF34346"/>
    <w:rsid w:val="2C101E6B"/>
    <w:rsid w:val="2C163303"/>
    <w:rsid w:val="2C24A37D"/>
    <w:rsid w:val="2C29A0DE"/>
    <w:rsid w:val="2C3251D3"/>
    <w:rsid w:val="2C33287F"/>
    <w:rsid w:val="2C3663F9"/>
    <w:rsid w:val="2C4A5AA7"/>
    <w:rsid w:val="2C51FBF1"/>
    <w:rsid w:val="2C52B5FD"/>
    <w:rsid w:val="2C5CF3E3"/>
    <w:rsid w:val="2C5DC7D1"/>
    <w:rsid w:val="2C61113A"/>
    <w:rsid w:val="2C613282"/>
    <w:rsid w:val="2C66D3ED"/>
    <w:rsid w:val="2C67FBB6"/>
    <w:rsid w:val="2C71D29B"/>
    <w:rsid w:val="2C73794E"/>
    <w:rsid w:val="2C80BE97"/>
    <w:rsid w:val="2C98FFAA"/>
    <w:rsid w:val="2CB1AD56"/>
    <w:rsid w:val="2CB72C0B"/>
    <w:rsid w:val="2CBAE2A9"/>
    <w:rsid w:val="2CC63042"/>
    <w:rsid w:val="2CC789BB"/>
    <w:rsid w:val="2CDB6863"/>
    <w:rsid w:val="2CE324F0"/>
    <w:rsid w:val="2CE68793"/>
    <w:rsid w:val="2CEAD75A"/>
    <w:rsid w:val="2CF8DD8F"/>
    <w:rsid w:val="2D02AA2F"/>
    <w:rsid w:val="2D07977E"/>
    <w:rsid w:val="2D07F2F5"/>
    <w:rsid w:val="2D10BAE6"/>
    <w:rsid w:val="2D1255E0"/>
    <w:rsid w:val="2D13CC8D"/>
    <w:rsid w:val="2D1B3B9D"/>
    <w:rsid w:val="2D2798A7"/>
    <w:rsid w:val="2D4B047E"/>
    <w:rsid w:val="2D4F8C73"/>
    <w:rsid w:val="2D501AF2"/>
    <w:rsid w:val="2D56CA92"/>
    <w:rsid w:val="2D5AE69A"/>
    <w:rsid w:val="2D606C75"/>
    <w:rsid w:val="2D60DA4A"/>
    <w:rsid w:val="2D7A942D"/>
    <w:rsid w:val="2D7B73B7"/>
    <w:rsid w:val="2D8137C4"/>
    <w:rsid w:val="2D88D85B"/>
    <w:rsid w:val="2D8A9579"/>
    <w:rsid w:val="2D92616D"/>
    <w:rsid w:val="2D9C4CC5"/>
    <w:rsid w:val="2D9EED7B"/>
    <w:rsid w:val="2DA2F547"/>
    <w:rsid w:val="2DA604A6"/>
    <w:rsid w:val="2DB9358A"/>
    <w:rsid w:val="2DD1C8E5"/>
    <w:rsid w:val="2DD662A2"/>
    <w:rsid w:val="2DDE1AD0"/>
    <w:rsid w:val="2DDE331A"/>
    <w:rsid w:val="2DE1046D"/>
    <w:rsid w:val="2DEB07CE"/>
    <w:rsid w:val="2DF0FDCB"/>
    <w:rsid w:val="2DF3A04E"/>
    <w:rsid w:val="2DFCF583"/>
    <w:rsid w:val="2DFF2487"/>
    <w:rsid w:val="2E017F0E"/>
    <w:rsid w:val="2E0979FE"/>
    <w:rsid w:val="2E17EB0B"/>
    <w:rsid w:val="2E23DA52"/>
    <w:rsid w:val="2E264ECB"/>
    <w:rsid w:val="2E2A0FCE"/>
    <w:rsid w:val="2E32DF51"/>
    <w:rsid w:val="2E389233"/>
    <w:rsid w:val="2E3D07FA"/>
    <w:rsid w:val="2E3E1749"/>
    <w:rsid w:val="2E402890"/>
    <w:rsid w:val="2E41D8E9"/>
    <w:rsid w:val="2E4E05B3"/>
    <w:rsid w:val="2E4E5505"/>
    <w:rsid w:val="2E506873"/>
    <w:rsid w:val="2E527F7C"/>
    <w:rsid w:val="2E68E38E"/>
    <w:rsid w:val="2E6DA93E"/>
    <w:rsid w:val="2E6FD815"/>
    <w:rsid w:val="2E716779"/>
    <w:rsid w:val="2E722099"/>
    <w:rsid w:val="2E76B05B"/>
    <w:rsid w:val="2E85F1D1"/>
    <w:rsid w:val="2E8C4FCC"/>
    <w:rsid w:val="2E8CBF4D"/>
    <w:rsid w:val="2E9153A8"/>
    <w:rsid w:val="2E9281EB"/>
    <w:rsid w:val="2E992AD0"/>
    <w:rsid w:val="2EA64CC3"/>
    <w:rsid w:val="2EAC3A2B"/>
    <w:rsid w:val="2EAFAEF0"/>
    <w:rsid w:val="2EB295A6"/>
    <w:rsid w:val="2EBE66F2"/>
    <w:rsid w:val="2EC14FF8"/>
    <w:rsid w:val="2EC7661E"/>
    <w:rsid w:val="2EE1FC96"/>
    <w:rsid w:val="2EF2E180"/>
    <w:rsid w:val="2EF707A8"/>
    <w:rsid w:val="2EF880AD"/>
    <w:rsid w:val="2EFB0041"/>
    <w:rsid w:val="2EFEB2A2"/>
    <w:rsid w:val="2F0DD4EB"/>
    <w:rsid w:val="2F19D72E"/>
    <w:rsid w:val="2F271EE5"/>
    <w:rsid w:val="2F2791E1"/>
    <w:rsid w:val="2F2F109B"/>
    <w:rsid w:val="2F324FB2"/>
    <w:rsid w:val="2F3256BE"/>
    <w:rsid w:val="2F364743"/>
    <w:rsid w:val="2F398171"/>
    <w:rsid w:val="2F3A11F9"/>
    <w:rsid w:val="2F424A14"/>
    <w:rsid w:val="2F4279AD"/>
    <w:rsid w:val="2F42C157"/>
    <w:rsid w:val="2F4878A4"/>
    <w:rsid w:val="2F4E4791"/>
    <w:rsid w:val="2F4F5444"/>
    <w:rsid w:val="2F5926F4"/>
    <w:rsid w:val="2F5DA645"/>
    <w:rsid w:val="2F6502D0"/>
    <w:rsid w:val="2F70CAD9"/>
    <w:rsid w:val="2F749416"/>
    <w:rsid w:val="2F7DA0AA"/>
    <w:rsid w:val="2F875174"/>
    <w:rsid w:val="2F8A297F"/>
    <w:rsid w:val="2F8A9A23"/>
    <w:rsid w:val="2F8CE818"/>
    <w:rsid w:val="2F9225A5"/>
    <w:rsid w:val="2F9269E6"/>
    <w:rsid w:val="2F9384C5"/>
    <w:rsid w:val="2F9D4397"/>
    <w:rsid w:val="2F9E0AEC"/>
    <w:rsid w:val="2FA25D52"/>
    <w:rsid w:val="2FA96725"/>
    <w:rsid w:val="2FB96F03"/>
    <w:rsid w:val="2FBB679D"/>
    <w:rsid w:val="2FBD86CC"/>
    <w:rsid w:val="2FC02A20"/>
    <w:rsid w:val="2FD4372D"/>
    <w:rsid w:val="2FD835AC"/>
    <w:rsid w:val="2FDCFC80"/>
    <w:rsid w:val="2FE1D55B"/>
    <w:rsid w:val="2FEBFE18"/>
    <w:rsid w:val="2FEE11E9"/>
    <w:rsid w:val="2FF24483"/>
    <w:rsid w:val="2FF5DB9B"/>
    <w:rsid w:val="2FF649D8"/>
    <w:rsid w:val="2FF9467A"/>
    <w:rsid w:val="2FFCC57C"/>
    <w:rsid w:val="30004821"/>
    <w:rsid w:val="3000FC08"/>
    <w:rsid w:val="30082312"/>
    <w:rsid w:val="300C2484"/>
    <w:rsid w:val="300C77A9"/>
    <w:rsid w:val="3019D78D"/>
    <w:rsid w:val="301EEA76"/>
    <w:rsid w:val="301F0A7D"/>
    <w:rsid w:val="3026B66E"/>
    <w:rsid w:val="302769F3"/>
    <w:rsid w:val="302F27DC"/>
    <w:rsid w:val="303C3428"/>
    <w:rsid w:val="303EF9A6"/>
    <w:rsid w:val="304294F4"/>
    <w:rsid w:val="30434137"/>
    <w:rsid w:val="30455B16"/>
    <w:rsid w:val="304B3B9B"/>
    <w:rsid w:val="304EFA6A"/>
    <w:rsid w:val="30509F84"/>
    <w:rsid w:val="305A2035"/>
    <w:rsid w:val="305BB93B"/>
    <w:rsid w:val="30707DE1"/>
    <w:rsid w:val="3076EFB8"/>
    <w:rsid w:val="3091BA6F"/>
    <w:rsid w:val="3093502C"/>
    <w:rsid w:val="309BB547"/>
    <w:rsid w:val="309D3AE6"/>
    <w:rsid w:val="309F8DA5"/>
    <w:rsid w:val="30A32CDF"/>
    <w:rsid w:val="30AA3505"/>
    <w:rsid w:val="30B74F8A"/>
    <w:rsid w:val="30C60B2F"/>
    <w:rsid w:val="30CC2066"/>
    <w:rsid w:val="30D102AE"/>
    <w:rsid w:val="30E135E5"/>
    <w:rsid w:val="30E8FFD5"/>
    <w:rsid w:val="30EBD10D"/>
    <w:rsid w:val="30F1C985"/>
    <w:rsid w:val="30F708DA"/>
    <w:rsid w:val="31004CA0"/>
    <w:rsid w:val="311F8271"/>
    <w:rsid w:val="31240541"/>
    <w:rsid w:val="31295419"/>
    <w:rsid w:val="3129730B"/>
    <w:rsid w:val="31341280"/>
    <w:rsid w:val="31345CE7"/>
    <w:rsid w:val="3136DCC9"/>
    <w:rsid w:val="313F7E2D"/>
    <w:rsid w:val="314013CC"/>
    <w:rsid w:val="314E9D3A"/>
    <w:rsid w:val="3155B74A"/>
    <w:rsid w:val="315BFF51"/>
    <w:rsid w:val="315C156F"/>
    <w:rsid w:val="3163D11F"/>
    <w:rsid w:val="3163D257"/>
    <w:rsid w:val="316C7607"/>
    <w:rsid w:val="31703C50"/>
    <w:rsid w:val="3172E601"/>
    <w:rsid w:val="318D1536"/>
    <w:rsid w:val="318D994A"/>
    <w:rsid w:val="318F52D9"/>
    <w:rsid w:val="31969545"/>
    <w:rsid w:val="3196EDC6"/>
    <w:rsid w:val="3198DE59"/>
    <w:rsid w:val="3198FBDE"/>
    <w:rsid w:val="31A4D5D4"/>
    <w:rsid w:val="31AE9566"/>
    <w:rsid w:val="31B15684"/>
    <w:rsid w:val="31B897FE"/>
    <w:rsid w:val="31BD39E5"/>
    <w:rsid w:val="31CC9AAA"/>
    <w:rsid w:val="31D1B4E2"/>
    <w:rsid w:val="31EB613F"/>
    <w:rsid w:val="31FD6071"/>
    <w:rsid w:val="321D656C"/>
    <w:rsid w:val="32211D7B"/>
    <w:rsid w:val="322289DF"/>
    <w:rsid w:val="3226C965"/>
    <w:rsid w:val="32293971"/>
    <w:rsid w:val="322B0FFA"/>
    <w:rsid w:val="322F611A"/>
    <w:rsid w:val="32401CA5"/>
    <w:rsid w:val="32403B0D"/>
    <w:rsid w:val="324224D4"/>
    <w:rsid w:val="3244A0CE"/>
    <w:rsid w:val="32487D64"/>
    <w:rsid w:val="324F36D3"/>
    <w:rsid w:val="32504391"/>
    <w:rsid w:val="325560CD"/>
    <w:rsid w:val="325E38D3"/>
    <w:rsid w:val="326AF078"/>
    <w:rsid w:val="327263FD"/>
    <w:rsid w:val="32741B16"/>
    <w:rsid w:val="327480C4"/>
    <w:rsid w:val="3277D32B"/>
    <w:rsid w:val="327A2DDB"/>
    <w:rsid w:val="32829531"/>
    <w:rsid w:val="3287DC73"/>
    <w:rsid w:val="328902B2"/>
    <w:rsid w:val="328DA840"/>
    <w:rsid w:val="328DD259"/>
    <w:rsid w:val="328FEF3F"/>
    <w:rsid w:val="329CDD3C"/>
    <w:rsid w:val="329E9201"/>
    <w:rsid w:val="32A9EF89"/>
    <w:rsid w:val="32AC62CD"/>
    <w:rsid w:val="32C6121A"/>
    <w:rsid w:val="32C72378"/>
    <w:rsid w:val="32C819F6"/>
    <w:rsid w:val="32CCC1B8"/>
    <w:rsid w:val="32D5FA37"/>
    <w:rsid w:val="32D854AE"/>
    <w:rsid w:val="32ED201A"/>
    <w:rsid w:val="32EDC365"/>
    <w:rsid w:val="33033172"/>
    <w:rsid w:val="330C6A9E"/>
    <w:rsid w:val="33127EC3"/>
    <w:rsid w:val="3333B715"/>
    <w:rsid w:val="333BFCAB"/>
    <w:rsid w:val="33457AF0"/>
    <w:rsid w:val="33468332"/>
    <w:rsid w:val="334CDA46"/>
    <w:rsid w:val="334EB2BD"/>
    <w:rsid w:val="3362711D"/>
    <w:rsid w:val="3362AFFF"/>
    <w:rsid w:val="33632CF4"/>
    <w:rsid w:val="336D2AAD"/>
    <w:rsid w:val="3374998E"/>
    <w:rsid w:val="337E0ECF"/>
    <w:rsid w:val="33833762"/>
    <w:rsid w:val="338A9119"/>
    <w:rsid w:val="3395335B"/>
    <w:rsid w:val="33993BF6"/>
    <w:rsid w:val="33A87843"/>
    <w:rsid w:val="33AA4FBC"/>
    <w:rsid w:val="33B4813F"/>
    <w:rsid w:val="33C849A1"/>
    <w:rsid w:val="33C9D6BB"/>
    <w:rsid w:val="33CAD1A7"/>
    <w:rsid w:val="33CCFDDC"/>
    <w:rsid w:val="33D1AEF3"/>
    <w:rsid w:val="33D567D7"/>
    <w:rsid w:val="33D93E1F"/>
    <w:rsid w:val="33DF77A0"/>
    <w:rsid w:val="33E2A6B5"/>
    <w:rsid w:val="33E672A3"/>
    <w:rsid w:val="33EBC0BD"/>
    <w:rsid w:val="33F0E32F"/>
    <w:rsid w:val="33F93B1F"/>
    <w:rsid w:val="3407FB00"/>
    <w:rsid w:val="340B6D4B"/>
    <w:rsid w:val="340CB4D1"/>
    <w:rsid w:val="340D1963"/>
    <w:rsid w:val="34101AC1"/>
    <w:rsid w:val="341E03FA"/>
    <w:rsid w:val="34219D74"/>
    <w:rsid w:val="342B1AD5"/>
    <w:rsid w:val="343B3D4F"/>
    <w:rsid w:val="343E5FAF"/>
    <w:rsid w:val="34460834"/>
    <w:rsid w:val="344B0A8F"/>
    <w:rsid w:val="34596DB2"/>
    <w:rsid w:val="345A118C"/>
    <w:rsid w:val="34659FCA"/>
    <w:rsid w:val="3465A5A7"/>
    <w:rsid w:val="3465F45D"/>
    <w:rsid w:val="346DA203"/>
    <w:rsid w:val="346E3846"/>
    <w:rsid w:val="34704476"/>
    <w:rsid w:val="34783211"/>
    <w:rsid w:val="347B5490"/>
    <w:rsid w:val="3485A7BD"/>
    <w:rsid w:val="348A25D6"/>
    <w:rsid w:val="349811A1"/>
    <w:rsid w:val="3498643B"/>
    <w:rsid w:val="34A1DBAD"/>
    <w:rsid w:val="34A58548"/>
    <w:rsid w:val="34A7E8AA"/>
    <w:rsid w:val="34AF8651"/>
    <w:rsid w:val="34B1F306"/>
    <w:rsid w:val="34B8B529"/>
    <w:rsid w:val="34BAFF6C"/>
    <w:rsid w:val="34BE9F2E"/>
    <w:rsid w:val="34CA0FDC"/>
    <w:rsid w:val="34CE2F4C"/>
    <w:rsid w:val="34D2F2D3"/>
    <w:rsid w:val="34DC6F45"/>
    <w:rsid w:val="34DF6DF5"/>
    <w:rsid w:val="34E9520E"/>
    <w:rsid w:val="350092AB"/>
    <w:rsid w:val="350485A2"/>
    <w:rsid w:val="350A7A73"/>
    <w:rsid w:val="351817AF"/>
    <w:rsid w:val="3519891B"/>
    <w:rsid w:val="352C1445"/>
    <w:rsid w:val="352E00B6"/>
    <w:rsid w:val="352E2572"/>
    <w:rsid w:val="35337DFE"/>
    <w:rsid w:val="3533E8A5"/>
    <w:rsid w:val="35479C7E"/>
    <w:rsid w:val="355A1530"/>
    <w:rsid w:val="3566ACEE"/>
    <w:rsid w:val="3573E665"/>
    <w:rsid w:val="3576A430"/>
    <w:rsid w:val="3578234F"/>
    <w:rsid w:val="357C436B"/>
    <w:rsid w:val="3580B002"/>
    <w:rsid w:val="358476DC"/>
    <w:rsid w:val="358E10CB"/>
    <w:rsid w:val="3598F5C7"/>
    <w:rsid w:val="35A068E2"/>
    <w:rsid w:val="35A45D0B"/>
    <w:rsid w:val="35AE3A17"/>
    <w:rsid w:val="35BE72F3"/>
    <w:rsid w:val="35CEE573"/>
    <w:rsid w:val="35CF8133"/>
    <w:rsid w:val="35D272F2"/>
    <w:rsid w:val="35D6EEAC"/>
    <w:rsid w:val="35D9CE1A"/>
    <w:rsid w:val="35DB153E"/>
    <w:rsid w:val="35DD1D82"/>
    <w:rsid w:val="35E11A11"/>
    <w:rsid w:val="35EED344"/>
    <w:rsid w:val="35F64B8C"/>
    <w:rsid w:val="360216EC"/>
    <w:rsid w:val="3607F561"/>
    <w:rsid w:val="360884AD"/>
    <w:rsid w:val="360C4FCC"/>
    <w:rsid w:val="3610DF4B"/>
    <w:rsid w:val="3614BAB8"/>
    <w:rsid w:val="36170A54"/>
    <w:rsid w:val="361FA1CC"/>
    <w:rsid w:val="3620B168"/>
    <w:rsid w:val="36215CE2"/>
    <w:rsid w:val="363407C9"/>
    <w:rsid w:val="363E1233"/>
    <w:rsid w:val="364BA8CA"/>
    <w:rsid w:val="3654D510"/>
    <w:rsid w:val="36690872"/>
    <w:rsid w:val="366B6ACC"/>
    <w:rsid w:val="3679CA38"/>
    <w:rsid w:val="367EEB0A"/>
    <w:rsid w:val="368AACF0"/>
    <w:rsid w:val="368D4CA6"/>
    <w:rsid w:val="368F21E8"/>
    <w:rsid w:val="36A09FED"/>
    <w:rsid w:val="36A555B4"/>
    <w:rsid w:val="36B266C7"/>
    <w:rsid w:val="36B97B58"/>
    <w:rsid w:val="36BD38E0"/>
    <w:rsid w:val="36BD57E9"/>
    <w:rsid w:val="36BFACCE"/>
    <w:rsid w:val="36C02E85"/>
    <w:rsid w:val="36C3B7C0"/>
    <w:rsid w:val="36C59F27"/>
    <w:rsid w:val="36D922F1"/>
    <w:rsid w:val="36DA15AB"/>
    <w:rsid w:val="36DAFC06"/>
    <w:rsid w:val="36DBE918"/>
    <w:rsid w:val="36DEA51F"/>
    <w:rsid w:val="36FD90B9"/>
    <w:rsid w:val="36FE9D35"/>
    <w:rsid w:val="37031FBC"/>
    <w:rsid w:val="3703ACD8"/>
    <w:rsid w:val="37049A74"/>
    <w:rsid w:val="3705C1D2"/>
    <w:rsid w:val="370F8A0A"/>
    <w:rsid w:val="3713C212"/>
    <w:rsid w:val="37174268"/>
    <w:rsid w:val="371B7090"/>
    <w:rsid w:val="371DA598"/>
    <w:rsid w:val="372D0A57"/>
    <w:rsid w:val="373B4609"/>
    <w:rsid w:val="3741B875"/>
    <w:rsid w:val="375287B6"/>
    <w:rsid w:val="376E9A23"/>
    <w:rsid w:val="376EEE86"/>
    <w:rsid w:val="376FC9FD"/>
    <w:rsid w:val="3775A70A"/>
    <w:rsid w:val="377D172A"/>
    <w:rsid w:val="37860CC4"/>
    <w:rsid w:val="378F9E38"/>
    <w:rsid w:val="379CD68E"/>
    <w:rsid w:val="37AEA8BF"/>
    <w:rsid w:val="37BFB5D6"/>
    <w:rsid w:val="37C3C94F"/>
    <w:rsid w:val="37CF3504"/>
    <w:rsid w:val="37D0C924"/>
    <w:rsid w:val="37DDE8B2"/>
    <w:rsid w:val="37E85B5B"/>
    <w:rsid w:val="37EA5407"/>
    <w:rsid w:val="37EBB232"/>
    <w:rsid w:val="37EC6447"/>
    <w:rsid w:val="37F1F012"/>
    <w:rsid w:val="380064C2"/>
    <w:rsid w:val="38040694"/>
    <w:rsid w:val="3804DF39"/>
    <w:rsid w:val="380D8CE3"/>
    <w:rsid w:val="38127C34"/>
    <w:rsid w:val="3813898D"/>
    <w:rsid w:val="3817ECB8"/>
    <w:rsid w:val="3818579E"/>
    <w:rsid w:val="38202D7B"/>
    <w:rsid w:val="3820B3BE"/>
    <w:rsid w:val="382C067E"/>
    <w:rsid w:val="382FCC47"/>
    <w:rsid w:val="3836DF3F"/>
    <w:rsid w:val="3855796C"/>
    <w:rsid w:val="3855C696"/>
    <w:rsid w:val="3855CE3A"/>
    <w:rsid w:val="3858DDB4"/>
    <w:rsid w:val="38623F53"/>
    <w:rsid w:val="38726B9A"/>
    <w:rsid w:val="38731726"/>
    <w:rsid w:val="38746B83"/>
    <w:rsid w:val="387733A6"/>
    <w:rsid w:val="38796612"/>
    <w:rsid w:val="38837F2B"/>
    <w:rsid w:val="3883D784"/>
    <w:rsid w:val="3884A515"/>
    <w:rsid w:val="38902202"/>
    <w:rsid w:val="3897401D"/>
    <w:rsid w:val="38A8BFD4"/>
    <w:rsid w:val="38BB5137"/>
    <w:rsid w:val="38BC8178"/>
    <w:rsid w:val="38DC9717"/>
    <w:rsid w:val="38E047B3"/>
    <w:rsid w:val="38E51C34"/>
    <w:rsid w:val="38EEC7E3"/>
    <w:rsid w:val="38EFBDB8"/>
    <w:rsid w:val="38F4D0C2"/>
    <w:rsid w:val="38FC65D5"/>
    <w:rsid w:val="38FF22B7"/>
    <w:rsid w:val="39119678"/>
    <w:rsid w:val="3911E13B"/>
    <w:rsid w:val="3915DFC7"/>
    <w:rsid w:val="391CFEEC"/>
    <w:rsid w:val="391D6CC6"/>
    <w:rsid w:val="392C035B"/>
    <w:rsid w:val="394ADD75"/>
    <w:rsid w:val="3950FB1A"/>
    <w:rsid w:val="396701B5"/>
    <w:rsid w:val="396E988E"/>
    <w:rsid w:val="3970C88E"/>
    <w:rsid w:val="3971CA55"/>
    <w:rsid w:val="3974D56A"/>
    <w:rsid w:val="397E5949"/>
    <w:rsid w:val="397F5A1F"/>
    <w:rsid w:val="39857979"/>
    <w:rsid w:val="398844E6"/>
    <w:rsid w:val="398FE79D"/>
    <w:rsid w:val="3990BC22"/>
    <w:rsid w:val="399AA3E1"/>
    <w:rsid w:val="39A1C96D"/>
    <w:rsid w:val="39A564B1"/>
    <w:rsid w:val="39A7F180"/>
    <w:rsid w:val="39B621DB"/>
    <w:rsid w:val="39B921B9"/>
    <w:rsid w:val="39B93B95"/>
    <w:rsid w:val="39C259B4"/>
    <w:rsid w:val="39CBB8A4"/>
    <w:rsid w:val="39CDB5AE"/>
    <w:rsid w:val="39D2716A"/>
    <w:rsid w:val="39DBE4EF"/>
    <w:rsid w:val="39EDAFEF"/>
    <w:rsid w:val="39F026F6"/>
    <w:rsid w:val="39F6E3ED"/>
    <w:rsid w:val="3A067043"/>
    <w:rsid w:val="3A094FBD"/>
    <w:rsid w:val="3A0E5361"/>
    <w:rsid w:val="3A166310"/>
    <w:rsid w:val="3A1A783E"/>
    <w:rsid w:val="3A201B7F"/>
    <w:rsid w:val="3A22F686"/>
    <w:rsid w:val="3A272968"/>
    <w:rsid w:val="3A2B5300"/>
    <w:rsid w:val="3A2D33BB"/>
    <w:rsid w:val="3A3E3F0E"/>
    <w:rsid w:val="3A478391"/>
    <w:rsid w:val="3A48CFDC"/>
    <w:rsid w:val="3A4DCE44"/>
    <w:rsid w:val="3A556668"/>
    <w:rsid w:val="3A55FCFD"/>
    <w:rsid w:val="3A5E021F"/>
    <w:rsid w:val="3A6962C2"/>
    <w:rsid w:val="3A824EE6"/>
    <w:rsid w:val="3A830E2E"/>
    <w:rsid w:val="3A8559A0"/>
    <w:rsid w:val="3A85B4DD"/>
    <w:rsid w:val="3A8A6EE8"/>
    <w:rsid w:val="3A8B282C"/>
    <w:rsid w:val="3A8EBB7C"/>
    <w:rsid w:val="3A9234E6"/>
    <w:rsid w:val="3A9751AE"/>
    <w:rsid w:val="3A9B97EE"/>
    <w:rsid w:val="3A9C5D8A"/>
    <w:rsid w:val="3AA16C17"/>
    <w:rsid w:val="3AA6B908"/>
    <w:rsid w:val="3AA9812D"/>
    <w:rsid w:val="3AAC050C"/>
    <w:rsid w:val="3AAE94C4"/>
    <w:rsid w:val="3AC090BF"/>
    <w:rsid w:val="3AC7C86A"/>
    <w:rsid w:val="3ACFA70D"/>
    <w:rsid w:val="3AE2054F"/>
    <w:rsid w:val="3AE5AE44"/>
    <w:rsid w:val="3AE6EF61"/>
    <w:rsid w:val="3AF6FE77"/>
    <w:rsid w:val="3B028220"/>
    <w:rsid w:val="3B05A6AF"/>
    <w:rsid w:val="3B0A69CF"/>
    <w:rsid w:val="3B0C1BBF"/>
    <w:rsid w:val="3B0D1EA6"/>
    <w:rsid w:val="3B176803"/>
    <w:rsid w:val="3B22FB50"/>
    <w:rsid w:val="3B24ED09"/>
    <w:rsid w:val="3B283717"/>
    <w:rsid w:val="3B28BBA4"/>
    <w:rsid w:val="3B2DB950"/>
    <w:rsid w:val="3B3C3E36"/>
    <w:rsid w:val="3B3DF0CC"/>
    <w:rsid w:val="3B3F9C71"/>
    <w:rsid w:val="3B41A6C3"/>
    <w:rsid w:val="3B488ED2"/>
    <w:rsid w:val="3B593E2B"/>
    <w:rsid w:val="3B59646D"/>
    <w:rsid w:val="3B5C5BC7"/>
    <w:rsid w:val="3B612C83"/>
    <w:rsid w:val="3B6B1F7C"/>
    <w:rsid w:val="3B6EE2F6"/>
    <w:rsid w:val="3B76262E"/>
    <w:rsid w:val="3B78C80B"/>
    <w:rsid w:val="3B7AF69E"/>
    <w:rsid w:val="3B7D407C"/>
    <w:rsid w:val="3B845171"/>
    <w:rsid w:val="3B89712E"/>
    <w:rsid w:val="3B8D303F"/>
    <w:rsid w:val="3BB0B229"/>
    <w:rsid w:val="3BBE712E"/>
    <w:rsid w:val="3BC02A74"/>
    <w:rsid w:val="3BC13AAC"/>
    <w:rsid w:val="3BCBFA61"/>
    <w:rsid w:val="3BD4827C"/>
    <w:rsid w:val="3BDBBB2E"/>
    <w:rsid w:val="3BE976EA"/>
    <w:rsid w:val="3BF02D51"/>
    <w:rsid w:val="3BF9BAD8"/>
    <w:rsid w:val="3BFCCD4D"/>
    <w:rsid w:val="3BFF3254"/>
    <w:rsid w:val="3C01769B"/>
    <w:rsid w:val="3C02EF7A"/>
    <w:rsid w:val="3C041A00"/>
    <w:rsid w:val="3C07AA47"/>
    <w:rsid w:val="3C202DAC"/>
    <w:rsid w:val="3C234D05"/>
    <w:rsid w:val="3C2EDBC6"/>
    <w:rsid w:val="3C3237B3"/>
    <w:rsid w:val="3C32C4AB"/>
    <w:rsid w:val="3C3E8CB8"/>
    <w:rsid w:val="3C3EC47C"/>
    <w:rsid w:val="3C476274"/>
    <w:rsid w:val="3C49D0F3"/>
    <w:rsid w:val="3C53A82C"/>
    <w:rsid w:val="3C568CA6"/>
    <w:rsid w:val="3C5A81E1"/>
    <w:rsid w:val="3C5ADCE2"/>
    <w:rsid w:val="3C5E66B4"/>
    <w:rsid w:val="3C5EAAFA"/>
    <w:rsid w:val="3C6A8059"/>
    <w:rsid w:val="3C6BD7F2"/>
    <w:rsid w:val="3C6DDF7C"/>
    <w:rsid w:val="3C74893C"/>
    <w:rsid w:val="3C8D357B"/>
    <w:rsid w:val="3C8F3611"/>
    <w:rsid w:val="3C908DC9"/>
    <w:rsid w:val="3C93EE6B"/>
    <w:rsid w:val="3C94F8EB"/>
    <w:rsid w:val="3C97D7A3"/>
    <w:rsid w:val="3C985960"/>
    <w:rsid w:val="3CA66EC4"/>
    <w:rsid w:val="3CA6DC28"/>
    <w:rsid w:val="3CAFF6E4"/>
    <w:rsid w:val="3CB134F4"/>
    <w:rsid w:val="3CB14B4E"/>
    <w:rsid w:val="3CB2EDF8"/>
    <w:rsid w:val="3CB842EB"/>
    <w:rsid w:val="3CC2ED69"/>
    <w:rsid w:val="3CC8E895"/>
    <w:rsid w:val="3CD0221D"/>
    <w:rsid w:val="3CDAC94A"/>
    <w:rsid w:val="3CDB293D"/>
    <w:rsid w:val="3CDCE1E7"/>
    <w:rsid w:val="3CDEA4BB"/>
    <w:rsid w:val="3CE0343E"/>
    <w:rsid w:val="3CF40D86"/>
    <w:rsid w:val="3CF718F8"/>
    <w:rsid w:val="3CFAA8DE"/>
    <w:rsid w:val="3CFD9C80"/>
    <w:rsid w:val="3D04649B"/>
    <w:rsid w:val="3D0561A1"/>
    <w:rsid w:val="3D095529"/>
    <w:rsid w:val="3D1005A9"/>
    <w:rsid w:val="3D1A2D7B"/>
    <w:rsid w:val="3D2390BA"/>
    <w:rsid w:val="3D24DFB8"/>
    <w:rsid w:val="3D396F4C"/>
    <w:rsid w:val="3D3D5052"/>
    <w:rsid w:val="3D48462B"/>
    <w:rsid w:val="3D51CE63"/>
    <w:rsid w:val="3D536B1F"/>
    <w:rsid w:val="3D546079"/>
    <w:rsid w:val="3D54DAD5"/>
    <w:rsid w:val="3D565DE5"/>
    <w:rsid w:val="3D58927A"/>
    <w:rsid w:val="3D644A5F"/>
    <w:rsid w:val="3D65AA2E"/>
    <w:rsid w:val="3D74DB75"/>
    <w:rsid w:val="3D75478F"/>
    <w:rsid w:val="3D7F8FED"/>
    <w:rsid w:val="3D801020"/>
    <w:rsid w:val="3D8206B2"/>
    <w:rsid w:val="3D89424E"/>
    <w:rsid w:val="3D8A3B56"/>
    <w:rsid w:val="3D8D472D"/>
    <w:rsid w:val="3D9DD6BD"/>
    <w:rsid w:val="3DA0A23E"/>
    <w:rsid w:val="3DA47164"/>
    <w:rsid w:val="3DAB8F84"/>
    <w:rsid w:val="3DAC8074"/>
    <w:rsid w:val="3DBB012C"/>
    <w:rsid w:val="3DBB8ECE"/>
    <w:rsid w:val="3DC8852D"/>
    <w:rsid w:val="3DD232D7"/>
    <w:rsid w:val="3DD25D9A"/>
    <w:rsid w:val="3DD57889"/>
    <w:rsid w:val="3DD9BF4D"/>
    <w:rsid w:val="3DDB8594"/>
    <w:rsid w:val="3DDD02B5"/>
    <w:rsid w:val="3DEF9F2C"/>
    <w:rsid w:val="3DF309AC"/>
    <w:rsid w:val="3DFABF7F"/>
    <w:rsid w:val="3DFC55A4"/>
    <w:rsid w:val="3E04283C"/>
    <w:rsid w:val="3E054CB7"/>
    <w:rsid w:val="3E1A128C"/>
    <w:rsid w:val="3E1EE220"/>
    <w:rsid w:val="3E226AA4"/>
    <w:rsid w:val="3E252810"/>
    <w:rsid w:val="3E2884D1"/>
    <w:rsid w:val="3E3069B2"/>
    <w:rsid w:val="3E32CB79"/>
    <w:rsid w:val="3E337432"/>
    <w:rsid w:val="3E3C79EE"/>
    <w:rsid w:val="3E3CDB29"/>
    <w:rsid w:val="3E43ADBB"/>
    <w:rsid w:val="3E4CAF73"/>
    <w:rsid w:val="3E54568C"/>
    <w:rsid w:val="3E646ADC"/>
    <w:rsid w:val="3E696288"/>
    <w:rsid w:val="3E6CF228"/>
    <w:rsid w:val="3E747909"/>
    <w:rsid w:val="3E9C3689"/>
    <w:rsid w:val="3E9E6A0A"/>
    <w:rsid w:val="3EA8BC39"/>
    <w:rsid w:val="3EA918E6"/>
    <w:rsid w:val="3EB09FC6"/>
    <w:rsid w:val="3EB1BB71"/>
    <w:rsid w:val="3EB3597D"/>
    <w:rsid w:val="3EBEBBB3"/>
    <w:rsid w:val="3EBFFAB0"/>
    <w:rsid w:val="3EC27740"/>
    <w:rsid w:val="3ED5773E"/>
    <w:rsid w:val="3EDA18D3"/>
    <w:rsid w:val="3EDA583E"/>
    <w:rsid w:val="3EF33B64"/>
    <w:rsid w:val="3EF37A8F"/>
    <w:rsid w:val="3EFCE392"/>
    <w:rsid w:val="3EFF8802"/>
    <w:rsid w:val="3F07DEEE"/>
    <w:rsid w:val="3F1A6DA5"/>
    <w:rsid w:val="3F1FE803"/>
    <w:rsid w:val="3F23E627"/>
    <w:rsid w:val="3F24A84A"/>
    <w:rsid w:val="3F261999"/>
    <w:rsid w:val="3F29DBD8"/>
    <w:rsid w:val="3F35D320"/>
    <w:rsid w:val="3F3BFA61"/>
    <w:rsid w:val="3F3C4B5F"/>
    <w:rsid w:val="3F438E6F"/>
    <w:rsid w:val="3F460716"/>
    <w:rsid w:val="3F4956EF"/>
    <w:rsid w:val="3F4ECF32"/>
    <w:rsid w:val="3F4F17AF"/>
    <w:rsid w:val="3F5554A6"/>
    <w:rsid w:val="3F56471C"/>
    <w:rsid w:val="3F5EC731"/>
    <w:rsid w:val="3F67C7DB"/>
    <w:rsid w:val="3F6832BE"/>
    <w:rsid w:val="3F68693D"/>
    <w:rsid w:val="3F737F97"/>
    <w:rsid w:val="3F918DAD"/>
    <w:rsid w:val="3F95E7D7"/>
    <w:rsid w:val="3F99BD39"/>
    <w:rsid w:val="3FA65DA0"/>
    <w:rsid w:val="3FADC5FA"/>
    <w:rsid w:val="3FAF8E59"/>
    <w:rsid w:val="3FB38A55"/>
    <w:rsid w:val="3FB61E26"/>
    <w:rsid w:val="3FBC6A03"/>
    <w:rsid w:val="3FBC6B64"/>
    <w:rsid w:val="3FC47C86"/>
    <w:rsid w:val="3FC5972C"/>
    <w:rsid w:val="3FCEB28B"/>
    <w:rsid w:val="3FDFACE0"/>
    <w:rsid w:val="3FE22966"/>
    <w:rsid w:val="3FE415C5"/>
    <w:rsid w:val="3FEA0B49"/>
    <w:rsid w:val="3FED2C6E"/>
    <w:rsid w:val="3FF8F14D"/>
    <w:rsid w:val="4007DD9E"/>
    <w:rsid w:val="40091EC2"/>
    <w:rsid w:val="400DAA4C"/>
    <w:rsid w:val="400EFD7B"/>
    <w:rsid w:val="40123D28"/>
    <w:rsid w:val="4013DF87"/>
    <w:rsid w:val="40158AED"/>
    <w:rsid w:val="4015F6AC"/>
    <w:rsid w:val="401D9400"/>
    <w:rsid w:val="4035A01D"/>
    <w:rsid w:val="4036D6B4"/>
    <w:rsid w:val="40451D0C"/>
    <w:rsid w:val="404787ED"/>
    <w:rsid w:val="40495E41"/>
    <w:rsid w:val="40498640"/>
    <w:rsid w:val="404AB542"/>
    <w:rsid w:val="40539031"/>
    <w:rsid w:val="4055D213"/>
    <w:rsid w:val="406581AF"/>
    <w:rsid w:val="408186AE"/>
    <w:rsid w:val="40884601"/>
    <w:rsid w:val="408A2418"/>
    <w:rsid w:val="409D1536"/>
    <w:rsid w:val="40A5E074"/>
    <w:rsid w:val="40AC150A"/>
    <w:rsid w:val="40AD268D"/>
    <w:rsid w:val="40B2D317"/>
    <w:rsid w:val="40D091AF"/>
    <w:rsid w:val="40D1BD82"/>
    <w:rsid w:val="40D1C792"/>
    <w:rsid w:val="40DE66E1"/>
    <w:rsid w:val="40E32C63"/>
    <w:rsid w:val="40E35804"/>
    <w:rsid w:val="40E94B45"/>
    <w:rsid w:val="40F415E0"/>
    <w:rsid w:val="4103F5B3"/>
    <w:rsid w:val="410E1F2B"/>
    <w:rsid w:val="4112B9D5"/>
    <w:rsid w:val="41141419"/>
    <w:rsid w:val="41217E01"/>
    <w:rsid w:val="4132D23E"/>
    <w:rsid w:val="4136B9A0"/>
    <w:rsid w:val="413D6171"/>
    <w:rsid w:val="4151CEE4"/>
    <w:rsid w:val="41534358"/>
    <w:rsid w:val="415C8B45"/>
    <w:rsid w:val="416CAC62"/>
    <w:rsid w:val="417B7036"/>
    <w:rsid w:val="41833094"/>
    <w:rsid w:val="4197E114"/>
    <w:rsid w:val="4198AFD9"/>
    <w:rsid w:val="419E92A7"/>
    <w:rsid w:val="41B96D95"/>
    <w:rsid w:val="41B9B764"/>
    <w:rsid w:val="41BAA8B7"/>
    <w:rsid w:val="41CB80D7"/>
    <w:rsid w:val="41CC98C4"/>
    <w:rsid w:val="41D217C9"/>
    <w:rsid w:val="41D2B38B"/>
    <w:rsid w:val="41FB16A0"/>
    <w:rsid w:val="4213CA91"/>
    <w:rsid w:val="421861C1"/>
    <w:rsid w:val="421FE6DB"/>
    <w:rsid w:val="422BCB67"/>
    <w:rsid w:val="4235F20C"/>
    <w:rsid w:val="4236D97D"/>
    <w:rsid w:val="423EDF71"/>
    <w:rsid w:val="42432964"/>
    <w:rsid w:val="42466D1E"/>
    <w:rsid w:val="424693B2"/>
    <w:rsid w:val="424BAA4E"/>
    <w:rsid w:val="424C6E1D"/>
    <w:rsid w:val="425ECFB5"/>
    <w:rsid w:val="426473D6"/>
    <w:rsid w:val="4266DB61"/>
    <w:rsid w:val="426864D1"/>
    <w:rsid w:val="426D8177"/>
    <w:rsid w:val="426DBBCA"/>
    <w:rsid w:val="4270AC2A"/>
    <w:rsid w:val="4270DF88"/>
    <w:rsid w:val="427D12F6"/>
    <w:rsid w:val="4290E47B"/>
    <w:rsid w:val="429194C1"/>
    <w:rsid w:val="42A8DCBB"/>
    <w:rsid w:val="42B20C42"/>
    <w:rsid w:val="42B27802"/>
    <w:rsid w:val="42B47A0C"/>
    <w:rsid w:val="42B60DB5"/>
    <w:rsid w:val="42B72B02"/>
    <w:rsid w:val="42BECD41"/>
    <w:rsid w:val="42C5F2D3"/>
    <w:rsid w:val="42DAC125"/>
    <w:rsid w:val="42DB8880"/>
    <w:rsid w:val="42E3D626"/>
    <w:rsid w:val="42E6AF6D"/>
    <w:rsid w:val="42E8FFFF"/>
    <w:rsid w:val="42EC246A"/>
    <w:rsid w:val="42F1F36E"/>
    <w:rsid w:val="42F71F32"/>
    <w:rsid w:val="42FD54CC"/>
    <w:rsid w:val="4300191B"/>
    <w:rsid w:val="432292D4"/>
    <w:rsid w:val="432F4420"/>
    <w:rsid w:val="4332CCBA"/>
    <w:rsid w:val="433DDB18"/>
    <w:rsid w:val="433E02F9"/>
    <w:rsid w:val="4343EC0F"/>
    <w:rsid w:val="43443A96"/>
    <w:rsid w:val="43452F69"/>
    <w:rsid w:val="434E81CF"/>
    <w:rsid w:val="43500E78"/>
    <w:rsid w:val="43590226"/>
    <w:rsid w:val="435D30AE"/>
    <w:rsid w:val="436372FD"/>
    <w:rsid w:val="43691645"/>
    <w:rsid w:val="436A33C7"/>
    <w:rsid w:val="4387FE4E"/>
    <w:rsid w:val="43985737"/>
    <w:rsid w:val="439D317B"/>
    <w:rsid w:val="43AE939E"/>
    <w:rsid w:val="43B54EAC"/>
    <w:rsid w:val="43C2BCA9"/>
    <w:rsid w:val="43C93C00"/>
    <w:rsid w:val="43C9BA53"/>
    <w:rsid w:val="43CCC899"/>
    <w:rsid w:val="43CFBC17"/>
    <w:rsid w:val="43E0F3AD"/>
    <w:rsid w:val="43E13041"/>
    <w:rsid w:val="43E50F7E"/>
    <w:rsid w:val="43E6AFBD"/>
    <w:rsid w:val="43E6C8C0"/>
    <w:rsid w:val="43ED2F62"/>
    <w:rsid w:val="43F12006"/>
    <w:rsid w:val="43F5AD7F"/>
    <w:rsid w:val="43F750DA"/>
    <w:rsid w:val="43FB4861"/>
    <w:rsid w:val="43FC7A15"/>
    <w:rsid w:val="43FDC7CF"/>
    <w:rsid w:val="43FE215F"/>
    <w:rsid w:val="44017A5A"/>
    <w:rsid w:val="440D5773"/>
    <w:rsid w:val="440DFE06"/>
    <w:rsid w:val="440E168F"/>
    <w:rsid w:val="4415B419"/>
    <w:rsid w:val="44199B09"/>
    <w:rsid w:val="441B9445"/>
    <w:rsid w:val="442512D6"/>
    <w:rsid w:val="442583D0"/>
    <w:rsid w:val="4428B4E3"/>
    <w:rsid w:val="442A6E5E"/>
    <w:rsid w:val="44352857"/>
    <w:rsid w:val="443CE0A5"/>
    <w:rsid w:val="4459E42E"/>
    <w:rsid w:val="445F4863"/>
    <w:rsid w:val="446A9038"/>
    <w:rsid w:val="4474993B"/>
    <w:rsid w:val="447A49E6"/>
    <w:rsid w:val="447FD8CF"/>
    <w:rsid w:val="4486A910"/>
    <w:rsid w:val="448848C2"/>
    <w:rsid w:val="449A7F5E"/>
    <w:rsid w:val="449BFC9A"/>
    <w:rsid w:val="449EADED"/>
    <w:rsid w:val="44A1B1C4"/>
    <w:rsid w:val="44A58410"/>
    <w:rsid w:val="44B3C1E2"/>
    <w:rsid w:val="44B702A4"/>
    <w:rsid w:val="44B9ABC0"/>
    <w:rsid w:val="44BDD39C"/>
    <w:rsid w:val="44C1C89D"/>
    <w:rsid w:val="44C910E1"/>
    <w:rsid w:val="44CF0D42"/>
    <w:rsid w:val="44D54D04"/>
    <w:rsid w:val="44E0DADE"/>
    <w:rsid w:val="44F01970"/>
    <w:rsid w:val="44F52211"/>
    <w:rsid w:val="44F9F7F7"/>
    <w:rsid w:val="44FF79AD"/>
    <w:rsid w:val="4504D6E3"/>
    <w:rsid w:val="45094A7A"/>
    <w:rsid w:val="450A75CE"/>
    <w:rsid w:val="450DB372"/>
    <w:rsid w:val="451DE691"/>
    <w:rsid w:val="451E35EA"/>
    <w:rsid w:val="45253FB3"/>
    <w:rsid w:val="452DBBC7"/>
    <w:rsid w:val="452DD27C"/>
    <w:rsid w:val="4532EC5E"/>
    <w:rsid w:val="4537BBF0"/>
    <w:rsid w:val="453DF266"/>
    <w:rsid w:val="453E1F31"/>
    <w:rsid w:val="454C43A3"/>
    <w:rsid w:val="454C8DD5"/>
    <w:rsid w:val="454F4A95"/>
    <w:rsid w:val="45694BA8"/>
    <w:rsid w:val="4569B6EA"/>
    <w:rsid w:val="4571565E"/>
    <w:rsid w:val="457DD6F5"/>
    <w:rsid w:val="457EEFA9"/>
    <w:rsid w:val="4582BA70"/>
    <w:rsid w:val="458356BE"/>
    <w:rsid w:val="4586CC7A"/>
    <w:rsid w:val="45902A93"/>
    <w:rsid w:val="4591DFE6"/>
    <w:rsid w:val="4599FBBF"/>
    <w:rsid w:val="459D7141"/>
    <w:rsid w:val="459E9D52"/>
    <w:rsid w:val="45A6BF91"/>
    <w:rsid w:val="45AE7F83"/>
    <w:rsid w:val="45AED197"/>
    <w:rsid w:val="45AFA92A"/>
    <w:rsid w:val="45B8B119"/>
    <w:rsid w:val="45BD760F"/>
    <w:rsid w:val="45C34536"/>
    <w:rsid w:val="45DC077E"/>
    <w:rsid w:val="45DE7718"/>
    <w:rsid w:val="45E61D44"/>
    <w:rsid w:val="45E9E0EC"/>
    <w:rsid w:val="45EDF29E"/>
    <w:rsid w:val="45F1959F"/>
    <w:rsid w:val="45F8E480"/>
    <w:rsid w:val="45FE5815"/>
    <w:rsid w:val="4600A7B4"/>
    <w:rsid w:val="460194DB"/>
    <w:rsid w:val="460239E9"/>
    <w:rsid w:val="4604BB63"/>
    <w:rsid w:val="4609CFAD"/>
    <w:rsid w:val="460E4CB9"/>
    <w:rsid w:val="460F4DAB"/>
    <w:rsid w:val="461A560B"/>
    <w:rsid w:val="46214A79"/>
    <w:rsid w:val="463EC867"/>
    <w:rsid w:val="46441F90"/>
    <w:rsid w:val="465F0ACC"/>
    <w:rsid w:val="4660E068"/>
    <w:rsid w:val="46615FAD"/>
    <w:rsid w:val="466C82E4"/>
    <w:rsid w:val="466FBAFF"/>
    <w:rsid w:val="4676AB3F"/>
    <w:rsid w:val="4678F846"/>
    <w:rsid w:val="4682072D"/>
    <w:rsid w:val="469329D5"/>
    <w:rsid w:val="4696F910"/>
    <w:rsid w:val="4699829E"/>
    <w:rsid w:val="469F9A26"/>
    <w:rsid w:val="46A2A15D"/>
    <w:rsid w:val="46AA184C"/>
    <w:rsid w:val="46AF8E4F"/>
    <w:rsid w:val="46B6A885"/>
    <w:rsid w:val="46BA5AC5"/>
    <w:rsid w:val="46BAC49F"/>
    <w:rsid w:val="46C425D4"/>
    <w:rsid w:val="46CB74AE"/>
    <w:rsid w:val="46D42DEF"/>
    <w:rsid w:val="46E19F4E"/>
    <w:rsid w:val="46E424FA"/>
    <w:rsid w:val="46F2280C"/>
    <w:rsid w:val="46F310BF"/>
    <w:rsid w:val="46F9CFD5"/>
    <w:rsid w:val="46FBCD67"/>
    <w:rsid w:val="46FBE43D"/>
    <w:rsid w:val="4702F15A"/>
    <w:rsid w:val="470AE2D4"/>
    <w:rsid w:val="47105B1C"/>
    <w:rsid w:val="471AF229"/>
    <w:rsid w:val="471CC94C"/>
    <w:rsid w:val="471DC224"/>
    <w:rsid w:val="471DFF73"/>
    <w:rsid w:val="4734661F"/>
    <w:rsid w:val="4738C2FF"/>
    <w:rsid w:val="473ED70F"/>
    <w:rsid w:val="473FC081"/>
    <w:rsid w:val="4746E3FA"/>
    <w:rsid w:val="474F0360"/>
    <w:rsid w:val="475399E2"/>
    <w:rsid w:val="4756CC62"/>
    <w:rsid w:val="475B7DE0"/>
    <w:rsid w:val="476EE92E"/>
    <w:rsid w:val="47775AE9"/>
    <w:rsid w:val="4778065B"/>
    <w:rsid w:val="477B9D38"/>
    <w:rsid w:val="477C0F83"/>
    <w:rsid w:val="477CBCED"/>
    <w:rsid w:val="4781632D"/>
    <w:rsid w:val="478800F2"/>
    <w:rsid w:val="4788151C"/>
    <w:rsid w:val="4791A8FA"/>
    <w:rsid w:val="4793C2F6"/>
    <w:rsid w:val="479C3FA6"/>
    <w:rsid w:val="479E973D"/>
    <w:rsid w:val="47A030C9"/>
    <w:rsid w:val="47AB5365"/>
    <w:rsid w:val="47AC638D"/>
    <w:rsid w:val="47AD42C3"/>
    <w:rsid w:val="47AFE63E"/>
    <w:rsid w:val="47B3098C"/>
    <w:rsid w:val="47B68360"/>
    <w:rsid w:val="47B72CB0"/>
    <w:rsid w:val="47B75F87"/>
    <w:rsid w:val="47BB90C8"/>
    <w:rsid w:val="47CD2396"/>
    <w:rsid w:val="47CDF205"/>
    <w:rsid w:val="47D02702"/>
    <w:rsid w:val="47D86DBD"/>
    <w:rsid w:val="47E59A06"/>
    <w:rsid w:val="47E8B274"/>
    <w:rsid w:val="47EB4B85"/>
    <w:rsid w:val="47ED2E01"/>
    <w:rsid w:val="47EE1942"/>
    <w:rsid w:val="47F1CFBB"/>
    <w:rsid w:val="47F7D8E3"/>
    <w:rsid w:val="47FAB0B3"/>
    <w:rsid w:val="481097F3"/>
    <w:rsid w:val="483042BE"/>
    <w:rsid w:val="483C160E"/>
    <w:rsid w:val="483D5C46"/>
    <w:rsid w:val="48416328"/>
    <w:rsid w:val="4842919E"/>
    <w:rsid w:val="4843BBCE"/>
    <w:rsid w:val="484D4739"/>
    <w:rsid w:val="48537271"/>
    <w:rsid w:val="4853812E"/>
    <w:rsid w:val="4859490F"/>
    <w:rsid w:val="485E07FD"/>
    <w:rsid w:val="485E37D8"/>
    <w:rsid w:val="485F4E0A"/>
    <w:rsid w:val="48648652"/>
    <w:rsid w:val="4865A04D"/>
    <w:rsid w:val="486874C2"/>
    <w:rsid w:val="486B5B54"/>
    <w:rsid w:val="486C2489"/>
    <w:rsid w:val="486C3402"/>
    <w:rsid w:val="486DC087"/>
    <w:rsid w:val="48801C2C"/>
    <w:rsid w:val="4883C535"/>
    <w:rsid w:val="4887295A"/>
    <w:rsid w:val="48874647"/>
    <w:rsid w:val="489B6E23"/>
    <w:rsid w:val="48AEEAA0"/>
    <w:rsid w:val="48BAAD38"/>
    <w:rsid w:val="48CB22FB"/>
    <w:rsid w:val="48CBD3E8"/>
    <w:rsid w:val="48D7A857"/>
    <w:rsid w:val="48D849CB"/>
    <w:rsid w:val="48DF2963"/>
    <w:rsid w:val="48E12279"/>
    <w:rsid w:val="48E68F72"/>
    <w:rsid w:val="48FF56B5"/>
    <w:rsid w:val="4905CBF4"/>
    <w:rsid w:val="490A20F3"/>
    <w:rsid w:val="490A3A2E"/>
    <w:rsid w:val="490BE7D8"/>
    <w:rsid w:val="490D77A1"/>
    <w:rsid w:val="490D96F8"/>
    <w:rsid w:val="490FA4BB"/>
    <w:rsid w:val="49125A31"/>
    <w:rsid w:val="49150C32"/>
    <w:rsid w:val="49176B2C"/>
    <w:rsid w:val="4919290E"/>
    <w:rsid w:val="4919F545"/>
    <w:rsid w:val="49207826"/>
    <w:rsid w:val="4927DB3D"/>
    <w:rsid w:val="4929BB34"/>
    <w:rsid w:val="4933130F"/>
    <w:rsid w:val="493EF3BF"/>
    <w:rsid w:val="4941974C"/>
    <w:rsid w:val="494ABFDD"/>
    <w:rsid w:val="494C9FD7"/>
    <w:rsid w:val="494D72E6"/>
    <w:rsid w:val="494F4D0A"/>
    <w:rsid w:val="494F7A3D"/>
    <w:rsid w:val="49531504"/>
    <w:rsid w:val="495873BC"/>
    <w:rsid w:val="4958D340"/>
    <w:rsid w:val="49651482"/>
    <w:rsid w:val="4965E485"/>
    <w:rsid w:val="496C8B58"/>
    <w:rsid w:val="496E8744"/>
    <w:rsid w:val="498523A0"/>
    <w:rsid w:val="498848FE"/>
    <w:rsid w:val="498AB8E1"/>
    <w:rsid w:val="499140F9"/>
    <w:rsid w:val="4993057A"/>
    <w:rsid w:val="499B66D1"/>
    <w:rsid w:val="49A1BD0B"/>
    <w:rsid w:val="49ADB103"/>
    <w:rsid w:val="49AF51F0"/>
    <w:rsid w:val="49B4FE5F"/>
    <w:rsid w:val="49B9528F"/>
    <w:rsid w:val="49BB919F"/>
    <w:rsid w:val="49BF4112"/>
    <w:rsid w:val="49BF55B3"/>
    <w:rsid w:val="49C777C2"/>
    <w:rsid w:val="49E02D8F"/>
    <w:rsid w:val="49E7B86C"/>
    <w:rsid w:val="49F13544"/>
    <w:rsid w:val="49F21492"/>
    <w:rsid w:val="49F3C787"/>
    <w:rsid w:val="49F4AB55"/>
    <w:rsid w:val="49FD60BF"/>
    <w:rsid w:val="4A0640C8"/>
    <w:rsid w:val="4A078440"/>
    <w:rsid w:val="4A0C3584"/>
    <w:rsid w:val="4A0E498C"/>
    <w:rsid w:val="4A15C4F3"/>
    <w:rsid w:val="4A178CE7"/>
    <w:rsid w:val="4A1C606C"/>
    <w:rsid w:val="4A20B5B6"/>
    <w:rsid w:val="4A20CDEE"/>
    <w:rsid w:val="4A288FA3"/>
    <w:rsid w:val="4A29FC88"/>
    <w:rsid w:val="4A2A85A4"/>
    <w:rsid w:val="4A4272F1"/>
    <w:rsid w:val="4A5007CD"/>
    <w:rsid w:val="4A590F88"/>
    <w:rsid w:val="4A684590"/>
    <w:rsid w:val="4A6BEBCF"/>
    <w:rsid w:val="4A72722C"/>
    <w:rsid w:val="4A731753"/>
    <w:rsid w:val="4A753208"/>
    <w:rsid w:val="4A7CA180"/>
    <w:rsid w:val="4A7F2B5A"/>
    <w:rsid w:val="4A854209"/>
    <w:rsid w:val="4A88231A"/>
    <w:rsid w:val="4A9DB1C3"/>
    <w:rsid w:val="4AA38AF7"/>
    <w:rsid w:val="4AA4572C"/>
    <w:rsid w:val="4AA525B7"/>
    <w:rsid w:val="4AAB38AE"/>
    <w:rsid w:val="4AAB4F5B"/>
    <w:rsid w:val="4AB14C48"/>
    <w:rsid w:val="4AB38D02"/>
    <w:rsid w:val="4AB89ACA"/>
    <w:rsid w:val="4AC11AC0"/>
    <w:rsid w:val="4AC1A8D2"/>
    <w:rsid w:val="4AC2EB05"/>
    <w:rsid w:val="4ACAF94C"/>
    <w:rsid w:val="4ACE4110"/>
    <w:rsid w:val="4AD2FE60"/>
    <w:rsid w:val="4AD668A0"/>
    <w:rsid w:val="4AD94742"/>
    <w:rsid w:val="4AEF5126"/>
    <w:rsid w:val="4AF77377"/>
    <w:rsid w:val="4AFECC53"/>
    <w:rsid w:val="4B003B60"/>
    <w:rsid w:val="4B01439B"/>
    <w:rsid w:val="4B0F9C2C"/>
    <w:rsid w:val="4B168D13"/>
    <w:rsid w:val="4B16B33A"/>
    <w:rsid w:val="4B220121"/>
    <w:rsid w:val="4B255537"/>
    <w:rsid w:val="4B2B21B7"/>
    <w:rsid w:val="4B346285"/>
    <w:rsid w:val="4B3BFBBF"/>
    <w:rsid w:val="4B3C37C6"/>
    <w:rsid w:val="4B3E00E3"/>
    <w:rsid w:val="4B41331F"/>
    <w:rsid w:val="4B42FA5A"/>
    <w:rsid w:val="4B48BD5B"/>
    <w:rsid w:val="4B4E3D4B"/>
    <w:rsid w:val="4B50EC79"/>
    <w:rsid w:val="4B5AA630"/>
    <w:rsid w:val="4B5CF5BB"/>
    <w:rsid w:val="4B61973E"/>
    <w:rsid w:val="4B6A601F"/>
    <w:rsid w:val="4B78B401"/>
    <w:rsid w:val="4B7D637E"/>
    <w:rsid w:val="4B7ED070"/>
    <w:rsid w:val="4B7FE893"/>
    <w:rsid w:val="4B8647ED"/>
    <w:rsid w:val="4B8723EE"/>
    <w:rsid w:val="4B90D95D"/>
    <w:rsid w:val="4B93DDA9"/>
    <w:rsid w:val="4B9843CD"/>
    <w:rsid w:val="4BA9010B"/>
    <w:rsid w:val="4BAD237B"/>
    <w:rsid w:val="4BB02CF5"/>
    <w:rsid w:val="4BB95591"/>
    <w:rsid w:val="4BBAF4DE"/>
    <w:rsid w:val="4BC10021"/>
    <w:rsid w:val="4BC66B95"/>
    <w:rsid w:val="4BC6C7F6"/>
    <w:rsid w:val="4BC730F7"/>
    <w:rsid w:val="4BC82899"/>
    <w:rsid w:val="4BCAFF8D"/>
    <w:rsid w:val="4BD6BCA5"/>
    <w:rsid w:val="4BD9B544"/>
    <w:rsid w:val="4BDF75BD"/>
    <w:rsid w:val="4BE06D3C"/>
    <w:rsid w:val="4BE19522"/>
    <w:rsid w:val="4BE3E22A"/>
    <w:rsid w:val="4BE4A539"/>
    <w:rsid w:val="4BF91FF8"/>
    <w:rsid w:val="4BFE083D"/>
    <w:rsid w:val="4C11DC98"/>
    <w:rsid w:val="4C144395"/>
    <w:rsid w:val="4C157185"/>
    <w:rsid w:val="4C294F23"/>
    <w:rsid w:val="4C29A03A"/>
    <w:rsid w:val="4C409DD1"/>
    <w:rsid w:val="4C44EC46"/>
    <w:rsid w:val="4C56FFD9"/>
    <w:rsid w:val="4C5D18D2"/>
    <w:rsid w:val="4C61F67A"/>
    <w:rsid w:val="4C6D0B78"/>
    <w:rsid w:val="4C747EBD"/>
    <w:rsid w:val="4C74B4BB"/>
    <w:rsid w:val="4C936C72"/>
    <w:rsid w:val="4C96AC79"/>
    <w:rsid w:val="4C9A3C3E"/>
    <w:rsid w:val="4C9CDEFA"/>
    <w:rsid w:val="4C9FFF60"/>
    <w:rsid w:val="4CAE47AA"/>
    <w:rsid w:val="4CB16BB0"/>
    <w:rsid w:val="4CB22DDB"/>
    <w:rsid w:val="4CB95319"/>
    <w:rsid w:val="4CBF44B6"/>
    <w:rsid w:val="4CC057CA"/>
    <w:rsid w:val="4CC37F5E"/>
    <w:rsid w:val="4CC66398"/>
    <w:rsid w:val="4CC8A5C3"/>
    <w:rsid w:val="4CC8FF6D"/>
    <w:rsid w:val="4CDBE620"/>
    <w:rsid w:val="4CE11868"/>
    <w:rsid w:val="4CE29A19"/>
    <w:rsid w:val="4CE2DBE6"/>
    <w:rsid w:val="4CEAA3EB"/>
    <w:rsid w:val="4CEB729D"/>
    <w:rsid w:val="4CF00016"/>
    <w:rsid w:val="4CF0E985"/>
    <w:rsid w:val="4CF1BC3F"/>
    <w:rsid w:val="4D026A1C"/>
    <w:rsid w:val="4D111CDF"/>
    <w:rsid w:val="4D145801"/>
    <w:rsid w:val="4D1BC261"/>
    <w:rsid w:val="4D239A52"/>
    <w:rsid w:val="4D3A6A69"/>
    <w:rsid w:val="4D4F925B"/>
    <w:rsid w:val="4D55D00B"/>
    <w:rsid w:val="4D5798D0"/>
    <w:rsid w:val="4D5A2DD4"/>
    <w:rsid w:val="4D5E70E2"/>
    <w:rsid w:val="4D71E268"/>
    <w:rsid w:val="4D794BCF"/>
    <w:rsid w:val="4D881D88"/>
    <w:rsid w:val="4D8D11ED"/>
    <w:rsid w:val="4DB7A671"/>
    <w:rsid w:val="4DB7D96F"/>
    <w:rsid w:val="4DB809CF"/>
    <w:rsid w:val="4DC89695"/>
    <w:rsid w:val="4DC8EB28"/>
    <w:rsid w:val="4DCBCC64"/>
    <w:rsid w:val="4DD278E8"/>
    <w:rsid w:val="4DD4AB04"/>
    <w:rsid w:val="4DD6286A"/>
    <w:rsid w:val="4DE6D75F"/>
    <w:rsid w:val="4E09FA86"/>
    <w:rsid w:val="4E0F18B6"/>
    <w:rsid w:val="4E22F27C"/>
    <w:rsid w:val="4E244E13"/>
    <w:rsid w:val="4E2847F2"/>
    <w:rsid w:val="4E28ECD6"/>
    <w:rsid w:val="4E2A0037"/>
    <w:rsid w:val="4E2A95CC"/>
    <w:rsid w:val="4E2F0931"/>
    <w:rsid w:val="4E33E543"/>
    <w:rsid w:val="4E3630FD"/>
    <w:rsid w:val="4E3A2D87"/>
    <w:rsid w:val="4E3E8025"/>
    <w:rsid w:val="4E40DA7B"/>
    <w:rsid w:val="4E4B1509"/>
    <w:rsid w:val="4E57FE7F"/>
    <w:rsid w:val="4E60B780"/>
    <w:rsid w:val="4E6157BB"/>
    <w:rsid w:val="4E652EC7"/>
    <w:rsid w:val="4E7A3893"/>
    <w:rsid w:val="4E7AA17C"/>
    <w:rsid w:val="4E8F1F3D"/>
    <w:rsid w:val="4E9F3150"/>
    <w:rsid w:val="4EBC7CED"/>
    <w:rsid w:val="4EC43C76"/>
    <w:rsid w:val="4ECCD7E3"/>
    <w:rsid w:val="4EDE21DF"/>
    <w:rsid w:val="4EE301C5"/>
    <w:rsid w:val="4EF094B0"/>
    <w:rsid w:val="4EF4DE05"/>
    <w:rsid w:val="4EF505CD"/>
    <w:rsid w:val="4F01AF8D"/>
    <w:rsid w:val="4F0223D6"/>
    <w:rsid w:val="4F07CC94"/>
    <w:rsid w:val="4F0A3F1D"/>
    <w:rsid w:val="4F0B0EC6"/>
    <w:rsid w:val="4F11D5CF"/>
    <w:rsid w:val="4F11ED1D"/>
    <w:rsid w:val="4F1CA162"/>
    <w:rsid w:val="4F25B595"/>
    <w:rsid w:val="4F35EF04"/>
    <w:rsid w:val="4F40B2FB"/>
    <w:rsid w:val="4F4A1A6B"/>
    <w:rsid w:val="4F5BF989"/>
    <w:rsid w:val="4F62C6D2"/>
    <w:rsid w:val="4F647DAA"/>
    <w:rsid w:val="4F7DE57D"/>
    <w:rsid w:val="4F84CE55"/>
    <w:rsid w:val="4FA3E205"/>
    <w:rsid w:val="4FAB104A"/>
    <w:rsid w:val="4FAF8632"/>
    <w:rsid w:val="4FAF9970"/>
    <w:rsid w:val="4FB05A4A"/>
    <w:rsid w:val="4FBC6866"/>
    <w:rsid w:val="4FBFBA37"/>
    <w:rsid w:val="4FC10ABE"/>
    <w:rsid w:val="4FCD2854"/>
    <w:rsid w:val="4FCDF40A"/>
    <w:rsid w:val="4FE260DA"/>
    <w:rsid w:val="4FE57D08"/>
    <w:rsid w:val="4FE61162"/>
    <w:rsid w:val="4FE72CBC"/>
    <w:rsid w:val="4FECE56C"/>
    <w:rsid w:val="4FEFF00D"/>
    <w:rsid w:val="4FF17D70"/>
    <w:rsid w:val="4FF3B965"/>
    <w:rsid w:val="4FF657C7"/>
    <w:rsid w:val="4FF7C325"/>
    <w:rsid w:val="4FFBDF40"/>
    <w:rsid w:val="4FFCC1D0"/>
    <w:rsid w:val="4FFD9566"/>
    <w:rsid w:val="500AFABB"/>
    <w:rsid w:val="500BE4BC"/>
    <w:rsid w:val="500F75B1"/>
    <w:rsid w:val="50118F59"/>
    <w:rsid w:val="5016CA85"/>
    <w:rsid w:val="5025D06E"/>
    <w:rsid w:val="502BD440"/>
    <w:rsid w:val="502E0589"/>
    <w:rsid w:val="5035B000"/>
    <w:rsid w:val="503A1CEC"/>
    <w:rsid w:val="503A1CF4"/>
    <w:rsid w:val="503DDF78"/>
    <w:rsid w:val="50419520"/>
    <w:rsid w:val="505F2B12"/>
    <w:rsid w:val="50675F87"/>
    <w:rsid w:val="50711D6E"/>
    <w:rsid w:val="50796E03"/>
    <w:rsid w:val="50826A40"/>
    <w:rsid w:val="50877B28"/>
    <w:rsid w:val="50882ABE"/>
    <w:rsid w:val="508E6452"/>
    <w:rsid w:val="50954952"/>
    <w:rsid w:val="509A174D"/>
    <w:rsid w:val="50A04625"/>
    <w:rsid w:val="50A1C8D1"/>
    <w:rsid w:val="50AD53C6"/>
    <w:rsid w:val="50B0B38A"/>
    <w:rsid w:val="50B2A424"/>
    <w:rsid w:val="50C2D028"/>
    <w:rsid w:val="50CA94D9"/>
    <w:rsid w:val="50CEF294"/>
    <w:rsid w:val="50D5BB5C"/>
    <w:rsid w:val="50E2B3D8"/>
    <w:rsid w:val="50E41A84"/>
    <w:rsid w:val="50E4DAE7"/>
    <w:rsid w:val="50EE70DD"/>
    <w:rsid w:val="50F673CB"/>
    <w:rsid w:val="50F7D385"/>
    <w:rsid w:val="50FB8486"/>
    <w:rsid w:val="510C33A0"/>
    <w:rsid w:val="510E4A87"/>
    <w:rsid w:val="5116A4AC"/>
    <w:rsid w:val="511B8B47"/>
    <w:rsid w:val="51200F7B"/>
    <w:rsid w:val="5121B194"/>
    <w:rsid w:val="5123980B"/>
    <w:rsid w:val="51282068"/>
    <w:rsid w:val="512EB920"/>
    <w:rsid w:val="51321EDE"/>
    <w:rsid w:val="51341DF5"/>
    <w:rsid w:val="5134D8CF"/>
    <w:rsid w:val="51400FA6"/>
    <w:rsid w:val="51404244"/>
    <w:rsid w:val="514A7ADE"/>
    <w:rsid w:val="514ABF93"/>
    <w:rsid w:val="5161C434"/>
    <w:rsid w:val="51672F4D"/>
    <w:rsid w:val="5169F9B9"/>
    <w:rsid w:val="516C5CE9"/>
    <w:rsid w:val="517B1A96"/>
    <w:rsid w:val="517D3DAC"/>
    <w:rsid w:val="51870E52"/>
    <w:rsid w:val="5190D71C"/>
    <w:rsid w:val="519E5786"/>
    <w:rsid w:val="51A3A13F"/>
    <w:rsid w:val="51AD5A39"/>
    <w:rsid w:val="51AE8BB0"/>
    <w:rsid w:val="51B28986"/>
    <w:rsid w:val="51C83E34"/>
    <w:rsid w:val="51D762D3"/>
    <w:rsid w:val="51DCC66C"/>
    <w:rsid w:val="51DF4995"/>
    <w:rsid w:val="51E039AC"/>
    <w:rsid w:val="51E080E8"/>
    <w:rsid w:val="51E8B999"/>
    <w:rsid w:val="51FB5653"/>
    <w:rsid w:val="5204350E"/>
    <w:rsid w:val="520AD235"/>
    <w:rsid w:val="520F7422"/>
    <w:rsid w:val="520FD75A"/>
    <w:rsid w:val="5210831F"/>
    <w:rsid w:val="521104BB"/>
    <w:rsid w:val="52118F0C"/>
    <w:rsid w:val="5218DA43"/>
    <w:rsid w:val="5219BFF5"/>
    <w:rsid w:val="521B8AE6"/>
    <w:rsid w:val="521F7B00"/>
    <w:rsid w:val="5220682F"/>
    <w:rsid w:val="52358BD4"/>
    <w:rsid w:val="524DF0C7"/>
    <w:rsid w:val="525313A7"/>
    <w:rsid w:val="5254EA7C"/>
    <w:rsid w:val="526080A0"/>
    <w:rsid w:val="526334CA"/>
    <w:rsid w:val="5263C009"/>
    <w:rsid w:val="526786B7"/>
    <w:rsid w:val="526C73F9"/>
    <w:rsid w:val="52755588"/>
    <w:rsid w:val="5282CF5E"/>
    <w:rsid w:val="5285F97F"/>
    <w:rsid w:val="5293B1AD"/>
    <w:rsid w:val="529900F1"/>
    <w:rsid w:val="529E5A76"/>
    <w:rsid w:val="52A209D2"/>
    <w:rsid w:val="52A4C203"/>
    <w:rsid w:val="52A9608A"/>
    <w:rsid w:val="52BFF648"/>
    <w:rsid w:val="52C5D3AA"/>
    <w:rsid w:val="52CAB89A"/>
    <w:rsid w:val="52D020A4"/>
    <w:rsid w:val="52DFB076"/>
    <w:rsid w:val="52FC7F12"/>
    <w:rsid w:val="52FC8521"/>
    <w:rsid w:val="53019CD7"/>
    <w:rsid w:val="5302700C"/>
    <w:rsid w:val="5305F117"/>
    <w:rsid w:val="53126A91"/>
    <w:rsid w:val="5313ADFC"/>
    <w:rsid w:val="53150CF4"/>
    <w:rsid w:val="5319E1DD"/>
    <w:rsid w:val="5324652E"/>
    <w:rsid w:val="532EE5EE"/>
    <w:rsid w:val="53323143"/>
    <w:rsid w:val="5335CADE"/>
    <w:rsid w:val="53457F76"/>
    <w:rsid w:val="534E6999"/>
    <w:rsid w:val="53527FA2"/>
    <w:rsid w:val="5353696A"/>
    <w:rsid w:val="53539D3E"/>
    <w:rsid w:val="53554D34"/>
    <w:rsid w:val="5356972F"/>
    <w:rsid w:val="5363116C"/>
    <w:rsid w:val="536C7221"/>
    <w:rsid w:val="53716B7C"/>
    <w:rsid w:val="5374C981"/>
    <w:rsid w:val="53836644"/>
    <w:rsid w:val="538677D8"/>
    <w:rsid w:val="5390D25E"/>
    <w:rsid w:val="5393524A"/>
    <w:rsid w:val="539C140F"/>
    <w:rsid w:val="539D288F"/>
    <w:rsid w:val="53A0911B"/>
    <w:rsid w:val="53A2326C"/>
    <w:rsid w:val="53B8309E"/>
    <w:rsid w:val="53C38CD2"/>
    <w:rsid w:val="53C3A76C"/>
    <w:rsid w:val="53C5636A"/>
    <w:rsid w:val="53C93BC5"/>
    <w:rsid w:val="53D24E3A"/>
    <w:rsid w:val="53EB9B9B"/>
    <w:rsid w:val="53ED0B74"/>
    <w:rsid w:val="53F14635"/>
    <w:rsid w:val="53F65B5C"/>
    <w:rsid w:val="53F8D0EB"/>
    <w:rsid w:val="53FD48A6"/>
    <w:rsid w:val="540084B1"/>
    <w:rsid w:val="5409D434"/>
    <w:rsid w:val="540A1BE0"/>
    <w:rsid w:val="540D396D"/>
    <w:rsid w:val="54123634"/>
    <w:rsid w:val="5419758F"/>
    <w:rsid w:val="5423C446"/>
    <w:rsid w:val="54327D70"/>
    <w:rsid w:val="5439A060"/>
    <w:rsid w:val="543CB6D8"/>
    <w:rsid w:val="5440FD38"/>
    <w:rsid w:val="544C5B2A"/>
    <w:rsid w:val="5456346A"/>
    <w:rsid w:val="545C792D"/>
    <w:rsid w:val="54641D88"/>
    <w:rsid w:val="546456FA"/>
    <w:rsid w:val="5468071C"/>
    <w:rsid w:val="546DA8FA"/>
    <w:rsid w:val="547609E1"/>
    <w:rsid w:val="547C07B5"/>
    <w:rsid w:val="547E94AC"/>
    <w:rsid w:val="547F03A5"/>
    <w:rsid w:val="547F6729"/>
    <w:rsid w:val="5486FECC"/>
    <w:rsid w:val="5491DB60"/>
    <w:rsid w:val="5498A9DC"/>
    <w:rsid w:val="549B2511"/>
    <w:rsid w:val="549E1D31"/>
    <w:rsid w:val="54AD23D4"/>
    <w:rsid w:val="54B6207D"/>
    <w:rsid w:val="54B9C348"/>
    <w:rsid w:val="54CEBB43"/>
    <w:rsid w:val="54D0D0E3"/>
    <w:rsid w:val="54D13E0B"/>
    <w:rsid w:val="54D15C74"/>
    <w:rsid w:val="54D86831"/>
    <w:rsid w:val="54D9E44B"/>
    <w:rsid w:val="54DEC17C"/>
    <w:rsid w:val="54E4277C"/>
    <w:rsid w:val="54F49C8A"/>
    <w:rsid w:val="54F91146"/>
    <w:rsid w:val="54FF1EFD"/>
    <w:rsid w:val="55022594"/>
    <w:rsid w:val="55064B62"/>
    <w:rsid w:val="550D09D4"/>
    <w:rsid w:val="550DB5B1"/>
    <w:rsid w:val="55236E81"/>
    <w:rsid w:val="55262410"/>
    <w:rsid w:val="5526E529"/>
    <w:rsid w:val="552C99C7"/>
    <w:rsid w:val="552F9A6C"/>
    <w:rsid w:val="55315989"/>
    <w:rsid w:val="55349032"/>
    <w:rsid w:val="553842F3"/>
    <w:rsid w:val="553A4994"/>
    <w:rsid w:val="5540A84F"/>
    <w:rsid w:val="5544063F"/>
    <w:rsid w:val="554E9542"/>
    <w:rsid w:val="5550CF1E"/>
    <w:rsid w:val="555AF79C"/>
    <w:rsid w:val="55786731"/>
    <w:rsid w:val="558632E6"/>
    <w:rsid w:val="55911190"/>
    <w:rsid w:val="559675AD"/>
    <w:rsid w:val="55AC6468"/>
    <w:rsid w:val="55BC0EB9"/>
    <w:rsid w:val="55BDB76A"/>
    <w:rsid w:val="55BEA3F3"/>
    <w:rsid w:val="55CD0178"/>
    <w:rsid w:val="55D0EF70"/>
    <w:rsid w:val="55D5984E"/>
    <w:rsid w:val="55E8BF39"/>
    <w:rsid w:val="55EF9BBC"/>
    <w:rsid w:val="55FA5BCF"/>
    <w:rsid w:val="5619EC8F"/>
    <w:rsid w:val="561AFAD4"/>
    <w:rsid w:val="5621BC66"/>
    <w:rsid w:val="5627C7D7"/>
    <w:rsid w:val="5628137F"/>
    <w:rsid w:val="563068CB"/>
    <w:rsid w:val="563771D3"/>
    <w:rsid w:val="563B5AC9"/>
    <w:rsid w:val="563D4733"/>
    <w:rsid w:val="563DED08"/>
    <w:rsid w:val="5640699E"/>
    <w:rsid w:val="5642F5C3"/>
    <w:rsid w:val="564E0237"/>
    <w:rsid w:val="5654EA2A"/>
    <w:rsid w:val="5654EE50"/>
    <w:rsid w:val="5656468D"/>
    <w:rsid w:val="5658528C"/>
    <w:rsid w:val="56598C75"/>
    <w:rsid w:val="565B9F3D"/>
    <w:rsid w:val="565BB00D"/>
    <w:rsid w:val="56638622"/>
    <w:rsid w:val="56794C28"/>
    <w:rsid w:val="567B4F41"/>
    <w:rsid w:val="568422A7"/>
    <w:rsid w:val="568E0308"/>
    <w:rsid w:val="56A4BC7B"/>
    <w:rsid w:val="56AF0335"/>
    <w:rsid w:val="56BBFF03"/>
    <w:rsid w:val="56C2458C"/>
    <w:rsid w:val="56CDAF93"/>
    <w:rsid w:val="56D2BABC"/>
    <w:rsid w:val="56F17C54"/>
    <w:rsid w:val="56F194DC"/>
    <w:rsid w:val="56F62369"/>
    <w:rsid w:val="56F9D572"/>
    <w:rsid w:val="56FC7205"/>
    <w:rsid w:val="570628F2"/>
    <w:rsid w:val="570D0833"/>
    <w:rsid w:val="57157B48"/>
    <w:rsid w:val="571E5445"/>
    <w:rsid w:val="5728B4F2"/>
    <w:rsid w:val="572A1128"/>
    <w:rsid w:val="572B377D"/>
    <w:rsid w:val="574461EF"/>
    <w:rsid w:val="5744873F"/>
    <w:rsid w:val="574AA6F1"/>
    <w:rsid w:val="5750208E"/>
    <w:rsid w:val="57537DDB"/>
    <w:rsid w:val="575F7B47"/>
    <w:rsid w:val="57634085"/>
    <w:rsid w:val="576A8F9D"/>
    <w:rsid w:val="5771F5BB"/>
    <w:rsid w:val="5779E92D"/>
    <w:rsid w:val="577A12CC"/>
    <w:rsid w:val="577A1E0C"/>
    <w:rsid w:val="577A2D37"/>
    <w:rsid w:val="5792A476"/>
    <w:rsid w:val="57969C09"/>
    <w:rsid w:val="57987603"/>
    <w:rsid w:val="57A2F690"/>
    <w:rsid w:val="57A501F2"/>
    <w:rsid w:val="57AE053B"/>
    <w:rsid w:val="57B28533"/>
    <w:rsid w:val="57B8EC4F"/>
    <w:rsid w:val="57BBCF42"/>
    <w:rsid w:val="57CFB50A"/>
    <w:rsid w:val="57CFF9D8"/>
    <w:rsid w:val="57D06809"/>
    <w:rsid w:val="57D29196"/>
    <w:rsid w:val="57D2BC46"/>
    <w:rsid w:val="57D40082"/>
    <w:rsid w:val="57D90419"/>
    <w:rsid w:val="57DDB6CD"/>
    <w:rsid w:val="57E22D48"/>
    <w:rsid w:val="57E6FC36"/>
    <w:rsid w:val="57E7CB33"/>
    <w:rsid w:val="57F18CD2"/>
    <w:rsid w:val="57FB9389"/>
    <w:rsid w:val="5803A902"/>
    <w:rsid w:val="5805FAFC"/>
    <w:rsid w:val="5805FB96"/>
    <w:rsid w:val="58155CEB"/>
    <w:rsid w:val="5821F4F6"/>
    <w:rsid w:val="5824C7A1"/>
    <w:rsid w:val="58274317"/>
    <w:rsid w:val="582ED417"/>
    <w:rsid w:val="582F5E7E"/>
    <w:rsid w:val="58328524"/>
    <w:rsid w:val="58330EF1"/>
    <w:rsid w:val="583762FB"/>
    <w:rsid w:val="5841A11B"/>
    <w:rsid w:val="5845C366"/>
    <w:rsid w:val="584E4985"/>
    <w:rsid w:val="584F8DAB"/>
    <w:rsid w:val="585293D6"/>
    <w:rsid w:val="58564F46"/>
    <w:rsid w:val="585C5E89"/>
    <w:rsid w:val="58703A2A"/>
    <w:rsid w:val="58716B93"/>
    <w:rsid w:val="5877338A"/>
    <w:rsid w:val="587DB3C2"/>
    <w:rsid w:val="5882EFE6"/>
    <w:rsid w:val="5891F19B"/>
    <w:rsid w:val="58930AF5"/>
    <w:rsid w:val="58BE0E0E"/>
    <w:rsid w:val="58C28E1A"/>
    <w:rsid w:val="58C38051"/>
    <w:rsid w:val="58CDB343"/>
    <w:rsid w:val="58D537E9"/>
    <w:rsid w:val="58DCAF3F"/>
    <w:rsid w:val="58E41EE0"/>
    <w:rsid w:val="58EDFAFA"/>
    <w:rsid w:val="58F66CA8"/>
    <w:rsid w:val="58FAC004"/>
    <w:rsid w:val="58FE5BF5"/>
    <w:rsid w:val="590978D9"/>
    <w:rsid w:val="59116E9E"/>
    <w:rsid w:val="5911F14A"/>
    <w:rsid w:val="592A0EEA"/>
    <w:rsid w:val="593664C9"/>
    <w:rsid w:val="59549C4F"/>
    <w:rsid w:val="595534F4"/>
    <w:rsid w:val="5967D4AA"/>
    <w:rsid w:val="59681FFF"/>
    <w:rsid w:val="5969D250"/>
    <w:rsid w:val="5979BB78"/>
    <w:rsid w:val="5981E5B4"/>
    <w:rsid w:val="598EB7FE"/>
    <w:rsid w:val="59986F89"/>
    <w:rsid w:val="59A8C42C"/>
    <w:rsid w:val="59ACF104"/>
    <w:rsid w:val="59AFCF56"/>
    <w:rsid w:val="59B98A1B"/>
    <w:rsid w:val="59CC802E"/>
    <w:rsid w:val="59E4228F"/>
    <w:rsid w:val="59FDE70B"/>
    <w:rsid w:val="5A083D34"/>
    <w:rsid w:val="5A0ABCB3"/>
    <w:rsid w:val="5A0BD200"/>
    <w:rsid w:val="5A0E5FB2"/>
    <w:rsid w:val="5A126C9B"/>
    <w:rsid w:val="5A156683"/>
    <w:rsid w:val="5A15C2D5"/>
    <w:rsid w:val="5A1CFE17"/>
    <w:rsid w:val="5A1D03D0"/>
    <w:rsid w:val="5A21262D"/>
    <w:rsid w:val="5A2D2658"/>
    <w:rsid w:val="5A31DE72"/>
    <w:rsid w:val="5A388426"/>
    <w:rsid w:val="5A3CF14B"/>
    <w:rsid w:val="5A3D51B7"/>
    <w:rsid w:val="5A3EA302"/>
    <w:rsid w:val="5A444107"/>
    <w:rsid w:val="5A45D29F"/>
    <w:rsid w:val="5A480474"/>
    <w:rsid w:val="5A506AD7"/>
    <w:rsid w:val="5A5B32A1"/>
    <w:rsid w:val="5A686F0B"/>
    <w:rsid w:val="5A6A558F"/>
    <w:rsid w:val="5A91F77C"/>
    <w:rsid w:val="5A9452BC"/>
    <w:rsid w:val="5A9B08F7"/>
    <w:rsid w:val="5A9F91CA"/>
    <w:rsid w:val="5AA7D428"/>
    <w:rsid w:val="5ABCA3C1"/>
    <w:rsid w:val="5AC7613E"/>
    <w:rsid w:val="5ACE7B49"/>
    <w:rsid w:val="5ACF12B2"/>
    <w:rsid w:val="5AD3B020"/>
    <w:rsid w:val="5AD5915A"/>
    <w:rsid w:val="5AD8CF2C"/>
    <w:rsid w:val="5AE411BF"/>
    <w:rsid w:val="5AE67FF8"/>
    <w:rsid w:val="5AF84921"/>
    <w:rsid w:val="5B059A98"/>
    <w:rsid w:val="5B1788A5"/>
    <w:rsid w:val="5B22955F"/>
    <w:rsid w:val="5B292B9F"/>
    <w:rsid w:val="5B43BAD3"/>
    <w:rsid w:val="5B4493FC"/>
    <w:rsid w:val="5B45E385"/>
    <w:rsid w:val="5B4E8A5E"/>
    <w:rsid w:val="5B5AC30B"/>
    <w:rsid w:val="5B5D0ECE"/>
    <w:rsid w:val="5B6AF1C2"/>
    <w:rsid w:val="5B6B1408"/>
    <w:rsid w:val="5B6CD970"/>
    <w:rsid w:val="5B71A8C6"/>
    <w:rsid w:val="5B7C980E"/>
    <w:rsid w:val="5B96B7AF"/>
    <w:rsid w:val="5B993F1E"/>
    <w:rsid w:val="5B9CD1D1"/>
    <w:rsid w:val="5B9EA54D"/>
    <w:rsid w:val="5BB7B990"/>
    <w:rsid w:val="5BB89DD8"/>
    <w:rsid w:val="5BC17A3E"/>
    <w:rsid w:val="5BC61D32"/>
    <w:rsid w:val="5BCDB5EB"/>
    <w:rsid w:val="5BD00552"/>
    <w:rsid w:val="5BD3DA1B"/>
    <w:rsid w:val="5BD59A46"/>
    <w:rsid w:val="5BD5A972"/>
    <w:rsid w:val="5BD9019D"/>
    <w:rsid w:val="5BEDE5D8"/>
    <w:rsid w:val="5BF26E4B"/>
    <w:rsid w:val="5BF80E53"/>
    <w:rsid w:val="5C11F6BB"/>
    <w:rsid w:val="5C1CD7AE"/>
    <w:rsid w:val="5C1CD9BE"/>
    <w:rsid w:val="5C1F8CD0"/>
    <w:rsid w:val="5C2D9149"/>
    <w:rsid w:val="5C3E3328"/>
    <w:rsid w:val="5C46A0AA"/>
    <w:rsid w:val="5C47A7D3"/>
    <w:rsid w:val="5C4C6657"/>
    <w:rsid w:val="5C4D6065"/>
    <w:rsid w:val="5C60A66B"/>
    <w:rsid w:val="5C645474"/>
    <w:rsid w:val="5C66CF35"/>
    <w:rsid w:val="5C690781"/>
    <w:rsid w:val="5C6BF95D"/>
    <w:rsid w:val="5C6F97A5"/>
    <w:rsid w:val="5C77BF63"/>
    <w:rsid w:val="5C78606C"/>
    <w:rsid w:val="5C7AEA2E"/>
    <w:rsid w:val="5C84A0CD"/>
    <w:rsid w:val="5C8EB89C"/>
    <w:rsid w:val="5C8EC7D8"/>
    <w:rsid w:val="5C914210"/>
    <w:rsid w:val="5C951D4B"/>
    <w:rsid w:val="5C98D993"/>
    <w:rsid w:val="5C9C0579"/>
    <w:rsid w:val="5C9DBE84"/>
    <w:rsid w:val="5CA1CEE5"/>
    <w:rsid w:val="5CA6BEDC"/>
    <w:rsid w:val="5CAB2C73"/>
    <w:rsid w:val="5CBEE5A3"/>
    <w:rsid w:val="5CC1C365"/>
    <w:rsid w:val="5CC6B471"/>
    <w:rsid w:val="5CD34362"/>
    <w:rsid w:val="5CDBFF7A"/>
    <w:rsid w:val="5CDD88F6"/>
    <w:rsid w:val="5CDFB067"/>
    <w:rsid w:val="5CF2C134"/>
    <w:rsid w:val="5CF8B292"/>
    <w:rsid w:val="5CFEB169"/>
    <w:rsid w:val="5D023A65"/>
    <w:rsid w:val="5D1D0600"/>
    <w:rsid w:val="5D31095B"/>
    <w:rsid w:val="5D31B784"/>
    <w:rsid w:val="5D31BE79"/>
    <w:rsid w:val="5D452EC3"/>
    <w:rsid w:val="5D45EB12"/>
    <w:rsid w:val="5D4F8CF0"/>
    <w:rsid w:val="5D533104"/>
    <w:rsid w:val="5D56436D"/>
    <w:rsid w:val="5D57734B"/>
    <w:rsid w:val="5D57F3B5"/>
    <w:rsid w:val="5D5C587B"/>
    <w:rsid w:val="5D622350"/>
    <w:rsid w:val="5D7819D6"/>
    <w:rsid w:val="5D799135"/>
    <w:rsid w:val="5D82DA48"/>
    <w:rsid w:val="5D849A5D"/>
    <w:rsid w:val="5D87055D"/>
    <w:rsid w:val="5D8E55E4"/>
    <w:rsid w:val="5D90CC19"/>
    <w:rsid w:val="5D934ED8"/>
    <w:rsid w:val="5D9A48CF"/>
    <w:rsid w:val="5DA6DA9A"/>
    <w:rsid w:val="5DB6A431"/>
    <w:rsid w:val="5DBF7EB3"/>
    <w:rsid w:val="5DC4C05B"/>
    <w:rsid w:val="5DCBA39C"/>
    <w:rsid w:val="5DD18BC5"/>
    <w:rsid w:val="5DD486A2"/>
    <w:rsid w:val="5DDCC072"/>
    <w:rsid w:val="5DE11E28"/>
    <w:rsid w:val="5DE93743"/>
    <w:rsid w:val="5DEB0803"/>
    <w:rsid w:val="5DF8970D"/>
    <w:rsid w:val="5DFDB996"/>
    <w:rsid w:val="5E00F0D9"/>
    <w:rsid w:val="5E178858"/>
    <w:rsid w:val="5E18729F"/>
    <w:rsid w:val="5E1B3199"/>
    <w:rsid w:val="5E216ED7"/>
    <w:rsid w:val="5E269C50"/>
    <w:rsid w:val="5E34B242"/>
    <w:rsid w:val="5E363C97"/>
    <w:rsid w:val="5E407D92"/>
    <w:rsid w:val="5E57D41B"/>
    <w:rsid w:val="5E590A15"/>
    <w:rsid w:val="5E62B341"/>
    <w:rsid w:val="5E63E306"/>
    <w:rsid w:val="5E6F1615"/>
    <w:rsid w:val="5E70D104"/>
    <w:rsid w:val="5E760582"/>
    <w:rsid w:val="5E7B6F6A"/>
    <w:rsid w:val="5E7FEC82"/>
    <w:rsid w:val="5E85CD0E"/>
    <w:rsid w:val="5E890460"/>
    <w:rsid w:val="5E9E4EDD"/>
    <w:rsid w:val="5EAFED72"/>
    <w:rsid w:val="5EB77D8A"/>
    <w:rsid w:val="5EBE1860"/>
    <w:rsid w:val="5EC121F4"/>
    <w:rsid w:val="5EC85FBE"/>
    <w:rsid w:val="5EC8CD57"/>
    <w:rsid w:val="5ED2BD31"/>
    <w:rsid w:val="5EDC184D"/>
    <w:rsid w:val="5EDFC578"/>
    <w:rsid w:val="5EEABA5D"/>
    <w:rsid w:val="5EEB0E70"/>
    <w:rsid w:val="5EEE690A"/>
    <w:rsid w:val="5EF6496A"/>
    <w:rsid w:val="5EFB29C1"/>
    <w:rsid w:val="5EFC8B4D"/>
    <w:rsid w:val="5EFCFEAE"/>
    <w:rsid w:val="5EFEC3FE"/>
    <w:rsid w:val="5EFFC66A"/>
    <w:rsid w:val="5F0461BB"/>
    <w:rsid w:val="5F17E47A"/>
    <w:rsid w:val="5F21A628"/>
    <w:rsid w:val="5F2B0B6B"/>
    <w:rsid w:val="5F2D5C91"/>
    <w:rsid w:val="5F39DE80"/>
    <w:rsid w:val="5F4C8DE8"/>
    <w:rsid w:val="5F52458D"/>
    <w:rsid w:val="5F563AEA"/>
    <w:rsid w:val="5F6A84FF"/>
    <w:rsid w:val="5F6B2112"/>
    <w:rsid w:val="5F6C07C1"/>
    <w:rsid w:val="5F6E9916"/>
    <w:rsid w:val="5F7B1678"/>
    <w:rsid w:val="5F7F884E"/>
    <w:rsid w:val="5F8D06A8"/>
    <w:rsid w:val="5F95A8AF"/>
    <w:rsid w:val="5FA1CC3C"/>
    <w:rsid w:val="5FBF12F8"/>
    <w:rsid w:val="5FC67C93"/>
    <w:rsid w:val="5FCA2463"/>
    <w:rsid w:val="5FD06804"/>
    <w:rsid w:val="5FD87829"/>
    <w:rsid w:val="5FE217F4"/>
    <w:rsid w:val="5FE7E3FA"/>
    <w:rsid w:val="5FE8312E"/>
    <w:rsid w:val="5FEDA1D0"/>
    <w:rsid w:val="5FEEC1DB"/>
    <w:rsid w:val="5FF4DF9B"/>
    <w:rsid w:val="5FF9F738"/>
    <w:rsid w:val="5FFEEED7"/>
    <w:rsid w:val="5FFF92B8"/>
    <w:rsid w:val="6000D56A"/>
    <w:rsid w:val="60049120"/>
    <w:rsid w:val="601FF949"/>
    <w:rsid w:val="60204314"/>
    <w:rsid w:val="602B759A"/>
    <w:rsid w:val="602E4C48"/>
    <w:rsid w:val="60328BDB"/>
    <w:rsid w:val="6038A792"/>
    <w:rsid w:val="6058EC0E"/>
    <w:rsid w:val="60617A97"/>
    <w:rsid w:val="60693146"/>
    <w:rsid w:val="606A90D6"/>
    <w:rsid w:val="60702B7F"/>
    <w:rsid w:val="60746D7D"/>
    <w:rsid w:val="607A3DEE"/>
    <w:rsid w:val="607A4A93"/>
    <w:rsid w:val="607DA5D5"/>
    <w:rsid w:val="60839216"/>
    <w:rsid w:val="60846249"/>
    <w:rsid w:val="60891E2C"/>
    <w:rsid w:val="608D01CE"/>
    <w:rsid w:val="608F08EA"/>
    <w:rsid w:val="6095CC70"/>
    <w:rsid w:val="609E99B3"/>
    <w:rsid w:val="60A79487"/>
    <w:rsid w:val="60A92BE5"/>
    <w:rsid w:val="60A9F697"/>
    <w:rsid w:val="60AB7CBD"/>
    <w:rsid w:val="60B25407"/>
    <w:rsid w:val="60B34E58"/>
    <w:rsid w:val="60BC90FA"/>
    <w:rsid w:val="60BEFFD6"/>
    <w:rsid w:val="60C0077B"/>
    <w:rsid w:val="60C0DA00"/>
    <w:rsid w:val="60C11920"/>
    <w:rsid w:val="60C4F4BA"/>
    <w:rsid w:val="60C51A92"/>
    <w:rsid w:val="60E092D4"/>
    <w:rsid w:val="60E90F52"/>
    <w:rsid w:val="60E97D05"/>
    <w:rsid w:val="60F7EA01"/>
    <w:rsid w:val="6105026E"/>
    <w:rsid w:val="610A3628"/>
    <w:rsid w:val="610BCEB4"/>
    <w:rsid w:val="610F28B5"/>
    <w:rsid w:val="611C0372"/>
    <w:rsid w:val="6122BBD9"/>
    <w:rsid w:val="612678B6"/>
    <w:rsid w:val="612FB682"/>
    <w:rsid w:val="613F8DEF"/>
    <w:rsid w:val="61405E1B"/>
    <w:rsid w:val="61442FAA"/>
    <w:rsid w:val="6145C049"/>
    <w:rsid w:val="614F7825"/>
    <w:rsid w:val="6150009D"/>
    <w:rsid w:val="615BECF0"/>
    <w:rsid w:val="615DD8C9"/>
    <w:rsid w:val="6168FBAB"/>
    <w:rsid w:val="61707C12"/>
    <w:rsid w:val="6170A208"/>
    <w:rsid w:val="61909D92"/>
    <w:rsid w:val="61A257D3"/>
    <w:rsid w:val="61A8E78C"/>
    <w:rsid w:val="61AEC1F6"/>
    <w:rsid w:val="61C6C56E"/>
    <w:rsid w:val="61C7C7B6"/>
    <w:rsid w:val="61C87853"/>
    <w:rsid w:val="61D3E863"/>
    <w:rsid w:val="61E00F25"/>
    <w:rsid w:val="61EC53E6"/>
    <w:rsid w:val="61ED927C"/>
    <w:rsid w:val="61FA0144"/>
    <w:rsid w:val="61FBB755"/>
    <w:rsid w:val="61FC80E5"/>
    <w:rsid w:val="61FCFAC2"/>
    <w:rsid w:val="620B4727"/>
    <w:rsid w:val="620E6F6F"/>
    <w:rsid w:val="6210C4C0"/>
    <w:rsid w:val="622FD518"/>
    <w:rsid w:val="62302D0F"/>
    <w:rsid w:val="6236639F"/>
    <w:rsid w:val="6238A2CE"/>
    <w:rsid w:val="623EEE43"/>
    <w:rsid w:val="6240B084"/>
    <w:rsid w:val="62465E4E"/>
    <w:rsid w:val="62475AFD"/>
    <w:rsid w:val="624879C5"/>
    <w:rsid w:val="624D9A78"/>
    <w:rsid w:val="62521E87"/>
    <w:rsid w:val="62568BF2"/>
    <w:rsid w:val="625A4B2C"/>
    <w:rsid w:val="625BA912"/>
    <w:rsid w:val="626676C9"/>
    <w:rsid w:val="6277A12D"/>
    <w:rsid w:val="62854647"/>
    <w:rsid w:val="6286BFA5"/>
    <w:rsid w:val="62907E91"/>
    <w:rsid w:val="62B1FB92"/>
    <w:rsid w:val="62BC72D2"/>
    <w:rsid w:val="62C16A59"/>
    <w:rsid w:val="62C7E83E"/>
    <w:rsid w:val="62DC47F9"/>
    <w:rsid w:val="62E5A7C0"/>
    <w:rsid w:val="62ED3683"/>
    <w:rsid w:val="62EF6F7E"/>
    <w:rsid w:val="62FEE8B9"/>
    <w:rsid w:val="63091A25"/>
    <w:rsid w:val="630A33FD"/>
    <w:rsid w:val="63106A27"/>
    <w:rsid w:val="63116EBE"/>
    <w:rsid w:val="631304E1"/>
    <w:rsid w:val="632071CA"/>
    <w:rsid w:val="632229D4"/>
    <w:rsid w:val="632B218D"/>
    <w:rsid w:val="632E3C6A"/>
    <w:rsid w:val="634770BD"/>
    <w:rsid w:val="634D571D"/>
    <w:rsid w:val="63511AFA"/>
    <w:rsid w:val="63523EF2"/>
    <w:rsid w:val="63551DA1"/>
    <w:rsid w:val="63678D1C"/>
    <w:rsid w:val="6377275D"/>
    <w:rsid w:val="6382E6D3"/>
    <w:rsid w:val="638381F2"/>
    <w:rsid w:val="638DB140"/>
    <w:rsid w:val="6397B271"/>
    <w:rsid w:val="639A38BA"/>
    <w:rsid w:val="639B975C"/>
    <w:rsid w:val="63A35EDB"/>
    <w:rsid w:val="63AB40F2"/>
    <w:rsid w:val="63AC6C77"/>
    <w:rsid w:val="63B7E285"/>
    <w:rsid w:val="63B92AAB"/>
    <w:rsid w:val="63D22E8F"/>
    <w:rsid w:val="63DB4631"/>
    <w:rsid w:val="63DC2CD6"/>
    <w:rsid w:val="63DCBCB0"/>
    <w:rsid w:val="63ED27F4"/>
    <w:rsid w:val="63ED335E"/>
    <w:rsid w:val="63F6703B"/>
    <w:rsid w:val="63F99FB6"/>
    <w:rsid w:val="63FE1F4F"/>
    <w:rsid w:val="6400A497"/>
    <w:rsid w:val="64105F34"/>
    <w:rsid w:val="641582C4"/>
    <w:rsid w:val="641C15C6"/>
    <w:rsid w:val="642BDA53"/>
    <w:rsid w:val="6431E324"/>
    <w:rsid w:val="643D8F4F"/>
    <w:rsid w:val="6443C76F"/>
    <w:rsid w:val="64496377"/>
    <w:rsid w:val="644CE9D8"/>
    <w:rsid w:val="645781A5"/>
    <w:rsid w:val="645EFACC"/>
    <w:rsid w:val="6462D3BE"/>
    <w:rsid w:val="6469B605"/>
    <w:rsid w:val="64709286"/>
    <w:rsid w:val="64715180"/>
    <w:rsid w:val="64731AF1"/>
    <w:rsid w:val="647D25CE"/>
    <w:rsid w:val="647FE39D"/>
    <w:rsid w:val="648831D0"/>
    <w:rsid w:val="6497A855"/>
    <w:rsid w:val="6498A5CE"/>
    <w:rsid w:val="649F2027"/>
    <w:rsid w:val="64A1ADB1"/>
    <w:rsid w:val="64AABEB0"/>
    <w:rsid w:val="64AFA0F4"/>
    <w:rsid w:val="64B1FC2A"/>
    <w:rsid w:val="64B31C78"/>
    <w:rsid w:val="64B7E85C"/>
    <w:rsid w:val="64D29AD1"/>
    <w:rsid w:val="64D39DF1"/>
    <w:rsid w:val="64DE13E5"/>
    <w:rsid w:val="64DE856D"/>
    <w:rsid w:val="64DEDC04"/>
    <w:rsid w:val="64DF6ADC"/>
    <w:rsid w:val="64E051C2"/>
    <w:rsid w:val="64E50378"/>
    <w:rsid w:val="64F4290C"/>
    <w:rsid w:val="64F76D8C"/>
    <w:rsid w:val="64FBC503"/>
    <w:rsid w:val="65019CB0"/>
    <w:rsid w:val="6509F2E0"/>
    <w:rsid w:val="6511C9A0"/>
    <w:rsid w:val="651C8BF9"/>
    <w:rsid w:val="651E45B3"/>
    <w:rsid w:val="65237C76"/>
    <w:rsid w:val="652944A6"/>
    <w:rsid w:val="652C062B"/>
    <w:rsid w:val="65359E4D"/>
    <w:rsid w:val="6539E420"/>
    <w:rsid w:val="653FC77F"/>
    <w:rsid w:val="654D3E68"/>
    <w:rsid w:val="654E00C9"/>
    <w:rsid w:val="6550D995"/>
    <w:rsid w:val="65517C8E"/>
    <w:rsid w:val="6551D20F"/>
    <w:rsid w:val="6560CD89"/>
    <w:rsid w:val="65661B6F"/>
    <w:rsid w:val="6574A0DC"/>
    <w:rsid w:val="657A653F"/>
    <w:rsid w:val="657DB7F8"/>
    <w:rsid w:val="658D793D"/>
    <w:rsid w:val="65930F52"/>
    <w:rsid w:val="659AD3B2"/>
    <w:rsid w:val="65A1365D"/>
    <w:rsid w:val="65A170ED"/>
    <w:rsid w:val="65A5369D"/>
    <w:rsid w:val="65AEF1B5"/>
    <w:rsid w:val="65B39707"/>
    <w:rsid w:val="65B77FD0"/>
    <w:rsid w:val="65BD75E5"/>
    <w:rsid w:val="65BF6334"/>
    <w:rsid w:val="65C0440F"/>
    <w:rsid w:val="65C087C0"/>
    <w:rsid w:val="65C746C7"/>
    <w:rsid w:val="65C900F6"/>
    <w:rsid w:val="65EC9A90"/>
    <w:rsid w:val="66047ABF"/>
    <w:rsid w:val="660BEC3D"/>
    <w:rsid w:val="660C76CE"/>
    <w:rsid w:val="66114C08"/>
    <w:rsid w:val="663B2931"/>
    <w:rsid w:val="6649443F"/>
    <w:rsid w:val="6657BBF4"/>
    <w:rsid w:val="66591512"/>
    <w:rsid w:val="665E914D"/>
    <w:rsid w:val="666302CF"/>
    <w:rsid w:val="66668ABA"/>
    <w:rsid w:val="66700AF6"/>
    <w:rsid w:val="6678869B"/>
    <w:rsid w:val="667C3E1D"/>
    <w:rsid w:val="669800D0"/>
    <w:rsid w:val="66990B58"/>
    <w:rsid w:val="669AD9A7"/>
    <w:rsid w:val="669B6FE5"/>
    <w:rsid w:val="66A1A243"/>
    <w:rsid w:val="66A5E60A"/>
    <w:rsid w:val="66A869AD"/>
    <w:rsid w:val="66B35C11"/>
    <w:rsid w:val="66BB9EAE"/>
    <w:rsid w:val="66BE50CF"/>
    <w:rsid w:val="66BF6850"/>
    <w:rsid w:val="66C5A73B"/>
    <w:rsid w:val="66C65616"/>
    <w:rsid w:val="66C966B3"/>
    <w:rsid w:val="66D76829"/>
    <w:rsid w:val="66D89C42"/>
    <w:rsid w:val="66D8A94D"/>
    <w:rsid w:val="66E1D5C2"/>
    <w:rsid w:val="66E309C0"/>
    <w:rsid w:val="66E4DFFE"/>
    <w:rsid w:val="66F7EEC8"/>
    <w:rsid w:val="670AF417"/>
    <w:rsid w:val="671564A9"/>
    <w:rsid w:val="671CBC54"/>
    <w:rsid w:val="67235EC1"/>
    <w:rsid w:val="6727F07E"/>
    <w:rsid w:val="6728383F"/>
    <w:rsid w:val="67361B2D"/>
    <w:rsid w:val="6743D99A"/>
    <w:rsid w:val="67476EC1"/>
    <w:rsid w:val="67495706"/>
    <w:rsid w:val="674A9EE0"/>
    <w:rsid w:val="674D4D07"/>
    <w:rsid w:val="675506DA"/>
    <w:rsid w:val="675525E5"/>
    <w:rsid w:val="6755C703"/>
    <w:rsid w:val="6757B618"/>
    <w:rsid w:val="6767BEFA"/>
    <w:rsid w:val="6775AD80"/>
    <w:rsid w:val="6779F7C4"/>
    <w:rsid w:val="677A251C"/>
    <w:rsid w:val="677A9746"/>
    <w:rsid w:val="677BC16F"/>
    <w:rsid w:val="67886FCC"/>
    <w:rsid w:val="6788D265"/>
    <w:rsid w:val="6788E069"/>
    <w:rsid w:val="678B866E"/>
    <w:rsid w:val="67943645"/>
    <w:rsid w:val="6799C760"/>
    <w:rsid w:val="679E3F06"/>
    <w:rsid w:val="679F1D49"/>
    <w:rsid w:val="67AF2B53"/>
    <w:rsid w:val="67B30892"/>
    <w:rsid w:val="67B5A043"/>
    <w:rsid w:val="67B85110"/>
    <w:rsid w:val="67BAC65D"/>
    <w:rsid w:val="67C2CA53"/>
    <w:rsid w:val="67C4E0F2"/>
    <w:rsid w:val="67CCAFD8"/>
    <w:rsid w:val="67D4EC9A"/>
    <w:rsid w:val="67DA1171"/>
    <w:rsid w:val="67DCF84C"/>
    <w:rsid w:val="67E33062"/>
    <w:rsid w:val="67EEB086"/>
    <w:rsid w:val="680270DD"/>
    <w:rsid w:val="6808E026"/>
    <w:rsid w:val="6808F500"/>
    <w:rsid w:val="681168F4"/>
    <w:rsid w:val="68126BD0"/>
    <w:rsid w:val="681FE6B8"/>
    <w:rsid w:val="682B283A"/>
    <w:rsid w:val="6837EA3C"/>
    <w:rsid w:val="6845C98F"/>
    <w:rsid w:val="6846DA90"/>
    <w:rsid w:val="68487162"/>
    <w:rsid w:val="684CF720"/>
    <w:rsid w:val="685094F1"/>
    <w:rsid w:val="6854F430"/>
    <w:rsid w:val="685BE490"/>
    <w:rsid w:val="685BFF19"/>
    <w:rsid w:val="685C4EE3"/>
    <w:rsid w:val="6860A547"/>
    <w:rsid w:val="68681957"/>
    <w:rsid w:val="6868A1F9"/>
    <w:rsid w:val="686C7F12"/>
    <w:rsid w:val="68757929"/>
    <w:rsid w:val="687857A8"/>
    <w:rsid w:val="68811302"/>
    <w:rsid w:val="68839901"/>
    <w:rsid w:val="68A4B80C"/>
    <w:rsid w:val="68AA1F7B"/>
    <w:rsid w:val="68B43062"/>
    <w:rsid w:val="68BDA5DA"/>
    <w:rsid w:val="68C148ED"/>
    <w:rsid w:val="68C29A0C"/>
    <w:rsid w:val="68C37229"/>
    <w:rsid w:val="68DAD756"/>
    <w:rsid w:val="68F29904"/>
    <w:rsid w:val="68F7281A"/>
    <w:rsid w:val="68FC67C2"/>
    <w:rsid w:val="69066D1A"/>
    <w:rsid w:val="6907F27F"/>
    <w:rsid w:val="690E06E6"/>
    <w:rsid w:val="690EF168"/>
    <w:rsid w:val="6911F012"/>
    <w:rsid w:val="691244CE"/>
    <w:rsid w:val="691BC5A9"/>
    <w:rsid w:val="691CA03B"/>
    <w:rsid w:val="692BF403"/>
    <w:rsid w:val="692E5965"/>
    <w:rsid w:val="693553EE"/>
    <w:rsid w:val="69371F18"/>
    <w:rsid w:val="6943C6A4"/>
    <w:rsid w:val="695437F0"/>
    <w:rsid w:val="6957D605"/>
    <w:rsid w:val="696755BB"/>
    <w:rsid w:val="696BB949"/>
    <w:rsid w:val="696C129D"/>
    <w:rsid w:val="697C7AE1"/>
    <w:rsid w:val="6983FD7D"/>
    <w:rsid w:val="698A35C6"/>
    <w:rsid w:val="698C852D"/>
    <w:rsid w:val="6991CC96"/>
    <w:rsid w:val="69935AFA"/>
    <w:rsid w:val="6993E6F6"/>
    <w:rsid w:val="699A474E"/>
    <w:rsid w:val="699BFA41"/>
    <w:rsid w:val="69A172AD"/>
    <w:rsid w:val="69A345AE"/>
    <w:rsid w:val="69AFFE39"/>
    <w:rsid w:val="69B41CB2"/>
    <w:rsid w:val="69B6CBE7"/>
    <w:rsid w:val="69B98D5E"/>
    <w:rsid w:val="69BB33F0"/>
    <w:rsid w:val="69C78B93"/>
    <w:rsid w:val="69CECF73"/>
    <w:rsid w:val="69D9293B"/>
    <w:rsid w:val="69D9F107"/>
    <w:rsid w:val="69F18A00"/>
    <w:rsid w:val="69FB94B7"/>
    <w:rsid w:val="69FBACEE"/>
    <w:rsid w:val="69FD2754"/>
    <w:rsid w:val="69FD73F1"/>
    <w:rsid w:val="6A05BDA6"/>
    <w:rsid w:val="6A06288D"/>
    <w:rsid w:val="6A095F7B"/>
    <w:rsid w:val="6A0E6CD6"/>
    <w:rsid w:val="6A14E92B"/>
    <w:rsid w:val="6A1B5DC2"/>
    <w:rsid w:val="6A362838"/>
    <w:rsid w:val="6A3968C1"/>
    <w:rsid w:val="6A3B7E4C"/>
    <w:rsid w:val="6A43A050"/>
    <w:rsid w:val="6A4F569B"/>
    <w:rsid w:val="6A51E392"/>
    <w:rsid w:val="6A596BAE"/>
    <w:rsid w:val="6A5B6AB9"/>
    <w:rsid w:val="6A6B4C80"/>
    <w:rsid w:val="6A6EEA53"/>
    <w:rsid w:val="6A70F15E"/>
    <w:rsid w:val="6A772DC9"/>
    <w:rsid w:val="6A7F09DA"/>
    <w:rsid w:val="6A863C07"/>
    <w:rsid w:val="6A9C30A6"/>
    <w:rsid w:val="6A9F39D3"/>
    <w:rsid w:val="6A9FDF0B"/>
    <w:rsid w:val="6AA1072D"/>
    <w:rsid w:val="6AA8911C"/>
    <w:rsid w:val="6AAC3746"/>
    <w:rsid w:val="6AAD3829"/>
    <w:rsid w:val="6AB0C08A"/>
    <w:rsid w:val="6AB591CA"/>
    <w:rsid w:val="6ABBBEF6"/>
    <w:rsid w:val="6AC00E69"/>
    <w:rsid w:val="6AC5B411"/>
    <w:rsid w:val="6ACD429B"/>
    <w:rsid w:val="6ACFE1D7"/>
    <w:rsid w:val="6AD75B2A"/>
    <w:rsid w:val="6ADE73A5"/>
    <w:rsid w:val="6ADFC3D1"/>
    <w:rsid w:val="6AF08DDC"/>
    <w:rsid w:val="6AF293FC"/>
    <w:rsid w:val="6AFE7915"/>
    <w:rsid w:val="6B112474"/>
    <w:rsid w:val="6B13D2EC"/>
    <w:rsid w:val="6B152088"/>
    <w:rsid w:val="6B1C6A2D"/>
    <w:rsid w:val="6B2094F0"/>
    <w:rsid w:val="6B2A11C4"/>
    <w:rsid w:val="6B2D0272"/>
    <w:rsid w:val="6B2D49E7"/>
    <w:rsid w:val="6B2DAF7D"/>
    <w:rsid w:val="6B3CBE9B"/>
    <w:rsid w:val="6B47263B"/>
    <w:rsid w:val="6B541C85"/>
    <w:rsid w:val="6B58C4B1"/>
    <w:rsid w:val="6B5B3028"/>
    <w:rsid w:val="6B5DE59F"/>
    <w:rsid w:val="6B61E14C"/>
    <w:rsid w:val="6B632090"/>
    <w:rsid w:val="6B777E61"/>
    <w:rsid w:val="6B7EE618"/>
    <w:rsid w:val="6B7F6410"/>
    <w:rsid w:val="6B8068F7"/>
    <w:rsid w:val="6B8D56E8"/>
    <w:rsid w:val="6B9593C0"/>
    <w:rsid w:val="6B9DDEA8"/>
    <w:rsid w:val="6BA10F0E"/>
    <w:rsid w:val="6BB4F55B"/>
    <w:rsid w:val="6BB57742"/>
    <w:rsid w:val="6BC4BBDC"/>
    <w:rsid w:val="6BC4BF74"/>
    <w:rsid w:val="6BD83A12"/>
    <w:rsid w:val="6BDA0630"/>
    <w:rsid w:val="6BDC04FE"/>
    <w:rsid w:val="6BDD53B7"/>
    <w:rsid w:val="6BDEFECD"/>
    <w:rsid w:val="6BE6B21B"/>
    <w:rsid w:val="6BE8575E"/>
    <w:rsid w:val="6BEC666B"/>
    <w:rsid w:val="6C0170DA"/>
    <w:rsid w:val="6C02F593"/>
    <w:rsid w:val="6C03FBC6"/>
    <w:rsid w:val="6C05405C"/>
    <w:rsid w:val="6C0AC504"/>
    <w:rsid w:val="6C0CF554"/>
    <w:rsid w:val="6C11BB16"/>
    <w:rsid w:val="6C1F30F3"/>
    <w:rsid w:val="6C22DF6B"/>
    <w:rsid w:val="6C2453E8"/>
    <w:rsid w:val="6C287D33"/>
    <w:rsid w:val="6C3210FF"/>
    <w:rsid w:val="6C4072AA"/>
    <w:rsid w:val="6C432ABA"/>
    <w:rsid w:val="6C4A68E2"/>
    <w:rsid w:val="6C54A003"/>
    <w:rsid w:val="6C557D08"/>
    <w:rsid w:val="6C55B600"/>
    <w:rsid w:val="6C5F1FAB"/>
    <w:rsid w:val="6C5FEB47"/>
    <w:rsid w:val="6C6C7FC9"/>
    <w:rsid w:val="6C765B57"/>
    <w:rsid w:val="6C7B9E0C"/>
    <w:rsid w:val="6C838887"/>
    <w:rsid w:val="6C992124"/>
    <w:rsid w:val="6C996E7C"/>
    <w:rsid w:val="6C99EFEA"/>
    <w:rsid w:val="6C9F18EE"/>
    <w:rsid w:val="6CA405A2"/>
    <w:rsid w:val="6CA6DE17"/>
    <w:rsid w:val="6CA6E3FF"/>
    <w:rsid w:val="6CB0A26B"/>
    <w:rsid w:val="6CBB490C"/>
    <w:rsid w:val="6CBC9002"/>
    <w:rsid w:val="6CBDEA1C"/>
    <w:rsid w:val="6CBE139E"/>
    <w:rsid w:val="6CC50F01"/>
    <w:rsid w:val="6CC72504"/>
    <w:rsid w:val="6CCED5AA"/>
    <w:rsid w:val="6CE6AD48"/>
    <w:rsid w:val="6CF7FFCB"/>
    <w:rsid w:val="6CFCF9D2"/>
    <w:rsid w:val="6CFF1EF5"/>
    <w:rsid w:val="6D00B3C9"/>
    <w:rsid w:val="6D02F778"/>
    <w:rsid w:val="6D1C89B4"/>
    <w:rsid w:val="6D2656C8"/>
    <w:rsid w:val="6D280442"/>
    <w:rsid w:val="6D2BBEC7"/>
    <w:rsid w:val="6D354CE1"/>
    <w:rsid w:val="6D35B80E"/>
    <w:rsid w:val="6D3C8E50"/>
    <w:rsid w:val="6D3ED99F"/>
    <w:rsid w:val="6D41BF9B"/>
    <w:rsid w:val="6D448088"/>
    <w:rsid w:val="6D4824D0"/>
    <w:rsid w:val="6D496C47"/>
    <w:rsid w:val="6D4C7A61"/>
    <w:rsid w:val="6D562BFF"/>
    <w:rsid w:val="6D5A6631"/>
    <w:rsid w:val="6D5ABFDA"/>
    <w:rsid w:val="6D5F6567"/>
    <w:rsid w:val="6D6058B4"/>
    <w:rsid w:val="6D6AD60A"/>
    <w:rsid w:val="6D7542EF"/>
    <w:rsid w:val="6D7C58C8"/>
    <w:rsid w:val="6D83972F"/>
    <w:rsid w:val="6D8430B9"/>
    <w:rsid w:val="6D869E8D"/>
    <w:rsid w:val="6D8BCF3C"/>
    <w:rsid w:val="6D9C55D0"/>
    <w:rsid w:val="6DB7842F"/>
    <w:rsid w:val="6DBA8EBB"/>
    <w:rsid w:val="6DC0D6A5"/>
    <w:rsid w:val="6DC7800A"/>
    <w:rsid w:val="6DC91707"/>
    <w:rsid w:val="6DCFB51B"/>
    <w:rsid w:val="6DD1DCB9"/>
    <w:rsid w:val="6DEA6AB4"/>
    <w:rsid w:val="6DED039E"/>
    <w:rsid w:val="6DEDB28C"/>
    <w:rsid w:val="6DF23181"/>
    <w:rsid w:val="6DF279DA"/>
    <w:rsid w:val="6DF382F3"/>
    <w:rsid w:val="6DFA2E5F"/>
    <w:rsid w:val="6E02CC3D"/>
    <w:rsid w:val="6E089BE3"/>
    <w:rsid w:val="6E0F3E0B"/>
    <w:rsid w:val="6E10262B"/>
    <w:rsid w:val="6E17369A"/>
    <w:rsid w:val="6E19A777"/>
    <w:rsid w:val="6E1A045D"/>
    <w:rsid w:val="6E20213F"/>
    <w:rsid w:val="6E2AC035"/>
    <w:rsid w:val="6E32E83D"/>
    <w:rsid w:val="6E38B704"/>
    <w:rsid w:val="6E432B11"/>
    <w:rsid w:val="6E4747CE"/>
    <w:rsid w:val="6E49760A"/>
    <w:rsid w:val="6E512B92"/>
    <w:rsid w:val="6E5928AF"/>
    <w:rsid w:val="6E5A4B1D"/>
    <w:rsid w:val="6E5FA969"/>
    <w:rsid w:val="6E64695A"/>
    <w:rsid w:val="6E64F925"/>
    <w:rsid w:val="6E710DAD"/>
    <w:rsid w:val="6E7573F1"/>
    <w:rsid w:val="6E762916"/>
    <w:rsid w:val="6E8115B0"/>
    <w:rsid w:val="6E879117"/>
    <w:rsid w:val="6E93A23D"/>
    <w:rsid w:val="6EBCBD19"/>
    <w:rsid w:val="6ECF19F5"/>
    <w:rsid w:val="6ED407B0"/>
    <w:rsid w:val="6EDAF606"/>
    <w:rsid w:val="6EDDC07E"/>
    <w:rsid w:val="6EEB5D5F"/>
    <w:rsid w:val="6EECC895"/>
    <w:rsid w:val="6EEF3263"/>
    <w:rsid w:val="6EF31739"/>
    <w:rsid w:val="6EF4330F"/>
    <w:rsid w:val="6EF5D3AB"/>
    <w:rsid w:val="6EF79CD1"/>
    <w:rsid w:val="6F0AE5E6"/>
    <w:rsid w:val="6F0C7429"/>
    <w:rsid w:val="6F15FAAE"/>
    <w:rsid w:val="6F18DD33"/>
    <w:rsid w:val="6F1A03FA"/>
    <w:rsid w:val="6F1B9B4D"/>
    <w:rsid w:val="6F1F4556"/>
    <w:rsid w:val="6F1F898E"/>
    <w:rsid w:val="6F2379EF"/>
    <w:rsid w:val="6F2D9D58"/>
    <w:rsid w:val="6F3DD8A6"/>
    <w:rsid w:val="6F4660B1"/>
    <w:rsid w:val="6F48898A"/>
    <w:rsid w:val="6F4FAD9D"/>
    <w:rsid w:val="6F5105E4"/>
    <w:rsid w:val="6F51F962"/>
    <w:rsid w:val="6F58611C"/>
    <w:rsid w:val="6F589956"/>
    <w:rsid w:val="6F58F6B5"/>
    <w:rsid w:val="6F5E8A0E"/>
    <w:rsid w:val="6F64D1A6"/>
    <w:rsid w:val="6F6CB261"/>
    <w:rsid w:val="6F6E1595"/>
    <w:rsid w:val="6F739194"/>
    <w:rsid w:val="6F7AFB32"/>
    <w:rsid w:val="6F81E780"/>
    <w:rsid w:val="6F82183A"/>
    <w:rsid w:val="6F858222"/>
    <w:rsid w:val="6F96087D"/>
    <w:rsid w:val="6F96123F"/>
    <w:rsid w:val="6F9C77AF"/>
    <w:rsid w:val="6FA3FA08"/>
    <w:rsid w:val="6FA8BEB8"/>
    <w:rsid w:val="6FAA2B7E"/>
    <w:rsid w:val="6FAC99B1"/>
    <w:rsid w:val="6FB0773A"/>
    <w:rsid w:val="6FB78B77"/>
    <w:rsid w:val="6FBC4D88"/>
    <w:rsid w:val="6FC52F5D"/>
    <w:rsid w:val="6FD0316E"/>
    <w:rsid w:val="6FD1F362"/>
    <w:rsid w:val="6FD435F8"/>
    <w:rsid w:val="6FD575D0"/>
    <w:rsid w:val="6FD71EEE"/>
    <w:rsid w:val="6FE94A56"/>
    <w:rsid w:val="6FEA3B5E"/>
    <w:rsid w:val="6FEBF739"/>
    <w:rsid w:val="7013DCEE"/>
    <w:rsid w:val="70200631"/>
    <w:rsid w:val="702C6E94"/>
    <w:rsid w:val="7031156B"/>
    <w:rsid w:val="703205C1"/>
    <w:rsid w:val="70327661"/>
    <w:rsid w:val="7035FEB5"/>
    <w:rsid w:val="703870FD"/>
    <w:rsid w:val="703A033D"/>
    <w:rsid w:val="703F4F85"/>
    <w:rsid w:val="704A13BD"/>
    <w:rsid w:val="704A2B23"/>
    <w:rsid w:val="704F99FF"/>
    <w:rsid w:val="7050D0F1"/>
    <w:rsid w:val="7055ECBB"/>
    <w:rsid w:val="70594473"/>
    <w:rsid w:val="70617D30"/>
    <w:rsid w:val="70697C31"/>
    <w:rsid w:val="706D1171"/>
    <w:rsid w:val="706DD469"/>
    <w:rsid w:val="70704A47"/>
    <w:rsid w:val="7071D30F"/>
    <w:rsid w:val="7073D693"/>
    <w:rsid w:val="7078216C"/>
    <w:rsid w:val="707907B8"/>
    <w:rsid w:val="707A90D0"/>
    <w:rsid w:val="7082B211"/>
    <w:rsid w:val="708E1462"/>
    <w:rsid w:val="709332B8"/>
    <w:rsid w:val="709568DA"/>
    <w:rsid w:val="709F1A85"/>
    <w:rsid w:val="70A0122A"/>
    <w:rsid w:val="70A58FD3"/>
    <w:rsid w:val="70AFF53F"/>
    <w:rsid w:val="70C188B1"/>
    <w:rsid w:val="70C22869"/>
    <w:rsid w:val="70C38883"/>
    <w:rsid w:val="70C8024C"/>
    <w:rsid w:val="70C8C3AE"/>
    <w:rsid w:val="70C93876"/>
    <w:rsid w:val="70D50CD4"/>
    <w:rsid w:val="70EAAD34"/>
    <w:rsid w:val="7100A1A8"/>
    <w:rsid w:val="711B53E0"/>
    <w:rsid w:val="711FB710"/>
    <w:rsid w:val="7120465D"/>
    <w:rsid w:val="71238532"/>
    <w:rsid w:val="7126BB5E"/>
    <w:rsid w:val="712EB7D3"/>
    <w:rsid w:val="7130755C"/>
    <w:rsid w:val="7148BA0F"/>
    <w:rsid w:val="714F3C3E"/>
    <w:rsid w:val="71536B55"/>
    <w:rsid w:val="71541243"/>
    <w:rsid w:val="7154E1AA"/>
    <w:rsid w:val="71666FA1"/>
    <w:rsid w:val="716B60A8"/>
    <w:rsid w:val="716C3AEE"/>
    <w:rsid w:val="716E2DB4"/>
    <w:rsid w:val="717363A8"/>
    <w:rsid w:val="71771E20"/>
    <w:rsid w:val="717C8C5A"/>
    <w:rsid w:val="717E204F"/>
    <w:rsid w:val="71803BC7"/>
    <w:rsid w:val="718E40A9"/>
    <w:rsid w:val="7192CDA8"/>
    <w:rsid w:val="71A4139A"/>
    <w:rsid w:val="71B5C39A"/>
    <w:rsid w:val="71C68F1B"/>
    <w:rsid w:val="71C82911"/>
    <w:rsid w:val="71CAAF39"/>
    <w:rsid w:val="71CC3D34"/>
    <w:rsid w:val="71CF0864"/>
    <w:rsid w:val="71D40F60"/>
    <w:rsid w:val="71F83C47"/>
    <w:rsid w:val="71F8BFC1"/>
    <w:rsid w:val="71FEC4F2"/>
    <w:rsid w:val="72020C05"/>
    <w:rsid w:val="72275BDC"/>
    <w:rsid w:val="722B56CB"/>
    <w:rsid w:val="72315A46"/>
    <w:rsid w:val="7231ED6F"/>
    <w:rsid w:val="7235CD0B"/>
    <w:rsid w:val="7239F9EE"/>
    <w:rsid w:val="724065F5"/>
    <w:rsid w:val="7244209E"/>
    <w:rsid w:val="7249AE6C"/>
    <w:rsid w:val="725A5AFE"/>
    <w:rsid w:val="725CEF07"/>
    <w:rsid w:val="726F548C"/>
    <w:rsid w:val="72737371"/>
    <w:rsid w:val="72800D61"/>
    <w:rsid w:val="72831CEA"/>
    <w:rsid w:val="7285E380"/>
    <w:rsid w:val="72870B55"/>
    <w:rsid w:val="728D136C"/>
    <w:rsid w:val="728FD12F"/>
    <w:rsid w:val="72963235"/>
    <w:rsid w:val="729937F2"/>
    <w:rsid w:val="72A1A506"/>
    <w:rsid w:val="72ACBF76"/>
    <w:rsid w:val="72BF65FC"/>
    <w:rsid w:val="72BFC86A"/>
    <w:rsid w:val="72C281EA"/>
    <w:rsid w:val="72C97075"/>
    <w:rsid w:val="72E12E62"/>
    <w:rsid w:val="72E312CC"/>
    <w:rsid w:val="72E4A65B"/>
    <w:rsid w:val="72EA9CB3"/>
    <w:rsid w:val="72EBD582"/>
    <w:rsid w:val="72F09177"/>
    <w:rsid w:val="72F19B4D"/>
    <w:rsid w:val="72F2696B"/>
    <w:rsid w:val="72F4CCB6"/>
    <w:rsid w:val="72F9DA1E"/>
    <w:rsid w:val="72FEEF3B"/>
    <w:rsid w:val="7309911E"/>
    <w:rsid w:val="730E3C9A"/>
    <w:rsid w:val="73238E0D"/>
    <w:rsid w:val="732825B0"/>
    <w:rsid w:val="732B5D6B"/>
    <w:rsid w:val="732C6889"/>
    <w:rsid w:val="732DF8E9"/>
    <w:rsid w:val="73345B10"/>
    <w:rsid w:val="733E21BB"/>
    <w:rsid w:val="73461B29"/>
    <w:rsid w:val="734BD49F"/>
    <w:rsid w:val="734F4507"/>
    <w:rsid w:val="7352788A"/>
    <w:rsid w:val="735D3F51"/>
    <w:rsid w:val="7369FAF3"/>
    <w:rsid w:val="7374E302"/>
    <w:rsid w:val="737E5481"/>
    <w:rsid w:val="73801577"/>
    <w:rsid w:val="738E7BF6"/>
    <w:rsid w:val="73A3EDF2"/>
    <w:rsid w:val="73A7E656"/>
    <w:rsid w:val="73AF550F"/>
    <w:rsid w:val="73B136B4"/>
    <w:rsid w:val="73B3DF9B"/>
    <w:rsid w:val="73C5AECA"/>
    <w:rsid w:val="73C95069"/>
    <w:rsid w:val="73CC876F"/>
    <w:rsid w:val="73D55187"/>
    <w:rsid w:val="73E0536F"/>
    <w:rsid w:val="73E2686F"/>
    <w:rsid w:val="73FCBEA3"/>
    <w:rsid w:val="7411CB0B"/>
    <w:rsid w:val="7418C166"/>
    <w:rsid w:val="7424494B"/>
    <w:rsid w:val="74286500"/>
    <w:rsid w:val="74390E82"/>
    <w:rsid w:val="743E789D"/>
    <w:rsid w:val="743FDA0C"/>
    <w:rsid w:val="7443A738"/>
    <w:rsid w:val="744729CF"/>
    <w:rsid w:val="744E67B2"/>
    <w:rsid w:val="7454F042"/>
    <w:rsid w:val="7456C8FD"/>
    <w:rsid w:val="745888E5"/>
    <w:rsid w:val="7459733C"/>
    <w:rsid w:val="745FD205"/>
    <w:rsid w:val="746DE553"/>
    <w:rsid w:val="747863A5"/>
    <w:rsid w:val="747F63F0"/>
    <w:rsid w:val="7480F02A"/>
    <w:rsid w:val="748345D4"/>
    <w:rsid w:val="74914E93"/>
    <w:rsid w:val="7499DA4C"/>
    <w:rsid w:val="74A3AE59"/>
    <w:rsid w:val="74A64554"/>
    <w:rsid w:val="74A68925"/>
    <w:rsid w:val="74BAA48C"/>
    <w:rsid w:val="74BE4609"/>
    <w:rsid w:val="74BF1864"/>
    <w:rsid w:val="74C3BFA2"/>
    <w:rsid w:val="74CE7DA2"/>
    <w:rsid w:val="74DA78FE"/>
    <w:rsid w:val="74DD4566"/>
    <w:rsid w:val="74E236AD"/>
    <w:rsid w:val="74E6EE98"/>
    <w:rsid w:val="74EA7841"/>
    <w:rsid w:val="74F53E21"/>
    <w:rsid w:val="74F58274"/>
    <w:rsid w:val="74FB881C"/>
    <w:rsid w:val="75046D13"/>
    <w:rsid w:val="7505FCD3"/>
    <w:rsid w:val="7509FAAE"/>
    <w:rsid w:val="750EF6BE"/>
    <w:rsid w:val="75117738"/>
    <w:rsid w:val="7512AA4B"/>
    <w:rsid w:val="7516BDCA"/>
    <w:rsid w:val="751B2DC5"/>
    <w:rsid w:val="751BE703"/>
    <w:rsid w:val="752195C4"/>
    <w:rsid w:val="7521F1F7"/>
    <w:rsid w:val="752AE07B"/>
    <w:rsid w:val="752C9C55"/>
    <w:rsid w:val="7533D490"/>
    <w:rsid w:val="753CDBC0"/>
    <w:rsid w:val="7553C6A2"/>
    <w:rsid w:val="756D0A48"/>
    <w:rsid w:val="75726657"/>
    <w:rsid w:val="7572D9E2"/>
    <w:rsid w:val="7572FEE6"/>
    <w:rsid w:val="757637CF"/>
    <w:rsid w:val="7585A48F"/>
    <w:rsid w:val="758A6DA1"/>
    <w:rsid w:val="758D84C7"/>
    <w:rsid w:val="758FA976"/>
    <w:rsid w:val="759D1251"/>
    <w:rsid w:val="75A09BD6"/>
    <w:rsid w:val="75AB23CF"/>
    <w:rsid w:val="75B2BA5E"/>
    <w:rsid w:val="75B41DFD"/>
    <w:rsid w:val="75BA7F7A"/>
    <w:rsid w:val="75BD4947"/>
    <w:rsid w:val="75BDCE27"/>
    <w:rsid w:val="75D2BDFB"/>
    <w:rsid w:val="75D866A6"/>
    <w:rsid w:val="75DAC5E5"/>
    <w:rsid w:val="75DF6EEC"/>
    <w:rsid w:val="75E05F5B"/>
    <w:rsid w:val="75E317C3"/>
    <w:rsid w:val="75E524E5"/>
    <w:rsid w:val="75EF49DD"/>
    <w:rsid w:val="75FE4303"/>
    <w:rsid w:val="760D3820"/>
    <w:rsid w:val="7615D4B9"/>
    <w:rsid w:val="761C720C"/>
    <w:rsid w:val="76213263"/>
    <w:rsid w:val="76221D5B"/>
    <w:rsid w:val="76285406"/>
    <w:rsid w:val="762980E0"/>
    <w:rsid w:val="76329DF6"/>
    <w:rsid w:val="76399BED"/>
    <w:rsid w:val="763FEEC2"/>
    <w:rsid w:val="764452FD"/>
    <w:rsid w:val="76479BA3"/>
    <w:rsid w:val="764B086E"/>
    <w:rsid w:val="764C50DD"/>
    <w:rsid w:val="7654D439"/>
    <w:rsid w:val="766DC1F4"/>
    <w:rsid w:val="766DD529"/>
    <w:rsid w:val="766EC953"/>
    <w:rsid w:val="76724B7E"/>
    <w:rsid w:val="76784AB7"/>
    <w:rsid w:val="768035D2"/>
    <w:rsid w:val="76883A91"/>
    <w:rsid w:val="7699212A"/>
    <w:rsid w:val="769AE6CC"/>
    <w:rsid w:val="769B30C6"/>
    <w:rsid w:val="769BF3CB"/>
    <w:rsid w:val="769D28F3"/>
    <w:rsid w:val="769E3F25"/>
    <w:rsid w:val="76A1104A"/>
    <w:rsid w:val="76A4C919"/>
    <w:rsid w:val="76A5551B"/>
    <w:rsid w:val="76AA0830"/>
    <w:rsid w:val="76B66F72"/>
    <w:rsid w:val="76BC4F3F"/>
    <w:rsid w:val="76BD8031"/>
    <w:rsid w:val="76BF6C9D"/>
    <w:rsid w:val="76C166EA"/>
    <w:rsid w:val="76C23C90"/>
    <w:rsid w:val="76C9E3BE"/>
    <w:rsid w:val="76CE685D"/>
    <w:rsid w:val="76CFD5FB"/>
    <w:rsid w:val="76D0339C"/>
    <w:rsid w:val="76D61CFF"/>
    <w:rsid w:val="76DF626E"/>
    <w:rsid w:val="76E3BD13"/>
    <w:rsid w:val="76E50B53"/>
    <w:rsid w:val="77026BFD"/>
    <w:rsid w:val="77121560"/>
    <w:rsid w:val="7714B90C"/>
    <w:rsid w:val="771CC141"/>
    <w:rsid w:val="7727EDA2"/>
    <w:rsid w:val="772A25D3"/>
    <w:rsid w:val="772B9FCC"/>
    <w:rsid w:val="77359A12"/>
    <w:rsid w:val="773D2A14"/>
    <w:rsid w:val="773FA682"/>
    <w:rsid w:val="77438C16"/>
    <w:rsid w:val="774ACA07"/>
    <w:rsid w:val="77548AE5"/>
    <w:rsid w:val="775AB2E3"/>
    <w:rsid w:val="775D1046"/>
    <w:rsid w:val="7768C1BA"/>
    <w:rsid w:val="776EBAF7"/>
    <w:rsid w:val="777E805A"/>
    <w:rsid w:val="77834B13"/>
    <w:rsid w:val="7790D276"/>
    <w:rsid w:val="7792FC26"/>
    <w:rsid w:val="779313DA"/>
    <w:rsid w:val="77961BCA"/>
    <w:rsid w:val="77A0F115"/>
    <w:rsid w:val="77A13B97"/>
    <w:rsid w:val="77AF4BF8"/>
    <w:rsid w:val="77AFDDCF"/>
    <w:rsid w:val="77B7ACC8"/>
    <w:rsid w:val="77B8AFDD"/>
    <w:rsid w:val="77BC6B93"/>
    <w:rsid w:val="77BDA1EC"/>
    <w:rsid w:val="77C30898"/>
    <w:rsid w:val="77C86659"/>
    <w:rsid w:val="77CAB790"/>
    <w:rsid w:val="77CC1968"/>
    <w:rsid w:val="77D0FD60"/>
    <w:rsid w:val="77D33AFE"/>
    <w:rsid w:val="77DEB3F3"/>
    <w:rsid w:val="77ECCD19"/>
    <w:rsid w:val="77ED9872"/>
    <w:rsid w:val="77F33018"/>
    <w:rsid w:val="77F654B8"/>
    <w:rsid w:val="77F7FDC2"/>
    <w:rsid w:val="77FC0F73"/>
    <w:rsid w:val="77FF12ED"/>
    <w:rsid w:val="78098CC2"/>
    <w:rsid w:val="780A8ACF"/>
    <w:rsid w:val="780BD5DE"/>
    <w:rsid w:val="781A58DE"/>
    <w:rsid w:val="781CCE45"/>
    <w:rsid w:val="781D5670"/>
    <w:rsid w:val="78212C6C"/>
    <w:rsid w:val="78316059"/>
    <w:rsid w:val="78347EA6"/>
    <w:rsid w:val="7834D4B1"/>
    <w:rsid w:val="783C4D2E"/>
    <w:rsid w:val="7847EA7D"/>
    <w:rsid w:val="784FFF2A"/>
    <w:rsid w:val="786AE89C"/>
    <w:rsid w:val="7875EBEF"/>
    <w:rsid w:val="78799101"/>
    <w:rsid w:val="787BB966"/>
    <w:rsid w:val="7887FD0F"/>
    <w:rsid w:val="788B32B3"/>
    <w:rsid w:val="788E8092"/>
    <w:rsid w:val="7895F827"/>
    <w:rsid w:val="78B57BFB"/>
    <w:rsid w:val="78B62F42"/>
    <w:rsid w:val="78BAD3A1"/>
    <w:rsid w:val="78BBB80C"/>
    <w:rsid w:val="78C114F1"/>
    <w:rsid w:val="78C76937"/>
    <w:rsid w:val="78C975C8"/>
    <w:rsid w:val="78CD3CC9"/>
    <w:rsid w:val="78D49CEF"/>
    <w:rsid w:val="78D4E592"/>
    <w:rsid w:val="78D4F520"/>
    <w:rsid w:val="78D7DE24"/>
    <w:rsid w:val="78D7FBBE"/>
    <w:rsid w:val="78DC4A0B"/>
    <w:rsid w:val="78EA3E9F"/>
    <w:rsid w:val="78EC084A"/>
    <w:rsid w:val="78FBE483"/>
    <w:rsid w:val="78FC27CD"/>
    <w:rsid w:val="7906EA64"/>
    <w:rsid w:val="790C5A2F"/>
    <w:rsid w:val="7913D7DA"/>
    <w:rsid w:val="7914B0D1"/>
    <w:rsid w:val="79174ED2"/>
    <w:rsid w:val="791FBC59"/>
    <w:rsid w:val="792DA223"/>
    <w:rsid w:val="7931C6AE"/>
    <w:rsid w:val="7938DA86"/>
    <w:rsid w:val="7941CBCB"/>
    <w:rsid w:val="794271FE"/>
    <w:rsid w:val="79449FD5"/>
    <w:rsid w:val="794B1649"/>
    <w:rsid w:val="795A8FA0"/>
    <w:rsid w:val="795E349D"/>
    <w:rsid w:val="7963381B"/>
    <w:rsid w:val="7966F1E3"/>
    <w:rsid w:val="796AC639"/>
    <w:rsid w:val="796DECAE"/>
    <w:rsid w:val="796E3AE3"/>
    <w:rsid w:val="798A9A35"/>
    <w:rsid w:val="7991AAE5"/>
    <w:rsid w:val="799A4FF4"/>
    <w:rsid w:val="79AEFBFA"/>
    <w:rsid w:val="79C9D8C4"/>
    <w:rsid w:val="79CAA9FB"/>
    <w:rsid w:val="79D004D7"/>
    <w:rsid w:val="79DFFB6D"/>
    <w:rsid w:val="79E86BAE"/>
    <w:rsid w:val="79EA8D7F"/>
    <w:rsid w:val="79F1A5DF"/>
    <w:rsid w:val="79F3E84E"/>
    <w:rsid w:val="79F4A08A"/>
    <w:rsid w:val="79F549DA"/>
    <w:rsid w:val="7A0AB576"/>
    <w:rsid w:val="7A1741D1"/>
    <w:rsid w:val="7A19633B"/>
    <w:rsid w:val="7A1F9B0F"/>
    <w:rsid w:val="7A255D87"/>
    <w:rsid w:val="7A26DF31"/>
    <w:rsid w:val="7A35E655"/>
    <w:rsid w:val="7A3ADD49"/>
    <w:rsid w:val="7A3DCD84"/>
    <w:rsid w:val="7A445514"/>
    <w:rsid w:val="7A459467"/>
    <w:rsid w:val="7A46D11D"/>
    <w:rsid w:val="7A474D57"/>
    <w:rsid w:val="7A503DCA"/>
    <w:rsid w:val="7A6DA6C8"/>
    <w:rsid w:val="7A7058EE"/>
    <w:rsid w:val="7A721753"/>
    <w:rsid w:val="7A73AE90"/>
    <w:rsid w:val="7A78F0AC"/>
    <w:rsid w:val="7A7A30D6"/>
    <w:rsid w:val="7A7D6929"/>
    <w:rsid w:val="7A7EEDA9"/>
    <w:rsid w:val="7A8163E0"/>
    <w:rsid w:val="7A819F04"/>
    <w:rsid w:val="7A832FA4"/>
    <w:rsid w:val="7A916715"/>
    <w:rsid w:val="7AA0054F"/>
    <w:rsid w:val="7AC08A71"/>
    <w:rsid w:val="7ACD8F10"/>
    <w:rsid w:val="7AD80353"/>
    <w:rsid w:val="7AD81BB5"/>
    <w:rsid w:val="7ADA4752"/>
    <w:rsid w:val="7ADAFD38"/>
    <w:rsid w:val="7AE64C4B"/>
    <w:rsid w:val="7AE78770"/>
    <w:rsid w:val="7AEA343A"/>
    <w:rsid w:val="7AF1DB14"/>
    <w:rsid w:val="7AF3EFCE"/>
    <w:rsid w:val="7AF6C6D9"/>
    <w:rsid w:val="7AFA71F2"/>
    <w:rsid w:val="7AFB37BA"/>
    <w:rsid w:val="7AFB6286"/>
    <w:rsid w:val="7AFD3286"/>
    <w:rsid w:val="7AFEC6D4"/>
    <w:rsid w:val="7AFF0AC8"/>
    <w:rsid w:val="7B04FD19"/>
    <w:rsid w:val="7B0BE94A"/>
    <w:rsid w:val="7B19C250"/>
    <w:rsid w:val="7B19C353"/>
    <w:rsid w:val="7B1B40DC"/>
    <w:rsid w:val="7B1E5973"/>
    <w:rsid w:val="7B2A979F"/>
    <w:rsid w:val="7B2AB1A6"/>
    <w:rsid w:val="7B30A2F8"/>
    <w:rsid w:val="7B320FBD"/>
    <w:rsid w:val="7B3939BA"/>
    <w:rsid w:val="7B3D985D"/>
    <w:rsid w:val="7B3EE5DE"/>
    <w:rsid w:val="7B455A86"/>
    <w:rsid w:val="7B504A88"/>
    <w:rsid w:val="7B52AFE5"/>
    <w:rsid w:val="7B52BECD"/>
    <w:rsid w:val="7B545849"/>
    <w:rsid w:val="7B5469BF"/>
    <w:rsid w:val="7B587B61"/>
    <w:rsid w:val="7B5C11F4"/>
    <w:rsid w:val="7B670787"/>
    <w:rsid w:val="7B6DBDCB"/>
    <w:rsid w:val="7B7113D4"/>
    <w:rsid w:val="7B73E569"/>
    <w:rsid w:val="7B750E6B"/>
    <w:rsid w:val="7B806DEA"/>
    <w:rsid w:val="7B81F9EF"/>
    <w:rsid w:val="7B820F8B"/>
    <w:rsid w:val="7B84E8B1"/>
    <w:rsid w:val="7B8697CE"/>
    <w:rsid w:val="7B87E671"/>
    <w:rsid w:val="7B8854DD"/>
    <w:rsid w:val="7B888A9B"/>
    <w:rsid w:val="7B88F820"/>
    <w:rsid w:val="7B99ED45"/>
    <w:rsid w:val="7BAAFDCE"/>
    <w:rsid w:val="7BACC605"/>
    <w:rsid w:val="7BBCEA9B"/>
    <w:rsid w:val="7BC57715"/>
    <w:rsid w:val="7BC922F9"/>
    <w:rsid w:val="7BD05A1E"/>
    <w:rsid w:val="7BD6579A"/>
    <w:rsid w:val="7BE26288"/>
    <w:rsid w:val="7BE313A2"/>
    <w:rsid w:val="7BE49F8E"/>
    <w:rsid w:val="7BE56226"/>
    <w:rsid w:val="7BE90359"/>
    <w:rsid w:val="7BEB3704"/>
    <w:rsid w:val="7BECB4EA"/>
    <w:rsid w:val="7BED3B28"/>
    <w:rsid w:val="7BED64DE"/>
    <w:rsid w:val="7BF2F044"/>
    <w:rsid w:val="7BF662ED"/>
    <w:rsid w:val="7BF83604"/>
    <w:rsid w:val="7BF882EA"/>
    <w:rsid w:val="7BFCE1CD"/>
    <w:rsid w:val="7BFF9032"/>
    <w:rsid w:val="7C0342BD"/>
    <w:rsid w:val="7C1730BF"/>
    <w:rsid w:val="7C1E63D5"/>
    <w:rsid w:val="7C2763FF"/>
    <w:rsid w:val="7C3537C1"/>
    <w:rsid w:val="7C3CD30A"/>
    <w:rsid w:val="7C4CAAC8"/>
    <w:rsid w:val="7C5E0290"/>
    <w:rsid w:val="7C5FAD1C"/>
    <w:rsid w:val="7C614728"/>
    <w:rsid w:val="7C618292"/>
    <w:rsid w:val="7C65256D"/>
    <w:rsid w:val="7C66D988"/>
    <w:rsid w:val="7C7393AD"/>
    <w:rsid w:val="7C759B45"/>
    <w:rsid w:val="7C7999CF"/>
    <w:rsid w:val="7C831ADB"/>
    <w:rsid w:val="7C8B6B2A"/>
    <w:rsid w:val="7C8B8281"/>
    <w:rsid w:val="7C918FAC"/>
    <w:rsid w:val="7CA904BB"/>
    <w:rsid w:val="7CAD4F69"/>
    <w:rsid w:val="7CAE263B"/>
    <w:rsid w:val="7CB05CA5"/>
    <w:rsid w:val="7CB495F7"/>
    <w:rsid w:val="7CCABF73"/>
    <w:rsid w:val="7CD5EB22"/>
    <w:rsid w:val="7CE0D762"/>
    <w:rsid w:val="7CE1B29F"/>
    <w:rsid w:val="7CE3EF96"/>
    <w:rsid w:val="7CE976EE"/>
    <w:rsid w:val="7CEEF861"/>
    <w:rsid w:val="7CF50982"/>
    <w:rsid w:val="7CFBC21A"/>
    <w:rsid w:val="7CFD20C3"/>
    <w:rsid w:val="7D043231"/>
    <w:rsid w:val="7D07CFC0"/>
    <w:rsid w:val="7D13A104"/>
    <w:rsid w:val="7D187AB4"/>
    <w:rsid w:val="7D280ED0"/>
    <w:rsid w:val="7D310748"/>
    <w:rsid w:val="7D322295"/>
    <w:rsid w:val="7D39EE08"/>
    <w:rsid w:val="7D4B447C"/>
    <w:rsid w:val="7D536F79"/>
    <w:rsid w:val="7D6B3F7C"/>
    <w:rsid w:val="7D6C9BBE"/>
    <w:rsid w:val="7D7CC5B8"/>
    <w:rsid w:val="7D7FEAA2"/>
    <w:rsid w:val="7D830F46"/>
    <w:rsid w:val="7D84AD47"/>
    <w:rsid w:val="7D866564"/>
    <w:rsid w:val="7D86D99E"/>
    <w:rsid w:val="7D873250"/>
    <w:rsid w:val="7D8F59BE"/>
    <w:rsid w:val="7D954847"/>
    <w:rsid w:val="7D9C7201"/>
    <w:rsid w:val="7DA1973D"/>
    <w:rsid w:val="7DA45D36"/>
    <w:rsid w:val="7DA4B176"/>
    <w:rsid w:val="7DA69BEF"/>
    <w:rsid w:val="7DA7EA02"/>
    <w:rsid w:val="7DA8D26A"/>
    <w:rsid w:val="7DABCE91"/>
    <w:rsid w:val="7DAD4535"/>
    <w:rsid w:val="7DAE1065"/>
    <w:rsid w:val="7DAFF141"/>
    <w:rsid w:val="7DBDAF7F"/>
    <w:rsid w:val="7DCBB340"/>
    <w:rsid w:val="7DD23191"/>
    <w:rsid w:val="7DD3BBA9"/>
    <w:rsid w:val="7DD6825F"/>
    <w:rsid w:val="7DDA78EB"/>
    <w:rsid w:val="7DDB71EB"/>
    <w:rsid w:val="7DDCD719"/>
    <w:rsid w:val="7DE733EE"/>
    <w:rsid w:val="7DEB3AF7"/>
    <w:rsid w:val="7DF036AA"/>
    <w:rsid w:val="7DF175EE"/>
    <w:rsid w:val="7DF97758"/>
    <w:rsid w:val="7DFCB5DC"/>
    <w:rsid w:val="7DFE01D1"/>
    <w:rsid w:val="7DFEEADF"/>
    <w:rsid w:val="7DFFF29B"/>
    <w:rsid w:val="7E0A2AEE"/>
    <w:rsid w:val="7E0C74A5"/>
    <w:rsid w:val="7E129AE2"/>
    <w:rsid w:val="7E296255"/>
    <w:rsid w:val="7E37842B"/>
    <w:rsid w:val="7E39F691"/>
    <w:rsid w:val="7E3F4A34"/>
    <w:rsid w:val="7E4D71B9"/>
    <w:rsid w:val="7E4E8523"/>
    <w:rsid w:val="7E5AB1BD"/>
    <w:rsid w:val="7E5EBE7F"/>
    <w:rsid w:val="7E5F9CD5"/>
    <w:rsid w:val="7E6550F8"/>
    <w:rsid w:val="7E65D526"/>
    <w:rsid w:val="7E70C707"/>
    <w:rsid w:val="7E70FD03"/>
    <w:rsid w:val="7E7AA897"/>
    <w:rsid w:val="7E7E37AE"/>
    <w:rsid w:val="7E7F4721"/>
    <w:rsid w:val="7E804700"/>
    <w:rsid w:val="7E8485BF"/>
    <w:rsid w:val="7E84DD93"/>
    <w:rsid w:val="7E853A2A"/>
    <w:rsid w:val="7E8787BC"/>
    <w:rsid w:val="7E95DFC3"/>
    <w:rsid w:val="7E978D17"/>
    <w:rsid w:val="7E9FF137"/>
    <w:rsid w:val="7EA2A7BE"/>
    <w:rsid w:val="7EAA063F"/>
    <w:rsid w:val="7EB0046B"/>
    <w:rsid w:val="7EBBC1CF"/>
    <w:rsid w:val="7EBD63A4"/>
    <w:rsid w:val="7EC2FB9F"/>
    <w:rsid w:val="7ECF4DA0"/>
    <w:rsid w:val="7ED2FAF0"/>
    <w:rsid w:val="7ED62D36"/>
    <w:rsid w:val="7ED94300"/>
    <w:rsid w:val="7EDB92C6"/>
    <w:rsid w:val="7EDE0890"/>
    <w:rsid w:val="7EDEA60F"/>
    <w:rsid w:val="7EE0B70F"/>
    <w:rsid w:val="7EE31090"/>
    <w:rsid w:val="7EE43506"/>
    <w:rsid w:val="7EE6121E"/>
    <w:rsid w:val="7EEBEDB0"/>
    <w:rsid w:val="7EEE6B07"/>
    <w:rsid w:val="7EF4C4CE"/>
    <w:rsid w:val="7F00DA05"/>
    <w:rsid w:val="7F0527FE"/>
    <w:rsid w:val="7F0D7858"/>
    <w:rsid w:val="7F10BA4D"/>
    <w:rsid w:val="7F158BE2"/>
    <w:rsid w:val="7F1B5D8A"/>
    <w:rsid w:val="7F263865"/>
    <w:rsid w:val="7F263960"/>
    <w:rsid w:val="7F2DA63E"/>
    <w:rsid w:val="7F2DB646"/>
    <w:rsid w:val="7F2ED9BD"/>
    <w:rsid w:val="7F3F79C1"/>
    <w:rsid w:val="7F41E257"/>
    <w:rsid w:val="7F430818"/>
    <w:rsid w:val="7F4584A7"/>
    <w:rsid w:val="7F4D8A32"/>
    <w:rsid w:val="7F505266"/>
    <w:rsid w:val="7F510750"/>
    <w:rsid w:val="7F5BD62D"/>
    <w:rsid w:val="7F6BF68F"/>
    <w:rsid w:val="7F758D7C"/>
    <w:rsid w:val="7F79B8A9"/>
    <w:rsid w:val="7F8EC3DB"/>
    <w:rsid w:val="7F9387FC"/>
    <w:rsid w:val="7F950E4B"/>
    <w:rsid w:val="7F9ACC69"/>
    <w:rsid w:val="7F9D1FB0"/>
    <w:rsid w:val="7F9E8E1A"/>
    <w:rsid w:val="7FA9F25E"/>
    <w:rsid w:val="7FAAEF7E"/>
    <w:rsid w:val="7FADE987"/>
    <w:rsid w:val="7FC7D6EB"/>
    <w:rsid w:val="7FD98880"/>
    <w:rsid w:val="7FD99962"/>
    <w:rsid w:val="7FE48B15"/>
    <w:rsid w:val="7FE9E1DB"/>
    <w:rsid w:val="7FF0E159"/>
    <w:rsid w:val="7FF76280"/>
    <w:rsid w:val="7FF98346"/>
    <w:rsid w:val="7FFA811A"/>
    <w:rsid w:val="7FFE1202"/>
    <w:rsid w:val="7FFE8B6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966BD19"/>
  <w15:chartTrackingRefBased/>
  <w15:docId w15:val="{DDB46068-6B17-4A5B-8145-E9FB7BC8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73"/>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link w:val="BodyTextChar"/>
    <w:pPr>
      <w:spacing w:after="120"/>
    </w:pPr>
    <w:rPr>
      <w:szCs w:val="20"/>
      <w:lang w:eastAsia="en-US"/>
    </w:rPr>
  </w:style>
  <w:style w:type="paragraph" w:styleId="BodyTextIndent">
    <w:name w:val="Body Text Indent"/>
    <w:basedOn w:val="Normal"/>
    <w:pPr>
      <w:ind w:left="720"/>
    </w:pPr>
    <w:rPr>
      <w:szCs w:val="20"/>
      <w:lang w:eastAsia="en-US"/>
    </w:rPr>
  </w:style>
  <w:style w:type="paragraph" w:styleId="BodyTextIndent2">
    <w:name w:val="Body Text Indent 2"/>
    <w:basedOn w:val="Normal"/>
    <w:pPr>
      <w:spacing w:after="120" w:line="480" w:lineRule="auto"/>
      <w:ind w:left="283"/>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Zemsvitr-text">
    <w:name w:val="Zemsvitr-text"/>
    <w:basedOn w:val="FootnoteText"/>
    <w:pPr>
      <w:spacing w:before="60" w:line="216" w:lineRule="auto"/>
      <w:jc w:val="both"/>
    </w:pPr>
    <w:rPr>
      <w:rFonts w:ascii="Arial Narrow" w:hAnsi="Arial Narrow"/>
      <w:lang w:val="en-GB" w:eastAsia="en-US"/>
    </w:rPr>
  </w:style>
  <w:style w:type="paragraph" w:styleId="FootnoteText">
    <w:name w:val="footnote text"/>
    <w:basedOn w:val="Normal"/>
    <w:link w:val="FootnoteTextChar"/>
    <w:rPr>
      <w:sz w:val="20"/>
      <w:szCs w:val="20"/>
    </w:rPr>
  </w:style>
  <w:style w:type="paragraph" w:styleId="Title">
    <w:name w:val="Title"/>
    <w:basedOn w:val="Normal"/>
    <w:link w:val="TitleChar"/>
    <w:qFormat/>
    <w:rsid w:val="00314E73"/>
    <w:pPr>
      <w:jc w:val="center"/>
    </w:pPr>
    <w:rPr>
      <w:rFonts w:ascii="Arial" w:hAnsi="Arial"/>
      <w:b/>
      <w:sz w:val="28"/>
      <w:szCs w:val="20"/>
      <w:lang w:val="x-none" w:eastAsia="en-US"/>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rsid w:val="00880857"/>
    <w:rPr>
      <w:vertAlign w:val="superscript"/>
    </w:rPr>
  </w:style>
  <w:style w:type="paragraph" w:styleId="BodyText3">
    <w:name w:val="Body Text 3"/>
    <w:basedOn w:val="Normal"/>
    <w:link w:val="BodyText3Char"/>
    <w:rsid w:val="00485B17"/>
    <w:pPr>
      <w:spacing w:after="120"/>
    </w:pPr>
    <w:rPr>
      <w:sz w:val="16"/>
      <w:szCs w:val="16"/>
      <w:lang w:eastAsia="en-US"/>
    </w:rPr>
  </w:style>
  <w:style w:type="character" w:customStyle="1" w:styleId="BodyText3Char">
    <w:name w:val="Body Text 3 Char"/>
    <w:link w:val="BodyText3"/>
    <w:rsid w:val="00485B17"/>
    <w:rPr>
      <w:sz w:val="16"/>
      <w:szCs w:val="16"/>
      <w:lang w:eastAsia="en-US"/>
    </w:rPr>
  </w:style>
  <w:style w:type="character" w:customStyle="1" w:styleId="TitleChar">
    <w:name w:val="Title Char"/>
    <w:link w:val="Title"/>
    <w:rsid w:val="001862F2"/>
    <w:rPr>
      <w:rFonts w:ascii="Arial" w:hAnsi="Arial"/>
      <w:b/>
      <w:sz w:val="28"/>
      <w:lang w:eastAsia="en-US"/>
    </w:rPr>
  </w:style>
  <w:style w:type="paragraph" w:styleId="Subtitle">
    <w:name w:val="Subtitle"/>
    <w:basedOn w:val="Normal"/>
    <w:next w:val="BodyText"/>
    <w:link w:val="SubtitleChar"/>
    <w:qFormat/>
    <w:rsid w:val="001862F2"/>
    <w:pPr>
      <w:suppressAutoHyphens/>
      <w:jc w:val="center"/>
    </w:pPr>
    <w:rPr>
      <w:b/>
      <w:sz w:val="26"/>
      <w:lang w:val="x-none" w:eastAsia="ar-SA"/>
    </w:rPr>
  </w:style>
  <w:style w:type="character" w:customStyle="1" w:styleId="SubtitleChar">
    <w:name w:val="Subtitle Char"/>
    <w:link w:val="Subtitle"/>
    <w:rsid w:val="001862F2"/>
    <w:rPr>
      <w:b/>
      <w:sz w:val="26"/>
      <w:szCs w:val="24"/>
      <w:lang w:val="x-none" w:eastAsia="ar-SA"/>
    </w:rPr>
  </w:style>
  <w:style w:type="paragraph" w:styleId="CommentText">
    <w:name w:val="annotation text"/>
    <w:basedOn w:val="Normal"/>
    <w:link w:val="CommentTextChar"/>
    <w:uiPriority w:val="99"/>
    <w:rsid w:val="00A40EEE"/>
    <w:rPr>
      <w:sz w:val="20"/>
      <w:szCs w:val="20"/>
    </w:rPr>
  </w:style>
  <w:style w:type="character" w:customStyle="1" w:styleId="CommentTextChar">
    <w:name w:val="Comment Text Char"/>
    <w:basedOn w:val="DefaultParagraphFont"/>
    <w:link w:val="CommentText"/>
    <w:uiPriority w:val="99"/>
    <w:rsid w:val="00A40EEE"/>
  </w:style>
  <w:style w:type="paragraph" w:styleId="ListParagraph">
    <w:name w:val="List Paragraph"/>
    <w:basedOn w:val="Normal"/>
    <w:uiPriority w:val="34"/>
    <w:qFormat/>
    <w:rsid w:val="00A40EEE"/>
    <w:pPr>
      <w:ind w:left="720"/>
    </w:pPr>
  </w:style>
  <w:style w:type="paragraph" w:customStyle="1" w:styleId="Text1">
    <w:name w:val="Text 1"/>
    <w:basedOn w:val="Normal"/>
    <w:uiPriority w:val="99"/>
    <w:rsid w:val="00A40EEE"/>
    <w:pPr>
      <w:snapToGrid w:val="0"/>
      <w:spacing w:after="240"/>
      <w:ind w:left="483"/>
      <w:jc w:val="both"/>
    </w:pPr>
    <w:rPr>
      <w:lang w:val="fr-FR" w:eastAsia="en-GB"/>
    </w:rPr>
  </w:style>
  <w:style w:type="paragraph" w:customStyle="1" w:styleId="Style1">
    <w:name w:val="Style1"/>
    <w:basedOn w:val="Normal"/>
    <w:rsid w:val="00A47406"/>
    <w:pPr>
      <w:widowControl w:val="0"/>
      <w:jc w:val="both"/>
    </w:pPr>
    <w:rPr>
      <w:szCs w:val="20"/>
      <w:lang w:val="en-US" w:eastAsia="en-US"/>
    </w:rPr>
  </w:style>
  <w:style w:type="character" w:styleId="Hyperlink">
    <w:name w:val="Hyperlink"/>
    <w:rsid w:val="00A919A8"/>
    <w:rPr>
      <w:color w:val="0563C1"/>
      <w:u w:val="single"/>
    </w:rPr>
  </w:style>
  <w:style w:type="character" w:styleId="Strong">
    <w:name w:val="Strong"/>
    <w:uiPriority w:val="22"/>
    <w:qFormat/>
    <w:rsid w:val="00B116AF"/>
    <w:rPr>
      <w:b/>
      <w:bCs/>
    </w:rPr>
  </w:style>
  <w:style w:type="character" w:styleId="CommentReference">
    <w:name w:val="annotation reference"/>
    <w:rsid w:val="002D5DAC"/>
    <w:rPr>
      <w:sz w:val="16"/>
      <w:szCs w:val="16"/>
    </w:rPr>
  </w:style>
  <w:style w:type="paragraph" w:styleId="CommentSubject">
    <w:name w:val="annotation subject"/>
    <w:basedOn w:val="CommentText"/>
    <w:next w:val="CommentText"/>
    <w:link w:val="CommentSubjectChar"/>
    <w:rsid w:val="002D5DAC"/>
    <w:rPr>
      <w:b/>
      <w:bCs/>
    </w:rPr>
  </w:style>
  <w:style w:type="character" w:customStyle="1" w:styleId="CommentSubjectChar">
    <w:name w:val="Comment Subject Char"/>
    <w:link w:val="CommentSubject"/>
    <w:rsid w:val="002D5DAC"/>
    <w:rPr>
      <w:b/>
      <w:bCs/>
    </w:rPr>
  </w:style>
  <w:style w:type="paragraph" w:styleId="Revision">
    <w:name w:val="Revision"/>
    <w:hidden/>
    <w:uiPriority w:val="99"/>
    <w:semiHidden/>
    <w:rsid w:val="006A0CC9"/>
    <w:rPr>
      <w:sz w:val="24"/>
      <w:szCs w:val="24"/>
      <w:lang w:val="lv-LV" w:eastAsia="lv-LV"/>
    </w:rPr>
  </w:style>
  <w:style w:type="character" w:customStyle="1" w:styleId="FooterChar">
    <w:name w:val="Footer Char"/>
    <w:basedOn w:val="DefaultParagraphFont"/>
    <w:link w:val="Footer"/>
    <w:uiPriority w:val="99"/>
    <w:rsid w:val="008C6A9C"/>
    <w:rPr>
      <w:sz w:val="24"/>
      <w:szCs w:val="24"/>
      <w:lang w:val="lv-LV" w:eastAsia="lv-LV"/>
    </w:rPr>
  </w:style>
  <w:style w:type="character" w:customStyle="1" w:styleId="HeaderChar">
    <w:name w:val="Header Char"/>
    <w:basedOn w:val="DefaultParagraphFont"/>
    <w:link w:val="Header"/>
    <w:uiPriority w:val="99"/>
    <w:rsid w:val="008C6A9C"/>
    <w:rPr>
      <w:sz w:val="24"/>
      <w:szCs w:val="24"/>
      <w:lang w:val="lv-LV" w:eastAsia="lv-LV"/>
    </w:rPr>
  </w:style>
  <w:style w:type="character" w:styleId="Emphasis">
    <w:name w:val="Emphasis"/>
    <w:qFormat/>
    <w:rsid w:val="00AC36D7"/>
    <w:rPr>
      <w:i/>
      <w:iCs/>
    </w:rPr>
  </w:style>
  <w:style w:type="character" w:customStyle="1" w:styleId="BodyTextChar">
    <w:name w:val="Body Text Char"/>
    <w:link w:val="BodyText"/>
    <w:rsid w:val="00AC36D7"/>
    <w:rPr>
      <w:sz w:val="24"/>
      <w:lang w:val="lv-LV" w:eastAsia="en-US"/>
    </w:rPr>
  </w:style>
  <w:style w:type="character" w:customStyle="1" w:styleId="FootnoteTextChar">
    <w:name w:val="Footnote Text Char"/>
    <w:link w:val="FootnoteText"/>
    <w:rsid w:val="0033193D"/>
    <w:rPr>
      <w:lang w:val="lv-LV" w:eastAsia="lv-LV"/>
    </w:rPr>
  </w:style>
  <w:style w:type="paragraph" w:styleId="ListBullet">
    <w:name w:val="List Bullet"/>
    <w:basedOn w:val="Normal"/>
    <w:uiPriority w:val="99"/>
    <w:unhideWhenUsed/>
    <w:rsid w:val="0033193D"/>
    <w:pPr>
      <w:numPr>
        <w:numId w:val="45"/>
      </w:numPr>
      <w:tabs>
        <w:tab w:val="clear" w:pos="360"/>
      </w:tabs>
      <w:spacing w:after="200" w:line="276" w:lineRule="auto"/>
      <w:ind w:left="0" w:firstLine="0"/>
      <w:contextualSpacing/>
    </w:pPr>
    <w:rPr>
      <w:rFonts w:ascii="Arial" w:eastAsiaTheme="minorEastAsia"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F1A44D2DE2A344A385B4AFB00825D6" ma:contentTypeVersion="14" ma:contentTypeDescription="Create a new document." ma:contentTypeScope="" ma:versionID="c16c93da1350079d71e85dcdc8648db0">
  <xsd:schema xmlns:xsd="http://www.w3.org/2001/XMLSchema" xmlns:xs="http://www.w3.org/2001/XMLSchema" xmlns:p="http://schemas.microsoft.com/office/2006/metadata/properties" xmlns:ns3="9a358c03-d4d1-47c7-a0a1-8a5e5bc9fc54" xmlns:ns4="10fd2b5c-39ce-494a-a745-0cc53855f0dc" targetNamespace="http://schemas.microsoft.com/office/2006/metadata/properties" ma:root="true" ma:fieldsID="47cf7b2e9b88eb4ec197a4567ef94864" ns3:_="" ns4:_="">
    <xsd:import namespace="9a358c03-d4d1-47c7-a0a1-8a5e5bc9fc54"/>
    <xsd:import namespace="10fd2b5c-39ce-494a-a745-0cc53855f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58c03-d4d1-47c7-a0a1-8a5e5bc9fc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d2b5c-39ce-494a-a745-0cc53855f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ABF7F-CE8E-4EC7-9F55-F81D875E27FA}">
  <ds:schemaRefs>
    <ds:schemaRef ds:uri="http://schemas.openxmlformats.org/officeDocument/2006/bibliography"/>
  </ds:schemaRefs>
</ds:datastoreItem>
</file>

<file path=customXml/itemProps2.xml><?xml version="1.0" encoding="utf-8"?>
<ds:datastoreItem xmlns:ds="http://schemas.openxmlformats.org/officeDocument/2006/customXml" ds:itemID="{0FB6538C-5B93-4D79-BA49-579C0B21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58c03-d4d1-47c7-a0a1-8a5e5bc9fc54"/>
    <ds:schemaRef ds:uri="10fd2b5c-39ce-494a-a745-0cc53855f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7F8A9-7A24-445D-B1B2-41F54A578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Template>
  <TotalTime>3</TotalTime>
  <Pages>26</Pages>
  <Words>8925</Words>
  <Characters>50876</Characters>
  <Application>Microsoft Office Word</Application>
  <DocSecurity>0</DocSecurity>
  <Lines>423</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UNIVERSITĀTE</vt:lpstr>
      <vt:lpstr>LATVIJAS UNIVERSITĀTE</vt:lpstr>
    </vt:vector>
  </TitlesOfParts>
  <Company>Latvijas Universitāte</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creator>Marta Ābele</dc:creator>
  <cp:keywords>erasmus</cp:keywords>
  <cp:lastModifiedBy>Ināra Freimane</cp:lastModifiedBy>
  <cp:revision>2</cp:revision>
  <cp:lastPrinted>2004-01-14T19:14:00Z</cp:lastPrinted>
  <dcterms:created xsi:type="dcterms:W3CDTF">2025-12-15T13:41:00Z</dcterms:created>
  <dcterms:modified xsi:type="dcterms:W3CDTF">2025-12-15T13:41:00Z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0x010100CEF1A44D2DE2A344A385B4AFB00825D6</vt:lpwstr>
  </property>
  <property fmtid="{D5CDD505-2E9C-101B-9397-08002B2CF9AE}" pid="3" name="_AdHocReviewCycleID">
    <vt:i4>851315276</vt:i4>
  </property>
  <property fmtid="{D5CDD505-2E9C-101B-9397-08002B2CF9AE}" pid="4" name="_AuthorEmail">
    <vt:lpwstr>Inta.Krastina@lu.lv</vt:lpwstr>
  </property>
  <property fmtid="{D5CDD505-2E9C-101B-9397-08002B2CF9AE}" pid="5" name="_AuthorEmailDisplayName">
    <vt:lpwstr>Inta Krastina</vt:lpwstr>
  </property>
  <property fmtid="{D5CDD505-2E9C-101B-9397-08002B2CF9AE}" pid="6" name="_EmailSubject">
    <vt:lpwstr>1-3_2004_piel1</vt:lpwstr>
  </property>
  <property fmtid="{D5CDD505-2E9C-101B-9397-08002B2CF9AE}" pid="7" name="_ReviewingToolsShownOnce">
    <vt:lpwstr/>
  </property>
</Properties>
</file>