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69D3B" w14:textId="28AEEFB4" w:rsidR="00627AFE" w:rsidRPr="002033C3" w:rsidRDefault="000120A2" w:rsidP="00627AFE">
      <w:pPr>
        <w:spacing w:line="360" w:lineRule="auto"/>
        <w:ind w:left="0" w:hanging="2"/>
        <w:jc w:val="right"/>
      </w:pPr>
      <w:r>
        <w:t>1. p</w:t>
      </w:r>
      <w:r w:rsidR="005E7C0B" w:rsidRPr="002033C3">
        <w:t>ielikums</w:t>
      </w:r>
    </w:p>
    <w:p w14:paraId="602ABA1F" w14:textId="77777777" w:rsidR="00627AFE" w:rsidRPr="002033C3" w:rsidRDefault="005E7C0B" w:rsidP="00627AFE">
      <w:pPr>
        <w:spacing w:line="360" w:lineRule="auto"/>
        <w:ind w:left="0" w:hanging="2"/>
        <w:jc w:val="right"/>
      </w:pPr>
      <w:r w:rsidRPr="002033C3">
        <w:t>APSTIPRINĀTS</w:t>
      </w:r>
    </w:p>
    <w:p w14:paraId="6233215C" w14:textId="376E993A" w:rsidR="00627AFE" w:rsidRPr="002033C3" w:rsidRDefault="005E7C0B" w:rsidP="00627AFE">
      <w:pPr>
        <w:spacing w:line="360" w:lineRule="auto"/>
        <w:ind w:left="0" w:hanging="2"/>
        <w:jc w:val="right"/>
      </w:pPr>
      <w:r w:rsidRPr="002033C3">
        <w:t xml:space="preserve">ar LU </w:t>
      </w:r>
      <w:r w:rsidR="00B0790F">
        <w:rPr>
          <w:rFonts w:eastAsia="Calibri"/>
          <w:noProof/>
        </w:rPr>
        <w:t>25</w:t>
      </w:r>
      <w:r w:rsidR="00400B76">
        <w:rPr>
          <w:rFonts w:eastAsia="Calibri"/>
          <w:noProof/>
        </w:rPr>
        <w:t>.06.2025.</w:t>
      </w:r>
    </w:p>
    <w:p w14:paraId="5E93A80D" w14:textId="49C041B6" w:rsidR="00627AFE" w:rsidRPr="002033C3" w:rsidRDefault="005E7C0B" w:rsidP="00627AFE">
      <w:pPr>
        <w:spacing w:line="360" w:lineRule="auto"/>
        <w:ind w:left="0" w:hanging="2"/>
        <w:jc w:val="right"/>
      </w:pPr>
      <w:r w:rsidRPr="002033C3">
        <w:t xml:space="preserve">rīkojumu Nr. </w:t>
      </w:r>
      <w:r>
        <w:rPr>
          <w:rFonts w:eastAsia="Calibri"/>
          <w:noProof/>
        </w:rPr>
        <w:t>1-4/2</w:t>
      </w:r>
      <w:r w:rsidR="00B0790F">
        <w:rPr>
          <w:rFonts w:eastAsia="Calibri"/>
          <w:noProof/>
        </w:rPr>
        <w:t>7</w:t>
      </w:r>
      <w:r w:rsidR="000120A2">
        <w:rPr>
          <w:rFonts w:eastAsia="Calibri"/>
          <w:noProof/>
        </w:rPr>
        <w:t>9</w:t>
      </w:r>
    </w:p>
    <w:p w14:paraId="61A2EE8F" w14:textId="77777777" w:rsidR="00B10CC6" w:rsidRDefault="00B10CC6">
      <w:pPr>
        <w:ind w:left="0" w:hanging="2"/>
      </w:pPr>
    </w:p>
    <w:p w14:paraId="42A6DD1C" w14:textId="77777777" w:rsidR="00627AFE" w:rsidRDefault="00627AFE">
      <w:pPr>
        <w:ind w:left="0" w:hanging="2"/>
      </w:pPr>
    </w:p>
    <w:p w14:paraId="2A93635E" w14:textId="77777777" w:rsidR="000120A2" w:rsidRDefault="000120A2" w:rsidP="000120A2">
      <w:pPr>
        <w:spacing w:line="276" w:lineRule="auto"/>
        <w:ind w:left="0" w:hanging="2"/>
        <w:jc w:val="center"/>
        <w:rPr>
          <w:b/>
        </w:rPr>
      </w:pPr>
      <w:r>
        <w:rPr>
          <w:b/>
        </w:rPr>
        <w:t xml:space="preserve">LU STUDIJU PROCESA MAKSAS PAKALPOJUMU IZCENOJUMI </w:t>
      </w:r>
    </w:p>
    <w:p w14:paraId="034DFD01" w14:textId="4D0FC0F1" w:rsidR="00A0468D" w:rsidRPr="000120A2" w:rsidRDefault="000120A2" w:rsidP="000120A2">
      <w:pPr>
        <w:spacing w:line="276" w:lineRule="auto"/>
        <w:ind w:left="0" w:hanging="2"/>
        <w:jc w:val="center"/>
        <w:rPr>
          <w:b/>
        </w:rPr>
      </w:pPr>
      <w:r>
        <w:rPr>
          <w:b/>
        </w:rPr>
        <w:t>2025./2026. AKADĒMISKAJAM GADAM</w:t>
      </w:r>
    </w:p>
    <w:p w14:paraId="20E289A9" w14:textId="77777777" w:rsidR="00400B76" w:rsidRPr="00500676" w:rsidRDefault="00400B76" w:rsidP="00400B76">
      <w:pPr>
        <w:pBdr>
          <w:top w:val="inset" w:sz="6" w:space="1" w:color="auto"/>
          <w:bottom w:val="inset" w:sz="6" w:space="0" w:color="auto"/>
        </w:pBdr>
        <w:spacing w:line="240" w:lineRule="auto"/>
        <w:ind w:left="0" w:hanging="2"/>
        <w:rPr>
          <w:i/>
        </w:rPr>
      </w:pPr>
      <w:r w:rsidRPr="00500676">
        <w:rPr>
          <w:i/>
        </w:rPr>
        <w:t>Šim dokumentam grozījumu nav</w:t>
      </w:r>
    </w:p>
    <w:p w14:paraId="3E6818FC" w14:textId="056595DF" w:rsidR="005E7C0B" w:rsidRDefault="00400B76" w:rsidP="005E7C0B">
      <w:pPr>
        <w:spacing w:line="240" w:lineRule="auto"/>
        <w:ind w:left="0" w:hanging="2"/>
      </w:pPr>
      <w:r w:rsidRPr="00500676">
        <w:tab/>
      </w:r>
      <w:r w:rsidRPr="00500676">
        <w:tab/>
      </w:r>
    </w:p>
    <w:p w14:paraId="661920D7" w14:textId="77777777" w:rsidR="000120A2" w:rsidRDefault="000120A2" w:rsidP="000120A2">
      <w:pPr>
        <w:spacing w:line="240" w:lineRule="auto"/>
        <w:ind w:left="0" w:hanging="2"/>
        <w:jc w:val="center"/>
        <w:rPr>
          <w:b/>
        </w:rPr>
      </w:pPr>
    </w:p>
    <w:p w14:paraId="26D2133A" w14:textId="77777777" w:rsidR="000120A2" w:rsidRDefault="000120A2" w:rsidP="000120A2">
      <w:pPr>
        <w:ind w:left="0" w:hanging="2"/>
        <w:jc w:val="center"/>
      </w:pPr>
      <w:bookmarkStart w:id="0" w:name="_Hlk108628553"/>
      <w:bookmarkEnd w:id="0"/>
      <w:r>
        <w:rPr>
          <w:b/>
          <w:bCs/>
        </w:rPr>
        <w:t>I</w:t>
      </w:r>
    </w:p>
    <w:p w14:paraId="643867F1" w14:textId="77777777" w:rsidR="000120A2" w:rsidRDefault="000120A2" w:rsidP="000120A2">
      <w:pPr>
        <w:ind w:left="0" w:hanging="2"/>
      </w:pPr>
      <w:r>
        <w:t xml:space="preserve">Pakalpojumu izmaksas klausītājiem un tiem studentiem, kuri kārto pārbaudījumus atkārtoti vai atkārtoti pierakstās uz studiju kursu, kā arī studentiem, kuri studē saskaņā ar individuālu plānu. </w:t>
      </w:r>
    </w:p>
    <w:tbl>
      <w:tblPr>
        <w:tblW w:w="9354" w:type="dxa"/>
        <w:tblLook w:val="04A0" w:firstRow="1" w:lastRow="0" w:firstColumn="1" w:lastColumn="0" w:noHBand="0" w:noVBand="1"/>
      </w:tblPr>
      <w:tblGrid>
        <w:gridCol w:w="4799"/>
        <w:gridCol w:w="1138"/>
        <w:gridCol w:w="1138"/>
        <w:gridCol w:w="1138"/>
        <w:gridCol w:w="1141"/>
      </w:tblGrid>
      <w:tr w:rsidR="000120A2" w14:paraId="7CAAD22E" w14:textId="77777777" w:rsidTr="006D4E2E">
        <w:trPr>
          <w:trHeight w:val="20"/>
        </w:trPr>
        <w:tc>
          <w:tcPr>
            <w:tcW w:w="4799" w:type="dxa"/>
            <w:vMerge w:val="restart"/>
            <w:tcBorders>
              <w:top w:val="single" w:sz="8" w:space="0" w:color="000000"/>
              <w:left w:val="single" w:sz="8" w:space="0" w:color="000000"/>
              <w:bottom w:val="single" w:sz="8" w:space="0" w:color="000000"/>
              <w:right w:val="single" w:sz="2" w:space="0" w:color="000000"/>
            </w:tcBorders>
            <w:vAlign w:val="center"/>
          </w:tcPr>
          <w:p w14:paraId="62F87A84" w14:textId="77777777" w:rsidR="000120A2" w:rsidRDefault="000120A2" w:rsidP="006D4E2E">
            <w:pPr>
              <w:spacing w:line="240" w:lineRule="auto"/>
              <w:ind w:left="0" w:hanging="2"/>
              <w:rPr>
                <w:b/>
                <w:bCs/>
              </w:rPr>
            </w:pPr>
            <w:r>
              <w:rPr>
                <w:b/>
                <w:bCs/>
              </w:rPr>
              <w:t>Pakalpojuma veids</w:t>
            </w:r>
          </w:p>
        </w:tc>
        <w:tc>
          <w:tcPr>
            <w:tcW w:w="4555" w:type="dxa"/>
            <w:gridSpan w:val="4"/>
            <w:tcBorders>
              <w:top w:val="single" w:sz="8" w:space="0" w:color="000000"/>
              <w:left w:val="single" w:sz="2" w:space="0" w:color="000000"/>
              <w:bottom w:val="single" w:sz="2" w:space="0" w:color="000000"/>
              <w:right w:val="single" w:sz="4" w:space="0" w:color="000000"/>
            </w:tcBorders>
            <w:vAlign w:val="center"/>
          </w:tcPr>
          <w:p w14:paraId="7180FE5B" w14:textId="77777777" w:rsidR="000120A2" w:rsidRDefault="000120A2" w:rsidP="006D4E2E">
            <w:pPr>
              <w:spacing w:line="240" w:lineRule="auto"/>
              <w:ind w:left="0" w:hanging="2"/>
              <w:jc w:val="center"/>
              <w:rPr>
                <w:b/>
                <w:bCs/>
              </w:rPr>
            </w:pPr>
            <w:r>
              <w:rPr>
                <w:b/>
                <w:bCs/>
              </w:rPr>
              <w:t xml:space="preserve"> Pakalpojuma cena, </w:t>
            </w:r>
            <w:r>
              <w:rPr>
                <w:b/>
                <w:bCs/>
                <w:i/>
              </w:rPr>
              <w:t>euro</w:t>
            </w:r>
          </w:p>
        </w:tc>
      </w:tr>
      <w:tr w:rsidR="000120A2" w14:paraId="03E92A7F" w14:textId="77777777" w:rsidTr="006D4E2E">
        <w:trPr>
          <w:trHeight w:val="393"/>
        </w:trPr>
        <w:tc>
          <w:tcPr>
            <w:tcW w:w="4799" w:type="dxa"/>
            <w:vMerge/>
            <w:tcBorders>
              <w:top w:val="single" w:sz="8" w:space="0" w:color="000000"/>
              <w:left w:val="single" w:sz="8" w:space="0" w:color="000000"/>
              <w:bottom w:val="single" w:sz="8" w:space="0" w:color="000000"/>
              <w:right w:val="single" w:sz="2" w:space="0" w:color="000000"/>
            </w:tcBorders>
            <w:vAlign w:val="center"/>
          </w:tcPr>
          <w:p w14:paraId="404E28EB" w14:textId="77777777" w:rsidR="000120A2" w:rsidRDefault="000120A2" w:rsidP="006D4E2E">
            <w:pPr>
              <w:spacing w:line="240" w:lineRule="auto"/>
              <w:ind w:left="0" w:hanging="2"/>
            </w:pPr>
          </w:p>
        </w:tc>
        <w:tc>
          <w:tcPr>
            <w:tcW w:w="1138" w:type="dxa"/>
            <w:vMerge w:val="restart"/>
            <w:tcBorders>
              <w:top w:val="single" w:sz="2" w:space="0" w:color="000000"/>
              <w:left w:val="single" w:sz="2" w:space="0" w:color="000000"/>
              <w:bottom w:val="single" w:sz="8" w:space="0" w:color="000000"/>
              <w:right w:val="single" w:sz="4" w:space="0" w:color="000000"/>
            </w:tcBorders>
            <w:vAlign w:val="center"/>
          </w:tcPr>
          <w:p w14:paraId="1184A31B" w14:textId="77777777" w:rsidR="000120A2" w:rsidRDefault="000120A2" w:rsidP="006D4E2E">
            <w:pPr>
              <w:spacing w:line="240" w:lineRule="auto"/>
              <w:ind w:left="0" w:hanging="2"/>
              <w:jc w:val="center"/>
              <w:rPr>
                <w:sz w:val="16"/>
                <w:szCs w:val="16"/>
              </w:rPr>
            </w:pPr>
            <w:r>
              <w:rPr>
                <w:sz w:val="16"/>
                <w:szCs w:val="16"/>
              </w:rPr>
              <w:t>Studentiem*</w:t>
            </w:r>
          </w:p>
        </w:tc>
        <w:tc>
          <w:tcPr>
            <w:tcW w:w="1138" w:type="dxa"/>
            <w:vMerge w:val="restart"/>
            <w:tcBorders>
              <w:top w:val="single" w:sz="2" w:space="0" w:color="000000"/>
              <w:left w:val="single" w:sz="4" w:space="0" w:color="000000"/>
              <w:bottom w:val="single" w:sz="8" w:space="0" w:color="000000"/>
              <w:right w:val="single" w:sz="4" w:space="0" w:color="000000"/>
            </w:tcBorders>
            <w:vAlign w:val="center"/>
          </w:tcPr>
          <w:p w14:paraId="2871ED38" w14:textId="77777777" w:rsidR="000120A2" w:rsidRDefault="000120A2" w:rsidP="006D4E2E">
            <w:pPr>
              <w:spacing w:line="240" w:lineRule="auto"/>
              <w:ind w:left="0" w:hanging="2"/>
              <w:jc w:val="center"/>
              <w:rPr>
                <w:sz w:val="16"/>
                <w:szCs w:val="16"/>
              </w:rPr>
            </w:pPr>
            <w:r>
              <w:rPr>
                <w:sz w:val="16"/>
                <w:szCs w:val="16"/>
              </w:rPr>
              <w:t>Ārvalstu studentiem (izņemot ES, EEZ, Šveici)</w:t>
            </w:r>
          </w:p>
        </w:tc>
        <w:tc>
          <w:tcPr>
            <w:tcW w:w="1138" w:type="dxa"/>
            <w:vMerge w:val="restart"/>
            <w:tcBorders>
              <w:top w:val="single" w:sz="2" w:space="0" w:color="000000"/>
              <w:left w:val="single" w:sz="4" w:space="0" w:color="000000"/>
              <w:bottom w:val="single" w:sz="8" w:space="0" w:color="000000"/>
              <w:right w:val="single" w:sz="4" w:space="0" w:color="000000"/>
            </w:tcBorders>
            <w:vAlign w:val="center"/>
          </w:tcPr>
          <w:p w14:paraId="35A64FD7" w14:textId="77777777" w:rsidR="000120A2" w:rsidRDefault="000120A2" w:rsidP="006D4E2E">
            <w:pPr>
              <w:spacing w:line="240" w:lineRule="auto"/>
              <w:jc w:val="center"/>
              <w:rPr>
                <w:sz w:val="14"/>
                <w:szCs w:val="14"/>
              </w:rPr>
            </w:pPr>
            <w:r>
              <w:rPr>
                <w:sz w:val="14"/>
                <w:szCs w:val="14"/>
              </w:rPr>
              <w:t>Klausītājiem**</w:t>
            </w:r>
          </w:p>
        </w:tc>
        <w:tc>
          <w:tcPr>
            <w:tcW w:w="1141" w:type="dxa"/>
            <w:vMerge w:val="restart"/>
            <w:tcBorders>
              <w:top w:val="single" w:sz="2" w:space="0" w:color="000000"/>
              <w:left w:val="nil"/>
              <w:bottom w:val="single" w:sz="8" w:space="0" w:color="000000"/>
              <w:right w:val="single" w:sz="8" w:space="0" w:color="000000"/>
            </w:tcBorders>
            <w:vAlign w:val="center"/>
          </w:tcPr>
          <w:p w14:paraId="4851C46B" w14:textId="77777777" w:rsidR="000120A2" w:rsidRDefault="000120A2" w:rsidP="006D4E2E">
            <w:pPr>
              <w:spacing w:line="240" w:lineRule="auto"/>
              <w:ind w:left="0" w:hanging="2"/>
              <w:jc w:val="center"/>
              <w:rPr>
                <w:sz w:val="16"/>
                <w:szCs w:val="16"/>
              </w:rPr>
            </w:pPr>
            <w:r>
              <w:rPr>
                <w:sz w:val="16"/>
                <w:szCs w:val="16"/>
              </w:rPr>
              <w:t>Ārvalstu klausītājiem (izņemot ES, EEZ, Šveici)</w:t>
            </w:r>
          </w:p>
        </w:tc>
      </w:tr>
      <w:tr w:rsidR="000120A2" w14:paraId="31FE48CC" w14:textId="77777777" w:rsidTr="006D4E2E">
        <w:trPr>
          <w:trHeight w:val="393"/>
        </w:trPr>
        <w:tc>
          <w:tcPr>
            <w:tcW w:w="4799" w:type="dxa"/>
            <w:vMerge/>
            <w:tcBorders>
              <w:top w:val="single" w:sz="8" w:space="0" w:color="000000"/>
              <w:left w:val="single" w:sz="8" w:space="0" w:color="000000"/>
              <w:bottom w:val="single" w:sz="4" w:space="0" w:color="000000"/>
              <w:right w:val="single" w:sz="2" w:space="0" w:color="000000"/>
            </w:tcBorders>
            <w:vAlign w:val="center"/>
          </w:tcPr>
          <w:p w14:paraId="230FF3A6" w14:textId="77777777" w:rsidR="000120A2" w:rsidRDefault="000120A2" w:rsidP="006D4E2E">
            <w:pPr>
              <w:spacing w:line="240" w:lineRule="auto"/>
              <w:ind w:left="0" w:hanging="2"/>
            </w:pPr>
          </w:p>
        </w:tc>
        <w:tc>
          <w:tcPr>
            <w:tcW w:w="1138" w:type="dxa"/>
            <w:vMerge/>
            <w:tcBorders>
              <w:top w:val="single" w:sz="2" w:space="0" w:color="000000"/>
              <w:left w:val="single" w:sz="2" w:space="0" w:color="000000"/>
              <w:bottom w:val="single" w:sz="4" w:space="0" w:color="000000"/>
              <w:right w:val="single" w:sz="4" w:space="0" w:color="000000"/>
            </w:tcBorders>
            <w:vAlign w:val="center"/>
          </w:tcPr>
          <w:p w14:paraId="3602F2E9" w14:textId="77777777" w:rsidR="000120A2" w:rsidRDefault="000120A2" w:rsidP="006D4E2E">
            <w:pPr>
              <w:spacing w:line="240" w:lineRule="auto"/>
              <w:ind w:left="0" w:hanging="2"/>
            </w:pPr>
          </w:p>
        </w:tc>
        <w:tc>
          <w:tcPr>
            <w:tcW w:w="1138" w:type="dxa"/>
            <w:vMerge/>
            <w:tcBorders>
              <w:top w:val="single" w:sz="2" w:space="0" w:color="000000"/>
              <w:left w:val="single" w:sz="4" w:space="0" w:color="000000"/>
              <w:bottom w:val="single" w:sz="4" w:space="0" w:color="000000"/>
              <w:right w:val="single" w:sz="4" w:space="0" w:color="000000"/>
            </w:tcBorders>
            <w:vAlign w:val="center"/>
          </w:tcPr>
          <w:p w14:paraId="2A2D92B0" w14:textId="77777777" w:rsidR="000120A2" w:rsidRDefault="000120A2" w:rsidP="006D4E2E">
            <w:pPr>
              <w:spacing w:line="240" w:lineRule="auto"/>
              <w:ind w:left="0" w:hanging="2"/>
            </w:pPr>
          </w:p>
        </w:tc>
        <w:tc>
          <w:tcPr>
            <w:tcW w:w="1138" w:type="dxa"/>
            <w:vMerge/>
            <w:tcBorders>
              <w:top w:val="single" w:sz="2" w:space="0" w:color="000000"/>
              <w:left w:val="single" w:sz="4" w:space="0" w:color="000000"/>
              <w:bottom w:val="single" w:sz="4" w:space="0" w:color="000000"/>
              <w:right w:val="single" w:sz="4" w:space="0" w:color="000000"/>
            </w:tcBorders>
            <w:vAlign w:val="center"/>
          </w:tcPr>
          <w:p w14:paraId="31612CB3" w14:textId="77777777" w:rsidR="000120A2" w:rsidRDefault="000120A2" w:rsidP="006D4E2E">
            <w:pPr>
              <w:spacing w:line="240" w:lineRule="auto"/>
              <w:ind w:left="0" w:hanging="2"/>
            </w:pPr>
          </w:p>
        </w:tc>
        <w:tc>
          <w:tcPr>
            <w:tcW w:w="1141" w:type="dxa"/>
            <w:vMerge/>
            <w:tcBorders>
              <w:top w:val="single" w:sz="2" w:space="0" w:color="000000"/>
              <w:left w:val="nil"/>
              <w:bottom w:val="single" w:sz="4" w:space="0" w:color="000000"/>
              <w:right w:val="single" w:sz="8" w:space="0" w:color="000000"/>
            </w:tcBorders>
            <w:vAlign w:val="center"/>
          </w:tcPr>
          <w:p w14:paraId="77FCA2CB" w14:textId="77777777" w:rsidR="000120A2" w:rsidRDefault="000120A2" w:rsidP="006D4E2E">
            <w:pPr>
              <w:spacing w:line="240" w:lineRule="auto"/>
              <w:ind w:left="0" w:hanging="2"/>
            </w:pPr>
          </w:p>
        </w:tc>
      </w:tr>
      <w:tr w:rsidR="000120A2" w14:paraId="6DAAF20E" w14:textId="77777777" w:rsidTr="006D4E2E">
        <w:trPr>
          <w:trHeight w:val="20"/>
        </w:trPr>
        <w:tc>
          <w:tcPr>
            <w:tcW w:w="4799" w:type="dxa"/>
            <w:tcBorders>
              <w:top w:val="single" w:sz="4" w:space="0" w:color="000000"/>
              <w:left w:val="single" w:sz="4" w:space="0" w:color="000000"/>
              <w:bottom w:val="single" w:sz="4" w:space="0" w:color="000000"/>
              <w:right w:val="single" w:sz="4" w:space="0" w:color="000000"/>
            </w:tcBorders>
            <w:vAlign w:val="center"/>
          </w:tcPr>
          <w:p w14:paraId="033B881D" w14:textId="77777777" w:rsidR="000120A2" w:rsidRDefault="000120A2" w:rsidP="006D4E2E">
            <w:pPr>
              <w:spacing w:line="240" w:lineRule="auto"/>
              <w:ind w:left="0" w:hanging="2"/>
              <w:rPr>
                <w:b/>
                <w:bCs/>
              </w:rPr>
            </w:pPr>
            <w:r>
              <w:rPr>
                <w:b/>
                <w:bCs/>
              </w:rPr>
              <w:t>1</w:t>
            </w:r>
            <w:r>
              <w:rPr>
                <w:b/>
              </w:rPr>
              <w:t xml:space="preserve">. Studiju kurss (t.sk. prakses un kursa darbi) kopā ar pārbaudījumu, </w:t>
            </w:r>
            <w:r>
              <w:rPr>
                <w:b/>
                <w:i/>
              </w:rPr>
              <w:t>par vienu ECTS kredītpunktu</w:t>
            </w:r>
            <w:r>
              <w:rPr>
                <w:b/>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14:paraId="1DE17763" w14:textId="77777777" w:rsidR="000120A2" w:rsidRDefault="000120A2" w:rsidP="006D4E2E">
            <w:pPr>
              <w:spacing w:line="240" w:lineRule="auto"/>
              <w:ind w:left="0" w:hanging="2"/>
              <w:jc w:val="center"/>
            </w:pPr>
          </w:p>
        </w:tc>
        <w:tc>
          <w:tcPr>
            <w:tcW w:w="1138" w:type="dxa"/>
            <w:tcBorders>
              <w:top w:val="single" w:sz="4" w:space="0" w:color="000000"/>
              <w:left w:val="single" w:sz="4" w:space="0" w:color="000000"/>
              <w:bottom w:val="single" w:sz="4" w:space="0" w:color="000000"/>
              <w:right w:val="single" w:sz="4" w:space="0" w:color="000000"/>
            </w:tcBorders>
            <w:vAlign w:val="center"/>
          </w:tcPr>
          <w:p w14:paraId="6DADC2F1" w14:textId="77777777" w:rsidR="000120A2" w:rsidRDefault="000120A2" w:rsidP="006D4E2E">
            <w:pPr>
              <w:spacing w:line="240" w:lineRule="auto"/>
              <w:ind w:left="0" w:hanging="2"/>
              <w:jc w:val="center"/>
            </w:pPr>
          </w:p>
        </w:tc>
        <w:tc>
          <w:tcPr>
            <w:tcW w:w="1138" w:type="dxa"/>
            <w:tcBorders>
              <w:top w:val="single" w:sz="4" w:space="0" w:color="000000"/>
              <w:left w:val="single" w:sz="4" w:space="0" w:color="000000"/>
              <w:bottom w:val="single" w:sz="4" w:space="0" w:color="000000"/>
              <w:right w:val="single" w:sz="4" w:space="0" w:color="000000"/>
            </w:tcBorders>
            <w:vAlign w:val="center"/>
          </w:tcPr>
          <w:p w14:paraId="3E1C8E50" w14:textId="77777777" w:rsidR="000120A2" w:rsidRDefault="000120A2" w:rsidP="006D4E2E">
            <w:pPr>
              <w:spacing w:line="240" w:lineRule="auto"/>
              <w:ind w:left="0" w:hanging="2"/>
              <w:jc w:val="center"/>
            </w:pPr>
          </w:p>
        </w:tc>
        <w:tc>
          <w:tcPr>
            <w:tcW w:w="1141" w:type="dxa"/>
            <w:tcBorders>
              <w:top w:val="single" w:sz="4" w:space="0" w:color="000000"/>
              <w:left w:val="single" w:sz="4" w:space="0" w:color="000000"/>
              <w:bottom w:val="single" w:sz="4" w:space="0" w:color="000000"/>
              <w:right w:val="single" w:sz="4" w:space="0" w:color="000000"/>
            </w:tcBorders>
            <w:vAlign w:val="center"/>
          </w:tcPr>
          <w:p w14:paraId="688C6927" w14:textId="77777777" w:rsidR="000120A2" w:rsidRDefault="000120A2" w:rsidP="006D4E2E">
            <w:pPr>
              <w:spacing w:line="240" w:lineRule="auto"/>
              <w:ind w:left="0" w:hanging="2"/>
              <w:jc w:val="center"/>
            </w:pPr>
          </w:p>
        </w:tc>
      </w:tr>
      <w:tr w:rsidR="000120A2" w14:paraId="13217692" w14:textId="77777777" w:rsidTr="006D4E2E">
        <w:trPr>
          <w:trHeight w:val="20"/>
        </w:trPr>
        <w:tc>
          <w:tcPr>
            <w:tcW w:w="4799" w:type="dxa"/>
            <w:tcBorders>
              <w:top w:val="single" w:sz="4" w:space="0" w:color="000000"/>
              <w:left w:val="single" w:sz="8" w:space="0" w:color="000000"/>
              <w:bottom w:val="single" w:sz="2" w:space="0" w:color="000000"/>
              <w:right w:val="single" w:sz="2" w:space="0" w:color="000000"/>
            </w:tcBorders>
            <w:vAlign w:val="bottom"/>
          </w:tcPr>
          <w:p w14:paraId="5214EAB6" w14:textId="77777777" w:rsidR="000120A2" w:rsidRPr="00590073" w:rsidRDefault="000120A2" w:rsidP="006D4E2E">
            <w:pPr>
              <w:spacing w:line="240" w:lineRule="auto"/>
              <w:ind w:left="0" w:hanging="2"/>
              <w:rPr>
                <w:bCs/>
              </w:rPr>
            </w:pPr>
            <w:r>
              <w:t>1.1. īsā cikla profesionālās augstākās izglītības un pirmā cikla studiju programmās</w:t>
            </w:r>
          </w:p>
        </w:tc>
        <w:tc>
          <w:tcPr>
            <w:tcW w:w="1138" w:type="dxa"/>
            <w:tcBorders>
              <w:top w:val="single" w:sz="4" w:space="0" w:color="000000"/>
              <w:left w:val="single" w:sz="2" w:space="0" w:color="000000"/>
              <w:bottom w:val="single" w:sz="2" w:space="0" w:color="000000"/>
              <w:right w:val="single" w:sz="2" w:space="0" w:color="000000"/>
            </w:tcBorders>
            <w:vAlign w:val="center"/>
          </w:tcPr>
          <w:p w14:paraId="077D2A0D" w14:textId="77777777" w:rsidR="000120A2" w:rsidRDefault="000120A2" w:rsidP="006D4E2E">
            <w:pPr>
              <w:spacing w:line="240" w:lineRule="auto"/>
              <w:ind w:left="0" w:hanging="2"/>
              <w:jc w:val="center"/>
              <w:rPr>
                <w:bCs/>
              </w:rPr>
            </w:pPr>
            <w:r>
              <w:rPr>
                <w:color w:val="000000"/>
              </w:rPr>
              <w:t>60</w:t>
            </w:r>
          </w:p>
        </w:tc>
        <w:tc>
          <w:tcPr>
            <w:tcW w:w="1138" w:type="dxa"/>
            <w:tcBorders>
              <w:top w:val="single" w:sz="4" w:space="0" w:color="000000"/>
              <w:left w:val="single" w:sz="2" w:space="0" w:color="000000"/>
              <w:bottom w:val="single" w:sz="2" w:space="0" w:color="000000"/>
              <w:right w:val="single" w:sz="2" w:space="0" w:color="000000"/>
            </w:tcBorders>
            <w:vAlign w:val="center"/>
          </w:tcPr>
          <w:p w14:paraId="67C2F7B5" w14:textId="77777777" w:rsidR="000120A2" w:rsidRDefault="000120A2" w:rsidP="006D4E2E">
            <w:pPr>
              <w:spacing w:line="240" w:lineRule="auto"/>
              <w:ind w:left="0" w:hanging="2"/>
              <w:jc w:val="center"/>
              <w:rPr>
                <w:bCs/>
              </w:rPr>
            </w:pPr>
            <w:r>
              <w:rPr>
                <w:color w:val="000000"/>
              </w:rPr>
              <w:t>120</w:t>
            </w:r>
          </w:p>
        </w:tc>
        <w:tc>
          <w:tcPr>
            <w:tcW w:w="1138" w:type="dxa"/>
            <w:tcBorders>
              <w:top w:val="single" w:sz="4" w:space="0" w:color="000000"/>
              <w:left w:val="single" w:sz="2" w:space="0" w:color="000000"/>
              <w:bottom w:val="single" w:sz="2" w:space="0" w:color="000000"/>
              <w:right w:val="single" w:sz="2" w:space="0" w:color="000000"/>
            </w:tcBorders>
            <w:vAlign w:val="center"/>
          </w:tcPr>
          <w:p w14:paraId="3DA5C36E" w14:textId="77777777" w:rsidR="000120A2" w:rsidRDefault="000120A2" w:rsidP="006D4E2E">
            <w:pPr>
              <w:spacing w:line="240" w:lineRule="auto"/>
              <w:ind w:left="0" w:hanging="2"/>
              <w:jc w:val="center"/>
              <w:rPr>
                <w:bCs/>
                <w:strike/>
              </w:rPr>
            </w:pPr>
            <w:r>
              <w:rPr>
                <w:color w:val="000000"/>
              </w:rPr>
              <w:t>70</w:t>
            </w:r>
          </w:p>
        </w:tc>
        <w:tc>
          <w:tcPr>
            <w:tcW w:w="1141" w:type="dxa"/>
            <w:tcBorders>
              <w:top w:val="single" w:sz="4" w:space="0" w:color="000000"/>
              <w:left w:val="single" w:sz="2" w:space="0" w:color="000000"/>
              <w:bottom w:val="single" w:sz="2" w:space="0" w:color="000000"/>
              <w:right w:val="single" w:sz="8" w:space="0" w:color="000000"/>
            </w:tcBorders>
            <w:vAlign w:val="center"/>
          </w:tcPr>
          <w:p w14:paraId="1B472349" w14:textId="77777777" w:rsidR="000120A2" w:rsidRDefault="000120A2" w:rsidP="006D4E2E">
            <w:pPr>
              <w:spacing w:line="240" w:lineRule="auto"/>
              <w:ind w:left="0" w:hanging="2"/>
              <w:jc w:val="center"/>
              <w:rPr>
                <w:bCs/>
              </w:rPr>
            </w:pPr>
            <w:r>
              <w:rPr>
                <w:color w:val="000000"/>
              </w:rPr>
              <w:t>140</w:t>
            </w:r>
          </w:p>
        </w:tc>
      </w:tr>
      <w:tr w:rsidR="000120A2" w14:paraId="0C5633F0" w14:textId="77777777" w:rsidTr="006D4E2E">
        <w:trPr>
          <w:trHeight w:val="20"/>
        </w:trPr>
        <w:tc>
          <w:tcPr>
            <w:tcW w:w="4799" w:type="dxa"/>
            <w:tcBorders>
              <w:top w:val="single" w:sz="4" w:space="0" w:color="000000"/>
              <w:left w:val="single" w:sz="8" w:space="0" w:color="000000"/>
              <w:bottom w:val="single" w:sz="2" w:space="0" w:color="000000"/>
              <w:right w:val="single" w:sz="2" w:space="0" w:color="000000"/>
            </w:tcBorders>
            <w:vAlign w:val="bottom"/>
          </w:tcPr>
          <w:p w14:paraId="05CE8AB8" w14:textId="77777777" w:rsidR="000120A2" w:rsidRDefault="000120A2" w:rsidP="006D4E2E">
            <w:pPr>
              <w:spacing w:line="240" w:lineRule="auto"/>
              <w:ind w:left="0" w:hanging="2"/>
            </w:pPr>
            <w:r>
              <w:t>1.2. otrā cikla studiju programmās</w:t>
            </w:r>
          </w:p>
        </w:tc>
        <w:tc>
          <w:tcPr>
            <w:tcW w:w="1138" w:type="dxa"/>
            <w:tcBorders>
              <w:top w:val="single" w:sz="4" w:space="0" w:color="000000"/>
              <w:left w:val="single" w:sz="2" w:space="0" w:color="000000"/>
              <w:bottom w:val="single" w:sz="2" w:space="0" w:color="000000"/>
              <w:right w:val="single" w:sz="2" w:space="0" w:color="000000"/>
            </w:tcBorders>
            <w:vAlign w:val="center"/>
          </w:tcPr>
          <w:p w14:paraId="5FAC79DA" w14:textId="77777777" w:rsidR="000120A2" w:rsidRDefault="000120A2" w:rsidP="006D4E2E">
            <w:pPr>
              <w:spacing w:line="240" w:lineRule="auto"/>
              <w:ind w:left="0" w:hanging="2"/>
              <w:jc w:val="center"/>
              <w:rPr>
                <w:color w:val="000000"/>
              </w:rPr>
            </w:pPr>
          </w:p>
        </w:tc>
        <w:tc>
          <w:tcPr>
            <w:tcW w:w="1138" w:type="dxa"/>
            <w:tcBorders>
              <w:top w:val="single" w:sz="4" w:space="0" w:color="000000"/>
              <w:left w:val="single" w:sz="2" w:space="0" w:color="000000"/>
              <w:bottom w:val="single" w:sz="2" w:space="0" w:color="000000"/>
              <w:right w:val="single" w:sz="2" w:space="0" w:color="000000"/>
            </w:tcBorders>
            <w:vAlign w:val="center"/>
          </w:tcPr>
          <w:p w14:paraId="76CB8532" w14:textId="77777777" w:rsidR="000120A2" w:rsidRDefault="000120A2" w:rsidP="006D4E2E">
            <w:pPr>
              <w:spacing w:line="240" w:lineRule="auto"/>
              <w:ind w:left="0" w:hanging="2"/>
              <w:jc w:val="center"/>
              <w:rPr>
                <w:color w:val="000000"/>
              </w:rPr>
            </w:pPr>
          </w:p>
        </w:tc>
        <w:tc>
          <w:tcPr>
            <w:tcW w:w="1138" w:type="dxa"/>
            <w:tcBorders>
              <w:top w:val="single" w:sz="4" w:space="0" w:color="000000"/>
              <w:left w:val="single" w:sz="2" w:space="0" w:color="000000"/>
              <w:bottom w:val="single" w:sz="2" w:space="0" w:color="000000"/>
              <w:right w:val="single" w:sz="2" w:space="0" w:color="000000"/>
            </w:tcBorders>
            <w:vAlign w:val="center"/>
          </w:tcPr>
          <w:p w14:paraId="78C1C9AB" w14:textId="77777777" w:rsidR="000120A2" w:rsidRDefault="000120A2" w:rsidP="006D4E2E">
            <w:pPr>
              <w:spacing w:line="240" w:lineRule="auto"/>
              <w:ind w:left="0" w:hanging="2"/>
              <w:jc w:val="center"/>
              <w:rPr>
                <w:color w:val="000000"/>
              </w:rPr>
            </w:pPr>
          </w:p>
        </w:tc>
        <w:tc>
          <w:tcPr>
            <w:tcW w:w="1141" w:type="dxa"/>
            <w:tcBorders>
              <w:top w:val="single" w:sz="4" w:space="0" w:color="000000"/>
              <w:left w:val="single" w:sz="2" w:space="0" w:color="000000"/>
              <w:bottom w:val="single" w:sz="2" w:space="0" w:color="000000"/>
              <w:right w:val="single" w:sz="8" w:space="0" w:color="000000"/>
            </w:tcBorders>
            <w:vAlign w:val="center"/>
          </w:tcPr>
          <w:p w14:paraId="3D62A4B9" w14:textId="77777777" w:rsidR="000120A2" w:rsidRDefault="000120A2" w:rsidP="006D4E2E">
            <w:pPr>
              <w:spacing w:line="240" w:lineRule="auto"/>
              <w:ind w:left="0" w:hanging="2"/>
              <w:jc w:val="center"/>
              <w:rPr>
                <w:color w:val="000000"/>
              </w:rPr>
            </w:pPr>
          </w:p>
        </w:tc>
      </w:tr>
      <w:tr w:rsidR="000120A2" w14:paraId="6B23B2FB" w14:textId="77777777" w:rsidTr="006D4E2E">
        <w:trPr>
          <w:trHeight w:val="20"/>
        </w:trPr>
        <w:tc>
          <w:tcPr>
            <w:tcW w:w="4799" w:type="dxa"/>
            <w:tcBorders>
              <w:top w:val="single" w:sz="2" w:space="0" w:color="000000"/>
              <w:left w:val="single" w:sz="8" w:space="0" w:color="000000"/>
              <w:bottom w:val="single" w:sz="2" w:space="0" w:color="000000"/>
              <w:right w:val="single" w:sz="2" w:space="0" w:color="000000"/>
            </w:tcBorders>
            <w:vAlign w:val="bottom"/>
          </w:tcPr>
          <w:p w14:paraId="621332C9" w14:textId="77777777" w:rsidR="000120A2" w:rsidRDefault="000120A2" w:rsidP="006D4E2E">
            <w:pPr>
              <w:spacing w:line="240" w:lineRule="auto"/>
              <w:ind w:left="0" w:hanging="2"/>
              <w:rPr>
                <w:bCs/>
              </w:rPr>
            </w:pPr>
            <w:r>
              <w:t>1.2.1. otrā cikla profesionālās augstākās izglītības studiju programmā “Zobārstniecība” (28422)</w:t>
            </w:r>
          </w:p>
        </w:tc>
        <w:tc>
          <w:tcPr>
            <w:tcW w:w="1138" w:type="dxa"/>
            <w:tcBorders>
              <w:top w:val="single" w:sz="2" w:space="0" w:color="000000"/>
              <w:left w:val="single" w:sz="2" w:space="0" w:color="000000"/>
              <w:bottom w:val="single" w:sz="2" w:space="0" w:color="000000"/>
              <w:right w:val="single" w:sz="2" w:space="0" w:color="000000"/>
            </w:tcBorders>
            <w:vAlign w:val="center"/>
          </w:tcPr>
          <w:p w14:paraId="1590367E" w14:textId="77777777" w:rsidR="000120A2" w:rsidRDefault="000120A2" w:rsidP="006D4E2E">
            <w:pPr>
              <w:spacing w:line="240" w:lineRule="auto"/>
              <w:ind w:left="0" w:hanging="2"/>
              <w:jc w:val="center"/>
              <w:rPr>
                <w:bCs/>
                <w:strike/>
              </w:rPr>
            </w:pPr>
            <w:r>
              <w:rPr>
                <w:color w:val="000000"/>
              </w:rPr>
              <w:t>200</w:t>
            </w:r>
          </w:p>
        </w:tc>
        <w:tc>
          <w:tcPr>
            <w:tcW w:w="1138" w:type="dxa"/>
            <w:tcBorders>
              <w:top w:val="single" w:sz="2" w:space="0" w:color="000000"/>
              <w:left w:val="single" w:sz="2" w:space="0" w:color="000000"/>
              <w:bottom w:val="single" w:sz="2" w:space="0" w:color="000000"/>
              <w:right w:val="single" w:sz="2" w:space="0" w:color="000000"/>
            </w:tcBorders>
            <w:vAlign w:val="center"/>
          </w:tcPr>
          <w:p w14:paraId="588741B6" w14:textId="77777777" w:rsidR="000120A2" w:rsidRDefault="000120A2" w:rsidP="006D4E2E">
            <w:pPr>
              <w:spacing w:line="240" w:lineRule="auto"/>
              <w:ind w:left="0" w:hanging="2"/>
              <w:jc w:val="center"/>
              <w:rPr>
                <w:bCs/>
              </w:rPr>
            </w:pPr>
            <w:r>
              <w:rPr>
                <w:color w:val="000000"/>
              </w:rPr>
              <w:t>200</w:t>
            </w:r>
          </w:p>
        </w:tc>
        <w:tc>
          <w:tcPr>
            <w:tcW w:w="1138" w:type="dxa"/>
            <w:tcBorders>
              <w:top w:val="single" w:sz="2" w:space="0" w:color="000000"/>
              <w:left w:val="single" w:sz="2" w:space="0" w:color="000000"/>
              <w:bottom w:val="single" w:sz="2" w:space="0" w:color="000000"/>
              <w:right w:val="single" w:sz="2" w:space="0" w:color="000000"/>
            </w:tcBorders>
            <w:vAlign w:val="center"/>
          </w:tcPr>
          <w:p w14:paraId="57F0B6F6" w14:textId="77777777" w:rsidR="000120A2" w:rsidRDefault="000120A2" w:rsidP="006D4E2E">
            <w:pPr>
              <w:spacing w:line="240" w:lineRule="auto"/>
              <w:ind w:left="0" w:hanging="2"/>
              <w:jc w:val="center"/>
              <w:rPr>
                <w:bCs/>
              </w:rPr>
            </w:pPr>
            <w:r>
              <w:rPr>
                <w:color w:val="000000"/>
              </w:rPr>
              <w:t>200</w:t>
            </w:r>
          </w:p>
        </w:tc>
        <w:tc>
          <w:tcPr>
            <w:tcW w:w="1141" w:type="dxa"/>
            <w:tcBorders>
              <w:top w:val="single" w:sz="2" w:space="0" w:color="000000"/>
              <w:left w:val="single" w:sz="2" w:space="0" w:color="000000"/>
              <w:bottom w:val="single" w:sz="2" w:space="0" w:color="000000"/>
              <w:right w:val="single" w:sz="8" w:space="0" w:color="000000"/>
            </w:tcBorders>
            <w:vAlign w:val="center"/>
          </w:tcPr>
          <w:p w14:paraId="48A7DF06" w14:textId="77777777" w:rsidR="000120A2" w:rsidRDefault="000120A2" w:rsidP="006D4E2E">
            <w:pPr>
              <w:spacing w:line="240" w:lineRule="auto"/>
              <w:ind w:left="0" w:hanging="2"/>
              <w:jc w:val="center"/>
              <w:rPr>
                <w:bCs/>
              </w:rPr>
            </w:pPr>
            <w:r>
              <w:rPr>
                <w:color w:val="000000"/>
              </w:rPr>
              <w:t>200</w:t>
            </w:r>
          </w:p>
        </w:tc>
      </w:tr>
      <w:tr w:rsidR="000120A2" w14:paraId="1B0582AF" w14:textId="77777777" w:rsidTr="006D4E2E">
        <w:trPr>
          <w:trHeight w:val="20"/>
        </w:trPr>
        <w:tc>
          <w:tcPr>
            <w:tcW w:w="4799" w:type="dxa"/>
            <w:tcBorders>
              <w:top w:val="single" w:sz="2" w:space="0" w:color="000000"/>
              <w:left w:val="single" w:sz="8" w:space="0" w:color="000000"/>
              <w:bottom w:val="single" w:sz="2" w:space="0" w:color="000000"/>
              <w:right w:val="single" w:sz="2" w:space="0" w:color="000000"/>
            </w:tcBorders>
            <w:vAlign w:val="bottom"/>
          </w:tcPr>
          <w:p w14:paraId="5396442A" w14:textId="77777777" w:rsidR="000120A2" w:rsidRDefault="000120A2" w:rsidP="006D4E2E">
            <w:pPr>
              <w:spacing w:line="240" w:lineRule="auto"/>
              <w:ind w:left="0" w:hanging="2"/>
              <w:rPr>
                <w:bCs/>
              </w:rPr>
            </w:pPr>
            <w:r>
              <w:t xml:space="preserve">1.2.2. otrā cikla profesionālās augstākās izglītības studiju programmās “Ārstniecība (angļu valodā)” (28408) </w:t>
            </w:r>
          </w:p>
        </w:tc>
        <w:tc>
          <w:tcPr>
            <w:tcW w:w="1138" w:type="dxa"/>
            <w:tcBorders>
              <w:top w:val="single" w:sz="2" w:space="0" w:color="000000"/>
              <w:left w:val="single" w:sz="2" w:space="0" w:color="000000"/>
              <w:bottom w:val="single" w:sz="2" w:space="0" w:color="000000"/>
              <w:right w:val="single" w:sz="2" w:space="0" w:color="000000"/>
            </w:tcBorders>
            <w:vAlign w:val="center"/>
          </w:tcPr>
          <w:p w14:paraId="46C1D833" w14:textId="77777777" w:rsidR="000120A2" w:rsidRDefault="000120A2" w:rsidP="006D4E2E">
            <w:pPr>
              <w:spacing w:line="240" w:lineRule="auto"/>
              <w:ind w:left="0" w:hanging="2"/>
              <w:jc w:val="center"/>
              <w:rPr>
                <w:bCs/>
                <w:strike/>
              </w:rPr>
            </w:pPr>
            <w:r>
              <w:rPr>
                <w:color w:val="000000"/>
              </w:rPr>
              <w:t>230</w:t>
            </w:r>
          </w:p>
        </w:tc>
        <w:tc>
          <w:tcPr>
            <w:tcW w:w="1138" w:type="dxa"/>
            <w:tcBorders>
              <w:top w:val="single" w:sz="2" w:space="0" w:color="000000"/>
              <w:left w:val="single" w:sz="2" w:space="0" w:color="000000"/>
              <w:bottom w:val="single" w:sz="2" w:space="0" w:color="000000"/>
              <w:right w:val="single" w:sz="2" w:space="0" w:color="000000"/>
            </w:tcBorders>
            <w:vAlign w:val="center"/>
          </w:tcPr>
          <w:p w14:paraId="158FE74F" w14:textId="77777777" w:rsidR="000120A2" w:rsidRDefault="000120A2" w:rsidP="006D4E2E">
            <w:pPr>
              <w:spacing w:line="240" w:lineRule="auto"/>
              <w:ind w:left="0" w:hanging="2"/>
              <w:jc w:val="center"/>
              <w:rPr>
                <w:bCs/>
              </w:rPr>
            </w:pPr>
            <w:r>
              <w:rPr>
                <w:color w:val="000000"/>
              </w:rPr>
              <w:t>230</w:t>
            </w:r>
          </w:p>
        </w:tc>
        <w:tc>
          <w:tcPr>
            <w:tcW w:w="1138" w:type="dxa"/>
            <w:tcBorders>
              <w:top w:val="single" w:sz="2" w:space="0" w:color="000000"/>
              <w:left w:val="single" w:sz="2" w:space="0" w:color="000000"/>
              <w:bottom w:val="single" w:sz="2" w:space="0" w:color="000000"/>
              <w:right w:val="single" w:sz="2" w:space="0" w:color="000000"/>
            </w:tcBorders>
            <w:vAlign w:val="center"/>
          </w:tcPr>
          <w:p w14:paraId="4CA97FD0" w14:textId="77777777" w:rsidR="000120A2" w:rsidRDefault="000120A2" w:rsidP="006D4E2E">
            <w:pPr>
              <w:spacing w:line="240" w:lineRule="auto"/>
              <w:ind w:left="0" w:hanging="2"/>
              <w:jc w:val="center"/>
              <w:rPr>
                <w:bCs/>
              </w:rPr>
            </w:pPr>
            <w:r>
              <w:rPr>
                <w:color w:val="000000"/>
              </w:rPr>
              <w:t>300</w:t>
            </w:r>
          </w:p>
        </w:tc>
        <w:tc>
          <w:tcPr>
            <w:tcW w:w="1141" w:type="dxa"/>
            <w:tcBorders>
              <w:top w:val="single" w:sz="2" w:space="0" w:color="000000"/>
              <w:left w:val="single" w:sz="2" w:space="0" w:color="000000"/>
              <w:bottom w:val="single" w:sz="2" w:space="0" w:color="000000"/>
              <w:right w:val="single" w:sz="8" w:space="0" w:color="000000"/>
            </w:tcBorders>
            <w:vAlign w:val="center"/>
          </w:tcPr>
          <w:p w14:paraId="1D993EA8" w14:textId="77777777" w:rsidR="000120A2" w:rsidRDefault="000120A2" w:rsidP="006D4E2E">
            <w:pPr>
              <w:spacing w:line="240" w:lineRule="auto"/>
              <w:ind w:left="0" w:hanging="2"/>
              <w:jc w:val="center"/>
              <w:rPr>
                <w:bCs/>
              </w:rPr>
            </w:pPr>
            <w:r>
              <w:rPr>
                <w:color w:val="000000"/>
              </w:rPr>
              <w:t>300</w:t>
            </w:r>
          </w:p>
        </w:tc>
      </w:tr>
      <w:tr w:rsidR="000120A2" w14:paraId="52A7FC05" w14:textId="77777777" w:rsidTr="006D4E2E">
        <w:trPr>
          <w:trHeight w:val="20"/>
        </w:trPr>
        <w:tc>
          <w:tcPr>
            <w:tcW w:w="4799" w:type="dxa"/>
            <w:tcBorders>
              <w:top w:val="single" w:sz="2" w:space="0" w:color="000000"/>
              <w:left w:val="single" w:sz="8" w:space="0" w:color="000000"/>
              <w:bottom w:val="single" w:sz="2" w:space="0" w:color="000000"/>
              <w:right w:val="single" w:sz="2" w:space="0" w:color="000000"/>
            </w:tcBorders>
            <w:vAlign w:val="bottom"/>
          </w:tcPr>
          <w:p w14:paraId="3D732A46" w14:textId="77777777" w:rsidR="000120A2" w:rsidRPr="00F06804" w:rsidRDefault="000120A2" w:rsidP="006D4E2E">
            <w:pPr>
              <w:spacing w:line="240" w:lineRule="auto"/>
              <w:ind w:left="0" w:hanging="2"/>
            </w:pPr>
            <w:r>
              <w:t>1.2.3. otrā cikla profesionālās augstākās izglītības studiju programmā “Zobārstniecība (angļu valodā)” (28415)</w:t>
            </w:r>
          </w:p>
        </w:tc>
        <w:tc>
          <w:tcPr>
            <w:tcW w:w="1138" w:type="dxa"/>
            <w:tcBorders>
              <w:top w:val="single" w:sz="2" w:space="0" w:color="000000"/>
              <w:left w:val="single" w:sz="2" w:space="0" w:color="000000"/>
              <w:bottom w:val="single" w:sz="2" w:space="0" w:color="000000"/>
              <w:right w:val="single" w:sz="2" w:space="0" w:color="000000"/>
            </w:tcBorders>
            <w:vAlign w:val="center"/>
          </w:tcPr>
          <w:p w14:paraId="062989D6" w14:textId="77777777" w:rsidR="000120A2" w:rsidRDefault="000120A2" w:rsidP="006D4E2E">
            <w:pPr>
              <w:spacing w:line="240" w:lineRule="auto"/>
              <w:ind w:left="0" w:hanging="2"/>
              <w:jc w:val="center"/>
            </w:pPr>
            <w:r>
              <w:rPr>
                <w:color w:val="000000"/>
              </w:rPr>
              <w:t>300</w:t>
            </w:r>
          </w:p>
        </w:tc>
        <w:tc>
          <w:tcPr>
            <w:tcW w:w="1138" w:type="dxa"/>
            <w:tcBorders>
              <w:top w:val="single" w:sz="2" w:space="0" w:color="000000"/>
              <w:left w:val="single" w:sz="2" w:space="0" w:color="000000"/>
              <w:bottom w:val="single" w:sz="2" w:space="0" w:color="000000"/>
              <w:right w:val="single" w:sz="2" w:space="0" w:color="000000"/>
            </w:tcBorders>
            <w:vAlign w:val="center"/>
          </w:tcPr>
          <w:p w14:paraId="02999862" w14:textId="77777777" w:rsidR="000120A2" w:rsidRDefault="000120A2" w:rsidP="006D4E2E">
            <w:pPr>
              <w:spacing w:line="240" w:lineRule="auto"/>
              <w:ind w:left="0" w:hanging="2"/>
              <w:jc w:val="center"/>
              <w:rPr>
                <w:bCs/>
              </w:rPr>
            </w:pPr>
            <w:r>
              <w:rPr>
                <w:color w:val="000000"/>
              </w:rPr>
              <w:t>300</w:t>
            </w:r>
          </w:p>
        </w:tc>
        <w:tc>
          <w:tcPr>
            <w:tcW w:w="1138" w:type="dxa"/>
            <w:tcBorders>
              <w:top w:val="single" w:sz="2" w:space="0" w:color="000000"/>
              <w:left w:val="single" w:sz="2" w:space="0" w:color="000000"/>
              <w:bottom w:val="single" w:sz="2" w:space="0" w:color="000000"/>
              <w:right w:val="single" w:sz="2" w:space="0" w:color="000000"/>
            </w:tcBorders>
            <w:vAlign w:val="center"/>
          </w:tcPr>
          <w:p w14:paraId="59779F92" w14:textId="77777777" w:rsidR="000120A2" w:rsidRDefault="000120A2" w:rsidP="006D4E2E">
            <w:pPr>
              <w:spacing w:line="240" w:lineRule="auto"/>
              <w:ind w:left="0" w:hanging="2"/>
              <w:jc w:val="center"/>
              <w:rPr>
                <w:bCs/>
              </w:rPr>
            </w:pPr>
            <w:r>
              <w:rPr>
                <w:color w:val="000000"/>
              </w:rPr>
              <w:t>300</w:t>
            </w:r>
          </w:p>
        </w:tc>
        <w:tc>
          <w:tcPr>
            <w:tcW w:w="1141" w:type="dxa"/>
            <w:tcBorders>
              <w:top w:val="single" w:sz="2" w:space="0" w:color="000000"/>
              <w:left w:val="single" w:sz="2" w:space="0" w:color="000000"/>
              <w:bottom w:val="single" w:sz="2" w:space="0" w:color="000000"/>
              <w:right w:val="single" w:sz="8" w:space="0" w:color="000000"/>
            </w:tcBorders>
            <w:vAlign w:val="center"/>
          </w:tcPr>
          <w:p w14:paraId="5D31982E" w14:textId="77777777" w:rsidR="000120A2" w:rsidRDefault="000120A2" w:rsidP="006D4E2E">
            <w:pPr>
              <w:spacing w:line="240" w:lineRule="auto"/>
              <w:ind w:left="0" w:hanging="2"/>
              <w:jc w:val="center"/>
              <w:rPr>
                <w:bCs/>
              </w:rPr>
            </w:pPr>
            <w:r>
              <w:rPr>
                <w:color w:val="000000"/>
              </w:rPr>
              <w:t>300</w:t>
            </w:r>
          </w:p>
        </w:tc>
      </w:tr>
      <w:tr w:rsidR="000120A2" w14:paraId="42B8774A" w14:textId="77777777" w:rsidTr="006D4E2E">
        <w:trPr>
          <w:trHeight w:val="20"/>
        </w:trPr>
        <w:tc>
          <w:tcPr>
            <w:tcW w:w="4799" w:type="dxa"/>
            <w:tcBorders>
              <w:top w:val="single" w:sz="2" w:space="0" w:color="000000"/>
              <w:left w:val="single" w:sz="8" w:space="0" w:color="000000"/>
              <w:bottom w:val="single" w:sz="2" w:space="0" w:color="000000"/>
              <w:right w:val="single" w:sz="2" w:space="0" w:color="000000"/>
            </w:tcBorders>
            <w:vAlign w:val="bottom"/>
          </w:tcPr>
          <w:p w14:paraId="117C2775" w14:textId="77777777" w:rsidR="000120A2" w:rsidRDefault="000120A2" w:rsidP="006D4E2E">
            <w:pPr>
              <w:spacing w:line="240" w:lineRule="auto"/>
              <w:ind w:left="0" w:hanging="2"/>
              <w:rPr>
                <w:bCs/>
              </w:rPr>
            </w:pPr>
            <w:r>
              <w:t>1.2.4. citās otrā cikla studiju programmās</w:t>
            </w:r>
          </w:p>
        </w:tc>
        <w:tc>
          <w:tcPr>
            <w:tcW w:w="1138" w:type="dxa"/>
            <w:tcBorders>
              <w:top w:val="single" w:sz="2" w:space="0" w:color="000000"/>
              <w:left w:val="single" w:sz="2" w:space="0" w:color="000000"/>
              <w:bottom w:val="single" w:sz="2" w:space="0" w:color="000000"/>
              <w:right w:val="single" w:sz="2" w:space="0" w:color="000000"/>
            </w:tcBorders>
            <w:vAlign w:val="center"/>
          </w:tcPr>
          <w:p w14:paraId="63026C99" w14:textId="77777777" w:rsidR="000120A2" w:rsidRDefault="000120A2" w:rsidP="006D4E2E">
            <w:pPr>
              <w:spacing w:line="240" w:lineRule="auto"/>
              <w:ind w:left="0" w:hanging="2"/>
              <w:jc w:val="center"/>
              <w:rPr>
                <w:bCs/>
                <w:strike/>
              </w:rPr>
            </w:pPr>
            <w:r>
              <w:rPr>
                <w:color w:val="000000"/>
              </w:rPr>
              <w:t>80</w:t>
            </w:r>
          </w:p>
        </w:tc>
        <w:tc>
          <w:tcPr>
            <w:tcW w:w="1138" w:type="dxa"/>
            <w:tcBorders>
              <w:top w:val="single" w:sz="2" w:space="0" w:color="000000"/>
              <w:left w:val="single" w:sz="2" w:space="0" w:color="000000"/>
              <w:bottom w:val="single" w:sz="2" w:space="0" w:color="000000"/>
              <w:right w:val="single" w:sz="2" w:space="0" w:color="000000"/>
            </w:tcBorders>
            <w:vAlign w:val="center"/>
          </w:tcPr>
          <w:p w14:paraId="6F0D1327" w14:textId="77777777" w:rsidR="000120A2" w:rsidRDefault="000120A2" w:rsidP="006D4E2E">
            <w:pPr>
              <w:spacing w:line="240" w:lineRule="auto"/>
              <w:ind w:left="0" w:hanging="2"/>
              <w:jc w:val="center"/>
              <w:rPr>
                <w:bCs/>
                <w:strike/>
              </w:rPr>
            </w:pPr>
            <w:r>
              <w:rPr>
                <w:color w:val="000000"/>
              </w:rPr>
              <w:t>160</w:t>
            </w:r>
          </w:p>
        </w:tc>
        <w:tc>
          <w:tcPr>
            <w:tcW w:w="1138" w:type="dxa"/>
            <w:tcBorders>
              <w:top w:val="single" w:sz="2" w:space="0" w:color="000000"/>
              <w:left w:val="single" w:sz="2" w:space="0" w:color="000000"/>
              <w:bottom w:val="single" w:sz="2" w:space="0" w:color="000000"/>
              <w:right w:val="single" w:sz="2" w:space="0" w:color="000000"/>
            </w:tcBorders>
            <w:vAlign w:val="center"/>
          </w:tcPr>
          <w:p w14:paraId="63A4BCBF" w14:textId="77777777" w:rsidR="000120A2" w:rsidRDefault="000120A2" w:rsidP="006D4E2E">
            <w:pPr>
              <w:spacing w:line="240" w:lineRule="auto"/>
              <w:ind w:left="0" w:hanging="2"/>
              <w:jc w:val="center"/>
              <w:rPr>
                <w:bCs/>
                <w:strike/>
              </w:rPr>
            </w:pPr>
            <w:r>
              <w:rPr>
                <w:color w:val="000000"/>
              </w:rPr>
              <w:t>100</w:t>
            </w:r>
          </w:p>
        </w:tc>
        <w:tc>
          <w:tcPr>
            <w:tcW w:w="1141" w:type="dxa"/>
            <w:tcBorders>
              <w:top w:val="single" w:sz="2" w:space="0" w:color="000000"/>
              <w:left w:val="single" w:sz="2" w:space="0" w:color="000000"/>
              <w:bottom w:val="single" w:sz="2" w:space="0" w:color="000000"/>
              <w:right w:val="single" w:sz="8" w:space="0" w:color="000000"/>
            </w:tcBorders>
            <w:vAlign w:val="center"/>
          </w:tcPr>
          <w:p w14:paraId="41E9D5B6" w14:textId="77777777" w:rsidR="000120A2" w:rsidRDefault="000120A2" w:rsidP="006D4E2E">
            <w:pPr>
              <w:spacing w:line="240" w:lineRule="auto"/>
              <w:ind w:left="0" w:hanging="2"/>
              <w:jc w:val="center"/>
              <w:rPr>
                <w:bCs/>
                <w:strike/>
              </w:rPr>
            </w:pPr>
            <w:r>
              <w:rPr>
                <w:color w:val="000000"/>
              </w:rPr>
              <w:t>200</w:t>
            </w:r>
          </w:p>
        </w:tc>
      </w:tr>
      <w:tr w:rsidR="000120A2" w14:paraId="4E72DC3F" w14:textId="77777777" w:rsidTr="006D4E2E">
        <w:trPr>
          <w:trHeight w:val="20"/>
        </w:trPr>
        <w:tc>
          <w:tcPr>
            <w:tcW w:w="4799" w:type="dxa"/>
            <w:tcBorders>
              <w:top w:val="single" w:sz="2" w:space="0" w:color="000000"/>
              <w:left w:val="single" w:sz="8" w:space="0" w:color="000000"/>
              <w:bottom w:val="single" w:sz="2" w:space="0" w:color="000000"/>
              <w:right w:val="single" w:sz="2" w:space="0" w:color="000000"/>
            </w:tcBorders>
            <w:vAlign w:val="bottom"/>
          </w:tcPr>
          <w:p w14:paraId="39C5395C" w14:textId="77777777" w:rsidR="000120A2" w:rsidRPr="00590073" w:rsidRDefault="000120A2" w:rsidP="006D4E2E">
            <w:pPr>
              <w:spacing w:line="240" w:lineRule="auto"/>
              <w:ind w:left="0" w:hanging="2"/>
              <w:rPr>
                <w:bCs/>
              </w:rPr>
            </w:pPr>
            <w:r>
              <w:t>1.3. trešā cikla studiju programmās</w:t>
            </w:r>
          </w:p>
        </w:tc>
        <w:tc>
          <w:tcPr>
            <w:tcW w:w="1138" w:type="dxa"/>
            <w:tcBorders>
              <w:top w:val="single" w:sz="2" w:space="0" w:color="000000"/>
              <w:left w:val="single" w:sz="2" w:space="0" w:color="000000"/>
              <w:bottom w:val="single" w:sz="2" w:space="0" w:color="000000"/>
              <w:right w:val="single" w:sz="2" w:space="0" w:color="000000"/>
            </w:tcBorders>
            <w:vAlign w:val="center"/>
          </w:tcPr>
          <w:p w14:paraId="5E365257" w14:textId="77777777" w:rsidR="000120A2" w:rsidRDefault="000120A2" w:rsidP="006D4E2E">
            <w:pPr>
              <w:spacing w:line="240" w:lineRule="auto"/>
              <w:ind w:left="0" w:hanging="2"/>
              <w:jc w:val="center"/>
              <w:rPr>
                <w:bCs/>
              </w:rPr>
            </w:pPr>
            <w:r>
              <w:rPr>
                <w:color w:val="000000"/>
              </w:rPr>
              <w:t>150</w:t>
            </w:r>
          </w:p>
        </w:tc>
        <w:tc>
          <w:tcPr>
            <w:tcW w:w="1138" w:type="dxa"/>
            <w:tcBorders>
              <w:top w:val="single" w:sz="2" w:space="0" w:color="000000"/>
              <w:left w:val="single" w:sz="2" w:space="0" w:color="000000"/>
              <w:bottom w:val="single" w:sz="2" w:space="0" w:color="000000"/>
              <w:right w:val="single" w:sz="2" w:space="0" w:color="000000"/>
            </w:tcBorders>
            <w:vAlign w:val="center"/>
          </w:tcPr>
          <w:p w14:paraId="6501BE3A" w14:textId="77777777" w:rsidR="000120A2" w:rsidRDefault="000120A2" w:rsidP="006D4E2E">
            <w:pPr>
              <w:spacing w:line="240" w:lineRule="auto"/>
              <w:ind w:left="0" w:hanging="2"/>
              <w:jc w:val="center"/>
              <w:rPr>
                <w:bCs/>
              </w:rPr>
            </w:pPr>
            <w:r>
              <w:rPr>
                <w:color w:val="000000"/>
              </w:rPr>
              <w:t>300</w:t>
            </w:r>
          </w:p>
        </w:tc>
        <w:tc>
          <w:tcPr>
            <w:tcW w:w="1138" w:type="dxa"/>
            <w:tcBorders>
              <w:top w:val="single" w:sz="2" w:space="0" w:color="000000"/>
              <w:left w:val="single" w:sz="2" w:space="0" w:color="000000"/>
              <w:bottom w:val="single" w:sz="2" w:space="0" w:color="000000"/>
              <w:right w:val="single" w:sz="2" w:space="0" w:color="000000"/>
            </w:tcBorders>
            <w:vAlign w:val="center"/>
          </w:tcPr>
          <w:p w14:paraId="0EEBA31F" w14:textId="77777777" w:rsidR="000120A2" w:rsidRDefault="000120A2" w:rsidP="006D4E2E">
            <w:pPr>
              <w:spacing w:line="240" w:lineRule="auto"/>
              <w:ind w:left="0" w:hanging="2"/>
              <w:jc w:val="center"/>
              <w:rPr>
                <w:bCs/>
              </w:rPr>
            </w:pPr>
            <w:r>
              <w:rPr>
                <w:color w:val="000000"/>
              </w:rPr>
              <w:t>150</w:t>
            </w:r>
          </w:p>
        </w:tc>
        <w:tc>
          <w:tcPr>
            <w:tcW w:w="1141" w:type="dxa"/>
            <w:tcBorders>
              <w:top w:val="single" w:sz="2" w:space="0" w:color="000000"/>
              <w:left w:val="single" w:sz="2" w:space="0" w:color="000000"/>
              <w:bottom w:val="single" w:sz="2" w:space="0" w:color="000000"/>
              <w:right w:val="single" w:sz="8" w:space="0" w:color="000000"/>
            </w:tcBorders>
            <w:vAlign w:val="center"/>
          </w:tcPr>
          <w:p w14:paraId="00DD8CE5" w14:textId="77777777" w:rsidR="000120A2" w:rsidRDefault="000120A2" w:rsidP="006D4E2E">
            <w:pPr>
              <w:spacing w:line="240" w:lineRule="auto"/>
              <w:ind w:left="0" w:hanging="2"/>
              <w:jc w:val="center"/>
              <w:rPr>
                <w:bCs/>
              </w:rPr>
            </w:pPr>
            <w:r>
              <w:rPr>
                <w:color w:val="000000"/>
              </w:rPr>
              <w:t>300</w:t>
            </w:r>
          </w:p>
        </w:tc>
      </w:tr>
      <w:tr w:rsidR="000120A2" w14:paraId="40C5574A" w14:textId="77777777" w:rsidTr="006D4E2E">
        <w:trPr>
          <w:trHeight w:val="20"/>
        </w:trPr>
        <w:tc>
          <w:tcPr>
            <w:tcW w:w="4799" w:type="dxa"/>
            <w:tcBorders>
              <w:top w:val="single" w:sz="2" w:space="0" w:color="000000"/>
              <w:left w:val="single" w:sz="8" w:space="0" w:color="000000"/>
              <w:bottom w:val="single" w:sz="2" w:space="0" w:color="000000"/>
              <w:right w:val="single" w:sz="2" w:space="0" w:color="000000"/>
            </w:tcBorders>
            <w:vAlign w:val="center"/>
          </w:tcPr>
          <w:p w14:paraId="2778396D" w14:textId="77777777" w:rsidR="000120A2" w:rsidRDefault="000120A2" w:rsidP="006D4E2E">
            <w:pPr>
              <w:spacing w:line="240" w:lineRule="auto"/>
              <w:ind w:left="0" w:hanging="2"/>
              <w:rPr>
                <w:b/>
                <w:bCs/>
              </w:rPr>
            </w:pPr>
            <w:r>
              <w:rPr>
                <w:b/>
                <w:bCs/>
              </w:rPr>
              <w:t>2.</w:t>
            </w:r>
            <w:r>
              <w:rPr>
                <w:b/>
              </w:rPr>
              <w:t xml:space="preserve"> Atkārtota kursa pārbaudījuma kārtošana, ja izpildītas kursa akadēmiskās saistības</w:t>
            </w:r>
          </w:p>
        </w:tc>
        <w:tc>
          <w:tcPr>
            <w:tcW w:w="1138" w:type="dxa"/>
            <w:tcBorders>
              <w:top w:val="single" w:sz="2" w:space="0" w:color="000000"/>
              <w:left w:val="single" w:sz="2" w:space="0" w:color="000000"/>
              <w:bottom w:val="single" w:sz="2" w:space="0" w:color="000000"/>
              <w:right w:val="single" w:sz="2" w:space="0" w:color="000000"/>
            </w:tcBorders>
            <w:vAlign w:val="center"/>
          </w:tcPr>
          <w:p w14:paraId="4A3FD60D" w14:textId="77777777" w:rsidR="000120A2" w:rsidRDefault="000120A2" w:rsidP="006D4E2E">
            <w:pPr>
              <w:spacing w:line="240" w:lineRule="auto"/>
              <w:ind w:left="0" w:hanging="2"/>
              <w:jc w:val="center"/>
              <w:rPr>
                <w:bCs/>
              </w:rPr>
            </w:pPr>
          </w:p>
        </w:tc>
        <w:tc>
          <w:tcPr>
            <w:tcW w:w="1138" w:type="dxa"/>
            <w:tcBorders>
              <w:top w:val="single" w:sz="2" w:space="0" w:color="000000"/>
              <w:left w:val="single" w:sz="2" w:space="0" w:color="000000"/>
              <w:bottom w:val="single" w:sz="2" w:space="0" w:color="000000"/>
              <w:right w:val="single" w:sz="2" w:space="0" w:color="000000"/>
            </w:tcBorders>
            <w:vAlign w:val="center"/>
          </w:tcPr>
          <w:p w14:paraId="0E038731" w14:textId="77777777" w:rsidR="000120A2" w:rsidRDefault="000120A2" w:rsidP="006D4E2E">
            <w:pPr>
              <w:spacing w:line="240" w:lineRule="auto"/>
              <w:ind w:left="0" w:hanging="2"/>
              <w:jc w:val="center"/>
              <w:rPr>
                <w:bCs/>
              </w:rPr>
            </w:pPr>
          </w:p>
        </w:tc>
        <w:tc>
          <w:tcPr>
            <w:tcW w:w="1138" w:type="dxa"/>
            <w:tcBorders>
              <w:top w:val="single" w:sz="2" w:space="0" w:color="000000"/>
              <w:left w:val="single" w:sz="2" w:space="0" w:color="000000"/>
              <w:bottom w:val="single" w:sz="2" w:space="0" w:color="000000"/>
              <w:right w:val="single" w:sz="2" w:space="0" w:color="000000"/>
            </w:tcBorders>
            <w:vAlign w:val="center"/>
          </w:tcPr>
          <w:p w14:paraId="38662DCE" w14:textId="77777777" w:rsidR="000120A2" w:rsidRDefault="000120A2" w:rsidP="006D4E2E">
            <w:pPr>
              <w:spacing w:line="240" w:lineRule="auto"/>
              <w:ind w:left="0" w:hanging="2"/>
              <w:jc w:val="center"/>
              <w:rPr>
                <w:bCs/>
              </w:rPr>
            </w:pPr>
          </w:p>
        </w:tc>
        <w:tc>
          <w:tcPr>
            <w:tcW w:w="1141" w:type="dxa"/>
            <w:tcBorders>
              <w:top w:val="single" w:sz="2" w:space="0" w:color="000000"/>
              <w:left w:val="single" w:sz="2" w:space="0" w:color="000000"/>
              <w:bottom w:val="single" w:sz="2" w:space="0" w:color="000000"/>
              <w:right w:val="single" w:sz="8" w:space="0" w:color="000000"/>
            </w:tcBorders>
            <w:vAlign w:val="center"/>
          </w:tcPr>
          <w:p w14:paraId="42F80ADB" w14:textId="77777777" w:rsidR="000120A2" w:rsidRDefault="000120A2" w:rsidP="006D4E2E">
            <w:pPr>
              <w:spacing w:line="240" w:lineRule="auto"/>
              <w:ind w:left="0" w:hanging="2"/>
              <w:jc w:val="center"/>
              <w:rPr>
                <w:bCs/>
              </w:rPr>
            </w:pPr>
          </w:p>
        </w:tc>
      </w:tr>
      <w:tr w:rsidR="000120A2" w14:paraId="343E45B0" w14:textId="77777777" w:rsidTr="006D4E2E">
        <w:trPr>
          <w:trHeight w:val="20"/>
        </w:trPr>
        <w:tc>
          <w:tcPr>
            <w:tcW w:w="4799" w:type="dxa"/>
            <w:tcBorders>
              <w:top w:val="single" w:sz="2" w:space="0" w:color="000000"/>
              <w:left w:val="single" w:sz="8" w:space="0" w:color="000000"/>
              <w:bottom w:val="single" w:sz="2" w:space="0" w:color="000000"/>
              <w:right w:val="single" w:sz="2" w:space="0" w:color="000000"/>
            </w:tcBorders>
            <w:vAlign w:val="bottom"/>
          </w:tcPr>
          <w:p w14:paraId="6DB282A7" w14:textId="77777777" w:rsidR="000120A2" w:rsidRDefault="000120A2" w:rsidP="006D4E2E">
            <w:pPr>
              <w:spacing w:line="240" w:lineRule="auto"/>
              <w:ind w:left="0" w:hanging="2"/>
              <w:rPr>
                <w:bCs/>
              </w:rPr>
            </w:pPr>
            <w:r>
              <w:t>2.1. otrā cikla profesionālās augstākās izglītības studiju programmās “Ārstniecība (angļu valodā)” (28408) vai “Zobārstniecība (angļu valodā)” (28415)</w:t>
            </w:r>
          </w:p>
        </w:tc>
        <w:tc>
          <w:tcPr>
            <w:tcW w:w="1138" w:type="dxa"/>
            <w:tcBorders>
              <w:top w:val="single" w:sz="2" w:space="0" w:color="000000"/>
              <w:left w:val="single" w:sz="2" w:space="0" w:color="000000"/>
              <w:bottom w:val="single" w:sz="2" w:space="0" w:color="000000"/>
              <w:right w:val="single" w:sz="2" w:space="0" w:color="000000"/>
            </w:tcBorders>
            <w:vAlign w:val="center"/>
          </w:tcPr>
          <w:p w14:paraId="744B3986" w14:textId="77777777" w:rsidR="000120A2" w:rsidRDefault="000120A2" w:rsidP="006D4E2E">
            <w:pPr>
              <w:spacing w:line="240" w:lineRule="auto"/>
              <w:ind w:left="0" w:hanging="2"/>
              <w:jc w:val="center"/>
              <w:rPr>
                <w:bCs/>
              </w:rPr>
            </w:pPr>
            <w:r>
              <w:rPr>
                <w:color w:val="000000"/>
              </w:rPr>
              <w:t>52</w:t>
            </w:r>
          </w:p>
        </w:tc>
        <w:tc>
          <w:tcPr>
            <w:tcW w:w="1138" w:type="dxa"/>
            <w:tcBorders>
              <w:top w:val="single" w:sz="2" w:space="0" w:color="000000"/>
              <w:left w:val="single" w:sz="2" w:space="0" w:color="000000"/>
              <w:bottom w:val="single" w:sz="2" w:space="0" w:color="000000"/>
              <w:right w:val="single" w:sz="2" w:space="0" w:color="000000"/>
            </w:tcBorders>
            <w:vAlign w:val="center"/>
          </w:tcPr>
          <w:p w14:paraId="04EAC970" w14:textId="77777777" w:rsidR="000120A2" w:rsidRDefault="000120A2" w:rsidP="006D4E2E">
            <w:pPr>
              <w:spacing w:line="240" w:lineRule="auto"/>
              <w:ind w:left="0" w:hanging="2"/>
              <w:jc w:val="center"/>
              <w:rPr>
                <w:bCs/>
              </w:rPr>
            </w:pPr>
            <w:r>
              <w:rPr>
                <w:color w:val="000000"/>
              </w:rPr>
              <w:t>80</w:t>
            </w:r>
          </w:p>
        </w:tc>
        <w:tc>
          <w:tcPr>
            <w:tcW w:w="1138" w:type="dxa"/>
            <w:tcBorders>
              <w:top w:val="single" w:sz="2" w:space="0" w:color="000000"/>
              <w:left w:val="single" w:sz="2" w:space="0" w:color="000000"/>
              <w:bottom w:val="single" w:sz="2" w:space="0" w:color="000000"/>
              <w:right w:val="single" w:sz="2" w:space="0" w:color="000000"/>
            </w:tcBorders>
            <w:vAlign w:val="center"/>
          </w:tcPr>
          <w:p w14:paraId="3E3E75A0" w14:textId="77777777" w:rsidR="000120A2" w:rsidRPr="00C64FFF" w:rsidRDefault="000120A2" w:rsidP="006D4E2E">
            <w:pPr>
              <w:spacing w:line="240" w:lineRule="auto"/>
              <w:ind w:left="0" w:hanging="2"/>
              <w:jc w:val="center"/>
              <w:rPr>
                <w:bCs/>
              </w:rPr>
            </w:pPr>
            <w:r w:rsidRPr="00C64FFF">
              <w:rPr>
                <w:bCs/>
              </w:rPr>
              <w:t>65</w:t>
            </w:r>
          </w:p>
        </w:tc>
        <w:tc>
          <w:tcPr>
            <w:tcW w:w="1141" w:type="dxa"/>
            <w:tcBorders>
              <w:top w:val="single" w:sz="2" w:space="0" w:color="000000"/>
              <w:left w:val="single" w:sz="2" w:space="0" w:color="000000"/>
              <w:bottom w:val="single" w:sz="2" w:space="0" w:color="000000"/>
              <w:right w:val="single" w:sz="8" w:space="0" w:color="000000"/>
            </w:tcBorders>
            <w:vAlign w:val="center"/>
          </w:tcPr>
          <w:p w14:paraId="7D334DD8" w14:textId="77777777" w:rsidR="000120A2" w:rsidRDefault="000120A2" w:rsidP="006D4E2E">
            <w:pPr>
              <w:spacing w:line="240" w:lineRule="auto"/>
              <w:ind w:left="0" w:hanging="2"/>
              <w:jc w:val="center"/>
              <w:rPr>
                <w:bCs/>
              </w:rPr>
            </w:pPr>
            <w:r>
              <w:rPr>
                <w:bCs/>
              </w:rPr>
              <w:t>100</w:t>
            </w:r>
          </w:p>
        </w:tc>
      </w:tr>
      <w:tr w:rsidR="000120A2" w14:paraId="6E7375E0" w14:textId="77777777" w:rsidTr="006D4E2E">
        <w:trPr>
          <w:trHeight w:val="20"/>
        </w:trPr>
        <w:tc>
          <w:tcPr>
            <w:tcW w:w="4799" w:type="dxa"/>
            <w:tcBorders>
              <w:top w:val="single" w:sz="2" w:space="0" w:color="000000"/>
              <w:left w:val="single" w:sz="8" w:space="0" w:color="000000"/>
              <w:bottom w:val="single" w:sz="2" w:space="0" w:color="000000"/>
              <w:right w:val="single" w:sz="2" w:space="0" w:color="000000"/>
            </w:tcBorders>
            <w:vAlign w:val="center"/>
          </w:tcPr>
          <w:p w14:paraId="54045245" w14:textId="77777777" w:rsidR="000120A2" w:rsidRDefault="000120A2" w:rsidP="006D4E2E">
            <w:pPr>
              <w:spacing w:line="240" w:lineRule="auto"/>
              <w:ind w:left="0" w:hanging="2"/>
              <w:rPr>
                <w:bCs/>
              </w:rPr>
            </w:pPr>
            <w:r>
              <w:t>2.2. citās studiju programmās</w:t>
            </w:r>
          </w:p>
        </w:tc>
        <w:tc>
          <w:tcPr>
            <w:tcW w:w="1138" w:type="dxa"/>
            <w:tcBorders>
              <w:top w:val="single" w:sz="2" w:space="0" w:color="000000"/>
              <w:left w:val="single" w:sz="2" w:space="0" w:color="000000"/>
              <w:bottom w:val="single" w:sz="2" w:space="0" w:color="000000"/>
              <w:right w:val="single" w:sz="2" w:space="0" w:color="000000"/>
            </w:tcBorders>
            <w:vAlign w:val="center"/>
          </w:tcPr>
          <w:p w14:paraId="44D4F908" w14:textId="77777777" w:rsidR="000120A2" w:rsidRDefault="000120A2" w:rsidP="006D4E2E">
            <w:pPr>
              <w:spacing w:line="240" w:lineRule="auto"/>
              <w:ind w:left="0" w:hanging="2"/>
              <w:jc w:val="center"/>
              <w:rPr>
                <w:bCs/>
                <w:strike/>
              </w:rPr>
            </w:pPr>
            <w:r>
              <w:rPr>
                <w:color w:val="000000"/>
              </w:rPr>
              <w:t>40</w:t>
            </w:r>
          </w:p>
        </w:tc>
        <w:tc>
          <w:tcPr>
            <w:tcW w:w="1138" w:type="dxa"/>
            <w:tcBorders>
              <w:top w:val="single" w:sz="2" w:space="0" w:color="000000"/>
              <w:left w:val="single" w:sz="2" w:space="0" w:color="000000"/>
              <w:bottom w:val="single" w:sz="2" w:space="0" w:color="000000"/>
              <w:right w:val="single" w:sz="2" w:space="0" w:color="000000"/>
            </w:tcBorders>
            <w:vAlign w:val="center"/>
          </w:tcPr>
          <w:p w14:paraId="39628B30" w14:textId="77777777" w:rsidR="000120A2" w:rsidRDefault="000120A2" w:rsidP="006D4E2E">
            <w:pPr>
              <w:spacing w:line="240" w:lineRule="auto"/>
              <w:ind w:left="0" w:hanging="2"/>
              <w:jc w:val="center"/>
              <w:rPr>
                <w:bCs/>
                <w:strike/>
              </w:rPr>
            </w:pPr>
            <w:r>
              <w:rPr>
                <w:color w:val="000000"/>
              </w:rPr>
              <w:t>80</w:t>
            </w:r>
          </w:p>
        </w:tc>
        <w:tc>
          <w:tcPr>
            <w:tcW w:w="1138" w:type="dxa"/>
            <w:tcBorders>
              <w:top w:val="single" w:sz="2" w:space="0" w:color="000000"/>
              <w:left w:val="single" w:sz="2" w:space="0" w:color="000000"/>
              <w:bottom w:val="single" w:sz="2" w:space="0" w:color="000000"/>
              <w:right w:val="single" w:sz="2" w:space="0" w:color="000000"/>
            </w:tcBorders>
            <w:vAlign w:val="center"/>
          </w:tcPr>
          <w:p w14:paraId="14827DC4" w14:textId="77777777" w:rsidR="000120A2" w:rsidRDefault="000120A2" w:rsidP="006D4E2E">
            <w:pPr>
              <w:spacing w:line="240" w:lineRule="auto"/>
              <w:ind w:left="0" w:hanging="2"/>
              <w:jc w:val="center"/>
              <w:rPr>
                <w:bCs/>
                <w:strike/>
              </w:rPr>
            </w:pPr>
            <w:r>
              <w:rPr>
                <w:color w:val="000000"/>
              </w:rPr>
              <w:t>50</w:t>
            </w:r>
          </w:p>
        </w:tc>
        <w:tc>
          <w:tcPr>
            <w:tcW w:w="1141" w:type="dxa"/>
            <w:tcBorders>
              <w:top w:val="single" w:sz="2" w:space="0" w:color="000000"/>
              <w:left w:val="single" w:sz="2" w:space="0" w:color="000000"/>
              <w:bottom w:val="single" w:sz="2" w:space="0" w:color="000000"/>
              <w:right w:val="single" w:sz="8" w:space="0" w:color="000000"/>
            </w:tcBorders>
            <w:vAlign w:val="center"/>
          </w:tcPr>
          <w:p w14:paraId="6D1F8D0F" w14:textId="77777777" w:rsidR="000120A2" w:rsidRPr="00F06804" w:rsidRDefault="000120A2" w:rsidP="006D4E2E">
            <w:pPr>
              <w:spacing w:line="240" w:lineRule="auto"/>
              <w:ind w:left="0" w:hanging="2"/>
              <w:jc w:val="center"/>
              <w:rPr>
                <w:bCs/>
              </w:rPr>
            </w:pPr>
            <w:r w:rsidRPr="00F06804">
              <w:rPr>
                <w:bCs/>
              </w:rPr>
              <w:t>100</w:t>
            </w:r>
          </w:p>
        </w:tc>
      </w:tr>
      <w:tr w:rsidR="000120A2" w14:paraId="57521805" w14:textId="77777777" w:rsidTr="006D4E2E">
        <w:trPr>
          <w:trHeight w:val="20"/>
        </w:trPr>
        <w:tc>
          <w:tcPr>
            <w:tcW w:w="4799" w:type="dxa"/>
            <w:tcBorders>
              <w:top w:val="single" w:sz="2" w:space="0" w:color="000000"/>
              <w:left w:val="single" w:sz="8" w:space="0" w:color="000000"/>
              <w:bottom w:val="single" w:sz="2" w:space="0" w:color="000000"/>
              <w:right w:val="single" w:sz="8" w:space="0" w:color="000000"/>
            </w:tcBorders>
            <w:shd w:val="clear" w:color="auto" w:fill="auto"/>
            <w:vAlign w:val="center"/>
          </w:tcPr>
          <w:p w14:paraId="5E7E1546" w14:textId="77777777" w:rsidR="000120A2" w:rsidRDefault="000120A2" w:rsidP="006D4E2E">
            <w:pPr>
              <w:spacing w:line="240" w:lineRule="auto"/>
              <w:ind w:left="0" w:hanging="2"/>
              <w:rPr>
                <w:bCs/>
                <w:sz w:val="20"/>
              </w:rPr>
            </w:pPr>
            <w:r>
              <w:rPr>
                <w:b/>
                <w:bCs/>
              </w:rPr>
              <w:t>3</w:t>
            </w:r>
            <w:r w:rsidRPr="008303D6">
              <w:rPr>
                <w:b/>
                <w:bCs/>
              </w:rPr>
              <w:t xml:space="preserve">. Atkārtota starppārbaudījumu kārtošana, </w:t>
            </w:r>
            <w:r w:rsidRPr="008303D6">
              <w:rPr>
                <w:b/>
                <w:bCs/>
                <w:i/>
              </w:rPr>
              <w:t>par 1 starppārbaudījumu</w:t>
            </w:r>
          </w:p>
        </w:tc>
        <w:tc>
          <w:tcPr>
            <w:tcW w:w="1138" w:type="dxa"/>
            <w:tcBorders>
              <w:top w:val="single" w:sz="2" w:space="0" w:color="000000"/>
              <w:left w:val="single" w:sz="8" w:space="0" w:color="000000"/>
              <w:bottom w:val="single" w:sz="2" w:space="0" w:color="000000"/>
              <w:right w:val="single" w:sz="8" w:space="0" w:color="000000"/>
            </w:tcBorders>
            <w:shd w:val="clear" w:color="auto" w:fill="auto"/>
            <w:vAlign w:val="center"/>
          </w:tcPr>
          <w:p w14:paraId="260304DC" w14:textId="77777777" w:rsidR="000120A2" w:rsidRDefault="000120A2" w:rsidP="006D4E2E">
            <w:pPr>
              <w:spacing w:line="240" w:lineRule="auto"/>
              <w:ind w:left="0" w:hanging="2"/>
              <w:jc w:val="center"/>
              <w:rPr>
                <w:bCs/>
                <w:strike/>
              </w:rPr>
            </w:pPr>
          </w:p>
        </w:tc>
        <w:tc>
          <w:tcPr>
            <w:tcW w:w="1138" w:type="dxa"/>
            <w:tcBorders>
              <w:top w:val="single" w:sz="2" w:space="0" w:color="000000"/>
              <w:left w:val="single" w:sz="8" w:space="0" w:color="000000"/>
              <w:bottom w:val="single" w:sz="2" w:space="0" w:color="000000"/>
              <w:right w:val="single" w:sz="8" w:space="0" w:color="000000"/>
            </w:tcBorders>
            <w:shd w:val="clear" w:color="auto" w:fill="auto"/>
            <w:vAlign w:val="center"/>
          </w:tcPr>
          <w:p w14:paraId="5CDE2B03" w14:textId="77777777" w:rsidR="000120A2" w:rsidRDefault="000120A2" w:rsidP="006D4E2E">
            <w:pPr>
              <w:spacing w:line="240" w:lineRule="auto"/>
              <w:ind w:left="0" w:hanging="2"/>
              <w:jc w:val="center"/>
              <w:rPr>
                <w:bCs/>
                <w:strike/>
              </w:rPr>
            </w:pPr>
          </w:p>
        </w:tc>
        <w:tc>
          <w:tcPr>
            <w:tcW w:w="1138" w:type="dxa"/>
            <w:tcBorders>
              <w:top w:val="single" w:sz="2" w:space="0" w:color="000000"/>
              <w:left w:val="single" w:sz="8" w:space="0" w:color="000000"/>
              <w:bottom w:val="single" w:sz="2" w:space="0" w:color="000000"/>
              <w:right w:val="single" w:sz="8" w:space="0" w:color="000000"/>
            </w:tcBorders>
            <w:shd w:val="clear" w:color="auto" w:fill="auto"/>
            <w:vAlign w:val="center"/>
          </w:tcPr>
          <w:p w14:paraId="5224E9AE" w14:textId="77777777" w:rsidR="000120A2" w:rsidRDefault="000120A2" w:rsidP="006D4E2E">
            <w:pPr>
              <w:spacing w:line="240" w:lineRule="auto"/>
              <w:ind w:left="0" w:hanging="2"/>
              <w:jc w:val="center"/>
              <w:rPr>
                <w:bCs/>
                <w:strike/>
              </w:rPr>
            </w:pPr>
          </w:p>
        </w:tc>
        <w:tc>
          <w:tcPr>
            <w:tcW w:w="1141" w:type="dxa"/>
            <w:tcBorders>
              <w:top w:val="single" w:sz="2" w:space="0" w:color="000000"/>
              <w:left w:val="single" w:sz="8" w:space="0" w:color="000000"/>
              <w:bottom w:val="single" w:sz="2" w:space="0" w:color="000000"/>
              <w:right w:val="single" w:sz="8" w:space="0" w:color="000000"/>
            </w:tcBorders>
            <w:shd w:val="clear" w:color="auto" w:fill="auto"/>
            <w:vAlign w:val="center"/>
          </w:tcPr>
          <w:p w14:paraId="6D259F03" w14:textId="77777777" w:rsidR="000120A2" w:rsidRDefault="000120A2" w:rsidP="006D4E2E">
            <w:pPr>
              <w:spacing w:line="240" w:lineRule="auto"/>
              <w:ind w:left="0" w:hanging="2"/>
              <w:jc w:val="center"/>
              <w:rPr>
                <w:bCs/>
                <w:strike/>
              </w:rPr>
            </w:pPr>
          </w:p>
        </w:tc>
      </w:tr>
      <w:tr w:rsidR="000120A2" w14:paraId="03954A15" w14:textId="77777777" w:rsidTr="006D4E2E">
        <w:trPr>
          <w:trHeight w:val="20"/>
        </w:trPr>
        <w:tc>
          <w:tcPr>
            <w:tcW w:w="4799" w:type="dxa"/>
            <w:tcBorders>
              <w:top w:val="single" w:sz="2" w:space="0" w:color="000000"/>
              <w:left w:val="single" w:sz="8" w:space="0" w:color="000000"/>
              <w:bottom w:val="single" w:sz="2" w:space="0" w:color="000000"/>
              <w:right w:val="single" w:sz="2" w:space="0" w:color="000000"/>
            </w:tcBorders>
            <w:vAlign w:val="bottom"/>
          </w:tcPr>
          <w:p w14:paraId="0370613F" w14:textId="77777777" w:rsidR="000120A2" w:rsidRDefault="000120A2" w:rsidP="006D4E2E">
            <w:pPr>
              <w:spacing w:line="240" w:lineRule="auto"/>
              <w:ind w:left="0" w:hanging="2"/>
              <w:rPr>
                <w:bCs/>
              </w:rPr>
            </w:pPr>
            <w:r>
              <w:t xml:space="preserve">3.1. otrā cikla profesionālās augstākās izglītības studiju programmās “Ārstniecība </w:t>
            </w:r>
            <w:r>
              <w:lastRenderedPageBreak/>
              <w:t>(angļu valodā)” (28408) vai “Zobārstniecība (angļu valodā)” (28415)</w:t>
            </w:r>
          </w:p>
        </w:tc>
        <w:tc>
          <w:tcPr>
            <w:tcW w:w="1138" w:type="dxa"/>
            <w:tcBorders>
              <w:top w:val="single" w:sz="2" w:space="0" w:color="000000"/>
              <w:left w:val="single" w:sz="2" w:space="0" w:color="000000"/>
              <w:bottom w:val="single" w:sz="2" w:space="0" w:color="000000"/>
              <w:right w:val="single" w:sz="2" w:space="0" w:color="000000"/>
            </w:tcBorders>
            <w:vAlign w:val="center"/>
          </w:tcPr>
          <w:p w14:paraId="094F50CF" w14:textId="77777777" w:rsidR="000120A2" w:rsidRDefault="000120A2" w:rsidP="006D4E2E">
            <w:pPr>
              <w:spacing w:line="240" w:lineRule="auto"/>
              <w:ind w:left="0" w:hanging="2"/>
              <w:jc w:val="center"/>
              <w:rPr>
                <w:bCs/>
                <w:strike/>
              </w:rPr>
            </w:pPr>
            <w:r>
              <w:rPr>
                <w:color w:val="000000"/>
              </w:rPr>
              <w:lastRenderedPageBreak/>
              <w:t>45</w:t>
            </w:r>
          </w:p>
        </w:tc>
        <w:tc>
          <w:tcPr>
            <w:tcW w:w="1138" w:type="dxa"/>
            <w:tcBorders>
              <w:top w:val="single" w:sz="2" w:space="0" w:color="000000"/>
              <w:left w:val="single" w:sz="2" w:space="0" w:color="000000"/>
              <w:bottom w:val="single" w:sz="2" w:space="0" w:color="000000"/>
              <w:right w:val="single" w:sz="2" w:space="0" w:color="000000"/>
            </w:tcBorders>
            <w:vAlign w:val="center"/>
          </w:tcPr>
          <w:p w14:paraId="42DBBB0A" w14:textId="77777777" w:rsidR="000120A2" w:rsidRDefault="000120A2" w:rsidP="006D4E2E">
            <w:pPr>
              <w:spacing w:line="240" w:lineRule="auto"/>
              <w:ind w:left="0" w:hanging="2"/>
              <w:jc w:val="center"/>
              <w:rPr>
                <w:bCs/>
                <w:strike/>
              </w:rPr>
            </w:pPr>
            <w:r>
              <w:rPr>
                <w:color w:val="000000"/>
              </w:rPr>
              <w:t>60</w:t>
            </w:r>
          </w:p>
        </w:tc>
        <w:tc>
          <w:tcPr>
            <w:tcW w:w="1138" w:type="dxa"/>
            <w:tcBorders>
              <w:top w:val="single" w:sz="2" w:space="0" w:color="000000"/>
              <w:left w:val="single" w:sz="2" w:space="0" w:color="000000"/>
              <w:bottom w:val="single" w:sz="2" w:space="0" w:color="000000"/>
              <w:right w:val="single" w:sz="2" w:space="0" w:color="000000"/>
            </w:tcBorders>
            <w:vAlign w:val="center"/>
          </w:tcPr>
          <w:p w14:paraId="02A33E10" w14:textId="77777777" w:rsidR="000120A2" w:rsidRDefault="000120A2" w:rsidP="006D4E2E">
            <w:pPr>
              <w:spacing w:line="240" w:lineRule="auto"/>
              <w:ind w:left="0" w:hanging="2"/>
              <w:jc w:val="center"/>
              <w:rPr>
                <w:bCs/>
                <w:strike/>
              </w:rPr>
            </w:pPr>
            <w:r>
              <w:rPr>
                <w:color w:val="000000"/>
              </w:rPr>
              <w:t>45</w:t>
            </w:r>
          </w:p>
        </w:tc>
        <w:tc>
          <w:tcPr>
            <w:tcW w:w="1141" w:type="dxa"/>
            <w:tcBorders>
              <w:top w:val="single" w:sz="2" w:space="0" w:color="000000"/>
              <w:left w:val="single" w:sz="2" w:space="0" w:color="000000"/>
              <w:bottom w:val="single" w:sz="2" w:space="0" w:color="000000"/>
              <w:right w:val="single" w:sz="8" w:space="0" w:color="000000"/>
            </w:tcBorders>
            <w:vAlign w:val="center"/>
          </w:tcPr>
          <w:p w14:paraId="4B908D9B" w14:textId="77777777" w:rsidR="000120A2" w:rsidRPr="00C64FFF" w:rsidRDefault="000120A2" w:rsidP="006D4E2E">
            <w:pPr>
              <w:spacing w:line="240" w:lineRule="auto"/>
              <w:ind w:left="0" w:hanging="2"/>
              <w:jc w:val="center"/>
              <w:rPr>
                <w:bCs/>
              </w:rPr>
            </w:pPr>
            <w:r w:rsidRPr="00C64FFF">
              <w:rPr>
                <w:bCs/>
              </w:rPr>
              <w:t>60</w:t>
            </w:r>
          </w:p>
        </w:tc>
      </w:tr>
      <w:tr w:rsidR="000120A2" w14:paraId="4D23E6E7" w14:textId="77777777" w:rsidTr="006D4E2E">
        <w:trPr>
          <w:trHeight w:val="20"/>
        </w:trPr>
        <w:tc>
          <w:tcPr>
            <w:tcW w:w="4799" w:type="dxa"/>
            <w:tcBorders>
              <w:top w:val="single" w:sz="2" w:space="0" w:color="000000"/>
              <w:left w:val="single" w:sz="8" w:space="0" w:color="000000"/>
              <w:bottom w:val="single" w:sz="2" w:space="0" w:color="000000"/>
              <w:right w:val="single" w:sz="2" w:space="0" w:color="000000"/>
            </w:tcBorders>
            <w:vAlign w:val="center"/>
          </w:tcPr>
          <w:p w14:paraId="1147B8C9" w14:textId="77777777" w:rsidR="000120A2" w:rsidRDefault="000120A2" w:rsidP="006D4E2E">
            <w:pPr>
              <w:spacing w:line="240" w:lineRule="auto"/>
              <w:ind w:left="0" w:hanging="2"/>
              <w:rPr>
                <w:bCs/>
              </w:rPr>
            </w:pPr>
            <w:r>
              <w:rPr>
                <w:color w:val="000000"/>
              </w:rPr>
              <w:t>3.2. citās studiju programās</w:t>
            </w:r>
          </w:p>
        </w:tc>
        <w:tc>
          <w:tcPr>
            <w:tcW w:w="1138" w:type="dxa"/>
            <w:tcBorders>
              <w:top w:val="single" w:sz="2" w:space="0" w:color="000000"/>
              <w:left w:val="single" w:sz="2" w:space="0" w:color="000000"/>
              <w:bottom w:val="single" w:sz="2" w:space="0" w:color="000000"/>
              <w:right w:val="single" w:sz="2" w:space="0" w:color="000000"/>
            </w:tcBorders>
            <w:vAlign w:val="center"/>
          </w:tcPr>
          <w:p w14:paraId="0788B07E" w14:textId="77777777" w:rsidR="000120A2" w:rsidRDefault="000120A2" w:rsidP="006D4E2E">
            <w:pPr>
              <w:spacing w:line="240" w:lineRule="auto"/>
              <w:ind w:left="0" w:hanging="2"/>
              <w:jc w:val="center"/>
              <w:rPr>
                <w:bCs/>
                <w:strike/>
              </w:rPr>
            </w:pPr>
            <w:r>
              <w:rPr>
                <w:color w:val="000000"/>
              </w:rPr>
              <w:t>30</w:t>
            </w:r>
          </w:p>
        </w:tc>
        <w:tc>
          <w:tcPr>
            <w:tcW w:w="1138" w:type="dxa"/>
            <w:tcBorders>
              <w:top w:val="single" w:sz="2" w:space="0" w:color="000000"/>
              <w:left w:val="single" w:sz="2" w:space="0" w:color="000000"/>
              <w:bottom w:val="single" w:sz="2" w:space="0" w:color="000000"/>
              <w:right w:val="single" w:sz="2" w:space="0" w:color="000000"/>
            </w:tcBorders>
            <w:vAlign w:val="center"/>
          </w:tcPr>
          <w:p w14:paraId="21E79177" w14:textId="77777777" w:rsidR="000120A2" w:rsidRDefault="000120A2" w:rsidP="006D4E2E">
            <w:pPr>
              <w:spacing w:line="240" w:lineRule="auto"/>
              <w:ind w:left="0" w:hanging="2"/>
              <w:jc w:val="center"/>
              <w:rPr>
                <w:bCs/>
              </w:rPr>
            </w:pPr>
            <w:r>
              <w:rPr>
                <w:color w:val="000000"/>
              </w:rPr>
              <w:t>40</w:t>
            </w:r>
          </w:p>
        </w:tc>
        <w:tc>
          <w:tcPr>
            <w:tcW w:w="1138" w:type="dxa"/>
            <w:tcBorders>
              <w:top w:val="single" w:sz="2" w:space="0" w:color="000000"/>
              <w:left w:val="single" w:sz="2" w:space="0" w:color="000000"/>
              <w:bottom w:val="single" w:sz="2" w:space="0" w:color="000000"/>
              <w:right w:val="single" w:sz="2" w:space="0" w:color="000000"/>
            </w:tcBorders>
            <w:vAlign w:val="center"/>
          </w:tcPr>
          <w:p w14:paraId="4BC444D7" w14:textId="77777777" w:rsidR="000120A2" w:rsidRDefault="000120A2" w:rsidP="006D4E2E">
            <w:pPr>
              <w:spacing w:line="240" w:lineRule="auto"/>
              <w:ind w:left="0" w:hanging="2"/>
              <w:jc w:val="center"/>
              <w:rPr>
                <w:bCs/>
                <w:strike/>
              </w:rPr>
            </w:pPr>
            <w:r>
              <w:rPr>
                <w:color w:val="000000"/>
              </w:rPr>
              <w:t>30</w:t>
            </w:r>
          </w:p>
        </w:tc>
        <w:tc>
          <w:tcPr>
            <w:tcW w:w="1141" w:type="dxa"/>
            <w:tcBorders>
              <w:top w:val="single" w:sz="2" w:space="0" w:color="000000"/>
              <w:left w:val="single" w:sz="2" w:space="0" w:color="000000"/>
              <w:bottom w:val="single" w:sz="2" w:space="0" w:color="000000"/>
              <w:right w:val="single" w:sz="8" w:space="0" w:color="000000"/>
            </w:tcBorders>
            <w:vAlign w:val="center"/>
          </w:tcPr>
          <w:p w14:paraId="4391D84D" w14:textId="77777777" w:rsidR="000120A2" w:rsidRDefault="000120A2" w:rsidP="006D4E2E">
            <w:pPr>
              <w:spacing w:line="240" w:lineRule="auto"/>
              <w:ind w:left="0" w:hanging="2"/>
              <w:jc w:val="center"/>
              <w:rPr>
                <w:bCs/>
                <w:strike/>
              </w:rPr>
            </w:pPr>
            <w:r>
              <w:rPr>
                <w:color w:val="000000"/>
              </w:rPr>
              <w:t>40</w:t>
            </w:r>
          </w:p>
        </w:tc>
      </w:tr>
      <w:tr w:rsidR="000120A2" w14:paraId="7547E69E" w14:textId="77777777" w:rsidTr="006D4E2E">
        <w:trPr>
          <w:trHeight w:val="20"/>
        </w:trPr>
        <w:tc>
          <w:tcPr>
            <w:tcW w:w="4799" w:type="dxa"/>
            <w:tcBorders>
              <w:top w:val="single" w:sz="2" w:space="0" w:color="000000"/>
              <w:left w:val="single" w:sz="8" w:space="0" w:color="000000"/>
              <w:bottom w:val="single" w:sz="2" w:space="0" w:color="000000"/>
              <w:right w:val="single" w:sz="2" w:space="0" w:color="000000"/>
            </w:tcBorders>
            <w:vAlign w:val="center"/>
          </w:tcPr>
          <w:p w14:paraId="755DF917" w14:textId="77777777" w:rsidR="000120A2" w:rsidRDefault="000120A2" w:rsidP="006D4E2E">
            <w:pPr>
              <w:spacing w:line="240" w:lineRule="auto"/>
              <w:ind w:left="0" w:hanging="2"/>
              <w:rPr>
                <w:b/>
                <w:bCs/>
              </w:rPr>
            </w:pPr>
            <w:r w:rsidRPr="00C64FFF">
              <w:rPr>
                <w:b/>
                <w:bCs/>
              </w:rPr>
              <w:t xml:space="preserve">4. Laboratoriju izmantošana papildus studiju programmā plānotajam laikam, </w:t>
            </w:r>
            <w:r w:rsidRPr="00C64FFF">
              <w:rPr>
                <w:b/>
                <w:bCs/>
                <w:i/>
                <w:iCs/>
              </w:rPr>
              <w:t>par 1 akad. stundu</w:t>
            </w:r>
          </w:p>
        </w:tc>
        <w:tc>
          <w:tcPr>
            <w:tcW w:w="1138" w:type="dxa"/>
            <w:tcBorders>
              <w:top w:val="single" w:sz="2" w:space="0" w:color="000000"/>
              <w:left w:val="single" w:sz="2" w:space="0" w:color="000000"/>
              <w:bottom w:val="single" w:sz="2" w:space="0" w:color="000000"/>
              <w:right w:val="single" w:sz="2" w:space="0" w:color="000000"/>
            </w:tcBorders>
            <w:vAlign w:val="center"/>
          </w:tcPr>
          <w:p w14:paraId="3129EB01" w14:textId="77777777" w:rsidR="000120A2" w:rsidRDefault="000120A2" w:rsidP="006D4E2E">
            <w:pPr>
              <w:spacing w:line="240" w:lineRule="auto"/>
              <w:ind w:left="0" w:hanging="2"/>
              <w:jc w:val="center"/>
              <w:rPr>
                <w:bCs/>
              </w:rPr>
            </w:pPr>
            <w:r>
              <w:rPr>
                <w:bCs/>
              </w:rPr>
              <w:t>25</w:t>
            </w:r>
          </w:p>
        </w:tc>
        <w:tc>
          <w:tcPr>
            <w:tcW w:w="1138" w:type="dxa"/>
            <w:tcBorders>
              <w:top w:val="single" w:sz="2" w:space="0" w:color="000000"/>
              <w:left w:val="single" w:sz="2" w:space="0" w:color="000000"/>
              <w:bottom w:val="single" w:sz="2" w:space="0" w:color="000000"/>
              <w:right w:val="single" w:sz="2" w:space="0" w:color="000000"/>
            </w:tcBorders>
            <w:vAlign w:val="center"/>
          </w:tcPr>
          <w:p w14:paraId="302964C0" w14:textId="77777777" w:rsidR="000120A2" w:rsidRDefault="000120A2" w:rsidP="006D4E2E">
            <w:pPr>
              <w:spacing w:line="240" w:lineRule="auto"/>
              <w:ind w:left="0" w:hanging="2"/>
              <w:jc w:val="center"/>
              <w:rPr>
                <w:bCs/>
              </w:rPr>
            </w:pPr>
            <w:r>
              <w:rPr>
                <w:bCs/>
              </w:rPr>
              <w:t>40</w:t>
            </w:r>
          </w:p>
        </w:tc>
        <w:tc>
          <w:tcPr>
            <w:tcW w:w="1138" w:type="dxa"/>
            <w:tcBorders>
              <w:top w:val="single" w:sz="2" w:space="0" w:color="000000"/>
              <w:left w:val="single" w:sz="2" w:space="0" w:color="000000"/>
              <w:bottom w:val="single" w:sz="2" w:space="0" w:color="000000"/>
              <w:right w:val="single" w:sz="2" w:space="0" w:color="000000"/>
            </w:tcBorders>
            <w:vAlign w:val="center"/>
          </w:tcPr>
          <w:p w14:paraId="3F0AD5FE" w14:textId="77777777" w:rsidR="000120A2" w:rsidRDefault="000120A2" w:rsidP="006D4E2E">
            <w:pPr>
              <w:spacing w:line="240" w:lineRule="auto"/>
              <w:ind w:left="0" w:hanging="2"/>
              <w:jc w:val="center"/>
              <w:rPr>
                <w:bCs/>
              </w:rPr>
            </w:pPr>
            <w:r>
              <w:rPr>
                <w:bCs/>
              </w:rPr>
              <w:t>25</w:t>
            </w:r>
          </w:p>
        </w:tc>
        <w:tc>
          <w:tcPr>
            <w:tcW w:w="1141" w:type="dxa"/>
            <w:tcBorders>
              <w:top w:val="single" w:sz="2" w:space="0" w:color="000000"/>
              <w:left w:val="single" w:sz="2" w:space="0" w:color="000000"/>
              <w:bottom w:val="single" w:sz="2" w:space="0" w:color="000000"/>
              <w:right w:val="single" w:sz="8" w:space="0" w:color="000000"/>
            </w:tcBorders>
            <w:vAlign w:val="center"/>
          </w:tcPr>
          <w:p w14:paraId="1DC04C9D" w14:textId="77777777" w:rsidR="000120A2" w:rsidRDefault="000120A2" w:rsidP="006D4E2E">
            <w:pPr>
              <w:spacing w:line="240" w:lineRule="auto"/>
              <w:ind w:left="0" w:hanging="2"/>
              <w:jc w:val="center"/>
              <w:rPr>
                <w:bCs/>
              </w:rPr>
            </w:pPr>
            <w:r>
              <w:rPr>
                <w:bCs/>
              </w:rPr>
              <w:t>40</w:t>
            </w:r>
          </w:p>
        </w:tc>
      </w:tr>
    </w:tbl>
    <w:p w14:paraId="60A6D858" w14:textId="77777777" w:rsidR="00A90D26" w:rsidRDefault="00A90D26" w:rsidP="000120A2">
      <w:pPr>
        <w:spacing w:line="276" w:lineRule="auto"/>
        <w:ind w:left="0" w:hanging="2"/>
        <w:jc w:val="center"/>
        <w:rPr>
          <w:b/>
          <w:bCs/>
        </w:rPr>
      </w:pPr>
    </w:p>
    <w:p w14:paraId="62673574" w14:textId="52B764E7" w:rsidR="000120A2" w:rsidRDefault="000120A2" w:rsidP="000120A2">
      <w:pPr>
        <w:spacing w:line="276" w:lineRule="auto"/>
        <w:ind w:left="0" w:hanging="2"/>
        <w:jc w:val="center"/>
      </w:pPr>
      <w:r>
        <w:rPr>
          <w:b/>
          <w:bCs/>
        </w:rPr>
        <w:t>II</w:t>
      </w:r>
    </w:p>
    <w:p w14:paraId="2C7A9F4C" w14:textId="77777777" w:rsidR="000120A2" w:rsidRDefault="000120A2" w:rsidP="000120A2">
      <w:pPr>
        <w:spacing w:line="276" w:lineRule="auto"/>
        <w:ind w:left="0" w:hanging="2"/>
      </w:pPr>
      <w:r>
        <w:t>Pakalpojumu izmaksas personām, kuras LU imatrikulētas noslēguma pārbaudījumu kārtošanai.</w:t>
      </w:r>
    </w:p>
    <w:tbl>
      <w:tblPr>
        <w:tblW w:w="9225" w:type="dxa"/>
        <w:tblLook w:val="04A0" w:firstRow="1" w:lastRow="0" w:firstColumn="1" w:lastColumn="0" w:noHBand="0" w:noVBand="1"/>
      </w:tblPr>
      <w:tblGrid>
        <w:gridCol w:w="5944"/>
        <w:gridCol w:w="1559"/>
        <w:gridCol w:w="1722"/>
      </w:tblGrid>
      <w:tr w:rsidR="000120A2" w14:paraId="139E4173" w14:textId="77777777" w:rsidTr="006D4E2E">
        <w:trPr>
          <w:trHeight w:val="20"/>
        </w:trPr>
        <w:tc>
          <w:tcPr>
            <w:tcW w:w="5944" w:type="dxa"/>
            <w:tcBorders>
              <w:top w:val="single" w:sz="8" w:space="0" w:color="000000"/>
              <w:left w:val="single" w:sz="8" w:space="0" w:color="000000"/>
              <w:bottom w:val="single" w:sz="8" w:space="0" w:color="000000"/>
              <w:right w:val="single" w:sz="2" w:space="0" w:color="000000"/>
            </w:tcBorders>
            <w:vAlign w:val="center"/>
          </w:tcPr>
          <w:p w14:paraId="773DFF9F" w14:textId="77777777" w:rsidR="000120A2" w:rsidRDefault="000120A2" w:rsidP="006D4E2E">
            <w:pPr>
              <w:spacing w:line="240" w:lineRule="auto"/>
              <w:ind w:left="0" w:hanging="2"/>
              <w:rPr>
                <w:b/>
                <w:bCs/>
              </w:rPr>
            </w:pPr>
            <w:r>
              <w:rPr>
                <w:b/>
                <w:bCs/>
              </w:rPr>
              <w:t>Pakalpojuma veids</w:t>
            </w:r>
          </w:p>
        </w:tc>
        <w:tc>
          <w:tcPr>
            <w:tcW w:w="3281" w:type="dxa"/>
            <w:gridSpan w:val="2"/>
            <w:tcBorders>
              <w:top w:val="single" w:sz="8" w:space="0" w:color="000000"/>
              <w:left w:val="single" w:sz="2" w:space="0" w:color="000000"/>
              <w:bottom w:val="single" w:sz="2" w:space="0" w:color="000000"/>
              <w:right w:val="single" w:sz="8" w:space="0" w:color="000000"/>
            </w:tcBorders>
            <w:vAlign w:val="center"/>
          </w:tcPr>
          <w:p w14:paraId="20846EE0" w14:textId="77777777" w:rsidR="000120A2" w:rsidRDefault="000120A2" w:rsidP="006D4E2E">
            <w:pPr>
              <w:spacing w:line="240" w:lineRule="auto"/>
              <w:ind w:left="0" w:hanging="2"/>
              <w:jc w:val="center"/>
              <w:rPr>
                <w:b/>
                <w:bCs/>
              </w:rPr>
            </w:pPr>
            <w:r>
              <w:rPr>
                <w:b/>
                <w:bCs/>
              </w:rPr>
              <w:t>Pakalpojuma cena,</w:t>
            </w:r>
            <w:r>
              <w:rPr>
                <w:b/>
                <w:bCs/>
                <w:i/>
              </w:rPr>
              <w:t xml:space="preserve"> euro</w:t>
            </w:r>
          </w:p>
        </w:tc>
      </w:tr>
      <w:tr w:rsidR="000120A2" w14:paraId="4DBA1925" w14:textId="77777777" w:rsidTr="006D4E2E">
        <w:trPr>
          <w:trHeight w:val="20"/>
        </w:trPr>
        <w:tc>
          <w:tcPr>
            <w:tcW w:w="5944" w:type="dxa"/>
            <w:tcBorders>
              <w:top w:val="single" w:sz="8" w:space="0" w:color="000000"/>
              <w:left w:val="single" w:sz="8" w:space="0" w:color="000000"/>
              <w:bottom w:val="single" w:sz="8" w:space="0" w:color="000000"/>
              <w:right w:val="single" w:sz="2" w:space="0" w:color="000000"/>
            </w:tcBorders>
            <w:vAlign w:val="center"/>
          </w:tcPr>
          <w:p w14:paraId="3941837D" w14:textId="77777777" w:rsidR="000120A2" w:rsidRDefault="000120A2" w:rsidP="006D4E2E">
            <w:pPr>
              <w:spacing w:line="240" w:lineRule="auto"/>
              <w:ind w:left="0" w:hanging="2"/>
              <w:rPr>
                <w:b/>
                <w:bCs/>
                <w:sz w:val="20"/>
              </w:rPr>
            </w:pPr>
          </w:p>
        </w:tc>
        <w:tc>
          <w:tcPr>
            <w:tcW w:w="1559" w:type="dxa"/>
            <w:tcBorders>
              <w:top w:val="single" w:sz="2" w:space="0" w:color="000000"/>
              <w:left w:val="single" w:sz="2" w:space="0" w:color="000000"/>
              <w:bottom w:val="single" w:sz="8" w:space="0" w:color="000000"/>
              <w:right w:val="single" w:sz="2" w:space="0" w:color="000000"/>
            </w:tcBorders>
            <w:vAlign w:val="center"/>
          </w:tcPr>
          <w:p w14:paraId="215E1A6B" w14:textId="77777777" w:rsidR="000120A2" w:rsidRDefault="000120A2" w:rsidP="006D4E2E">
            <w:pPr>
              <w:spacing w:line="240" w:lineRule="auto"/>
              <w:ind w:left="0" w:hanging="2"/>
              <w:jc w:val="center"/>
              <w:rPr>
                <w:sz w:val="16"/>
                <w:szCs w:val="16"/>
              </w:rPr>
            </w:pPr>
            <w:r>
              <w:rPr>
                <w:sz w:val="16"/>
                <w:szCs w:val="16"/>
              </w:rPr>
              <w:t>Studentiem</w:t>
            </w:r>
            <w:r>
              <w:rPr>
                <w:sz w:val="20"/>
              </w:rPr>
              <w:t>*</w:t>
            </w:r>
          </w:p>
        </w:tc>
        <w:tc>
          <w:tcPr>
            <w:tcW w:w="1722" w:type="dxa"/>
            <w:tcBorders>
              <w:top w:val="single" w:sz="2" w:space="0" w:color="000000"/>
              <w:left w:val="single" w:sz="2" w:space="0" w:color="000000"/>
              <w:bottom w:val="single" w:sz="8" w:space="0" w:color="000000"/>
              <w:right w:val="single" w:sz="8" w:space="0" w:color="000000"/>
            </w:tcBorders>
            <w:vAlign w:val="center"/>
          </w:tcPr>
          <w:p w14:paraId="322843B4" w14:textId="77777777" w:rsidR="000120A2" w:rsidRDefault="000120A2" w:rsidP="006D4E2E">
            <w:pPr>
              <w:spacing w:line="240" w:lineRule="auto"/>
              <w:ind w:left="0" w:hanging="2"/>
              <w:jc w:val="center"/>
              <w:rPr>
                <w:sz w:val="16"/>
                <w:szCs w:val="16"/>
              </w:rPr>
            </w:pPr>
            <w:r>
              <w:rPr>
                <w:sz w:val="16"/>
                <w:szCs w:val="16"/>
              </w:rPr>
              <w:t>Ārvalstu studentiem</w:t>
            </w:r>
          </w:p>
        </w:tc>
      </w:tr>
      <w:tr w:rsidR="000120A2" w14:paraId="01F1959C" w14:textId="77777777" w:rsidTr="006D4E2E">
        <w:trPr>
          <w:trHeight w:val="20"/>
        </w:trPr>
        <w:tc>
          <w:tcPr>
            <w:tcW w:w="5944" w:type="dxa"/>
            <w:tcBorders>
              <w:top w:val="single" w:sz="8" w:space="0" w:color="000000"/>
              <w:left w:val="single" w:sz="8" w:space="0" w:color="000000"/>
              <w:bottom w:val="single" w:sz="4" w:space="0" w:color="000000"/>
              <w:right w:val="single" w:sz="4" w:space="0" w:color="000000"/>
            </w:tcBorders>
            <w:vAlign w:val="center"/>
          </w:tcPr>
          <w:p w14:paraId="77638897" w14:textId="77777777" w:rsidR="000120A2" w:rsidRPr="00D469AE" w:rsidRDefault="000120A2" w:rsidP="006D4E2E">
            <w:pPr>
              <w:spacing w:line="240" w:lineRule="auto"/>
              <w:ind w:left="0" w:hanging="2"/>
              <w:rPr>
                <w:b/>
                <w:bCs/>
              </w:rPr>
            </w:pPr>
            <w:r w:rsidRPr="00D469AE">
              <w:rPr>
                <w:b/>
                <w:bCs/>
              </w:rPr>
              <w:t>1.</w:t>
            </w:r>
            <w:r>
              <w:rPr>
                <w:b/>
                <w:bCs/>
              </w:rPr>
              <w:t xml:space="preserve"> </w:t>
            </w:r>
            <w:r w:rsidRPr="00D469AE">
              <w:rPr>
                <w:b/>
                <w:bCs/>
              </w:rPr>
              <w:t>Kvalifikācijas darba izstrādāšana, kopā ar aizstāvēšanu</w:t>
            </w:r>
          </w:p>
        </w:tc>
        <w:tc>
          <w:tcPr>
            <w:tcW w:w="1559" w:type="dxa"/>
            <w:tcBorders>
              <w:top w:val="single" w:sz="8" w:space="0" w:color="000000"/>
              <w:left w:val="single" w:sz="4" w:space="0" w:color="000000"/>
              <w:bottom w:val="single" w:sz="4" w:space="0" w:color="000000"/>
              <w:right w:val="single" w:sz="4" w:space="0" w:color="000000"/>
            </w:tcBorders>
            <w:vAlign w:val="center"/>
          </w:tcPr>
          <w:p w14:paraId="407BF521" w14:textId="77777777" w:rsidR="000120A2" w:rsidRDefault="000120A2" w:rsidP="006D4E2E">
            <w:pPr>
              <w:spacing w:line="240" w:lineRule="auto"/>
              <w:ind w:left="0" w:hanging="2"/>
              <w:jc w:val="center"/>
              <w:rPr>
                <w:bCs/>
              </w:rPr>
            </w:pPr>
            <w:r>
              <w:t>650</w:t>
            </w:r>
          </w:p>
        </w:tc>
        <w:tc>
          <w:tcPr>
            <w:tcW w:w="1722" w:type="dxa"/>
            <w:tcBorders>
              <w:top w:val="single" w:sz="8" w:space="0" w:color="000000"/>
              <w:left w:val="single" w:sz="4" w:space="0" w:color="000000"/>
              <w:bottom w:val="single" w:sz="4" w:space="0" w:color="000000"/>
              <w:right w:val="single" w:sz="8" w:space="0" w:color="000000"/>
            </w:tcBorders>
            <w:vAlign w:val="center"/>
          </w:tcPr>
          <w:p w14:paraId="6E77B898" w14:textId="77777777" w:rsidR="000120A2" w:rsidRDefault="000120A2" w:rsidP="006D4E2E">
            <w:pPr>
              <w:spacing w:line="240" w:lineRule="auto"/>
              <w:ind w:left="0" w:hanging="2"/>
              <w:jc w:val="center"/>
              <w:rPr>
                <w:bCs/>
              </w:rPr>
            </w:pPr>
            <w:r>
              <w:t>1 300</w:t>
            </w:r>
          </w:p>
        </w:tc>
      </w:tr>
      <w:tr w:rsidR="000120A2" w14:paraId="50602CD4" w14:textId="77777777" w:rsidTr="006D4E2E">
        <w:trPr>
          <w:trHeight w:val="20"/>
        </w:trPr>
        <w:tc>
          <w:tcPr>
            <w:tcW w:w="5944" w:type="dxa"/>
            <w:tcBorders>
              <w:top w:val="single" w:sz="8" w:space="0" w:color="000000"/>
              <w:left w:val="single" w:sz="8" w:space="0" w:color="000000"/>
              <w:bottom w:val="single" w:sz="4" w:space="0" w:color="000000"/>
              <w:right w:val="single" w:sz="4" w:space="0" w:color="000000"/>
            </w:tcBorders>
            <w:vAlign w:val="center"/>
          </w:tcPr>
          <w:p w14:paraId="2C0534D9" w14:textId="77777777" w:rsidR="000120A2" w:rsidRDefault="000120A2" w:rsidP="006D4E2E">
            <w:pPr>
              <w:spacing w:line="240" w:lineRule="auto"/>
              <w:ind w:left="0" w:hanging="2"/>
              <w:rPr>
                <w:b/>
                <w:bCs/>
              </w:rPr>
            </w:pPr>
            <w:r>
              <w:rPr>
                <w:b/>
                <w:bCs/>
              </w:rPr>
              <w:t>2</w:t>
            </w:r>
            <w:r>
              <w:rPr>
                <w:b/>
              </w:rPr>
              <w:t xml:space="preserve">. Bakalaura darba vai diplomdarba izstrādāšana, kopā ar aizstāvēšanu </w:t>
            </w:r>
          </w:p>
        </w:tc>
        <w:tc>
          <w:tcPr>
            <w:tcW w:w="1559" w:type="dxa"/>
            <w:tcBorders>
              <w:top w:val="single" w:sz="8" w:space="0" w:color="000000"/>
              <w:left w:val="single" w:sz="4" w:space="0" w:color="000000"/>
              <w:bottom w:val="single" w:sz="4" w:space="0" w:color="000000"/>
              <w:right w:val="single" w:sz="4" w:space="0" w:color="000000"/>
            </w:tcBorders>
            <w:vAlign w:val="center"/>
          </w:tcPr>
          <w:p w14:paraId="5EC944FF" w14:textId="77777777" w:rsidR="000120A2" w:rsidRDefault="000120A2" w:rsidP="006D4E2E">
            <w:pPr>
              <w:spacing w:line="240" w:lineRule="auto"/>
              <w:ind w:left="0" w:hanging="2"/>
              <w:jc w:val="center"/>
              <w:rPr>
                <w:bCs/>
              </w:rPr>
            </w:pPr>
          </w:p>
        </w:tc>
        <w:tc>
          <w:tcPr>
            <w:tcW w:w="1722" w:type="dxa"/>
            <w:tcBorders>
              <w:top w:val="single" w:sz="8" w:space="0" w:color="000000"/>
              <w:left w:val="single" w:sz="4" w:space="0" w:color="000000"/>
              <w:bottom w:val="single" w:sz="4" w:space="0" w:color="000000"/>
              <w:right w:val="single" w:sz="8" w:space="0" w:color="000000"/>
            </w:tcBorders>
            <w:vAlign w:val="center"/>
          </w:tcPr>
          <w:p w14:paraId="6A68C526" w14:textId="77777777" w:rsidR="000120A2" w:rsidRDefault="000120A2" w:rsidP="006D4E2E">
            <w:pPr>
              <w:spacing w:line="240" w:lineRule="auto"/>
              <w:ind w:left="0" w:hanging="2"/>
              <w:jc w:val="center"/>
              <w:rPr>
                <w:bCs/>
              </w:rPr>
            </w:pPr>
          </w:p>
        </w:tc>
      </w:tr>
      <w:tr w:rsidR="000120A2" w14:paraId="6127CC1B" w14:textId="77777777" w:rsidTr="006D4E2E">
        <w:trPr>
          <w:trHeight w:val="20"/>
        </w:trPr>
        <w:tc>
          <w:tcPr>
            <w:tcW w:w="5944" w:type="dxa"/>
            <w:tcBorders>
              <w:top w:val="single" w:sz="8" w:space="0" w:color="000000"/>
              <w:left w:val="single" w:sz="8" w:space="0" w:color="000000"/>
              <w:bottom w:val="single" w:sz="4" w:space="0" w:color="000000"/>
              <w:right w:val="single" w:sz="4" w:space="0" w:color="000000"/>
            </w:tcBorders>
            <w:vAlign w:val="bottom"/>
          </w:tcPr>
          <w:p w14:paraId="14A49BAF" w14:textId="77777777" w:rsidR="000120A2" w:rsidRPr="00F06804" w:rsidRDefault="000120A2" w:rsidP="006D4E2E">
            <w:pPr>
              <w:ind w:left="0" w:hanging="2"/>
            </w:pPr>
            <w:r>
              <w:t>2.1. otrā cikla profesionālās augstākās izglītības studiju programmās “Ārstniecība” (28401)</w:t>
            </w:r>
          </w:p>
        </w:tc>
        <w:tc>
          <w:tcPr>
            <w:tcW w:w="1559" w:type="dxa"/>
            <w:tcBorders>
              <w:top w:val="single" w:sz="8" w:space="0" w:color="000000"/>
              <w:left w:val="single" w:sz="4" w:space="0" w:color="000000"/>
              <w:bottom w:val="single" w:sz="4" w:space="0" w:color="000000"/>
              <w:right w:val="single" w:sz="4" w:space="0" w:color="000000"/>
            </w:tcBorders>
            <w:vAlign w:val="center"/>
          </w:tcPr>
          <w:p w14:paraId="09F533D0" w14:textId="77777777" w:rsidR="000120A2" w:rsidRDefault="000120A2" w:rsidP="006D4E2E">
            <w:pPr>
              <w:spacing w:line="240" w:lineRule="auto"/>
              <w:ind w:left="0" w:hanging="2"/>
              <w:jc w:val="center"/>
              <w:rPr>
                <w:bCs/>
              </w:rPr>
            </w:pPr>
            <w:r>
              <w:rPr>
                <w:color w:val="000000"/>
              </w:rPr>
              <w:t>1 200</w:t>
            </w:r>
          </w:p>
        </w:tc>
        <w:tc>
          <w:tcPr>
            <w:tcW w:w="1722" w:type="dxa"/>
            <w:tcBorders>
              <w:top w:val="single" w:sz="8" w:space="0" w:color="000000"/>
              <w:left w:val="single" w:sz="4" w:space="0" w:color="000000"/>
              <w:bottom w:val="single" w:sz="4" w:space="0" w:color="000000"/>
              <w:right w:val="single" w:sz="8" w:space="0" w:color="000000"/>
            </w:tcBorders>
            <w:vAlign w:val="center"/>
          </w:tcPr>
          <w:p w14:paraId="1ED15E9F" w14:textId="77777777" w:rsidR="000120A2" w:rsidRDefault="000120A2" w:rsidP="006D4E2E">
            <w:pPr>
              <w:spacing w:line="240" w:lineRule="auto"/>
              <w:ind w:left="0" w:hanging="2"/>
              <w:jc w:val="center"/>
              <w:rPr>
                <w:bCs/>
              </w:rPr>
            </w:pPr>
            <w:r>
              <w:rPr>
                <w:color w:val="000000"/>
              </w:rPr>
              <w:t>2 400</w:t>
            </w:r>
          </w:p>
        </w:tc>
      </w:tr>
      <w:tr w:rsidR="000120A2" w14:paraId="1166E487" w14:textId="77777777" w:rsidTr="006D4E2E">
        <w:trPr>
          <w:trHeight w:val="20"/>
        </w:trPr>
        <w:tc>
          <w:tcPr>
            <w:tcW w:w="5944" w:type="dxa"/>
            <w:tcBorders>
              <w:top w:val="single" w:sz="8" w:space="0" w:color="000000"/>
              <w:left w:val="single" w:sz="8" w:space="0" w:color="000000"/>
              <w:bottom w:val="single" w:sz="4" w:space="0" w:color="000000"/>
              <w:right w:val="single" w:sz="4" w:space="0" w:color="000000"/>
            </w:tcBorders>
            <w:vAlign w:val="bottom"/>
          </w:tcPr>
          <w:p w14:paraId="4ECE198D" w14:textId="77777777" w:rsidR="000120A2" w:rsidRPr="00F06804" w:rsidRDefault="000120A2" w:rsidP="006D4E2E">
            <w:pPr>
              <w:ind w:left="0" w:hanging="2"/>
            </w:pPr>
            <w:r>
              <w:t>2.2. otrā cikla profesionālās augstākās izglītības studiju programmā “Zobārstniecība” (28422)</w:t>
            </w:r>
          </w:p>
        </w:tc>
        <w:tc>
          <w:tcPr>
            <w:tcW w:w="1559" w:type="dxa"/>
            <w:tcBorders>
              <w:top w:val="single" w:sz="8" w:space="0" w:color="000000"/>
              <w:left w:val="single" w:sz="4" w:space="0" w:color="000000"/>
              <w:bottom w:val="single" w:sz="4" w:space="0" w:color="000000"/>
              <w:right w:val="single" w:sz="4" w:space="0" w:color="000000"/>
            </w:tcBorders>
            <w:vAlign w:val="center"/>
          </w:tcPr>
          <w:p w14:paraId="53B705B8" w14:textId="77777777" w:rsidR="000120A2" w:rsidRDefault="000120A2" w:rsidP="006D4E2E">
            <w:pPr>
              <w:spacing w:line="240" w:lineRule="auto"/>
              <w:ind w:left="0" w:hanging="2"/>
              <w:jc w:val="center"/>
              <w:rPr>
                <w:bCs/>
              </w:rPr>
            </w:pPr>
            <w:r>
              <w:rPr>
                <w:color w:val="000000"/>
              </w:rPr>
              <w:t>3 000</w:t>
            </w:r>
          </w:p>
        </w:tc>
        <w:tc>
          <w:tcPr>
            <w:tcW w:w="1722" w:type="dxa"/>
            <w:tcBorders>
              <w:top w:val="single" w:sz="8" w:space="0" w:color="000000"/>
              <w:left w:val="single" w:sz="4" w:space="0" w:color="000000"/>
              <w:bottom w:val="single" w:sz="4" w:space="0" w:color="000000"/>
              <w:right w:val="single" w:sz="8" w:space="0" w:color="000000"/>
            </w:tcBorders>
            <w:vAlign w:val="center"/>
          </w:tcPr>
          <w:p w14:paraId="2F635955" w14:textId="77777777" w:rsidR="000120A2" w:rsidRDefault="000120A2" w:rsidP="006D4E2E">
            <w:pPr>
              <w:spacing w:line="240" w:lineRule="auto"/>
              <w:ind w:left="0" w:hanging="2"/>
              <w:jc w:val="center"/>
              <w:rPr>
                <w:bCs/>
              </w:rPr>
            </w:pPr>
            <w:r>
              <w:rPr>
                <w:color w:val="000000"/>
              </w:rPr>
              <w:t>3 000</w:t>
            </w:r>
          </w:p>
        </w:tc>
      </w:tr>
      <w:tr w:rsidR="000120A2" w14:paraId="54E1047E" w14:textId="77777777" w:rsidTr="006D4E2E">
        <w:trPr>
          <w:trHeight w:val="20"/>
        </w:trPr>
        <w:tc>
          <w:tcPr>
            <w:tcW w:w="5944" w:type="dxa"/>
            <w:tcBorders>
              <w:top w:val="single" w:sz="8" w:space="0" w:color="000000"/>
              <w:left w:val="single" w:sz="8" w:space="0" w:color="000000"/>
              <w:bottom w:val="single" w:sz="4" w:space="0" w:color="000000"/>
              <w:right w:val="single" w:sz="4" w:space="0" w:color="000000"/>
            </w:tcBorders>
            <w:vAlign w:val="bottom"/>
          </w:tcPr>
          <w:p w14:paraId="3359CFEF" w14:textId="77777777" w:rsidR="000120A2" w:rsidRDefault="000120A2" w:rsidP="006D4E2E">
            <w:pPr>
              <w:spacing w:line="240" w:lineRule="auto"/>
              <w:ind w:left="0" w:hanging="2"/>
              <w:rPr>
                <w:bCs/>
              </w:rPr>
            </w:pPr>
            <w:r>
              <w:t>2.3. otrā cikla profesionālās augstākās izglītības studiju programmās “Ārstniecība (angļu valodā)” (28408) vai “Zobārstniecība (angļu valodā)” (28415)</w:t>
            </w:r>
          </w:p>
        </w:tc>
        <w:tc>
          <w:tcPr>
            <w:tcW w:w="1559" w:type="dxa"/>
            <w:tcBorders>
              <w:top w:val="single" w:sz="8" w:space="0" w:color="000000"/>
              <w:left w:val="single" w:sz="4" w:space="0" w:color="000000"/>
              <w:bottom w:val="single" w:sz="4" w:space="0" w:color="000000"/>
              <w:right w:val="single" w:sz="4" w:space="0" w:color="000000"/>
            </w:tcBorders>
            <w:vAlign w:val="center"/>
          </w:tcPr>
          <w:p w14:paraId="178AC2D7" w14:textId="77777777" w:rsidR="000120A2" w:rsidRDefault="000120A2" w:rsidP="006D4E2E">
            <w:pPr>
              <w:spacing w:line="240" w:lineRule="auto"/>
              <w:ind w:left="0" w:hanging="2"/>
              <w:jc w:val="center"/>
              <w:rPr>
                <w:bCs/>
              </w:rPr>
            </w:pPr>
            <w:r>
              <w:rPr>
                <w:color w:val="000000"/>
              </w:rPr>
              <w:t>4 125</w:t>
            </w:r>
          </w:p>
        </w:tc>
        <w:tc>
          <w:tcPr>
            <w:tcW w:w="1722" w:type="dxa"/>
            <w:tcBorders>
              <w:top w:val="single" w:sz="8" w:space="0" w:color="000000"/>
              <w:left w:val="single" w:sz="4" w:space="0" w:color="000000"/>
              <w:bottom w:val="single" w:sz="4" w:space="0" w:color="000000"/>
              <w:right w:val="single" w:sz="8" w:space="0" w:color="000000"/>
            </w:tcBorders>
            <w:vAlign w:val="center"/>
          </w:tcPr>
          <w:p w14:paraId="416182BB" w14:textId="77777777" w:rsidR="000120A2" w:rsidRDefault="000120A2" w:rsidP="006D4E2E">
            <w:pPr>
              <w:spacing w:line="240" w:lineRule="auto"/>
              <w:ind w:left="0" w:hanging="2"/>
              <w:jc w:val="center"/>
              <w:rPr>
                <w:bCs/>
              </w:rPr>
            </w:pPr>
            <w:r>
              <w:rPr>
                <w:color w:val="000000"/>
              </w:rPr>
              <w:t>4 125</w:t>
            </w:r>
          </w:p>
        </w:tc>
      </w:tr>
      <w:tr w:rsidR="000120A2" w14:paraId="4ECA168D" w14:textId="77777777" w:rsidTr="006D4E2E">
        <w:trPr>
          <w:trHeight w:val="20"/>
        </w:trPr>
        <w:tc>
          <w:tcPr>
            <w:tcW w:w="5944" w:type="dxa"/>
            <w:tcBorders>
              <w:top w:val="single" w:sz="8" w:space="0" w:color="000000"/>
              <w:left w:val="single" w:sz="8" w:space="0" w:color="000000"/>
              <w:bottom w:val="single" w:sz="4" w:space="0" w:color="000000"/>
              <w:right w:val="single" w:sz="4" w:space="0" w:color="000000"/>
            </w:tcBorders>
            <w:vAlign w:val="center"/>
          </w:tcPr>
          <w:p w14:paraId="57763754" w14:textId="77777777" w:rsidR="000120A2" w:rsidRDefault="000120A2" w:rsidP="006D4E2E">
            <w:pPr>
              <w:spacing w:line="240" w:lineRule="auto"/>
              <w:ind w:left="0" w:hanging="2"/>
              <w:rPr>
                <w:bCs/>
              </w:rPr>
            </w:pPr>
            <w:r>
              <w:rPr>
                <w:color w:val="000000"/>
              </w:rPr>
              <w:t>2.4. citās studiju programās</w:t>
            </w:r>
          </w:p>
        </w:tc>
        <w:tc>
          <w:tcPr>
            <w:tcW w:w="1559" w:type="dxa"/>
            <w:tcBorders>
              <w:top w:val="single" w:sz="8" w:space="0" w:color="000000"/>
              <w:left w:val="single" w:sz="4" w:space="0" w:color="000000"/>
              <w:bottom w:val="single" w:sz="4" w:space="0" w:color="000000"/>
              <w:right w:val="single" w:sz="4" w:space="0" w:color="000000"/>
            </w:tcBorders>
            <w:vAlign w:val="center"/>
          </w:tcPr>
          <w:p w14:paraId="6D357E62" w14:textId="77777777" w:rsidR="000120A2" w:rsidRDefault="000120A2" w:rsidP="006D4E2E">
            <w:pPr>
              <w:spacing w:line="240" w:lineRule="auto"/>
              <w:ind w:left="0" w:hanging="2"/>
              <w:jc w:val="center"/>
              <w:rPr>
                <w:bCs/>
              </w:rPr>
            </w:pPr>
            <w:r>
              <w:rPr>
                <w:color w:val="000000"/>
              </w:rPr>
              <w:t>800</w:t>
            </w:r>
          </w:p>
        </w:tc>
        <w:tc>
          <w:tcPr>
            <w:tcW w:w="1722" w:type="dxa"/>
            <w:tcBorders>
              <w:top w:val="single" w:sz="8" w:space="0" w:color="000000"/>
              <w:left w:val="single" w:sz="4" w:space="0" w:color="000000"/>
              <w:bottom w:val="single" w:sz="4" w:space="0" w:color="000000"/>
              <w:right w:val="single" w:sz="8" w:space="0" w:color="000000"/>
            </w:tcBorders>
            <w:vAlign w:val="center"/>
          </w:tcPr>
          <w:p w14:paraId="383E72E2" w14:textId="77777777" w:rsidR="000120A2" w:rsidRPr="00D469AE" w:rsidRDefault="000120A2" w:rsidP="006D4E2E">
            <w:pPr>
              <w:pStyle w:val="ListParagraph"/>
              <w:ind w:left="0"/>
              <w:jc w:val="center"/>
              <w:rPr>
                <w:rFonts w:eastAsia="Times New Roman"/>
                <w:bCs/>
              </w:rPr>
            </w:pPr>
            <w:r>
              <w:t xml:space="preserve">1 </w:t>
            </w:r>
            <w:r w:rsidRPr="00D469AE">
              <w:t>600</w:t>
            </w:r>
          </w:p>
        </w:tc>
      </w:tr>
      <w:tr w:rsidR="000120A2" w14:paraId="26221B5E" w14:textId="77777777" w:rsidTr="006D4E2E">
        <w:trPr>
          <w:trHeight w:val="20"/>
        </w:trPr>
        <w:tc>
          <w:tcPr>
            <w:tcW w:w="5944" w:type="dxa"/>
            <w:tcBorders>
              <w:top w:val="single" w:sz="4" w:space="0" w:color="000000"/>
              <w:left w:val="single" w:sz="8" w:space="0" w:color="000000"/>
              <w:bottom w:val="single" w:sz="4" w:space="0" w:color="000000"/>
              <w:right w:val="single" w:sz="4" w:space="0" w:color="000000"/>
            </w:tcBorders>
            <w:vAlign w:val="center"/>
          </w:tcPr>
          <w:p w14:paraId="39CFFFE1" w14:textId="77777777" w:rsidR="000120A2" w:rsidRPr="00D469AE" w:rsidRDefault="000120A2" w:rsidP="006D4E2E">
            <w:pPr>
              <w:spacing w:line="240" w:lineRule="auto"/>
              <w:ind w:left="0" w:hanging="2"/>
              <w:rPr>
                <w:b/>
                <w:bCs/>
              </w:rPr>
            </w:pPr>
            <w:r>
              <w:rPr>
                <w:rFonts w:cs="Calibri"/>
                <w:b/>
                <w:color w:val="000000"/>
              </w:rPr>
              <w:t>3</w:t>
            </w:r>
            <w:r w:rsidRPr="00D469AE">
              <w:rPr>
                <w:rFonts w:cs="Calibri"/>
                <w:b/>
                <w:color w:val="000000"/>
              </w:rPr>
              <w:t>.</w:t>
            </w:r>
            <w:r>
              <w:rPr>
                <w:b/>
              </w:rPr>
              <w:t xml:space="preserve"> </w:t>
            </w:r>
            <w:r w:rsidRPr="00D469AE">
              <w:rPr>
                <w:b/>
              </w:rPr>
              <w:t xml:space="preserve">Maģistra darba izstrādāšana, kopā ar aizstāvēšanu </w:t>
            </w:r>
          </w:p>
        </w:tc>
        <w:tc>
          <w:tcPr>
            <w:tcW w:w="1559" w:type="dxa"/>
            <w:tcBorders>
              <w:top w:val="single" w:sz="4" w:space="0" w:color="000000"/>
              <w:left w:val="single" w:sz="4" w:space="0" w:color="000000"/>
              <w:bottom w:val="single" w:sz="4" w:space="0" w:color="000000"/>
              <w:right w:val="single" w:sz="4" w:space="0" w:color="000000"/>
            </w:tcBorders>
            <w:vAlign w:val="center"/>
          </w:tcPr>
          <w:p w14:paraId="7B9840B6" w14:textId="77777777" w:rsidR="000120A2" w:rsidRDefault="000120A2" w:rsidP="006D4E2E">
            <w:pPr>
              <w:spacing w:line="240" w:lineRule="auto"/>
              <w:ind w:left="0" w:hanging="2"/>
              <w:jc w:val="center"/>
              <w:rPr>
                <w:bCs/>
              </w:rPr>
            </w:pPr>
            <w:r>
              <w:t>1 600</w:t>
            </w:r>
          </w:p>
        </w:tc>
        <w:tc>
          <w:tcPr>
            <w:tcW w:w="1722" w:type="dxa"/>
            <w:tcBorders>
              <w:top w:val="single" w:sz="4" w:space="0" w:color="000000"/>
              <w:left w:val="single" w:sz="4" w:space="0" w:color="000000"/>
              <w:bottom w:val="single" w:sz="4" w:space="0" w:color="000000"/>
              <w:right w:val="single" w:sz="8" w:space="0" w:color="000000"/>
            </w:tcBorders>
            <w:vAlign w:val="center"/>
          </w:tcPr>
          <w:p w14:paraId="1AF78E7D" w14:textId="77777777" w:rsidR="000120A2" w:rsidRDefault="000120A2" w:rsidP="006D4E2E">
            <w:pPr>
              <w:spacing w:line="240" w:lineRule="auto"/>
              <w:ind w:left="0" w:hanging="2"/>
              <w:jc w:val="center"/>
              <w:rPr>
                <w:bCs/>
              </w:rPr>
            </w:pPr>
            <w:r>
              <w:t>3 200</w:t>
            </w:r>
          </w:p>
        </w:tc>
      </w:tr>
      <w:tr w:rsidR="000120A2" w14:paraId="0C6E03B9" w14:textId="77777777" w:rsidTr="006D4E2E">
        <w:trPr>
          <w:trHeight w:val="20"/>
        </w:trPr>
        <w:tc>
          <w:tcPr>
            <w:tcW w:w="5944" w:type="dxa"/>
            <w:tcBorders>
              <w:top w:val="single" w:sz="4" w:space="0" w:color="000000"/>
              <w:left w:val="single" w:sz="4" w:space="0" w:color="000000"/>
              <w:bottom w:val="single" w:sz="4" w:space="0" w:color="000000"/>
              <w:right w:val="single" w:sz="4" w:space="0" w:color="000000"/>
            </w:tcBorders>
            <w:vAlign w:val="center"/>
          </w:tcPr>
          <w:p w14:paraId="0580A358" w14:textId="77777777" w:rsidR="000120A2" w:rsidRDefault="000120A2" w:rsidP="006D4E2E">
            <w:pPr>
              <w:spacing w:line="240" w:lineRule="auto"/>
              <w:ind w:left="0" w:hanging="2"/>
              <w:rPr>
                <w:b/>
                <w:bCs/>
              </w:rPr>
            </w:pPr>
            <w:r>
              <w:rPr>
                <w:b/>
                <w:bCs/>
                <w:color w:val="000000"/>
              </w:rPr>
              <w:t>4. Bakalaura gala pārbaudījums, profesionālās izglītības studiju programmas valsts pārbaudījums</w:t>
            </w:r>
          </w:p>
        </w:tc>
        <w:tc>
          <w:tcPr>
            <w:tcW w:w="1559" w:type="dxa"/>
            <w:tcBorders>
              <w:top w:val="single" w:sz="4" w:space="0" w:color="000000"/>
              <w:left w:val="single" w:sz="4" w:space="0" w:color="000000"/>
              <w:bottom w:val="single" w:sz="4" w:space="0" w:color="000000"/>
              <w:right w:val="single" w:sz="4" w:space="0" w:color="000000"/>
            </w:tcBorders>
            <w:vAlign w:val="center"/>
          </w:tcPr>
          <w:p w14:paraId="3307114E" w14:textId="77777777" w:rsidR="000120A2" w:rsidRDefault="000120A2" w:rsidP="006D4E2E">
            <w:pPr>
              <w:spacing w:line="240" w:lineRule="auto"/>
              <w:ind w:left="0" w:hanging="2"/>
              <w:jc w:val="center"/>
              <w:rPr>
                <w:b/>
                <w:bCs/>
              </w:rPr>
            </w:pPr>
          </w:p>
        </w:tc>
        <w:tc>
          <w:tcPr>
            <w:tcW w:w="1722" w:type="dxa"/>
            <w:tcBorders>
              <w:top w:val="single" w:sz="4" w:space="0" w:color="000000"/>
              <w:left w:val="single" w:sz="4" w:space="0" w:color="000000"/>
              <w:bottom w:val="single" w:sz="4" w:space="0" w:color="000000"/>
              <w:right w:val="single" w:sz="4" w:space="0" w:color="000000"/>
            </w:tcBorders>
            <w:vAlign w:val="center"/>
          </w:tcPr>
          <w:p w14:paraId="312FA8DD" w14:textId="77777777" w:rsidR="000120A2" w:rsidRDefault="000120A2" w:rsidP="006D4E2E">
            <w:pPr>
              <w:spacing w:line="240" w:lineRule="auto"/>
              <w:ind w:left="0" w:hanging="2"/>
              <w:jc w:val="center"/>
              <w:rPr>
                <w:b/>
                <w:bCs/>
              </w:rPr>
            </w:pPr>
          </w:p>
        </w:tc>
      </w:tr>
      <w:tr w:rsidR="000120A2" w14:paraId="5A5A8A67" w14:textId="77777777" w:rsidTr="006D4E2E">
        <w:trPr>
          <w:trHeight w:val="20"/>
        </w:trPr>
        <w:tc>
          <w:tcPr>
            <w:tcW w:w="5944" w:type="dxa"/>
            <w:tcBorders>
              <w:top w:val="nil"/>
              <w:left w:val="single" w:sz="8" w:space="0" w:color="000000"/>
              <w:bottom w:val="single" w:sz="4" w:space="0" w:color="000000"/>
              <w:right w:val="single" w:sz="8" w:space="0" w:color="000000"/>
            </w:tcBorders>
            <w:vAlign w:val="center"/>
          </w:tcPr>
          <w:p w14:paraId="73919716" w14:textId="77777777" w:rsidR="000120A2" w:rsidRPr="00590073" w:rsidRDefault="000120A2" w:rsidP="006D4E2E">
            <w:pPr>
              <w:spacing w:line="240" w:lineRule="auto"/>
              <w:ind w:left="0" w:hanging="2"/>
            </w:pPr>
            <w:r>
              <w:rPr>
                <w:color w:val="000000"/>
              </w:rPr>
              <w:t>4.1.*** bakalaura gala eksāmens, valsts eksāmens</w:t>
            </w:r>
          </w:p>
        </w:tc>
        <w:tc>
          <w:tcPr>
            <w:tcW w:w="1559" w:type="dxa"/>
            <w:tcBorders>
              <w:top w:val="nil"/>
              <w:left w:val="single" w:sz="8" w:space="0" w:color="000000"/>
              <w:bottom w:val="single" w:sz="4" w:space="0" w:color="000000"/>
              <w:right w:val="single" w:sz="8" w:space="0" w:color="000000"/>
            </w:tcBorders>
            <w:vAlign w:val="center"/>
          </w:tcPr>
          <w:p w14:paraId="335E20C0" w14:textId="77777777" w:rsidR="000120A2" w:rsidRDefault="000120A2" w:rsidP="006D4E2E">
            <w:pPr>
              <w:spacing w:line="240" w:lineRule="auto"/>
              <w:ind w:left="0" w:hanging="2"/>
              <w:jc w:val="center"/>
              <w:rPr>
                <w:bCs/>
              </w:rPr>
            </w:pPr>
            <w:r>
              <w:rPr>
                <w:color w:val="000000"/>
              </w:rPr>
              <w:t>130</w:t>
            </w:r>
          </w:p>
        </w:tc>
        <w:tc>
          <w:tcPr>
            <w:tcW w:w="1722" w:type="dxa"/>
            <w:tcBorders>
              <w:top w:val="nil"/>
              <w:left w:val="single" w:sz="8" w:space="0" w:color="000000"/>
              <w:bottom w:val="single" w:sz="4" w:space="0" w:color="000000"/>
              <w:right w:val="single" w:sz="8" w:space="0" w:color="000000"/>
            </w:tcBorders>
            <w:vAlign w:val="center"/>
          </w:tcPr>
          <w:p w14:paraId="3D1B4609" w14:textId="77777777" w:rsidR="000120A2" w:rsidRDefault="000120A2" w:rsidP="006D4E2E">
            <w:pPr>
              <w:spacing w:line="240" w:lineRule="auto"/>
              <w:ind w:left="0" w:hanging="2"/>
              <w:jc w:val="center"/>
              <w:rPr>
                <w:bCs/>
              </w:rPr>
            </w:pPr>
            <w:r>
              <w:rPr>
                <w:color w:val="000000"/>
              </w:rPr>
              <w:t>260</w:t>
            </w:r>
          </w:p>
        </w:tc>
      </w:tr>
      <w:tr w:rsidR="000120A2" w14:paraId="544531C0" w14:textId="77777777" w:rsidTr="006D4E2E">
        <w:trPr>
          <w:trHeight w:val="20"/>
        </w:trPr>
        <w:tc>
          <w:tcPr>
            <w:tcW w:w="5944" w:type="dxa"/>
            <w:tcBorders>
              <w:top w:val="single" w:sz="4" w:space="0" w:color="000000"/>
              <w:left w:val="single" w:sz="8" w:space="0" w:color="000000"/>
              <w:bottom w:val="single" w:sz="4" w:space="0" w:color="000000"/>
              <w:right w:val="single" w:sz="4" w:space="0" w:color="000000"/>
            </w:tcBorders>
            <w:vAlign w:val="bottom"/>
          </w:tcPr>
          <w:p w14:paraId="5E7C8807" w14:textId="77777777" w:rsidR="000120A2" w:rsidRPr="00F06804" w:rsidRDefault="000120A2" w:rsidP="006D4E2E">
            <w:pPr>
              <w:ind w:left="0" w:hanging="2"/>
            </w:pPr>
            <w:r>
              <w:t>4.2. valsts pārbaudījums otrā cikla profesionālās augstākās izglītības studiju programmās “Ārstniecība” (28401)</w:t>
            </w:r>
          </w:p>
        </w:tc>
        <w:tc>
          <w:tcPr>
            <w:tcW w:w="1559" w:type="dxa"/>
            <w:tcBorders>
              <w:top w:val="single" w:sz="4" w:space="0" w:color="000000"/>
              <w:left w:val="single" w:sz="4" w:space="0" w:color="000000"/>
              <w:bottom w:val="single" w:sz="4" w:space="0" w:color="000000"/>
              <w:right w:val="single" w:sz="4" w:space="0" w:color="000000"/>
            </w:tcBorders>
            <w:vAlign w:val="center"/>
          </w:tcPr>
          <w:p w14:paraId="6A7B62FC" w14:textId="77777777" w:rsidR="000120A2" w:rsidRDefault="000120A2" w:rsidP="006D4E2E">
            <w:pPr>
              <w:spacing w:line="240" w:lineRule="auto"/>
              <w:ind w:left="0" w:hanging="2"/>
              <w:jc w:val="center"/>
              <w:rPr>
                <w:bCs/>
                <w:strike/>
              </w:rPr>
            </w:pPr>
            <w:r>
              <w:rPr>
                <w:color w:val="000000"/>
              </w:rPr>
              <w:t>300</w:t>
            </w:r>
          </w:p>
        </w:tc>
        <w:tc>
          <w:tcPr>
            <w:tcW w:w="1722" w:type="dxa"/>
            <w:tcBorders>
              <w:top w:val="single" w:sz="4" w:space="0" w:color="000000"/>
              <w:left w:val="single" w:sz="4" w:space="0" w:color="000000"/>
              <w:bottom w:val="single" w:sz="4" w:space="0" w:color="000000"/>
              <w:right w:val="single" w:sz="8" w:space="0" w:color="000000"/>
            </w:tcBorders>
            <w:vAlign w:val="center"/>
          </w:tcPr>
          <w:p w14:paraId="1A9153B6" w14:textId="77777777" w:rsidR="000120A2" w:rsidRDefault="000120A2" w:rsidP="006D4E2E">
            <w:pPr>
              <w:spacing w:line="240" w:lineRule="auto"/>
              <w:ind w:left="0" w:hanging="2"/>
              <w:jc w:val="center"/>
              <w:rPr>
                <w:bCs/>
                <w:strike/>
              </w:rPr>
            </w:pPr>
            <w:r>
              <w:rPr>
                <w:color w:val="000000"/>
              </w:rPr>
              <w:t>600</w:t>
            </w:r>
          </w:p>
        </w:tc>
      </w:tr>
      <w:tr w:rsidR="000120A2" w14:paraId="49C77A1C" w14:textId="77777777" w:rsidTr="006D4E2E">
        <w:trPr>
          <w:trHeight w:val="20"/>
        </w:trPr>
        <w:tc>
          <w:tcPr>
            <w:tcW w:w="5944" w:type="dxa"/>
            <w:tcBorders>
              <w:top w:val="single" w:sz="4" w:space="0" w:color="000000"/>
              <w:left w:val="single" w:sz="8" w:space="0" w:color="000000"/>
              <w:bottom w:val="single" w:sz="4" w:space="0" w:color="000000"/>
              <w:right w:val="single" w:sz="4" w:space="0" w:color="000000"/>
            </w:tcBorders>
            <w:vAlign w:val="center"/>
          </w:tcPr>
          <w:p w14:paraId="7D927B46" w14:textId="77777777" w:rsidR="000120A2" w:rsidRDefault="000120A2" w:rsidP="006D4E2E">
            <w:pPr>
              <w:spacing w:line="240" w:lineRule="auto"/>
              <w:ind w:left="0" w:hanging="2"/>
              <w:rPr>
                <w:bCs/>
              </w:rPr>
            </w:pPr>
            <w:r>
              <w:rPr>
                <w:color w:val="000000"/>
              </w:rPr>
              <w:t>4.3. valsts pārbaudījums otrā cikla profesionālās augstākās izglītības studiju programmā “Zobārstniecība” (28422)</w:t>
            </w:r>
          </w:p>
        </w:tc>
        <w:tc>
          <w:tcPr>
            <w:tcW w:w="1559" w:type="dxa"/>
            <w:tcBorders>
              <w:top w:val="single" w:sz="4" w:space="0" w:color="000000"/>
              <w:left w:val="single" w:sz="4" w:space="0" w:color="000000"/>
              <w:bottom w:val="single" w:sz="4" w:space="0" w:color="000000"/>
              <w:right w:val="single" w:sz="4" w:space="0" w:color="000000"/>
            </w:tcBorders>
            <w:vAlign w:val="center"/>
          </w:tcPr>
          <w:p w14:paraId="7790152D" w14:textId="77777777" w:rsidR="000120A2" w:rsidRDefault="000120A2" w:rsidP="006D4E2E">
            <w:pPr>
              <w:spacing w:line="240" w:lineRule="auto"/>
              <w:ind w:left="0" w:hanging="2"/>
              <w:jc w:val="center"/>
              <w:rPr>
                <w:bCs/>
                <w:strike/>
              </w:rPr>
            </w:pPr>
            <w:r>
              <w:rPr>
                <w:color w:val="000000"/>
              </w:rPr>
              <w:t>600</w:t>
            </w:r>
          </w:p>
        </w:tc>
        <w:tc>
          <w:tcPr>
            <w:tcW w:w="1722" w:type="dxa"/>
            <w:tcBorders>
              <w:top w:val="single" w:sz="4" w:space="0" w:color="000000"/>
              <w:left w:val="single" w:sz="4" w:space="0" w:color="000000"/>
              <w:bottom w:val="single" w:sz="4" w:space="0" w:color="000000"/>
              <w:right w:val="single" w:sz="8" w:space="0" w:color="000000"/>
            </w:tcBorders>
            <w:vAlign w:val="center"/>
          </w:tcPr>
          <w:p w14:paraId="6D895D26" w14:textId="77777777" w:rsidR="000120A2" w:rsidRDefault="000120A2" w:rsidP="006D4E2E">
            <w:pPr>
              <w:spacing w:line="240" w:lineRule="auto"/>
              <w:ind w:left="0" w:hanging="2"/>
              <w:jc w:val="center"/>
              <w:rPr>
                <w:bCs/>
                <w:strike/>
              </w:rPr>
            </w:pPr>
            <w:r>
              <w:rPr>
                <w:color w:val="000000"/>
              </w:rPr>
              <w:t>600</w:t>
            </w:r>
          </w:p>
        </w:tc>
      </w:tr>
      <w:tr w:rsidR="000120A2" w14:paraId="63AFC11B" w14:textId="77777777" w:rsidTr="006D4E2E">
        <w:trPr>
          <w:trHeight w:val="20"/>
        </w:trPr>
        <w:tc>
          <w:tcPr>
            <w:tcW w:w="5944" w:type="dxa"/>
            <w:tcBorders>
              <w:top w:val="single" w:sz="4" w:space="0" w:color="000000"/>
              <w:left w:val="single" w:sz="8" w:space="0" w:color="000000"/>
              <w:bottom w:val="single" w:sz="4" w:space="0" w:color="000000"/>
              <w:right w:val="single" w:sz="4" w:space="0" w:color="000000"/>
            </w:tcBorders>
            <w:vAlign w:val="bottom"/>
          </w:tcPr>
          <w:p w14:paraId="04A44F07" w14:textId="77777777" w:rsidR="000120A2" w:rsidRDefault="000120A2" w:rsidP="006D4E2E">
            <w:pPr>
              <w:spacing w:line="240" w:lineRule="auto"/>
              <w:ind w:left="0" w:hanging="2"/>
            </w:pPr>
            <w:r>
              <w:t>4.4. valsts pārbaudījums otrā cikla profesionālās augstākās izglītības studiju programmās “Ārstniecība (angļu valodā)” (28408) vai “Zobārstniecība (angļu valodā)” (28415)</w:t>
            </w:r>
          </w:p>
        </w:tc>
        <w:tc>
          <w:tcPr>
            <w:tcW w:w="1559" w:type="dxa"/>
            <w:tcBorders>
              <w:top w:val="single" w:sz="4" w:space="0" w:color="000000"/>
              <w:left w:val="single" w:sz="4" w:space="0" w:color="000000"/>
              <w:bottom w:val="single" w:sz="4" w:space="0" w:color="000000"/>
              <w:right w:val="single" w:sz="4" w:space="0" w:color="000000"/>
            </w:tcBorders>
            <w:vAlign w:val="center"/>
          </w:tcPr>
          <w:p w14:paraId="2E7884A1" w14:textId="77777777" w:rsidR="000120A2" w:rsidRDefault="000120A2" w:rsidP="006D4E2E">
            <w:pPr>
              <w:spacing w:line="240" w:lineRule="auto"/>
              <w:ind w:left="0" w:hanging="2"/>
              <w:jc w:val="center"/>
              <w:rPr>
                <w:color w:val="000000"/>
              </w:rPr>
            </w:pPr>
            <w:r>
              <w:rPr>
                <w:color w:val="000000"/>
              </w:rPr>
              <w:t>825</w:t>
            </w:r>
          </w:p>
        </w:tc>
        <w:tc>
          <w:tcPr>
            <w:tcW w:w="1722" w:type="dxa"/>
            <w:tcBorders>
              <w:top w:val="single" w:sz="4" w:space="0" w:color="000000"/>
              <w:left w:val="single" w:sz="4" w:space="0" w:color="000000"/>
              <w:bottom w:val="single" w:sz="4" w:space="0" w:color="000000"/>
              <w:right w:val="single" w:sz="8" w:space="0" w:color="000000"/>
            </w:tcBorders>
            <w:vAlign w:val="center"/>
          </w:tcPr>
          <w:p w14:paraId="6084DA18" w14:textId="77777777" w:rsidR="000120A2" w:rsidRDefault="000120A2" w:rsidP="006D4E2E">
            <w:pPr>
              <w:spacing w:line="240" w:lineRule="auto"/>
              <w:ind w:left="0" w:hanging="2"/>
              <w:jc w:val="center"/>
              <w:rPr>
                <w:color w:val="000000"/>
              </w:rPr>
            </w:pPr>
            <w:r>
              <w:rPr>
                <w:color w:val="000000"/>
              </w:rPr>
              <w:t>825</w:t>
            </w:r>
          </w:p>
        </w:tc>
      </w:tr>
      <w:tr w:rsidR="000120A2" w14:paraId="4CAFB81B" w14:textId="77777777" w:rsidTr="006D4E2E">
        <w:trPr>
          <w:trHeight w:val="20"/>
        </w:trPr>
        <w:tc>
          <w:tcPr>
            <w:tcW w:w="5944" w:type="dxa"/>
            <w:tcBorders>
              <w:top w:val="single" w:sz="4" w:space="0" w:color="000000"/>
              <w:left w:val="single" w:sz="8" w:space="0" w:color="000000"/>
              <w:bottom w:val="single" w:sz="4" w:space="0" w:color="000000"/>
              <w:right w:val="single" w:sz="4" w:space="0" w:color="000000"/>
            </w:tcBorders>
            <w:vAlign w:val="center"/>
          </w:tcPr>
          <w:p w14:paraId="68900259" w14:textId="77777777" w:rsidR="000120A2" w:rsidRDefault="000120A2" w:rsidP="006D4E2E">
            <w:pPr>
              <w:spacing w:line="240" w:lineRule="auto"/>
              <w:ind w:left="0" w:hanging="2"/>
              <w:rPr>
                <w:bCs/>
                <w:sz w:val="20"/>
              </w:rPr>
            </w:pPr>
            <w:r>
              <w:rPr>
                <w:color w:val="000000"/>
              </w:rPr>
              <w:t>4.5.</w:t>
            </w:r>
            <w:r>
              <w:rPr>
                <w:color w:val="000000"/>
                <w:sz w:val="20"/>
                <w:szCs w:val="20"/>
              </w:rPr>
              <w:t xml:space="preserve">  </w:t>
            </w:r>
            <w:r>
              <w:rPr>
                <w:color w:val="000000"/>
              </w:rPr>
              <w:t>bakalaura darba, diplomdarba, kvalifikācijas darba aizstāvēšana</w:t>
            </w:r>
          </w:p>
        </w:tc>
        <w:tc>
          <w:tcPr>
            <w:tcW w:w="1559" w:type="dxa"/>
            <w:tcBorders>
              <w:top w:val="single" w:sz="4" w:space="0" w:color="000000"/>
              <w:left w:val="single" w:sz="4" w:space="0" w:color="000000"/>
              <w:bottom w:val="single" w:sz="4" w:space="0" w:color="000000"/>
              <w:right w:val="single" w:sz="4" w:space="0" w:color="000000"/>
            </w:tcBorders>
            <w:vAlign w:val="center"/>
          </w:tcPr>
          <w:p w14:paraId="77B6EC7E" w14:textId="77777777" w:rsidR="000120A2" w:rsidRDefault="000120A2" w:rsidP="006D4E2E">
            <w:pPr>
              <w:spacing w:line="240" w:lineRule="auto"/>
              <w:ind w:left="0" w:hanging="2"/>
              <w:jc w:val="center"/>
              <w:rPr>
                <w:bCs/>
                <w:strike/>
              </w:rPr>
            </w:pPr>
            <w:r>
              <w:rPr>
                <w:color w:val="000000"/>
              </w:rPr>
              <w:t>250</w:t>
            </w:r>
          </w:p>
        </w:tc>
        <w:tc>
          <w:tcPr>
            <w:tcW w:w="1722" w:type="dxa"/>
            <w:tcBorders>
              <w:top w:val="single" w:sz="4" w:space="0" w:color="000000"/>
              <w:left w:val="single" w:sz="4" w:space="0" w:color="000000"/>
              <w:bottom w:val="single" w:sz="4" w:space="0" w:color="000000"/>
              <w:right w:val="single" w:sz="8" w:space="0" w:color="000000"/>
            </w:tcBorders>
            <w:vAlign w:val="center"/>
          </w:tcPr>
          <w:p w14:paraId="3F9B87A6" w14:textId="77777777" w:rsidR="000120A2" w:rsidRDefault="000120A2" w:rsidP="006D4E2E">
            <w:pPr>
              <w:spacing w:line="240" w:lineRule="auto"/>
              <w:ind w:left="0" w:hanging="2"/>
              <w:jc w:val="center"/>
              <w:rPr>
                <w:bCs/>
                <w:strike/>
              </w:rPr>
            </w:pPr>
            <w:r>
              <w:rPr>
                <w:color w:val="000000"/>
              </w:rPr>
              <w:t>500</w:t>
            </w:r>
          </w:p>
        </w:tc>
      </w:tr>
      <w:tr w:rsidR="000120A2" w14:paraId="21F3C2B4" w14:textId="77777777" w:rsidTr="006D4E2E">
        <w:trPr>
          <w:trHeight w:val="20"/>
        </w:trPr>
        <w:tc>
          <w:tcPr>
            <w:tcW w:w="5944" w:type="dxa"/>
            <w:tcBorders>
              <w:top w:val="single" w:sz="4" w:space="0" w:color="000000"/>
              <w:left w:val="single" w:sz="8" w:space="0" w:color="000000"/>
              <w:bottom w:val="single" w:sz="4" w:space="0" w:color="000000"/>
              <w:right w:val="single" w:sz="4" w:space="0" w:color="000000"/>
            </w:tcBorders>
            <w:vAlign w:val="center"/>
          </w:tcPr>
          <w:p w14:paraId="0C36C49F" w14:textId="77777777" w:rsidR="000120A2" w:rsidRDefault="000120A2" w:rsidP="006D4E2E">
            <w:pPr>
              <w:spacing w:line="240" w:lineRule="auto"/>
              <w:ind w:left="0" w:hanging="2"/>
              <w:rPr>
                <w:bCs/>
              </w:rPr>
            </w:pPr>
            <w:r>
              <w:rPr>
                <w:b/>
                <w:bCs/>
                <w:color w:val="000000"/>
              </w:rPr>
              <w:t>5. Maģistra gala pārbaudījums, profesionālā maģistra valsts pārbaudījums</w:t>
            </w:r>
          </w:p>
        </w:tc>
        <w:tc>
          <w:tcPr>
            <w:tcW w:w="1559" w:type="dxa"/>
            <w:tcBorders>
              <w:top w:val="single" w:sz="4" w:space="0" w:color="000000"/>
              <w:left w:val="single" w:sz="4" w:space="0" w:color="000000"/>
              <w:bottom w:val="single" w:sz="4" w:space="0" w:color="000000"/>
              <w:right w:val="single" w:sz="4" w:space="0" w:color="000000"/>
            </w:tcBorders>
            <w:vAlign w:val="center"/>
          </w:tcPr>
          <w:p w14:paraId="2C21AEF3" w14:textId="77777777" w:rsidR="000120A2" w:rsidRDefault="000120A2" w:rsidP="006D4E2E">
            <w:pPr>
              <w:spacing w:line="240" w:lineRule="auto"/>
              <w:ind w:left="0" w:hanging="2"/>
              <w:jc w:val="center"/>
              <w:rPr>
                <w:bCs/>
              </w:rPr>
            </w:pPr>
          </w:p>
        </w:tc>
        <w:tc>
          <w:tcPr>
            <w:tcW w:w="1722" w:type="dxa"/>
            <w:tcBorders>
              <w:top w:val="single" w:sz="4" w:space="0" w:color="000000"/>
              <w:left w:val="single" w:sz="4" w:space="0" w:color="000000"/>
              <w:bottom w:val="single" w:sz="4" w:space="0" w:color="000000"/>
              <w:right w:val="single" w:sz="8" w:space="0" w:color="000000"/>
            </w:tcBorders>
            <w:vAlign w:val="center"/>
          </w:tcPr>
          <w:p w14:paraId="23417A0B" w14:textId="77777777" w:rsidR="000120A2" w:rsidRDefault="000120A2" w:rsidP="006D4E2E">
            <w:pPr>
              <w:spacing w:line="240" w:lineRule="auto"/>
              <w:ind w:left="0" w:hanging="2"/>
              <w:jc w:val="center"/>
              <w:rPr>
                <w:bCs/>
              </w:rPr>
            </w:pPr>
          </w:p>
        </w:tc>
      </w:tr>
      <w:tr w:rsidR="000120A2" w14:paraId="6CA5C7DF" w14:textId="77777777" w:rsidTr="006D4E2E">
        <w:trPr>
          <w:trHeight w:val="20"/>
        </w:trPr>
        <w:tc>
          <w:tcPr>
            <w:tcW w:w="5944" w:type="dxa"/>
            <w:tcBorders>
              <w:top w:val="single" w:sz="4" w:space="0" w:color="000000"/>
              <w:left w:val="single" w:sz="8" w:space="0" w:color="000000"/>
              <w:bottom w:val="single" w:sz="4" w:space="0" w:color="000000"/>
              <w:right w:val="single" w:sz="8" w:space="0" w:color="000000"/>
            </w:tcBorders>
            <w:vAlign w:val="center"/>
          </w:tcPr>
          <w:p w14:paraId="1F812A8A" w14:textId="77777777" w:rsidR="000120A2" w:rsidRPr="00590073" w:rsidRDefault="000120A2" w:rsidP="006D4E2E">
            <w:pPr>
              <w:spacing w:line="240" w:lineRule="auto"/>
              <w:ind w:left="0" w:hanging="2"/>
            </w:pPr>
            <w:r>
              <w:rPr>
                <w:color w:val="000000"/>
              </w:rPr>
              <w:t>5.1. *** maģistra gala eksāmens, valsts eksāmens</w:t>
            </w:r>
          </w:p>
        </w:tc>
        <w:tc>
          <w:tcPr>
            <w:tcW w:w="1559" w:type="dxa"/>
            <w:tcBorders>
              <w:top w:val="single" w:sz="4" w:space="0" w:color="000000"/>
              <w:left w:val="single" w:sz="8" w:space="0" w:color="000000"/>
              <w:bottom w:val="single" w:sz="4" w:space="0" w:color="000000"/>
              <w:right w:val="single" w:sz="8" w:space="0" w:color="000000"/>
            </w:tcBorders>
            <w:vAlign w:val="center"/>
          </w:tcPr>
          <w:p w14:paraId="3949BDFC" w14:textId="77777777" w:rsidR="000120A2" w:rsidRDefault="000120A2" w:rsidP="006D4E2E">
            <w:pPr>
              <w:spacing w:line="240" w:lineRule="auto"/>
              <w:ind w:left="0" w:hanging="2"/>
              <w:jc w:val="center"/>
              <w:rPr>
                <w:bCs/>
              </w:rPr>
            </w:pPr>
            <w:r>
              <w:rPr>
                <w:color w:val="000000"/>
              </w:rPr>
              <w:t>220</w:t>
            </w:r>
          </w:p>
        </w:tc>
        <w:tc>
          <w:tcPr>
            <w:tcW w:w="1722" w:type="dxa"/>
            <w:tcBorders>
              <w:top w:val="single" w:sz="4" w:space="0" w:color="000000"/>
              <w:left w:val="single" w:sz="8" w:space="0" w:color="000000"/>
              <w:bottom w:val="single" w:sz="4" w:space="0" w:color="000000"/>
              <w:right w:val="single" w:sz="8" w:space="0" w:color="000000"/>
            </w:tcBorders>
            <w:vAlign w:val="center"/>
          </w:tcPr>
          <w:p w14:paraId="5D0A3BD2" w14:textId="77777777" w:rsidR="000120A2" w:rsidRDefault="000120A2" w:rsidP="006D4E2E">
            <w:pPr>
              <w:spacing w:line="240" w:lineRule="auto"/>
              <w:ind w:left="0" w:hanging="2"/>
              <w:jc w:val="center"/>
              <w:rPr>
                <w:bCs/>
              </w:rPr>
            </w:pPr>
            <w:r>
              <w:rPr>
                <w:color w:val="000000"/>
              </w:rPr>
              <w:t>440</w:t>
            </w:r>
          </w:p>
        </w:tc>
      </w:tr>
      <w:tr w:rsidR="000120A2" w14:paraId="2586F8DA" w14:textId="77777777" w:rsidTr="006D4E2E">
        <w:trPr>
          <w:trHeight w:val="20"/>
        </w:trPr>
        <w:tc>
          <w:tcPr>
            <w:tcW w:w="5944" w:type="dxa"/>
            <w:tcBorders>
              <w:top w:val="single" w:sz="4" w:space="0" w:color="000000"/>
              <w:left w:val="single" w:sz="8" w:space="0" w:color="000000"/>
              <w:bottom w:val="single" w:sz="4" w:space="0" w:color="000000"/>
              <w:right w:val="single" w:sz="4" w:space="0" w:color="000000"/>
            </w:tcBorders>
            <w:vAlign w:val="center"/>
          </w:tcPr>
          <w:p w14:paraId="2EF19506" w14:textId="77777777" w:rsidR="000120A2" w:rsidRDefault="000120A2" w:rsidP="006D4E2E">
            <w:pPr>
              <w:spacing w:line="240" w:lineRule="auto"/>
              <w:ind w:left="0" w:hanging="2"/>
              <w:rPr>
                <w:bCs/>
              </w:rPr>
            </w:pPr>
            <w:r>
              <w:rPr>
                <w:color w:val="000000"/>
              </w:rPr>
              <w:t xml:space="preserve">5.2. valsts </w:t>
            </w:r>
            <w:r w:rsidRPr="007563A1">
              <w:rPr>
                <w:color w:val="000000"/>
              </w:rPr>
              <w:t xml:space="preserve">eksāmens </w:t>
            </w:r>
            <w:r w:rsidRPr="007563A1">
              <w:t xml:space="preserve">otrā cikla profesionālās augstākās izglītības studiju programmā </w:t>
            </w:r>
            <w:r w:rsidRPr="007563A1">
              <w:rPr>
                <w:color w:val="000000"/>
              </w:rPr>
              <w:t>“Tiesību zinātne” (20209)</w:t>
            </w:r>
          </w:p>
        </w:tc>
        <w:tc>
          <w:tcPr>
            <w:tcW w:w="1559" w:type="dxa"/>
            <w:tcBorders>
              <w:top w:val="single" w:sz="4" w:space="0" w:color="000000"/>
              <w:left w:val="single" w:sz="4" w:space="0" w:color="000000"/>
              <w:bottom w:val="single" w:sz="4" w:space="0" w:color="000000"/>
              <w:right w:val="single" w:sz="4" w:space="0" w:color="000000"/>
            </w:tcBorders>
            <w:vAlign w:val="center"/>
          </w:tcPr>
          <w:p w14:paraId="04EEC6F3" w14:textId="77777777" w:rsidR="000120A2" w:rsidRDefault="000120A2" w:rsidP="006D4E2E">
            <w:pPr>
              <w:spacing w:line="240" w:lineRule="auto"/>
              <w:ind w:left="0" w:hanging="2"/>
              <w:jc w:val="center"/>
              <w:rPr>
                <w:bCs/>
              </w:rPr>
            </w:pPr>
            <w:r>
              <w:rPr>
                <w:color w:val="000000"/>
              </w:rPr>
              <w:t>400</w:t>
            </w:r>
          </w:p>
        </w:tc>
        <w:tc>
          <w:tcPr>
            <w:tcW w:w="1722" w:type="dxa"/>
            <w:tcBorders>
              <w:top w:val="single" w:sz="4" w:space="0" w:color="000000"/>
              <w:left w:val="single" w:sz="4" w:space="0" w:color="000000"/>
              <w:bottom w:val="single" w:sz="4" w:space="0" w:color="000000"/>
              <w:right w:val="single" w:sz="8" w:space="0" w:color="000000"/>
            </w:tcBorders>
            <w:vAlign w:val="center"/>
          </w:tcPr>
          <w:p w14:paraId="5752FB7E" w14:textId="77777777" w:rsidR="000120A2" w:rsidRDefault="000120A2" w:rsidP="006D4E2E">
            <w:pPr>
              <w:spacing w:line="240" w:lineRule="auto"/>
              <w:ind w:left="0" w:hanging="2"/>
              <w:jc w:val="center"/>
              <w:rPr>
                <w:bCs/>
              </w:rPr>
            </w:pPr>
          </w:p>
        </w:tc>
      </w:tr>
      <w:tr w:rsidR="000120A2" w14:paraId="515EDBFB" w14:textId="77777777" w:rsidTr="006D4E2E">
        <w:trPr>
          <w:trHeight w:val="20"/>
        </w:trPr>
        <w:tc>
          <w:tcPr>
            <w:tcW w:w="5944" w:type="dxa"/>
            <w:tcBorders>
              <w:top w:val="single" w:sz="4" w:space="0" w:color="000000"/>
              <w:left w:val="single" w:sz="8" w:space="0" w:color="000000"/>
              <w:bottom w:val="single" w:sz="4" w:space="0" w:color="000000"/>
              <w:right w:val="single" w:sz="4" w:space="0" w:color="000000"/>
            </w:tcBorders>
            <w:vAlign w:val="center"/>
          </w:tcPr>
          <w:p w14:paraId="46058223" w14:textId="77777777" w:rsidR="000120A2" w:rsidRDefault="000120A2" w:rsidP="006D4E2E">
            <w:pPr>
              <w:spacing w:line="240" w:lineRule="auto"/>
              <w:ind w:left="0" w:hanging="2"/>
              <w:rPr>
                <w:bCs/>
                <w:highlight w:val="yellow"/>
              </w:rPr>
            </w:pPr>
            <w:r>
              <w:rPr>
                <w:color w:val="000000"/>
              </w:rPr>
              <w:t>5.3. maģistra darba, diplomdarba aizstāvēšana</w:t>
            </w:r>
          </w:p>
        </w:tc>
        <w:tc>
          <w:tcPr>
            <w:tcW w:w="1559" w:type="dxa"/>
            <w:tcBorders>
              <w:top w:val="single" w:sz="4" w:space="0" w:color="000000"/>
              <w:left w:val="single" w:sz="4" w:space="0" w:color="000000"/>
              <w:bottom w:val="single" w:sz="4" w:space="0" w:color="000000"/>
              <w:right w:val="single" w:sz="4" w:space="0" w:color="000000"/>
            </w:tcBorders>
            <w:vAlign w:val="center"/>
          </w:tcPr>
          <w:p w14:paraId="5C5E425E" w14:textId="77777777" w:rsidR="000120A2" w:rsidRDefault="000120A2" w:rsidP="006D4E2E">
            <w:pPr>
              <w:spacing w:line="240" w:lineRule="auto"/>
              <w:ind w:left="0" w:hanging="2"/>
              <w:jc w:val="center"/>
              <w:rPr>
                <w:bCs/>
                <w:highlight w:val="yellow"/>
              </w:rPr>
            </w:pPr>
            <w:r>
              <w:rPr>
                <w:color w:val="000000"/>
              </w:rPr>
              <w:t>450</w:t>
            </w:r>
          </w:p>
        </w:tc>
        <w:tc>
          <w:tcPr>
            <w:tcW w:w="1722" w:type="dxa"/>
            <w:tcBorders>
              <w:top w:val="single" w:sz="4" w:space="0" w:color="000000"/>
              <w:left w:val="single" w:sz="4" w:space="0" w:color="000000"/>
              <w:bottom w:val="single" w:sz="4" w:space="0" w:color="000000"/>
              <w:right w:val="single" w:sz="8" w:space="0" w:color="000000"/>
            </w:tcBorders>
            <w:vAlign w:val="center"/>
          </w:tcPr>
          <w:p w14:paraId="2724FF32" w14:textId="77777777" w:rsidR="000120A2" w:rsidRDefault="000120A2" w:rsidP="006D4E2E">
            <w:pPr>
              <w:spacing w:line="240" w:lineRule="auto"/>
              <w:ind w:left="0" w:hanging="2"/>
              <w:jc w:val="center"/>
              <w:rPr>
                <w:bCs/>
                <w:highlight w:val="yellow"/>
              </w:rPr>
            </w:pPr>
            <w:r>
              <w:rPr>
                <w:color w:val="000000"/>
              </w:rPr>
              <w:t>900</w:t>
            </w:r>
          </w:p>
        </w:tc>
      </w:tr>
      <w:tr w:rsidR="000120A2" w14:paraId="066056C1" w14:textId="77777777" w:rsidTr="006D4E2E">
        <w:trPr>
          <w:trHeight w:val="20"/>
        </w:trPr>
        <w:tc>
          <w:tcPr>
            <w:tcW w:w="5944" w:type="dxa"/>
            <w:tcBorders>
              <w:top w:val="single" w:sz="4" w:space="0" w:color="000000"/>
              <w:left w:val="single" w:sz="8" w:space="0" w:color="000000"/>
              <w:bottom w:val="single" w:sz="4" w:space="0" w:color="000000"/>
              <w:right w:val="single" w:sz="4" w:space="0" w:color="000000"/>
            </w:tcBorders>
            <w:vAlign w:val="center"/>
          </w:tcPr>
          <w:p w14:paraId="3F2A1C94" w14:textId="77777777" w:rsidR="000120A2" w:rsidRDefault="000120A2" w:rsidP="006D4E2E">
            <w:pPr>
              <w:spacing w:line="240" w:lineRule="auto"/>
              <w:ind w:left="0" w:hanging="2"/>
              <w:rPr>
                <w:bCs/>
              </w:rPr>
            </w:pPr>
            <w:r>
              <w:rPr>
                <w:b/>
                <w:bCs/>
                <w:color w:val="000000"/>
              </w:rPr>
              <w:t>6. Promocija</w:t>
            </w:r>
          </w:p>
        </w:tc>
        <w:tc>
          <w:tcPr>
            <w:tcW w:w="1559" w:type="dxa"/>
            <w:tcBorders>
              <w:top w:val="single" w:sz="4" w:space="0" w:color="000000"/>
              <w:left w:val="single" w:sz="4" w:space="0" w:color="000000"/>
              <w:bottom w:val="single" w:sz="4" w:space="0" w:color="000000"/>
              <w:right w:val="single" w:sz="4" w:space="0" w:color="000000"/>
            </w:tcBorders>
            <w:vAlign w:val="center"/>
          </w:tcPr>
          <w:p w14:paraId="4D971EED" w14:textId="77777777" w:rsidR="000120A2" w:rsidRDefault="000120A2" w:rsidP="006D4E2E">
            <w:pPr>
              <w:spacing w:line="240" w:lineRule="auto"/>
              <w:ind w:left="0" w:hanging="2"/>
              <w:jc w:val="center"/>
              <w:rPr>
                <w:bCs/>
              </w:rPr>
            </w:pPr>
          </w:p>
        </w:tc>
        <w:tc>
          <w:tcPr>
            <w:tcW w:w="1722" w:type="dxa"/>
            <w:tcBorders>
              <w:top w:val="single" w:sz="4" w:space="0" w:color="000000"/>
              <w:left w:val="single" w:sz="4" w:space="0" w:color="000000"/>
              <w:bottom w:val="single" w:sz="4" w:space="0" w:color="000000"/>
              <w:right w:val="single" w:sz="8" w:space="0" w:color="000000"/>
            </w:tcBorders>
            <w:vAlign w:val="center"/>
          </w:tcPr>
          <w:p w14:paraId="398A36AD" w14:textId="77777777" w:rsidR="000120A2" w:rsidRDefault="000120A2" w:rsidP="006D4E2E">
            <w:pPr>
              <w:spacing w:line="240" w:lineRule="auto"/>
              <w:ind w:left="0" w:hanging="2"/>
              <w:jc w:val="center"/>
              <w:rPr>
                <w:bCs/>
              </w:rPr>
            </w:pPr>
          </w:p>
        </w:tc>
      </w:tr>
      <w:tr w:rsidR="000120A2" w14:paraId="3AACD7E7" w14:textId="77777777" w:rsidTr="006D4E2E">
        <w:trPr>
          <w:trHeight w:val="20"/>
        </w:trPr>
        <w:tc>
          <w:tcPr>
            <w:tcW w:w="5944" w:type="dxa"/>
            <w:tcBorders>
              <w:top w:val="single" w:sz="4" w:space="0" w:color="000000"/>
              <w:left w:val="single" w:sz="8" w:space="0" w:color="000000"/>
              <w:bottom w:val="single" w:sz="4" w:space="0" w:color="000000"/>
              <w:right w:val="single" w:sz="4" w:space="0" w:color="000000"/>
            </w:tcBorders>
            <w:vAlign w:val="center"/>
          </w:tcPr>
          <w:p w14:paraId="38ECDDAA" w14:textId="77777777" w:rsidR="000120A2" w:rsidRPr="00590073" w:rsidRDefault="000120A2" w:rsidP="006D4E2E">
            <w:pPr>
              <w:spacing w:line="240" w:lineRule="auto"/>
              <w:ind w:left="0" w:hanging="2"/>
            </w:pPr>
            <w:r>
              <w:rPr>
                <w:color w:val="000000"/>
              </w:rPr>
              <w:t>6.1. promocijas eksāmens</w:t>
            </w:r>
          </w:p>
        </w:tc>
        <w:tc>
          <w:tcPr>
            <w:tcW w:w="1559" w:type="dxa"/>
            <w:tcBorders>
              <w:top w:val="single" w:sz="4" w:space="0" w:color="000000"/>
              <w:left w:val="single" w:sz="4" w:space="0" w:color="000000"/>
              <w:bottom w:val="single" w:sz="4" w:space="0" w:color="000000"/>
              <w:right w:val="single" w:sz="4" w:space="0" w:color="000000"/>
            </w:tcBorders>
            <w:vAlign w:val="center"/>
          </w:tcPr>
          <w:p w14:paraId="72009B65" w14:textId="77777777" w:rsidR="000120A2" w:rsidRDefault="000120A2" w:rsidP="006D4E2E">
            <w:pPr>
              <w:spacing w:line="240" w:lineRule="auto"/>
              <w:ind w:left="0" w:hanging="2"/>
              <w:jc w:val="center"/>
              <w:rPr>
                <w:bCs/>
              </w:rPr>
            </w:pPr>
            <w:r>
              <w:rPr>
                <w:color w:val="000000"/>
              </w:rPr>
              <w:t>750</w:t>
            </w:r>
          </w:p>
        </w:tc>
        <w:tc>
          <w:tcPr>
            <w:tcW w:w="1722" w:type="dxa"/>
            <w:tcBorders>
              <w:top w:val="single" w:sz="4" w:space="0" w:color="000000"/>
              <w:left w:val="single" w:sz="4" w:space="0" w:color="000000"/>
              <w:bottom w:val="single" w:sz="4" w:space="0" w:color="000000"/>
              <w:right w:val="single" w:sz="8" w:space="0" w:color="000000"/>
            </w:tcBorders>
            <w:vAlign w:val="center"/>
          </w:tcPr>
          <w:p w14:paraId="1C566D53" w14:textId="77777777" w:rsidR="000120A2" w:rsidRDefault="000120A2" w:rsidP="006D4E2E">
            <w:pPr>
              <w:spacing w:line="240" w:lineRule="auto"/>
              <w:ind w:left="0" w:hanging="2"/>
              <w:jc w:val="center"/>
              <w:rPr>
                <w:bCs/>
              </w:rPr>
            </w:pPr>
            <w:r>
              <w:rPr>
                <w:color w:val="000000"/>
              </w:rPr>
              <w:t>1 500</w:t>
            </w:r>
          </w:p>
        </w:tc>
      </w:tr>
      <w:tr w:rsidR="000120A2" w14:paraId="70914F73" w14:textId="77777777" w:rsidTr="006D4E2E">
        <w:trPr>
          <w:trHeight w:val="20"/>
        </w:trPr>
        <w:tc>
          <w:tcPr>
            <w:tcW w:w="5944" w:type="dxa"/>
            <w:tcBorders>
              <w:top w:val="single" w:sz="4" w:space="0" w:color="000000"/>
              <w:left w:val="single" w:sz="8" w:space="0" w:color="000000"/>
              <w:bottom w:val="single" w:sz="4" w:space="0" w:color="000000"/>
              <w:right w:val="single" w:sz="4" w:space="0" w:color="000000"/>
            </w:tcBorders>
            <w:vAlign w:val="center"/>
          </w:tcPr>
          <w:p w14:paraId="13E38F17" w14:textId="77777777" w:rsidR="000120A2" w:rsidRPr="00590073" w:rsidRDefault="000120A2" w:rsidP="006D4E2E">
            <w:pPr>
              <w:spacing w:line="240" w:lineRule="auto"/>
              <w:ind w:left="0" w:hanging="2"/>
            </w:pPr>
            <w:r>
              <w:rPr>
                <w:color w:val="000000"/>
              </w:rPr>
              <w:t>6.2. promocijas darba aizstāvēšana</w:t>
            </w:r>
          </w:p>
        </w:tc>
        <w:tc>
          <w:tcPr>
            <w:tcW w:w="1559" w:type="dxa"/>
            <w:tcBorders>
              <w:top w:val="single" w:sz="4" w:space="0" w:color="000000"/>
              <w:left w:val="single" w:sz="4" w:space="0" w:color="000000"/>
              <w:bottom w:val="single" w:sz="4" w:space="0" w:color="000000"/>
              <w:right w:val="single" w:sz="4" w:space="0" w:color="000000"/>
            </w:tcBorders>
            <w:vAlign w:val="center"/>
          </w:tcPr>
          <w:p w14:paraId="1BF5147D" w14:textId="77777777" w:rsidR="000120A2" w:rsidRDefault="000120A2" w:rsidP="006D4E2E">
            <w:pPr>
              <w:spacing w:line="240" w:lineRule="auto"/>
              <w:ind w:left="0" w:hanging="2"/>
              <w:jc w:val="center"/>
              <w:rPr>
                <w:bCs/>
              </w:rPr>
            </w:pPr>
            <w:r>
              <w:rPr>
                <w:color w:val="000000"/>
              </w:rPr>
              <w:t>2 350</w:t>
            </w:r>
          </w:p>
        </w:tc>
        <w:tc>
          <w:tcPr>
            <w:tcW w:w="1722" w:type="dxa"/>
            <w:tcBorders>
              <w:top w:val="single" w:sz="4" w:space="0" w:color="000000"/>
              <w:left w:val="single" w:sz="4" w:space="0" w:color="000000"/>
              <w:bottom w:val="single" w:sz="4" w:space="0" w:color="000000"/>
              <w:right w:val="single" w:sz="8" w:space="0" w:color="000000"/>
            </w:tcBorders>
            <w:vAlign w:val="center"/>
          </w:tcPr>
          <w:p w14:paraId="241FBC8E" w14:textId="77777777" w:rsidR="000120A2" w:rsidRDefault="000120A2" w:rsidP="006D4E2E">
            <w:pPr>
              <w:spacing w:line="240" w:lineRule="auto"/>
              <w:ind w:left="0" w:hanging="2"/>
              <w:jc w:val="center"/>
              <w:rPr>
                <w:bCs/>
              </w:rPr>
            </w:pPr>
            <w:r>
              <w:rPr>
                <w:color w:val="000000"/>
              </w:rPr>
              <w:t>4 700</w:t>
            </w:r>
          </w:p>
        </w:tc>
      </w:tr>
      <w:tr w:rsidR="000120A2" w14:paraId="2771CFDF" w14:textId="77777777" w:rsidTr="006D4E2E">
        <w:trPr>
          <w:trHeight w:val="20"/>
        </w:trPr>
        <w:tc>
          <w:tcPr>
            <w:tcW w:w="5944" w:type="dxa"/>
            <w:tcBorders>
              <w:top w:val="single" w:sz="4" w:space="0" w:color="000000"/>
              <w:left w:val="single" w:sz="8" w:space="0" w:color="000000"/>
              <w:bottom w:val="single" w:sz="8" w:space="0" w:color="000000"/>
              <w:right w:val="single" w:sz="4" w:space="0" w:color="000000"/>
            </w:tcBorders>
            <w:vAlign w:val="center"/>
          </w:tcPr>
          <w:p w14:paraId="11A1F401" w14:textId="77777777" w:rsidR="000120A2" w:rsidRPr="00590073" w:rsidRDefault="000120A2" w:rsidP="006D4E2E">
            <w:pPr>
              <w:spacing w:line="240" w:lineRule="auto"/>
              <w:ind w:left="0" w:hanging="2"/>
            </w:pPr>
            <w:r>
              <w:rPr>
                <w:color w:val="000000"/>
              </w:rPr>
              <w:t>6.3. promocijas darba aizstāvēšana citu sadarbības augstskolu studējošajiem, neskaitot ārējo recenzentu apmaksu</w:t>
            </w:r>
          </w:p>
        </w:tc>
        <w:tc>
          <w:tcPr>
            <w:tcW w:w="1559" w:type="dxa"/>
            <w:tcBorders>
              <w:top w:val="single" w:sz="4" w:space="0" w:color="000000"/>
              <w:left w:val="single" w:sz="4" w:space="0" w:color="000000"/>
              <w:bottom w:val="single" w:sz="8" w:space="0" w:color="000000"/>
              <w:right w:val="single" w:sz="4" w:space="0" w:color="000000"/>
            </w:tcBorders>
            <w:vAlign w:val="center"/>
          </w:tcPr>
          <w:p w14:paraId="0D1A7C58" w14:textId="77777777" w:rsidR="000120A2" w:rsidRDefault="000120A2" w:rsidP="006D4E2E">
            <w:pPr>
              <w:spacing w:line="240" w:lineRule="auto"/>
              <w:ind w:left="0" w:hanging="2"/>
              <w:jc w:val="center"/>
              <w:rPr>
                <w:bCs/>
              </w:rPr>
            </w:pPr>
            <w:r>
              <w:rPr>
                <w:color w:val="000000"/>
              </w:rPr>
              <w:t>1 000</w:t>
            </w:r>
          </w:p>
        </w:tc>
        <w:tc>
          <w:tcPr>
            <w:tcW w:w="1722" w:type="dxa"/>
            <w:tcBorders>
              <w:top w:val="single" w:sz="4" w:space="0" w:color="000000"/>
              <w:left w:val="single" w:sz="4" w:space="0" w:color="000000"/>
              <w:bottom w:val="single" w:sz="8" w:space="0" w:color="000000"/>
              <w:right w:val="single" w:sz="8" w:space="0" w:color="000000"/>
            </w:tcBorders>
            <w:vAlign w:val="center"/>
          </w:tcPr>
          <w:p w14:paraId="4C20F55D" w14:textId="77777777" w:rsidR="000120A2" w:rsidRDefault="000120A2" w:rsidP="006D4E2E">
            <w:pPr>
              <w:spacing w:line="240" w:lineRule="auto"/>
              <w:ind w:left="0" w:hanging="2"/>
              <w:jc w:val="center"/>
              <w:rPr>
                <w:bCs/>
              </w:rPr>
            </w:pPr>
            <w:r>
              <w:rPr>
                <w:color w:val="000000"/>
              </w:rPr>
              <w:t>1 500</w:t>
            </w:r>
          </w:p>
        </w:tc>
      </w:tr>
    </w:tbl>
    <w:p w14:paraId="544064BE" w14:textId="534CE2D0" w:rsidR="000120A2" w:rsidRDefault="000120A2" w:rsidP="000120A2">
      <w:pPr>
        <w:ind w:leftChars="0" w:left="0" w:firstLineChars="0" w:firstLine="0"/>
      </w:pPr>
    </w:p>
    <w:p w14:paraId="4565B8D8" w14:textId="77777777" w:rsidR="000120A2" w:rsidRDefault="000120A2" w:rsidP="000120A2">
      <w:pPr>
        <w:spacing w:line="240" w:lineRule="auto"/>
        <w:ind w:left="0" w:hanging="2"/>
        <w:jc w:val="center"/>
        <w:rPr>
          <w:b/>
        </w:rPr>
      </w:pPr>
      <w:r>
        <w:rPr>
          <w:b/>
        </w:rPr>
        <w:t>III</w:t>
      </w:r>
    </w:p>
    <w:p w14:paraId="6A711EEB" w14:textId="77777777" w:rsidR="000120A2" w:rsidRDefault="000120A2" w:rsidP="000120A2">
      <w:pPr>
        <w:tabs>
          <w:tab w:val="left" w:pos="567"/>
          <w:tab w:val="left" w:pos="851"/>
        </w:tabs>
        <w:spacing w:line="276" w:lineRule="auto"/>
        <w:ind w:left="0" w:hanging="2"/>
        <w:jc w:val="both"/>
      </w:pPr>
      <w:r>
        <w:t>Ārpus formālās izglītības apgūto vai profesionālajā pieredzē iegūto kompetenču un iepriekšējā izglītībā sasniegtu studiju rezultātu atzīšana</w:t>
      </w:r>
    </w:p>
    <w:tbl>
      <w:tblPr>
        <w:tblW w:w="9322" w:type="dxa"/>
        <w:tblLook w:val="04A0" w:firstRow="1" w:lastRow="0" w:firstColumn="1" w:lastColumn="0" w:noHBand="0" w:noVBand="1"/>
      </w:tblPr>
      <w:tblGrid>
        <w:gridCol w:w="6062"/>
        <w:gridCol w:w="3260"/>
      </w:tblGrid>
      <w:tr w:rsidR="000120A2" w14:paraId="675E5CAE" w14:textId="77777777" w:rsidTr="006D4E2E">
        <w:trPr>
          <w:trHeight w:val="291"/>
        </w:trPr>
        <w:tc>
          <w:tcPr>
            <w:tcW w:w="6062" w:type="dxa"/>
            <w:vMerge w:val="restart"/>
            <w:tcBorders>
              <w:top w:val="single" w:sz="4" w:space="0" w:color="000000"/>
              <w:left w:val="single" w:sz="4" w:space="0" w:color="000000"/>
              <w:bottom w:val="single" w:sz="4" w:space="0" w:color="000000"/>
              <w:right w:val="single" w:sz="4" w:space="0" w:color="000000"/>
            </w:tcBorders>
          </w:tcPr>
          <w:p w14:paraId="10BBFF28" w14:textId="77777777" w:rsidR="000120A2" w:rsidRDefault="000120A2" w:rsidP="006D4E2E">
            <w:pPr>
              <w:tabs>
                <w:tab w:val="left" w:pos="851"/>
              </w:tabs>
              <w:spacing w:line="240" w:lineRule="auto"/>
              <w:ind w:left="0" w:hanging="2"/>
              <w:jc w:val="center"/>
              <w:rPr>
                <w:b/>
              </w:rPr>
            </w:pPr>
            <w:r>
              <w:rPr>
                <w:b/>
              </w:rPr>
              <w:t xml:space="preserve">Pakalpojums </w:t>
            </w:r>
            <w:r>
              <w:t>****</w:t>
            </w:r>
          </w:p>
        </w:tc>
        <w:tc>
          <w:tcPr>
            <w:tcW w:w="3260" w:type="dxa"/>
            <w:vMerge w:val="restart"/>
            <w:tcBorders>
              <w:top w:val="single" w:sz="4" w:space="0" w:color="000000"/>
              <w:left w:val="single" w:sz="4" w:space="0" w:color="000000"/>
              <w:bottom w:val="single" w:sz="4" w:space="0" w:color="000000"/>
              <w:right w:val="single" w:sz="4" w:space="0" w:color="000000"/>
            </w:tcBorders>
          </w:tcPr>
          <w:p w14:paraId="17385695" w14:textId="77777777" w:rsidR="000120A2" w:rsidRDefault="000120A2" w:rsidP="006D4E2E">
            <w:pPr>
              <w:tabs>
                <w:tab w:val="left" w:pos="851"/>
              </w:tabs>
              <w:spacing w:line="240" w:lineRule="auto"/>
              <w:ind w:left="0" w:hanging="2"/>
              <w:jc w:val="center"/>
              <w:rPr>
                <w:b/>
              </w:rPr>
            </w:pPr>
            <w:r>
              <w:rPr>
                <w:b/>
                <w:bCs/>
              </w:rPr>
              <w:t>Pakalpojuma cena,</w:t>
            </w:r>
            <w:r>
              <w:rPr>
                <w:b/>
                <w:bCs/>
                <w:i/>
              </w:rPr>
              <w:t xml:space="preserve"> euro</w:t>
            </w:r>
          </w:p>
        </w:tc>
      </w:tr>
      <w:tr w:rsidR="000120A2" w14:paraId="1BF72E15" w14:textId="77777777" w:rsidTr="006D4E2E">
        <w:trPr>
          <w:trHeight w:val="373"/>
        </w:trPr>
        <w:tc>
          <w:tcPr>
            <w:tcW w:w="6062" w:type="dxa"/>
            <w:vMerge/>
            <w:tcBorders>
              <w:top w:val="single" w:sz="4" w:space="0" w:color="000000"/>
              <w:left w:val="single" w:sz="4" w:space="0" w:color="000000"/>
              <w:bottom w:val="single" w:sz="4" w:space="0" w:color="000000"/>
              <w:right w:val="single" w:sz="4" w:space="0" w:color="000000"/>
            </w:tcBorders>
            <w:vAlign w:val="center"/>
          </w:tcPr>
          <w:p w14:paraId="2A167526" w14:textId="77777777" w:rsidR="000120A2" w:rsidRDefault="000120A2" w:rsidP="006D4E2E">
            <w:pPr>
              <w:spacing w:line="240" w:lineRule="auto"/>
              <w:ind w:left="0" w:hanging="2"/>
            </w:pPr>
          </w:p>
        </w:tc>
        <w:tc>
          <w:tcPr>
            <w:tcW w:w="3260" w:type="dxa"/>
            <w:vMerge/>
            <w:tcBorders>
              <w:top w:val="single" w:sz="4" w:space="0" w:color="000000"/>
              <w:left w:val="single" w:sz="4" w:space="0" w:color="000000"/>
              <w:bottom w:val="single" w:sz="4" w:space="0" w:color="000000"/>
              <w:right w:val="single" w:sz="4" w:space="0" w:color="000000"/>
            </w:tcBorders>
          </w:tcPr>
          <w:p w14:paraId="3A9908E6" w14:textId="77777777" w:rsidR="000120A2" w:rsidRDefault="000120A2" w:rsidP="006D4E2E">
            <w:pPr>
              <w:spacing w:line="240" w:lineRule="auto"/>
              <w:ind w:left="0" w:hanging="2"/>
            </w:pPr>
          </w:p>
        </w:tc>
      </w:tr>
      <w:tr w:rsidR="000120A2" w14:paraId="1F13F41B" w14:textId="77777777" w:rsidTr="006D4E2E">
        <w:trPr>
          <w:trHeight w:val="20"/>
        </w:trPr>
        <w:tc>
          <w:tcPr>
            <w:tcW w:w="6062" w:type="dxa"/>
            <w:tcBorders>
              <w:top w:val="single" w:sz="4" w:space="0" w:color="000000"/>
              <w:left w:val="single" w:sz="4" w:space="0" w:color="000000"/>
              <w:bottom w:val="single" w:sz="4" w:space="0" w:color="000000"/>
              <w:right w:val="single" w:sz="4" w:space="0" w:color="000000"/>
            </w:tcBorders>
            <w:vAlign w:val="center"/>
          </w:tcPr>
          <w:p w14:paraId="74AF9CE3" w14:textId="77777777" w:rsidR="000120A2" w:rsidRDefault="000120A2" w:rsidP="006D4E2E">
            <w:pPr>
              <w:tabs>
                <w:tab w:val="left" w:pos="284"/>
              </w:tabs>
              <w:spacing w:line="240" w:lineRule="auto"/>
              <w:ind w:left="0" w:hanging="2"/>
              <w:jc w:val="both"/>
              <w:rPr>
                <w:b/>
              </w:rPr>
            </w:pPr>
            <w:r>
              <w:rPr>
                <w:b/>
                <w:bCs/>
                <w:color w:val="000000"/>
              </w:rPr>
              <w:t xml:space="preserve">1. Studiju rezultātu atzīšana, </w:t>
            </w:r>
            <w:r>
              <w:rPr>
                <w:b/>
                <w:bCs/>
                <w:i/>
                <w:iCs/>
                <w:color w:val="000000"/>
              </w:rPr>
              <w:t>par vienu ECTS kredītpunktu</w:t>
            </w:r>
          </w:p>
        </w:tc>
        <w:tc>
          <w:tcPr>
            <w:tcW w:w="3260" w:type="dxa"/>
            <w:tcBorders>
              <w:top w:val="single" w:sz="4" w:space="0" w:color="000000"/>
              <w:left w:val="single" w:sz="4" w:space="0" w:color="000000"/>
              <w:bottom w:val="single" w:sz="4" w:space="0" w:color="000000"/>
              <w:right w:val="single" w:sz="4" w:space="0" w:color="000000"/>
            </w:tcBorders>
            <w:vAlign w:val="center"/>
          </w:tcPr>
          <w:p w14:paraId="1022B8B0" w14:textId="77777777" w:rsidR="000120A2" w:rsidRDefault="000120A2" w:rsidP="006D4E2E">
            <w:pPr>
              <w:tabs>
                <w:tab w:val="left" w:pos="851"/>
              </w:tabs>
              <w:spacing w:line="240" w:lineRule="auto"/>
              <w:ind w:left="0" w:hanging="2"/>
              <w:jc w:val="center"/>
            </w:pPr>
          </w:p>
        </w:tc>
      </w:tr>
      <w:tr w:rsidR="000120A2" w14:paraId="006DFC32" w14:textId="77777777" w:rsidTr="006D4E2E">
        <w:trPr>
          <w:trHeight w:val="20"/>
        </w:trPr>
        <w:tc>
          <w:tcPr>
            <w:tcW w:w="6062" w:type="dxa"/>
            <w:tcBorders>
              <w:top w:val="single" w:sz="4" w:space="0" w:color="000000"/>
              <w:left w:val="single" w:sz="4" w:space="0" w:color="000000"/>
              <w:bottom w:val="single" w:sz="4" w:space="0" w:color="000000"/>
              <w:right w:val="single" w:sz="4" w:space="0" w:color="000000"/>
            </w:tcBorders>
            <w:vAlign w:val="center"/>
          </w:tcPr>
          <w:p w14:paraId="5B88842D" w14:textId="77777777" w:rsidR="000120A2" w:rsidRDefault="000120A2" w:rsidP="006D4E2E">
            <w:pPr>
              <w:tabs>
                <w:tab w:val="left" w:pos="284"/>
              </w:tabs>
              <w:spacing w:line="240" w:lineRule="auto"/>
              <w:ind w:left="0" w:hanging="2"/>
              <w:jc w:val="both"/>
              <w:rPr>
                <w:b/>
              </w:rPr>
            </w:pPr>
            <w:r>
              <w:rPr>
                <w:color w:val="000000"/>
              </w:rPr>
              <w:t>1.1. īsā cikla profesionālās augstākās izglītības un pirmā cikla studiju programmās</w:t>
            </w:r>
          </w:p>
        </w:tc>
        <w:tc>
          <w:tcPr>
            <w:tcW w:w="3260" w:type="dxa"/>
            <w:tcBorders>
              <w:top w:val="single" w:sz="4" w:space="0" w:color="000000"/>
              <w:left w:val="single" w:sz="4" w:space="0" w:color="000000"/>
              <w:bottom w:val="single" w:sz="4" w:space="0" w:color="000000"/>
              <w:right w:val="single" w:sz="4" w:space="0" w:color="000000"/>
            </w:tcBorders>
            <w:vAlign w:val="center"/>
          </w:tcPr>
          <w:p w14:paraId="1F43A06B" w14:textId="77777777" w:rsidR="000120A2" w:rsidRDefault="000120A2" w:rsidP="006D4E2E">
            <w:pPr>
              <w:tabs>
                <w:tab w:val="left" w:pos="851"/>
              </w:tabs>
              <w:spacing w:line="240" w:lineRule="auto"/>
              <w:ind w:left="0" w:hanging="2"/>
              <w:jc w:val="center"/>
            </w:pPr>
            <w:r>
              <w:rPr>
                <w:color w:val="000000"/>
              </w:rPr>
              <w:t>15</w:t>
            </w:r>
          </w:p>
        </w:tc>
      </w:tr>
      <w:tr w:rsidR="000120A2" w14:paraId="6F844303" w14:textId="77777777" w:rsidTr="006D4E2E">
        <w:trPr>
          <w:trHeight w:val="20"/>
        </w:trPr>
        <w:tc>
          <w:tcPr>
            <w:tcW w:w="6062" w:type="dxa"/>
            <w:tcBorders>
              <w:top w:val="single" w:sz="4" w:space="0" w:color="000000"/>
              <w:left w:val="single" w:sz="4" w:space="0" w:color="000000"/>
              <w:bottom w:val="single" w:sz="4" w:space="0" w:color="000000"/>
              <w:right w:val="single" w:sz="4" w:space="0" w:color="000000"/>
            </w:tcBorders>
            <w:vAlign w:val="center"/>
          </w:tcPr>
          <w:p w14:paraId="1670BD0B" w14:textId="77777777" w:rsidR="000120A2" w:rsidRDefault="000120A2" w:rsidP="006D4E2E">
            <w:pPr>
              <w:tabs>
                <w:tab w:val="left" w:pos="284"/>
              </w:tabs>
              <w:spacing w:line="240" w:lineRule="auto"/>
              <w:ind w:left="0" w:hanging="2"/>
              <w:jc w:val="both"/>
              <w:rPr>
                <w:b/>
              </w:rPr>
            </w:pPr>
            <w:r>
              <w:rPr>
                <w:color w:val="000000"/>
              </w:rPr>
              <w:t>1.2. otrā cikla programmās</w:t>
            </w:r>
          </w:p>
        </w:tc>
        <w:tc>
          <w:tcPr>
            <w:tcW w:w="3260" w:type="dxa"/>
            <w:tcBorders>
              <w:top w:val="single" w:sz="4" w:space="0" w:color="000000"/>
              <w:left w:val="single" w:sz="4" w:space="0" w:color="000000"/>
              <w:bottom w:val="single" w:sz="4" w:space="0" w:color="000000"/>
              <w:right w:val="single" w:sz="4" w:space="0" w:color="000000"/>
            </w:tcBorders>
            <w:vAlign w:val="center"/>
          </w:tcPr>
          <w:p w14:paraId="7E110F48" w14:textId="77777777" w:rsidR="000120A2" w:rsidRDefault="000120A2" w:rsidP="006D4E2E">
            <w:pPr>
              <w:tabs>
                <w:tab w:val="left" w:pos="851"/>
              </w:tabs>
              <w:spacing w:line="240" w:lineRule="auto"/>
              <w:ind w:left="0" w:hanging="2"/>
              <w:jc w:val="center"/>
            </w:pPr>
            <w:r>
              <w:rPr>
                <w:color w:val="000000"/>
              </w:rPr>
              <w:t>20</w:t>
            </w:r>
          </w:p>
        </w:tc>
      </w:tr>
      <w:tr w:rsidR="000120A2" w14:paraId="14F4746A" w14:textId="77777777" w:rsidTr="006D4E2E">
        <w:trPr>
          <w:trHeight w:val="20"/>
        </w:trPr>
        <w:tc>
          <w:tcPr>
            <w:tcW w:w="6062" w:type="dxa"/>
            <w:tcBorders>
              <w:top w:val="single" w:sz="4" w:space="0" w:color="000000"/>
              <w:left w:val="single" w:sz="4" w:space="0" w:color="000000"/>
              <w:bottom w:val="single" w:sz="4" w:space="0" w:color="000000"/>
              <w:right w:val="single" w:sz="4" w:space="0" w:color="000000"/>
            </w:tcBorders>
            <w:vAlign w:val="center"/>
          </w:tcPr>
          <w:p w14:paraId="400BCA71" w14:textId="77777777" w:rsidR="000120A2" w:rsidRDefault="000120A2" w:rsidP="006D4E2E">
            <w:pPr>
              <w:tabs>
                <w:tab w:val="left" w:pos="284"/>
              </w:tabs>
              <w:spacing w:line="240" w:lineRule="auto"/>
              <w:ind w:left="0" w:hanging="2"/>
              <w:rPr>
                <w:b/>
                <w:bCs/>
              </w:rPr>
            </w:pPr>
            <w:r>
              <w:rPr>
                <w:color w:val="000000"/>
              </w:rPr>
              <w:t>1.3. trešā cikla programmās</w:t>
            </w:r>
          </w:p>
        </w:tc>
        <w:tc>
          <w:tcPr>
            <w:tcW w:w="3260" w:type="dxa"/>
            <w:tcBorders>
              <w:top w:val="single" w:sz="4" w:space="0" w:color="000000"/>
              <w:left w:val="single" w:sz="4" w:space="0" w:color="000000"/>
              <w:bottom w:val="single" w:sz="4" w:space="0" w:color="000000"/>
              <w:right w:val="single" w:sz="4" w:space="0" w:color="000000"/>
            </w:tcBorders>
            <w:vAlign w:val="center"/>
          </w:tcPr>
          <w:p w14:paraId="1F6230BD" w14:textId="77777777" w:rsidR="000120A2" w:rsidRDefault="000120A2" w:rsidP="006D4E2E">
            <w:pPr>
              <w:tabs>
                <w:tab w:val="left" w:pos="851"/>
              </w:tabs>
              <w:spacing w:line="240" w:lineRule="auto"/>
              <w:ind w:left="0" w:hanging="2"/>
              <w:jc w:val="center"/>
            </w:pPr>
            <w:r>
              <w:rPr>
                <w:color w:val="000000"/>
              </w:rPr>
              <w:t>25</w:t>
            </w:r>
          </w:p>
        </w:tc>
      </w:tr>
      <w:tr w:rsidR="000120A2" w14:paraId="723CAD9E" w14:textId="77777777" w:rsidTr="006D4E2E">
        <w:trPr>
          <w:trHeight w:val="20"/>
        </w:trPr>
        <w:tc>
          <w:tcPr>
            <w:tcW w:w="6062" w:type="dxa"/>
            <w:tcBorders>
              <w:top w:val="single" w:sz="4" w:space="0" w:color="000000"/>
              <w:left w:val="single" w:sz="4" w:space="0" w:color="000000"/>
              <w:bottom w:val="single" w:sz="4" w:space="0" w:color="000000"/>
              <w:right w:val="single" w:sz="4" w:space="0" w:color="000000"/>
            </w:tcBorders>
            <w:vAlign w:val="center"/>
          </w:tcPr>
          <w:p w14:paraId="0122D15E" w14:textId="77777777" w:rsidR="000120A2" w:rsidRDefault="000120A2" w:rsidP="006D4E2E">
            <w:pPr>
              <w:tabs>
                <w:tab w:val="left" w:pos="284"/>
              </w:tabs>
              <w:spacing w:line="240" w:lineRule="auto"/>
              <w:ind w:left="0" w:hanging="2"/>
            </w:pPr>
            <w:r>
              <w:rPr>
                <w:b/>
                <w:bCs/>
                <w:color w:val="000000"/>
              </w:rPr>
              <w:t>2. Nozīmētais pārbaudījums</w:t>
            </w:r>
          </w:p>
        </w:tc>
        <w:tc>
          <w:tcPr>
            <w:tcW w:w="3260" w:type="dxa"/>
            <w:tcBorders>
              <w:top w:val="single" w:sz="4" w:space="0" w:color="000000"/>
              <w:left w:val="single" w:sz="4" w:space="0" w:color="000000"/>
              <w:bottom w:val="single" w:sz="4" w:space="0" w:color="000000"/>
              <w:right w:val="single" w:sz="4" w:space="0" w:color="000000"/>
            </w:tcBorders>
            <w:vAlign w:val="center"/>
          </w:tcPr>
          <w:p w14:paraId="2FC6A1DF" w14:textId="77777777" w:rsidR="000120A2" w:rsidRDefault="000120A2" w:rsidP="006D4E2E">
            <w:pPr>
              <w:tabs>
                <w:tab w:val="left" w:pos="851"/>
              </w:tabs>
              <w:spacing w:line="240" w:lineRule="auto"/>
              <w:ind w:left="0" w:hanging="2"/>
              <w:jc w:val="center"/>
            </w:pPr>
            <w:r>
              <w:rPr>
                <w:color w:val="000000"/>
              </w:rPr>
              <w:t>80</w:t>
            </w:r>
          </w:p>
        </w:tc>
      </w:tr>
    </w:tbl>
    <w:p w14:paraId="1CDD884A" w14:textId="77777777" w:rsidR="000120A2" w:rsidRDefault="000120A2" w:rsidP="000120A2">
      <w:pPr>
        <w:spacing w:line="276" w:lineRule="auto"/>
        <w:ind w:left="0" w:hanging="2"/>
        <w:jc w:val="both"/>
        <w:rPr>
          <w:i/>
          <w:iCs/>
          <w:sz w:val="20"/>
        </w:rPr>
      </w:pPr>
    </w:p>
    <w:p w14:paraId="79C240BE" w14:textId="77777777" w:rsidR="000120A2" w:rsidRDefault="000120A2" w:rsidP="000120A2">
      <w:pPr>
        <w:spacing w:line="276" w:lineRule="auto"/>
        <w:ind w:left="0" w:hanging="2"/>
        <w:jc w:val="both"/>
        <w:rPr>
          <w:sz w:val="20"/>
        </w:rPr>
      </w:pPr>
      <w:r>
        <w:rPr>
          <w:i/>
          <w:iCs/>
          <w:sz w:val="20"/>
        </w:rPr>
        <w:t>Piezīmes:</w:t>
      </w:r>
      <w:r>
        <w:rPr>
          <w:sz w:val="20"/>
        </w:rPr>
        <w:t xml:space="preserve"> </w:t>
      </w:r>
    </w:p>
    <w:p w14:paraId="2C3AAC44" w14:textId="77777777" w:rsidR="000120A2" w:rsidRDefault="000120A2" w:rsidP="000120A2">
      <w:pPr>
        <w:spacing w:line="276" w:lineRule="auto"/>
        <w:ind w:left="0" w:hanging="2"/>
        <w:jc w:val="both"/>
        <w:rPr>
          <w:sz w:val="20"/>
        </w:rPr>
      </w:pPr>
      <w:r>
        <w:rPr>
          <w:sz w:val="20"/>
        </w:rPr>
        <w:t>* LU studenti (t.sk. studenti, kas kārto studiju parādus kā klausītāji), kas ir Latvijas Republikas pilsoņi un nepilsoņi, Eiropas Savienības un Eiropas Ekonomiskās zonas dalībvalstu pilsoņi, Šveices Konfederācijas pilsoņi, un viņu ģimenes locekļi, Eiropas Savienības pastāvīgie iedzīvotāji, kuriem ir derīga uzturēšanās atļauja vai kuri studē saskaņā ar starpvaldību vai starpaugstskolu līgumiem; LU darbinieki, kas nav LU studējošie.</w:t>
      </w:r>
    </w:p>
    <w:p w14:paraId="61EF6E43" w14:textId="77777777" w:rsidR="000120A2" w:rsidRDefault="000120A2" w:rsidP="000120A2">
      <w:pPr>
        <w:spacing w:line="276" w:lineRule="auto"/>
        <w:ind w:left="0" w:hanging="2"/>
        <w:jc w:val="both"/>
        <w:rPr>
          <w:sz w:val="20"/>
        </w:rPr>
      </w:pPr>
      <w:r>
        <w:rPr>
          <w:sz w:val="20"/>
        </w:rPr>
        <w:t>** Klausītāji, kas ir Latvijas Republikas pilsoņi un nepilsoņi, Eiropas Savienības un Eiropas Ekonomiskās zonas dalībvalstu pilsoņi, Šveices Konfederācijas pilsoņi, un viņu ģimenes locekļi, Eiropas Savienības pastāvīgie iedzīvotāji, kuriem ir derīga uzturēšanās atļauja.</w:t>
      </w:r>
    </w:p>
    <w:p w14:paraId="3965FE12" w14:textId="77777777" w:rsidR="000120A2" w:rsidRDefault="000120A2" w:rsidP="000120A2">
      <w:pPr>
        <w:spacing w:line="276" w:lineRule="auto"/>
        <w:ind w:left="0" w:hanging="2"/>
        <w:jc w:val="both"/>
        <w:rPr>
          <w:sz w:val="20"/>
        </w:rPr>
      </w:pPr>
      <w:r>
        <w:rPr>
          <w:sz w:val="20"/>
        </w:rPr>
        <w:t>*** Ja eksāmens sastāv no vairākām daļām, fakultātes dekāns, saskaņojot ar FUD, nosaka maksu katrai daļai atsevišķi, ņemot vērā, ka kopējā maksa par eksāmenu ir vienāda ar minēto summu.</w:t>
      </w:r>
    </w:p>
    <w:p w14:paraId="18D0CA70" w14:textId="77777777" w:rsidR="000120A2" w:rsidRDefault="000120A2" w:rsidP="000120A2">
      <w:pPr>
        <w:spacing w:line="276" w:lineRule="auto"/>
        <w:ind w:left="0" w:hanging="2"/>
        <w:jc w:val="both"/>
      </w:pPr>
      <w:r>
        <w:rPr>
          <w:sz w:val="20"/>
        </w:rPr>
        <w:t>**** Ar fakultātes dekāna lēmumu LU studējošo var atbrīvot no maksas par studiju rezultātu atzīšanu. Maksa netiek piemērota par kursu atzīšanu, kas noteikti sadarbības līgumos par studiju turpināšanu, savstarpēji saskaņotām studiju programmu daļām, iepriekš saskaņotiem Erasmus kursiem, civilās un vides aizsardzības studiju kursiem.</w:t>
      </w:r>
    </w:p>
    <w:p w14:paraId="167D4A00" w14:textId="38AE041F" w:rsidR="00627AFE" w:rsidRPr="00412368" w:rsidRDefault="00627AFE" w:rsidP="000120A2">
      <w:pPr>
        <w:tabs>
          <w:tab w:val="left" w:pos="1053"/>
          <w:tab w:val="left" w:pos="3293"/>
          <w:tab w:val="left" w:pos="7033"/>
          <w:tab w:val="left" w:pos="8953"/>
          <w:tab w:val="left" w:pos="10853"/>
          <w:tab w:val="left" w:pos="12793"/>
        </w:tabs>
        <w:spacing w:line="240" w:lineRule="auto"/>
        <w:ind w:left="0" w:hanging="2"/>
        <w:jc w:val="right"/>
      </w:pPr>
    </w:p>
    <w:sectPr w:rsidR="00627AFE" w:rsidRPr="00412368" w:rsidSect="00B77CCD">
      <w:pgSz w:w="12240" w:h="15840"/>
      <w:pgMar w:top="851"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Balt Garamond">
    <w:altName w:val="Arial"/>
    <w:charset w:val="00"/>
    <w:family w:val="swiss"/>
    <w:pitch w:val="default"/>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0BA9"/>
    <w:multiLevelType w:val="multilevel"/>
    <w:tmpl w:val="BB14928C"/>
    <w:lvl w:ilvl="0">
      <w:start w:val="1"/>
      <w:numFmt w:val="decimal"/>
      <w:lvlText w:val="%1."/>
      <w:lvlJc w:val="left"/>
      <w:pPr>
        <w:ind w:left="720" w:hanging="360"/>
      </w:pPr>
      <w:rPr>
        <w:rFonts w:ascii="Times New Roman" w:eastAsiaTheme="minorHAnsi" w:hAnsi="Times New Roman" w:cs="Times New Roman"/>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53FCDF8"/>
    <w:multiLevelType w:val="multilevel"/>
    <w:tmpl w:val="FEB625C2"/>
    <w:lvl w:ilvl="0">
      <w:start w:val="4"/>
      <w:numFmt w:val="upperRoman"/>
      <w:suff w:val="space"/>
      <w:lvlText w:val="%1."/>
      <w:lvlJc w:val="left"/>
      <w:pPr>
        <w:ind w:left="1080" w:hanging="720"/>
      </w:pPr>
      <w:rPr>
        <w:rFonts w:ascii="Times New Roman" w:hAnsi="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5953F5A"/>
    <w:multiLevelType w:val="multilevel"/>
    <w:tmpl w:val="28A23FF2"/>
    <w:lvl w:ilvl="0">
      <w:start w:val="1"/>
      <w:numFmt w:val="decimal"/>
      <w:suff w:val="space"/>
      <w:lvlText w:val="%1."/>
      <w:lvlJc w:val="left"/>
      <w:pPr>
        <w:ind w:left="720" w:hanging="360"/>
      </w:pPr>
      <w:rPr>
        <w:rFonts w:ascii="Times New Roman" w:hAnsi="Times New Roman" w:cs="Times New Roman" w:hint="default"/>
        <w:b w:val="0"/>
        <w:bCs w:val="0"/>
      </w:rPr>
    </w:lvl>
    <w:lvl w:ilvl="1">
      <w:start w:val="1"/>
      <w:numFmt w:val="decimal"/>
      <w:suff w:val="space"/>
      <w:lvlText w:val="%1.%2."/>
      <w:lvlJc w:val="left"/>
      <w:pPr>
        <w:ind w:left="1440" w:hanging="360"/>
      </w:pPr>
      <w:rPr>
        <w:rFonts w:hint="default"/>
      </w:rPr>
    </w:lvl>
    <w:lvl w:ilvl="2">
      <w:start w:val="1"/>
      <w:numFmt w:val="decimal"/>
      <w:lvlText w:val="%1.%2."/>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3" w15:restartNumberingAfterBreak="0">
    <w:nsid w:val="50AC2952"/>
    <w:multiLevelType w:val="multilevel"/>
    <w:tmpl w:val="8048C7E2"/>
    <w:lvl w:ilvl="0">
      <w:start w:val="1"/>
      <w:numFmt w:val="upperRoman"/>
      <w:suff w:val="space"/>
      <w:lvlText w:val="%1."/>
      <w:lvlJc w:val="left"/>
      <w:pPr>
        <w:ind w:left="1080" w:hanging="72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D342A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F205D74"/>
    <w:multiLevelType w:val="hybridMultilevel"/>
    <w:tmpl w:val="B1662D4E"/>
    <w:lvl w:ilvl="0" w:tplc="6F80EEF8">
      <w:start w:val="1"/>
      <w:numFmt w:val="decimal"/>
      <w:lvlText w:val="%1."/>
      <w:lvlJc w:val="left"/>
      <w:pPr>
        <w:ind w:left="1080" w:hanging="360"/>
      </w:pPr>
      <w:rPr>
        <w:rFonts w:hint="default"/>
      </w:rPr>
    </w:lvl>
    <w:lvl w:ilvl="1" w:tplc="27205FA0">
      <w:start w:val="1"/>
      <w:numFmt w:val="lowerLetter"/>
      <w:lvlText w:val="%2."/>
      <w:lvlJc w:val="left"/>
      <w:pPr>
        <w:ind w:left="1800" w:hanging="360"/>
      </w:pPr>
    </w:lvl>
    <w:lvl w:ilvl="2" w:tplc="DA30032A" w:tentative="1">
      <w:start w:val="1"/>
      <w:numFmt w:val="lowerRoman"/>
      <w:lvlText w:val="%3."/>
      <w:lvlJc w:val="right"/>
      <w:pPr>
        <w:ind w:left="2520" w:hanging="180"/>
      </w:pPr>
    </w:lvl>
    <w:lvl w:ilvl="3" w:tplc="D780CB3E" w:tentative="1">
      <w:start w:val="1"/>
      <w:numFmt w:val="decimal"/>
      <w:lvlText w:val="%4."/>
      <w:lvlJc w:val="left"/>
      <w:pPr>
        <w:ind w:left="3240" w:hanging="360"/>
      </w:pPr>
    </w:lvl>
    <w:lvl w:ilvl="4" w:tplc="99281126" w:tentative="1">
      <w:start w:val="1"/>
      <w:numFmt w:val="lowerLetter"/>
      <w:lvlText w:val="%5."/>
      <w:lvlJc w:val="left"/>
      <w:pPr>
        <w:ind w:left="3960" w:hanging="360"/>
      </w:pPr>
    </w:lvl>
    <w:lvl w:ilvl="5" w:tplc="2F94CD4C" w:tentative="1">
      <w:start w:val="1"/>
      <w:numFmt w:val="lowerRoman"/>
      <w:lvlText w:val="%6."/>
      <w:lvlJc w:val="right"/>
      <w:pPr>
        <w:ind w:left="4680" w:hanging="180"/>
      </w:pPr>
    </w:lvl>
    <w:lvl w:ilvl="6" w:tplc="68ACF3FC" w:tentative="1">
      <w:start w:val="1"/>
      <w:numFmt w:val="decimal"/>
      <w:lvlText w:val="%7."/>
      <w:lvlJc w:val="left"/>
      <w:pPr>
        <w:ind w:left="5400" w:hanging="360"/>
      </w:pPr>
    </w:lvl>
    <w:lvl w:ilvl="7" w:tplc="9A6825D6" w:tentative="1">
      <w:start w:val="1"/>
      <w:numFmt w:val="lowerLetter"/>
      <w:lvlText w:val="%8."/>
      <w:lvlJc w:val="left"/>
      <w:pPr>
        <w:ind w:left="6120" w:hanging="360"/>
      </w:pPr>
    </w:lvl>
    <w:lvl w:ilvl="8" w:tplc="F7529052" w:tentative="1">
      <w:start w:val="1"/>
      <w:numFmt w:val="lowerRoman"/>
      <w:lvlText w:val="%9."/>
      <w:lvlJc w:val="right"/>
      <w:pPr>
        <w:ind w:left="6840" w:hanging="180"/>
      </w:pPr>
    </w:lvl>
  </w:abstractNum>
  <w:num w:numId="1" w16cid:durableId="507598472">
    <w:abstractNumId w:val="5"/>
  </w:num>
  <w:num w:numId="2" w16cid:durableId="1217159765">
    <w:abstractNumId w:val="0"/>
  </w:num>
  <w:num w:numId="3" w16cid:durableId="2108883513">
    <w:abstractNumId w:val="4"/>
  </w:num>
  <w:num w:numId="4" w16cid:durableId="1187015606">
    <w:abstractNumId w:val="2"/>
  </w:num>
  <w:num w:numId="5" w16cid:durableId="411005296">
    <w:abstractNumId w:val="1"/>
  </w:num>
  <w:num w:numId="6" w16cid:durableId="715468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FE"/>
    <w:rsid w:val="000120A2"/>
    <w:rsid w:val="000566A5"/>
    <w:rsid w:val="00173A5A"/>
    <w:rsid w:val="001D0560"/>
    <w:rsid w:val="002033C3"/>
    <w:rsid w:val="002068F9"/>
    <w:rsid w:val="00227A11"/>
    <w:rsid w:val="00253210"/>
    <w:rsid w:val="00314904"/>
    <w:rsid w:val="003157B7"/>
    <w:rsid w:val="00315CFB"/>
    <w:rsid w:val="003279F0"/>
    <w:rsid w:val="00335460"/>
    <w:rsid w:val="003C2FFD"/>
    <w:rsid w:val="00400B76"/>
    <w:rsid w:val="00412368"/>
    <w:rsid w:val="004C6438"/>
    <w:rsid w:val="00512B33"/>
    <w:rsid w:val="00515BD5"/>
    <w:rsid w:val="0057071B"/>
    <w:rsid w:val="0058382D"/>
    <w:rsid w:val="00590737"/>
    <w:rsid w:val="005E0DB3"/>
    <w:rsid w:val="005E7C0B"/>
    <w:rsid w:val="005F3223"/>
    <w:rsid w:val="00627AFE"/>
    <w:rsid w:val="006B742B"/>
    <w:rsid w:val="00711F02"/>
    <w:rsid w:val="00736843"/>
    <w:rsid w:val="007A3A15"/>
    <w:rsid w:val="007E48D6"/>
    <w:rsid w:val="00814781"/>
    <w:rsid w:val="00830BC8"/>
    <w:rsid w:val="00913F95"/>
    <w:rsid w:val="00965A5E"/>
    <w:rsid w:val="00981D12"/>
    <w:rsid w:val="00A0468D"/>
    <w:rsid w:val="00A1745D"/>
    <w:rsid w:val="00A90D26"/>
    <w:rsid w:val="00AB7A30"/>
    <w:rsid w:val="00AF446B"/>
    <w:rsid w:val="00B0790F"/>
    <w:rsid w:val="00B10CC6"/>
    <w:rsid w:val="00B2105A"/>
    <w:rsid w:val="00B27E51"/>
    <w:rsid w:val="00B77CCD"/>
    <w:rsid w:val="00BA435F"/>
    <w:rsid w:val="00BB5160"/>
    <w:rsid w:val="00BC477E"/>
    <w:rsid w:val="00BE66D3"/>
    <w:rsid w:val="00C14A01"/>
    <w:rsid w:val="00C44548"/>
    <w:rsid w:val="00C86E1A"/>
    <w:rsid w:val="00D101AE"/>
    <w:rsid w:val="00E91EB0"/>
    <w:rsid w:val="00EA3156"/>
    <w:rsid w:val="00F632F5"/>
    <w:rsid w:val="00FC7A82"/>
    <w:rsid w:val="0ACC1526"/>
    <w:rsid w:val="31C6B79D"/>
    <w:rsid w:val="4FFD9FB6"/>
    <w:rsid w:val="7C0B1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12EDB"/>
  <w15:chartTrackingRefBased/>
  <w15:docId w15:val="{9B98BF94-0092-492B-A378-9BA96CC4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7AF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73A5A"/>
    <w:pPr>
      <w:spacing w:line="240" w:lineRule="auto"/>
      <w:ind w:leftChars="0" w:left="720" w:firstLineChars="0" w:firstLine="0"/>
      <w:contextualSpacing/>
      <w:textDirection w:val="lrTb"/>
      <w:textAlignment w:val="auto"/>
      <w:outlineLvl w:val="9"/>
    </w:pPr>
    <w:rPr>
      <w:rFonts w:ascii="Aptos" w:eastAsia="Aptos" w:hAnsi="Aptos" w:cs="Arial"/>
      <w:kern w:val="3"/>
      <w:position w:val="0"/>
      <w:lang w:eastAsia="en-US"/>
    </w:rPr>
  </w:style>
  <w:style w:type="character" w:customStyle="1" w:styleId="normaltextrun">
    <w:name w:val="normaltextrun"/>
    <w:basedOn w:val="DefaultParagraphFont"/>
    <w:rsid w:val="00173A5A"/>
  </w:style>
  <w:style w:type="character" w:styleId="Hyperlink">
    <w:name w:val="Hyperlink"/>
    <w:basedOn w:val="DefaultParagraphFont"/>
    <w:uiPriority w:val="99"/>
    <w:unhideWhenUsed/>
    <w:rsid w:val="00173A5A"/>
    <w:rPr>
      <w:color w:val="0563C1" w:themeColor="hyperlink"/>
      <w:u w:val="single"/>
    </w:rPr>
  </w:style>
  <w:style w:type="paragraph" w:customStyle="1" w:styleId="paragraph">
    <w:name w:val="paragraph"/>
    <w:basedOn w:val="Normal"/>
    <w:qFormat/>
    <w:rsid w:val="00173A5A"/>
    <w:pPr>
      <w:suppressAutoHyphens w:val="0"/>
      <w:spacing w:before="100" w:beforeAutospacing="1" w:after="100" w:afterAutospacing="1" w:line="240" w:lineRule="auto"/>
      <w:ind w:leftChars="0" w:left="0" w:firstLineChars="0" w:firstLine="0"/>
      <w:textDirection w:val="lrTb"/>
      <w:textAlignment w:val="auto"/>
      <w:outlineLvl w:val="9"/>
    </w:pPr>
    <w:rPr>
      <w:kern w:val="1"/>
      <w:position w:val="0"/>
      <w:lang w:eastAsia="zh-CN"/>
    </w:rPr>
  </w:style>
  <w:style w:type="character" w:customStyle="1" w:styleId="eop">
    <w:name w:val="eop"/>
    <w:basedOn w:val="DefaultParagraphFont"/>
    <w:rsid w:val="00173A5A"/>
  </w:style>
  <w:style w:type="table" w:styleId="TableGrid">
    <w:name w:val="Table Grid"/>
    <w:basedOn w:val="TableNormal"/>
    <w:uiPriority w:val="39"/>
    <w:rsid w:val="00173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5E7C0B"/>
    <w:pPr>
      <w:suppressAutoHyphens w:val="0"/>
      <w:spacing w:after="120" w:line="480" w:lineRule="auto"/>
      <w:ind w:leftChars="0" w:left="283" w:firstLineChars="0" w:firstLine="0"/>
      <w:textDirection w:val="lrTb"/>
      <w:textAlignment w:val="auto"/>
      <w:outlineLvl w:val="9"/>
    </w:pPr>
    <w:rPr>
      <w:rFonts w:ascii="Balt Garamond" w:hAnsi="Balt Garamond"/>
      <w:snapToGrid w:val="0"/>
      <w:position w:val="0"/>
      <w:szCs w:val="20"/>
      <w:lang w:eastAsia="en-US"/>
    </w:rPr>
  </w:style>
  <w:style w:type="character" w:customStyle="1" w:styleId="BodyTextIndent2Char">
    <w:name w:val="Body Text Indent 2 Char"/>
    <w:basedOn w:val="DefaultParagraphFont"/>
    <w:link w:val="BodyTextIndent2"/>
    <w:rsid w:val="005E7C0B"/>
    <w:rPr>
      <w:rFonts w:ascii="Balt Garamond" w:eastAsia="Times New Roman" w:hAnsi="Balt Garamond" w:cs="Times New Roman"/>
      <w:snapToGrid w:val="0"/>
      <w:sz w:val="24"/>
      <w:szCs w:val="20"/>
      <w:lang w:val="lv-LV"/>
    </w:rPr>
  </w:style>
  <w:style w:type="paragraph" w:customStyle="1" w:styleId="Style1">
    <w:name w:val="Style1"/>
    <w:basedOn w:val="Normal"/>
    <w:qFormat/>
    <w:rsid w:val="002068F9"/>
    <w:pPr>
      <w:widowControl w:val="0"/>
      <w:suppressAutoHyphens w:val="0"/>
      <w:spacing w:line="240" w:lineRule="auto"/>
      <w:ind w:leftChars="0" w:left="0" w:firstLineChars="0" w:firstLine="0"/>
      <w:jc w:val="both"/>
      <w:textDirection w:val="lrTb"/>
      <w:textAlignment w:val="auto"/>
      <w:outlineLvl w:val="9"/>
    </w:pPr>
    <w:rPr>
      <w:position w:val="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3575</Words>
  <Characters>2038</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Leitāne</dc:creator>
  <cp:lastModifiedBy>Ieva Jasinska</cp:lastModifiedBy>
  <cp:revision>5</cp:revision>
  <cp:lastPrinted>2025-06-05T11:27:00Z</cp:lastPrinted>
  <dcterms:created xsi:type="dcterms:W3CDTF">2025-06-25T08:35:00Z</dcterms:created>
  <dcterms:modified xsi:type="dcterms:W3CDTF">2025-06-25T08:39:00Z</dcterms:modified>
</cp:coreProperties>
</file>