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18354" w14:textId="77777777" w:rsidR="000349C6" w:rsidRDefault="000349C6" w:rsidP="00006A5A">
      <w:pPr>
        <w:spacing w:after="0"/>
        <w:jc w:val="right"/>
        <w:rPr>
          <w:rFonts w:ascii="Times New Roman" w:hAnsi="Times New Roman"/>
          <w:sz w:val="24"/>
          <w:szCs w:val="24"/>
        </w:rPr>
      </w:pPr>
      <w:bookmarkStart w:id="0" w:name="_Hlk478469989"/>
      <w:bookmarkEnd w:id="0"/>
    </w:p>
    <w:p w14:paraId="56BEE54F" w14:textId="1BD43D41" w:rsidR="00101C54" w:rsidRPr="005E30E3" w:rsidRDefault="00495579" w:rsidP="000349C6">
      <w:pPr>
        <w:spacing w:after="0"/>
        <w:jc w:val="center"/>
        <w:rPr>
          <w:rFonts w:ascii="Times New Roman" w:hAnsi="Times New Roman"/>
          <w:sz w:val="24"/>
          <w:szCs w:val="24"/>
        </w:rPr>
      </w:pPr>
      <w:r>
        <w:rPr>
          <w:rFonts w:ascii="Times New Roman" w:hAnsi="Times New Roman"/>
          <w:noProof/>
          <w:sz w:val="24"/>
          <w:szCs w:val="24"/>
        </w:rPr>
        <w:object w:dxaOrig="1440" w:dyaOrig="1440" w14:anchorId="1CBA7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605954866" r:id="rId9"/>
        </w:object>
      </w:r>
    </w:p>
    <w:p w14:paraId="1B23CFB2" w14:textId="77777777" w:rsidR="008E71C8" w:rsidRPr="0032255B" w:rsidRDefault="008E71C8" w:rsidP="008E71C8">
      <w:pPr>
        <w:spacing w:after="0" w:line="240" w:lineRule="auto"/>
        <w:jc w:val="right"/>
        <w:rPr>
          <w:rFonts w:ascii="Times New Roman" w:hAnsi="Times New Roman"/>
          <w:sz w:val="24"/>
          <w:szCs w:val="24"/>
        </w:rPr>
      </w:pPr>
      <w:r w:rsidRPr="0032255B">
        <w:rPr>
          <w:rFonts w:ascii="Times New Roman" w:hAnsi="Times New Roman"/>
          <w:sz w:val="24"/>
          <w:szCs w:val="24"/>
        </w:rPr>
        <w:t>APSTIPRINĀTS</w:t>
      </w:r>
    </w:p>
    <w:p w14:paraId="47E39038" w14:textId="77777777" w:rsidR="008E71C8" w:rsidRPr="0032255B" w:rsidRDefault="008E71C8" w:rsidP="008E71C8">
      <w:pPr>
        <w:pStyle w:val="BodyTextIndent"/>
        <w:spacing w:after="0"/>
        <w:ind w:left="4500"/>
        <w:jc w:val="right"/>
        <w:rPr>
          <w:lang w:val="lv-LV"/>
        </w:rPr>
      </w:pPr>
      <w:r w:rsidRPr="0032255B">
        <w:rPr>
          <w:lang w:val="lv-LV"/>
        </w:rPr>
        <w:t>ar LU Centralizēto iepirkumu komisijas</w:t>
      </w:r>
    </w:p>
    <w:p w14:paraId="7E9F0365" w14:textId="6D304D24" w:rsidR="008E71C8" w:rsidRPr="008E71C8" w:rsidRDefault="008E71C8" w:rsidP="008E71C8">
      <w:pPr>
        <w:tabs>
          <w:tab w:val="left" w:pos="4500"/>
          <w:tab w:val="right" w:pos="8313"/>
        </w:tabs>
        <w:spacing w:after="0" w:line="240" w:lineRule="auto"/>
        <w:jc w:val="right"/>
        <w:rPr>
          <w:rFonts w:ascii="Times New Roman" w:hAnsi="Times New Roman"/>
          <w:sz w:val="24"/>
          <w:szCs w:val="24"/>
        </w:rPr>
      </w:pPr>
      <w:r w:rsidRPr="008E71C8">
        <w:rPr>
          <w:rFonts w:ascii="Times New Roman" w:hAnsi="Times New Roman"/>
          <w:sz w:val="24"/>
          <w:szCs w:val="24"/>
        </w:rPr>
        <w:t xml:space="preserve">2018.gada </w:t>
      </w:r>
      <w:r w:rsidR="009F22B6">
        <w:rPr>
          <w:rFonts w:ascii="Times New Roman" w:hAnsi="Times New Roman"/>
          <w:sz w:val="24"/>
          <w:szCs w:val="24"/>
        </w:rPr>
        <w:t>6</w:t>
      </w:r>
      <w:r w:rsidR="00AA0CCD">
        <w:rPr>
          <w:rFonts w:ascii="Times New Roman" w:hAnsi="Times New Roman"/>
          <w:sz w:val="24"/>
          <w:szCs w:val="24"/>
        </w:rPr>
        <w:t>.decembra</w:t>
      </w:r>
      <w:r w:rsidRPr="008E71C8">
        <w:rPr>
          <w:rFonts w:ascii="Times New Roman" w:hAnsi="Times New Roman"/>
          <w:sz w:val="24"/>
          <w:szCs w:val="24"/>
        </w:rPr>
        <w:t xml:space="preserve"> lēmumu </w:t>
      </w:r>
    </w:p>
    <w:p w14:paraId="4BD8199B" w14:textId="7ED10677" w:rsidR="00101C54" w:rsidRPr="008E71C8" w:rsidRDefault="00101C54" w:rsidP="008E71C8">
      <w:pPr>
        <w:tabs>
          <w:tab w:val="left" w:pos="4500"/>
          <w:tab w:val="right" w:pos="8313"/>
        </w:tabs>
        <w:spacing w:after="0" w:line="240" w:lineRule="auto"/>
        <w:jc w:val="right"/>
        <w:rPr>
          <w:rFonts w:ascii="Times New Roman" w:hAnsi="Times New Roman"/>
          <w:sz w:val="24"/>
          <w:szCs w:val="24"/>
        </w:rPr>
      </w:pPr>
      <w:r w:rsidRPr="008E71C8">
        <w:rPr>
          <w:rFonts w:ascii="Times New Roman" w:hAnsi="Times New Roman"/>
          <w:sz w:val="24"/>
          <w:szCs w:val="24"/>
        </w:rPr>
        <w:t>(protokols Nr.</w:t>
      </w:r>
      <w:r w:rsidR="007245F7">
        <w:rPr>
          <w:rFonts w:ascii="Times New Roman" w:hAnsi="Times New Roman"/>
          <w:sz w:val="24"/>
          <w:szCs w:val="24"/>
        </w:rPr>
        <w:t xml:space="preserve">LU 2018/69_I </w:t>
      </w:r>
      <w:r w:rsidR="00E35995" w:rsidRPr="008E71C8">
        <w:rPr>
          <w:rFonts w:ascii="Times New Roman" w:hAnsi="Times New Roman"/>
          <w:sz w:val="24"/>
          <w:szCs w:val="24"/>
        </w:rPr>
        <w:t>-1</w:t>
      </w:r>
      <w:r w:rsidRPr="008E71C8">
        <w:rPr>
          <w:rFonts w:ascii="Times New Roman" w:hAnsi="Times New Roman"/>
          <w:sz w:val="24"/>
          <w:szCs w:val="24"/>
        </w:rPr>
        <w:t>)</w:t>
      </w:r>
    </w:p>
    <w:p w14:paraId="3C5B3F67" w14:textId="77777777" w:rsidR="00306100" w:rsidRPr="005E30E3" w:rsidRDefault="00306100" w:rsidP="00C757DB">
      <w:pPr>
        <w:tabs>
          <w:tab w:val="left" w:pos="4500"/>
          <w:tab w:val="right" w:pos="8313"/>
        </w:tabs>
        <w:spacing w:after="0" w:line="240" w:lineRule="auto"/>
        <w:jc w:val="right"/>
        <w:rPr>
          <w:rFonts w:ascii="Times New Roman" w:hAnsi="Times New Roman"/>
          <w:sz w:val="24"/>
          <w:szCs w:val="24"/>
        </w:rPr>
      </w:pPr>
    </w:p>
    <w:p w14:paraId="139C2212" w14:textId="77777777" w:rsidR="00101C54" w:rsidRPr="005E30E3" w:rsidRDefault="00101C54" w:rsidP="00C757DB">
      <w:pPr>
        <w:spacing w:after="0" w:line="240" w:lineRule="auto"/>
        <w:jc w:val="right"/>
        <w:rPr>
          <w:rFonts w:ascii="Times New Roman" w:hAnsi="Times New Roman"/>
          <w:sz w:val="24"/>
          <w:szCs w:val="24"/>
        </w:rPr>
      </w:pPr>
    </w:p>
    <w:p w14:paraId="67D3C33C" w14:textId="77777777" w:rsidR="00101C54" w:rsidRPr="005E30E3" w:rsidRDefault="00101C54" w:rsidP="00C757DB">
      <w:pPr>
        <w:pStyle w:val="BodyTextIndent"/>
        <w:spacing w:after="0"/>
        <w:ind w:left="4500"/>
        <w:jc w:val="right"/>
        <w:rPr>
          <w:lang w:val="lv-LV"/>
        </w:rPr>
      </w:pPr>
    </w:p>
    <w:p w14:paraId="41F5C590" w14:textId="77777777" w:rsidR="00101C54" w:rsidRPr="005E30E3" w:rsidRDefault="00101C54" w:rsidP="00C757DB">
      <w:pPr>
        <w:pStyle w:val="Heading7"/>
        <w:jc w:val="left"/>
        <w:rPr>
          <w:sz w:val="24"/>
          <w:szCs w:val="24"/>
        </w:rPr>
      </w:pPr>
    </w:p>
    <w:p w14:paraId="0CA90D51" w14:textId="77777777" w:rsidR="00101C54" w:rsidRPr="005E30E3" w:rsidRDefault="00101C54" w:rsidP="00C757DB">
      <w:pPr>
        <w:pStyle w:val="Heading7"/>
        <w:rPr>
          <w:sz w:val="24"/>
          <w:szCs w:val="24"/>
        </w:rPr>
      </w:pPr>
      <w:r w:rsidRPr="005E30E3">
        <w:rPr>
          <w:bCs/>
          <w:sz w:val="24"/>
          <w:szCs w:val="24"/>
        </w:rPr>
        <w:t>Latvijas Universitātes</w:t>
      </w:r>
    </w:p>
    <w:p w14:paraId="4C709466" w14:textId="77777777" w:rsidR="00101C54" w:rsidRPr="005E30E3" w:rsidRDefault="004C3CFB" w:rsidP="004C3CFB">
      <w:pPr>
        <w:tabs>
          <w:tab w:val="center" w:pos="4500"/>
          <w:tab w:val="left" w:pos="7410"/>
        </w:tabs>
        <w:spacing w:after="0" w:line="240" w:lineRule="auto"/>
        <w:rPr>
          <w:rFonts w:ascii="Times New Roman" w:hAnsi="Times New Roman"/>
          <w:b/>
          <w:sz w:val="24"/>
          <w:szCs w:val="24"/>
        </w:rPr>
      </w:pPr>
      <w:r w:rsidRPr="005E30E3">
        <w:rPr>
          <w:rFonts w:ascii="Times New Roman" w:hAnsi="Times New Roman"/>
          <w:b/>
          <w:sz w:val="24"/>
          <w:szCs w:val="24"/>
        </w:rPr>
        <w:tab/>
      </w:r>
      <w:r w:rsidR="00101C54" w:rsidRPr="005E30E3">
        <w:rPr>
          <w:rFonts w:ascii="Times New Roman" w:hAnsi="Times New Roman"/>
          <w:b/>
          <w:sz w:val="24"/>
          <w:szCs w:val="24"/>
        </w:rPr>
        <w:t>organizētā iepirkuma</w:t>
      </w:r>
      <w:r w:rsidRPr="005E30E3">
        <w:rPr>
          <w:rFonts w:ascii="Times New Roman" w:hAnsi="Times New Roman"/>
          <w:b/>
          <w:sz w:val="24"/>
          <w:szCs w:val="24"/>
        </w:rPr>
        <w:tab/>
      </w:r>
    </w:p>
    <w:p w14:paraId="15F9DAD5" w14:textId="77777777" w:rsidR="00A52D66" w:rsidRPr="005E30E3" w:rsidRDefault="00A52D66" w:rsidP="00C757DB">
      <w:pPr>
        <w:spacing w:after="0" w:line="240" w:lineRule="auto"/>
        <w:jc w:val="center"/>
        <w:rPr>
          <w:rFonts w:ascii="Times New Roman" w:hAnsi="Times New Roman"/>
          <w:b/>
          <w:sz w:val="24"/>
          <w:szCs w:val="24"/>
        </w:rPr>
      </w:pPr>
    </w:p>
    <w:p w14:paraId="2D4CE5B0" w14:textId="77777777" w:rsidR="00A52D66" w:rsidRPr="005E30E3" w:rsidRDefault="00A52D66" w:rsidP="00C757DB">
      <w:pPr>
        <w:spacing w:after="0" w:line="240" w:lineRule="auto"/>
        <w:jc w:val="center"/>
        <w:rPr>
          <w:rFonts w:ascii="Times New Roman" w:hAnsi="Times New Roman"/>
          <w:b/>
          <w:sz w:val="24"/>
          <w:szCs w:val="24"/>
        </w:rPr>
      </w:pPr>
    </w:p>
    <w:p w14:paraId="7A144F46" w14:textId="77777777" w:rsidR="00A52D66" w:rsidRPr="005E30E3" w:rsidRDefault="00A52D66" w:rsidP="00C757DB">
      <w:pPr>
        <w:spacing w:after="0" w:line="240" w:lineRule="auto"/>
        <w:jc w:val="center"/>
        <w:rPr>
          <w:rFonts w:ascii="Times New Roman" w:hAnsi="Times New Roman"/>
          <w:b/>
          <w:sz w:val="24"/>
          <w:szCs w:val="24"/>
        </w:rPr>
      </w:pPr>
    </w:p>
    <w:p w14:paraId="7832356D" w14:textId="7E86FD0E" w:rsidR="00101C54" w:rsidRPr="005E30E3" w:rsidRDefault="00101C54" w:rsidP="00C757DB">
      <w:pPr>
        <w:spacing w:after="0" w:line="240" w:lineRule="auto"/>
        <w:jc w:val="center"/>
        <w:rPr>
          <w:rFonts w:ascii="Times New Roman" w:hAnsi="Times New Roman"/>
          <w:b/>
          <w:sz w:val="24"/>
          <w:szCs w:val="24"/>
        </w:rPr>
      </w:pPr>
      <w:r w:rsidRPr="005E30E3">
        <w:rPr>
          <w:rFonts w:ascii="Times New Roman" w:hAnsi="Times New Roman"/>
          <w:b/>
          <w:sz w:val="24"/>
          <w:szCs w:val="24"/>
        </w:rPr>
        <w:t>„</w:t>
      </w:r>
      <w:r w:rsidR="00273F34">
        <w:rPr>
          <w:rFonts w:ascii="Times New Roman" w:hAnsi="Times New Roman"/>
          <w:b/>
          <w:sz w:val="24"/>
          <w:szCs w:val="24"/>
        </w:rPr>
        <w:t>Kūdras substrāta, minerālmēslu un augu aizsardzības līdzekļu piegāde</w:t>
      </w:r>
      <w:r w:rsidRPr="005E30E3">
        <w:rPr>
          <w:rFonts w:ascii="Times New Roman" w:hAnsi="Times New Roman"/>
          <w:b/>
          <w:sz w:val="24"/>
          <w:szCs w:val="24"/>
        </w:rPr>
        <w:t>”</w:t>
      </w:r>
    </w:p>
    <w:p w14:paraId="39388052" w14:textId="77777777" w:rsidR="00C757DB" w:rsidRPr="005E30E3" w:rsidRDefault="00C757DB" w:rsidP="00C757DB">
      <w:pPr>
        <w:spacing w:after="0" w:line="240" w:lineRule="auto"/>
        <w:jc w:val="center"/>
        <w:rPr>
          <w:rFonts w:ascii="Times New Roman" w:hAnsi="Times New Roman"/>
          <w:bCs/>
          <w:sz w:val="24"/>
          <w:szCs w:val="24"/>
        </w:rPr>
      </w:pPr>
    </w:p>
    <w:p w14:paraId="479FAF04" w14:textId="77777777" w:rsidR="00C757DB" w:rsidRPr="005E30E3" w:rsidRDefault="00C757DB" w:rsidP="00C757DB">
      <w:pPr>
        <w:spacing w:after="0" w:line="240" w:lineRule="auto"/>
        <w:jc w:val="center"/>
        <w:rPr>
          <w:rFonts w:ascii="Times New Roman" w:hAnsi="Times New Roman"/>
          <w:bCs/>
          <w:sz w:val="24"/>
          <w:szCs w:val="24"/>
        </w:rPr>
      </w:pPr>
    </w:p>
    <w:p w14:paraId="540A1580" w14:textId="77777777" w:rsidR="00C757DB" w:rsidRPr="005E30E3" w:rsidRDefault="00C757DB" w:rsidP="00C757DB">
      <w:pPr>
        <w:spacing w:after="0" w:line="240" w:lineRule="auto"/>
        <w:jc w:val="center"/>
        <w:rPr>
          <w:rFonts w:ascii="Times New Roman" w:hAnsi="Times New Roman"/>
          <w:b/>
          <w:spacing w:val="100"/>
          <w:sz w:val="24"/>
          <w:szCs w:val="24"/>
          <w:lang w:eastAsia="en-US"/>
        </w:rPr>
      </w:pPr>
      <w:r w:rsidRPr="005E30E3">
        <w:rPr>
          <w:rFonts w:ascii="Times New Roman" w:hAnsi="Times New Roman"/>
          <w:b/>
          <w:spacing w:val="100"/>
          <w:sz w:val="24"/>
          <w:szCs w:val="24"/>
          <w:lang w:eastAsia="en-US"/>
        </w:rPr>
        <w:t>NOLIKUMS</w:t>
      </w:r>
    </w:p>
    <w:p w14:paraId="21E7C2AB" w14:textId="77777777" w:rsidR="00101C54" w:rsidRPr="005E30E3" w:rsidRDefault="00101C54" w:rsidP="00382E6C">
      <w:pPr>
        <w:spacing w:after="0" w:line="240" w:lineRule="auto"/>
        <w:jc w:val="center"/>
        <w:rPr>
          <w:rFonts w:ascii="Times New Roman" w:hAnsi="Times New Roman"/>
          <w:bCs/>
          <w:sz w:val="24"/>
          <w:szCs w:val="24"/>
        </w:rPr>
      </w:pPr>
    </w:p>
    <w:p w14:paraId="5323D490" w14:textId="77777777" w:rsidR="00101C54" w:rsidRPr="005E30E3" w:rsidRDefault="00101C54" w:rsidP="00382E6C">
      <w:pPr>
        <w:spacing w:after="0" w:line="240" w:lineRule="auto"/>
        <w:jc w:val="center"/>
        <w:rPr>
          <w:rFonts w:ascii="Times New Roman" w:hAnsi="Times New Roman"/>
          <w:bCs/>
          <w:sz w:val="24"/>
          <w:szCs w:val="24"/>
        </w:rPr>
      </w:pPr>
    </w:p>
    <w:p w14:paraId="209E8C3B" w14:textId="77777777" w:rsidR="00101C54" w:rsidRPr="005E30E3" w:rsidRDefault="00101C54" w:rsidP="00C757DB">
      <w:pPr>
        <w:spacing w:after="0" w:line="240" w:lineRule="auto"/>
        <w:jc w:val="center"/>
        <w:rPr>
          <w:rFonts w:ascii="Times New Roman" w:hAnsi="Times New Roman"/>
          <w:bCs/>
          <w:sz w:val="24"/>
          <w:szCs w:val="24"/>
        </w:rPr>
      </w:pPr>
    </w:p>
    <w:p w14:paraId="7D7666D5" w14:textId="77777777"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Iepirkuma identifikācijas </w:t>
      </w:r>
    </w:p>
    <w:p w14:paraId="4253EA72" w14:textId="167B4021"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Nr. </w:t>
      </w:r>
      <w:r w:rsidR="007245F7">
        <w:rPr>
          <w:rFonts w:ascii="Times New Roman" w:hAnsi="Times New Roman"/>
          <w:b/>
          <w:bCs/>
          <w:sz w:val="24"/>
          <w:szCs w:val="24"/>
        </w:rPr>
        <w:t>LU 2018/69_I</w:t>
      </w:r>
    </w:p>
    <w:p w14:paraId="2855F500" w14:textId="77777777" w:rsidR="00101C54" w:rsidRPr="005E30E3" w:rsidRDefault="00101C54" w:rsidP="00382E6C">
      <w:pPr>
        <w:spacing w:after="0" w:line="240" w:lineRule="auto"/>
        <w:jc w:val="center"/>
        <w:rPr>
          <w:rFonts w:ascii="Times New Roman" w:hAnsi="Times New Roman"/>
          <w:bCs/>
          <w:sz w:val="24"/>
          <w:szCs w:val="24"/>
        </w:rPr>
      </w:pPr>
    </w:p>
    <w:p w14:paraId="04A4D5D3" w14:textId="77777777" w:rsidR="00101C54" w:rsidRPr="005E30E3" w:rsidRDefault="00101C54" w:rsidP="00382E6C">
      <w:pPr>
        <w:spacing w:after="0" w:line="240" w:lineRule="auto"/>
        <w:jc w:val="center"/>
        <w:rPr>
          <w:rFonts w:ascii="Times New Roman" w:hAnsi="Times New Roman"/>
          <w:bCs/>
          <w:sz w:val="24"/>
          <w:szCs w:val="24"/>
        </w:rPr>
      </w:pPr>
    </w:p>
    <w:p w14:paraId="42ABA471" w14:textId="77777777" w:rsidR="00101C54" w:rsidRPr="005E30E3" w:rsidRDefault="00101C54" w:rsidP="00382E6C">
      <w:pPr>
        <w:spacing w:after="0" w:line="240" w:lineRule="auto"/>
        <w:jc w:val="center"/>
        <w:rPr>
          <w:rFonts w:ascii="Times New Roman" w:hAnsi="Times New Roman"/>
          <w:bCs/>
          <w:sz w:val="24"/>
          <w:szCs w:val="24"/>
        </w:rPr>
      </w:pPr>
    </w:p>
    <w:p w14:paraId="4DD06402" w14:textId="77777777" w:rsidR="00101C54" w:rsidRPr="005E30E3" w:rsidRDefault="00101C54" w:rsidP="00382E6C">
      <w:pPr>
        <w:spacing w:after="0" w:line="240" w:lineRule="auto"/>
        <w:jc w:val="center"/>
        <w:rPr>
          <w:rFonts w:ascii="Times New Roman" w:hAnsi="Times New Roman"/>
          <w:bCs/>
          <w:sz w:val="24"/>
          <w:szCs w:val="24"/>
        </w:rPr>
      </w:pPr>
    </w:p>
    <w:p w14:paraId="4E997C37" w14:textId="77777777" w:rsidR="00F10AB8" w:rsidRPr="005E30E3" w:rsidRDefault="00F10AB8" w:rsidP="00382E6C">
      <w:pPr>
        <w:spacing w:after="0" w:line="240" w:lineRule="auto"/>
        <w:jc w:val="center"/>
        <w:rPr>
          <w:rFonts w:ascii="Times New Roman" w:hAnsi="Times New Roman"/>
          <w:bCs/>
          <w:sz w:val="24"/>
          <w:szCs w:val="24"/>
        </w:rPr>
      </w:pPr>
    </w:p>
    <w:p w14:paraId="713F1B80" w14:textId="77777777" w:rsidR="00F10AB8" w:rsidRPr="005E30E3" w:rsidRDefault="00F10AB8" w:rsidP="00382E6C">
      <w:pPr>
        <w:spacing w:after="0" w:line="240" w:lineRule="auto"/>
        <w:jc w:val="center"/>
        <w:rPr>
          <w:rFonts w:ascii="Times New Roman" w:hAnsi="Times New Roman"/>
          <w:bCs/>
          <w:sz w:val="24"/>
          <w:szCs w:val="24"/>
        </w:rPr>
      </w:pPr>
    </w:p>
    <w:p w14:paraId="1D0EEF52" w14:textId="77777777" w:rsidR="00C757DB" w:rsidRPr="005E30E3" w:rsidRDefault="00C757DB" w:rsidP="00382E6C">
      <w:pPr>
        <w:spacing w:after="0" w:line="240" w:lineRule="auto"/>
        <w:jc w:val="center"/>
        <w:rPr>
          <w:rFonts w:ascii="Times New Roman" w:hAnsi="Times New Roman"/>
          <w:bCs/>
          <w:sz w:val="24"/>
          <w:szCs w:val="24"/>
        </w:rPr>
      </w:pPr>
    </w:p>
    <w:p w14:paraId="60FFCCF7" w14:textId="77777777" w:rsidR="00C757DB" w:rsidRPr="005E30E3" w:rsidRDefault="00C757DB" w:rsidP="00382E6C">
      <w:pPr>
        <w:spacing w:after="0" w:line="240" w:lineRule="auto"/>
        <w:jc w:val="center"/>
        <w:rPr>
          <w:rFonts w:ascii="Times New Roman" w:hAnsi="Times New Roman"/>
          <w:bCs/>
          <w:sz w:val="24"/>
          <w:szCs w:val="24"/>
        </w:rPr>
      </w:pPr>
    </w:p>
    <w:p w14:paraId="50671811" w14:textId="77777777" w:rsidR="00C757DB" w:rsidRPr="005E30E3" w:rsidRDefault="00C757DB" w:rsidP="00382E6C">
      <w:pPr>
        <w:spacing w:after="0" w:line="240" w:lineRule="auto"/>
        <w:jc w:val="center"/>
        <w:rPr>
          <w:rFonts w:ascii="Times New Roman" w:hAnsi="Times New Roman"/>
          <w:bCs/>
          <w:sz w:val="24"/>
          <w:szCs w:val="24"/>
        </w:rPr>
      </w:pPr>
    </w:p>
    <w:p w14:paraId="1E131314" w14:textId="77777777" w:rsidR="00C757DB" w:rsidRPr="005E30E3" w:rsidRDefault="00C757DB" w:rsidP="00382E6C">
      <w:pPr>
        <w:spacing w:after="0" w:line="240" w:lineRule="auto"/>
        <w:jc w:val="center"/>
        <w:rPr>
          <w:rFonts w:ascii="Times New Roman" w:hAnsi="Times New Roman"/>
          <w:bCs/>
          <w:sz w:val="24"/>
          <w:szCs w:val="24"/>
        </w:rPr>
      </w:pPr>
    </w:p>
    <w:p w14:paraId="5CCFA401" w14:textId="77777777" w:rsidR="00C757DB" w:rsidRPr="005E30E3" w:rsidRDefault="00C757DB" w:rsidP="00382E6C">
      <w:pPr>
        <w:spacing w:after="0" w:line="240" w:lineRule="auto"/>
        <w:jc w:val="center"/>
        <w:rPr>
          <w:rFonts w:ascii="Times New Roman" w:hAnsi="Times New Roman"/>
          <w:bCs/>
          <w:sz w:val="24"/>
          <w:szCs w:val="24"/>
        </w:rPr>
      </w:pPr>
    </w:p>
    <w:p w14:paraId="24D3ADFB" w14:textId="77777777" w:rsidR="00382E6C" w:rsidRPr="005E30E3" w:rsidRDefault="00382E6C" w:rsidP="00382E6C">
      <w:pPr>
        <w:spacing w:after="0" w:line="240" w:lineRule="auto"/>
        <w:jc w:val="center"/>
        <w:rPr>
          <w:rFonts w:ascii="Times New Roman" w:hAnsi="Times New Roman"/>
          <w:bCs/>
          <w:sz w:val="24"/>
          <w:szCs w:val="24"/>
        </w:rPr>
      </w:pPr>
    </w:p>
    <w:p w14:paraId="67C63412" w14:textId="77777777" w:rsidR="00E35995" w:rsidRPr="005E30E3" w:rsidRDefault="00E35995" w:rsidP="00382E6C">
      <w:pPr>
        <w:spacing w:after="0" w:line="240" w:lineRule="auto"/>
        <w:jc w:val="center"/>
        <w:rPr>
          <w:rFonts w:ascii="Times New Roman" w:hAnsi="Times New Roman"/>
          <w:bCs/>
          <w:sz w:val="24"/>
          <w:szCs w:val="24"/>
        </w:rPr>
      </w:pPr>
    </w:p>
    <w:p w14:paraId="39C89817" w14:textId="77777777" w:rsidR="00E35995" w:rsidRPr="005E30E3" w:rsidRDefault="00E35995" w:rsidP="00382E6C">
      <w:pPr>
        <w:spacing w:after="0" w:line="240" w:lineRule="auto"/>
        <w:jc w:val="center"/>
        <w:rPr>
          <w:rFonts w:ascii="Times New Roman" w:hAnsi="Times New Roman"/>
          <w:bCs/>
          <w:sz w:val="24"/>
          <w:szCs w:val="24"/>
        </w:rPr>
      </w:pPr>
    </w:p>
    <w:p w14:paraId="5F7F865E" w14:textId="77777777" w:rsidR="00E35995" w:rsidRPr="005E30E3" w:rsidRDefault="00E35995" w:rsidP="00382E6C">
      <w:pPr>
        <w:spacing w:after="0" w:line="240" w:lineRule="auto"/>
        <w:jc w:val="center"/>
        <w:rPr>
          <w:rFonts w:ascii="Times New Roman" w:hAnsi="Times New Roman"/>
          <w:bCs/>
          <w:sz w:val="24"/>
          <w:szCs w:val="24"/>
        </w:rPr>
      </w:pPr>
    </w:p>
    <w:p w14:paraId="3A52A016" w14:textId="77777777" w:rsidR="00C757DB" w:rsidRPr="005E30E3" w:rsidRDefault="00E35995" w:rsidP="00C757DB">
      <w:pPr>
        <w:jc w:val="center"/>
        <w:rPr>
          <w:rFonts w:ascii="Times New Roman" w:hAnsi="Times New Roman"/>
          <w:b/>
          <w:bCs/>
          <w:sz w:val="24"/>
          <w:szCs w:val="24"/>
        </w:rPr>
      </w:pPr>
      <w:r w:rsidRPr="005E30E3">
        <w:rPr>
          <w:rFonts w:ascii="Times New Roman" w:hAnsi="Times New Roman"/>
          <w:b/>
          <w:bCs/>
          <w:sz w:val="24"/>
          <w:szCs w:val="24"/>
        </w:rPr>
        <w:t>Rīga 201</w:t>
      </w:r>
      <w:r w:rsidR="00800C3F">
        <w:rPr>
          <w:rFonts w:ascii="Times New Roman" w:hAnsi="Times New Roman"/>
          <w:b/>
          <w:bCs/>
          <w:sz w:val="24"/>
          <w:szCs w:val="24"/>
        </w:rPr>
        <w:t>8</w:t>
      </w:r>
      <w:r w:rsidR="001C56AF" w:rsidRPr="005E30E3">
        <w:rPr>
          <w:rFonts w:ascii="Times New Roman" w:hAnsi="Times New Roman"/>
          <w:b/>
          <w:bCs/>
          <w:sz w:val="24"/>
          <w:szCs w:val="24"/>
        </w:rPr>
        <w:t>.gads</w:t>
      </w:r>
      <w:r w:rsidR="00C757DB" w:rsidRPr="005E30E3">
        <w:rPr>
          <w:rFonts w:ascii="Times New Roman" w:hAnsi="Times New Roman"/>
          <w:b/>
          <w:bCs/>
          <w:sz w:val="24"/>
          <w:szCs w:val="24"/>
        </w:rPr>
        <w:br w:type="page"/>
      </w:r>
    </w:p>
    <w:p w14:paraId="0ED440F7" w14:textId="77777777" w:rsidR="00101C54" w:rsidRPr="005E30E3"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5E30E3">
        <w:rPr>
          <w:rFonts w:ascii="Times New Roman" w:hAnsi="Times New Roman"/>
          <w:b/>
          <w:bCs/>
          <w:sz w:val="24"/>
          <w:szCs w:val="24"/>
        </w:rPr>
        <w:lastRenderedPageBreak/>
        <w:t>VISPĀRĪGĀ INFORMĀCIJA</w:t>
      </w:r>
    </w:p>
    <w:p w14:paraId="7FCCF674" w14:textId="769A3A6A"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Latvijas Universitātes organizētā iepirkuma “</w:t>
      </w:r>
      <w:r w:rsidR="00273F34">
        <w:rPr>
          <w:rFonts w:ascii="Times New Roman" w:hAnsi="Times New Roman"/>
          <w:b/>
          <w:sz w:val="24"/>
          <w:szCs w:val="24"/>
        </w:rPr>
        <w:t>Kūdras substrāta, minerālmēslu un augu aizsardzības līdzekļu piegāde</w:t>
      </w:r>
      <w:r w:rsidRPr="005E30E3">
        <w:rPr>
          <w:rFonts w:ascii="Times New Roman" w:hAnsi="Times New Roman"/>
          <w:b/>
          <w:sz w:val="24"/>
          <w:szCs w:val="24"/>
        </w:rPr>
        <w:t>” (turpmāk – Iepirkums)</w:t>
      </w:r>
      <w:r w:rsidRPr="005E30E3">
        <w:rPr>
          <w:rFonts w:ascii="Times New Roman" w:hAnsi="Times New Roman"/>
          <w:sz w:val="24"/>
          <w:szCs w:val="24"/>
        </w:rPr>
        <w:t>,</w:t>
      </w:r>
      <w:r w:rsidRPr="005E30E3">
        <w:rPr>
          <w:rFonts w:ascii="Times New Roman" w:hAnsi="Times New Roman"/>
          <w:b/>
          <w:sz w:val="24"/>
          <w:szCs w:val="24"/>
        </w:rPr>
        <w:t xml:space="preserve"> </w:t>
      </w:r>
      <w:r w:rsidRPr="005E30E3">
        <w:rPr>
          <w:rFonts w:ascii="Times New Roman" w:hAnsi="Times New Roman"/>
          <w:sz w:val="24"/>
          <w:szCs w:val="24"/>
        </w:rPr>
        <w:t>identifikācijas numurs:</w:t>
      </w:r>
      <w:r w:rsidRPr="005E30E3">
        <w:rPr>
          <w:rFonts w:ascii="Times New Roman" w:hAnsi="Times New Roman"/>
          <w:b/>
          <w:sz w:val="24"/>
          <w:szCs w:val="24"/>
        </w:rPr>
        <w:t xml:space="preserve"> </w:t>
      </w:r>
      <w:r w:rsidR="007245F7">
        <w:rPr>
          <w:rFonts w:ascii="Times New Roman" w:hAnsi="Times New Roman"/>
          <w:sz w:val="24"/>
          <w:szCs w:val="24"/>
        </w:rPr>
        <w:t>LU 2018/69_I</w:t>
      </w:r>
      <w:r w:rsidR="00950446" w:rsidRPr="005E30E3">
        <w:rPr>
          <w:rFonts w:ascii="Times New Roman" w:hAnsi="Times New Roman"/>
          <w:b/>
          <w:color w:val="000000"/>
          <w:sz w:val="24"/>
          <w:szCs w:val="24"/>
        </w:rPr>
        <w:t>.</w:t>
      </w:r>
    </w:p>
    <w:p w14:paraId="7517BF37" w14:textId="77777777"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5E30E3" w14:paraId="24FAEA26"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B0FA395"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120355B0"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Latvijas Universitāte (turpmāk – LU vai Pasūtītājs)</w:t>
            </w:r>
          </w:p>
        </w:tc>
      </w:tr>
      <w:tr w:rsidR="00A53C32" w:rsidRPr="005E30E3" w14:paraId="458DE5E4"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8F589E6"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0EB80B15"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Raiņa bulvāris 19, Rīga, LV-1586</w:t>
            </w:r>
          </w:p>
        </w:tc>
      </w:tr>
      <w:tr w:rsidR="00A53C32" w:rsidRPr="005E30E3" w14:paraId="43E23183"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6FB93DAF"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308044F5" w14:textId="77777777" w:rsidR="00A53C32" w:rsidRPr="005E30E3" w:rsidRDefault="00A53C32" w:rsidP="005329FB">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3341000218</w:t>
            </w:r>
          </w:p>
        </w:tc>
      </w:tr>
      <w:tr w:rsidR="00A53C32" w:rsidRPr="005E30E3" w14:paraId="7A807F80"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57924581"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21815AAE"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LV90000076669</w:t>
            </w:r>
          </w:p>
        </w:tc>
      </w:tr>
      <w:tr w:rsidR="00A53C32" w:rsidRPr="005E30E3" w14:paraId="163308B5"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2EA85DD8"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bCs/>
                <w:sz w:val="24"/>
                <w:szCs w:val="24"/>
              </w:rPr>
              <w:t>Tālruņa Nr.</w:t>
            </w:r>
          </w:p>
          <w:p w14:paraId="0C24E331"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7E2C795B"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67034301</w:t>
            </w:r>
          </w:p>
          <w:p w14:paraId="0B389EDC"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67225039</w:t>
            </w:r>
          </w:p>
        </w:tc>
      </w:tr>
      <w:tr w:rsidR="00A53C32" w:rsidRPr="005E30E3" w14:paraId="5667A749"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3EE1D6BB"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3AE3F62B" w14:textId="124DF5E3" w:rsidR="00A53C32" w:rsidRPr="005E30E3" w:rsidRDefault="008D2435" w:rsidP="001A017A">
            <w:pPr>
              <w:widowControl w:val="0"/>
              <w:spacing w:after="0"/>
              <w:ind w:left="142"/>
              <w:rPr>
                <w:rFonts w:ascii="Times New Roman" w:hAnsi="Times New Roman"/>
                <w:sz w:val="24"/>
                <w:szCs w:val="24"/>
              </w:rPr>
            </w:pPr>
            <w:r w:rsidRPr="005E30E3">
              <w:rPr>
                <w:rFonts w:ascii="Times New Roman" w:hAnsi="Times New Roman"/>
                <w:sz w:val="24"/>
                <w:szCs w:val="24"/>
              </w:rPr>
              <w:t>Anete Andržejevska</w:t>
            </w:r>
            <w:r w:rsidR="00A53C32" w:rsidRPr="005E30E3">
              <w:rPr>
                <w:rFonts w:ascii="Times New Roman" w:hAnsi="Times New Roman"/>
                <w:sz w:val="24"/>
                <w:szCs w:val="24"/>
              </w:rPr>
              <w:t>, LU Juridiskā departamenta Iepirkumu nodaļas juriste</w:t>
            </w:r>
            <w:r w:rsidR="001A017A">
              <w:rPr>
                <w:rFonts w:ascii="Times New Roman" w:hAnsi="Times New Roman"/>
                <w:sz w:val="24"/>
                <w:szCs w:val="24"/>
              </w:rPr>
              <w:t xml:space="preserve">, </w:t>
            </w:r>
            <w:r w:rsidR="00A53C32" w:rsidRPr="005E30E3">
              <w:rPr>
                <w:rFonts w:ascii="Times New Roman" w:hAnsi="Times New Roman"/>
                <w:sz w:val="24"/>
                <w:szCs w:val="24"/>
              </w:rPr>
              <w:t>+ 371 67034</w:t>
            </w:r>
            <w:r w:rsidR="00273F34">
              <w:rPr>
                <w:rFonts w:ascii="Times New Roman" w:hAnsi="Times New Roman"/>
                <w:sz w:val="24"/>
                <w:szCs w:val="24"/>
              </w:rPr>
              <w:t>896</w:t>
            </w:r>
          </w:p>
        </w:tc>
      </w:tr>
      <w:tr w:rsidR="00A53C32" w:rsidRPr="005E30E3" w14:paraId="5734A506"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6189894A"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7464B9B1" w14:textId="77777777" w:rsidR="00A53C32" w:rsidRPr="005E30E3" w:rsidRDefault="00A53C32" w:rsidP="00A53C32">
            <w:pPr>
              <w:tabs>
                <w:tab w:val="left" w:pos="855"/>
              </w:tabs>
              <w:spacing w:after="0"/>
              <w:jc w:val="both"/>
              <w:rPr>
                <w:rFonts w:ascii="Times New Roman" w:hAnsi="Times New Roman"/>
                <w:sz w:val="24"/>
                <w:szCs w:val="24"/>
              </w:rPr>
            </w:pPr>
            <w:r w:rsidRPr="005E30E3">
              <w:rPr>
                <w:rFonts w:ascii="Times New Roman" w:hAnsi="Times New Roman"/>
                <w:sz w:val="24"/>
                <w:szCs w:val="24"/>
              </w:rPr>
              <w:t xml:space="preserve"> </w:t>
            </w:r>
            <w:hyperlink r:id="rId10" w:history="1">
              <w:r w:rsidRPr="005E30E3">
                <w:rPr>
                  <w:rFonts w:ascii="Times New Roman" w:hAnsi="Times New Roman"/>
                  <w:color w:val="0000FF"/>
                  <w:sz w:val="24"/>
                  <w:szCs w:val="24"/>
                  <w:u w:val="single"/>
                </w:rPr>
                <w:t>iepirkums@lu.lv</w:t>
              </w:r>
            </w:hyperlink>
          </w:p>
        </w:tc>
      </w:tr>
      <w:tr w:rsidR="00A53C32" w:rsidRPr="005E30E3" w14:paraId="64DD1A2E"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19ABBC69"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67CAD4"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darba dienās no plkst. 8:30 līdz plkst.17:00</w:t>
            </w:r>
          </w:p>
        </w:tc>
      </w:tr>
    </w:tbl>
    <w:p w14:paraId="20970BA9" w14:textId="77777777" w:rsidR="008E71C8" w:rsidRPr="0032255B" w:rsidRDefault="008E71C8" w:rsidP="003749B2">
      <w:pPr>
        <w:numPr>
          <w:ilvl w:val="1"/>
          <w:numId w:val="13"/>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Iepirkumu veic ar LU 2017.gada 13.oktobra rīkojumu Nr. 1/319 „Par Latvijas Universitātes iepirkumu komisiju sastāviem” izveidota Latvijas Universitātes Centralizēto iepirkumu komisija (turpmāk – Iepirkuma komisija).</w:t>
      </w:r>
    </w:p>
    <w:p w14:paraId="5CDDE8BD" w14:textId="49A23052" w:rsidR="00691AA1" w:rsidRPr="00A36E14" w:rsidRDefault="00A53C32" w:rsidP="003749B2">
      <w:pPr>
        <w:numPr>
          <w:ilvl w:val="1"/>
          <w:numId w:val="13"/>
        </w:numPr>
        <w:spacing w:after="0" w:line="240" w:lineRule="auto"/>
        <w:ind w:left="567" w:hanging="567"/>
        <w:jc w:val="both"/>
        <w:rPr>
          <w:rFonts w:ascii="Times New Roman" w:hAnsi="Times New Roman"/>
          <w:sz w:val="24"/>
          <w:szCs w:val="24"/>
        </w:rPr>
      </w:pPr>
      <w:r w:rsidRPr="00F01BBA">
        <w:rPr>
          <w:rFonts w:ascii="Times New Roman" w:hAnsi="Times New Roman"/>
          <w:b/>
          <w:sz w:val="24"/>
          <w:szCs w:val="24"/>
        </w:rPr>
        <w:t>Iepirkuma priekšmets:</w:t>
      </w:r>
      <w:r w:rsidRPr="00F01BBA">
        <w:rPr>
          <w:rFonts w:ascii="Times New Roman" w:hAnsi="Times New Roman"/>
          <w:sz w:val="24"/>
          <w:szCs w:val="24"/>
        </w:rPr>
        <w:t xml:space="preserve"> </w:t>
      </w:r>
      <w:r w:rsidR="00273F34">
        <w:rPr>
          <w:rFonts w:ascii="Times New Roman" w:hAnsi="Times New Roman"/>
          <w:sz w:val="24"/>
          <w:szCs w:val="24"/>
        </w:rPr>
        <w:t>Kūdras substrāta, minerālmēslu un augu aizsardzības līdzekļu piegāde</w:t>
      </w:r>
      <w:r w:rsidR="008B6606" w:rsidRPr="00A36E14">
        <w:rPr>
          <w:rFonts w:ascii="Times New Roman" w:hAnsi="Times New Roman"/>
          <w:sz w:val="24"/>
          <w:szCs w:val="24"/>
        </w:rPr>
        <w:t xml:space="preserve"> </w:t>
      </w:r>
      <w:r w:rsidRPr="00A36E14">
        <w:rPr>
          <w:rFonts w:ascii="Times New Roman" w:hAnsi="Times New Roman"/>
          <w:sz w:val="24"/>
          <w:szCs w:val="24"/>
        </w:rPr>
        <w:t>saskaņā ar Iepirkuma tehnisko specifikāciju (nolikuma 2.pielikums).</w:t>
      </w:r>
    </w:p>
    <w:p w14:paraId="55904FA5" w14:textId="302AC44C" w:rsidR="008E71C8" w:rsidRPr="008E71C8" w:rsidRDefault="008E71C8" w:rsidP="003749B2">
      <w:pPr>
        <w:numPr>
          <w:ilvl w:val="1"/>
          <w:numId w:val="13"/>
        </w:numPr>
        <w:spacing w:after="0" w:line="240" w:lineRule="auto"/>
        <w:ind w:left="426" w:hanging="426"/>
        <w:jc w:val="both"/>
        <w:rPr>
          <w:rFonts w:ascii="Times New Roman" w:hAnsi="Times New Roman"/>
          <w:sz w:val="24"/>
          <w:szCs w:val="24"/>
        </w:rPr>
      </w:pPr>
      <w:r w:rsidRPr="008E71C8">
        <w:rPr>
          <w:rFonts w:ascii="Times New Roman" w:eastAsia="TimesNewRoman" w:hAnsi="Times New Roman"/>
          <w:b/>
          <w:sz w:val="24"/>
          <w:szCs w:val="24"/>
        </w:rPr>
        <w:t>I</w:t>
      </w:r>
      <w:r w:rsidRPr="008E71C8">
        <w:rPr>
          <w:rFonts w:ascii="Times New Roman" w:hAnsi="Times New Roman"/>
          <w:b/>
          <w:sz w:val="24"/>
          <w:szCs w:val="24"/>
        </w:rPr>
        <w:t xml:space="preserve">epirkuma priekšmets dalīts </w:t>
      </w:r>
      <w:r w:rsidR="00F67B95">
        <w:rPr>
          <w:rFonts w:ascii="Times New Roman" w:hAnsi="Times New Roman"/>
          <w:b/>
          <w:color w:val="000000"/>
          <w:sz w:val="24"/>
          <w:szCs w:val="24"/>
        </w:rPr>
        <w:t>3</w:t>
      </w:r>
      <w:r w:rsidRPr="008E71C8">
        <w:rPr>
          <w:rFonts w:ascii="Times New Roman" w:hAnsi="Times New Roman"/>
          <w:b/>
          <w:color w:val="000000"/>
          <w:sz w:val="24"/>
          <w:szCs w:val="24"/>
        </w:rPr>
        <w:t xml:space="preserve"> (</w:t>
      </w:r>
      <w:r w:rsidR="00F67B95">
        <w:rPr>
          <w:rFonts w:ascii="Times New Roman" w:hAnsi="Times New Roman"/>
          <w:b/>
          <w:color w:val="000000"/>
          <w:sz w:val="24"/>
          <w:szCs w:val="24"/>
        </w:rPr>
        <w:t>trīs</w:t>
      </w:r>
      <w:r w:rsidRPr="008E71C8">
        <w:rPr>
          <w:rFonts w:ascii="Times New Roman" w:hAnsi="Times New Roman"/>
          <w:b/>
          <w:color w:val="000000"/>
          <w:sz w:val="24"/>
          <w:szCs w:val="24"/>
        </w:rPr>
        <w:t xml:space="preserve">) </w:t>
      </w:r>
      <w:r w:rsidRPr="008E71C8">
        <w:rPr>
          <w:rFonts w:ascii="Times New Roman" w:hAnsi="Times New Roman"/>
          <w:b/>
          <w:sz w:val="24"/>
          <w:szCs w:val="24"/>
        </w:rPr>
        <w:t>daļās:</w:t>
      </w:r>
    </w:p>
    <w:p w14:paraId="1C4C3E3E" w14:textId="60119010" w:rsidR="008E71C8" w:rsidRDefault="008E71C8" w:rsidP="003749B2">
      <w:pPr>
        <w:numPr>
          <w:ilvl w:val="2"/>
          <w:numId w:val="13"/>
        </w:numPr>
        <w:spacing w:after="0" w:line="240" w:lineRule="auto"/>
        <w:ind w:left="993" w:hanging="567"/>
        <w:jc w:val="both"/>
        <w:rPr>
          <w:rFonts w:ascii="Times New Roman" w:hAnsi="Times New Roman"/>
          <w:sz w:val="24"/>
          <w:szCs w:val="24"/>
        </w:rPr>
      </w:pPr>
      <w:r w:rsidRPr="008E71C8">
        <w:rPr>
          <w:rFonts w:ascii="Times New Roman" w:hAnsi="Times New Roman"/>
          <w:b/>
          <w:sz w:val="24"/>
          <w:szCs w:val="24"/>
        </w:rPr>
        <w:t>1. daļa</w:t>
      </w:r>
      <w:r w:rsidRPr="008E71C8">
        <w:rPr>
          <w:rFonts w:ascii="Times New Roman" w:hAnsi="Times New Roman"/>
          <w:sz w:val="24"/>
          <w:szCs w:val="24"/>
        </w:rPr>
        <w:t xml:space="preserve"> – </w:t>
      </w:r>
      <w:r w:rsidRPr="008E71C8">
        <w:rPr>
          <w:rFonts w:ascii="Times New Roman" w:hAnsi="Times New Roman"/>
          <w:sz w:val="24"/>
          <w:szCs w:val="24"/>
          <w:lang w:eastAsia="en-US"/>
        </w:rPr>
        <w:t>„</w:t>
      </w:r>
      <w:r w:rsidR="001F5DF0">
        <w:rPr>
          <w:rFonts w:ascii="Times New Roman" w:hAnsi="Times New Roman"/>
          <w:sz w:val="24"/>
          <w:szCs w:val="24"/>
          <w:lang w:eastAsia="en-US"/>
        </w:rPr>
        <w:t>Fasēta kūdra</w:t>
      </w:r>
      <w:r w:rsidRPr="008E71C8">
        <w:rPr>
          <w:rFonts w:ascii="Times New Roman" w:hAnsi="Times New Roman"/>
          <w:sz w:val="24"/>
          <w:szCs w:val="24"/>
          <w:lang w:eastAsia="en-US"/>
        </w:rPr>
        <w:t>/mizu mulča”</w:t>
      </w:r>
      <w:r w:rsidRPr="008E71C8">
        <w:rPr>
          <w:rFonts w:ascii="Times New Roman" w:hAnsi="Times New Roman"/>
          <w:sz w:val="24"/>
          <w:szCs w:val="24"/>
        </w:rPr>
        <w:t xml:space="preserve"> (turpmāk – Iepirkuma priekšmeta 1.daļa);</w:t>
      </w:r>
    </w:p>
    <w:p w14:paraId="3C9033FE" w14:textId="0CF9AC99" w:rsidR="00922D27" w:rsidRPr="008E71C8" w:rsidRDefault="001F5DF0" w:rsidP="003749B2">
      <w:pPr>
        <w:numPr>
          <w:ilvl w:val="2"/>
          <w:numId w:val="13"/>
        </w:numPr>
        <w:spacing w:after="0" w:line="240" w:lineRule="auto"/>
        <w:ind w:left="993" w:hanging="567"/>
        <w:jc w:val="both"/>
        <w:rPr>
          <w:rFonts w:ascii="Times New Roman" w:hAnsi="Times New Roman"/>
          <w:sz w:val="24"/>
          <w:szCs w:val="24"/>
        </w:rPr>
      </w:pPr>
      <w:r>
        <w:rPr>
          <w:rFonts w:ascii="Times New Roman" w:hAnsi="Times New Roman"/>
          <w:b/>
          <w:sz w:val="24"/>
          <w:szCs w:val="24"/>
        </w:rPr>
        <w:t xml:space="preserve">2. daļa </w:t>
      </w:r>
      <w:r w:rsidRPr="008E71C8">
        <w:rPr>
          <w:rFonts w:ascii="Times New Roman" w:hAnsi="Times New Roman"/>
          <w:sz w:val="24"/>
          <w:szCs w:val="24"/>
        </w:rPr>
        <w:t xml:space="preserve">– </w:t>
      </w:r>
      <w:r w:rsidRPr="008E71C8">
        <w:rPr>
          <w:rFonts w:ascii="Times New Roman" w:hAnsi="Times New Roman"/>
          <w:sz w:val="24"/>
          <w:szCs w:val="24"/>
          <w:lang w:eastAsia="en-US"/>
        </w:rPr>
        <w:t>„</w:t>
      </w:r>
      <w:r>
        <w:rPr>
          <w:rFonts w:ascii="Times New Roman" w:hAnsi="Times New Roman"/>
          <w:sz w:val="24"/>
          <w:szCs w:val="24"/>
          <w:lang w:eastAsia="en-US"/>
        </w:rPr>
        <w:t>Beramā kūdra</w:t>
      </w:r>
      <w:r w:rsidRPr="008E71C8">
        <w:rPr>
          <w:rFonts w:ascii="Times New Roman" w:hAnsi="Times New Roman"/>
          <w:sz w:val="24"/>
          <w:szCs w:val="24"/>
          <w:lang w:eastAsia="en-US"/>
        </w:rPr>
        <w:t>”</w:t>
      </w:r>
      <w:r w:rsidRPr="008E71C8">
        <w:rPr>
          <w:rFonts w:ascii="Times New Roman" w:hAnsi="Times New Roman"/>
          <w:sz w:val="24"/>
          <w:szCs w:val="24"/>
        </w:rPr>
        <w:t xml:space="preserve"> (turpmāk – Iepirk</w:t>
      </w:r>
      <w:r>
        <w:rPr>
          <w:rFonts w:ascii="Times New Roman" w:hAnsi="Times New Roman"/>
          <w:sz w:val="24"/>
          <w:szCs w:val="24"/>
        </w:rPr>
        <w:t>uma priekšmeta 2</w:t>
      </w:r>
      <w:r w:rsidRPr="008E71C8">
        <w:rPr>
          <w:rFonts w:ascii="Times New Roman" w:hAnsi="Times New Roman"/>
          <w:sz w:val="24"/>
          <w:szCs w:val="24"/>
        </w:rPr>
        <w:t>.daļa)</w:t>
      </w:r>
      <w:r w:rsidR="000C268F">
        <w:rPr>
          <w:rFonts w:ascii="Times New Roman" w:hAnsi="Times New Roman"/>
          <w:sz w:val="24"/>
          <w:szCs w:val="24"/>
        </w:rPr>
        <w:t>;</w:t>
      </w:r>
    </w:p>
    <w:p w14:paraId="33FC8713" w14:textId="75DE0EBC" w:rsidR="008E71C8" w:rsidRPr="002F1B7F" w:rsidRDefault="00922D27" w:rsidP="003749B2">
      <w:pPr>
        <w:numPr>
          <w:ilvl w:val="2"/>
          <w:numId w:val="13"/>
        </w:numPr>
        <w:spacing w:after="0" w:line="240" w:lineRule="auto"/>
        <w:ind w:left="993" w:hanging="567"/>
        <w:jc w:val="both"/>
        <w:rPr>
          <w:rFonts w:ascii="Times New Roman" w:hAnsi="Times New Roman"/>
          <w:sz w:val="24"/>
          <w:szCs w:val="24"/>
        </w:rPr>
      </w:pPr>
      <w:r>
        <w:rPr>
          <w:rFonts w:ascii="Times New Roman" w:hAnsi="Times New Roman"/>
          <w:b/>
          <w:sz w:val="24"/>
          <w:szCs w:val="24"/>
        </w:rPr>
        <w:t>3</w:t>
      </w:r>
      <w:r w:rsidR="008E71C8" w:rsidRPr="008E71C8">
        <w:rPr>
          <w:rFonts w:ascii="Times New Roman" w:hAnsi="Times New Roman"/>
          <w:b/>
          <w:sz w:val="24"/>
          <w:szCs w:val="24"/>
        </w:rPr>
        <w:t>.daļa</w:t>
      </w:r>
      <w:r w:rsidR="00E0674E">
        <w:rPr>
          <w:rFonts w:ascii="Times New Roman" w:hAnsi="Times New Roman"/>
          <w:sz w:val="24"/>
          <w:szCs w:val="24"/>
        </w:rPr>
        <w:t xml:space="preserve"> </w:t>
      </w:r>
      <w:r w:rsidR="008E71C8" w:rsidRPr="008E71C8">
        <w:rPr>
          <w:rFonts w:ascii="Times New Roman" w:hAnsi="Times New Roman"/>
          <w:sz w:val="24"/>
          <w:szCs w:val="24"/>
        </w:rPr>
        <w:t>– „Augu aizsardzības līdzekļi, minerālmēsli</w:t>
      </w:r>
      <w:r w:rsidR="008E71C8" w:rsidRPr="008E71C8">
        <w:rPr>
          <w:rFonts w:ascii="Times New Roman" w:hAnsi="Times New Roman"/>
          <w:sz w:val="24"/>
          <w:szCs w:val="24"/>
          <w:lang w:eastAsia="en-US"/>
        </w:rPr>
        <w:t>”</w:t>
      </w:r>
      <w:r w:rsidR="008E71C8" w:rsidRPr="008E71C8">
        <w:rPr>
          <w:rFonts w:ascii="Times New Roman" w:hAnsi="Times New Roman"/>
          <w:sz w:val="24"/>
          <w:szCs w:val="24"/>
        </w:rPr>
        <w:t xml:space="preserve"> (</w:t>
      </w:r>
      <w:r w:rsidR="001F5DF0">
        <w:rPr>
          <w:rFonts w:ascii="Times New Roman" w:hAnsi="Times New Roman"/>
          <w:sz w:val="24"/>
          <w:szCs w:val="24"/>
        </w:rPr>
        <w:t>turpmāk – Iepirkuma priekšmeta 3</w:t>
      </w:r>
      <w:r w:rsidR="008E71C8" w:rsidRPr="008E71C8">
        <w:rPr>
          <w:rFonts w:ascii="Times New Roman" w:hAnsi="Times New Roman"/>
          <w:sz w:val="24"/>
          <w:szCs w:val="24"/>
        </w:rPr>
        <w:t>.daļa).</w:t>
      </w:r>
    </w:p>
    <w:p w14:paraId="5E0589D9" w14:textId="7F5739C7" w:rsidR="008E71C8" w:rsidRPr="002F1B7F" w:rsidRDefault="008E71C8" w:rsidP="003749B2">
      <w:pPr>
        <w:numPr>
          <w:ilvl w:val="1"/>
          <w:numId w:val="13"/>
        </w:numPr>
        <w:spacing w:after="0" w:line="240" w:lineRule="auto"/>
        <w:ind w:left="426" w:hanging="426"/>
        <w:jc w:val="both"/>
        <w:rPr>
          <w:rFonts w:ascii="Times New Roman" w:hAnsi="Times New Roman"/>
          <w:sz w:val="24"/>
          <w:szCs w:val="24"/>
        </w:rPr>
      </w:pPr>
      <w:r w:rsidRPr="002F1B7F">
        <w:rPr>
          <w:rFonts w:ascii="Times New Roman" w:hAnsi="Times New Roman"/>
          <w:b/>
          <w:sz w:val="24"/>
          <w:szCs w:val="24"/>
        </w:rPr>
        <w:t>Galvenais CPV kods:</w:t>
      </w:r>
      <w:r w:rsidRPr="002F1B7F">
        <w:rPr>
          <w:rFonts w:ascii="Times New Roman" w:hAnsi="Times New Roman"/>
          <w:sz w:val="24"/>
          <w:szCs w:val="24"/>
        </w:rPr>
        <w:t xml:space="preserve"> </w:t>
      </w:r>
      <w:hyperlink r:id="rId11" w:history="1">
        <w:r w:rsidRPr="00C87E41">
          <w:rPr>
            <w:rFonts w:ascii="Times New Roman" w:hAnsi="Times New Roman"/>
            <w:sz w:val="24"/>
            <w:szCs w:val="24"/>
          </w:rPr>
          <w:t>24400000-</w:t>
        </w:r>
      </w:hyperlink>
      <w:r w:rsidRPr="00C87E41">
        <w:rPr>
          <w:rFonts w:ascii="Times New Roman" w:hAnsi="Times New Roman"/>
          <w:sz w:val="24"/>
          <w:szCs w:val="24"/>
        </w:rPr>
        <w:t>8 (Mēslojumi un slāpekļa savienojumi.)</w:t>
      </w:r>
      <w:r w:rsidR="0060580C" w:rsidRPr="00C87E41">
        <w:rPr>
          <w:rFonts w:ascii="Times New Roman" w:hAnsi="Times New Roman"/>
          <w:sz w:val="24"/>
          <w:szCs w:val="24"/>
        </w:rPr>
        <w:t xml:space="preserve"> </w:t>
      </w:r>
    </w:p>
    <w:p w14:paraId="676848AB" w14:textId="201DFFCE" w:rsidR="007C495A" w:rsidRPr="001A017A" w:rsidRDefault="00941C23" w:rsidP="001A017A">
      <w:pPr>
        <w:numPr>
          <w:ilvl w:val="1"/>
          <w:numId w:val="13"/>
        </w:numPr>
        <w:spacing w:after="0" w:line="240" w:lineRule="auto"/>
        <w:ind w:left="426" w:hanging="426"/>
        <w:jc w:val="both"/>
        <w:rPr>
          <w:rFonts w:ascii="Times New Roman" w:hAnsi="Times New Roman"/>
          <w:sz w:val="24"/>
          <w:szCs w:val="24"/>
        </w:rPr>
      </w:pPr>
      <w:r w:rsidRPr="002F1B7F">
        <w:rPr>
          <w:rFonts w:ascii="Times New Roman" w:hAnsi="Times New Roman"/>
          <w:b/>
          <w:sz w:val="24"/>
          <w:szCs w:val="24"/>
        </w:rPr>
        <w:t>Papildus</w:t>
      </w:r>
      <w:r w:rsidRPr="002F1B7F">
        <w:rPr>
          <w:rFonts w:ascii="Times New Roman" w:hAnsi="Times New Roman"/>
          <w:sz w:val="24"/>
          <w:szCs w:val="24"/>
        </w:rPr>
        <w:t xml:space="preserve">  </w:t>
      </w:r>
      <w:r w:rsidRPr="002F1B7F">
        <w:rPr>
          <w:rFonts w:ascii="Times New Roman" w:hAnsi="Times New Roman"/>
          <w:b/>
          <w:sz w:val="24"/>
          <w:szCs w:val="24"/>
        </w:rPr>
        <w:t>CPV kod</w:t>
      </w:r>
      <w:r w:rsidR="008F102B" w:rsidRPr="002F1B7F">
        <w:rPr>
          <w:rFonts w:ascii="Times New Roman" w:hAnsi="Times New Roman"/>
          <w:b/>
          <w:sz w:val="24"/>
          <w:szCs w:val="24"/>
        </w:rPr>
        <w:t>i</w:t>
      </w:r>
      <w:r w:rsidRPr="002F1B7F">
        <w:rPr>
          <w:rFonts w:ascii="Times New Roman" w:hAnsi="Times New Roman"/>
          <w:b/>
          <w:sz w:val="24"/>
          <w:szCs w:val="24"/>
        </w:rPr>
        <w:t>:</w:t>
      </w:r>
      <w:r w:rsidRPr="002F1B7F">
        <w:rPr>
          <w:rFonts w:ascii="Times New Roman" w:hAnsi="Times New Roman"/>
          <w:bCs/>
          <w:sz w:val="24"/>
          <w:szCs w:val="24"/>
        </w:rPr>
        <w:t xml:space="preserve"> </w:t>
      </w:r>
      <w:r w:rsidR="005B3072" w:rsidRPr="002F1B7F">
        <w:rPr>
          <w:rFonts w:ascii="Times New Roman" w:hAnsi="Times New Roman"/>
          <w:sz w:val="24"/>
          <w:szCs w:val="24"/>
        </w:rPr>
        <w:t xml:space="preserve"> </w:t>
      </w:r>
      <w:r w:rsidR="008E71C8" w:rsidRPr="001A017A">
        <w:rPr>
          <w:rFonts w:ascii="Times New Roman" w:hAnsi="Times New Roman"/>
          <w:sz w:val="24"/>
          <w:szCs w:val="24"/>
        </w:rPr>
        <w:t xml:space="preserve">09112200-9 (Kūdra); 03400000-4 (Mežkopības un mežistrādes </w:t>
      </w:r>
      <w:r w:rsidR="008E71C8" w:rsidRPr="00D42311">
        <w:rPr>
          <w:rFonts w:ascii="Times New Roman" w:hAnsi="Times New Roman"/>
          <w:sz w:val="24"/>
          <w:szCs w:val="24"/>
        </w:rPr>
        <w:t>produkti</w:t>
      </w:r>
      <w:r w:rsidR="00C87E41" w:rsidRPr="00D42311">
        <w:rPr>
          <w:rFonts w:ascii="Times New Roman" w:hAnsi="Times New Roman"/>
          <w:sz w:val="24"/>
          <w:szCs w:val="24"/>
        </w:rPr>
        <w:t>)</w:t>
      </w:r>
      <w:r w:rsidR="00D42311" w:rsidRPr="00D42311">
        <w:rPr>
          <w:rFonts w:ascii="Times New Roman" w:hAnsi="Times New Roman"/>
          <w:sz w:val="24"/>
          <w:szCs w:val="24"/>
        </w:rPr>
        <w:t xml:space="preserve">, </w:t>
      </w:r>
      <w:hyperlink r:id="rId12" w:history="1">
        <w:r w:rsidR="00D42311" w:rsidRPr="00D42311">
          <w:rPr>
            <w:rStyle w:val="Hyperlink"/>
            <w:rFonts w:ascii="Times New Roman" w:eastAsiaTheme="majorEastAsia" w:hAnsi="Times New Roman"/>
            <w:color w:val="auto"/>
            <w:sz w:val="24"/>
            <w:szCs w:val="24"/>
            <w:u w:val="none"/>
          </w:rPr>
          <w:t>24000000-4</w:t>
        </w:r>
      </w:hyperlink>
      <w:r w:rsidR="00D42311" w:rsidRPr="00D42311">
        <w:rPr>
          <w:rFonts w:ascii="Times New Roman" w:hAnsi="Times New Roman"/>
          <w:sz w:val="24"/>
          <w:szCs w:val="24"/>
        </w:rPr>
        <w:t xml:space="preserve"> (Ķīmiskie produkti)</w:t>
      </w:r>
      <w:r w:rsidR="008E71C8" w:rsidRPr="00D42311">
        <w:rPr>
          <w:rFonts w:ascii="Times New Roman" w:hAnsi="Times New Roman"/>
          <w:sz w:val="24"/>
          <w:szCs w:val="24"/>
        </w:rPr>
        <w:t>.</w:t>
      </w:r>
    </w:p>
    <w:p w14:paraId="19E012B3" w14:textId="0268A108" w:rsidR="00273F34" w:rsidRPr="007B6402" w:rsidRDefault="00F82EDA" w:rsidP="003749B2">
      <w:pPr>
        <w:numPr>
          <w:ilvl w:val="1"/>
          <w:numId w:val="13"/>
        </w:numPr>
        <w:spacing w:after="0" w:line="240" w:lineRule="auto"/>
        <w:ind w:left="567" w:hanging="567"/>
        <w:jc w:val="both"/>
        <w:rPr>
          <w:rFonts w:ascii="Times New Roman" w:hAnsi="Times New Roman"/>
          <w:sz w:val="24"/>
          <w:szCs w:val="24"/>
        </w:rPr>
      </w:pPr>
      <w:r w:rsidRPr="007B6402">
        <w:rPr>
          <w:rFonts w:ascii="Times New Roman" w:hAnsi="Times New Roman"/>
          <w:b/>
          <w:sz w:val="24"/>
          <w:szCs w:val="24"/>
        </w:rPr>
        <w:t xml:space="preserve">Kopējā </w:t>
      </w:r>
      <w:r w:rsidR="00981BE7" w:rsidRPr="007B6402">
        <w:rPr>
          <w:rFonts w:ascii="Times New Roman" w:hAnsi="Times New Roman"/>
          <w:b/>
          <w:sz w:val="24"/>
          <w:szCs w:val="24"/>
        </w:rPr>
        <w:t>paredzam</w:t>
      </w:r>
      <w:r w:rsidR="00A53C32" w:rsidRPr="007B6402">
        <w:rPr>
          <w:rFonts w:ascii="Times New Roman" w:hAnsi="Times New Roman"/>
          <w:b/>
          <w:sz w:val="24"/>
          <w:szCs w:val="24"/>
        </w:rPr>
        <w:t>ā līgumcena</w:t>
      </w:r>
      <w:r w:rsidR="00ED268B" w:rsidRPr="007B6402">
        <w:rPr>
          <w:rFonts w:ascii="Times New Roman" w:hAnsi="Times New Roman"/>
          <w:b/>
          <w:sz w:val="24"/>
          <w:szCs w:val="24"/>
        </w:rPr>
        <w:t xml:space="preserve"> </w:t>
      </w:r>
      <w:r w:rsidRPr="007B6402">
        <w:rPr>
          <w:rFonts w:ascii="Times New Roman" w:hAnsi="Times New Roman"/>
          <w:b/>
          <w:sz w:val="24"/>
          <w:szCs w:val="24"/>
        </w:rPr>
        <w:t xml:space="preserve">ir </w:t>
      </w:r>
      <w:r w:rsidR="00273F34" w:rsidRPr="007B6402">
        <w:rPr>
          <w:rFonts w:ascii="Times New Roman" w:hAnsi="Times New Roman"/>
          <w:b/>
          <w:sz w:val="24"/>
          <w:szCs w:val="24"/>
        </w:rPr>
        <w:t>EUR 41</w:t>
      </w:r>
      <w:r w:rsidR="00E01FE4" w:rsidRPr="007B6402">
        <w:rPr>
          <w:rFonts w:ascii="Times New Roman" w:hAnsi="Times New Roman"/>
          <w:b/>
          <w:sz w:val="24"/>
          <w:szCs w:val="24"/>
        </w:rPr>
        <w:t>200</w:t>
      </w:r>
      <w:r w:rsidR="00273F34" w:rsidRPr="007B6402">
        <w:rPr>
          <w:rFonts w:ascii="Times New Roman" w:hAnsi="Times New Roman"/>
          <w:b/>
          <w:sz w:val="24"/>
          <w:szCs w:val="24"/>
        </w:rPr>
        <w:t>,</w:t>
      </w:r>
      <w:r w:rsidR="008E71C8" w:rsidRPr="007B6402">
        <w:rPr>
          <w:rFonts w:ascii="Times New Roman" w:hAnsi="Times New Roman"/>
          <w:b/>
          <w:sz w:val="24"/>
          <w:szCs w:val="24"/>
        </w:rPr>
        <w:t>00</w:t>
      </w:r>
      <w:r w:rsidR="00273F34" w:rsidRPr="007B6402">
        <w:rPr>
          <w:rFonts w:ascii="Times New Roman" w:hAnsi="Times New Roman"/>
          <w:b/>
          <w:sz w:val="24"/>
          <w:szCs w:val="24"/>
        </w:rPr>
        <w:t xml:space="preserve"> </w:t>
      </w:r>
      <w:r w:rsidR="00273F34" w:rsidRPr="007B6402">
        <w:rPr>
          <w:rFonts w:ascii="Times New Roman" w:hAnsi="Times New Roman"/>
          <w:sz w:val="24"/>
          <w:szCs w:val="24"/>
        </w:rPr>
        <w:t xml:space="preserve">(Četrdesmit viens tūkstotis </w:t>
      </w:r>
      <w:r w:rsidR="001A017A" w:rsidRPr="007B6402">
        <w:rPr>
          <w:rFonts w:ascii="Times New Roman" w:hAnsi="Times New Roman"/>
          <w:sz w:val="24"/>
          <w:szCs w:val="24"/>
        </w:rPr>
        <w:t>divi simti</w:t>
      </w:r>
      <w:r w:rsidR="00273F34" w:rsidRPr="007B6402">
        <w:rPr>
          <w:rFonts w:ascii="Times New Roman" w:hAnsi="Times New Roman"/>
          <w:sz w:val="24"/>
          <w:szCs w:val="24"/>
        </w:rPr>
        <w:t xml:space="preserve"> euro, </w:t>
      </w:r>
      <w:r w:rsidR="008E71C8" w:rsidRPr="007B6402">
        <w:rPr>
          <w:rFonts w:ascii="Times New Roman" w:hAnsi="Times New Roman"/>
          <w:sz w:val="24"/>
          <w:szCs w:val="24"/>
        </w:rPr>
        <w:t xml:space="preserve">00 </w:t>
      </w:r>
      <w:r w:rsidR="00273F34" w:rsidRPr="007B6402">
        <w:rPr>
          <w:rFonts w:ascii="Times New Roman" w:hAnsi="Times New Roman"/>
          <w:sz w:val="24"/>
          <w:szCs w:val="24"/>
        </w:rPr>
        <w:t>euro centi) bez pievienotās vērtības nodokļa (turpmāk – PVN):</w:t>
      </w:r>
    </w:p>
    <w:p w14:paraId="4E02DAA1" w14:textId="0FCD6EB8" w:rsidR="00615B70" w:rsidRPr="007B6402" w:rsidRDefault="00FD732D" w:rsidP="003749B2">
      <w:pPr>
        <w:numPr>
          <w:ilvl w:val="2"/>
          <w:numId w:val="13"/>
        </w:numPr>
        <w:spacing w:after="0" w:line="240" w:lineRule="auto"/>
        <w:ind w:left="993" w:hanging="567"/>
        <w:jc w:val="both"/>
        <w:rPr>
          <w:rFonts w:ascii="Times New Roman" w:hAnsi="Times New Roman"/>
          <w:sz w:val="24"/>
          <w:szCs w:val="24"/>
        </w:rPr>
      </w:pPr>
      <w:r w:rsidRPr="007B6402">
        <w:rPr>
          <w:rFonts w:ascii="Times New Roman" w:hAnsi="Times New Roman"/>
          <w:sz w:val="24"/>
          <w:szCs w:val="24"/>
        </w:rPr>
        <w:t xml:space="preserve">Iepirkuma priekšmeta </w:t>
      </w:r>
      <w:r w:rsidR="00A53C32" w:rsidRPr="007B6402">
        <w:rPr>
          <w:rFonts w:ascii="Times New Roman" w:hAnsi="Times New Roman"/>
          <w:sz w:val="24"/>
          <w:szCs w:val="24"/>
        </w:rPr>
        <w:t>1.daļā –</w:t>
      </w:r>
      <w:r w:rsidR="00E52444" w:rsidRPr="007B6402">
        <w:rPr>
          <w:rFonts w:ascii="Times New Roman" w:hAnsi="Times New Roman"/>
          <w:sz w:val="24"/>
          <w:szCs w:val="24"/>
        </w:rPr>
        <w:t xml:space="preserve"> </w:t>
      </w:r>
      <w:r w:rsidR="00F67B95" w:rsidRPr="007B6402">
        <w:rPr>
          <w:rFonts w:ascii="Times New Roman" w:hAnsi="Times New Roman"/>
          <w:sz w:val="24"/>
          <w:szCs w:val="24"/>
        </w:rPr>
        <w:t>10000.00 EUR (Desmit tūkstoši euro, 00 euro centi) bez PVN</w:t>
      </w:r>
      <w:r w:rsidR="00A53C32" w:rsidRPr="007B6402">
        <w:rPr>
          <w:rFonts w:ascii="Times New Roman" w:hAnsi="Times New Roman"/>
          <w:sz w:val="24"/>
          <w:szCs w:val="24"/>
        </w:rPr>
        <w:t>;</w:t>
      </w:r>
    </w:p>
    <w:p w14:paraId="6244806D" w14:textId="7CA9EE93" w:rsidR="00C21DBD" w:rsidRPr="007B6402" w:rsidRDefault="00C21DBD" w:rsidP="00C21DBD">
      <w:pPr>
        <w:numPr>
          <w:ilvl w:val="2"/>
          <w:numId w:val="13"/>
        </w:numPr>
        <w:spacing w:after="0" w:line="240" w:lineRule="auto"/>
        <w:ind w:left="993" w:hanging="567"/>
        <w:jc w:val="both"/>
        <w:rPr>
          <w:rFonts w:ascii="Times New Roman" w:hAnsi="Times New Roman"/>
          <w:sz w:val="24"/>
          <w:szCs w:val="24"/>
        </w:rPr>
      </w:pPr>
      <w:r w:rsidRPr="007B6402">
        <w:rPr>
          <w:rFonts w:ascii="Times New Roman" w:hAnsi="Times New Roman"/>
          <w:sz w:val="24"/>
          <w:szCs w:val="24"/>
        </w:rPr>
        <w:t xml:space="preserve">Iepirkuma priekšmeta 2.daļā – </w:t>
      </w:r>
      <w:r w:rsidR="00F67B95" w:rsidRPr="007B6402">
        <w:rPr>
          <w:rFonts w:ascii="Times New Roman" w:hAnsi="Times New Roman"/>
          <w:sz w:val="24"/>
          <w:szCs w:val="24"/>
        </w:rPr>
        <w:t>20200.00 EUR (Divdesmit tūkstoši divi simti euro, 00 euro centi) bez  PVN</w:t>
      </w:r>
      <w:r w:rsidRPr="007B6402">
        <w:rPr>
          <w:rFonts w:ascii="Times New Roman" w:hAnsi="Times New Roman"/>
          <w:sz w:val="24"/>
          <w:szCs w:val="24"/>
        </w:rPr>
        <w:t>;</w:t>
      </w:r>
    </w:p>
    <w:p w14:paraId="5E8A20DD" w14:textId="7F5587C7" w:rsidR="00C67755" w:rsidRPr="004F1E51" w:rsidRDefault="00FD732D" w:rsidP="003749B2">
      <w:pPr>
        <w:numPr>
          <w:ilvl w:val="2"/>
          <w:numId w:val="13"/>
        </w:numPr>
        <w:spacing w:after="0" w:line="240" w:lineRule="auto"/>
        <w:ind w:left="993" w:hanging="567"/>
        <w:jc w:val="both"/>
        <w:rPr>
          <w:rFonts w:ascii="Times New Roman" w:hAnsi="Times New Roman"/>
          <w:sz w:val="24"/>
          <w:szCs w:val="24"/>
        </w:rPr>
      </w:pPr>
      <w:r w:rsidRPr="004F1E51">
        <w:rPr>
          <w:rFonts w:ascii="Times New Roman" w:hAnsi="Times New Roman"/>
          <w:sz w:val="24"/>
          <w:szCs w:val="24"/>
        </w:rPr>
        <w:t xml:space="preserve">Iepirkuma priekšmeta </w:t>
      </w:r>
      <w:r w:rsidR="00C21DBD" w:rsidRPr="004F1E51">
        <w:rPr>
          <w:rFonts w:ascii="Times New Roman" w:hAnsi="Times New Roman"/>
          <w:sz w:val="24"/>
          <w:szCs w:val="24"/>
        </w:rPr>
        <w:t>3</w:t>
      </w:r>
      <w:r w:rsidR="00A53C32" w:rsidRPr="004F1E51">
        <w:rPr>
          <w:rFonts w:ascii="Times New Roman" w:hAnsi="Times New Roman"/>
          <w:sz w:val="24"/>
          <w:szCs w:val="24"/>
        </w:rPr>
        <w:t xml:space="preserve">.daļā </w:t>
      </w:r>
      <w:r w:rsidR="00AF438D" w:rsidRPr="004F1E51">
        <w:rPr>
          <w:rFonts w:ascii="Times New Roman" w:hAnsi="Times New Roman"/>
          <w:sz w:val="24"/>
          <w:szCs w:val="24"/>
        </w:rPr>
        <w:t>–</w:t>
      </w:r>
      <w:r w:rsidR="00231474" w:rsidRPr="004F1E51">
        <w:rPr>
          <w:rFonts w:ascii="Times New Roman" w:hAnsi="Times New Roman"/>
          <w:sz w:val="24"/>
          <w:szCs w:val="24"/>
        </w:rPr>
        <w:t xml:space="preserve"> </w:t>
      </w:r>
      <w:r w:rsidR="00E01FE4" w:rsidRPr="004F1E51">
        <w:rPr>
          <w:rFonts w:ascii="Times New Roman" w:hAnsi="Times New Roman"/>
          <w:sz w:val="24"/>
          <w:szCs w:val="24"/>
        </w:rPr>
        <w:t>11000</w:t>
      </w:r>
      <w:r w:rsidR="00010F79" w:rsidRPr="004F1E51">
        <w:rPr>
          <w:rFonts w:ascii="Times New Roman" w:hAnsi="Times New Roman"/>
          <w:sz w:val="24"/>
          <w:szCs w:val="24"/>
        </w:rPr>
        <w:t xml:space="preserve">,00 EUR </w:t>
      </w:r>
      <w:r w:rsidR="00AF438D" w:rsidRPr="004F1E51">
        <w:rPr>
          <w:rFonts w:ascii="Times New Roman" w:hAnsi="Times New Roman"/>
          <w:sz w:val="24"/>
          <w:szCs w:val="24"/>
        </w:rPr>
        <w:t>(</w:t>
      </w:r>
      <w:r w:rsidR="00E01FE4" w:rsidRPr="004F1E51">
        <w:rPr>
          <w:rFonts w:ascii="Times New Roman" w:hAnsi="Times New Roman"/>
          <w:sz w:val="24"/>
          <w:szCs w:val="24"/>
        </w:rPr>
        <w:t xml:space="preserve">Vienpadsmit tūkstoši </w:t>
      </w:r>
      <w:r w:rsidR="00010F79" w:rsidRPr="004F1E51">
        <w:rPr>
          <w:rFonts w:ascii="Times New Roman" w:hAnsi="Times New Roman"/>
          <w:sz w:val="24"/>
          <w:szCs w:val="24"/>
        </w:rPr>
        <w:t>euro, 00</w:t>
      </w:r>
      <w:r w:rsidR="00AF438D" w:rsidRPr="004F1E51">
        <w:rPr>
          <w:rFonts w:ascii="Times New Roman" w:hAnsi="Times New Roman"/>
          <w:sz w:val="24"/>
          <w:szCs w:val="24"/>
        </w:rPr>
        <w:t xml:space="preserve"> euro centi)</w:t>
      </w:r>
      <w:r w:rsidR="0072405E" w:rsidRPr="004F1E51">
        <w:rPr>
          <w:rFonts w:ascii="Times New Roman" w:hAnsi="Times New Roman"/>
          <w:sz w:val="24"/>
          <w:szCs w:val="24"/>
        </w:rPr>
        <w:t xml:space="preserve"> bez </w:t>
      </w:r>
      <w:r w:rsidR="00877CD4" w:rsidRPr="004F1E51">
        <w:rPr>
          <w:rFonts w:ascii="Times New Roman" w:hAnsi="Times New Roman"/>
          <w:sz w:val="24"/>
          <w:szCs w:val="24"/>
        </w:rPr>
        <w:t>PVN</w:t>
      </w:r>
      <w:r w:rsidR="00010F79" w:rsidRPr="004F1E51">
        <w:rPr>
          <w:rFonts w:ascii="Times New Roman" w:hAnsi="Times New Roman"/>
          <w:sz w:val="24"/>
          <w:szCs w:val="24"/>
        </w:rPr>
        <w:t>.</w:t>
      </w:r>
    </w:p>
    <w:p w14:paraId="1785EBF9" w14:textId="2D523049" w:rsidR="00273F34" w:rsidRPr="004F1E51" w:rsidRDefault="00273F34" w:rsidP="003749B2">
      <w:pPr>
        <w:numPr>
          <w:ilvl w:val="1"/>
          <w:numId w:val="13"/>
        </w:numPr>
        <w:spacing w:after="0" w:line="240" w:lineRule="auto"/>
        <w:ind w:left="567" w:hanging="567"/>
        <w:jc w:val="both"/>
        <w:rPr>
          <w:rFonts w:ascii="Times New Roman" w:hAnsi="Times New Roman"/>
          <w:sz w:val="24"/>
          <w:szCs w:val="24"/>
        </w:rPr>
      </w:pPr>
      <w:r w:rsidRPr="004F1E51">
        <w:rPr>
          <w:rFonts w:ascii="Times New Roman" w:hAnsi="Times New Roman"/>
          <w:b/>
          <w:sz w:val="24"/>
          <w:szCs w:val="24"/>
        </w:rPr>
        <w:t xml:space="preserve">Iepirkuma līguma termiņš: </w:t>
      </w:r>
      <w:r w:rsidR="004F1E51" w:rsidRPr="004F1E51">
        <w:rPr>
          <w:rFonts w:ascii="Times New Roman" w:hAnsi="Times New Roman"/>
          <w:sz w:val="24"/>
          <w:szCs w:val="24"/>
        </w:rPr>
        <w:t>18</w:t>
      </w:r>
      <w:r w:rsidRPr="004F1E51">
        <w:rPr>
          <w:rFonts w:ascii="Times New Roman" w:hAnsi="Times New Roman"/>
          <w:sz w:val="24"/>
          <w:szCs w:val="24"/>
        </w:rPr>
        <w:t xml:space="preserve"> (</w:t>
      </w:r>
      <w:r w:rsidR="004F1E51" w:rsidRPr="004F1E51">
        <w:rPr>
          <w:rFonts w:ascii="Times New Roman" w:hAnsi="Times New Roman"/>
          <w:sz w:val="24"/>
          <w:szCs w:val="24"/>
        </w:rPr>
        <w:t>Astoņpadsmit</w:t>
      </w:r>
      <w:r w:rsidRPr="004F1E51">
        <w:rPr>
          <w:rFonts w:ascii="Times New Roman" w:hAnsi="Times New Roman"/>
          <w:sz w:val="24"/>
          <w:szCs w:val="24"/>
        </w:rPr>
        <w:t>) mēneši no Iepirkuma līguma noslēgšanas dienas vai līdz līguma summas apguvei.</w:t>
      </w:r>
    </w:p>
    <w:p w14:paraId="1392C4D2" w14:textId="77777777"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lastRenderedPageBreak/>
        <w:t>Piedāvājumu izvēles kritērijs:</w:t>
      </w:r>
      <w:r w:rsidRPr="005E30E3">
        <w:rPr>
          <w:rFonts w:ascii="Times New Roman" w:hAnsi="Times New Roman"/>
          <w:sz w:val="24"/>
          <w:szCs w:val="24"/>
        </w:rPr>
        <w:t xml:space="preserve"> </w:t>
      </w:r>
      <w:r w:rsidR="006B4EFF" w:rsidRPr="005E30E3">
        <w:rPr>
          <w:rFonts w:ascii="Times New Roman" w:hAnsi="Times New Roman"/>
          <w:sz w:val="24"/>
          <w:szCs w:val="24"/>
        </w:rPr>
        <w:t>saimnieciski visizdevīgākais piedāv</w:t>
      </w:r>
      <w:r w:rsidR="002578A1" w:rsidRPr="005E30E3">
        <w:rPr>
          <w:rFonts w:ascii="Times New Roman" w:hAnsi="Times New Roman"/>
          <w:sz w:val="24"/>
          <w:szCs w:val="24"/>
        </w:rPr>
        <w:t>ājums, kuru nosaka ņemot vērā v</w:t>
      </w:r>
      <w:r w:rsidR="00350241" w:rsidRPr="005E30E3">
        <w:rPr>
          <w:rFonts w:ascii="Times New Roman" w:hAnsi="Times New Roman"/>
          <w:sz w:val="24"/>
          <w:szCs w:val="24"/>
        </w:rPr>
        <w:t>iszemāko cenu</w:t>
      </w:r>
      <w:r w:rsidR="00FB2813" w:rsidRPr="005E30E3">
        <w:rPr>
          <w:rFonts w:ascii="Times New Roman" w:hAnsi="Times New Roman"/>
          <w:sz w:val="24"/>
          <w:szCs w:val="24"/>
        </w:rPr>
        <w:t xml:space="preserve"> katrā Iepirkuma priekšmeta daļā</w:t>
      </w:r>
      <w:r w:rsidR="0072405E">
        <w:rPr>
          <w:rFonts w:ascii="Times New Roman" w:hAnsi="Times New Roman"/>
          <w:sz w:val="24"/>
          <w:szCs w:val="24"/>
        </w:rPr>
        <w:t>, kas atbilst visām Iepirkuma nolikumā noteiktajām prasībām</w:t>
      </w:r>
      <w:r w:rsidR="00350241" w:rsidRPr="005E30E3">
        <w:rPr>
          <w:rFonts w:ascii="Times New Roman" w:hAnsi="Times New Roman"/>
          <w:sz w:val="24"/>
          <w:szCs w:val="24"/>
        </w:rPr>
        <w:t>.</w:t>
      </w:r>
    </w:p>
    <w:p w14:paraId="00956311" w14:textId="77777777"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Piemērojamā iepirkuma metode:</w:t>
      </w:r>
      <w:r w:rsidRPr="005E30E3">
        <w:rPr>
          <w:rFonts w:ascii="Times New Roman" w:hAnsi="Times New Roman"/>
          <w:sz w:val="24"/>
          <w:szCs w:val="24"/>
        </w:rPr>
        <w:t xml:space="preserve"> </w:t>
      </w:r>
      <w:r w:rsidR="005B1D84" w:rsidRPr="005E30E3">
        <w:rPr>
          <w:rFonts w:ascii="Times New Roman" w:hAnsi="Times New Roman"/>
          <w:sz w:val="24"/>
          <w:szCs w:val="24"/>
        </w:rPr>
        <w:t xml:space="preserve">iepirkums </w:t>
      </w:r>
      <w:r w:rsidRPr="005E30E3">
        <w:rPr>
          <w:rFonts w:ascii="Times New Roman" w:hAnsi="Times New Roman"/>
          <w:sz w:val="24"/>
          <w:szCs w:val="24"/>
        </w:rPr>
        <w:t>Publisk</w:t>
      </w:r>
      <w:bookmarkStart w:id="1" w:name="_Toc42401991"/>
      <w:r w:rsidR="00350241" w:rsidRPr="005E30E3">
        <w:rPr>
          <w:rFonts w:ascii="Times New Roman" w:hAnsi="Times New Roman"/>
          <w:sz w:val="24"/>
          <w:szCs w:val="24"/>
        </w:rPr>
        <w:t>o iepirkumu likuma</w:t>
      </w:r>
      <w:r w:rsidR="009C7A7C" w:rsidRPr="005E30E3">
        <w:rPr>
          <w:rFonts w:ascii="Times New Roman" w:hAnsi="Times New Roman"/>
          <w:sz w:val="24"/>
          <w:szCs w:val="24"/>
        </w:rPr>
        <w:t xml:space="preserve"> (turpmāk – PIL)</w:t>
      </w:r>
      <w:r w:rsidR="00350241" w:rsidRPr="005E30E3">
        <w:rPr>
          <w:rFonts w:ascii="Times New Roman" w:hAnsi="Times New Roman"/>
          <w:sz w:val="24"/>
          <w:szCs w:val="24"/>
        </w:rPr>
        <w:t xml:space="preserve"> 9.panta kārtībā</w:t>
      </w:r>
      <w:r w:rsidRPr="005E30E3">
        <w:rPr>
          <w:rFonts w:ascii="Times New Roman" w:hAnsi="Times New Roman"/>
          <w:sz w:val="24"/>
          <w:szCs w:val="24"/>
        </w:rPr>
        <w:t>.</w:t>
      </w:r>
    </w:p>
    <w:p w14:paraId="7E062E2E" w14:textId="77777777"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bCs/>
          <w:sz w:val="24"/>
          <w:szCs w:val="24"/>
        </w:rPr>
        <w:t>Iepirkuma dokumentācijas pieejamība:</w:t>
      </w:r>
    </w:p>
    <w:p w14:paraId="4E26A4F4" w14:textId="24301886" w:rsidR="000A55DB" w:rsidRPr="005E30E3" w:rsidRDefault="000A55DB" w:rsidP="003749B2">
      <w:pPr>
        <w:numPr>
          <w:ilvl w:val="2"/>
          <w:numId w:val="13"/>
        </w:numPr>
        <w:spacing w:after="0" w:line="240" w:lineRule="auto"/>
        <w:ind w:hanging="513"/>
        <w:jc w:val="both"/>
        <w:rPr>
          <w:rFonts w:ascii="Times New Roman" w:hAnsi="Times New Roman"/>
          <w:sz w:val="24"/>
          <w:szCs w:val="24"/>
        </w:rPr>
      </w:pPr>
      <w:r w:rsidRPr="005E30E3">
        <w:rPr>
          <w:rFonts w:ascii="Times New Roman" w:hAnsi="Times New Roman"/>
          <w:sz w:val="24"/>
          <w:szCs w:val="24"/>
        </w:rPr>
        <w:t>Piegādātājs (turpmāk – Piegādātājs) ar iepirkuma dokumentāciju var iepazīties un lejupielādēt pircēja profilā: Latvijas Universitātes tīmekļvietnē www.lu.lv sadaļā „</w:t>
      </w:r>
      <w:r w:rsidR="00F67B95">
        <w:rPr>
          <w:rFonts w:ascii="Times New Roman" w:hAnsi="Times New Roman"/>
          <w:sz w:val="24"/>
          <w:szCs w:val="24"/>
        </w:rPr>
        <w:t>Par mums</w:t>
      </w:r>
      <w:r w:rsidRPr="005E30E3">
        <w:rPr>
          <w:rFonts w:ascii="Times New Roman" w:hAnsi="Times New Roman"/>
          <w:sz w:val="24"/>
          <w:szCs w:val="24"/>
        </w:rPr>
        <w:t>”, apakšsadaļā “Iepirkumi</w:t>
      </w:r>
      <w:r w:rsidR="00F67B95">
        <w:rPr>
          <w:rFonts w:ascii="Times New Roman" w:hAnsi="Times New Roman"/>
          <w:sz w:val="24"/>
          <w:szCs w:val="24"/>
        </w:rPr>
        <w:t xml:space="preserve"> un izsoles</w:t>
      </w:r>
      <w:r w:rsidRPr="005E30E3">
        <w:rPr>
          <w:rFonts w:ascii="Times New Roman" w:hAnsi="Times New Roman"/>
          <w:sz w:val="24"/>
          <w:szCs w:val="24"/>
        </w:rPr>
        <w:t>”;</w:t>
      </w:r>
    </w:p>
    <w:p w14:paraId="3B930EF7" w14:textId="77777777" w:rsidR="000A55DB" w:rsidRPr="005E30E3" w:rsidRDefault="000A55DB" w:rsidP="003749B2">
      <w:pPr>
        <w:numPr>
          <w:ilvl w:val="2"/>
          <w:numId w:val="13"/>
        </w:numPr>
        <w:spacing w:after="0" w:line="240" w:lineRule="auto"/>
        <w:ind w:hanging="513"/>
        <w:jc w:val="both"/>
        <w:rPr>
          <w:rFonts w:ascii="Times New Roman" w:hAnsi="Times New Roman"/>
          <w:sz w:val="24"/>
          <w:szCs w:val="24"/>
        </w:rPr>
      </w:pPr>
      <w:r w:rsidRPr="005E30E3">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13B1E9E8" w14:textId="77777777" w:rsidR="00A53C32" w:rsidRPr="005E30E3" w:rsidRDefault="00A53C32" w:rsidP="003749B2">
      <w:pPr>
        <w:pStyle w:val="ListParagraph"/>
        <w:widowControl w:val="0"/>
        <w:numPr>
          <w:ilvl w:val="1"/>
          <w:numId w:val="13"/>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5E30E3">
        <w:rPr>
          <w:rFonts w:ascii="Times New Roman" w:hAnsi="Times New Roman"/>
          <w:b/>
          <w:sz w:val="24"/>
          <w:szCs w:val="24"/>
        </w:rPr>
        <w:t>Papildu informācijas sniegšana:</w:t>
      </w:r>
    </w:p>
    <w:p w14:paraId="2B672A65" w14:textId="77777777"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5E30E3">
        <w:rPr>
          <w:rFonts w:ascii="Times New Roman" w:eastAsia="Calibri" w:hAnsi="Times New Roman"/>
          <w:sz w:val="24"/>
          <w:szCs w:val="24"/>
        </w:rPr>
        <w:t xml:space="preserve">Piegādātājs apņemas sekot Iepirkuma komisijas sniegtajām atbildēm uz Piegādātāju jautājumiem, kas tiks publicētas minētajā </w:t>
      </w:r>
      <w:r w:rsidRPr="005E30E3">
        <w:rPr>
          <w:rFonts w:ascii="Times New Roman" w:hAnsi="Times New Roman"/>
          <w:sz w:val="24"/>
          <w:szCs w:val="24"/>
        </w:rPr>
        <w:t>tīmekļvietnē pie Iepirkuma nolikuma.</w:t>
      </w:r>
    </w:p>
    <w:p w14:paraId="2FD2389D" w14:textId="77777777"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5E30E3">
        <w:rPr>
          <w:rFonts w:ascii="Times New Roman" w:hAnsi="Times New Roman"/>
          <w:b/>
          <w:sz w:val="24"/>
          <w:szCs w:val="24"/>
        </w:rPr>
        <w:t xml:space="preserve"> </w:t>
      </w:r>
      <w:r w:rsidRPr="005E30E3">
        <w:rPr>
          <w:rFonts w:ascii="Times New Roman" w:hAnsi="Times New Roman"/>
          <w:sz w:val="24"/>
          <w:szCs w:val="24"/>
        </w:rPr>
        <w:t xml:space="preserve">vai faksu: + 371 67033919, vai elektroniski: </w:t>
      </w:r>
      <w:hyperlink r:id="rId13" w:history="1">
        <w:r w:rsidRPr="005E30E3">
          <w:rPr>
            <w:rStyle w:val="Hyperlink"/>
            <w:rFonts w:ascii="Times New Roman" w:hAnsi="Times New Roman"/>
            <w:sz w:val="24"/>
            <w:szCs w:val="24"/>
          </w:rPr>
          <w:t>iepirkums@lu.lv</w:t>
        </w:r>
      </w:hyperlink>
      <w:r w:rsidRPr="005E30E3">
        <w:rPr>
          <w:rFonts w:ascii="Times New Roman" w:hAnsi="Times New Roman"/>
          <w:sz w:val="24"/>
          <w:szCs w:val="24"/>
        </w:rPr>
        <w:t>. Ārpus Pasūtītāja noteiktā darba laika saņemtajiem jautājumiem, kas nosūtīti pa faksu vai elektroniski, par saņemšanas dienu uzskata nākamo darba dienu.</w:t>
      </w:r>
    </w:p>
    <w:p w14:paraId="2ED2A34C" w14:textId="77777777"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r w:rsidRPr="00F67B95">
        <w:rPr>
          <w:rFonts w:ascii="Times New Roman" w:hAnsi="Times New Roman"/>
          <w:sz w:val="24"/>
          <w:szCs w:val="24"/>
          <w:u w:val="single"/>
        </w:rPr>
        <w:t>Ja Piegādātājs ir laikus pieprasījis papildu informāciju par Iepirkuma nolikumā iekļautajām prasībām</w:t>
      </w:r>
      <w:r w:rsidRPr="005E30E3">
        <w:rPr>
          <w:rFonts w:ascii="Times New Roman" w:hAnsi="Times New Roman"/>
          <w:sz w:val="24"/>
          <w:szCs w:val="24"/>
        </w:rPr>
        <w:t>, Pasūtītājs to sniedz triju darbdienu laikā, bet ne vēlāk kā četras dienas pirms piedāvājumu iesniegšanas termiņa beigām.</w:t>
      </w:r>
    </w:p>
    <w:p w14:paraId="61CF604A" w14:textId="77777777" w:rsidR="000A55DB" w:rsidRPr="005E30E3" w:rsidRDefault="000A55DB" w:rsidP="003749B2">
      <w:pPr>
        <w:pStyle w:val="ListParagraph"/>
        <w:widowControl w:val="0"/>
        <w:numPr>
          <w:ilvl w:val="1"/>
          <w:numId w:val="13"/>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sz w:val="24"/>
          <w:szCs w:val="24"/>
        </w:rPr>
        <w:t xml:space="preserve">Informācijas apmaiņa: </w:t>
      </w:r>
      <w:r w:rsidRPr="005E30E3">
        <w:rPr>
          <w:rFonts w:ascii="Times New Roman" w:hAnsi="Times New Roman"/>
          <w:sz w:val="24"/>
          <w:szCs w:val="24"/>
        </w:rPr>
        <w:t>Informācijas apmaiņa starp Pasūtītāju un piegādātājiem notiek pa pastu, faksu vai elektroniski.</w:t>
      </w:r>
    </w:p>
    <w:p w14:paraId="6BADF43C" w14:textId="77777777" w:rsidR="000A55DB" w:rsidRPr="005E30E3" w:rsidRDefault="000A55DB" w:rsidP="003749B2">
      <w:pPr>
        <w:pStyle w:val="ListParagraph"/>
        <w:widowControl w:val="0"/>
        <w:numPr>
          <w:ilvl w:val="1"/>
          <w:numId w:val="13"/>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bCs/>
          <w:sz w:val="24"/>
          <w:szCs w:val="24"/>
        </w:rPr>
        <w:t>Piedāvājuma iesniegšanas termiņš, vieta, laiks un kārtība:</w:t>
      </w:r>
    </w:p>
    <w:p w14:paraId="0B7F9D95" w14:textId="6C2131C4"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 xml:space="preserve">piedāvājumu iesniedz </w:t>
      </w:r>
      <w:r w:rsidR="00273F34" w:rsidRPr="0032255B">
        <w:rPr>
          <w:rFonts w:ascii="Times New Roman" w:hAnsi="Times New Roman"/>
          <w:b/>
          <w:sz w:val="24"/>
          <w:szCs w:val="24"/>
        </w:rPr>
        <w:t xml:space="preserve">līdz 2018.gada </w:t>
      </w:r>
      <w:r w:rsidR="0058603C">
        <w:rPr>
          <w:rFonts w:ascii="Times New Roman" w:eastAsia="Calibri" w:hAnsi="Times New Roman"/>
          <w:b/>
          <w:sz w:val="24"/>
          <w:szCs w:val="24"/>
          <w:lang w:eastAsia="ar-SA"/>
        </w:rPr>
        <w:t>21</w:t>
      </w:r>
      <w:r w:rsidR="00AA0CCD">
        <w:rPr>
          <w:rFonts w:ascii="Times New Roman" w:eastAsia="Calibri" w:hAnsi="Times New Roman"/>
          <w:b/>
          <w:sz w:val="24"/>
          <w:szCs w:val="24"/>
          <w:lang w:eastAsia="ar-SA"/>
        </w:rPr>
        <w:t>.decembrim</w:t>
      </w:r>
      <w:r w:rsidR="00273F34" w:rsidRPr="0032255B">
        <w:rPr>
          <w:rFonts w:ascii="Times New Roman" w:hAnsi="Times New Roman"/>
          <w:b/>
          <w:sz w:val="24"/>
          <w:szCs w:val="24"/>
        </w:rPr>
        <w:t>, plkst.11:00</w:t>
      </w:r>
      <w:r w:rsidR="00273F34" w:rsidRPr="0032255B">
        <w:rPr>
          <w:rFonts w:ascii="Times New Roman" w:hAnsi="Times New Roman"/>
          <w:sz w:val="24"/>
          <w:szCs w:val="24"/>
        </w:rPr>
        <w:t xml:space="preserve"> </w:t>
      </w:r>
      <w:r w:rsidRPr="005E30E3">
        <w:rPr>
          <w:rFonts w:ascii="Times New Roman" w:hAnsi="Times New Roman"/>
          <w:sz w:val="24"/>
          <w:szCs w:val="24"/>
        </w:rPr>
        <w:t>LU Dokumentu pārvaldības nodaļā, 136.telpā, Raiņa bulvārī 19, Rīgā, darba dienās no plkst.9:00 līdz plkst.16:30, nogādājot to personīgi, ar kurjeru vai nosūtot pa pastu;</w:t>
      </w:r>
    </w:p>
    <w:p w14:paraId="39CD134E" w14:textId="27733F01"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pasta sūtījums pretendentam jānogādā Iepirkuma nolikuma 1.1</w:t>
      </w:r>
      <w:r w:rsidR="008F102B">
        <w:rPr>
          <w:rFonts w:ascii="Times New Roman" w:hAnsi="Times New Roman"/>
          <w:sz w:val="24"/>
          <w:szCs w:val="24"/>
        </w:rPr>
        <w:t>5</w:t>
      </w:r>
      <w:r w:rsidRPr="005E30E3">
        <w:rPr>
          <w:rFonts w:ascii="Times New Roman" w:hAnsi="Times New Roman"/>
          <w:sz w:val="24"/>
          <w:szCs w:val="24"/>
        </w:rPr>
        <w:t>.1.punktā norādītajā adresē līdz Iepirkuma nolikuma 1.1</w:t>
      </w:r>
      <w:r w:rsidR="008F102B">
        <w:rPr>
          <w:rFonts w:ascii="Times New Roman" w:hAnsi="Times New Roman"/>
          <w:sz w:val="24"/>
          <w:szCs w:val="24"/>
        </w:rPr>
        <w:t>5</w:t>
      </w:r>
      <w:r w:rsidRPr="005E30E3">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0B6A5754" w14:textId="3E6ACB5E" w:rsidR="00FB2813" w:rsidRPr="005E30E3" w:rsidRDefault="00FB2813" w:rsidP="003749B2">
      <w:pPr>
        <w:pStyle w:val="naisf"/>
        <w:numPr>
          <w:ilvl w:val="1"/>
          <w:numId w:val="13"/>
        </w:numPr>
        <w:spacing w:before="0" w:after="0"/>
        <w:ind w:hanging="720"/>
        <w:rPr>
          <w:sz w:val="24"/>
          <w:szCs w:val="24"/>
          <w:lang w:val="lv-LV"/>
        </w:rPr>
      </w:pPr>
      <w:r w:rsidRPr="005E30E3">
        <w:rPr>
          <w:sz w:val="24"/>
          <w:szCs w:val="24"/>
          <w:lang w:val="lv-LV"/>
        </w:rPr>
        <w:t xml:space="preserve">Pretendents piedāvājumu var iesniegt par vienu vai </w:t>
      </w:r>
      <w:r w:rsidR="008E71C8">
        <w:rPr>
          <w:sz w:val="24"/>
          <w:szCs w:val="24"/>
          <w:lang w:val="lv-LV"/>
        </w:rPr>
        <w:t>vairākām</w:t>
      </w:r>
      <w:r w:rsidRPr="005E30E3">
        <w:rPr>
          <w:sz w:val="24"/>
          <w:szCs w:val="24"/>
          <w:lang w:val="lv-LV"/>
        </w:rPr>
        <w:t xml:space="preserve"> Iepirkuma priekšmeta daļām.</w:t>
      </w:r>
    </w:p>
    <w:p w14:paraId="09A4E9A4" w14:textId="494D5886" w:rsidR="00FB2813" w:rsidRPr="005E30E3" w:rsidRDefault="00877CD4" w:rsidP="003749B2">
      <w:pPr>
        <w:pStyle w:val="naisf"/>
        <w:numPr>
          <w:ilvl w:val="1"/>
          <w:numId w:val="13"/>
        </w:numPr>
        <w:spacing w:before="0" w:after="0"/>
        <w:ind w:hanging="720"/>
        <w:rPr>
          <w:sz w:val="24"/>
          <w:szCs w:val="24"/>
          <w:lang w:val="lv-LV"/>
        </w:rPr>
      </w:pPr>
      <w:r>
        <w:rPr>
          <w:color w:val="000000"/>
          <w:sz w:val="24"/>
          <w:szCs w:val="24"/>
          <w:lang w:val="lv-LV"/>
        </w:rPr>
        <w:t>Piedāvājumu va</w:t>
      </w:r>
      <w:r w:rsidR="00FB2813" w:rsidRPr="005E30E3">
        <w:rPr>
          <w:color w:val="000000"/>
          <w:sz w:val="24"/>
          <w:szCs w:val="24"/>
          <w:lang w:val="lv-LV"/>
        </w:rPr>
        <w:t xml:space="preserve">riantu iesniegšana nav paredzēta. </w:t>
      </w:r>
    </w:p>
    <w:p w14:paraId="16A3EDEE" w14:textId="77777777" w:rsidR="00A53C32" w:rsidRPr="005E30E3" w:rsidRDefault="00400C39" w:rsidP="005F44B0">
      <w:pPr>
        <w:pStyle w:val="Heading1"/>
        <w:numPr>
          <w:ilvl w:val="0"/>
          <w:numId w:val="1"/>
        </w:numPr>
        <w:spacing w:after="120"/>
        <w:rPr>
          <w:rFonts w:cs="Times New Roman"/>
          <w:szCs w:val="24"/>
        </w:rPr>
      </w:pPr>
      <w:r w:rsidRPr="005E30E3">
        <w:rPr>
          <w:rFonts w:cs="Times New Roman"/>
          <w:szCs w:val="24"/>
        </w:rPr>
        <w:lastRenderedPageBreak/>
        <w:t xml:space="preserve">PIEDĀVĀJUMA NOFORMĒŠANAS UN </w:t>
      </w:r>
      <w:r w:rsidR="00A53C32" w:rsidRPr="005E30E3">
        <w:rPr>
          <w:rFonts w:cs="Times New Roman"/>
          <w:szCs w:val="24"/>
        </w:rPr>
        <w:t>IESNIEGŠANAS KĀRTĪBA</w:t>
      </w:r>
      <w:bookmarkEnd w:id="2"/>
    </w:p>
    <w:bookmarkEnd w:id="1"/>
    <w:p w14:paraId="29EB8387"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Noformējot piedāvājumu, jāievēro šajā nolikumā (turpmāk – Nolikums) ietvertās prasības un jāietver šādi dokumenti:</w:t>
      </w:r>
    </w:p>
    <w:p w14:paraId="4B219122"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titullapa, uz kuras norādīts pretendenta nosaukums, adrese, reģistrācijas numurs un Iepirkuma nosaukumu;</w:t>
      </w:r>
    </w:p>
    <w:p w14:paraId="61C99CF1"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pieteikums dalībai Iepirkumā, kas aizpildīts atbilstoši Nolikuma 1.pielikumam;</w:t>
      </w:r>
    </w:p>
    <w:p w14:paraId="0E96B05B"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kvalifikācijas dokumenti atbilstoši Nolikuma 3.punktā noteiktajam;</w:t>
      </w:r>
    </w:p>
    <w:p w14:paraId="45F84EA0" w14:textId="77777777" w:rsidR="00615B70"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tehniskais piedāvājums, kas sagatavots atbilstoši Nolikuma 4.punktā noteiktajam un 2.pielikumam</w:t>
      </w:r>
      <w:r w:rsidR="00615B70" w:rsidRPr="005E30E3">
        <w:rPr>
          <w:rFonts w:ascii="Times New Roman" w:hAnsi="Times New Roman"/>
          <w:sz w:val="24"/>
          <w:szCs w:val="24"/>
        </w:rPr>
        <w:t>;</w:t>
      </w:r>
    </w:p>
    <w:p w14:paraId="61ED3979" w14:textId="77777777" w:rsidR="000A55DB" w:rsidRPr="005E30E3" w:rsidRDefault="00615B70"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pretendenta finanšu piedāvājums, kas sagatavots atbilstoši Nolikuma 4.punktā noteiktajam un </w:t>
      </w:r>
      <w:r w:rsidR="005B1D84" w:rsidRPr="005E30E3">
        <w:rPr>
          <w:rFonts w:ascii="Times New Roman" w:hAnsi="Times New Roman"/>
          <w:sz w:val="24"/>
          <w:szCs w:val="24"/>
        </w:rPr>
        <w:t>2</w:t>
      </w:r>
      <w:r w:rsidRPr="005E30E3">
        <w:rPr>
          <w:rFonts w:ascii="Times New Roman" w:hAnsi="Times New Roman"/>
          <w:sz w:val="24"/>
          <w:szCs w:val="24"/>
        </w:rPr>
        <w:t>.pielikumam</w:t>
      </w:r>
      <w:r w:rsidR="000A55DB" w:rsidRPr="005E30E3">
        <w:rPr>
          <w:rFonts w:ascii="Times New Roman" w:hAnsi="Times New Roman"/>
          <w:sz w:val="24"/>
          <w:szCs w:val="24"/>
        </w:rPr>
        <w:t>.</w:t>
      </w:r>
    </w:p>
    <w:p w14:paraId="64C2BFA1" w14:textId="2C565475" w:rsidR="000A55DB" w:rsidRPr="005E30E3" w:rsidRDefault="00B1573D" w:rsidP="00B1573D">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w:t>
      </w:r>
      <w:r w:rsidR="000A55DB" w:rsidRPr="005E30E3">
        <w:rPr>
          <w:rFonts w:ascii="Times New Roman" w:hAnsi="Times New Roman"/>
          <w:sz w:val="24"/>
          <w:szCs w:val="24"/>
        </w:rPr>
        <w:t>Pretendent</w:t>
      </w:r>
      <w:r w:rsidR="00F67B95">
        <w:rPr>
          <w:rFonts w:ascii="Times New Roman" w:hAnsi="Times New Roman"/>
          <w:sz w:val="24"/>
          <w:szCs w:val="24"/>
        </w:rPr>
        <w:t>a</w:t>
      </w:r>
      <w:r w:rsidR="000A55DB" w:rsidRPr="005E30E3">
        <w:rPr>
          <w:rFonts w:ascii="Times New Roman" w:hAnsi="Times New Roman"/>
          <w:sz w:val="24"/>
          <w:szCs w:val="24"/>
        </w:rPr>
        <w:t xml:space="preserve"> piedāvājumam un visiem tam pievienotajiem dokumentiem ir jāatbilst </w:t>
      </w:r>
      <w:r>
        <w:rPr>
          <w:rFonts w:ascii="Times New Roman" w:hAnsi="Times New Roman"/>
          <w:sz w:val="24"/>
          <w:szCs w:val="24"/>
        </w:rPr>
        <w:t xml:space="preserve">  </w:t>
      </w:r>
      <w:r w:rsidR="000A55DB" w:rsidRPr="005E30E3">
        <w:rPr>
          <w:rFonts w:ascii="Times New Roman" w:hAnsi="Times New Roman"/>
          <w:sz w:val="24"/>
          <w:szCs w:val="24"/>
        </w:rPr>
        <w:t xml:space="preserve">Dokumentu juridiskā spēka likumam un </w:t>
      </w:r>
      <w:r w:rsidRPr="00B1573D">
        <w:rPr>
          <w:rFonts w:ascii="Times New Roman" w:hAnsi="Times New Roman"/>
          <w:sz w:val="24"/>
          <w:szCs w:val="24"/>
        </w:rPr>
        <w:t>2018.gada 4.septembra noteikumiem Nr.558</w:t>
      </w:r>
      <w:r w:rsidR="000A55DB" w:rsidRPr="005E30E3">
        <w:rPr>
          <w:rFonts w:ascii="Times New Roman" w:hAnsi="Times New Roman"/>
          <w:sz w:val="24"/>
          <w:szCs w:val="24"/>
        </w:rPr>
        <w:t xml:space="preserve"> “Dokumentu izstrādāšanas un noformēšanas kārtība”.</w:t>
      </w:r>
    </w:p>
    <w:p w14:paraId="1E3E7A2D" w14:textId="2344B94B"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5E30E3">
        <w:rPr>
          <w:rFonts w:ascii="Times New Roman" w:hAnsi="Times New Roman"/>
          <w:sz w:val="24"/>
          <w:szCs w:val="24"/>
          <w:u w:val="single"/>
        </w:rPr>
        <w:t xml:space="preserve">Savukārt iesniegto dokumentu kopijas Pretendents noformē atbilstoši Ministru kabineta </w:t>
      </w:r>
      <w:r w:rsidR="00B1573D" w:rsidRPr="00B1573D">
        <w:rPr>
          <w:rFonts w:ascii="Times New Roman" w:hAnsi="Times New Roman"/>
          <w:sz w:val="24"/>
          <w:szCs w:val="24"/>
          <w:u w:val="single"/>
        </w:rPr>
        <w:t>2018.gada 4.septembra</w:t>
      </w:r>
      <w:r w:rsidRPr="005E30E3">
        <w:rPr>
          <w:rFonts w:ascii="Times New Roman" w:hAnsi="Times New Roman"/>
          <w:sz w:val="24"/>
          <w:szCs w:val="24"/>
          <w:u w:val="single"/>
        </w:rPr>
        <w:t xml:space="preserve"> noteikumiem Nr</w:t>
      </w:r>
      <w:r w:rsidRPr="00B1573D">
        <w:rPr>
          <w:rFonts w:ascii="Times New Roman" w:hAnsi="Times New Roman"/>
          <w:sz w:val="24"/>
          <w:szCs w:val="24"/>
          <w:u w:val="single"/>
        </w:rPr>
        <w:t>.</w:t>
      </w:r>
      <w:r w:rsidR="00B1573D" w:rsidRPr="00B1573D">
        <w:rPr>
          <w:rFonts w:ascii="Times New Roman" w:hAnsi="Times New Roman"/>
          <w:sz w:val="24"/>
          <w:szCs w:val="24"/>
          <w:u w:val="single"/>
        </w:rPr>
        <w:t xml:space="preserve"> 558</w:t>
      </w:r>
      <w:r w:rsidRPr="005E30E3">
        <w:rPr>
          <w:rFonts w:ascii="Times New Roman" w:hAnsi="Times New Roman"/>
          <w:sz w:val="24"/>
          <w:szCs w:val="24"/>
          <w:u w:val="single"/>
        </w:rPr>
        <w:t xml:space="preserve"> „Dokumentu izstrādāšanas un noformēšanas kārtība”</w:t>
      </w:r>
      <w:r w:rsidRPr="005E30E3">
        <w:rPr>
          <w:rFonts w:ascii="Times New Roman" w:hAnsi="Times New Roman"/>
          <w:sz w:val="24"/>
          <w:szCs w:val="24"/>
        </w:rPr>
        <w:t>.</w:t>
      </w:r>
    </w:p>
    <w:p w14:paraId="3D4417BC" w14:textId="77777777" w:rsidR="000A55DB" w:rsidRPr="00F67B95"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Piedāvājumu paraksta pretendenta paraksttiesīgā vai attiecīgi pilnvarota persona. Ja piedāvājumu paraksta pilnvarota persona, piedāvājumam jāpievieno arī dokuments (</w:t>
      </w:r>
      <w:r w:rsidRPr="00F67B95">
        <w:rPr>
          <w:rFonts w:ascii="Times New Roman" w:hAnsi="Times New Roman"/>
          <w:sz w:val="24"/>
          <w:szCs w:val="24"/>
        </w:rPr>
        <w:t>kopija), kas norāda uz pilnvaras izdevēja tiesībām šādu pilnvaru pretendenta vārdā izsniegt.</w:t>
      </w:r>
    </w:p>
    <w:p w14:paraId="266DA60A" w14:textId="095068B8" w:rsidR="00F67B95" w:rsidRPr="00F67B95" w:rsidRDefault="00F67B95" w:rsidP="005F44B0">
      <w:pPr>
        <w:numPr>
          <w:ilvl w:val="1"/>
          <w:numId w:val="1"/>
        </w:numPr>
        <w:spacing w:after="0" w:line="240" w:lineRule="auto"/>
        <w:ind w:left="567" w:hanging="567"/>
        <w:jc w:val="both"/>
        <w:rPr>
          <w:rFonts w:ascii="Times New Roman" w:hAnsi="Times New Roman"/>
          <w:sz w:val="24"/>
          <w:szCs w:val="24"/>
        </w:rPr>
      </w:pPr>
      <w:r w:rsidRPr="00F67B95">
        <w:rPr>
          <w:rFonts w:ascii="Times New Roman" w:hAnsi="Times New Roman"/>
          <w:bCs/>
          <w:sz w:val="24"/>
          <w:szCs w:val="24"/>
        </w:rPr>
        <w:t xml:space="preserve">Ja Pretendents ir piegādātāju apvienība un sabiedrības līgumā nav noteiktas pārstāvības tiesības, </w:t>
      </w:r>
      <w:r w:rsidRPr="00F67B95">
        <w:rPr>
          <w:rFonts w:ascii="Times New Roman" w:hAnsi="Times New Roman"/>
          <w:sz w:val="24"/>
          <w:szCs w:val="24"/>
        </w:rPr>
        <w:t>pieteikums</w:t>
      </w:r>
      <w:r w:rsidRPr="00F67B95">
        <w:rPr>
          <w:rFonts w:ascii="Times New Roman" w:hAnsi="Times New Roman"/>
          <w:bCs/>
          <w:sz w:val="24"/>
          <w:szCs w:val="24"/>
        </w:rPr>
        <w:t xml:space="preserve"> par dalību Iepirkumā </w:t>
      </w:r>
      <w:r w:rsidRPr="00F67B95">
        <w:rPr>
          <w:rFonts w:ascii="Times New Roman" w:hAnsi="Times New Roman"/>
          <w:sz w:val="24"/>
          <w:szCs w:val="24"/>
        </w:rPr>
        <w:t xml:space="preserve">(1. pielikums) </w:t>
      </w:r>
      <w:r w:rsidRPr="00F67B95">
        <w:rPr>
          <w:rFonts w:ascii="Times New Roman" w:hAnsi="Times New Roman"/>
          <w:bCs/>
          <w:sz w:val="24"/>
          <w:szCs w:val="24"/>
        </w:rPr>
        <w:t>jāparaksta katras personas, kas iekļauta piegādātāju apvienībā, pārstāvim ar pārstāvības tiesībām.</w:t>
      </w:r>
    </w:p>
    <w:p w14:paraId="784F4C4D"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Pretendentam jāiesniedz 1 (viens) piedāvājuma oriģināls papīra formātā (ar norādi “Oriģināls), </w:t>
      </w:r>
      <w:r w:rsidR="009479FF" w:rsidRPr="005E30E3">
        <w:rPr>
          <w:rFonts w:ascii="Times New Roman" w:hAnsi="Times New Roman"/>
          <w:sz w:val="24"/>
          <w:szCs w:val="24"/>
        </w:rPr>
        <w:t>1</w:t>
      </w:r>
      <w:r w:rsidRPr="005E30E3">
        <w:rPr>
          <w:rFonts w:ascii="Times New Roman" w:hAnsi="Times New Roman"/>
          <w:sz w:val="24"/>
          <w:szCs w:val="24"/>
        </w:rPr>
        <w:t xml:space="preserve"> (</w:t>
      </w:r>
      <w:r w:rsidR="009479FF" w:rsidRPr="005E30E3">
        <w:rPr>
          <w:rFonts w:ascii="Times New Roman" w:hAnsi="Times New Roman"/>
          <w:sz w:val="24"/>
          <w:szCs w:val="24"/>
        </w:rPr>
        <w:t>viena) kopija</w:t>
      </w:r>
      <w:r w:rsidRPr="005E30E3">
        <w:rPr>
          <w:rFonts w:ascii="Times New Roman" w:hAnsi="Times New Roman"/>
          <w:sz w:val="24"/>
          <w:szCs w:val="24"/>
        </w:rPr>
        <w:t xml:space="preserve"> papīra formātā (ar norādi “Kopija”) un 1 (viena) piedāvājuma kopija elektroniskā formā (Word, excel vai pdf formātā) USB zibatmiņā vai CD diskā.</w:t>
      </w:r>
    </w:p>
    <w:p w14:paraId="152F3158"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 piedāvājuma eksemplāri jāiesniedz </w:t>
      </w:r>
      <w:r w:rsidRPr="005E30E3">
        <w:rPr>
          <w:rFonts w:ascii="Times New Roman" w:hAnsi="Times New Roman"/>
          <w:bCs/>
          <w:sz w:val="24"/>
          <w:szCs w:val="24"/>
        </w:rPr>
        <w:t>vienā</w:t>
      </w:r>
      <w:r w:rsidRPr="005E30E3">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4E84AAC0"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5E30E3" w14:paraId="23005300" w14:textId="77777777" w:rsidTr="000A55DB">
        <w:trPr>
          <w:cantSplit/>
          <w:trHeight w:val="2684"/>
        </w:trPr>
        <w:tc>
          <w:tcPr>
            <w:tcW w:w="8818" w:type="dxa"/>
            <w:shd w:val="clear" w:color="auto" w:fill="auto"/>
          </w:tcPr>
          <w:p w14:paraId="529760EA"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lastRenderedPageBreak/>
              <w:t>Latvijas Universitātes</w:t>
            </w:r>
          </w:p>
          <w:p w14:paraId="146DD0B2"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t>Iepirkuma komisijai</w:t>
            </w:r>
          </w:p>
          <w:p w14:paraId="53EBEE6A"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hAnsi="Times New Roman"/>
                <w:sz w:val="24"/>
                <w:szCs w:val="24"/>
                <w:lang w:eastAsia="ar-SA"/>
              </w:rPr>
              <w:t>Raiņa bulvārī 19, Rīgā</w:t>
            </w:r>
            <w:r w:rsidRPr="005E30E3">
              <w:rPr>
                <w:rFonts w:ascii="Times New Roman" w:hAnsi="Times New Roman"/>
                <w:sz w:val="24"/>
                <w:szCs w:val="24"/>
              </w:rPr>
              <w:t>,</w:t>
            </w:r>
            <w:r w:rsidRPr="005E30E3">
              <w:rPr>
                <w:rFonts w:ascii="Times New Roman" w:eastAsia="Calibri" w:hAnsi="Times New Roman"/>
                <w:sz w:val="24"/>
                <w:szCs w:val="24"/>
                <w:lang w:eastAsia="ar-SA"/>
              </w:rPr>
              <w:t xml:space="preserve"> LV-1586</w:t>
            </w:r>
          </w:p>
          <w:p w14:paraId="1D2649BA"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 xml:space="preserve">Pretendenta nosaukums, juridiskā adrese, tālruņa Nr. </w:t>
            </w:r>
          </w:p>
          <w:p w14:paraId="60E729A7"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(fiziskai personai  - vārds, uzvārds un adrese, tālruņa Nr.)</w:t>
            </w:r>
          </w:p>
          <w:p w14:paraId="1F35D7A4" w14:textId="77777777" w:rsidR="000B7745" w:rsidRPr="005E30E3"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 xml:space="preserve">Piedāvājums iepirkumam </w:t>
            </w:r>
          </w:p>
          <w:p w14:paraId="6F9E7E99" w14:textId="0B7A0216" w:rsidR="000B7745" w:rsidRPr="005E30E3"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hAnsi="Times New Roman"/>
                <w:b/>
                <w:sz w:val="24"/>
                <w:szCs w:val="24"/>
              </w:rPr>
              <w:t>“</w:t>
            </w:r>
            <w:r w:rsidR="00273F34">
              <w:rPr>
                <w:rFonts w:ascii="Times New Roman" w:hAnsi="Times New Roman"/>
                <w:b/>
                <w:sz w:val="24"/>
                <w:szCs w:val="24"/>
              </w:rPr>
              <w:t>Kūdras substrāta, minerālmēslu un augu aizsardzības līdzekļu piegāde</w:t>
            </w:r>
            <w:r w:rsidRPr="005E30E3">
              <w:rPr>
                <w:rFonts w:ascii="Times New Roman" w:hAnsi="Times New Roman"/>
                <w:b/>
                <w:sz w:val="24"/>
                <w:szCs w:val="24"/>
              </w:rPr>
              <w:t>”</w:t>
            </w:r>
          </w:p>
          <w:p w14:paraId="2E6BB37C" w14:textId="7D361D3A" w:rsidR="000B7745" w:rsidRPr="005E30E3"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eastAsia="Calibri" w:hAnsi="Times New Roman"/>
                <w:b/>
                <w:sz w:val="24"/>
                <w:szCs w:val="24"/>
                <w:lang w:eastAsia="ar-SA"/>
              </w:rPr>
              <w:t>(iepirkuma identifikācijas Nr.</w:t>
            </w:r>
            <w:r w:rsidRPr="005E30E3">
              <w:rPr>
                <w:rFonts w:ascii="Times New Roman" w:eastAsia="Calibri" w:hAnsi="Times New Roman"/>
                <w:b/>
                <w:bCs/>
                <w:sz w:val="24"/>
                <w:szCs w:val="24"/>
                <w:lang w:eastAsia="ar-SA"/>
              </w:rPr>
              <w:t xml:space="preserve"> </w:t>
            </w:r>
            <w:r w:rsidR="007245F7">
              <w:rPr>
                <w:rFonts w:ascii="Times New Roman" w:eastAsia="Calibri" w:hAnsi="Times New Roman"/>
                <w:b/>
                <w:bCs/>
                <w:sz w:val="24"/>
                <w:szCs w:val="24"/>
                <w:lang w:eastAsia="ar-SA"/>
              </w:rPr>
              <w:t>LU 2018/69_I</w:t>
            </w:r>
            <w:r w:rsidRPr="005E30E3">
              <w:rPr>
                <w:rFonts w:ascii="Times New Roman" w:eastAsia="Calibri" w:hAnsi="Times New Roman"/>
                <w:b/>
                <w:sz w:val="24"/>
                <w:szCs w:val="24"/>
                <w:lang w:eastAsia="ar-SA"/>
              </w:rPr>
              <w:t xml:space="preserve">) </w:t>
            </w:r>
          </w:p>
          <w:p w14:paraId="74D17848" w14:textId="6E66AE6A" w:rsidR="000B7745" w:rsidRPr="005E30E3" w:rsidRDefault="000B7745" w:rsidP="0058603C">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Neatvērt līdz 201</w:t>
            </w:r>
            <w:r w:rsidR="00800C3F">
              <w:rPr>
                <w:rFonts w:ascii="Times New Roman" w:eastAsia="Calibri" w:hAnsi="Times New Roman"/>
                <w:sz w:val="24"/>
                <w:szCs w:val="24"/>
                <w:lang w:eastAsia="ar-SA"/>
              </w:rPr>
              <w:t>8</w:t>
            </w:r>
            <w:r w:rsidRPr="005E30E3">
              <w:rPr>
                <w:rFonts w:ascii="Times New Roman" w:eastAsia="Calibri" w:hAnsi="Times New Roman"/>
                <w:sz w:val="24"/>
                <w:szCs w:val="24"/>
                <w:lang w:eastAsia="ar-SA"/>
              </w:rPr>
              <w:t xml:space="preserve">.gada </w:t>
            </w:r>
            <w:r w:rsidR="0058603C">
              <w:rPr>
                <w:rFonts w:ascii="Times New Roman" w:eastAsia="Calibri" w:hAnsi="Times New Roman"/>
                <w:b/>
                <w:sz w:val="24"/>
                <w:szCs w:val="24"/>
                <w:lang w:eastAsia="ar-SA"/>
              </w:rPr>
              <w:t>21</w:t>
            </w:r>
            <w:r w:rsidR="009F22B6">
              <w:rPr>
                <w:rFonts w:ascii="Times New Roman" w:eastAsia="Calibri" w:hAnsi="Times New Roman"/>
                <w:b/>
                <w:sz w:val="24"/>
                <w:szCs w:val="24"/>
                <w:lang w:eastAsia="ar-SA"/>
              </w:rPr>
              <w:t>.</w:t>
            </w:r>
            <w:r w:rsidR="00AA0CCD">
              <w:rPr>
                <w:rFonts w:ascii="Times New Roman" w:eastAsia="Calibri" w:hAnsi="Times New Roman"/>
                <w:b/>
                <w:sz w:val="24"/>
                <w:szCs w:val="24"/>
                <w:lang w:eastAsia="ar-SA"/>
              </w:rPr>
              <w:t>decembrim</w:t>
            </w:r>
            <w:r w:rsidR="00AA0CCD" w:rsidRPr="005E30E3">
              <w:rPr>
                <w:rFonts w:ascii="Times New Roman" w:eastAsia="Calibri" w:hAnsi="Times New Roman"/>
                <w:sz w:val="24"/>
                <w:szCs w:val="24"/>
                <w:lang w:eastAsia="ar-SA"/>
              </w:rPr>
              <w:t xml:space="preserve"> </w:t>
            </w:r>
            <w:r w:rsidRPr="005E30E3">
              <w:rPr>
                <w:rFonts w:ascii="Times New Roman" w:eastAsia="Calibri" w:hAnsi="Times New Roman"/>
                <w:sz w:val="24"/>
                <w:szCs w:val="24"/>
                <w:lang w:eastAsia="ar-SA"/>
              </w:rPr>
              <w:t xml:space="preserve">, plkst.11:00 </w:t>
            </w:r>
          </w:p>
        </w:tc>
      </w:tr>
    </w:tbl>
    <w:p w14:paraId="5E7CEFC1" w14:textId="77777777" w:rsidR="00A53C32" w:rsidRPr="005E30E3" w:rsidRDefault="00A53C32" w:rsidP="00484E5B">
      <w:pPr>
        <w:spacing w:after="0" w:line="240" w:lineRule="auto"/>
        <w:jc w:val="both"/>
        <w:rPr>
          <w:rFonts w:ascii="Times New Roman" w:hAnsi="Times New Roman"/>
          <w:sz w:val="24"/>
          <w:szCs w:val="24"/>
        </w:rPr>
      </w:pPr>
    </w:p>
    <w:p w14:paraId="7A06A743"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6C4BA19C"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b/>
          <w:sz w:val="24"/>
          <w:szCs w:val="24"/>
          <w:lang w:val="lv-LV"/>
        </w:rPr>
        <w:t>Piedāvājumu atvēršanai nav paredzēta atklāta piedāvājumu atvēršanas sanāksme.</w:t>
      </w:r>
    </w:p>
    <w:p w14:paraId="2C83C9A5" w14:textId="67FBEB0B"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 xml:space="preserve">Iesniegto piedāvājumu pretendents var grozīt tikai līdz Nolikuma </w:t>
      </w:r>
      <w:r w:rsidRPr="00A36E14">
        <w:rPr>
          <w:sz w:val="24"/>
          <w:szCs w:val="24"/>
          <w:lang w:val="lv-LV"/>
        </w:rPr>
        <w:t>1.1</w:t>
      </w:r>
      <w:r w:rsidR="008F102B">
        <w:rPr>
          <w:sz w:val="24"/>
          <w:szCs w:val="24"/>
          <w:lang w:val="lv-LV"/>
        </w:rPr>
        <w:t>5</w:t>
      </w:r>
      <w:r w:rsidRPr="00A36E14">
        <w:rPr>
          <w:sz w:val="24"/>
          <w:szCs w:val="24"/>
          <w:lang w:val="lv-LV"/>
        </w:rPr>
        <w:t>.1.</w:t>
      </w:r>
      <w:r w:rsidRPr="005E30E3">
        <w:rPr>
          <w:sz w:val="24"/>
          <w:szCs w:val="24"/>
          <w:lang w:val="lv-LV"/>
        </w:rPr>
        <w:t>punktā  norādītā piedāvājumu iesniegšanas termiņa beigām, norādot uz aploksnes papildu Nolikuma 2.8.punktā norādītajai informācijai atzīmi – „GROZĪJUMI”.</w:t>
      </w:r>
    </w:p>
    <w:p w14:paraId="6C3CA469" w14:textId="77777777" w:rsidR="00CD7625" w:rsidRPr="00DD0A81" w:rsidRDefault="000A55DB" w:rsidP="00CD7625">
      <w:pPr>
        <w:pStyle w:val="naisf"/>
        <w:numPr>
          <w:ilvl w:val="1"/>
          <w:numId w:val="1"/>
        </w:numPr>
        <w:spacing w:before="0" w:after="0"/>
        <w:ind w:left="567" w:hanging="567"/>
        <w:rPr>
          <w:sz w:val="24"/>
          <w:szCs w:val="24"/>
          <w:lang w:val="lv-LV"/>
        </w:rPr>
      </w:pPr>
      <w:r w:rsidRPr="00DD0A81">
        <w:rPr>
          <w:spacing w:val="-1"/>
          <w:sz w:val="24"/>
          <w:szCs w:val="24"/>
          <w:lang w:val="lv-LV"/>
        </w:rPr>
        <w:t xml:space="preserve">Visi jautājumi, kas nav atrunāti šajā </w:t>
      </w:r>
      <w:r w:rsidR="00CE6D7D" w:rsidRPr="00DD0A81">
        <w:rPr>
          <w:spacing w:val="-1"/>
          <w:sz w:val="24"/>
          <w:szCs w:val="24"/>
          <w:lang w:val="lv-LV"/>
        </w:rPr>
        <w:t>Iepirkuma n</w:t>
      </w:r>
      <w:r w:rsidRPr="00DD0A81">
        <w:rPr>
          <w:spacing w:val="-1"/>
          <w:sz w:val="24"/>
          <w:szCs w:val="24"/>
          <w:lang w:val="lv-LV"/>
        </w:rPr>
        <w:t>olikumā, tiek risināti saskaņā ar Publisko iepirkumu likuma noteikumiem.</w:t>
      </w:r>
    </w:p>
    <w:p w14:paraId="43259DEC" w14:textId="168D4ADD" w:rsidR="00CD7625" w:rsidRPr="00DD0A81" w:rsidRDefault="00CD7625" w:rsidP="00CD7625">
      <w:pPr>
        <w:pStyle w:val="naisf"/>
        <w:numPr>
          <w:ilvl w:val="1"/>
          <w:numId w:val="1"/>
        </w:numPr>
        <w:spacing w:before="0" w:after="0"/>
        <w:ind w:left="567" w:hanging="567"/>
        <w:rPr>
          <w:sz w:val="24"/>
          <w:szCs w:val="24"/>
          <w:lang w:val="lv-LV"/>
        </w:rPr>
      </w:pPr>
      <w:r w:rsidRPr="00DD0A81">
        <w:rPr>
          <w:sz w:val="24"/>
          <w:szCs w:val="24"/>
          <w:lang w:val="lv-LV"/>
        </w:rPr>
        <w:t xml:space="preserve">Piedāvājumam jāatbilst Nolikumā noteiktajām prasībām un jāsatur šajā Nolikumā pieprasītie dokumenti. </w:t>
      </w:r>
    </w:p>
    <w:p w14:paraId="61E90304" w14:textId="77777777" w:rsidR="00CD7625" w:rsidRPr="00CD7625" w:rsidRDefault="00CD7625" w:rsidP="00CD7625">
      <w:pPr>
        <w:pStyle w:val="naisf"/>
        <w:spacing w:before="0" w:after="0"/>
        <w:ind w:left="567"/>
        <w:rPr>
          <w:sz w:val="24"/>
          <w:szCs w:val="24"/>
          <w:lang w:val="lv-LV"/>
        </w:rPr>
      </w:pPr>
    </w:p>
    <w:p w14:paraId="0D81641F" w14:textId="77777777" w:rsidR="00101C54"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5E30E3">
        <w:rPr>
          <w:rFonts w:ascii="Times New Roman" w:hAnsi="Times New Roman"/>
          <w:b/>
          <w:sz w:val="24"/>
          <w:szCs w:val="24"/>
        </w:rPr>
        <w:t>KVALIFIKĀCIJAS PRASĪBAS PRETENDENTIEM UN IESNIEDZAMIE KVALIFIKĀCIJAS DOKUMENTI</w:t>
      </w:r>
    </w:p>
    <w:p w14:paraId="37EABD26"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5E30E3">
        <w:rPr>
          <w:rFonts w:ascii="Times New Roman" w:hAnsi="Times New Roman"/>
          <w:sz w:val="24"/>
          <w:szCs w:val="24"/>
        </w:rPr>
        <w:t>I</w:t>
      </w:r>
      <w:r w:rsidRPr="005E30E3">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5E30E3" w14:paraId="0E2EB0F3" w14:textId="77777777" w:rsidTr="009F3628">
        <w:tc>
          <w:tcPr>
            <w:tcW w:w="4480" w:type="dxa"/>
            <w:shd w:val="clear" w:color="auto" w:fill="D9D9D9"/>
          </w:tcPr>
          <w:p w14:paraId="43672402" w14:textId="77777777" w:rsidR="00C034F0"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Pretendentam jāatbilst šādām pretendentu kvalifikācijas prasībām:</w:t>
            </w:r>
          </w:p>
          <w:p w14:paraId="66DD4C52" w14:textId="77777777" w:rsidR="00CE6D7D" w:rsidRDefault="00CE6D7D" w:rsidP="00CE6D7D">
            <w:pPr>
              <w:spacing w:after="0" w:line="240" w:lineRule="auto"/>
              <w:jc w:val="both"/>
              <w:rPr>
                <w:rFonts w:ascii="Times New Roman" w:hAnsi="Times New Roman"/>
                <w:b/>
                <w:i/>
                <w:sz w:val="24"/>
                <w:szCs w:val="24"/>
              </w:rPr>
            </w:pPr>
          </w:p>
          <w:p w14:paraId="52C5DFB2" w14:textId="77777777" w:rsidR="00CE6D7D" w:rsidRDefault="00CE6D7D" w:rsidP="00CE6D7D">
            <w:pPr>
              <w:spacing w:after="0" w:line="240" w:lineRule="auto"/>
              <w:jc w:val="both"/>
              <w:rPr>
                <w:rFonts w:ascii="Times New Roman" w:hAnsi="Times New Roman"/>
                <w:b/>
                <w:i/>
                <w:sz w:val="24"/>
                <w:szCs w:val="24"/>
              </w:rPr>
            </w:pPr>
          </w:p>
          <w:p w14:paraId="0C239DD0" w14:textId="77777777"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14:paraId="4D69E87D" w14:textId="77777777" w:rsidR="00CE6D7D" w:rsidRPr="005E30E3" w:rsidRDefault="00CE6D7D" w:rsidP="00CE6D7D">
            <w:pPr>
              <w:pStyle w:val="ListParagraph"/>
              <w:spacing w:after="0" w:line="240" w:lineRule="auto"/>
              <w:ind w:left="607"/>
              <w:jc w:val="both"/>
              <w:rPr>
                <w:rFonts w:ascii="Times New Roman" w:hAnsi="Times New Roman"/>
                <w:sz w:val="24"/>
                <w:szCs w:val="24"/>
              </w:rPr>
            </w:pPr>
          </w:p>
        </w:tc>
        <w:tc>
          <w:tcPr>
            <w:tcW w:w="4523" w:type="dxa"/>
            <w:shd w:val="clear" w:color="auto" w:fill="D9D9D9"/>
          </w:tcPr>
          <w:p w14:paraId="7308D887" w14:textId="77777777" w:rsidR="00C034F0" w:rsidRDefault="00C034F0" w:rsidP="005F44B0">
            <w:pPr>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Lai pierādītu atbilstību Pasūtītāja noteiktajām kvalifikācijas prasībām, pretendentam jāiesniedz šādi dokumenti:</w:t>
            </w:r>
          </w:p>
          <w:p w14:paraId="35679A12" w14:textId="77777777"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14:paraId="628E7516" w14:textId="77777777" w:rsidR="00CE6D7D" w:rsidRPr="005E30E3" w:rsidRDefault="00CE6D7D" w:rsidP="00CE6D7D">
            <w:pPr>
              <w:spacing w:after="0" w:line="240" w:lineRule="auto"/>
              <w:ind w:left="607"/>
              <w:jc w:val="both"/>
              <w:rPr>
                <w:rFonts w:ascii="Times New Roman" w:hAnsi="Times New Roman"/>
                <w:sz w:val="24"/>
                <w:szCs w:val="24"/>
              </w:rPr>
            </w:pPr>
          </w:p>
        </w:tc>
      </w:tr>
      <w:tr w:rsidR="00C034F0" w:rsidRPr="005E30E3" w14:paraId="4A3A3122" w14:textId="77777777" w:rsidTr="009F3628">
        <w:tc>
          <w:tcPr>
            <w:tcW w:w="4480" w:type="dxa"/>
          </w:tcPr>
          <w:p w14:paraId="30471998" w14:textId="03D23F08" w:rsidR="00C034F0" w:rsidRPr="001F1B58" w:rsidRDefault="001F1B58" w:rsidP="0037126A">
            <w:pPr>
              <w:pStyle w:val="ListParagraph"/>
              <w:numPr>
                <w:ilvl w:val="2"/>
                <w:numId w:val="14"/>
              </w:numPr>
              <w:spacing w:after="120" w:line="240" w:lineRule="auto"/>
              <w:ind w:left="567" w:hanging="567"/>
              <w:jc w:val="both"/>
              <w:rPr>
                <w:rFonts w:ascii="Times New Roman" w:hAnsi="Times New Roman"/>
                <w:bCs/>
                <w:sz w:val="24"/>
                <w:szCs w:val="24"/>
              </w:rPr>
            </w:pPr>
            <w:r w:rsidRPr="001F1B58">
              <w:rPr>
                <w:rFonts w:ascii="Times New Roman" w:hAnsi="Times New Roman"/>
                <w:sz w:val="24"/>
                <w:szCs w:val="24"/>
              </w:rPr>
              <w:t>fiziskā vai juridiskā persona, šādu personu apvienība jebkurā to kombinācijā, kas attiecīgi piedāvā tirgū piegādāt preces</w:t>
            </w:r>
            <w:r w:rsidR="000A55DB" w:rsidRPr="001F1B58">
              <w:rPr>
                <w:rFonts w:ascii="Times New Roman" w:hAnsi="Times New Roman"/>
                <w:sz w:val="24"/>
                <w:szCs w:val="24"/>
              </w:rPr>
              <w:t>.</w:t>
            </w:r>
          </w:p>
        </w:tc>
        <w:tc>
          <w:tcPr>
            <w:tcW w:w="4523" w:type="dxa"/>
          </w:tcPr>
          <w:p w14:paraId="32ADA25A" w14:textId="77777777" w:rsidR="00C034F0" w:rsidRPr="005E30E3"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w:t>
            </w:r>
            <w:r w:rsidR="00CA77D3" w:rsidRPr="005E30E3">
              <w:rPr>
                <w:rFonts w:ascii="Times New Roman" w:hAnsi="Times New Roman"/>
                <w:sz w:val="24"/>
                <w:szCs w:val="24"/>
              </w:rPr>
              <w:t>m</w:t>
            </w:r>
            <w:r w:rsidRPr="005E30E3">
              <w:rPr>
                <w:rFonts w:ascii="Times New Roman" w:hAnsi="Times New Roman"/>
                <w:sz w:val="24"/>
                <w:szCs w:val="24"/>
              </w:rPr>
              <w:t xml:space="preserve"> </w:t>
            </w:r>
            <w:r w:rsidR="00CA77D3" w:rsidRPr="005E30E3">
              <w:rPr>
                <w:rFonts w:ascii="Times New Roman" w:hAnsi="Times New Roman"/>
                <w:sz w:val="24"/>
                <w:szCs w:val="24"/>
              </w:rPr>
              <w:t xml:space="preserve">jāiesniedz </w:t>
            </w:r>
            <w:r w:rsidRPr="005E30E3">
              <w:rPr>
                <w:rFonts w:ascii="Times New Roman" w:hAnsi="Times New Roman"/>
                <w:sz w:val="24"/>
                <w:szCs w:val="24"/>
              </w:rPr>
              <w:t>pieteikums</w:t>
            </w:r>
            <w:r w:rsidRPr="005E30E3">
              <w:rPr>
                <w:rFonts w:ascii="Times New Roman" w:hAnsi="Times New Roman"/>
                <w:bCs/>
                <w:sz w:val="24"/>
                <w:szCs w:val="24"/>
              </w:rPr>
              <w:t xml:space="preserve"> par piedalīšanos </w:t>
            </w:r>
            <w:r w:rsidRPr="005E30E3">
              <w:rPr>
                <w:rFonts w:ascii="Times New Roman" w:eastAsia="Calibri" w:hAnsi="Times New Roman"/>
                <w:sz w:val="24"/>
                <w:szCs w:val="24"/>
                <w:lang w:eastAsia="ar-SA"/>
              </w:rPr>
              <w:t>I</w:t>
            </w:r>
            <w:r w:rsidRPr="005E30E3">
              <w:rPr>
                <w:rFonts w:ascii="Times New Roman" w:hAnsi="Times New Roman"/>
                <w:bCs/>
                <w:sz w:val="24"/>
                <w:szCs w:val="24"/>
              </w:rPr>
              <w:t>epirkumā</w:t>
            </w:r>
            <w:r w:rsidR="00DA5B3B" w:rsidRPr="005E30E3">
              <w:rPr>
                <w:rFonts w:ascii="Times New Roman" w:hAnsi="Times New Roman"/>
                <w:sz w:val="24"/>
                <w:szCs w:val="24"/>
              </w:rPr>
              <w:t>, kas sagatavots atbilstoši N</w:t>
            </w:r>
            <w:r w:rsidRPr="005E30E3">
              <w:rPr>
                <w:rFonts w:ascii="Times New Roman" w:hAnsi="Times New Roman"/>
                <w:sz w:val="24"/>
                <w:szCs w:val="24"/>
              </w:rPr>
              <w:t>olikuma 1.pielikumā noteiktajai veidlapai.</w:t>
            </w:r>
          </w:p>
        </w:tc>
      </w:tr>
      <w:tr w:rsidR="00C034F0" w:rsidRPr="005E30E3" w14:paraId="4688B7E6" w14:textId="77777777" w:rsidTr="009F3628">
        <w:tc>
          <w:tcPr>
            <w:tcW w:w="4480" w:type="dxa"/>
          </w:tcPr>
          <w:p w14:paraId="20E4F1A0" w14:textId="77777777" w:rsidR="00C034F0" w:rsidRPr="0085739A" w:rsidRDefault="00C034F0" w:rsidP="003749B2">
            <w:pPr>
              <w:pStyle w:val="ListParagraph"/>
              <w:numPr>
                <w:ilvl w:val="2"/>
                <w:numId w:val="14"/>
              </w:numPr>
              <w:spacing w:after="0" w:line="240" w:lineRule="auto"/>
              <w:ind w:left="567" w:hanging="567"/>
              <w:jc w:val="both"/>
              <w:rPr>
                <w:rFonts w:ascii="Times New Roman" w:hAnsi="Times New Roman"/>
                <w:b/>
                <w:bCs/>
                <w:sz w:val="24"/>
                <w:szCs w:val="24"/>
              </w:rPr>
            </w:pPr>
            <w:r w:rsidRPr="005E30E3">
              <w:rPr>
                <w:rFonts w:ascii="Times New Roman" w:hAnsi="Times New Roman"/>
                <w:bCs/>
                <w:sz w:val="24"/>
                <w:szCs w:val="24"/>
              </w:rPr>
              <w:t xml:space="preserve">Pretendents ir reģistrēts Latvijas Republikas Uzņēmumu reģistra Komercreģistrā vai līdzvērtīgā reģistrā </w:t>
            </w:r>
            <w:r w:rsidRPr="005E30E3">
              <w:rPr>
                <w:rFonts w:ascii="Times New Roman" w:hAnsi="Times New Roman"/>
                <w:bCs/>
                <w:sz w:val="24"/>
                <w:szCs w:val="24"/>
              </w:rPr>
              <w:lastRenderedPageBreak/>
              <w:t>ārvalstīs, atbilstoši attiecīgās valsts normatīvo aktu prasībām.</w:t>
            </w:r>
          </w:p>
          <w:p w14:paraId="2934B6B2" w14:textId="77777777" w:rsidR="0085739A" w:rsidRPr="00F20BC5" w:rsidRDefault="0085739A" w:rsidP="0085739A">
            <w:pPr>
              <w:pStyle w:val="ListParagraph"/>
              <w:spacing w:after="0" w:line="240" w:lineRule="auto"/>
              <w:ind w:left="567"/>
              <w:jc w:val="both"/>
              <w:rPr>
                <w:rFonts w:ascii="Times New Roman" w:hAnsi="Times New Roman"/>
                <w:b/>
                <w:bCs/>
                <w:sz w:val="24"/>
                <w:szCs w:val="24"/>
              </w:rPr>
            </w:pPr>
          </w:p>
          <w:p w14:paraId="1851A0F1" w14:textId="1A5E1A83" w:rsidR="00F20BC5" w:rsidRPr="00893F5B" w:rsidRDefault="0085739A" w:rsidP="0085739A">
            <w:pPr>
              <w:spacing w:after="0" w:line="240" w:lineRule="auto"/>
              <w:ind w:left="567"/>
              <w:jc w:val="both"/>
              <w:rPr>
                <w:rFonts w:ascii="Times New Roman" w:hAnsi="Times New Roman"/>
                <w:b/>
                <w:bCs/>
                <w:sz w:val="24"/>
                <w:szCs w:val="24"/>
              </w:rPr>
            </w:pPr>
            <w:r>
              <w:rPr>
                <w:rFonts w:ascii="Times New Roman" w:hAnsi="Times New Roman"/>
                <w:color w:val="000000"/>
                <w:sz w:val="24"/>
                <w:szCs w:val="24"/>
              </w:rPr>
              <w:t>Fiziska persona kā s</w:t>
            </w:r>
            <w:r w:rsidR="00F20BC5" w:rsidRPr="00893F5B">
              <w:rPr>
                <w:rFonts w:ascii="Times New Roman" w:hAnsi="Times New Roman"/>
                <w:color w:val="000000"/>
                <w:sz w:val="24"/>
                <w:szCs w:val="24"/>
              </w:rPr>
              <w:t xml:space="preserve">aimnieciskās darbības veicējs ir reģistrēts Valsts ieņēmumu dienestā </w:t>
            </w:r>
            <w:r w:rsidR="00F20BC5" w:rsidRPr="00893F5B">
              <w:rPr>
                <w:rFonts w:ascii="Times New Roman" w:hAnsi="Times New Roman"/>
                <w:bCs/>
                <w:sz w:val="24"/>
                <w:szCs w:val="24"/>
              </w:rPr>
              <w:t>vai līdzvērtīgā reģistrā ārvalstīs, atbilstoši attiecīgās valsts normatīvo aktu prasībām.</w:t>
            </w:r>
          </w:p>
          <w:p w14:paraId="357BC868" w14:textId="77777777" w:rsidR="00F20BC5" w:rsidRPr="005E30E3" w:rsidRDefault="00F20BC5" w:rsidP="00F20BC5">
            <w:pPr>
              <w:pStyle w:val="ListParagraph"/>
              <w:spacing w:after="0" w:line="240" w:lineRule="auto"/>
              <w:jc w:val="both"/>
              <w:rPr>
                <w:rFonts w:ascii="Times New Roman" w:hAnsi="Times New Roman"/>
                <w:b/>
                <w:bCs/>
                <w:sz w:val="24"/>
                <w:szCs w:val="24"/>
              </w:rPr>
            </w:pPr>
          </w:p>
        </w:tc>
        <w:tc>
          <w:tcPr>
            <w:tcW w:w="4523" w:type="dxa"/>
          </w:tcPr>
          <w:p w14:paraId="68C41C90" w14:textId="0B889A3B" w:rsidR="00C034F0" w:rsidRPr="005E30E3" w:rsidRDefault="00C034F0" w:rsidP="00F20BC5">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lastRenderedPageBreak/>
              <w:t xml:space="preserve">Reģistrācijas faktu par Latvijas Republikā reģistrēto pretendentu reģistrāciju atbilstoši normatīvo aktu prasībām, Iepirkuma komisija </w:t>
            </w:r>
            <w:r w:rsidRPr="005E30E3">
              <w:rPr>
                <w:rFonts w:ascii="Times New Roman" w:hAnsi="Times New Roman"/>
                <w:sz w:val="24"/>
                <w:szCs w:val="24"/>
              </w:rPr>
              <w:lastRenderedPageBreak/>
              <w:t>pārbaudīs Lursoft datu bāzē</w:t>
            </w:r>
            <w:r w:rsidR="00F20BC5">
              <w:rPr>
                <w:rFonts w:ascii="Times New Roman" w:hAnsi="Times New Roman"/>
                <w:sz w:val="24"/>
                <w:szCs w:val="24"/>
              </w:rPr>
              <w:t xml:space="preserve"> vai Valsts ieņēmumu dienesta datu bāzē</w:t>
            </w:r>
            <w:r w:rsidRPr="005E30E3">
              <w:rPr>
                <w:rFonts w:ascii="Times New Roman" w:hAnsi="Times New Roman"/>
                <w:sz w:val="24"/>
                <w:szCs w:val="24"/>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5E30E3">
              <w:rPr>
                <w:rFonts w:ascii="Times New Roman" w:hAnsi="Times New Roman"/>
                <w:sz w:val="24"/>
                <w:szCs w:val="24"/>
              </w:rPr>
              <w:t>u, tad pretendents pieteikumā (N</w:t>
            </w:r>
            <w:r w:rsidRPr="005E30E3">
              <w:rPr>
                <w:rFonts w:ascii="Times New Roman" w:hAnsi="Times New Roman"/>
                <w:sz w:val="24"/>
                <w:szCs w:val="24"/>
              </w:rPr>
              <w:t>olikuma 1.pielikums) norāda kompetento iestādi attiecīgajā valstī, kas var apliecināt reģistrācijas faktu.</w:t>
            </w:r>
          </w:p>
        </w:tc>
      </w:tr>
      <w:tr w:rsidR="00941C23" w:rsidRPr="005E30E3" w14:paraId="0488E607" w14:textId="77777777" w:rsidTr="009F3628">
        <w:tc>
          <w:tcPr>
            <w:tcW w:w="4480" w:type="dxa"/>
          </w:tcPr>
          <w:p w14:paraId="0603C880" w14:textId="295E7FA3" w:rsidR="00941C23" w:rsidRPr="00D807C4" w:rsidRDefault="00941C23" w:rsidP="003749B2">
            <w:pPr>
              <w:pStyle w:val="ListParagraph"/>
              <w:numPr>
                <w:ilvl w:val="2"/>
                <w:numId w:val="14"/>
              </w:numPr>
              <w:spacing w:after="0" w:line="240" w:lineRule="auto"/>
              <w:ind w:left="596" w:hanging="567"/>
              <w:jc w:val="both"/>
              <w:rPr>
                <w:rFonts w:ascii="Times New Roman" w:hAnsi="Times New Roman"/>
                <w:sz w:val="24"/>
                <w:szCs w:val="24"/>
              </w:rPr>
            </w:pPr>
            <w:r w:rsidRPr="00D807C4">
              <w:rPr>
                <w:rFonts w:ascii="Times New Roman" w:hAnsi="Times New Roman"/>
                <w:sz w:val="24"/>
                <w:szCs w:val="24"/>
                <w:lang w:eastAsia="en-US"/>
              </w:rPr>
              <w:lastRenderedPageBreak/>
              <w:t xml:space="preserve">Pretendentam iepriekšējo 3 (trīs) gadu laikā </w:t>
            </w:r>
            <w:r w:rsidRPr="00D807C4">
              <w:rPr>
                <w:rFonts w:ascii="Times New Roman" w:hAnsi="Times New Roman"/>
                <w:sz w:val="24"/>
                <w:szCs w:val="24"/>
              </w:rPr>
              <w:t>(</w:t>
            </w:r>
            <w:r w:rsidR="00FC66F1" w:rsidRPr="00D807C4">
              <w:rPr>
                <w:rFonts w:ascii="Times New Roman" w:hAnsi="Times New Roman"/>
                <w:sz w:val="24"/>
                <w:szCs w:val="24"/>
              </w:rPr>
              <w:t>2015., 2016., 2017.gadā un 2018</w:t>
            </w:r>
            <w:r w:rsidRPr="00D807C4">
              <w:rPr>
                <w:rFonts w:ascii="Times New Roman" w:hAnsi="Times New Roman"/>
                <w:sz w:val="24"/>
                <w:szCs w:val="24"/>
              </w:rPr>
              <w:t xml:space="preserve">.gadā līdz piedāvājumu iesniegšanas brīdim) </w:t>
            </w:r>
            <w:r w:rsidRPr="00D807C4">
              <w:rPr>
                <w:rFonts w:ascii="Times New Roman" w:hAnsi="Times New Roman"/>
                <w:sz w:val="24"/>
                <w:szCs w:val="24"/>
                <w:lang w:eastAsia="en-US"/>
              </w:rPr>
              <w:t xml:space="preserve">ir pieredze vismaz </w:t>
            </w:r>
            <w:r w:rsidR="003C7A89">
              <w:rPr>
                <w:rFonts w:ascii="Times New Roman" w:hAnsi="Times New Roman"/>
                <w:sz w:val="24"/>
                <w:szCs w:val="24"/>
                <w:lang w:eastAsia="en-US"/>
              </w:rPr>
              <w:t>3</w:t>
            </w:r>
            <w:r w:rsidRPr="00D807C4">
              <w:rPr>
                <w:rFonts w:ascii="Times New Roman" w:hAnsi="Times New Roman"/>
                <w:sz w:val="24"/>
                <w:szCs w:val="24"/>
                <w:lang w:eastAsia="en-US"/>
              </w:rPr>
              <w:t xml:space="preserve"> (</w:t>
            </w:r>
            <w:r w:rsidR="003C7A89">
              <w:rPr>
                <w:rFonts w:ascii="Times New Roman" w:hAnsi="Times New Roman"/>
                <w:sz w:val="24"/>
                <w:szCs w:val="24"/>
                <w:lang w:eastAsia="en-US"/>
              </w:rPr>
              <w:t>trīs</w:t>
            </w:r>
            <w:r w:rsidRPr="00D807C4">
              <w:rPr>
                <w:rFonts w:ascii="Times New Roman" w:hAnsi="Times New Roman"/>
                <w:sz w:val="24"/>
                <w:szCs w:val="24"/>
                <w:lang w:eastAsia="en-US"/>
              </w:rPr>
              <w:t>) Iepirkuma priekšmetam līdz</w:t>
            </w:r>
            <w:r w:rsidR="0072405E" w:rsidRPr="00D807C4">
              <w:rPr>
                <w:rFonts w:ascii="Times New Roman" w:hAnsi="Times New Roman"/>
                <w:sz w:val="24"/>
                <w:szCs w:val="24"/>
                <w:lang w:eastAsia="en-US"/>
              </w:rPr>
              <w:t>vērtīgu</w:t>
            </w:r>
            <w:r w:rsidR="001E567B">
              <w:rPr>
                <w:rFonts w:ascii="Times New Roman" w:hAnsi="Times New Roman"/>
                <w:sz w:val="24"/>
                <w:szCs w:val="24"/>
                <w:lang w:eastAsia="en-US"/>
              </w:rPr>
              <w:t xml:space="preserve"> preču piegādes līgumu izpildē</w:t>
            </w:r>
            <w:r w:rsidR="00DF7D1E" w:rsidRPr="00D807C4">
              <w:rPr>
                <w:rFonts w:ascii="Times New Roman" w:hAnsi="Times New Roman"/>
                <w:sz w:val="24"/>
                <w:szCs w:val="24"/>
              </w:rPr>
              <w:t>.</w:t>
            </w:r>
          </w:p>
          <w:p w14:paraId="5A2F9716" w14:textId="77777777" w:rsidR="00DF7D1E" w:rsidRPr="00D807C4" w:rsidRDefault="00DF7D1E" w:rsidP="00DF7D1E">
            <w:pPr>
              <w:spacing w:after="0" w:line="240" w:lineRule="auto"/>
              <w:jc w:val="both"/>
              <w:rPr>
                <w:rFonts w:ascii="Times New Roman" w:hAnsi="Times New Roman"/>
                <w:sz w:val="24"/>
                <w:szCs w:val="24"/>
              </w:rPr>
            </w:pPr>
          </w:p>
          <w:p w14:paraId="6EC416DC" w14:textId="77D82D8E" w:rsidR="00DF7D1E" w:rsidRPr="000635E9" w:rsidRDefault="00DF7D1E" w:rsidP="00DF7D1E">
            <w:pPr>
              <w:spacing w:after="0" w:line="240" w:lineRule="auto"/>
              <w:jc w:val="both"/>
              <w:rPr>
                <w:rFonts w:ascii="Times New Roman" w:hAnsi="Times New Roman"/>
                <w:sz w:val="24"/>
                <w:szCs w:val="24"/>
              </w:rPr>
            </w:pPr>
            <w:r w:rsidRPr="00D807C4">
              <w:rPr>
                <w:rFonts w:ascii="Times New Roman" w:hAnsi="Times New Roman"/>
                <w:bCs/>
                <w:sz w:val="24"/>
                <w:szCs w:val="24"/>
              </w:rPr>
              <w:t xml:space="preserve">*Par līdzvērtīgu preču piegādi uzskatāma iepriekš veikta piegāde, </w:t>
            </w:r>
            <w:r w:rsidRPr="00D807C4">
              <w:rPr>
                <w:rFonts w:ascii="Times New Roman" w:hAnsi="Times New Roman"/>
                <w:sz w:val="24"/>
                <w:szCs w:val="24"/>
              </w:rPr>
              <w:t xml:space="preserve">kas pēc satura ir līdzīga jeb tāda paša veida Preču piegāde, kas tiek iepirkta šajā </w:t>
            </w:r>
            <w:r w:rsidR="000635E9" w:rsidRPr="00D807C4">
              <w:rPr>
                <w:rFonts w:ascii="Times New Roman" w:hAnsi="Times New Roman"/>
                <w:sz w:val="24"/>
                <w:szCs w:val="24"/>
              </w:rPr>
              <w:t>I</w:t>
            </w:r>
            <w:r w:rsidRPr="00D807C4">
              <w:rPr>
                <w:rFonts w:ascii="Times New Roman" w:hAnsi="Times New Roman"/>
                <w:sz w:val="24"/>
                <w:szCs w:val="24"/>
              </w:rPr>
              <w:t>epirkumā</w:t>
            </w:r>
            <w:r w:rsidR="000635E9" w:rsidRPr="00D807C4">
              <w:rPr>
                <w:rFonts w:ascii="Times New Roman" w:hAnsi="Times New Roman"/>
                <w:sz w:val="24"/>
                <w:szCs w:val="24"/>
              </w:rPr>
              <w:t xml:space="preserve">  (skatīt Iepirk</w:t>
            </w:r>
            <w:r w:rsidR="00CE6D7D" w:rsidRPr="00D807C4">
              <w:rPr>
                <w:rFonts w:ascii="Times New Roman" w:hAnsi="Times New Roman"/>
                <w:sz w:val="24"/>
                <w:szCs w:val="24"/>
              </w:rPr>
              <w:t>u</w:t>
            </w:r>
            <w:r w:rsidR="000635E9" w:rsidRPr="00D807C4">
              <w:rPr>
                <w:rFonts w:ascii="Times New Roman" w:hAnsi="Times New Roman"/>
                <w:sz w:val="24"/>
                <w:szCs w:val="24"/>
              </w:rPr>
              <w:t>ma nolikuma 1.</w:t>
            </w:r>
            <w:r w:rsidR="001E567B">
              <w:rPr>
                <w:rFonts w:ascii="Times New Roman" w:hAnsi="Times New Roman"/>
                <w:sz w:val="24"/>
                <w:szCs w:val="24"/>
              </w:rPr>
              <w:t>6</w:t>
            </w:r>
            <w:r w:rsidR="000635E9" w:rsidRPr="00D807C4">
              <w:rPr>
                <w:rFonts w:ascii="Times New Roman" w:hAnsi="Times New Roman"/>
                <w:sz w:val="24"/>
                <w:szCs w:val="24"/>
              </w:rPr>
              <w:t>.</w:t>
            </w:r>
            <w:r w:rsidR="009E6C9D">
              <w:rPr>
                <w:rFonts w:ascii="Times New Roman" w:hAnsi="Times New Roman"/>
                <w:sz w:val="24"/>
                <w:szCs w:val="24"/>
              </w:rPr>
              <w:t>, 1.7.</w:t>
            </w:r>
            <w:r w:rsidR="000635E9" w:rsidRPr="00D807C4">
              <w:rPr>
                <w:rFonts w:ascii="Times New Roman" w:hAnsi="Times New Roman"/>
                <w:sz w:val="24"/>
                <w:szCs w:val="24"/>
              </w:rPr>
              <w:t>punktā norādī</w:t>
            </w:r>
            <w:r w:rsidR="00564FFD">
              <w:rPr>
                <w:rFonts w:ascii="Times New Roman" w:hAnsi="Times New Roman"/>
                <w:sz w:val="24"/>
                <w:szCs w:val="24"/>
              </w:rPr>
              <w:t>to</w:t>
            </w:r>
            <w:r w:rsidR="009E6C9D">
              <w:rPr>
                <w:rFonts w:ascii="Times New Roman" w:hAnsi="Times New Roman"/>
                <w:sz w:val="24"/>
                <w:szCs w:val="24"/>
              </w:rPr>
              <w:t>s</w:t>
            </w:r>
            <w:r w:rsidR="00564FFD">
              <w:rPr>
                <w:rFonts w:ascii="Times New Roman" w:hAnsi="Times New Roman"/>
                <w:sz w:val="24"/>
                <w:szCs w:val="24"/>
              </w:rPr>
              <w:t xml:space="preserve"> CPV kodu</w:t>
            </w:r>
            <w:r w:rsidR="009E6C9D">
              <w:rPr>
                <w:rFonts w:ascii="Times New Roman" w:hAnsi="Times New Roman"/>
                <w:sz w:val="24"/>
                <w:szCs w:val="24"/>
              </w:rPr>
              <w:t>s</w:t>
            </w:r>
            <w:r w:rsidR="008F102B">
              <w:rPr>
                <w:rFonts w:ascii="Times New Roman" w:hAnsi="Times New Roman"/>
                <w:sz w:val="24"/>
                <w:szCs w:val="24"/>
              </w:rPr>
              <w:t>).</w:t>
            </w:r>
          </w:p>
          <w:p w14:paraId="73ADD707" w14:textId="77777777" w:rsidR="00941C23" w:rsidRPr="005E30E3" w:rsidRDefault="00941C23" w:rsidP="00CE6D7D">
            <w:pPr>
              <w:spacing w:after="0" w:line="240" w:lineRule="auto"/>
              <w:jc w:val="both"/>
              <w:rPr>
                <w:rFonts w:ascii="Times New Roman" w:hAnsi="Times New Roman"/>
                <w:bCs/>
                <w:sz w:val="24"/>
                <w:szCs w:val="24"/>
              </w:rPr>
            </w:pPr>
          </w:p>
        </w:tc>
        <w:tc>
          <w:tcPr>
            <w:tcW w:w="4523" w:type="dxa"/>
          </w:tcPr>
          <w:p w14:paraId="6F1F99D3" w14:textId="77777777" w:rsidR="00893F5B" w:rsidRPr="00893F5B" w:rsidRDefault="00893F5B" w:rsidP="00893F5B">
            <w:pPr>
              <w:pStyle w:val="ListParagraph"/>
              <w:numPr>
                <w:ilvl w:val="1"/>
                <w:numId w:val="14"/>
              </w:numPr>
              <w:tabs>
                <w:tab w:val="left" w:pos="652"/>
              </w:tabs>
              <w:spacing w:after="0" w:line="240" w:lineRule="auto"/>
              <w:jc w:val="both"/>
              <w:rPr>
                <w:rFonts w:ascii="Times New Roman" w:hAnsi="Times New Roman"/>
                <w:vanish/>
                <w:sz w:val="24"/>
                <w:szCs w:val="24"/>
              </w:rPr>
            </w:pPr>
          </w:p>
          <w:p w14:paraId="53BDD456" w14:textId="77777777" w:rsidR="00893F5B" w:rsidRPr="00893F5B" w:rsidRDefault="00893F5B" w:rsidP="00893F5B">
            <w:pPr>
              <w:pStyle w:val="ListParagraph"/>
              <w:numPr>
                <w:ilvl w:val="2"/>
                <w:numId w:val="14"/>
              </w:numPr>
              <w:tabs>
                <w:tab w:val="left" w:pos="652"/>
              </w:tabs>
              <w:spacing w:after="0" w:line="240" w:lineRule="auto"/>
              <w:jc w:val="both"/>
              <w:rPr>
                <w:rFonts w:ascii="Times New Roman" w:hAnsi="Times New Roman"/>
                <w:vanish/>
                <w:sz w:val="24"/>
                <w:szCs w:val="24"/>
              </w:rPr>
            </w:pPr>
          </w:p>
          <w:p w14:paraId="5A9C0B0B" w14:textId="77777777" w:rsidR="00893F5B" w:rsidRPr="00893F5B" w:rsidRDefault="00893F5B" w:rsidP="00893F5B">
            <w:pPr>
              <w:pStyle w:val="ListParagraph"/>
              <w:numPr>
                <w:ilvl w:val="2"/>
                <w:numId w:val="14"/>
              </w:numPr>
              <w:tabs>
                <w:tab w:val="left" w:pos="652"/>
              </w:tabs>
              <w:spacing w:after="0" w:line="240" w:lineRule="auto"/>
              <w:jc w:val="both"/>
              <w:rPr>
                <w:rFonts w:ascii="Times New Roman" w:hAnsi="Times New Roman"/>
                <w:vanish/>
                <w:sz w:val="24"/>
                <w:szCs w:val="24"/>
              </w:rPr>
            </w:pPr>
          </w:p>
          <w:p w14:paraId="15DAC374" w14:textId="4CEEA2D4" w:rsidR="00941C23" w:rsidRPr="005E30E3" w:rsidRDefault="00941C23" w:rsidP="00163C72">
            <w:pPr>
              <w:pStyle w:val="ListParagraph"/>
              <w:numPr>
                <w:ilvl w:val="2"/>
                <w:numId w:val="14"/>
              </w:numPr>
              <w:tabs>
                <w:tab w:val="left" w:pos="652"/>
              </w:tabs>
              <w:spacing w:after="0" w:line="240" w:lineRule="auto"/>
              <w:ind w:left="805"/>
              <w:jc w:val="both"/>
              <w:rPr>
                <w:rFonts w:ascii="Times New Roman" w:hAnsi="Times New Roman"/>
                <w:sz w:val="24"/>
                <w:szCs w:val="24"/>
              </w:rPr>
            </w:pPr>
            <w:r w:rsidRPr="005E30E3">
              <w:rPr>
                <w:rFonts w:ascii="Times New Roman" w:hAnsi="Times New Roman"/>
                <w:sz w:val="24"/>
                <w:szCs w:val="24"/>
              </w:rPr>
              <w:t xml:space="preserve">Pretendenta sagatavota informācija atbilstoši Iepirkuma nolikuma </w:t>
            </w:r>
            <w:r w:rsidR="00163C72">
              <w:rPr>
                <w:rFonts w:ascii="Times New Roman" w:hAnsi="Times New Roman"/>
                <w:sz w:val="24"/>
                <w:szCs w:val="24"/>
              </w:rPr>
              <w:t>3</w:t>
            </w:r>
            <w:r w:rsidRPr="005E30E3">
              <w:rPr>
                <w:rFonts w:ascii="Times New Roman" w:hAnsi="Times New Roman"/>
                <w:sz w:val="24"/>
                <w:szCs w:val="24"/>
              </w:rPr>
              <w:t xml:space="preserve">.pielikumam </w:t>
            </w:r>
            <w:r w:rsidR="005E30E3" w:rsidRPr="005E30E3">
              <w:rPr>
                <w:rFonts w:ascii="Times New Roman" w:hAnsi="Times New Roman"/>
                <w:sz w:val="24"/>
                <w:szCs w:val="24"/>
              </w:rPr>
              <w:t>“</w:t>
            </w:r>
            <w:r w:rsidR="00163C72">
              <w:rPr>
                <w:rFonts w:ascii="Times New Roman" w:hAnsi="Times New Roman"/>
                <w:sz w:val="24"/>
                <w:szCs w:val="24"/>
              </w:rPr>
              <w:t>Pretendenta pieredzes apraksts”.</w:t>
            </w:r>
          </w:p>
        </w:tc>
      </w:tr>
      <w:tr w:rsidR="00C034F0" w:rsidRPr="005E30E3" w14:paraId="31B3B8D8" w14:textId="77777777" w:rsidTr="009F3628">
        <w:tc>
          <w:tcPr>
            <w:tcW w:w="4480" w:type="dxa"/>
          </w:tcPr>
          <w:p w14:paraId="12ED4674" w14:textId="43F95F2B" w:rsidR="00C034F0" w:rsidRPr="00893F5B" w:rsidRDefault="00C034F0" w:rsidP="00893F5B">
            <w:pPr>
              <w:pStyle w:val="ListParagraph"/>
              <w:numPr>
                <w:ilvl w:val="2"/>
                <w:numId w:val="38"/>
              </w:numPr>
              <w:spacing w:after="0" w:line="240" w:lineRule="auto"/>
              <w:jc w:val="both"/>
              <w:rPr>
                <w:rFonts w:ascii="Times New Roman" w:hAnsi="Times New Roman"/>
                <w:sz w:val="24"/>
                <w:szCs w:val="24"/>
              </w:rPr>
            </w:pPr>
            <w:r w:rsidRPr="00893F5B">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33B4948D" w14:textId="77777777" w:rsidR="00C034F0" w:rsidRPr="005E30E3" w:rsidRDefault="00C034F0" w:rsidP="00893F5B">
            <w:pPr>
              <w:pStyle w:val="ListParagraph"/>
              <w:numPr>
                <w:ilvl w:val="2"/>
                <w:numId w:val="37"/>
              </w:numPr>
              <w:spacing w:after="0" w:line="240" w:lineRule="auto"/>
              <w:jc w:val="both"/>
              <w:rPr>
                <w:rFonts w:ascii="Times New Roman" w:hAnsi="Times New Roman"/>
                <w:sz w:val="24"/>
                <w:szCs w:val="24"/>
              </w:rPr>
            </w:pPr>
            <w:r w:rsidRPr="005E30E3">
              <w:rPr>
                <w:rFonts w:ascii="Times New Roman" w:hAnsi="Times New Roman"/>
                <w:sz w:val="24"/>
                <w:szCs w:val="24"/>
              </w:rPr>
              <w:t xml:space="preserve">Pretendentam </w:t>
            </w:r>
            <w:r w:rsidR="00A13BB2" w:rsidRPr="005E30E3">
              <w:rPr>
                <w:rFonts w:ascii="Times New Roman" w:hAnsi="Times New Roman"/>
                <w:sz w:val="24"/>
                <w:szCs w:val="24"/>
              </w:rPr>
              <w:t>N</w:t>
            </w:r>
            <w:r w:rsidR="009905FE" w:rsidRPr="005E30E3">
              <w:rPr>
                <w:rFonts w:ascii="Times New Roman" w:hAnsi="Times New Roman"/>
                <w:sz w:val="24"/>
                <w:szCs w:val="24"/>
              </w:rPr>
              <w:t>olikuma 1.pielikuma “Pieteikums dalībai iepirkumā</w:t>
            </w:r>
            <w:r w:rsidRPr="005E30E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5E30E3">
              <w:rPr>
                <w:rFonts w:ascii="Times New Roman" w:hAnsi="Times New Roman"/>
                <w:sz w:val="24"/>
                <w:szCs w:val="24"/>
              </w:rPr>
              <w:t xml:space="preserve">pildei nododamajiem darbiem un </w:t>
            </w:r>
            <w:r w:rsidRPr="005E30E3">
              <w:rPr>
                <w:rFonts w:ascii="Times New Roman" w:hAnsi="Times New Roman"/>
                <w:sz w:val="24"/>
                <w:szCs w:val="24"/>
              </w:rPr>
              <w:t>to  līdzatbildību Iepirkuma līguma izpildē.</w:t>
            </w:r>
          </w:p>
        </w:tc>
      </w:tr>
    </w:tbl>
    <w:p w14:paraId="56C70538" w14:textId="77777777" w:rsidR="00C034F0" w:rsidRPr="005E30E3" w:rsidRDefault="00C034F0" w:rsidP="00C034F0">
      <w:pPr>
        <w:spacing w:after="0" w:line="240" w:lineRule="auto"/>
        <w:jc w:val="both"/>
        <w:rPr>
          <w:rFonts w:ascii="Times New Roman" w:hAnsi="Times New Roman"/>
          <w:sz w:val="24"/>
          <w:szCs w:val="24"/>
        </w:rPr>
      </w:pPr>
    </w:p>
    <w:p w14:paraId="2C200B83" w14:textId="77777777" w:rsidR="003A7CB3" w:rsidRPr="005E30E3" w:rsidRDefault="003A7CB3" w:rsidP="00893F5B">
      <w:pPr>
        <w:pStyle w:val="ListParagraph"/>
        <w:widowControl w:val="0"/>
        <w:numPr>
          <w:ilvl w:val="1"/>
          <w:numId w:val="37"/>
        </w:numPr>
        <w:overflowPunct w:val="0"/>
        <w:autoSpaceDE w:val="0"/>
        <w:autoSpaceDN w:val="0"/>
        <w:adjustRightInd w:val="0"/>
        <w:spacing w:after="0" w:line="240" w:lineRule="auto"/>
        <w:jc w:val="both"/>
        <w:rPr>
          <w:rFonts w:ascii="Times New Roman" w:hAnsi="Times New Roman"/>
          <w:sz w:val="24"/>
          <w:szCs w:val="24"/>
        </w:rPr>
      </w:pPr>
      <w:bookmarkStart w:id="3" w:name="_Ref156380285"/>
      <w:r w:rsidRPr="005E30E3">
        <w:rPr>
          <w:rFonts w:ascii="Times New Roman" w:hAnsi="Times New Roman"/>
          <w:sz w:val="24"/>
          <w:szCs w:val="24"/>
        </w:rPr>
        <w:t xml:space="preserve">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w:t>
      </w:r>
      <w:r w:rsidRPr="005E30E3">
        <w:rPr>
          <w:rFonts w:ascii="Times New Roman" w:hAnsi="Times New Roman"/>
          <w:sz w:val="24"/>
          <w:szCs w:val="24"/>
        </w:rPr>
        <w:lastRenderedPageBreak/>
        <w:t>dalībniekiem) kopā, izņemot Nolikuma 3.2.2. un 3.3.2.apakšpunktu, kas ir izpildāms katram piegādātāju apvienības dalībniekam atsevišķi.</w:t>
      </w:r>
    </w:p>
    <w:p w14:paraId="64667615" w14:textId="77777777" w:rsidR="003A7CB3" w:rsidRPr="005E30E3" w:rsidRDefault="003A7CB3" w:rsidP="00893F5B">
      <w:pPr>
        <w:pStyle w:val="ListParagraph"/>
        <w:widowControl w:val="0"/>
        <w:numPr>
          <w:ilvl w:val="1"/>
          <w:numId w:val="37"/>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49CCE722" w14:textId="77777777" w:rsidR="003A7CB3" w:rsidRPr="005E30E3" w:rsidRDefault="003A7CB3" w:rsidP="00893F5B">
      <w:pPr>
        <w:pStyle w:val="ListParagraph"/>
        <w:widowControl w:val="0"/>
        <w:numPr>
          <w:ilvl w:val="1"/>
          <w:numId w:val="37"/>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p w14:paraId="54CBE595" w14:textId="77777777" w:rsidR="003A7CB3" w:rsidRPr="005E30E3" w:rsidRDefault="003A7CB3" w:rsidP="00893F5B">
      <w:pPr>
        <w:pStyle w:val="ListParagraph"/>
        <w:widowControl w:val="0"/>
        <w:numPr>
          <w:ilvl w:val="1"/>
          <w:numId w:val="37"/>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5E30E3">
        <w:rPr>
          <w:rFonts w:ascii="Times New Roman" w:hAnsi="Times New Roman"/>
          <w:sz w:val="24"/>
          <w:szCs w:val="24"/>
        </w:rPr>
        <w:t>Iepirkuma līguma</w:t>
      </w:r>
      <w:r w:rsidRPr="005E30E3">
        <w:rPr>
          <w:rFonts w:ascii="Times New Roman" w:hAnsi="Times New Roman"/>
          <w:sz w:val="24"/>
          <w:szCs w:val="24"/>
        </w:rPr>
        <w:t xml:space="preserve"> izpildei.</w:t>
      </w:r>
    </w:p>
    <w:p w14:paraId="2D3363FD" w14:textId="77777777" w:rsidR="009E73E7" w:rsidRPr="005E30E3" w:rsidRDefault="009E73E7" w:rsidP="00893F5B">
      <w:pPr>
        <w:pStyle w:val="ListParagraph"/>
        <w:numPr>
          <w:ilvl w:val="1"/>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b/>
          <w:sz w:val="24"/>
          <w:szCs w:val="24"/>
          <w:u w:val="single"/>
        </w:rPr>
        <w:t xml:space="preserve">Informācija Pretendentiem par </w:t>
      </w:r>
      <w:r w:rsidRPr="005E30E3">
        <w:rPr>
          <w:rStyle w:val="Strong"/>
          <w:rFonts w:ascii="Times New Roman" w:hAnsi="Times New Roman"/>
          <w:sz w:val="24"/>
          <w:szCs w:val="24"/>
          <w:u w:val="single"/>
        </w:rPr>
        <w:t>Eiropas vienoto iepirkuma procedūras dokumentu:</w:t>
      </w:r>
      <w:r w:rsidRPr="005E30E3">
        <w:rPr>
          <w:rFonts w:ascii="Times New Roman" w:hAnsi="Times New Roman"/>
          <w:sz w:val="24"/>
          <w:szCs w:val="24"/>
        </w:rPr>
        <w:t xml:space="preserve"> </w:t>
      </w:r>
    </w:p>
    <w:p w14:paraId="278FB91A" w14:textId="77777777" w:rsidR="009E73E7" w:rsidRPr="005E30E3" w:rsidRDefault="009E73E7" w:rsidP="00893F5B">
      <w:pPr>
        <w:pStyle w:val="ListParagraph"/>
        <w:numPr>
          <w:ilvl w:val="2"/>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BCEC44" w14:textId="77777777" w:rsidR="009E73E7" w:rsidRPr="005E30E3" w:rsidRDefault="009E73E7" w:rsidP="00893F5B">
      <w:pPr>
        <w:pStyle w:val="ListParagraph"/>
        <w:numPr>
          <w:ilvl w:val="2"/>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1DC0D408" w14:textId="77777777" w:rsidR="009E73E7" w:rsidRPr="005E30E3" w:rsidRDefault="009E73E7" w:rsidP="00893F5B">
      <w:pPr>
        <w:pStyle w:val="ListParagraph"/>
        <w:numPr>
          <w:ilvl w:val="2"/>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Pasūtītājam jebkurā Iepirkuma stadijā ir tiesības prasīt, lai pretendents iesniedz visus vai daļu no dokumentiem, kas apliecina atbilstību paziņojumā par līgumu vai Iepirkuma procedūras dokumentos noteiktajām pretendentu atlases prasībām.</w:t>
      </w:r>
    </w:p>
    <w:p w14:paraId="0992FCE5" w14:textId="77777777" w:rsidR="009E73E7" w:rsidRPr="005E30E3" w:rsidRDefault="0051261E" w:rsidP="00893F5B">
      <w:pPr>
        <w:pStyle w:val="ListParagraph"/>
        <w:numPr>
          <w:ilvl w:val="2"/>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Iepirkuma nolikuma 3</w:t>
      </w:r>
      <w:r w:rsidR="009E73E7" w:rsidRPr="005E30E3">
        <w:rPr>
          <w:rFonts w:ascii="Times New Roman" w:hAnsi="Times New Roman"/>
          <w:sz w:val="24"/>
          <w:szCs w:val="24"/>
        </w:rPr>
        <w:t>.</w:t>
      </w:r>
      <w:r w:rsidR="004759B3">
        <w:rPr>
          <w:rFonts w:ascii="Times New Roman" w:hAnsi="Times New Roman"/>
          <w:sz w:val="24"/>
          <w:szCs w:val="24"/>
        </w:rPr>
        <w:t>8</w:t>
      </w:r>
      <w:r w:rsidR="009E73E7" w:rsidRPr="005E30E3">
        <w:rPr>
          <w:rFonts w:ascii="Times New Roman" w:hAnsi="Times New Roman"/>
          <w:sz w:val="24"/>
          <w:szCs w:val="24"/>
        </w:rPr>
        <w:t xml:space="preserve">.punktā minētais Eiropas vienotais iepirkuma procedūras dokuments ir pieejams aizpildīšanai .doc formātā: </w:t>
      </w:r>
      <w:hyperlink r:id="rId14" w:history="1">
        <w:r w:rsidR="009E73E7" w:rsidRPr="005E30E3">
          <w:rPr>
            <w:rStyle w:val="Hyperlink"/>
            <w:rFonts w:ascii="Times New Roman" w:hAnsi="Times New Roman"/>
            <w:color w:val="auto"/>
            <w:sz w:val="24"/>
            <w:szCs w:val="24"/>
          </w:rPr>
          <w:t>http://www.iub.gov.lv/sites/default/files/upload/1_LV_annexe_acte_autonome_part1_v4.doc</w:t>
        </w:r>
      </w:hyperlink>
      <w:r w:rsidR="009E73E7" w:rsidRPr="005E30E3">
        <w:rPr>
          <w:rStyle w:val="Hyperlink"/>
          <w:rFonts w:ascii="Times New Roman" w:hAnsi="Times New Roman"/>
          <w:color w:val="auto"/>
          <w:sz w:val="24"/>
          <w:szCs w:val="24"/>
        </w:rPr>
        <w:t xml:space="preserve"> </w:t>
      </w:r>
      <w:r w:rsidR="009E73E7" w:rsidRPr="005E30E3">
        <w:rPr>
          <w:rFonts w:ascii="Times New Roman" w:hAnsi="Times New Roman"/>
          <w:sz w:val="24"/>
          <w:szCs w:val="24"/>
        </w:rPr>
        <w:t xml:space="preserve"> vai Eiropas Komisijas mājaslapā tiešsaistes režīmā: </w:t>
      </w:r>
      <w:hyperlink r:id="rId15" w:history="1">
        <w:r w:rsidR="009E73E7" w:rsidRPr="005E30E3">
          <w:rPr>
            <w:rFonts w:ascii="Times New Roman" w:hAnsi="Times New Roman"/>
            <w:sz w:val="24"/>
            <w:szCs w:val="24"/>
            <w:u w:val="single"/>
          </w:rPr>
          <w:t>https://ec.europa.eu/growth/tools-databases/espd/filter?lang=lv</w:t>
        </w:r>
      </w:hyperlink>
      <w:r w:rsidR="009E73E7" w:rsidRPr="005E30E3">
        <w:rPr>
          <w:rFonts w:ascii="Times New Roman" w:hAnsi="Times New Roman"/>
          <w:sz w:val="24"/>
          <w:szCs w:val="24"/>
        </w:rPr>
        <w:t>.</w:t>
      </w:r>
    </w:p>
    <w:p w14:paraId="66FC8354" w14:textId="77777777" w:rsidR="009E73E7" w:rsidRPr="005E30E3" w:rsidRDefault="009E73E7" w:rsidP="009E73E7">
      <w:pPr>
        <w:pStyle w:val="ListParagraph"/>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 xml:space="preserve"> </w:t>
      </w:r>
    </w:p>
    <w:p w14:paraId="004718D1" w14:textId="77777777" w:rsidR="00DE32D3" w:rsidRPr="005E30E3" w:rsidRDefault="00D261C9" w:rsidP="00893F5B">
      <w:pPr>
        <w:pStyle w:val="Heading1"/>
        <w:numPr>
          <w:ilvl w:val="0"/>
          <w:numId w:val="37"/>
        </w:numPr>
        <w:spacing w:after="120"/>
        <w:ind w:left="357" w:hanging="357"/>
        <w:rPr>
          <w:rFonts w:cs="Times New Roman"/>
          <w:szCs w:val="24"/>
        </w:rPr>
      </w:pPr>
      <w:r w:rsidRPr="005E30E3">
        <w:rPr>
          <w:rFonts w:cs="Times New Roman"/>
          <w:szCs w:val="24"/>
        </w:rPr>
        <w:lastRenderedPageBreak/>
        <w:t>PRETENDENTA TEHNISKĀ UN FINANŠU PIEDĀVĀJUMA IZVĒRTĒŠANAI IESNIEDZAMIE DOKUMENTI</w:t>
      </w:r>
      <w:bookmarkEnd w:id="3"/>
    </w:p>
    <w:p w14:paraId="428FC199" w14:textId="77777777" w:rsidR="00A823CE" w:rsidRPr="005E30E3" w:rsidRDefault="00101C54" w:rsidP="003749B2">
      <w:pPr>
        <w:pStyle w:val="ListParagraph"/>
        <w:widowControl w:val="0"/>
        <w:numPr>
          <w:ilvl w:val="1"/>
          <w:numId w:val="15"/>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5E30E3">
        <w:rPr>
          <w:rFonts w:ascii="Times New Roman" w:hAnsi="Times New Roman"/>
          <w:bCs/>
          <w:sz w:val="24"/>
          <w:szCs w:val="24"/>
        </w:rPr>
        <w:t xml:space="preserve">Pretendentam jāiesniedz šādi </w:t>
      </w:r>
      <w:r w:rsidR="00A57B2F" w:rsidRPr="005E30E3">
        <w:rPr>
          <w:rFonts w:ascii="Times New Roman" w:hAnsi="Times New Roman"/>
          <w:bCs/>
          <w:sz w:val="24"/>
          <w:szCs w:val="24"/>
        </w:rPr>
        <w:t>p</w:t>
      </w:r>
      <w:r w:rsidRPr="005E30E3">
        <w:rPr>
          <w:rFonts w:ascii="Times New Roman" w:hAnsi="Times New Roman"/>
          <w:bCs/>
          <w:sz w:val="24"/>
          <w:szCs w:val="24"/>
        </w:rPr>
        <w:t>retendenta tehniskā un finanšu piedāvājuma izvērtēšanai nepieciešamie dokumenti:</w:t>
      </w:r>
    </w:p>
    <w:p w14:paraId="2002E2DA" w14:textId="77777777" w:rsidR="00A823CE" w:rsidRPr="005E30E3" w:rsidRDefault="00101C54" w:rsidP="003749B2">
      <w:pPr>
        <w:pStyle w:val="ListParagraph"/>
        <w:numPr>
          <w:ilvl w:val="2"/>
          <w:numId w:val="15"/>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Tehniskais piedāvājums, kas sagatavots atbilstoši </w:t>
      </w:r>
      <w:r w:rsidR="00832048" w:rsidRPr="005E30E3">
        <w:rPr>
          <w:rFonts w:ascii="Times New Roman" w:hAnsi="Times New Roman"/>
          <w:sz w:val="24"/>
          <w:szCs w:val="24"/>
        </w:rPr>
        <w:t>2</w:t>
      </w:r>
      <w:r w:rsidR="00096016" w:rsidRPr="005E30E3">
        <w:rPr>
          <w:rFonts w:ascii="Times New Roman" w:hAnsi="Times New Roman"/>
          <w:sz w:val="24"/>
          <w:szCs w:val="24"/>
        </w:rPr>
        <w:t>.pielikumā</w:t>
      </w:r>
      <w:r w:rsidR="00832048" w:rsidRPr="005E30E3">
        <w:rPr>
          <w:rFonts w:ascii="Times New Roman" w:hAnsi="Times New Roman"/>
          <w:sz w:val="24"/>
          <w:szCs w:val="24"/>
        </w:rPr>
        <w:t xml:space="preserve"> “Tehniskā specifikācija un pretendenta tehniskais </w:t>
      </w:r>
      <w:r w:rsidR="009479FF" w:rsidRPr="005E30E3">
        <w:rPr>
          <w:rFonts w:ascii="Times New Roman" w:hAnsi="Times New Roman"/>
          <w:sz w:val="24"/>
          <w:szCs w:val="24"/>
        </w:rPr>
        <w:t xml:space="preserve"> un finanšu </w:t>
      </w:r>
      <w:r w:rsidR="00832048" w:rsidRPr="005E30E3">
        <w:rPr>
          <w:rFonts w:ascii="Times New Roman" w:hAnsi="Times New Roman"/>
          <w:sz w:val="24"/>
          <w:szCs w:val="24"/>
        </w:rPr>
        <w:t>piedāvājums”</w:t>
      </w:r>
      <w:r w:rsidR="00096016" w:rsidRPr="005E30E3">
        <w:rPr>
          <w:rFonts w:ascii="Times New Roman" w:hAnsi="Times New Roman"/>
          <w:sz w:val="24"/>
          <w:szCs w:val="24"/>
        </w:rPr>
        <w:t xml:space="preserve"> noteiktajām prasībām</w:t>
      </w:r>
      <w:r w:rsidR="003D5216" w:rsidRPr="005E30E3">
        <w:rPr>
          <w:rFonts w:ascii="Times New Roman" w:hAnsi="Times New Roman"/>
          <w:sz w:val="24"/>
          <w:szCs w:val="24"/>
        </w:rPr>
        <w:t>;</w:t>
      </w:r>
    </w:p>
    <w:p w14:paraId="29C58603" w14:textId="77777777" w:rsidR="00A823CE" w:rsidRPr="005E30E3" w:rsidRDefault="00101C54" w:rsidP="003749B2">
      <w:pPr>
        <w:pStyle w:val="ListParagraph"/>
        <w:numPr>
          <w:ilvl w:val="2"/>
          <w:numId w:val="15"/>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Finanšu piedāvājums, kas sagatavots atbilstoši finanšu piedāvājuma veidlapai (</w:t>
      </w:r>
      <w:r w:rsidR="009479FF" w:rsidRPr="005E30E3">
        <w:rPr>
          <w:rFonts w:ascii="Times New Roman" w:hAnsi="Times New Roman"/>
          <w:sz w:val="24"/>
          <w:szCs w:val="24"/>
        </w:rPr>
        <w:t>2</w:t>
      </w:r>
      <w:r w:rsidRPr="005E30E3">
        <w:rPr>
          <w:rFonts w:ascii="Times New Roman" w:hAnsi="Times New Roman"/>
          <w:sz w:val="24"/>
          <w:szCs w:val="24"/>
        </w:rPr>
        <w:t xml:space="preserve">.pielikums). </w:t>
      </w:r>
      <w:r w:rsidRPr="005E30E3">
        <w:rPr>
          <w:rFonts w:ascii="Times New Roman" w:hAnsi="Times New Roman"/>
          <w:iCs/>
          <w:sz w:val="24"/>
          <w:szCs w:val="24"/>
        </w:rPr>
        <w:t>Finanšu piedāvājumā norādītajās cenās</w:t>
      </w:r>
      <w:r w:rsidRPr="005E30E3">
        <w:rPr>
          <w:rFonts w:ascii="Times New Roman" w:hAnsi="Times New Roman"/>
          <w:i/>
          <w:iCs/>
          <w:sz w:val="24"/>
          <w:szCs w:val="24"/>
        </w:rPr>
        <w:t xml:space="preserve"> </w:t>
      </w:r>
      <w:r w:rsidRPr="005E30E3">
        <w:rPr>
          <w:rFonts w:ascii="Times New Roman" w:hAnsi="Times New Roman"/>
          <w:sz w:val="24"/>
          <w:szCs w:val="24"/>
        </w:rPr>
        <w:t xml:space="preserve">jāiekļauj visas izmaksas, kas attiecas un ir saistītas ar </w:t>
      </w:r>
      <w:r w:rsidR="004A5C5E" w:rsidRPr="005E30E3">
        <w:rPr>
          <w:rFonts w:ascii="Times New Roman" w:hAnsi="Times New Roman"/>
          <w:sz w:val="24"/>
          <w:szCs w:val="24"/>
        </w:rPr>
        <w:t>I</w:t>
      </w:r>
      <w:r w:rsidRPr="005E30E3">
        <w:rPr>
          <w:rFonts w:ascii="Times New Roman" w:hAnsi="Times New Roman"/>
          <w:sz w:val="24"/>
          <w:szCs w:val="24"/>
        </w:rPr>
        <w:t xml:space="preserve">epirkuma līguma izpildi, tajā skaitā visi ar </w:t>
      </w:r>
      <w:r w:rsidR="009479FF" w:rsidRPr="005E30E3">
        <w:rPr>
          <w:rFonts w:ascii="Times New Roman" w:hAnsi="Times New Roman"/>
          <w:sz w:val="24"/>
          <w:szCs w:val="24"/>
        </w:rPr>
        <w:t>Preču</w:t>
      </w:r>
      <w:r w:rsidR="00E725F0" w:rsidRPr="005E30E3">
        <w:rPr>
          <w:rFonts w:ascii="Times New Roman" w:hAnsi="Times New Roman"/>
          <w:sz w:val="24"/>
          <w:szCs w:val="24"/>
        </w:rPr>
        <w:t xml:space="preserve"> piegādi</w:t>
      </w:r>
      <w:r w:rsidR="00A823CE" w:rsidRPr="005E30E3">
        <w:rPr>
          <w:rFonts w:ascii="Times New Roman" w:hAnsi="Times New Roman"/>
          <w:sz w:val="24"/>
          <w:szCs w:val="24"/>
        </w:rPr>
        <w:t xml:space="preserve"> saistītie izdevumi un visi Latvijas Republikas</w:t>
      </w:r>
      <w:r w:rsidRPr="005E30E3">
        <w:rPr>
          <w:rFonts w:ascii="Times New Roman" w:hAnsi="Times New Roman"/>
          <w:sz w:val="24"/>
          <w:szCs w:val="24"/>
        </w:rPr>
        <w:t xml:space="preserve"> normatīvajos aktos paredzēt</w:t>
      </w:r>
      <w:r w:rsidR="00A823CE" w:rsidRPr="005E30E3">
        <w:rPr>
          <w:rFonts w:ascii="Times New Roman" w:hAnsi="Times New Roman"/>
          <w:sz w:val="24"/>
          <w:szCs w:val="24"/>
        </w:rPr>
        <w:t>ie nodokļi, izņemot PVN;</w:t>
      </w:r>
    </w:p>
    <w:p w14:paraId="19B2D924" w14:textId="77777777" w:rsidR="00101C54" w:rsidRPr="005E30E3" w:rsidRDefault="00101C54" w:rsidP="003749B2">
      <w:pPr>
        <w:pStyle w:val="ListParagraph"/>
        <w:numPr>
          <w:ilvl w:val="2"/>
          <w:numId w:val="15"/>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Pretendenta </w:t>
      </w:r>
      <w:r w:rsidR="009479FF" w:rsidRPr="005E30E3">
        <w:rPr>
          <w:rFonts w:ascii="Times New Roman" w:hAnsi="Times New Roman"/>
          <w:sz w:val="24"/>
          <w:szCs w:val="24"/>
        </w:rPr>
        <w:t xml:space="preserve">finanšu piedāvājumā norādītajām cenām </w:t>
      </w:r>
      <w:r w:rsidRPr="005E30E3">
        <w:rPr>
          <w:rFonts w:ascii="Times New Roman" w:hAnsi="Times New Roman"/>
          <w:sz w:val="24"/>
          <w:szCs w:val="24"/>
        </w:rPr>
        <w:t>ir jābūt nemainīg</w:t>
      </w:r>
      <w:r w:rsidR="009479FF" w:rsidRPr="005E30E3">
        <w:rPr>
          <w:rFonts w:ascii="Times New Roman" w:hAnsi="Times New Roman"/>
          <w:sz w:val="24"/>
          <w:szCs w:val="24"/>
        </w:rPr>
        <w:t>ām</w:t>
      </w:r>
      <w:r w:rsidRPr="005E30E3">
        <w:rPr>
          <w:rFonts w:ascii="Times New Roman" w:hAnsi="Times New Roman"/>
          <w:sz w:val="24"/>
          <w:szCs w:val="24"/>
        </w:rPr>
        <w:t xml:space="preserve"> visā līguma darbības laikā. Iespējamā inflācija, tirgus apstākļu maiņa vai jebkuri citi apstākļi nevar būt par pamatu cenas izmaiņām, un šo procesu radītās sekas pretendentam ir jāprognozē un jāaprēķina, </w:t>
      </w:r>
      <w:r w:rsidR="00683B9B" w:rsidRPr="005E30E3">
        <w:rPr>
          <w:rFonts w:ascii="Times New Roman" w:hAnsi="Times New Roman"/>
          <w:sz w:val="24"/>
          <w:szCs w:val="24"/>
        </w:rPr>
        <w:t>sagatavojot finanšu piedāvājumu.</w:t>
      </w:r>
    </w:p>
    <w:p w14:paraId="7D40E875"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PRETENDENTU IZSLĒGŠANAS NOSACĪJUMI UN TO PĀRBAUDES KĀRTĪBA</w:t>
      </w:r>
    </w:p>
    <w:p w14:paraId="1481515B" w14:textId="77785208" w:rsidR="00163C72" w:rsidRPr="00877491" w:rsidRDefault="00163C72" w:rsidP="00163C72">
      <w:pPr>
        <w:pStyle w:val="ListParagraph"/>
        <w:numPr>
          <w:ilvl w:val="1"/>
          <w:numId w:val="15"/>
        </w:numPr>
        <w:spacing w:after="0" w:line="240" w:lineRule="auto"/>
        <w:ind w:left="567" w:hanging="567"/>
        <w:jc w:val="both"/>
        <w:rPr>
          <w:rFonts w:ascii="Times New Roman" w:hAnsi="Times New Roman"/>
          <w:sz w:val="24"/>
          <w:szCs w:val="24"/>
        </w:rPr>
      </w:pPr>
      <w:r w:rsidRPr="00877491">
        <w:rPr>
          <w:rFonts w:ascii="Times New Roman" w:hAnsi="Times New Roman"/>
          <w:bCs/>
          <w:sz w:val="24"/>
          <w:szCs w:val="24"/>
        </w:rPr>
        <w:t xml:space="preserve">Iepirkuma komisija pretendentu, kuram būtu piešķiramas līgumslēgšanas tiesības, izslēdz no dalības Iepirkumā jebkurā no PIL 9.panta astotajā daļā minētajiem gadījumiem un </w:t>
      </w:r>
      <w:r w:rsidRPr="00877491">
        <w:rPr>
          <w:rFonts w:ascii="Times New Roman" w:hAnsi="Times New Roman"/>
          <w:sz w:val="24"/>
          <w:szCs w:val="24"/>
        </w:rPr>
        <w:t>Starptautisko un Latvijas Republikas nacionālo sankciju likuma 11.</w:t>
      </w:r>
      <w:r w:rsidRPr="00877491">
        <w:rPr>
          <w:rFonts w:ascii="Times New Roman" w:hAnsi="Times New Roman"/>
          <w:sz w:val="24"/>
          <w:szCs w:val="24"/>
          <w:vertAlign w:val="superscript"/>
        </w:rPr>
        <w:t>1</w:t>
      </w:r>
      <w:r w:rsidRPr="00877491">
        <w:rPr>
          <w:rFonts w:ascii="Times New Roman" w:hAnsi="Times New Roman"/>
          <w:sz w:val="24"/>
          <w:szCs w:val="24"/>
        </w:rPr>
        <w:t>panta noteikumiem noteiktajos gadījumos</w:t>
      </w:r>
      <w:r w:rsidRPr="00877491">
        <w:rPr>
          <w:rFonts w:ascii="Times New Roman" w:hAnsi="Times New Roman"/>
          <w:bCs/>
          <w:sz w:val="24"/>
          <w:szCs w:val="24"/>
        </w:rPr>
        <w:t>.</w:t>
      </w:r>
    </w:p>
    <w:p w14:paraId="230804DA" w14:textId="5DEFF9BC" w:rsidR="00F606C0" w:rsidRPr="00F606C0" w:rsidRDefault="00163C72" w:rsidP="00163C72">
      <w:pPr>
        <w:pStyle w:val="ListParagraph"/>
        <w:numPr>
          <w:ilvl w:val="1"/>
          <w:numId w:val="15"/>
        </w:numPr>
        <w:spacing w:after="0" w:line="240" w:lineRule="auto"/>
        <w:ind w:left="567" w:hanging="567"/>
        <w:jc w:val="both"/>
        <w:rPr>
          <w:rFonts w:ascii="Times New Roman" w:hAnsi="Times New Roman"/>
          <w:sz w:val="24"/>
          <w:szCs w:val="24"/>
        </w:rPr>
      </w:pPr>
      <w:r w:rsidRPr="00383035">
        <w:rPr>
          <w:rFonts w:ascii="Times New Roman" w:hAnsi="Times New Roman"/>
          <w:bCs/>
          <w:sz w:val="24"/>
          <w:szCs w:val="24"/>
        </w:rPr>
        <w:t xml:space="preserve">Iepirkuma komisija veic pārbaudi par Pretendentu izslēgšanas gadījumu esamību atbilstoši PIL 9.panta devītajā daļā </w:t>
      </w:r>
      <w:r w:rsidRPr="00877491">
        <w:rPr>
          <w:rFonts w:ascii="Times New Roman" w:hAnsi="Times New Roman"/>
          <w:bCs/>
          <w:sz w:val="24"/>
          <w:szCs w:val="24"/>
        </w:rPr>
        <w:t xml:space="preserve">un </w:t>
      </w:r>
      <w:r w:rsidRPr="00877491">
        <w:rPr>
          <w:rFonts w:ascii="Times New Roman" w:hAnsi="Times New Roman"/>
          <w:sz w:val="24"/>
          <w:szCs w:val="24"/>
        </w:rPr>
        <w:t>atbilstoši Starptautisko un Latvijas Republikas nacionālo sankciju likuma 11.</w:t>
      </w:r>
      <w:r w:rsidRPr="00877491">
        <w:rPr>
          <w:rFonts w:ascii="Times New Roman" w:hAnsi="Times New Roman"/>
          <w:sz w:val="24"/>
          <w:szCs w:val="24"/>
          <w:vertAlign w:val="superscript"/>
        </w:rPr>
        <w:t>1</w:t>
      </w:r>
      <w:r>
        <w:rPr>
          <w:rFonts w:ascii="Times New Roman" w:hAnsi="Times New Roman"/>
          <w:sz w:val="24"/>
          <w:szCs w:val="24"/>
        </w:rPr>
        <w:t>pantā</w:t>
      </w:r>
      <w:r w:rsidRPr="00877491">
        <w:rPr>
          <w:rFonts w:ascii="Times New Roman" w:hAnsi="Times New Roman"/>
          <w:sz w:val="24"/>
          <w:szCs w:val="24"/>
        </w:rPr>
        <w:t xml:space="preserve"> </w:t>
      </w:r>
      <w:r w:rsidRPr="00383035">
        <w:rPr>
          <w:rFonts w:ascii="Times New Roman" w:hAnsi="Times New Roman"/>
          <w:bCs/>
          <w:sz w:val="24"/>
          <w:szCs w:val="24"/>
        </w:rPr>
        <w:t>noteiktajam.</w:t>
      </w:r>
    </w:p>
    <w:p w14:paraId="470196EE" w14:textId="77777777" w:rsidR="00F606C0" w:rsidRPr="005E30E3" w:rsidRDefault="00F606C0" w:rsidP="00F606C0">
      <w:pPr>
        <w:pStyle w:val="ListParagraph"/>
        <w:spacing w:after="0" w:line="240" w:lineRule="auto"/>
        <w:ind w:left="567"/>
        <w:jc w:val="both"/>
        <w:rPr>
          <w:rFonts w:ascii="Times New Roman" w:hAnsi="Times New Roman"/>
          <w:sz w:val="24"/>
          <w:szCs w:val="24"/>
        </w:rPr>
      </w:pPr>
    </w:p>
    <w:p w14:paraId="15D34154"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PIEDĀVĀJUMU VĒRTĒŠANA UN IZVĒLES KRITĒRIJI</w:t>
      </w:r>
    </w:p>
    <w:p w14:paraId="647E0051" w14:textId="77777777" w:rsidR="003A7CB3"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50DF043C" w14:textId="77777777" w:rsidR="003A7CB3"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w:t>
      </w:r>
      <w:r w:rsidR="007369EC" w:rsidRPr="005E30E3">
        <w:rPr>
          <w:rFonts w:ascii="Times New Roman" w:hAnsi="Times New Roman"/>
          <w:bCs/>
          <w:sz w:val="24"/>
          <w:szCs w:val="24"/>
        </w:rPr>
        <w:t xml:space="preserve"> Iepirkumu komisija</w:t>
      </w:r>
      <w:r w:rsidRPr="005E30E3">
        <w:rPr>
          <w:rFonts w:ascii="Times New Roman" w:hAnsi="Times New Roman"/>
          <w:bCs/>
          <w:sz w:val="24"/>
          <w:szCs w:val="24"/>
        </w:rPr>
        <w:t xml:space="preserve">, pārbaudot piedāvājumā sniegto informāciju, konstatē, ka tā </w:t>
      </w:r>
      <w:r w:rsidR="00124D7C">
        <w:rPr>
          <w:rFonts w:ascii="Times New Roman" w:hAnsi="Times New Roman"/>
          <w:bCs/>
          <w:sz w:val="24"/>
          <w:szCs w:val="24"/>
        </w:rPr>
        <w:t xml:space="preserve">piedāvājums </w:t>
      </w:r>
      <w:r w:rsidRPr="005E30E3">
        <w:rPr>
          <w:rFonts w:ascii="Times New Roman" w:hAnsi="Times New Roman"/>
          <w:bCs/>
          <w:sz w:val="24"/>
          <w:szCs w:val="24"/>
        </w:rPr>
        <w:t>neatbilst Nolikumā noteiktajām prasībām, pretendents tiek izslēgts no turpmākas dalības Iepirkumā.</w:t>
      </w:r>
    </w:p>
    <w:p w14:paraId="16B23F5A" w14:textId="77777777" w:rsidR="003A7CB3"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4F351318" w14:textId="77777777" w:rsidR="003A7CB3"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 xml:space="preserve">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w:t>
      </w:r>
      <w:r w:rsidRPr="005E30E3">
        <w:rPr>
          <w:rFonts w:ascii="Times New Roman" w:hAnsi="Times New Roman"/>
          <w:bCs/>
          <w:sz w:val="24"/>
          <w:szCs w:val="24"/>
        </w:rPr>
        <w:lastRenderedPageBreak/>
        <w:t>Pasūtītājs nosaka samērīgi ar laiku, kas nepieciešams šādas informācijas vai dokumenta sagatavošanai un iesniegšanai.</w:t>
      </w:r>
    </w:p>
    <w:p w14:paraId="422A70C9" w14:textId="77777777" w:rsidR="009A5A14"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5E30E3">
        <w:rPr>
          <w:rFonts w:ascii="Times New Roman" w:hAnsi="Times New Roman"/>
          <w:bCs/>
          <w:sz w:val="24"/>
          <w:szCs w:val="24"/>
        </w:rPr>
        <w:t>.</w:t>
      </w:r>
    </w:p>
    <w:p w14:paraId="7135AC87" w14:textId="77777777" w:rsidR="007F5C52" w:rsidRPr="005E30E3" w:rsidRDefault="00D05D9C"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veic piedāvājumu vērtēšanu šādā kārtībā:</w:t>
      </w:r>
    </w:p>
    <w:p w14:paraId="3328AB42" w14:textId="77777777" w:rsidR="003A7CB3"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3A3ED254" w14:textId="77777777" w:rsidR="003A7CB3"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5E30E3">
        <w:rPr>
          <w:rFonts w:ascii="Times New Roman" w:hAnsi="Times New Roman"/>
          <w:sz w:val="24"/>
          <w:szCs w:val="24"/>
        </w:rPr>
        <w:t xml:space="preserve"> un</w:t>
      </w:r>
      <w:r w:rsidRPr="005E30E3">
        <w:rPr>
          <w:rFonts w:ascii="Times New Roman" w:hAnsi="Times New Roman"/>
          <w:sz w:val="24"/>
          <w:szCs w:val="24"/>
        </w:rPr>
        <w:t xml:space="preserve"> pretendenta tehniskais</w:t>
      </w:r>
      <w:r w:rsidR="005B1D84"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noteiktajām prasībām. Ja pretendenta tehniskais piedāvājums neatbilst Nolikuma prasībām, Iepirkuma komisija noraida pretendenta piedāvājumu.</w:t>
      </w:r>
    </w:p>
    <w:p w14:paraId="1717A1B5" w14:textId="77777777" w:rsidR="003A7CB3"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5B1D84" w:rsidRPr="005E30E3">
        <w:rPr>
          <w:rFonts w:ascii="Times New Roman" w:hAnsi="Times New Roman"/>
          <w:bCs/>
          <w:sz w:val="24"/>
          <w:szCs w:val="24"/>
        </w:rPr>
        <w:t>2</w:t>
      </w:r>
      <w:r w:rsidRPr="005E30E3">
        <w:rPr>
          <w:rFonts w:ascii="Times New Roman" w:hAnsi="Times New Roman"/>
          <w:bCs/>
          <w:sz w:val="24"/>
          <w:szCs w:val="24"/>
        </w:rPr>
        <w:t xml:space="preserve">.pielikums). </w:t>
      </w:r>
      <w:r w:rsidRPr="005E30E3">
        <w:rPr>
          <w:rFonts w:ascii="Times New Roman" w:hAnsi="Times New Roman"/>
          <w:sz w:val="24"/>
          <w:szCs w:val="24"/>
        </w:rPr>
        <w:t>Ja pretendenta finanšu piedāvājums neatbilst Nolikuma prasībām, Iepirkuma komisija noraida pretendenta piedāvājumu.</w:t>
      </w:r>
    </w:p>
    <w:p w14:paraId="00A35148" w14:textId="77777777" w:rsidR="003A7CB3"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1471F74C" w14:textId="77777777" w:rsidR="005B1D84"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7328E4AA" w14:textId="77777777" w:rsidR="005B1D84" w:rsidRPr="005E30E3" w:rsidRDefault="005B1D8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izvēlas saimnieciski visizdevīgāko piedāvājumu ar viszemāko piedāvāto cenu katrā Iepirkuma priekšmeta daļā atsevišķi, no piedāvājumiem, kas atbilst visām Nolikumā noteiktajām prasībām attiecīgajai Iepirkuma priekšmeta daļai.</w:t>
      </w:r>
    </w:p>
    <w:p w14:paraId="02D95319" w14:textId="107F6A39" w:rsidR="00F82930" w:rsidRPr="005E30E3" w:rsidRDefault="00DD0A81"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Iepirkuma komisijai ir tiesības veikt</w:t>
      </w:r>
      <w:r w:rsidR="003A7CB3" w:rsidRPr="005E30E3">
        <w:rPr>
          <w:rFonts w:ascii="Times New Roman" w:hAnsi="Times New Roman"/>
          <w:sz w:val="24"/>
          <w:szCs w:val="24"/>
        </w:rPr>
        <w:t xml:space="preserve"> kvalifikācijas atbilstības pārbaudi tikai tam pretendentam, kuram būtu piešķirama</w:t>
      </w:r>
      <w:r w:rsidR="007D3F0F" w:rsidRPr="005E30E3">
        <w:rPr>
          <w:rFonts w:ascii="Times New Roman" w:hAnsi="Times New Roman"/>
          <w:sz w:val="24"/>
          <w:szCs w:val="24"/>
        </w:rPr>
        <w:t xml:space="preserve">s Iepirkuma </w:t>
      </w:r>
      <w:r w:rsidR="003A7CB3" w:rsidRPr="005E30E3">
        <w:rPr>
          <w:rFonts w:ascii="Times New Roman" w:hAnsi="Times New Roman"/>
          <w:sz w:val="24"/>
          <w:szCs w:val="24"/>
        </w:rPr>
        <w:t xml:space="preserve">līguma slēgšanas tiesības. Kvalifikācijas atbilstības pārbaudes laikā Iepirkuma komisija </w:t>
      </w:r>
      <w:bookmarkStart w:id="4" w:name="page9"/>
      <w:bookmarkEnd w:id="4"/>
      <w:r w:rsidR="003A7CB3" w:rsidRPr="005E30E3">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5E30E3">
        <w:rPr>
          <w:rFonts w:ascii="Times New Roman" w:hAnsi="Times New Roman"/>
          <w:sz w:val="24"/>
          <w:szCs w:val="24"/>
        </w:rPr>
        <w:t>.</w:t>
      </w:r>
    </w:p>
    <w:p w14:paraId="3D5622AC" w14:textId="77777777" w:rsidR="00E8421C" w:rsidRPr="00F33CAD" w:rsidRDefault="00E8421C"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F33CAD">
        <w:rPr>
          <w:rFonts w:ascii="Times New Roman" w:hAnsi="Times New Roman"/>
          <w:sz w:val="24"/>
          <w:szCs w:val="24"/>
        </w:rPr>
        <w:t xml:space="preserve">Ja Komisija pirms pieņem lēmumu par Iepirkuma līguma slēgšanu konstatē, ka Piedāvājumu novērtējums </w:t>
      </w:r>
      <w:r>
        <w:rPr>
          <w:rFonts w:ascii="Times New Roman" w:hAnsi="Times New Roman"/>
          <w:sz w:val="24"/>
          <w:szCs w:val="24"/>
        </w:rPr>
        <w:t xml:space="preserve">attiecīgajā Iepirkuma priekšmeta daļā </w:t>
      </w:r>
      <w:r w:rsidRPr="00F33CAD">
        <w:rPr>
          <w:rFonts w:ascii="Times New Roman" w:hAnsi="Times New Roman"/>
          <w:sz w:val="24"/>
          <w:szCs w:val="24"/>
        </w:rPr>
        <w:t xml:space="preserve">atbilstoši izraudzītajam Piedāvājuma izvēles kritērijam ir vienāds, tad Komisija izvēlas Piedāvājumu, kuru iesniedzis Pretendents, kas ir nacionāla līmeņa darba devēju organizācijas biedrs un ir </w:t>
      </w:r>
      <w:r w:rsidRPr="00F33CAD">
        <w:rPr>
          <w:rFonts w:ascii="Times New Roman" w:hAnsi="Times New Roman"/>
          <w:sz w:val="24"/>
          <w:szCs w:val="24"/>
        </w:rPr>
        <w:lastRenderedPageBreak/>
        <w:t>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p>
    <w:p w14:paraId="66558F37" w14:textId="6DCCF952" w:rsidR="00F33CAD" w:rsidRDefault="00AB69D2"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w:t>
      </w:r>
      <w:r w:rsidR="009B398D" w:rsidRPr="005E30E3">
        <w:rPr>
          <w:rFonts w:ascii="Times New Roman" w:hAnsi="Times New Roman"/>
          <w:sz w:val="24"/>
          <w:szCs w:val="24"/>
        </w:rPr>
        <w:t>omisija par uzvarētāju</w:t>
      </w:r>
      <w:r w:rsidR="00C831CD" w:rsidRPr="005E30E3">
        <w:rPr>
          <w:rFonts w:ascii="Times New Roman" w:hAnsi="Times New Roman"/>
          <w:sz w:val="24"/>
          <w:szCs w:val="24"/>
        </w:rPr>
        <w:t xml:space="preserve"> katrā</w:t>
      </w:r>
      <w:r w:rsidR="009B398D" w:rsidRPr="005E30E3">
        <w:rPr>
          <w:rFonts w:ascii="Times New Roman" w:hAnsi="Times New Roman"/>
          <w:sz w:val="24"/>
          <w:szCs w:val="24"/>
        </w:rPr>
        <w:t xml:space="preserve"> I</w:t>
      </w:r>
      <w:r w:rsidR="00C831CD" w:rsidRPr="005E30E3">
        <w:rPr>
          <w:rFonts w:ascii="Times New Roman" w:hAnsi="Times New Roman"/>
          <w:sz w:val="24"/>
          <w:szCs w:val="24"/>
        </w:rPr>
        <w:t>epirkuma priekšmeta daļā</w:t>
      </w:r>
      <w:r w:rsidR="00D05D9C" w:rsidRPr="005E30E3">
        <w:rPr>
          <w:rFonts w:ascii="Times New Roman" w:hAnsi="Times New Roman"/>
          <w:sz w:val="24"/>
          <w:szCs w:val="24"/>
        </w:rPr>
        <w:t xml:space="preserve"> atzīs pretenden</w:t>
      </w:r>
      <w:r w:rsidR="009B398D" w:rsidRPr="005E30E3">
        <w:rPr>
          <w:rFonts w:ascii="Times New Roman" w:hAnsi="Times New Roman"/>
          <w:sz w:val="24"/>
          <w:szCs w:val="24"/>
        </w:rPr>
        <w:t>tu, kurš izraudzīts atbilstoši N</w:t>
      </w:r>
      <w:r w:rsidR="00D05D9C" w:rsidRPr="005E30E3">
        <w:rPr>
          <w:rFonts w:ascii="Times New Roman" w:hAnsi="Times New Roman"/>
          <w:sz w:val="24"/>
          <w:szCs w:val="24"/>
        </w:rPr>
        <w:t>olikumā noteiktajām prasībām un kritērijie</w:t>
      </w:r>
      <w:r w:rsidR="009B398D" w:rsidRPr="005E30E3">
        <w:rPr>
          <w:rFonts w:ascii="Times New Roman" w:hAnsi="Times New Roman"/>
          <w:sz w:val="24"/>
          <w:szCs w:val="24"/>
        </w:rPr>
        <w:t>m un nav izslēdzams no dalības I</w:t>
      </w:r>
      <w:r w:rsidR="00D05D9C" w:rsidRPr="005E30E3">
        <w:rPr>
          <w:rFonts w:ascii="Times New Roman" w:hAnsi="Times New Roman"/>
          <w:sz w:val="24"/>
          <w:szCs w:val="24"/>
        </w:rPr>
        <w:t>epirku</w:t>
      </w:r>
      <w:r w:rsidR="009B398D" w:rsidRPr="005E30E3">
        <w:rPr>
          <w:rFonts w:ascii="Times New Roman" w:hAnsi="Times New Roman"/>
          <w:sz w:val="24"/>
          <w:szCs w:val="24"/>
        </w:rPr>
        <w:t>mā saskaņā ar N</w:t>
      </w:r>
      <w:r w:rsidR="00E74C1F" w:rsidRPr="005E30E3">
        <w:rPr>
          <w:rFonts w:ascii="Times New Roman" w:hAnsi="Times New Roman"/>
          <w:sz w:val="24"/>
          <w:szCs w:val="24"/>
        </w:rPr>
        <w:t>olikuma 5</w:t>
      </w:r>
      <w:r w:rsidR="00D05D9C" w:rsidRPr="005E30E3">
        <w:rPr>
          <w:rFonts w:ascii="Times New Roman" w:hAnsi="Times New Roman"/>
          <w:sz w:val="24"/>
          <w:szCs w:val="24"/>
        </w:rPr>
        <w:t xml:space="preserve">.punktā noteikto (atbilstoši </w:t>
      </w:r>
      <w:r w:rsidR="006C3EFC" w:rsidRPr="005E30E3">
        <w:rPr>
          <w:rFonts w:ascii="Times New Roman" w:hAnsi="Times New Roman"/>
          <w:sz w:val="24"/>
          <w:szCs w:val="24"/>
          <w:lang w:eastAsia="en-US"/>
        </w:rPr>
        <w:t>PIL 9</w:t>
      </w:r>
      <w:r w:rsidR="00D05D9C" w:rsidRPr="005E30E3">
        <w:rPr>
          <w:rFonts w:ascii="Times New Roman" w:hAnsi="Times New Roman"/>
          <w:sz w:val="24"/>
          <w:szCs w:val="24"/>
          <w:lang w:eastAsia="en-US"/>
        </w:rPr>
        <w:t>.</w:t>
      </w:r>
      <w:r w:rsidR="00D05D9C" w:rsidRPr="005E30E3">
        <w:rPr>
          <w:rFonts w:ascii="Times New Roman" w:hAnsi="Times New Roman"/>
          <w:sz w:val="24"/>
          <w:szCs w:val="24"/>
        </w:rPr>
        <w:t xml:space="preserve"> panta </w:t>
      </w:r>
      <w:r w:rsidR="006C3EFC" w:rsidRPr="005E30E3">
        <w:rPr>
          <w:rFonts w:ascii="Times New Roman" w:hAnsi="Times New Roman"/>
          <w:sz w:val="24"/>
          <w:szCs w:val="24"/>
        </w:rPr>
        <w:t>asto</w:t>
      </w:r>
      <w:r w:rsidR="00D05D9C" w:rsidRPr="005E30E3">
        <w:rPr>
          <w:rFonts w:ascii="Times New Roman" w:hAnsi="Times New Roman"/>
          <w:sz w:val="24"/>
          <w:szCs w:val="24"/>
        </w:rPr>
        <w:t>tajai daļai</w:t>
      </w:r>
      <w:r w:rsidR="00312060">
        <w:rPr>
          <w:rFonts w:ascii="Times New Roman" w:hAnsi="Times New Roman"/>
          <w:sz w:val="24"/>
          <w:szCs w:val="24"/>
        </w:rPr>
        <w:t xml:space="preserve"> un </w:t>
      </w:r>
      <w:r w:rsidR="00312060" w:rsidRPr="00E208CD">
        <w:rPr>
          <w:rFonts w:ascii="Times New Roman" w:hAnsi="Times New Roman"/>
          <w:sz w:val="24"/>
        </w:rPr>
        <w:t>Starptautisko un Latvijas Republikas nacionālo sankciju likuma 11.</w:t>
      </w:r>
      <w:r w:rsidR="00312060" w:rsidRPr="00E208CD">
        <w:rPr>
          <w:rFonts w:ascii="Times New Roman" w:hAnsi="Times New Roman"/>
          <w:sz w:val="24"/>
          <w:vertAlign w:val="superscript"/>
        </w:rPr>
        <w:t>1</w:t>
      </w:r>
      <w:r w:rsidR="00312060" w:rsidRPr="00E208CD">
        <w:rPr>
          <w:rFonts w:ascii="Times New Roman" w:hAnsi="Times New Roman"/>
          <w:sz w:val="24"/>
        </w:rPr>
        <w:t>panta</w:t>
      </w:r>
      <w:r w:rsidR="00312060">
        <w:rPr>
          <w:rFonts w:ascii="Times New Roman" w:hAnsi="Times New Roman"/>
          <w:sz w:val="24"/>
        </w:rPr>
        <w:t>m</w:t>
      </w:r>
      <w:r w:rsidR="00D05D9C" w:rsidRPr="005E30E3">
        <w:rPr>
          <w:rFonts w:ascii="Times New Roman" w:hAnsi="Times New Roman"/>
          <w:sz w:val="24"/>
          <w:szCs w:val="24"/>
        </w:rPr>
        <w:t>).</w:t>
      </w:r>
    </w:p>
    <w:p w14:paraId="4C24B33E" w14:textId="77777777" w:rsidR="00DC1031" w:rsidRPr="005E30E3" w:rsidRDefault="00D05D9C"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Triju darbdienu laikā pēc Iepirkuma komisijas lēmuma </w:t>
      </w:r>
      <w:r w:rsidR="00D55B35" w:rsidRPr="005E30E3">
        <w:rPr>
          <w:rFonts w:ascii="Times New Roman" w:hAnsi="Times New Roman"/>
          <w:sz w:val="24"/>
          <w:szCs w:val="24"/>
        </w:rPr>
        <w:t xml:space="preserve">pieņemšanas Pasūtītājs informē </w:t>
      </w:r>
      <w:r w:rsidRPr="005E30E3">
        <w:rPr>
          <w:rFonts w:ascii="Times New Roman" w:hAnsi="Times New Roman"/>
          <w:sz w:val="24"/>
          <w:szCs w:val="24"/>
        </w:rPr>
        <w:t xml:space="preserve">visus pretendentus par </w:t>
      </w:r>
      <w:r w:rsidR="007D3F0F" w:rsidRPr="005E30E3">
        <w:rPr>
          <w:rFonts w:ascii="Times New Roman" w:hAnsi="Times New Roman"/>
          <w:sz w:val="24"/>
          <w:szCs w:val="24"/>
        </w:rPr>
        <w:t>I</w:t>
      </w:r>
      <w:r w:rsidRPr="005E30E3">
        <w:rPr>
          <w:rFonts w:ascii="Times New Roman" w:hAnsi="Times New Roman"/>
          <w:sz w:val="24"/>
          <w:szCs w:val="24"/>
        </w:rPr>
        <w:t>epirkumā izraudzīt</w:t>
      </w:r>
      <w:r w:rsidR="00DC1031" w:rsidRPr="005E30E3">
        <w:rPr>
          <w:rFonts w:ascii="Times New Roman" w:hAnsi="Times New Roman"/>
          <w:sz w:val="24"/>
          <w:szCs w:val="24"/>
        </w:rPr>
        <w:t>o pretendentu vai pretendentiem un sniedz tiem</w:t>
      </w:r>
      <w:r w:rsidR="00951C5E" w:rsidRPr="005E30E3">
        <w:rPr>
          <w:rFonts w:ascii="Times New Roman" w:hAnsi="Times New Roman"/>
          <w:sz w:val="24"/>
          <w:szCs w:val="24"/>
        </w:rPr>
        <w:t xml:space="preserve"> PIL 9.panta trīspadsmitajā daļā minēto</w:t>
      </w:r>
      <w:r w:rsidR="00DC1031" w:rsidRPr="005E30E3">
        <w:rPr>
          <w:rFonts w:ascii="Times New Roman" w:hAnsi="Times New Roman"/>
          <w:sz w:val="24"/>
          <w:szCs w:val="24"/>
        </w:rPr>
        <w:t xml:space="preserve"> lēmumā norādāmo informāciju vai nosūta minēto lēmumu, kā arī </w:t>
      </w:r>
      <w:r w:rsidR="00E5423E" w:rsidRPr="005E30E3">
        <w:rPr>
          <w:rFonts w:ascii="Times New Roman" w:hAnsi="Times New Roman"/>
          <w:sz w:val="24"/>
          <w:szCs w:val="24"/>
        </w:rPr>
        <w:t xml:space="preserve">Pasūtītāja </w:t>
      </w:r>
      <w:r w:rsidR="005653FF" w:rsidRPr="005E30E3">
        <w:rPr>
          <w:rFonts w:ascii="Times New Roman" w:hAnsi="Times New Roman"/>
          <w:sz w:val="24"/>
          <w:szCs w:val="24"/>
        </w:rPr>
        <w:t>tīmekļ</w:t>
      </w:r>
      <w:r w:rsidR="00F55120" w:rsidRPr="005E30E3">
        <w:rPr>
          <w:rFonts w:ascii="Times New Roman" w:hAnsi="Times New Roman"/>
          <w:sz w:val="24"/>
          <w:szCs w:val="24"/>
        </w:rPr>
        <w:t>vietnē</w:t>
      </w:r>
      <w:r w:rsidR="00DC1031" w:rsidRPr="005E30E3">
        <w:rPr>
          <w:rFonts w:ascii="Times New Roman" w:hAnsi="Times New Roman"/>
          <w:sz w:val="24"/>
          <w:szCs w:val="24"/>
        </w:rPr>
        <w:t xml:space="preserve"> nodrošina brīvu un tiešu elektronisku piekļuvi </w:t>
      </w:r>
      <w:r w:rsidR="00C3008C" w:rsidRPr="005E30E3">
        <w:rPr>
          <w:rFonts w:ascii="Times New Roman" w:hAnsi="Times New Roman"/>
          <w:sz w:val="24"/>
          <w:szCs w:val="24"/>
        </w:rPr>
        <w:t xml:space="preserve">Iepirkuma komisijas </w:t>
      </w:r>
      <w:r w:rsidR="00DC1031" w:rsidRPr="005E30E3">
        <w:rPr>
          <w:rFonts w:ascii="Times New Roman" w:hAnsi="Times New Roman"/>
          <w:sz w:val="24"/>
          <w:szCs w:val="24"/>
        </w:rPr>
        <w:t>lēmumam</w:t>
      </w:r>
      <w:r w:rsidR="00C3008C" w:rsidRPr="005E30E3">
        <w:rPr>
          <w:rFonts w:ascii="Times New Roman" w:hAnsi="Times New Roman"/>
          <w:sz w:val="24"/>
          <w:szCs w:val="24"/>
        </w:rPr>
        <w:t xml:space="preserve"> par rezultātiem</w:t>
      </w:r>
      <w:r w:rsidR="00DC1031" w:rsidRPr="005E30E3">
        <w:rPr>
          <w:rFonts w:ascii="Times New Roman" w:hAnsi="Times New Roman"/>
          <w:sz w:val="24"/>
          <w:szCs w:val="24"/>
        </w:rPr>
        <w:t>.</w:t>
      </w:r>
    </w:p>
    <w:p w14:paraId="36FD2FDC"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IEPIRKUMA KOMISIJAS TIESĪBAS UN PIENĀKUMI</w:t>
      </w:r>
    </w:p>
    <w:p w14:paraId="2A21D8B3" w14:textId="77777777" w:rsidR="00101C54"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komisijas tiesības: </w:t>
      </w:r>
    </w:p>
    <w:p w14:paraId="6F831355"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w:t>
      </w:r>
      <w:r w:rsidR="00794418" w:rsidRPr="005E30E3">
        <w:rPr>
          <w:rFonts w:ascii="Times New Roman" w:hAnsi="Times New Roman"/>
          <w:sz w:val="24"/>
          <w:szCs w:val="24"/>
        </w:rPr>
        <w:t>rasīt, lai pretendents precizē</w:t>
      </w:r>
      <w:r w:rsidRPr="005E30E3">
        <w:rPr>
          <w:rFonts w:ascii="Times New Roman" w:hAnsi="Times New Roman"/>
          <w:sz w:val="24"/>
          <w:szCs w:val="24"/>
        </w:rPr>
        <w:t xml:space="preserve"> informāciju par savu piedāvājumu, ja tas nepieciešams piedāvājuma no</w:t>
      </w:r>
      <w:r w:rsidR="00794418" w:rsidRPr="005E30E3">
        <w:rPr>
          <w:rFonts w:ascii="Times New Roman" w:hAnsi="Times New Roman"/>
          <w:sz w:val="24"/>
          <w:szCs w:val="24"/>
        </w:rPr>
        <w:t>formējuma pārbaudei, pretendenta</w:t>
      </w:r>
      <w:r w:rsidRPr="005E30E3">
        <w:rPr>
          <w:rFonts w:ascii="Times New Roman" w:hAnsi="Times New Roman"/>
          <w:sz w:val="24"/>
          <w:szCs w:val="24"/>
        </w:rPr>
        <w:t xml:space="preserve"> kvalifikācijas pārbaudei, kā arī piedāvājuma vērtēšanai;</w:t>
      </w:r>
    </w:p>
    <w:p w14:paraId="12898896"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41499AC3" w14:textId="77777777" w:rsidR="00097F91"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gadījumā, ja pretendents, </w:t>
      </w:r>
      <w:r w:rsidR="00097F91" w:rsidRPr="005E30E3">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5E30E3">
        <w:rPr>
          <w:rFonts w:ascii="Times New Roman" w:hAnsi="Times New Roman"/>
          <w:sz w:val="24"/>
          <w:szCs w:val="24"/>
        </w:rPr>
        <w:t>I</w:t>
      </w:r>
      <w:r w:rsidR="00097F91" w:rsidRPr="005E30E3">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3FC3147D"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jebkurā brīdī pārtraukt </w:t>
      </w:r>
      <w:r w:rsidR="004A5C5E" w:rsidRPr="005E30E3">
        <w:rPr>
          <w:rFonts w:ascii="Times New Roman" w:hAnsi="Times New Roman"/>
          <w:sz w:val="24"/>
          <w:szCs w:val="24"/>
        </w:rPr>
        <w:t>I</w:t>
      </w:r>
      <w:r w:rsidRPr="005E30E3">
        <w:rPr>
          <w:rFonts w:ascii="Times New Roman" w:hAnsi="Times New Roman"/>
          <w:sz w:val="24"/>
          <w:szCs w:val="24"/>
        </w:rPr>
        <w:t>epirkumu, ja tam ir objektīvs pamatojums;</w:t>
      </w:r>
    </w:p>
    <w:p w14:paraId="39F5DD99" w14:textId="77777777" w:rsidR="00101C54" w:rsidRPr="005E30E3" w:rsidRDefault="00265D35"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5E30E3">
        <w:rPr>
          <w:rFonts w:ascii="Times New Roman" w:hAnsi="Times New Roman"/>
          <w:sz w:val="24"/>
          <w:szCs w:val="24"/>
        </w:rPr>
        <w:t>;</w:t>
      </w:r>
    </w:p>
    <w:p w14:paraId="2842F66C" w14:textId="77777777" w:rsidR="001F762B" w:rsidRPr="005E30E3" w:rsidRDefault="001F762B"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pieņemt lēmumu izbeigt </w:t>
      </w:r>
      <w:r w:rsidR="007D3F0F" w:rsidRPr="005E30E3">
        <w:rPr>
          <w:rFonts w:ascii="Times New Roman" w:hAnsi="Times New Roman"/>
          <w:sz w:val="24"/>
          <w:szCs w:val="24"/>
        </w:rPr>
        <w:t>I</w:t>
      </w:r>
      <w:r w:rsidRPr="005E30E3">
        <w:rPr>
          <w:rFonts w:ascii="Times New Roman" w:hAnsi="Times New Roman"/>
          <w:sz w:val="24"/>
          <w:szCs w:val="24"/>
        </w:rPr>
        <w:t>epirkumu bez rezultāta, ja iesniegti Nolikumā noteiktajām prasībām neatbilstoši piedāvājumi vai vispār nav iesniegti piedāvājumi.</w:t>
      </w:r>
    </w:p>
    <w:p w14:paraId="2BF45DC9" w14:textId="77777777" w:rsidR="00101C54"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komisijas pienākumi:</w:t>
      </w:r>
    </w:p>
    <w:p w14:paraId="58BEA59C"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nodrošināt </w:t>
      </w:r>
      <w:r w:rsidR="004A5C5E" w:rsidRPr="005E30E3">
        <w:rPr>
          <w:rFonts w:ascii="Times New Roman" w:hAnsi="Times New Roman"/>
          <w:sz w:val="24"/>
          <w:szCs w:val="24"/>
        </w:rPr>
        <w:t>I</w:t>
      </w:r>
      <w:r w:rsidRPr="005E30E3">
        <w:rPr>
          <w:rFonts w:ascii="Times New Roman" w:hAnsi="Times New Roman"/>
          <w:sz w:val="24"/>
          <w:szCs w:val="24"/>
        </w:rPr>
        <w:t xml:space="preserve">epirkuma norisi un dokumentēšanu atbilstoši </w:t>
      </w:r>
      <w:r w:rsidR="00082DC1" w:rsidRPr="005E30E3">
        <w:rPr>
          <w:rFonts w:ascii="Times New Roman" w:hAnsi="Times New Roman"/>
          <w:sz w:val="24"/>
          <w:szCs w:val="24"/>
        </w:rPr>
        <w:t xml:space="preserve">PIL </w:t>
      </w:r>
      <w:r w:rsidRPr="005E30E3">
        <w:rPr>
          <w:rFonts w:ascii="Times New Roman" w:hAnsi="Times New Roman"/>
          <w:sz w:val="24"/>
          <w:szCs w:val="24"/>
        </w:rPr>
        <w:t>prasībām;</w:t>
      </w:r>
    </w:p>
    <w:p w14:paraId="24E4375A"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nodrošināt pretendentu brīvu konkurenci, kā arī vienlīdzīgu un taisnīgu attieksmi </w:t>
      </w:r>
      <w:r w:rsidRPr="005E30E3">
        <w:rPr>
          <w:rFonts w:ascii="Times New Roman" w:hAnsi="Times New Roman"/>
          <w:sz w:val="24"/>
          <w:szCs w:val="24"/>
        </w:rPr>
        <w:lastRenderedPageBreak/>
        <w:t>pret tiem;</w:t>
      </w:r>
    </w:p>
    <w:p w14:paraId="622C3DD4"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pēc ieinteresēto personu pieprasījuma sniegt </w:t>
      </w:r>
      <w:r w:rsidR="00082DC1" w:rsidRPr="005E30E3">
        <w:rPr>
          <w:rFonts w:ascii="Times New Roman" w:hAnsi="Times New Roman"/>
          <w:sz w:val="24"/>
          <w:szCs w:val="24"/>
        </w:rPr>
        <w:t>informāciju par šo N</w:t>
      </w:r>
      <w:r w:rsidRPr="005E30E3">
        <w:rPr>
          <w:rFonts w:ascii="Times New Roman" w:hAnsi="Times New Roman"/>
          <w:sz w:val="24"/>
          <w:szCs w:val="24"/>
        </w:rPr>
        <w:t>olikumu;</w:t>
      </w:r>
    </w:p>
    <w:p w14:paraId="564CC874" w14:textId="77777777" w:rsidR="00101C5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vērtēt pretendentus un to iesniegtos piedāvājumus saskaņā</w:t>
      </w:r>
      <w:r w:rsidR="00BE56BB" w:rsidRPr="005E30E3">
        <w:rPr>
          <w:rFonts w:ascii="Times New Roman" w:hAnsi="Times New Roman"/>
          <w:sz w:val="24"/>
          <w:szCs w:val="24"/>
        </w:rPr>
        <w:t xml:space="preserve"> ar normatīvajiem aktiem un šo N</w:t>
      </w:r>
      <w:r w:rsidRPr="005E30E3">
        <w:rPr>
          <w:rFonts w:ascii="Times New Roman" w:hAnsi="Times New Roman"/>
          <w:sz w:val="24"/>
          <w:szCs w:val="24"/>
        </w:rPr>
        <w:t>olikumu.</w:t>
      </w:r>
    </w:p>
    <w:p w14:paraId="5AB2ED32"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PRETENDENTA TIESĪBAS UN PIENĀKUMI</w:t>
      </w:r>
    </w:p>
    <w:p w14:paraId="1D4275F3" w14:textId="77777777" w:rsidR="00101C54"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 tiesības:</w:t>
      </w:r>
    </w:p>
    <w:p w14:paraId="19B3BC81" w14:textId="77777777" w:rsidR="00F7502C" w:rsidRPr="005E30E3" w:rsidRDefault="0020394B"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pieprasīt Pasūtītājam papildu</w:t>
      </w:r>
      <w:r w:rsidR="00A37682" w:rsidRPr="005E30E3">
        <w:rPr>
          <w:rFonts w:ascii="Times New Roman" w:hAnsi="Times New Roman"/>
          <w:sz w:val="24"/>
          <w:szCs w:val="24"/>
        </w:rPr>
        <w:t xml:space="preserve"> informāciju par N</w:t>
      </w:r>
      <w:r w:rsidR="00101C54" w:rsidRPr="005E30E3">
        <w:rPr>
          <w:rFonts w:ascii="Times New Roman" w:hAnsi="Times New Roman"/>
          <w:sz w:val="24"/>
          <w:szCs w:val="24"/>
        </w:rPr>
        <w:t>oli</w:t>
      </w:r>
      <w:r w:rsidRPr="005E30E3">
        <w:rPr>
          <w:rFonts w:ascii="Times New Roman" w:hAnsi="Times New Roman"/>
          <w:sz w:val="24"/>
          <w:szCs w:val="24"/>
        </w:rPr>
        <w:t>kumā iekļautajiem nosacījumiem;</w:t>
      </w:r>
    </w:p>
    <w:p w14:paraId="1F535072" w14:textId="77777777" w:rsidR="00F7502C"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iesniegt piedāvājumu;</w:t>
      </w:r>
    </w:p>
    <w:p w14:paraId="5A41E600" w14:textId="77777777" w:rsidR="00F7502C"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pirms piedāvājumu iesniegšanas termiņa beigām grozīt</w:t>
      </w:r>
      <w:r w:rsidR="005E7BB4" w:rsidRPr="005E30E3">
        <w:rPr>
          <w:rFonts w:ascii="Times New Roman" w:hAnsi="Times New Roman"/>
          <w:sz w:val="24"/>
          <w:szCs w:val="24"/>
        </w:rPr>
        <w:t>, pap</w:t>
      </w:r>
      <w:r w:rsidR="00995E0C" w:rsidRPr="005E30E3">
        <w:rPr>
          <w:rFonts w:ascii="Times New Roman" w:hAnsi="Times New Roman"/>
          <w:sz w:val="24"/>
          <w:szCs w:val="24"/>
        </w:rPr>
        <w:t>i</w:t>
      </w:r>
      <w:r w:rsidR="005E7BB4" w:rsidRPr="005E30E3">
        <w:rPr>
          <w:rFonts w:ascii="Times New Roman" w:hAnsi="Times New Roman"/>
          <w:sz w:val="24"/>
          <w:szCs w:val="24"/>
        </w:rPr>
        <w:t>ldināt</w:t>
      </w:r>
      <w:r w:rsidRPr="005E30E3">
        <w:rPr>
          <w:rFonts w:ascii="Times New Roman" w:hAnsi="Times New Roman"/>
          <w:sz w:val="24"/>
          <w:szCs w:val="24"/>
        </w:rPr>
        <w:t xml:space="preserve"> vai atsaukt iesniegto piedāvājumu. </w:t>
      </w:r>
    </w:p>
    <w:p w14:paraId="2D217DDF" w14:textId="77777777" w:rsidR="00F7502C" w:rsidRPr="005E30E3" w:rsidRDefault="00101C54" w:rsidP="003749B2">
      <w:pPr>
        <w:pStyle w:val="ListParagraph"/>
        <w:widowControl w:val="0"/>
        <w:numPr>
          <w:ilvl w:val="1"/>
          <w:numId w:val="15"/>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Pretendenta pienākumi:</w:t>
      </w:r>
    </w:p>
    <w:p w14:paraId="78E68EC1" w14:textId="77777777" w:rsidR="00811D2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saga</w:t>
      </w:r>
      <w:r w:rsidR="00A37682" w:rsidRPr="005E30E3">
        <w:rPr>
          <w:rFonts w:ascii="Times New Roman" w:hAnsi="Times New Roman"/>
          <w:sz w:val="24"/>
          <w:szCs w:val="24"/>
        </w:rPr>
        <w:t>tavot piedāvājumu atbilstoši N</w:t>
      </w:r>
      <w:r w:rsidRPr="005E30E3">
        <w:rPr>
          <w:rFonts w:ascii="Times New Roman" w:hAnsi="Times New Roman"/>
          <w:sz w:val="24"/>
          <w:szCs w:val="24"/>
        </w:rPr>
        <w:t>olikuma prasībām;</w:t>
      </w:r>
    </w:p>
    <w:p w14:paraId="3FFF6B8A" w14:textId="77777777" w:rsidR="00811D2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sniegt Pasūtītājam patiesu informāciju;</w:t>
      </w:r>
    </w:p>
    <w:p w14:paraId="44CD567D" w14:textId="77777777" w:rsidR="00811D2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sniegt atbildes uz Iepirkuma komisijas pieprasījumiem </w:t>
      </w:r>
      <w:r w:rsidR="001051CD" w:rsidRPr="005E30E3">
        <w:rPr>
          <w:rFonts w:ascii="Times New Roman" w:hAnsi="Times New Roman"/>
          <w:sz w:val="24"/>
          <w:szCs w:val="24"/>
        </w:rPr>
        <w:t>par papildu</w:t>
      </w:r>
      <w:r w:rsidRPr="005E30E3">
        <w:rPr>
          <w:rFonts w:ascii="Times New Roman" w:hAnsi="Times New Roman"/>
          <w:sz w:val="24"/>
          <w:szCs w:val="24"/>
        </w:rPr>
        <w:t xml:space="preserve"> informāciju, kas nepieciešama piedāvājuma noformējuma pārbaudei, pretendentu kvalifikācijas pārbaudei, piedāvājuma atbilstība</w:t>
      </w:r>
      <w:r w:rsidR="00811D24" w:rsidRPr="005E30E3">
        <w:rPr>
          <w:rFonts w:ascii="Times New Roman" w:hAnsi="Times New Roman"/>
          <w:sz w:val="24"/>
          <w:szCs w:val="24"/>
        </w:rPr>
        <w:t>s pārbaudei, kā arī vērtēšanai;</w:t>
      </w:r>
    </w:p>
    <w:p w14:paraId="147BCC95" w14:textId="77777777" w:rsidR="00101C5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segt visas izmaksas, kas saistītas ar piedāvāju</w:t>
      </w:r>
      <w:r w:rsidR="001051CD" w:rsidRPr="005E30E3">
        <w:rPr>
          <w:rFonts w:ascii="Times New Roman" w:hAnsi="Times New Roman"/>
          <w:sz w:val="24"/>
          <w:szCs w:val="24"/>
        </w:rPr>
        <w:t>ma sagatavošanu un iesniegšanu.</w:t>
      </w:r>
    </w:p>
    <w:p w14:paraId="6C643B6E"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INFORMĀCIJA PAR LĪGUMU</w:t>
      </w:r>
    </w:p>
    <w:p w14:paraId="5C48D9DA" w14:textId="77777777" w:rsidR="00115374"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Pasūtītājs slēdz </w:t>
      </w:r>
      <w:r w:rsidR="00A57B2F" w:rsidRPr="005E30E3">
        <w:rPr>
          <w:rFonts w:ascii="Times New Roman" w:hAnsi="Times New Roman"/>
          <w:sz w:val="24"/>
          <w:szCs w:val="24"/>
        </w:rPr>
        <w:t>I</w:t>
      </w:r>
      <w:r w:rsidRPr="005E30E3">
        <w:rPr>
          <w:rFonts w:ascii="Times New Roman" w:hAnsi="Times New Roman"/>
          <w:sz w:val="24"/>
          <w:szCs w:val="24"/>
        </w:rPr>
        <w:t>epirkuma līgumu</w:t>
      </w:r>
      <w:r w:rsidR="003E0DA2" w:rsidRPr="005E30E3">
        <w:rPr>
          <w:rFonts w:ascii="Times New Roman" w:hAnsi="Times New Roman"/>
          <w:sz w:val="24"/>
          <w:szCs w:val="24"/>
        </w:rPr>
        <w:t xml:space="preserve"> par katru </w:t>
      </w:r>
      <w:r w:rsidR="00312C7B" w:rsidRPr="005E30E3">
        <w:rPr>
          <w:rFonts w:ascii="Times New Roman" w:hAnsi="Times New Roman"/>
          <w:sz w:val="24"/>
          <w:szCs w:val="24"/>
        </w:rPr>
        <w:t xml:space="preserve">Iepirkuma priekšmeta </w:t>
      </w:r>
      <w:r w:rsidR="003E0DA2" w:rsidRPr="005E30E3">
        <w:rPr>
          <w:rFonts w:ascii="Times New Roman" w:hAnsi="Times New Roman"/>
          <w:sz w:val="24"/>
          <w:szCs w:val="24"/>
        </w:rPr>
        <w:t>daļu atsevišķi</w:t>
      </w:r>
      <w:r w:rsidRPr="005E30E3">
        <w:rPr>
          <w:rFonts w:ascii="Times New Roman" w:hAnsi="Times New Roman"/>
          <w:sz w:val="24"/>
          <w:szCs w:val="24"/>
        </w:rPr>
        <w:t xml:space="preserve"> ar Iepirkuma ko</w:t>
      </w:r>
      <w:r w:rsidR="00811D24" w:rsidRPr="005E30E3">
        <w:rPr>
          <w:rFonts w:ascii="Times New Roman" w:hAnsi="Times New Roman"/>
          <w:sz w:val="24"/>
          <w:szCs w:val="24"/>
        </w:rPr>
        <w:t xml:space="preserve">misijas izraudzīto </w:t>
      </w:r>
      <w:r w:rsidR="003E0DA2" w:rsidRPr="005E30E3">
        <w:rPr>
          <w:rFonts w:ascii="Times New Roman" w:hAnsi="Times New Roman"/>
          <w:sz w:val="24"/>
          <w:szCs w:val="24"/>
        </w:rPr>
        <w:t>pretendentu attiecīgajā Iepirkuma priekšmeta daļā.</w:t>
      </w:r>
    </w:p>
    <w:p w14:paraId="71DA79CD" w14:textId="77777777" w:rsidR="00351CF2" w:rsidRPr="005E30E3" w:rsidRDefault="00351CF2"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Pasūtītājs ir tiesīgs neslēgt Iepirkuma līgumu, ja Pretendenta piedāvātā līgumcena pārsniedz Pasūtītāja finanšu iespējas.</w:t>
      </w:r>
    </w:p>
    <w:p w14:paraId="657FA61B" w14:textId="77777777" w:rsidR="0041016E"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Ievērojot vienlīdzīgas attieksmes principu pret pretendentiem, Pasūtītājs 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atbilstoši </w:t>
      </w:r>
      <w:r w:rsidR="004A5C5E" w:rsidRPr="005E30E3">
        <w:rPr>
          <w:rFonts w:ascii="Times New Roman" w:hAnsi="Times New Roman"/>
          <w:sz w:val="24"/>
          <w:szCs w:val="24"/>
        </w:rPr>
        <w:t>I</w:t>
      </w:r>
      <w:r w:rsidRPr="005E30E3">
        <w:rPr>
          <w:rFonts w:ascii="Times New Roman" w:hAnsi="Times New Roman"/>
          <w:sz w:val="24"/>
          <w:szCs w:val="24"/>
        </w:rPr>
        <w:t xml:space="preserve">epirkuma dokumentos paredzētajiem piedāvājumā iekļautajiem nosacījumiem, kā arī neveic </w:t>
      </w:r>
      <w:r w:rsidR="00A57B2F" w:rsidRPr="005E30E3">
        <w:rPr>
          <w:rFonts w:ascii="Times New Roman" w:hAnsi="Times New Roman"/>
          <w:sz w:val="24"/>
          <w:szCs w:val="24"/>
        </w:rPr>
        <w:t>I</w:t>
      </w:r>
      <w:r w:rsidRPr="005E30E3">
        <w:rPr>
          <w:rFonts w:ascii="Times New Roman" w:hAnsi="Times New Roman"/>
          <w:sz w:val="24"/>
          <w:szCs w:val="24"/>
        </w:rPr>
        <w:t>epirkuma līgumā grozījumus, kas varētu radīt vienlīdzīgas attieksmes pret pretendentiem pārkāpumu.</w:t>
      </w:r>
    </w:p>
    <w:p w14:paraId="2D21483C" w14:textId="77777777" w:rsidR="0089014F"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līgumu sagatavo Pasūtītājs un iesniedz tam pretendentam, par kuru Iepirkuma komisija pieņēmusi lēmumu slēgt </w:t>
      </w:r>
      <w:r w:rsidR="00A57B2F" w:rsidRPr="005E30E3">
        <w:rPr>
          <w:rFonts w:ascii="Times New Roman" w:hAnsi="Times New Roman"/>
          <w:sz w:val="24"/>
          <w:szCs w:val="24"/>
        </w:rPr>
        <w:t>I</w:t>
      </w:r>
      <w:r w:rsidR="00811D24" w:rsidRPr="005E30E3">
        <w:rPr>
          <w:rFonts w:ascii="Times New Roman" w:hAnsi="Times New Roman"/>
          <w:sz w:val="24"/>
          <w:szCs w:val="24"/>
        </w:rPr>
        <w:t>epirkuma līgumu.</w:t>
      </w:r>
    </w:p>
    <w:p w14:paraId="6262F76E" w14:textId="2ECA8758" w:rsidR="00F00A64" w:rsidRPr="0089014F" w:rsidRDefault="007D3F0F"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89014F">
        <w:rPr>
          <w:rFonts w:ascii="Times New Roman" w:hAnsi="Times New Roman"/>
          <w:sz w:val="24"/>
          <w:szCs w:val="24"/>
        </w:rPr>
        <w:t>Iepirkuma l</w:t>
      </w:r>
      <w:r w:rsidR="002C36F8" w:rsidRPr="0089014F">
        <w:rPr>
          <w:rFonts w:ascii="Times New Roman" w:hAnsi="Times New Roman"/>
          <w:sz w:val="24"/>
          <w:szCs w:val="24"/>
        </w:rPr>
        <w:t>īgums tiek finansēts no</w:t>
      </w:r>
      <w:r w:rsidR="009479FF" w:rsidRPr="0089014F">
        <w:rPr>
          <w:rFonts w:ascii="Times New Roman" w:hAnsi="Times New Roman"/>
          <w:sz w:val="24"/>
          <w:szCs w:val="24"/>
        </w:rPr>
        <w:t xml:space="preserve"> </w:t>
      </w:r>
      <w:r w:rsidR="00CD7625">
        <w:rPr>
          <w:rFonts w:ascii="Times New Roman" w:hAnsi="Times New Roman"/>
          <w:sz w:val="24"/>
          <w:szCs w:val="24"/>
        </w:rPr>
        <w:t>pasūtītāja un var tikt finansēts no projektu</w:t>
      </w:r>
      <w:r w:rsidR="00977D7C">
        <w:rPr>
          <w:rFonts w:ascii="Times New Roman" w:hAnsi="Times New Roman"/>
          <w:spacing w:val="-2"/>
          <w:sz w:val="24"/>
          <w:szCs w:val="24"/>
        </w:rPr>
        <w:t xml:space="preserve"> </w:t>
      </w:r>
      <w:r w:rsidR="0089014F" w:rsidRPr="0089014F">
        <w:rPr>
          <w:rFonts w:ascii="Times New Roman" w:hAnsi="Times New Roman"/>
          <w:sz w:val="24"/>
          <w:szCs w:val="24"/>
        </w:rPr>
        <w:t>līdzekļiem</w:t>
      </w:r>
      <w:r w:rsidR="00D807C4" w:rsidRPr="0089014F">
        <w:rPr>
          <w:rFonts w:ascii="Times New Roman" w:hAnsi="Times New Roman"/>
          <w:sz w:val="24"/>
          <w:szCs w:val="24"/>
        </w:rPr>
        <w:t>.</w:t>
      </w:r>
    </w:p>
    <w:p w14:paraId="6A26E722" w14:textId="77777777" w:rsidR="001E4B15"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w:t>
      </w:r>
      <w:r w:rsidR="002C4910" w:rsidRPr="005E30E3">
        <w:rPr>
          <w:rFonts w:ascii="Times New Roman" w:hAnsi="Times New Roman"/>
          <w:sz w:val="24"/>
          <w:szCs w:val="24"/>
        </w:rPr>
        <w:t>kuma līguma projekts ietverts šā</w:t>
      </w:r>
      <w:r w:rsidR="0041016E" w:rsidRPr="005E30E3">
        <w:rPr>
          <w:rFonts w:ascii="Times New Roman" w:hAnsi="Times New Roman"/>
          <w:sz w:val="24"/>
          <w:szCs w:val="24"/>
        </w:rPr>
        <w:t xml:space="preserve"> N</w:t>
      </w:r>
      <w:r w:rsidRPr="005E30E3">
        <w:rPr>
          <w:rFonts w:ascii="Times New Roman" w:hAnsi="Times New Roman"/>
          <w:sz w:val="24"/>
          <w:szCs w:val="24"/>
        </w:rPr>
        <w:t xml:space="preserve">olikuma </w:t>
      </w:r>
      <w:r w:rsidR="009479FF" w:rsidRPr="00D807C4">
        <w:rPr>
          <w:rFonts w:ascii="Times New Roman" w:hAnsi="Times New Roman"/>
          <w:sz w:val="24"/>
          <w:szCs w:val="24"/>
        </w:rPr>
        <w:t>4</w:t>
      </w:r>
      <w:r w:rsidRPr="005E30E3">
        <w:rPr>
          <w:rFonts w:ascii="Times New Roman" w:hAnsi="Times New Roman"/>
          <w:sz w:val="24"/>
          <w:szCs w:val="24"/>
        </w:rPr>
        <w:t>.pielikumā.</w:t>
      </w:r>
    </w:p>
    <w:p w14:paraId="717DE4C1" w14:textId="77777777" w:rsidR="001E4B15"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00A57B2F" w:rsidRPr="005E30E3">
        <w:rPr>
          <w:rFonts w:ascii="Times New Roman" w:hAnsi="Times New Roman"/>
          <w:sz w:val="24"/>
          <w:szCs w:val="24"/>
        </w:rPr>
        <w:t>I</w:t>
      </w:r>
      <w:r w:rsidRPr="005E30E3">
        <w:rPr>
          <w:rFonts w:ascii="Times New Roman" w:hAnsi="Times New Roman"/>
          <w:sz w:val="24"/>
          <w:szCs w:val="24"/>
        </w:rPr>
        <w:t xml:space="preserve">epirkumā izraudzītais pretendents nenoslēdz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Pasūtītāju, tiek uzskatīts, ka viņš ir atteicies no </w:t>
      </w:r>
      <w:r w:rsidR="00A57B2F" w:rsidRPr="005E30E3">
        <w:rPr>
          <w:rFonts w:ascii="Times New Roman" w:hAnsi="Times New Roman"/>
          <w:sz w:val="24"/>
          <w:szCs w:val="24"/>
        </w:rPr>
        <w:t>I</w:t>
      </w:r>
      <w:r w:rsidRPr="005E30E3">
        <w:rPr>
          <w:rFonts w:ascii="Times New Roman" w:hAnsi="Times New Roman"/>
          <w:sz w:val="24"/>
          <w:szCs w:val="24"/>
        </w:rPr>
        <w:t xml:space="preserve">epirkuma pildīšanas, un Pasūtītājs ir tiesīgs pieņemt lēmumu slēgt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nākamo pretendentu, kurš iesniedzis </w:t>
      </w:r>
      <w:r w:rsidR="005568DC" w:rsidRPr="005E30E3">
        <w:rPr>
          <w:rFonts w:ascii="Times New Roman" w:hAnsi="Times New Roman"/>
          <w:sz w:val="24"/>
          <w:szCs w:val="24"/>
        </w:rPr>
        <w:t>saimnieciski visizdevīgāko piedāvājumu</w:t>
      </w:r>
      <w:r w:rsidRPr="005E30E3">
        <w:rPr>
          <w:rFonts w:ascii="Times New Roman" w:hAnsi="Times New Roman"/>
          <w:sz w:val="24"/>
          <w:szCs w:val="24"/>
        </w:rPr>
        <w:t xml:space="preserve"> ar nākamo zemāko cenu.</w:t>
      </w:r>
    </w:p>
    <w:p w14:paraId="05BDC56A" w14:textId="77777777" w:rsidR="001E4B15"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Saskaņā ar</w:t>
      </w:r>
      <w:r w:rsidR="00772E96" w:rsidRPr="005E30E3">
        <w:rPr>
          <w:rFonts w:ascii="Times New Roman" w:hAnsi="Times New Roman"/>
          <w:sz w:val="24"/>
          <w:szCs w:val="24"/>
        </w:rPr>
        <w:t xml:space="preserve"> PIL</w:t>
      </w:r>
      <w:r w:rsidRPr="005E30E3">
        <w:rPr>
          <w:rFonts w:ascii="Times New Roman" w:hAnsi="Times New Roman"/>
          <w:sz w:val="24"/>
          <w:szCs w:val="24"/>
        </w:rPr>
        <w:t xml:space="preserve"> </w:t>
      </w:r>
      <w:r w:rsidR="00644873" w:rsidRPr="005E30E3">
        <w:rPr>
          <w:rFonts w:ascii="Times New Roman" w:hAnsi="Times New Roman"/>
          <w:sz w:val="24"/>
          <w:szCs w:val="24"/>
          <w:lang w:eastAsia="en-US"/>
        </w:rPr>
        <w:t>9.</w:t>
      </w:r>
      <w:r w:rsidRPr="005E30E3">
        <w:rPr>
          <w:rFonts w:ascii="Times New Roman" w:hAnsi="Times New Roman"/>
          <w:sz w:val="24"/>
          <w:szCs w:val="24"/>
        </w:rPr>
        <w:t xml:space="preserve"> panta</w:t>
      </w:r>
      <w:r w:rsidR="00B127A9" w:rsidRPr="005E30E3">
        <w:rPr>
          <w:rFonts w:ascii="Times New Roman" w:hAnsi="Times New Roman"/>
          <w:sz w:val="24"/>
          <w:szCs w:val="24"/>
        </w:rPr>
        <w:t xml:space="preserve"> </w:t>
      </w:r>
      <w:r w:rsidR="00644873" w:rsidRPr="005E30E3">
        <w:rPr>
          <w:rFonts w:ascii="Times New Roman" w:hAnsi="Times New Roman"/>
          <w:sz w:val="24"/>
          <w:szCs w:val="24"/>
        </w:rPr>
        <w:t>astoņpadsmito</w:t>
      </w:r>
      <w:r w:rsidR="00B127A9" w:rsidRPr="005E30E3">
        <w:rPr>
          <w:rFonts w:ascii="Times New Roman" w:hAnsi="Times New Roman"/>
          <w:sz w:val="24"/>
          <w:szCs w:val="24"/>
        </w:rPr>
        <w:t xml:space="preserve"> </w:t>
      </w:r>
      <w:r w:rsidRPr="005E30E3">
        <w:rPr>
          <w:rFonts w:ascii="Times New Roman" w:hAnsi="Times New Roman"/>
          <w:sz w:val="24"/>
          <w:szCs w:val="24"/>
        </w:rPr>
        <w:t xml:space="preserve">daļu </w:t>
      </w:r>
      <w:r w:rsidR="00644873" w:rsidRPr="005E30E3">
        <w:rPr>
          <w:rFonts w:ascii="Times New Roman" w:hAnsi="Times New Roman"/>
          <w:sz w:val="24"/>
          <w:szCs w:val="24"/>
        </w:rPr>
        <w:t>desmit</w:t>
      </w:r>
      <w:r w:rsidRPr="005E30E3">
        <w:rPr>
          <w:rFonts w:ascii="Times New Roman" w:hAnsi="Times New Roman"/>
          <w:sz w:val="24"/>
          <w:szCs w:val="24"/>
        </w:rPr>
        <w:t xml:space="preserve"> darbdienas pēc tam, kad </w:t>
      </w:r>
      <w:r w:rsidR="00644873" w:rsidRPr="005E30E3">
        <w:rPr>
          <w:rFonts w:ascii="Times New Roman" w:hAnsi="Times New Roman"/>
          <w:sz w:val="24"/>
          <w:szCs w:val="24"/>
        </w:rPr>
        <w:t xml:space="preserve">noslēgts </w:t>
      </w:r>
      <w:r w:rsidR="00A57B2F" w:rsidRPr="005E30E3">
        <w:rPr>
          <w:rFonts w:ascii="Times New Roman" w:hAnsi="Times New Roman"/>
          <w:sz w:val="24"/>
          <w:szCs w:val="24"/>
        </w:rPr>
        <w:t>I</w:t>
      </w:r>
      <w:r w:rsidRPr="005E30E3">
        <w:rPr>
          <w:rFonts w:ascii="Times New Roman" w:hAnsi="Times New Roman"/>
          <w:sz w:val="24"/>
          <w:szCs w:val="24"/>
        </w:rPr>
        <w:t>epirkuma līgums, Pasūtītājs</w:t>
      </w:r>
      <w:r w:rsidR="00644873" w:rsidRPr="005E30E3">
        <w:rPr>
          <w:rFonts w:ascii="Times New Roman" w:hAnsi="Times New Roman"/>
          <w:sz w:val="24"/>
          <w:szCs w:val="24"/>
        </w:rPr>
        <w:t xml:space="preserve"> sagatavo un Iepirkumu uzraudzības biroja publikāciju vadības sistēmā publicē informatīvu paziņojumu par noslēgto līgumu.</w:t>
      </w:r>
    </w:p>
    <w:p w14:paraId="5C4B2C61" w14:textId="77777777" w:rsidR="00496EF4" w:rsidRPr="005E30E3" w:rsidRDefault="00496EF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Desmit darbdienu laikā pēc tam, kad stājas spēkā </w:t>
      </w:r>
      <w:r w:rsidR="007D3F0F" w:rsidRPr="005E30E3">
        <w:rPr>
          <w:rFonts w:ascii="Times New Roman" w:hAnsi="Times New Roman"/>
          <w:sz w:val="24"/>
          <w:szCs w:val="24"/>
        </w:rPr>
        <w:t>I</w:t>
      </w:r>
      <w:r w:rsidRPr="005E30E3">
        <w:rPr>
          <w:rFonts w:ascii="Times New Roman" w:hAnsi="Times New Roman"/>
          <w:sz w:val="24"/>
          <w:szCs w:val="24"/>
        </w:rPr>
        <w:t xml:space="preserve">epirkuma līgums vai tā grozījumi, Pasūtītājs savā </w:t>
      </w:r>
      <w:r w:rsidR="005653FF" w:rsidRPr="005E30E3">
        <w:rPr>
          <w:rFonts w:ascii="Times New Roman" w:hAnsi="Times New Roman"/>
          <w:sz w:val="24"/>
          <w:szCs w:val="24"/>
        </w:rPr>
        <w:t>tīmekļ</w:t>
      </w:r>
      <w:r w:rsidR="00965ECB" w:rsidRPr="005E30E3">
        <w:rPr>
          <w:rFonts w:ascii="Times New Roman" w:hAnsi="Times New Roman"/>
          <w:sz w:val="24"/>
          <w:szCs w:val="24"/>
        </w:rPr>
        <w:t xml:space="preserve">vietnē </w:t>
      </w:r>
      <w:r w:rsidRPr="005E30E3">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5E30E3">
        <w:rPr>
          <w:rFonts w:ascii="Times New Roman" w:hAnsi="Times New Roman"/>
          <w:sz w:val="24"/>
          <w:szCs w:val="24"/>
        </w:rPr>
        <w:lastRenderedPageBreak/>
        <w:t>tīmekļ</w:t>
      </w:r>
      <w:r w:rsidR="00965ECB" w:rsidRPr="005E30E3">
        <w:rPr>
          <w:rFonts w:ascii="Times New Roman" w:hAnsi="Times New Roman"/>
          <w:sz w:val="24"/>
          <w:szCs w:val="24"/>
        </w:rPr>
        <w:t>vietnē</w:t>
      </w:r>
      <w:r w:rsidRPr="005E30E3">
        <w:rPr>
          <w:rFonts w:ascii="Times New Roman" w:hAnsi="Times New Roman"/>
          <w:sz w:val="24"/>
          <w:szCs w:val="24"/>
        </w:rPr>
        <w:t xml:space="preserve"> vismaz visā </w:t>
      </w:r>
      <w:r w:rsidR="007D3F0F" w:rsidRPr="005E30E3">
        <w:rPr>
          <w:rFonts w:ascii="Times New Roman" w:hAnsi="Times New Roman"/>
          <w:sz w:val="24"/>
          <w:szCs w:val="24"/>
        </w:rPr>
        <w:t>I</w:t>
      </w:r>
      <w:r w:rsidRPr="005E30E3">
        <w:rPr>
          <w:rFonts w:ascii="Times New Roman" w:hAnsi="Times New Roman"/>
          <w:sz w:val="24"/>
          <w:szCs w:val="24"/>
        </w:rPr>
        <w:t xml:space="preserve">epirkuma līguma darbības laikā, bet ne mazāk kā 36 mēnešus pēc </w:t>
      </w:r>
      <w:r w:rsidR="007D3F0F" w:rsidRPr="005E30E3">
        <w:rPr>
          <w:rFonts w:ascii="Times New Roman" w:hAnsi="Times New Roman"/>
          <w:sz w:val="24"/>
          <w:szCs w:val="24"/>
        </w:rPr>
        <w:t>I</w:t>
      </w:r>
      <w:r w:rsidRPr="005E30E3">
        <w:rPr>
          <w:rFonts w:ascii="Times New Roman" w:hAnsi="Times New Roman"/>
          <w:sz w:val="24"/>
          <w:szCs w:val="24"/>
        </w:rPr>
        <w:t>epirkuma līguma spēkā stāšanās dienas.</w:t>
      </w:r>
    </w:p>
    <w:p w14:paraId="4AF259E8" w14:textId="77777777" w:rsidR="004D33BD" w:rsidRPr="005E30E3" w:rsidRDefault="004D33BD" w:rsidP="003749B2">
      <w:pPr>
        <w:pStyle w:val="Heading1"/>
        <w:numPr>
          <w:ilvl w:val="0"/>
          <w:numId w:val="15"/>
        </w:numPr>
        <w:spacing w:after="120"/>
        <w:ind w:left="357" w:hanging="357"/>
        <w:rPr>
          <w:rFonts w:cs="Times New Roman"/>
          <w:szCs w:val="24"/>
        </w:rPr>
      </w:pPr>
      <w:r w:rsidRPr="005E30E3">
        <w:rPr>
          <w:rFonts w:cs="Times New Roman"/>
          <w:szCs w:val="24"/>
        </w:rPr>
        <w:t>NOLIKUMA PIELIKUMI</w:t>
      </w:r>
    </w:p>
    <w:p w14:paraId="4E6FFCDC" w14:textId="77777777" w:rsidR="004D33BD" w:rsidRPr="005E30E3" w:rsidRDefault="004D33BD" w:rsidP="003749B2">
      <w:pPr>
        <w:pStyle w:val="ListParagraph"/>
        <w:numPr>
          <w:ilvl w:val="0"/>
          <w:numId w:val="12"/>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lang w:eastAsia="ar-SA"/>
        </w:rPr>
        <w:t>Pieteikum</w:t>
      </w:r>
      <w:r w:rsidR="005F565A" w:rsidRPr="005E30E3">
        <w:rPr>
          <w:rFonts w:ascii="Times New Roman" w:hAnsi="Times New Roman"/>
          <w:sz w:val="24"/>
          <w:szCs w:val="24"/>
        </w:rPr>
        <w:t xml:space="preserve">s dalībai </w:t>
      </w:r>
      <w:r w:rsidR="007D3F0F" w:rsidRPr="005E30E3">
        <w:rPr>
          <w:rFonts w:ascii="Times New Roman" w:hAnsi="Times New Roman"/>
          <w:sz w:val="24"/>
          <w:szCs w:val="24"/>
        </w:rPr>
        <w:t>I</w:t>
      </w:r>
      <w:r w:rsidR="005F565A" w:rsidRPr="005E30E3">
        <w:rPr>
          <w:rFonts w:ascii="Times New Roman" w:hAnsi="Times New Roman"/>
          <w:sz w:val="24"/>
          <w:szCs w:val="24"/>
        </w:rPr>
        <w:t>epirkumā</w:t>
      </w:r>
      <w:r w:rsidR="00DC03EE" w:rsidRPr="005E30E3">
        <w:rPr>
          <w:rFonts w:ascii="Times New Roman" w:hAnsi="Times New Roman"/>
          <w:sz w:val="24"/>
          <w:szCs w:val="24"/>
        </w:rPr>
        <w:t>”</w:t>
      </w:r>
      <w:r w:rsidR="005F565A" w:rsidRPr="005E30E3">
        <w:rPr>
          <w:rFonts w:ascii="Times New Roman" w:hAnsi="Times New Roman"/>
          <w:sz w:val="24"/>
          <w:szCs w:val="24"/>
        </w:rPr>
        <w:t xml:space="preserve"> (veidlapa)</w:t>
      </w:r>
      <w:r w:rsidRPr="005E30E3">
        <w:rPr>
          <w:rFonts w:ascii="Times New Roman" w:hAnsi="Times New Roman"/>
          <w:sz w:val="24"/>
          <w:szCs w:val="24"/>
        </w:rPr>
        <w:t>;</w:t>
      </w:r>
    </w:p>
    <w:p w14:paraId="39446D1F" w14:textId="77777777" w:rsidR="005F565A" w:rsidRPr="005E30E3" w:rsidRDefault="00941CE9" w:rsidP="003749B2">
      <w:pPr>
        <w:pStyle w:val="ListParagraph"/>
        <w:numPr>
          <w:ilvl w:val="0"/>
          <w:numId w:val="12"/>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rPr>
        <w:t>Tehniskā specifikācija</w:t>
      </w:r>
      <w:r w:rsidR="001C6675" w:rsidRPr="005E30E3">
        <w:rPr>
          <w:rFonts w:ascii="Times New Roman" w:hAnsi="Times New Roman"/>
          <w:sz w:val="24"/>
          <w:szCs w:val="24"/>
        </w:rPr>
        <w:t xml:space="preserve"> un pretendenta tehniskais</w:t>
      </w:r>
      <w:r w:rsidR="009479FF" w:rsidRPr="005E30E3">
        <w:rPr>
          <w:rFonts w:ascii="Times New Roman" w:hAnsi="Times New Roman"/>
          <w:sz w:val="24"/>
          <w:szCs w:val="24"/>
        </w:rPr>
        <w:t xml:space="preserve"> un finanšu</w:t>
      </w:r>
      <w:r w:rsidR="001C6675" w:rsidRPr="005E30E3">
        <w:rPr>
          <w:rFonts w:ascii="Times New Roman" w:hAnsi="Times New Roman"/>
          <w:sz w:val="24"/>
          <w:szCs w:val="24"/>
        </w:rPr>
        <w:t xml:space="preserve"> piedāvājums</w:t>
      </w:r>
      <w:r w:rsidR="00DC03EE" w:rsidRPr="005E30E3">
        <w:rPr>
          <w:rFonts w:ascii="Times New Roman" w:hAnsi="Times New Roman"/>
          <w:sz w:val="24"/>
          <w:szCs w:val="24"/>
        </w:rPr>
        <w:t>”</w:t>
      </w:r>
      <w:r w:rsidR="005F565A" w:rsidRPr="005E30E3">
        <w:rPr>
          <w:rFonts w:ascii="Times New Roman" w:hAnsi="Times New Roman"/>
          <w:sz w:val="24"/>
          <w:szCs w:val="24"/>
        </w:rPr>
        <w:t>;</w:t>
      </w:r>
    </w:p>
    <w:p w14:paraId="111B1901" w14:textId="77777777" w:rsidR="008216A2" w:rsidRPr="005E30E3" w:rsidRDefault="008216A2" w:rsidP="003749B2">
      <w:pPr>
        <w:pStyle w:val="ListParagraph"/>
        <w:numPr>
          <w:ilvl w:val="0"/>
          <w:numId w:val="12"/>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Pr="005E30E3">
        <w:rPr>
          <w:rFonts w:ascii="Times New Roman" w:hAnsi="Times New Roman"/>
          <w:sz w:val="24"/>
          <w:szCs w:val="24"/>
        </w:rPr>
        <w:t>Pretendenta pieredzes apraksts</w:t>
      </w:r>
      <w:r w:rsidR="00DC03EE" w:rsidRPr="005E30E3">
        <w:rPr>
          <w:rFonts w:ascii="Times New Roman" w:hAnsi="Times New Roman"/>
          <w:sz w:val="24"/>
          <w:szCs w:val="24"/>
        </w:rPr>
        <w:t>”</w:t>
      </w:r>
      <w:r w:rsidRPr="005E30E3">
        <w:rPr>
          <w:rFonts w:ascii="Times New Roman" w:hAnsi="Times New Roman"/>
          <w:sz w:val="24"/>
          <w:szCs w:val="24"/>
        </w:rPr>
        <w:t>;</w:t>
      </w:r>
    </w:p>
    <w:p w14:paraId="579AED90" w14:textId="709958C0" w:rsidR="005E30E3" w:rsidRDefault="00253784" w:rsidP="003749B2">
      <w:pPr>
        <w:pStyle w:val="ListParagraph"/>
        <w:numPr>
          <w:ilvl w:val="0"/>
          <w:numId w:val="12"/>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pielikums –</w:t>
      </w:r>
      <w:r w:rsidR="00941CE9" w:rsidRPr="005E30E3">
        <w:rPr>
          <w:rFonts w:ascii="Times New Roman" w:hAnsi="Times New Roman"/>
          <w:sz w:val="24"/>
          <w:szCs w:val="24"/>
        </w:rPr>
        <w:t xml:space="preserve"> </w:t>
      </w:r>
      <w:r w:rsidR="00DC03EE" w:rsidRPr="005E30E3">
        <w:rPr>
          <w:rFonts w:ascii="Times New Roman" w:hAnsi="Times New Roman"/>
          <w:sz w:val="24"/>
          <w:szCs w:val="24"/>
        </w:rPr>
        <w:t>“</w:t>
      </w:r>
      <w:r w:rsidR="00941CE9" w:rsidRPr="005E30E3">
        <w:rPr>
          <w:rFonts w:ascii="Times New Roman" w:hAnsi="Times New Roman"/>
          <w:sz w:val="24"/>
          <w:szCs w:val="24"/>
        </w:rPr>
        <w:t>Iepirkuma</w:t>
      </w:r>
      <w:r w:rsidR="00DC03EE" w:rsidRPr="005E30E3">
        <w:rPr>
          <w:rFonts w:ascii="Times New Roman" w:hAnsi="Times New Roman"/>
          <w:sz w:val="24"/>
          <w:szCs w:val="24"/>
        </w:rPr>
        <w:t xml:space="preserve"> līguma projekt</w:t>
      </w:r>
      <w:r w:rsidR="006767B3" w:rsidRPr="005E30E3">
        <w:rPr>
          <w:rFonts w:ascii="Times New Roman" w:hAnsi="Times New Roman"/>
          <w:sz w:val="24"/>
          <w:szCs w:val="24"/>
        </w:rPr>
        <w:t>s</w:t>
      </w:r>
      <w:r w:rsidR="00DC03EE" w:rsidRPr="005E30E3">
        <w:rPr>
          <w:rFonts w:ascii="Times New Roman" w:hAnsi="Times New Roman"/>
          <w:sz w:val="24"/>
          <w:szCs w:val="24"/>
        </w:rPr>
        <w:t>”</w:t>
      </w:r>
      <w:r w:rsidR="009C1120">
        <w:rPr>
          <w:rFonts w:ascii="Times New Roman" w:hAnsi="Times New Roman"/>
          <w:sz w:val="24"/>
          <w:szCs w:val="24"/>
        </w:rPr>
        <w:t>.</w:t>
      </w:r>
    </w:p>
    <w:p w14:paraId="138AC68B" w14:textId="77777777" w:rsidR="004D33BD" w:rsidRPr="005E30E3" w:rsidRDefault="004D33BD" w:rsidP="005E30E3">
      <w:pPr>
        <w:pStyle w:val="ListParagraph"/>
        <w:spacing w:after="0" w:line="240" w:lineRule="auto"/>
        <w:ind w:left="284"/>
        <w:jc w:val="both"/>
        <w:rPr>
          <w:rFonts w:ascii="Times New Roman" w:hAnsi="Times New Roman"/>
          <w:sz w:val="24"/>
          <w:szCs w:val="24"/>
        </w:rPr>
      </w:pPr>
    </w:p>
    <w:p w14:paraId="50069E01" w14:textId="77777777" w:rsidR="00C87E41" w:rsidRDefault="00C87E41">
      <w:pPr>
        <w:spacing w:after="0" w:line="240" w:lineRule="auto"/>
        <w:rPr>
          <w:rFonts w:ascii="Times New Roman" w:hAnsi="Times New Roman"/>
          <w:b/>
          <w:sz w:val="24"/>
          <w:szCs w:val="24"/>
        </w:rPr>
      </w:pPr>
      <w:r>
        <w:rPr>
          <w:rFonts w:ascii="Times New Roman" w:hAnsi="Times New Roman"/>
          <w:b/>
          <w:sz w:val="24"/>
          <w:szCs w:val="24"/>
        </w:rPr>
        <w:br w:type="page"/>
      </w:r>
    </w:p>
    <w:p w14:paraId="4DEF8A5A" w14:textId="0F126703" w:rsidR="00101C54" w:rsidRPr="005E30E3" w:rsidRDefault="00101C54" w:rsidP="00EA56B3">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1.pielikums</w:t>
      </w:r>
    </w:p>
    <w:p w14:paraId="799B7FF3" w14:textId="77777777" w:rsidR="00A51581" w:rsidRPr="00DD0A81" w:rsidRDefault="00A51581" w:rsidP="00696598">
      <w:pPr>
        <w:spacing w:after="0" w:line="240" w:lineRule="auto"/>
        <w:jc w:val="right"/>
        <w:rPr>
          <w:rFonts w:ascii="Times New Roman" w:hAnsi="Times New Roman"/>
          <w:b/>
          <w:sz w:val="24"/>
          <w:szCs w:val="24"/>
        </w:rPr>
      </w:pPr>
      <w:r w:rsidRPr="00DD0A81">
        <w:rPr>
          <w:rFonts w:ascii="Times New Roman" w:hAnsi="Times New Roman"/>
          <w:b/>
          <w:sz w:val="24"/>
          <w:szCs w:val="24"/>
        </w:rPr>
        <w:t xml:space="preserve">“Pieteikums dalībai </w:t>
      </w:r>
      <w:r w:rsidR="007D3F0F" w:rsidRPr="00DD0A81">
        <w:rPr>
          <w:rFonts w:ascii="Times New Roman" w:hAnsi="Times New Roman"/>
          <w:b/>
          <w:sz w:val="24"/>
          <w:szCs w:val="24"/>
        </w:rPr>
        <w:t>I</w:t>
      </w:r>
      <w:r w:rsidRPr="00DD0A81">
        <w:rPr>
          <w:rFonts w:ascii="Times New Roman" w:hAnsi="Times New Roman"/>
          <w:b/>
          <w:sz w:val="24"/>
          <w:szCs w:val="24"/>
        </w:rPr>
        <w:t>epirkumā”</w:t>
      </w:r>
    </w:p>
    <w:p w14:paraId="12B54DFA" w14:textId="77777777" w:rsidR="00DD0A81" w:rsidRPr="00DD0A81" w:rsidRDefault="00101C54" w:rsidP="00DD0A81">
      <w:pPr>
        <w:tabs>
          <w:tab w:val="left" w:pos="855"/>
        </w:tabs>
        <w:spacing w:after="0" w:line="240" w:lineRule="auto"/>
        <w:jc w:val="right"/>
        <w:rPr>
          <w:rFonts w:ascii="Times New Roman" w:hAnsi="Times New Roman"/>
          <w:iCs/>
          <w:sz w:val="24"/>
          <w:szCs w:val="24"/>
        </w:rPr>
      </w:pPr>
      <w:r w:rsidRPr="00DD0A81">
        <w:rPr>
          <w:rFonts w:ascii="Times New Roman" w:hAnsi="Times New Roman"/>
          <w:sz w:val="24"/>
          <w:szCs w:val="24"/>
        </w:rPr>
        <w:t xml:space="preserve">LU </w:t>
      </w:r>
      <w:r w:rsidR="00185C11" w:rsidRPr="00DD0A81">
        <w:rPr>
          <w:rFonts w:ascii="Times New Roman" w:hAnsi="Times New Roman"/>
          <w:sz w:val="24"/>
          <w:szCs w:val="24"/>
        </w:rPr>
        <w:t>i</w:t>
      </w:r>
      <w:r w:rsidRPr="00DD0A81">
        <w:rPr>
          <w:rFonts w:ascii="Times New Roman" w:hAnsi="Times New Roman"/>
          <w:sz w:val="24"/>
          <w:szCs w:val="24"/>
        </w:rPr>
        <w:t>epirkuma</w:t>
      </w:r>
      <w:r w:rsidR="00185C11" w:rsidRPr="00DD0A81">
        <w:rPr>
          <w:rFonts w:ascii="Times New Roman" w:hAnsi="Times New Roman"/>
          <w:sz w:val="24"/>
          <w:szCs w:val="24"/>
        </w:rPr>
        <w:t xml:space="preserve"> “</w:t>
      </w:r>
      <w:r w:rsidR="00DD0A81" w:rsidRPr="00DD0A81">
        <w:rPr>
          <w:rFonts w:ascii="Times New Roman" w:hAnsi="Times New Roman"/>
          <w:iCs/>
          <w:sz w:val="24"/>
          <w:szCs w:val="24"/>
        </w:rPr>
        <w:t xml:space="preserve">Kūdras substrāta, minerālmēslu </w:t>
      </w:r>
    </w:p>
    <w:p w14:paraId="595548B1" w14:textId="507D24F2" w:rsidR="00101C54" w:rsidRPr="00DD0A81" w:rsidRDefault="00DD0A81" w:rsidP="00DD0A81">
      <w:pPr>
        <w:tabs>
          <w:tab w:val="left" w:pos="855"/>
        </w:tabs>
        <w:spacing w:after="0" w:line="240" w:lineRule="auto"/>
        <w:jc w:val="right"/>
        <w:rPr>
          <w:rFonts w:ascii="Times New Roman" w:hAnsi="Times New Roman"/>
          <w:sz w:val="24"/>
          <w:szCs w:val="24"/>
        </w:rPr>
      </w:pPr>
      <w:r w:rsidRPr="00DD0A81">
        <w:rPr>
          <w:rFonts w:ascii="Times New Roman" w:hAnsi="Times New Roman"/>
          <w:iCs/>
          <w:sz w:val="24"/>
          <w:szCs w:val="24"/>
        </w:rPr>
        <w:t>un augu aizsardzības līdzekļu piegāde</w:t>
      </w:r>
      <w:r w:rsidR="00185C11" w:rsidRPr="00DD0A81">
        <w:rPr>
          <w:rFonts w:ascii="Times New Roman" w:hAnsi="Times New Roman"/>
          <w:sz w:val="24"/>
          <w:szCs w:val="24"/>
        </w:rPr>
        <w:t>”</w:t>
      </w:r>
      <w:r w:rsidR="009149AF" w:rsidRPr="00DD0A81">
        <w:rPr>
          <w:rFonts w:ascii="Times New Roman" w:hAnsi="Times New Roman"/>
          <w:sz w:val="24"/>
          <w:szCs w:val="24"/>
        </w:rPr>
        <w:t xml:space="preserve"> nolikumam</w:t>
      </w:r>
    </w:p>
    <w:p w14:paraId="37D28239" w14:textId="0F7AC8BC" w:rsidR="00101C54" w:rsidRPr="005E30E3" w:rsidRDefault="00185C11" w:rsidP="00696598">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id</w:t>
      </w:r>
      <w:r w:rsidR="00101C54" w:rsidRPr="005E30E3">
        <w:rPr>
          <w:rFonts w:ascii="Times New Roman" w:hAnsi="Times New Roman"/>
          <w:sz w:val="24"/>
          <w:szCs w:val="24"/>
        </w:rPr>
        <w:t>.</w:t>
      </w:r>
      <w:r w:rsidRPr="005E30E3">
        <w:rPr>
          <w:rFonts w:ascii="Times New Roman" w:hAnsi="Times New Roman"/>
          <w:sz w:val="24"/>
          <w:szCs w:val="24"/>
        </w:rPr>
        <w:t xml:space="preserve"> </w:t>
      </w:r>
      <w:r w:rsidR="00101C54" w:rsidRPr="005E30E3">
        <w:rPr>
          <w:rFonts w:ascii="Times New Roman" w:hAnsi="Times New Roman"/>
          <w:sz w:val="24"/>
          <w:szCs w:val="24"/>
        </w:rPr>
        <w:t>Nr.</w:t>
      </w:r>
      <w:r w:rsidR="005460EF" w:rsidRPr="005E30E3">
        <w:rPr>
          <w:rFonts w:ascii="Times New Roman" w:hAnsi="Times New Roman"/>
          <w:sz w:val="24"/>
          <w:szCs w:val="24"/>
        </w:rPr>
        <w:t xml:space="preserve"> </w:t>
      </w:r>
      <w:r w:rsidR="007245F7">
        <w:rPr>
          <w:rFonts w:ascii="Times New Roman" w:hAnsi="Times New Roman"/>
          <w:sz w:val="24"/>
          <w:szCs w:val="24"/>
        </w:rPr>
        <w:t>LU 2018/69_I</w:t>
      </w:r>
    </w:p>
    <w:p w14:paraId="21DA88F8" w14:textId="77777777" w:rsidR="00696598" w:rsidRPr="005E30E3" w:rsidRDefault="00696598" w:rsidP="00696598">
      <w:pPr>
        <w:tabs>
          <w:tab w:val="left" w:pos="855"/>
        </w:tabs>
        <w:spacing w:after="0" w:line="240" w:lineRule="auto"/>
        <w:jc w:val="right"/>
        <w:rPr>
          <w:rFonts w:ascii="Times New Roman" w:hAnsi="Times New Roman"/>
          <w:sz w:val="24"/>
          <w:szCs w:val="24"/>
        </w:rPr>
      </w:pPr>
    </w:p>
    <w:p w14:paraId="57C557C7" w14:textId="77777777" w:rsidR="007068F7" w:rsidRPr="005E30E3" w:rsidRDefault="00185C11" w:rsidP="00B75F7C">
      <w:pPr>
        <w:pStyle w:val="naisf"/>
        <w:spacing w:before="0" w:after="0"/>
        <w:jc w:val="center"/>
        <w:rPr>
          <w:b/>
          <w:iCs/>
          <w:sz w:val="24"/>
          <w:szCs w:val="24"/>
          <w:lang w:val="lv-LV"/>
        </w:rPr>
      </w:pPr>
      <w:r w:rsidRPr="005E30E3">
        <w:rPr>
          <w:b/>
          <w:iCs/>
          <w:sz w:val="24"/>
          <w:szCs w:val="24"/>
          <w:lang w:val="lv-LV"/>
        </w:rPr>
        <w:t xml:space="preserve">Pieteikums dalībai </w:t>
      </w:r>
      <w:r w:rsidR="007D3F0F" w:rsidRPr="005E30E3">
        <w:rPr>
          <w:b/>
          <w:iCs/>
          <w:sz w:val="24"/>
          <w:szCs w:val="24"/>
          <w:lang w:val="lv-LV"/>
        </w:rPr>
        <w:t>I</w:t>
      </w:r>
      <w:r w:rsidRPr="005E30E3">
        <w:rPr>
          <w:b/>
          <w:iCs/>
          <w:sz w:val="24"/>
          <w:szCs w:val="24"/>
          <w:lang w:val="lv-LV"/>
        </w:rPr>
        <w:t>epirkumā</w:t>
      </w:r>
    </w:p>
    <w:p w14:paraId="48C54449" w14:textId="665E279F" w:rsidR="00185C11" w:rsidRPr="005E30E3" w:rsidRDefault="00185C11" w:rsidP="00B75F7C">
      <w:pPr>
        <w:pStyle w:val="naisf"/>
        <w:spacing w:before="0" w:after="0"/>
        <w:jc w:val="center"/>
        <w:rPr>
          <w:iCs/>
          <w:sz w:val="24"/>
          <w:szCs w:val="24"/>
          <w:lang w:val="lv-LV"/>
        </w:rPr>
      </w:pPr>
      <w:r w:rsidRPr="005E30E3">
        <w:rPr>
          <w:iCs/>
          <w:sz w:val="24"/>
          <w:szCs w:val="24"/>
          <w:lang w:val="lv-LV"/>
        </w:rPr>
        <w:t>“</w:t>
      </w:r>
      <w:r w:rsidR="00273F34">
        <w:rPr>
          <w:iCs/>
          <w:sz w:val="24"/>
          <w:szCs w:val="24"/>
          <w:lang w:val="lv-LV"/>
        </w:rPr>
        <w:t>Kūdras substrāta, minerālmēslu un augu aizsardzības līdzekļu piegāde</w:t>
      </w:r>
      <w:r w:rsidRPr="005E30E3">
        <w:rPr>
          <w:iCs/>
          <w:sz w:val="24"/>
          <w:szCs w:val="24"/>
          <w:lang w:val="lv-LV"/>
        </w:rPr>
        <w:t>”</w:t>
      </w:r>
    </w:p>
    <w:p w14:paraId="52D979F0" w14:textId="77777777" w:rsidR="00456A89" w:rsidRPr="005E30E3" w:rsidRDefault="00456A89" w:rsidP="00553B39">
      <w:pPr>
        <w:pStyle w:val="naisf"/>
        <w:spacing w:before="0" w:after="0"/>
        <w:ind w:left="540"/>
        <w:rPr>
          <w:iCs/>
          <w:sz w:val="24"/>
          <w:szCs w:val="24"/>
          <w:lang w:val="lv-LV"/>
        </w:rPr>
      </w:pPr>
    </w:p>
    <w:p w14:paraId="7C27C8B8" w14:textId="77777777" w:rsidR="007068F7" w:rsidRPr="005E30E3" w:rsidRDefault="00555D49" w:rsidP="003749B2">
      <w:pPr>
        <w:widowControl w:val="0"/>
        <w:numPr>
          <w:ilvl w:val="0"/>
          <w:numId w:val="10"/>
        </w:numPr>
        <w:tabs>
          <w:tab w:val="left" w:pos="900"/>
        </w:tabs>
        <w:spacing w:after="0" w:line="360" w:lineRule="auto"/>
        <w:ind w:left="567" w:hanging="567"/>
        <w:jc w:val="both"/>
        <w:rPr>
          <w:rFonts w:ascii="Times New Roman" w:hAnsi="Times New Roman"/>
          <w:b/>
          <w:sz w:val="24"/>
          <w:szCs w:val="24"/>
          <w:u w:val="single"/>
        </w:rPr>
      </w:pPr>
      <w:r w:rsidRPr="005E30E3">
        <w:rPr>
          <w:rFonts w:ascii="Times New Roman" w:hAnsi="Times New Roman"/>
          <w:b/>
          <w:sz w:val="24"/>
          <w:szCs w:val="24"/>
          <w:u w:val="single"/>
        </w:rPr>
        <w:t>Informācija par p</w:t>
      </w:r>
      <w:r w:rsidR="007068F7" w:rsidRPr="005E30E3">
        <w:rPr>
          <w:rFonts w:ascii="Times New Roman" w:hAnsi="Times New Roman"/>
          <w:b/>
          <w:sz w:val="24"/>
          <w:szCs w:val="24"/>
          <w:u w:val="single"/>
        </w:rPr>
        <w:t xml:space="preserve">retendentu </w:t>
      </w:r>
    </w:p>
    <w:p w14:paraId="1D4C4790"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u w:val="single"/>
        </w:rPr>
      </w:pPr>
      <w:r w:rsidRPr="005E30E3">
        <w:rPr>
          <w:rFonts w:ascii="Times New Roman" w:hAnsi="Times New Roman"/>
          <w:sz w:val="24"/>
          <w:szCs w:val="24"/>
          <w:lang w:eastAsia="ar-SA"/>
        </w:rPr>
        <w:t xml:space="preserve">Pretendenta nosaukums/vārds, uzvārds: </w:t>
      </w:r>
      <w:r w:rsidRPr="005E30E3">
        <w:rPr>
          <w:rFonts w:ascii="Times New Roman" w:hAnsi="Times New Roman"/>
          <w:sz w:val="24"/>
          <w:szCs w:val="24"/>
          <w:u w:val="single"/>
          <w:lang w:eastAsia="ar-SA"/>
        </w:rPr>
        <w:tab/>
      </w:r>
    </w:p>
    <w:p w14:paraId="12621796"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Reģistrācijas Nr./personas kods: </w:t>
      </w:r>
      <w:r w:rsidRPr="005E30E3">
        <w:rPr>
          <w:rFonts w:ascii="Times New Roman" w:hAnsi="Times New Roman"/>
          <w:sz w:val="24"/>
          <w:szCs w:val="24"/>
          <w:u w:val="single"/>
          <w:lang w:eastAsia="ar-SA"/>
        </w:rPr>
        <w:tab/>
      </w:r>
    </w:p>
    <w:p w14:paraId="582F98C7"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Nodokļu maksātāja reģistrācijas Nr.: </w:t>
      </w:r>
      <w:r w:rsidRPr="005E30E3">
        <w:rPr>
          <w:rFonts w:ascii="Times New Roman" w:hAnsi="Times New Roman"/>
          <w:sz w:val="24"/>
          <w:szCs w:val="24"/>
          <w:u w:val="single"/>
          <w:lang w:eastAsia="ar-SA"/>
        </w:rPr>
        <w:tab/>
      </w:r>
    </w:p>
    <w:p w14:paraId="3504E87B"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Juridiskā adrese/deklarētā adrese: </w:t>
      </w:r>
      <w:r w:rsidRPr="005E30E3">
        <w:rPr>
          <w:rFonts w:ascii="Times New Roman" w:hAnsi="Times New Roman"/>
          <w:sz w:val="24"/>
          <w:szCs w:val="24"/>
          <w:u w:val="single"/>
          <w:lang w:eastAsia="ar-SA"/>
        </w:rPr>
        <w:tab/>
      </w:r>
    </w:p>
    <w:p w14:paraId="18577686"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Adrese korespondencei (tajā skaitā Iepirkuma </w:t>
      </w:r>
    </w:p>
    <w:p w14:paraId="6E6AC33A" w14:textId="77777777" w:rsidR="007068F7" w:rsidRPr="005E30E3"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komisijas lēmumu saņemšanai): </w:t>
      </w:r>
      <w:r w:rsidRPr="005E30E3">
        <w:rPr>
          <w:rFonts w:ascii="Times New Roman" w:hAnsi="Times New Roman"/>
          <w:sz w:val="24"/>
          <w:szCs w:val="24"/>
          <w:u w:val="single"/>
          <w:lang w:eastAsia="ar-SA"/>
        </w:rPr>
        <w:tab/>
      </w:r>
    </w:p>
    <w:p w14:paraId="10D06C07"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Tālruņa Nr.: </w:t>
      </w:r>
      <w:r w:rsidRPr="005E30E3">
        <w:rPr>
          <w:rFonts w:ascii="Times New Roman" w:hAnsi="Times New Roman"/>
          <w:sz w:val="24"/>
          <w:szCs w:val="24"/>
          <w:u w:val="single"/>
          <w:lang w:eastAsia="ar-SA"/>
        </w:rPr>
        <w:tab/>
      </w:r>
    </w:p>
    <w:p w14:paraId="26CD0802"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E-pasta adrese: </w:t>
      </w:r>
      <w:r w:rsidRPr="005E30E3">
        <w:rPr>
          <w:rFonts w:ascii="Times New Roman" w:hAnsi="Times New Roman"/>
          <w:sz w:val="24"/>
          <w:szCs w:val="24"/>
          <w:u w:val="single"/>
          <w:lang w:eastAsia="ar-SA"/>
        </w:rPr>
        <w:tab/>
      </w:r>
    </w:p>
    <w:p w14:paraId="22B908CC"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Faksa Nr.: </w:t>
      </w:r>
      <w:r w:rsidRPr="005E30E3">
        <w:rPr>
          <w:rFonts w:ascii="Times New Roman" w:hAnsi="Times New Roman"/>
          <w:sz w:val="24"/>
          <w:szCs w:val="24"/>
          <w:u w:val="single"/>
          <w:lang w:eastAsia="ar-SA"/>
        </w:rPr>
        <w:tab/>
      </w:r>
    </w:p>
    <w:p w14:paraId="2F934C4F"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Vispārīgā interneta adrese: </w:t>
      </w:r>
      <w:r w:rsidRPr="005E30E3">
        <w:rPr>
          <w:rFonts w:ascii="Times New Roman" w:hAnsi="Times New Roman"/>
          <w:sz w:val="24"/>
          <w:szCs w:val="24"/>
          <w:u w:val="single"/>
        </w:rPr>
        <w:tab/>
      </w:r>
    </w:p>
    <w:p w14:paraId="40E33024"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 </w:t>
      </w:r>
      <w:r w:rsidRPr="005E30E3">
        <w:rPr>
          <w:rFonts w:ascii="Times New Roman" w:hAnsi="Times New Roman"/>
          <w:sz w:val="24"/>
          <w:szCs w:val="24"/>
          <w:u w:val="single"/>
          <w:lang w:eastAsia="ar-SA"/>
        </w:rPr>
        <w:tab/>
      </w:r>
    </w:p>
    <w:p w14:paraId="66BAACD1"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tālruņa Nr.: </w:t>
      </w:r>
      <w:r w:rsidRPr="005E30E3">
        <w:rPr>
          <w:rFonts w:ascii="Times New Roman" w:hAnsi="Times New Roman"/>
          <w:sz w:val="24"/>
          <w:szCs w:val="24"/>
          <w:u w:val="single"/>
          <w:lang w:eastAsia="ar-SA"/>
        </w:rPr>
        <w:tab/>
      </w:r>
    </w:p>
    <w:p w14:paraId="2284C2AB"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e-pasta adrese: </w:t>
      </w:r>
      <w:r w:rsidRPr="005E30E3">
        <w:rPr>
          <w:rFonts w:ascii="Times New Roman" w:hAnsi="Times New Roman"/>
          <w:sz w:val="24"/>
          <w:szCs w:val="24"/>
          <w:u w:val="single"/>
          <w:lang w:eastAsia="ar-SA"/>
        </w:rPr>
        <w:tab/>
      </w:r>
    </w:p>
    <w:p w14:paraId="5A2CCD72"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Norēķinu konta Nr.: </w:t>
      </w:r>
      <w:r w:rsidRPr="005E30E3">
        <w:rPr>
          <w:rFonts w:ascii="Times New Roman" w:hAnsi="Times New Roman"/>
          <w:sz w:val="24"/>
          <w:szCs w:val="24"/>
          <w:u w:val="single"/>
        </w:rPr>
        <w:tab/>
      </w:r>
    </w:p>
    <w:p w14:paraId="03D27884"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 </w:t>
      </w:r>
      <w:r w:rsidR="001F762B" w:rsidRPr="005E30E3">
        <w:rPr>
          <w:rFonts w:ascii="Times New Roman" w:hAnsi="Times New Roman"/>
          <w:sz w:val="24"/>
          <w:szCs w:val="24"/>
          <w:u w:val="single"/>
        </w:rPr>
        <w:tab/>
      </w:r>
    </w:p>
    <w:p w14:paraId="3C661B39"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Bankas kods: </w:t>
      </w:r>
      <w:r w:rsidRPr="005E30E3">
        <w:rPr>
          <w:rFonts w:ascii="Times New Roman" w:hAnsi="Times New Roman"/>
          <w:sz w:val="24"/>
          <w:szCs w:val="24"/>
          <w:u w:val="single"/>
        </w:rPr>
        <w:tab/>
      </w:r>
    </w:p>
    <w:p w14:paraId="0FFF08E0" w14:textId="110C9302" w:rsidR="004F3947" w:rsidRPr="005E30E3" w:rsidRDefault="007068F7" w:rsidP="003749B2">
      <w:pPr>
        <w:pStyle w:val="ListParagraph"/>
        <w:numPr>
          <w:ilvl w:val="0"/>
          <w:numId w:val="10"/>
        </w:numPr>
        <w:spacing w:before="120" w:after="0" w:line="240" w:lineRule="auto"/>
        <w:ind w:left="567" w:hanging="567"/>
        <w:jc w:val="both"/>
        <w:rPr>
          <w:rFonts w:ascii="Times New Roman" w:hAnsi="Times New Roman"/>
          <w:b/>
          <w:sz w:val="24"/>
          <w:szCs w:val="24"/>
        </w:rPr>
      </w:pPr>
      <w:r w:rsidRPr="005E30E3">
        <w:rPr>
          <w:rFonts w:ascii="Times New Roman" w:hAnsi="Times New Roman"/>
          <w:sz w:val="24"/>
          <w:szCs w:val="24"/>
        </w:rPr>
        <w:t>Saska</w:t>
      </w:r>
      <w:r w:rsidR="003D4ED9" w:rsidRPr="005E30E3">
        <w:rPr>
          <w:rFonts w:ascii="Times New Roman" w:hAnsi="Times New Roman"/>
          <w:sz w:val="24"/>
          <w:szCs w:val="24"/>
        </w:rPr>
        <w:t>ņā ar LU iepirkuma “</w:t>
      </w:r>
      <w:r w:rsidR="00273F34">
        <w:rPr>
          <w:rFonts w:ascii="Times New Roman" w:hAnsi="Times New Roman"/>
          <w:sz w:val="24"/>
          <w:szCs w:val="24"/>
        </w:rPr>
        <w:t>Kūdras substrāta, minerālmēslu un augu aizsardzības līdzekļu piegāde</w:t>
      </w:r>
      <w:r w:rsidRPr="005E30E3">
        <w:rPr>
          <w:rFonts w:ascii="Times New Roman" w:hAnsi="Times New Roman"/>
          <w:sz w:val="24"/>
          <w:szCs w:val="24"/>
        </w:rPr>
        <w:t xml:space="preserve">” (iepirkuma identifikācijas Nr. </w:t>
      </w:r>
      <w:r w:rsidR="007245F7">
        <w:rPr>
          <w:rFonts w:ascii="Times New Roman" w:hAnsi="Times New Roman"/>
          <w:bCs/>
          <w:sz w:val="24"/>
          <w:szCs w:val="24"/>
        </w:rPr>
        <w:t>LU 2018/69_I</w:t>
      </w:r>
      <w:r w:rsidRPr="005E30E3">
        <w:rPr>
          <w:rFonts w:ascii="Times New Roman" w:hAnsi="Times New Roman"/>
          <w:sz w:val="24"/>
          <w:szCs w:val="24"/>
        </w:rPr>
        <w:t>) (turpmāk – Iepirkums) nolikumu, apliecinu, ka:</w:t>
      </w:r>
    </w:p>
    <w:p w14:paraId="460421D6" w14:textId="77777777" w:rsidR="000A4596" w:rsidRPr="005E30E3" w:rsidRDefault="007068F7"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vēlos piedalīties Iepirkumā, apņemos </w:t>
      </w:r>
      <w:r w:rsidR="00B07DC1" w:rsidRPr="005E30E3">
        <w:rPr>
          <w:rFonts w:ascii="Times New Roman" w:hAnsi="Times New Roman"/>
          <w:sz w:val="24"/>
          <w:szCs w:val="24"/>
        </w:rPr>
        <w:t>veikt Preču piegādi</w:t>
      </w:r>
      <w:r w:rsidR="00DE6048" w:rsidRPr="005E30E3">
        <w:rPr>
          <w:rFonts w:ascii="Times New Roman" w:hAnsi="Times New Roman"/>
          <w:sz w:val="24"/>
          <w:szCs w:val="24"/>
        </w:rPr>
        <w:t>,</w:t>
      </w:r>
      <w:r w:rsidRPr="005E30E3">
        <w:rPr>
          <w:rFonts w:ascii="Times New Roman" w:hAnsi="Times New Roman"/>
          <w:sz w:val="24"/>
          <w:szCs w:val="24"/>
        </w:rPr>
        <w:t xml:space="preserve"> ievērojot Iepirkuma nolikumā un Iepirkuma līguma projektā </w:t>
      </w:r>
      <w:r w:rsidR="005D6274" w:rsidRPr="005E30E3">
        <w:rPr>
          <w:rFonts w:ascii="Times New Roman" w:hAnsi="Times New Roman"/>
          <w:sz w:val="24"/>
          <w:szCs w:val="24"/>
        </w:rPr>
        <w:t>noteiktās</w:t>
      </w:r>
      <w:r w:rsidRPr="005E30E3">
        <w:rPr>
          <w:rFonts w:ascii="Times New Roman" w:hAnsi="Times New Roman"/>
          <w:sz w:val="24"/>
          <w:szCs w:val="24"/>
        </w:rPr>
        <w:t xml:space="preserve"> prasības;</w:t>
      </w:r>
    </w:p>
    <w:p w14:paraId="2792EBE1" w14:textId="77777777" w:rsidR="000A4596" w:rsidRPr="005E30E3" w:rsidRDefault="000A4596"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pieteikumu dalībai Iepirkumā iesniedzu par Iepirkuma priekšmeta </w:t>
      </w:r>
      <w:r w:rsidR="009479FF" w:rsidRPr="005E30E3">
        <w:rPr>
          <w:rFonts w:ascii="Times New Roman" w:hAnsi="Times New Roman"/>
          <w:sz w:val="24"/>
          <w:szCs w:val="24"/>
        </w:rPr>
        <w:t>________</w:t>
      </w:r>
      <w:r w:rsidRPr="005E30E3">
        <w:rPr>
          <w:rFonts w:ascii="Times New Roman" w:hAnsi="Times New Roman"/>
          <w:i/>
          <w:sz w:val="24"/>
          <w:szCs w:val="24"/>
          <w:u w:val="single"/>
        </w:rPr>
        <w:t xml:space="preserve"> </w:t>
      </w:r>
      <w:r w:rsidRPr="005E30E3">
        <w:rPr>
          <w:rFonts w:ascii="Times New Roman" w:hAnsi="Times New Roman"/>
          <w:sz w:val="24"/>
          <w:szCs w:val="24"/>
        </w:rPr>
        <w:t>___</w:t>
      </w:r>
      <w:r w:rsidR="00172FCD" w:rsidRPr="005E30E3">
        <w:rPr>
          <w:rFonts w:ascii="Times New Roman" w:hAnsi="Times New Roman"/>
          <w:sz w:val="24"/>
          <w:szCs w:val="24"/>
        </w:rPr>
        <w:t>(</w:t>
      </w:r>
      <w:r w:rsidR="00172FCD" w:rsidRPr="005E30E3">
        <w:rPr>
          <w:rFonts w:ascii="Times New Roman" w:hAnsi="Times New Roman"/>
          <w:i/>
          <w:sz w:val="24"/>
          <w:szCs w:val="24"/>
        </w:rPr>
        <w:t>aizpilda pretendents</w:t>
      </w:r>
      <w:r w:rsidR="00172FCD" w:rsidRPr="005E30E3">
        <w:rPr>
          <w:rFonts w:ascii="Times New Roman" w:hAnsi="Times New Roman"/>
          <w:sz w:val="24"/>
          <w:szCs w:val="24"/>
        </w:rPr>
        <w:t>)</w:t>
      </w:r>
      <w:r w:rsidR="006F045B" w:rsidRPr="005E30E3">
        <w:rPr>
          <w:rFonts w:ascii="Times New Roman" w:hAnsi="Times New Roman"/>
          <w:sz w:val="24"/>
          <w:szCs w:val="24"/>
        </w:rPr>
        <w:t xml:space="preserve"> </w:t>
      </w:r>
      <w:r w:rsidRPr="005E30E3">
        <w:rPr>
          <w:rFonts w:ascii="Times New Roman" w:hAnsi="Times New Roman"/>
          <w:b/>
          <w:sz w:val="24"/>
          <w:szCs w:val="24"/>
        </w:rPr>
        <w:t>daļu</w:t>
      </w:r>
      <w:r w:rsidRPr="005E30E3">
        <w:rPr>
          <w:rFonts w:ascii="Times New Roman" w:hAnsi="Times New Roman"/>
          <w:sz w:val="24"/>
          <w:szCs w:val="24"/>
        </w:rPr>
        <w:t>;</w:t>
      </w:r>
    </w:p>
    <w:p w14:paraId="4A6FE81C" w14:textId="77777777" w:rsidR="00CD4EBC" w:rsidRPr="005E30E3" w:rsidRDefault="00051EF3"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n</w:t>
      </w:r>
      <w:r w:rsidR="007068F7" w:rsidRPr="005E30E3">
        <w:rPr>
          <w:rFonts w:ascii="Times New Roman" w:hAnsi="Times New Roman"/>
          <w:sz w:val="24"/>
          <w:szCs w:val="24"/>
        </w:rPr>
        <w:t>olikumā un tā pielikumos ietvertie nosacījumi ir skaidri un saprotami, iebildumu un pretenziju nav;</w:t>
      </w:r>
    </w:p>
    <w:p w14:paraId="42285E0D" w14:textId="77777777" w:rsidR="00CD4EBC" w:rsidRPr="005E30E3" w:rsidRDefault="007068F7"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garantēju savā </w:t>
      </w:r>
      <w:r w:rsidR="00051EF3" w:rsidRPr="005E30E3">
        <w:rPr>
          <w:rFonts w:ascii="Times New Roman" w:hAnsi="Times New Roman"/>
          <w:sz w:val="24"/>
          <w:szCs w:val="24"/>
        </w:rPr>
        <w:t>p</w:t>
      </w:r>
      <w:r w:rsidRPr="005E30E3">
        <w:rPr>
          <w:rFonts w:ascii="Times New Roman" w:hAnsi="Times New Roman"/>
          <w:sz w:val="24"/>
          <w:szCs w:val="24"/>
        </w:rPr>
        <w:t xml:space="preserve">iedāvājumā ietverto ziņu un piedāvāto saistību izpildīšanu </w:t>
      </w:r>
      <w:r w:rsidR="00051EF3" w:rsidRPr="005E30E3">
        <w:rPr>
          <w:rFonts w:ascii="Times New Roman" w:hAnsi="Times New Roman"/>
          <w:sz w:val="24"/>
          <w:szCs w:val="24"/>
        </w:rPr>
        <w:t>Iepirkuma l</w:t>
      </w:r>
      <w:r w:rsidRPr="005E30E3">
        <w:rPr>
          <w:rFonts w:ascii="Times New Roman" w:hAnsi="Times New Roman"/>
          <w:sz w:val="24"/>
          <w:szCs w:val="24"/>
        </w:rPr>
        <w:t>īguma slēgšanas gadījumā;</w:t>
      </w:r>
    </w:p>
    <w:p w14:paraId="21ACF76F" w14:textId="77777777" w:rsidR="00CD4EBC" w:rsidRPr="005E30E3" w:rsidRDefault="007068F7"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uzņemos pilnu atbildību par </w:t>
      </w:r>
      <w:r w:rsidR="00051EF3" w:rsidRPr="005E30E3">
        <w:rPr>
          <w:rFonts w:ascii="Times New Roman" w:hAnsi="Times New Roman"/>
          <w:sz w:val="24"/>
          <w:szCs w:val="24"/>
        </w:rPr>
        <w:t>p</w:t>
      </w:r>
      <w:r w:rsidRPr="005E30E3">
        <w:rPr>
          <w:rFonts w:ascii="Times New Roman" w:hAnsi="Times New Roman"/>
          <w:sz w:val="24"/>
          <w:szCs w:val="24"/>
        </w:rPr>
        <w:t>iedāvājuma dokumentu komplektāciju un apliecinu tajos i</w:t>
      </w:r>
      <w:r w:rsidR="005D46C6" w:rsidRPr="005E30E3">
        <w:rPr>
          <w:rFonts w:ascii="Times New Roman" w:hAnsi="Times New Roman"/>
          <w:sz w:val="24"/>
          <w:szCs w:val="24"/>
        </w:rPr>
        <w:t>etvertās informācijas patiesumu un</w:t>
      </w:r>
      <w:r w:rsidRPr="005E30E3">
        <w:rPr>
          <w:rFonts w:ascii="Times New Roman" w:hAnsi="Times New Roman"/>
          <w:sz w:val="24"/>
          <w:szCs w:val="24"/>
        </w:rPr>
        <w:t xml:space="preserve"> atbilstību </w:t>
      </w:r>
      <w:r w:rsidR="00F23E0A" w:rsidRPr="005E30E3">
        <w:rPr>
          <w:rFonts w:ascii="Times New Roman" w:hAnsi="Times New Roman"/>
          <w:sz w:val="24"/>
          <w:szCs w:val="24"/>
        </w:rPr>
        <w:t>n</w:t>
      </w:r>
      <w:r w:rsidR="005D46C6" w:rsidRPr="005E30E3">
        <w:rPr>
          <w:rFonts w:ascii="Times New Roman" w:hAnsi="Times New Roman"/>
          <w:sz w:val="24"/>
          <w:szCs w:val="24"/>
        </w:rPr>
        <w:t>olikuma prasībām;</w:t>
      </w:r>
    </w:p>
    <w:p w14:paraId="039D2795" w14:textId="77777777" w:rsidR="00CD4EBC" w:rsidRPr="005E30E3" w:rsidRDefault="00051EF3"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p</w:t>
      </w:r>
      <w:r w:rsidR="007068F7" w:rsidRPr="005E30E3">
        <w:rPr>
          <w:rFonts w:ascii="Times New Roman" w:hAnsi="Times New Roman"/>
          <w:sz w:val="24"/>
          <w:szCs w:val="24"/>
        </w:rPr>
        <w:t xml:space="preserve">iedāvājums ir spēkā līdz </w:t>
      </w:r>
      <w:r w:rsidRPr="005E30E3">
        <w:rPr>
          <w:rFonts w:ascii="Times New Roman" w:hAnsi="Times New Roman"/>
          <w:sz w:val="24"/>
          <w:szCs w:val="24"/>
        </w:rPr>
        <w:t>Iepirkuma l</w:t>
      </w:r>
      <w:r w:rsidR="00DE6048" w:rsidRPr="005E30E3">
        <w:rPr>
          <w:rFonts w:ascii="Times New Roman" w:hAnsi="Times New Roman"/>
          <w:sz w:val="24"/>
          <w:szCs w:val="24"/>
        </w:rPr>
        <w:t>īguma noslēgšanai un visā</w:t>
      </w:r>
      <w:r w:rsidRPr="005E30E3">
        <w:rPr>
          <w:rFonts w:ascii="Times New Roman" w:hAnsi="Times New Roman"/>
          <w:sz w:val="24"/>
          <w:szCs w:val="24"/>
        </w:rPr>
        <w:t xml:space="preserve"> Iepirkuma l</w:t>
      </w:r>
      <w:r w:rsidR="007068F7" w:rsidRPr="005E30E3">
        <w:rPr>
          <w:rFonts w:ascii="Times New Roman" w:hAnsi="Times New Roman"/>
          <w:sz w:val="24"/>
          <w:szCs w:val="24"/>
        </w:rPr>
        <w:t>īguma darbības laik</w:t>
      </w:r>
      <w:r w:rsidR="00DE6048" w:rsidRPr="005E30E3">
        <w:rPr>
          <w:rFonts w:ascii="Times New Roman" w:hAnsi="Times New Roman"/>
          <w:sz w:val="24"/>
          <w:szCs w:val="24"/>
        </w:rPr>
        <w:t>ā;</w:t>
      </w:r>
    </w:p>
    <w:p w14:paraId="3F0432D4" w14:textId="77777777" w:rsidR="00DE6048" w:rsidRPr="005E30E3" w:rsidRDefault="00DE6048" w:rsidP="003749B2">
      <w:pPr>
        <w:pStyle w:val="ListParagraph"/>
        <w:numPr>
          <w:ilvl w:val="1"/>
          <w:numId w:val="10"/>
        </w:numPr>
        <w:spacing w:before="120" w:after="120" w:line="240" w:lineRule="auto"/>
        <w:ind w:left="998" w:hanging="431"/>
        <w:jc w:val="both"/>
        <w:rPr>
          <w:rFonts w:ascii="Times New Roman" w:hAnsi="Times New Roman"/>
          <w:b/>
          <w:sz w:val="24"/>
          <w:szCs w:val="24"/>
        </w:rPr>
      </w:pPr>
      <w:r w:rsidRPr="005E30E3">
        <w:rPr>
          <w:rFonts w:ascii="Times New Roman" w:hAnsi="Times New Roman"/>
          <w:sz w:val="24"/>
          <w:szCs w:val="24"/>
        </w:rPr>
        <w:t>visas piedāvājumā sniegtās ziņas ir patiesas.</w:t>
      </w:r>
    </w:p>
    <w:p w14:paraId="1F1ED598" w14:textId="77777777" w:rsidR="00446570" w:rsidRPr="005E30E3" w:rsidRDefault="00446570" w:rsidP="00446570">
      <w:pPr>
        <w:pStyle w:val="ListParagraph"/>
        <w:spacing w:before="120" w:after="120" w:line="240" w:lineRule="auto"/>
        <w:ind w:left="998"/>
        <w:jc w:val="both"/>
        <w:rPr>
          <w:rFonts w:ascii="Times New Roman" w:hAnsi="Times New Roman"/>
          <w:sz w:val="24"/>
          <w:szCs w:val="24"/>
        </w:rPr>
      </w:pPr>
    </w:p>
    <w:p w14:paraId="7CF4F53E" w14:textId="77777777" w:rsidR="00446570" w:rsidRPr="005E30E3" w:rsidRDefault="00446570" w:rsidP="003749B2">
      <w:pPr>
        <w:pStyle w:val="ListParagraph"/>
        <w:numPr>
          <w:ilvl w:val="0"/>
          <w:numId w:val="10"/>
        </w:numPr>
        <w:spacing w:before="240" w:after="0" w:line="240" w:lineRule="auto"/>
        <w:ind w:left="357" w:hanging="357"/>
        <w:jc w:val="both"/>
        <w:rPr>
          <w:rFonts w:ascii="Times New Roman" w:hAnsi="Times New Roman"/>
          <w:sz w:val="24"/>
          <w:szCs w:val="24"/>
        </w:rPr>
      </w:pPr>
      <w:r w:rsidRPr="005E30E3">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5E30E3">
        <w:rPr>
          <w:rStyle w:val="FootnoteReference"/>
          <w:rFonts w:ascii="Times New Roman" w:hAnsi="Times New Roman"/>
          <w:sz w:val="24"/>
          <w:szCs w:val="24"/>
        </w:rPr>
        <w:footnoteReference w:id="1"/>
      </w:r>
      <w:r w:rsidRPr="005E30E3">
        <w:rPr>
          <w:rFonts w:ascii="Times New Roman" w:hAnsi="Times New Roman"/>
          <w:sz w:val="24"/>
          <w:szCs w:val="24"/>
        </w:rPr>
        <w:t xml:space="preserve"> _____________________________________.</w:t>
      </w:r>
    </w:p>
    <w:p w14:paraId="7FE0826B" w14:textId="77777777" w:rsidR="00CD4EBC" w:rsidRPr="005E30E3" w:rsidRDefault="00CD4EBC" w:rsidP="00DE6048">
      <w:pPr>
        <w:tabs>
          <w:tab w:val="left" w:pos="426"/>
        </w:tabs>
        <w:spacing w:after="0" w:line="240" w:lineRule="auto"/>
        <w:ind w:left="539"/>
        <w:jc w:val="both"/>
        <w:rPr>
          <w:rFonts w:ascii="Times New Roman" w:hAnsi="Times New Roman"/>
          <w:sz w:val="24"/>
          <w:szCs w:val="24"/>
        </w:rPr>
      </w:pPr>
    </w:p>
    <w:p w14:paraId="62F84B17" w14:textId="77777777" w:rsidR="00101C54" w:rsidRPr="005E30E3" w:rsidRDefault="00101C54" w:rsidP="008C7C4D">
      <w:pPr>
        <w:tabs>
          <w:tab w:val="left" w:pos="426"/>
        </w:tabs>
        <w:spacing w:after="0" w:line="240" w:lineRule="auto"/>
        <w:ind w:left="540"/>
        <w:jc w:val="center"/>
        <w:rPr>
          <w:rFonts w:ascii="Times New Roman" w:hAnsi="Times New Roman"/>
          <w:sz w:val="24"/>
          <w:szCs w:val="24"/>
          <w:lang w:eastAsia="en-US"/>
        </w:rPr>
      </w:pPr>
      <w:r w:rsidRPr="005E30E3">
        <w:rPr>
          <w:rFonts w:ascii="Times New Roman" w:hAnsi="Times New Roman"/>
          <w:sz w:val="24"/>
          <w:szCs w:val="24"/>
          <w:lang w:eastAsia="en-US"/>
        </w:rPr>
        <w:t xml:space="preserve">CITĀM PERSONĀM NODODAMO DARBU SARAKSTS </w:t>
      </w:r>
    </w:p>
    <w:p w14:paraId="6A6593E2" w14:textId="77777777" w:rsidR="00101C54" w:rsidRPr="005E30E3" w:rsidRDefault="00101C54" w:rsidP="000922EA">
      <w:pPr>
        <w:tabs>
          <w:tab w:val="left" w:pos="426"/>
        </w:tabs>
        <w:ind w:left="540"/>
        <w:jc w:val="center"/>
        <w:rPr>
          <w:rFonts w:ascii="Times New Roman" w:hAnsi="Times New Roman"/>
          <w:i/>
          <w:sz w:val="24"/>
          <w:szCs w:val="24"/>
        </w:rPr>
      </w:pPr>
      <w:r w:rsidRPr="005E30E3">
        <w:rPr>
          <w:rFonts w:ascii="Times New Roman" w:hAnsi="Times New Roman"/>
          <w:i/>
          <w:sz w:val="24"/>
          <w:szCs w:val="24"/>
          <w:lang w:eastAsia="en-US"/>
        </w:rPr>
        <w:t>(</w:t>
      </w:r>
      <w:r w:rsidRPr="005E30E3">
        <w:rPr>
          <w:rFonts w:ascii="Times New Roman" w:hAnsi="Times New Roman"/>
          <w:i/>
          <w:sz w:val="24"/>
          <w:szCs w:val="24"/>
        </w:rPr>
        <w:t xml:space="preserve">aizpilda, ja </w:t>
      </w:r>
      <w:r w:rsidR="00A57B2F" w:rsidRPr="005E30E3">
        <w:rPr>
          <w:rFonts w:ascii="Times New Roman" w:hAnsi="Times New Roman"/>
          <w:i/>
          <w:sz w:val="24"/>
          <w:szCs w:val="24"/>
        </w:rPr>
        <w:t>p</w:t>
      </w:r>
      <w:r w:rsidRPr="005E30E3">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5E30E3" w14:paraId="085DA753" w14:textId="77777777" w:rsidTr="00F70C07">
        <w:trPr>
          <w:trHeight w:val="343"/>
        </w:trPr>
        <w:tc>
          <w:tcPr>
            <w:tcW w:w="3310" w:type="dxa"/>
          </w:tcPr>
          <w:p w14:paraId="55E73FD5" w14:textId="77777777" w:rsidR="00101C54" w:rsidRPr="005E30E3" w:rsidRDefault="00101C54" w:rsidP="00A57B2F">
            <w:pPr>
              <w:autoSpaceDE w:val="0"/>
              <w:autoSpaceDN w:val="0"/>
              <w:adjustRightInd w:val="0"/>
              <w:ind w:left="-128"/>
              <w:jc w:val="center"/>
              <w:rPr>
                <w:rFonts w:ascii="Times New Roman" w:hAnsi="Times New Roman"/>
                <w:b/>
                <w:bCs/>
                <w:sz w:val="24"/>
                <w:szCs w:val="24"/>
              </w:rPr>
            </w:pPr>
            <w:r w:rsidRPr="005E30E3">
              <w:rPr>
                <w:rFonts w:ascii="Times New Roman" w:hAnsi="Times New Roman"/>
                <w:b/>
                <w:bCs/>
                <w:sz w:val="24"/>
                <w:szCs w:val="24"/>
              </w:rPr>
              <w:t xml:space="preserve">Apakšuzņēmēja/personas, uz kuras iespējām </w:t>
            </w:r>
            <w:r w:rsidR="00A57B2F" w:rsidRPr="005E30E3">
              <w:rPr>
                <w:rFonts w:ascii="Times New Roman" w:hAnsi="Times New Roman"/>
                <w:b/>
                <w:bCs/>
                <w:sz w:val="24"/>
                <w:szCs w:val="24"/>
              </w:rPr>
              <w:t>p</w:t>
            </w:r>
            <w:r w:rsidRPr="005E30E3">
              <w:rPr>
                <w:rFonts w:ascii="Times New Roman" w:hAnsi="Times New Roman"/>
                <w:b/>
                <w:bCs/>
                <w:sz w:val="24"/>
                <w:szCs w:val="24"/>
              </w:rPr>
              <w:t>retendents balstās kvalifikācijas apliecināšanai nosaukums, reģistrācijas numurs, adrese un kontaktpersona</w:t>
            </w:r>
          </w:p>
        </w:tc>
        <w:tc>
          <w:tcPr>
            <w:tcW w:w="2790" w:type="dxa"/>
          </w:tcPr>
          <w:p w14:paraId="2388BC73" w14:textId="77777777" w:rsidR="00101C54" w:rsidRPr="005E30E3" w:rsidRDefault="00101C54" w:rsidP="0069312A">
            <w:pPr>
              <w:tabs>
                <w:tab w:val="left" w:pos="426"/>
              </w:tabs>
              <w:ind w:left="-108" w:right="-108"/>
              <w:jc w:val="center"/>
              <w:rPr>
                <w:rFonts w:ascii="Times New Roman" w:hAnsi="Times New Roman"/>
                <w:b/>
                <w:bCs/>
                <w:sz w:val="24"/>
                <w:szCs w:val="24"/>
              </w:rPr>
            </w:pPr>
            <w:r w:rsidRPr="005E30E3">
              <w:rPr>
                <w:rFonts w:ascii="Times New Roman" w:hAnsi="Times New Roman"/>
                <w:b/>
                <w:bCs/>
                <w:sz w:val="24"/>
                <w:szCs w:val="24"/>
              </w:rPr>
              <w:t>Apakšuzņēmējam nododamo darbu apjoms (% no līguma kopējās cenas)</w:t>
            </w:r>
          </w:p>
        </w:tc>
        <w:tc>
          <w:tcPr>
            <w:tcW w:w="2880" w:type="dxa"/>
          </w:tcPr>
          <w:p w14:paraId="4FB25B19" w14:textId="77777777" w:rsidR="00101C54" w:rsidRPr="005E30E3" w:rsidRDefault="00101C54" w:rsidP="00A57B2F">
            <w:pPr>
              <w:tabs>
                <w:tab w:val="left" w:pos="426"/>
              </w:tabs>
              <w:ind w:left="180"/>
              <w:jc w:val="center"/>
              <w:rPr>
                <w:rFonts w:ascii="Times New Roman" w:hAnsi="Times New Roman"/>
                <w:b/>
                <w:bCs/>
                <w:sz w:val="24"/>
                <w:szCs w:val="24"/>
              </w:rPr>
            </w:pPr>
            <w:r w:rsidRPr="005E30E3">
              <w:rPr>
                <w:rFonts w:ascii="Times New Roman" w:hAnsi="Times New Roman"/>
                <w:b/>
                <w:bCs/>
                <w:sz w:val="24"/>
                <w:szCs w:val="24"/>
              </w:rPr>
              <w:t xml:space="preserve">Līdzatbildība par </w:t>
            </w:r>
            <w:r w:rsidR="00A57B2F" w:rsidRPr="005E30E3">
              <w:rPr>
                <w:rFonts w:ascii="Times New Roman" w:hAnsi="Times New Roman"/>
                <w:b/>
                <w:bCs/>
                <w:sz w:val="24"/>
                <w:szCs w:val="24"/>
              </w:rPr>
              <w:t>Iepirkuma l</w:t>
            </w:r>
            <w:r w:rsidRPr="005E30E3">
              <w:rPr>
                <w:rFonts w:ascii="Times New Roman" w:hAnsi="Times New Roman"/>
                <w:b/>
                <w:bCs/>
                <w:sz w:val="24"/>
                <w:szCs w:val="24"/>
              </w:rPr>
              <w:t>īguma izpildi</w:t>
            </w:r>
          </w:p>
        </w:tc>
      </w:tr>
      <w:tr w:rsidR="00101C54" w:rsidRPr="005E30E3" w14:paraId="01D39F6C" w14:textId="77777777" w:rsidTr="00F70C07">
        <w:trPr>
          <w:trHeight w:val="167"/>
        </w:trPr>
        <w:tc>
          <w:tcPr>
            <w:tcW w:w="3310" w:type="dxa"/>
          </w:tcPr>
          <w:p w14:paraId="0BE8DB72"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7F37520B"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08536197"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6C37C9C2" w14:textId="77777777" w:rsidTr="00F70C07">
        <w:trPr>
          <w:trHeight w:val="176"/>
        </w:trPr>
        <w:tc>
          <w:tcPr>
            <w:tcW w:w="3310" w:type="dxa"/>
          </w:tcPr>
          <w:p w14:paraId="2E97A33D"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0A5E2D10"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59F37762"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0D674B0B" w14:textId="77777777" w:rsidTr="00F70C07">
        <w:trPr>
          <w:trHeight w:val="176"/>
        </w:trPr>
        <w:tc>
          <w:tcPr>
            <w:tcW w:w="3310" w:type="dxa"/>
          </w:tcPr>
          <w:p w14:paraId="33440B8B"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547B94E8"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240C7814" w14:textId="77777777" w:rsidR="00101C54" w:rsidRPr="005E30E3" w:rsidRDefault="00101C54" w:rsidP="0069312A">
            <w:pPr>
              <w:autoSpaceDE w:val="0"/>
              <w:autoSpaceDN w:val="0"/>
              <w:adjustRightInd w:val="0"/>
              <w:ind w:left="180"/>
              <w:rPr>
                <w:rFonts w:ascii="Times New Roman" w:hAnsi="Times New Roman"/>
                <w:b/>
                <w:bCs/>
                <w:sz w:val="24"/>
                <w:szCs w:val="24"/>
              </w:rPr>
            </w:pPr>
          </w:p>
        </w:tc>
      </w:tr>
    </w:tbl>
    <w:p w14:paraId="4EB6AC2D" w14:textId="77777777" w:rsidR="00101C54" w:rsidRPr="005E30E3" w:rsidRDefault="00101C54" w:rsidP="002E7D9A">
      <w:pPr>
        <w:rPr>
          <w:rFonts w:ascii="Times New Roman" w:hAnsi="Times New Roman"/>
          <w:sz w:val="24"/>
          <w:szCs w:val="24"/>
        </w:rPr>
      </w:pPr>
    </w:p>
    <w:p w14:paraId="50F8299E" w14:textId="77777777" w:rsidR="00101C54" w:rsidRPr="005E30E3" w:rsidRDefault="00BD2554" w:rsidP="00556EE1">
      <w:pPr>
        <w:spacing w:after="0"/>
        <w:rPr>
          <w:rFonts w:ascii="Times New Roman" w:hAnsi="Times New Roman"/>
          <w:sz w:val="24"/>
          <w:szCs w:val="24"/>
        </w:rPr>
      </w:pPr>
      <w:r w:rsidRPr="005E30E3">
        <w:rPr>
          <w:rFonts w:ascii="Times New Roman" w:hAnsi="Times New Roman"/>
          <w:sz w:val="24"/>
          <w:szCs w:val="24"/>
        </w:rPr>
        <w:t>Pretendents</w:t>
      </w:r>
      <w:r w:rsidR="00101C54" w:rsidRPr="005E30E3">
        <w:rPr>
          <w:rFonts w:ascii="Times New Roman" w:hAnsi="Times New Roman"/>
          <w:sz w:val="24"/>
          <w:szCs w:val="24"/>
        </w:rPr>
        <w:t xml:space="preserve"> (pretendenta pilnvarotā persona):</w:t>
      </w:r>
    </w:p>
    <w:p w14:paraId="5B61621F" w14:textId="77777777" w:rsidR="00653658" w:rsidRPr="005E30E3" w:rsidRDefault="00653658" w:rsidP="00653658">
      <w:pPr>
        <w:spacing w:after="0"/>
        <w:rPr>
          <w:rFonts w:ascii="Times New Roman" w:hAnsi="Times New Roman"/>
          <w:sz w:val="24"/>
          <w:szCs w:val="24"/>
        </w:rPr>
      </w:pPr>
    </w:p>
    <w:p w14:paraId="41FE234B" w14:textId="77777777" w:rsidR="00653658"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_________________________                _______________        __________</w:t>
      </w:r>
      <w:r w:rsidR="00653658" w:rsidRPr="005E30E3">
        <w:rPr>
          <w:rFonts w:ascii="Times New Roman" w:hAnsi="Times New Roman"/>
          <w:sz w:val="24"/>
          <w:szCs w:val="24"/>
        </w:rPr>
        <w:t xml:space="preserve">_______                   </w:t>
      </w:r>
      <w:r w:rsidR="00653658" w:rsidRPr="005E30E3">
        <w:rPr>
          <w:rFonts w:ascii="Times New Roman" w:hAnsi="Times New Roman"/>
          <w:sz w:val="24"/>
          <w:szCs w:val="24"/>
        </w:rPr>
        <w:tab/>
      </w:r>
      <w:r w:rsidRPr="005E30E3">
        <w:rPr>
          <w:rFonts w:ascii="Times New Roman" w:hAnsi="Times New Roman"/>
          <w:sz w:val="24"/>
          <w:szCs w:val="24"/>
        </w:rPr>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  </w:t>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amats/                        </w:t>
      </w:r>
      <w:r w:rsidRPr="005E30E3">
        <w:rPr>
          <w:rFonts w:ascii="Times New Roman" w:hAnsi="Times New Roman"/>
          <w:i/>
          <w:sz w:val="24"/>
          <w:szCs w:val="24"/>
        </w:rPr>
        <w:t xml:space="preserve">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4D9CBA87" w14:textId="77777777" w:rsidR="00653658" w:rsidRPr="005E30E3" w:rsidRDefault="00653658" w:rsidP="00653658">
      <w:pPr>
        <w:spacing w:after="0"/>
        <w:rPr>
          <w:rFonts w:ascii="Times New Roman" w:hAnsi="Times New Roman"/>
          <w:sz w:val="24"/>
          <w:szCs w:val="24"/>
        </w:rPr>
      </w:pPr>
    </w:p>
    <w:p w14:paraId="10ACB56C" w14:textId="60678CD1" w:rsidR="00101C54"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w:t>
      </w:r>
      <w:r w:rsidR="00A02C82" w:rsidRPr="005E30E3">
        <w:rPr>
          <w:rFonts w:ascii="Times New Roman" w:hAnsi="Times New Roman"/>
          <w:sz w:val="24"/>
          <w:szCs w:val="24"/>
        </w:rPr>
        <w:t xml:space="preserve"> </w:t>
      </w:r>
      <w:r w:rsidR="009A74CB" w:rsidRPr="005E30E3">
        <w:rPr>
          <w:rFonts w:ascii="Times New Roman" w:hAnsi="Times New Roman"/>
          <w:sz w:val="24"/>
          <w:szCs w:val="24"/>
        </w:rPr>
        <w:t>201</w:t>
      </w:r>
      <w:r w:rsidR="00263568">
        <w:rPr>
          <w:rFonts w:ascii="Times New Roman" w:hAnsi="Times New Roman"/>
          <w:sz w:val="24"/>
          <w:szCs w:val="24"/>
        </w:rPr>
        <w:t>8</w:t>
      </w:r>
      <w:r w:rsidRPr="005E30E3">
        <w:rPr>
          <w:rFonts w:ascii="Times New Roman" w:hAnsi="Times New Roman"/>
          <w:sz w:val="24"/>
          <w:szCs w:val="24"/>
        </w:rPr>
        <w:t>.gada ___.________________</w:t>
      </w:r>
    </w:p>
    <w:p w14:paraId="4CB8A4AF" w14:textId="77777777" w:rsidR="00101C54" w:rsidRPr="005E30E3" w:rsidRDefault="00B542C5" w:rsidP="002E7D9A">
      <w:pPr>
        <w:tabs>
          <w:tab w:val="left" w:pos="3060"/>
        </w:tabs>
        <w:rPr>
          <w:rFonts w:ascii="Times New Roman" w:hAnsi="Times New Roman"/>
          <w:i/>
          <w:sz w:val="24"/>
          <w:szCs w:val="24"/>
        </w:rPr>
      </w:pPr>
      <w:r w:rsidRPr="005E30E3">
        <w:rPr>
          <w:rFonts w:ascii="Times New Roman" w:hAnsi="Times New Roman"/>
          <w:i/>
          <w:sz w:val="24"/>
          <w:szCs w:val="24"/>
        </w:rPr>
        <w:t xml:space="preserve">           </w:t>
      </w:r>
      <w:r w:rsidR="00101C54" w:rsidRPr="005E30E3">
        <w:rPr>
          <w:rFonts w:ascii="Times New Roman" w:hAnsi="Times New Roman"/>
          <w:i/>
          <w:sz w:val="24"/>
          <w:szCs w:val="24"/>
        </w:rPr>
        <w:t xml:space="preserve"> </w:t>
      </w:r>
      <w:r w:rsidRPr="005E30E3">
        <w:rPr>
          <w:rFonts w:ascii="Times New Roman" w:hAnsi="Times New Roman"/>
          <w:i/>
          <w:sz w:val="24"/>
          <w:szCs w:val="24"/>
        </w:rPr>
        <w:t>/</w:t>
      </w:r>
      <w:r w:rsidR="00101C54" w:rsidRPr="005E30E3">
        <w:rPr>
          <w:rFonts w:ascii="Times New Roman" w:hAnsi="Times New Roman"/>
          <w:i/>
          <w:sz w:val="24"/>
          <w:szCs w:val="24"/>
        </w:rPr>
        <w:t xml:space="preserve">vieta/  </w:t>
      </w:r>
      <w:r w:rsidRPr="005E30E3">
        <w:rPr>
          <w:rFonts w:ascii="Times New Roman" w:hAnsi="Times New Roman"/>
          <w:i/>
          <w:sz w:val="24"/>
          <w:szCs w:val="24"/>
        </w:rPr>
        <w:tab/>
      </w:r>
      <w:r w:rsidRPr="005E30E3">
        <w:rPr>
          <w:rFonts w:ascii="Times New Roman" w:hAnsi="Times New Roman"/>
          <w:i/>
          <w:sz w:val="24"/>
          <w:szCs w:val="24"/>
        </w:rPr>
        <w:tab/>
        <w:t>/datums/</w:t>
      </w:r>
    </w:p>
    <w:p w14:paraId="6292AD1B" w14:textId="77777777" w:rsidR="00101C54" w:rsidRPr="005E30E3" w:rsidRDefault="00101C54" w:rsidP="00F70C07">
      <w:pPr>
        <w:tabs>
          <w:tab w:val="left" w:pos="426"/>
        </w:tabs>
        <w:ind w:left="540"/>
        <w:jc w:val="center"/>
        <w:rPr>
          <w:rFonts w:ascii="Times New Roman" w:hAnsi="Times New Roman"/>
          <w:i/>
          <w:sz w:val="24"/>
          <w:szCs w:val="24"/>
        </w:rPr>
      </w:pPr>
    </w:p>
    <w:p w14:paraId="3007D55A" w14:textId="77777777" w:rsidR="009479FF" w:rsidRPr="005E30E3" w:rsidRDefault="009479FF">
      <w:pPr>
        <w:spacing w:after="0" w:line="240" w:lineRule="auto"/>
        <w:rPr>
          <w:rFonts w:ascii="Times New Roman" w:hAnsi="Times New Roman"/>
          <w:sz w:val="24"/>
          <w:szCs w:val="24"/>
        </w:rPr>
      </w:pPr>
      <w:r w:rsidRPr="005E30E3">
        <w:rPr>
          <w:rFonts w:ascii="Times New Roman" w:hAnsi="Times New Roman"/>
          <w:sz w:val="24"/>
          <w:szCs w:val="24"/>
        </w:rPr>
        <w:br w:type="page"/>
      </w:r>
    </w:p>
    <w:p w14:paraId="3790B0CB" w14:textId="77777777" w:rsidR="009479FF" w:rsidRPr="005E30E3" w:rsidRDefault="009479FF" w:rsidP="00F70C07">
      <w:pPr>
        <w:ind w:left="540"/>
        <w:jc w:val="both"/>
        <w:rPr>
          <w:rFonts w:ascii="Times New Roman" w:hAnsi="Times New Roman"/>
          <w:sz w:val="24"/>
          <w:szCs w:val="24"/>
        </w:rPr>
        <w:sectPr w:rsidR="009479FF" w:rsidRPr="005E30E3" w:rsidSect="009479FF">
          <w:headerReference w:type="default" r:id="rId16"/>
          <w:footerReference w:type="default" r:id="rId17"/>
          <w:headerReference w:type="first" r:id="rId18"/>
          <w:pgSz w:w="12240" w:h="15840"/>
          <w:pgMar w:top="1440" w:right="1325" w:bottom="1440" w:left="1797" w:header="720" w:footer="720" w:gutter="0"/>
          <w:cols w:space="720" w:equalWidth="0">
            <w:col w:w="9000"/>
          </w:cols>
          <w:noEndnote/>
          <w:titlePg/>
          <w:docGrid w:linePitch="299"/>
        </w:sectPr>
      </w:pPr>
    </w:p>
    <w:p w14:paraId="44DB2015" w14:textId="77777777" w:rsidR="00B90761" w:rsidRPr="005E30E3" w:rsidRDefault="00B90761" w:rsidP="001F762B">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2.pielikums</w:t>
      </w:r>
    </w:p>
    <w:p w14:paraId="256A9248" w14:textId="77777777" w:rsidR="003F6315" w:rsidRPr="005E30E3" w:rsidRDefault="003F6315" w:rsidP="001F762B">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un pretendenta tehniskais </w:t>
      </w:r>
      <w:r w:rsidR="009479FF" w:rsidRPr="005E30E3">
        <w:rPr>
          <w:rFonts w:ascii="Times New Roman" w:hAnsi="Times New Roman"/>
          <w:b/>
          <w:sz w:val="24"/>
          <w:szCs w:val="24"/>
        </w:rPr>
        <w:t xml:space="preserve">un finanšu </w:t>
      </w:r>
      <w:r w:rsidR="0036306E" w:rsidRPr="005E30E3">
        <w:rPr>
          <w:rFonts w:ascii="Times New Roman" w:hAnsi="Times New Roman"/>
          <w:b/>
          <w:sz w:val="24"/>
          <w:szCs w:val="24"/>
        </w:rPr>
        <w:t>piedāvājums</w:t>
      </w:r>
      <w:r w:rsidRPr="005E30E3">
        <w:rPr>
          <w:rFonts w:ascii="Times New Roman" w:hAnsi="Times New Roman"/>
          <w:b/>
          <w:sz w:val="24"/>
          <w:szCs w:val="24"/>
        </w:rPr>
        <w:t>”</w:t>
      </w:r>
    </w:p>
    <w:p w14:paraId="47A07705" w14:textId="77777777" w:rsidR="00DD0A81" w:rsidRPr="00DD0A81" w:rsidRDefault="00DD0A81" w:rsidP="00DD0A81">
      <w:pPr>
        <w:tabs>
          <w:tab w:val="left" w:pos="855"/>
        </w:tabs>
        <w:spacing w:after="0" w:line="240" w:lineRule="auto"/>
        <w:jc w:val="right"/>
        <w:rPr>
          <w:rFonts w:ascii="Times New Roman" w:hAnsi="Times New Roman"/>
          <w:iCs/>
          <w:sz w:val="24"/>
          <w:szCs w:val="24"/>
        </w:rPr>
      </w:pPr>
      <w:r w:rsidRPr="00DD0A81">
        <w:rPr>
          <w:rFonts w:ascii="Times New Roman" w:hAnsi="Times New Roman"/>
          <w:sz w:val="24"/>
          <w:szCs w:val="24"/>
        </w:rPr>
        <w:t>LU iepirkuma “</w:t>
      </w:r>
      <w:r w:rsidRPr="00DD0A81">
        <w:rPr>
          <w:rFonts w:ascii="Times New Roman" w:hAnsi="Times New Roman"/>
          <w:iCs/>
          <w:sz w:val="24"/>
          <w:szCs w:val="24"/>
        </w:rPr>
        <w:t xml:space="preserve">Kūdras substrāta, minerālmēslu </w:t>
      </w:r>
    </w:p>
    <w:p w14:paraId="7202D1A8" w14:textId="77777777" w:rsidR="00DD0A81" w:rsidRPr="00DD0A81" w:rsidRDefault="00DD0A81" w:rsidP="00DD0A81">
      <w:pPr>
        <w:tabs>
          <w:tab w:val="left" w:pos="855"/>
        </w:tabs>
        <w:spacing w:after="0" w:line="240" w:lineRule="auto"/>
        <w:jc w:val="right"/>
        <w:rPr>
          <w:rFonts w:ascii="Times New Roman" w:hAnsi="Times New Roman"/>
          <w:sz w:val="24"/>
          <w:szCs w:val="24"/>
        </w:rPr>
      </w:pPr>
      <w:r w:rsidRPr="00DD0A81">
        <w:rPr>
          <w:rFonts w:ascii="Times New Roman" w:hAnsi="Times New Roman"/>
          <w:iCs/>
          <w:sz w:val="24"/>
          <w:szCs w:val="24"/>
        </w:rPr>
        <w:t>un augu aizsardzības līdzekļu piegāde</w:t>
      </w:r>
      <w:r w:rsidRPr="00DD0A81">
        <w:rPr>
          <w:rFonts w:ascii="Times New Roman" w:hAnsi="Times New Roman"/>
          <w:sz w:val="24"/>
          <w:szCs w:val="24"/>
        </w:rPr>
        <w:t>” nolikumam</w:t>
      </w:r>
    </w:p>
    <w:p w14:paraId="29049975" w14:textId="49369CA0" w:rsidR="00E82529" w:rsidRPr="005E30E3" w:rsidRDefault="00E82529" w:rsidP="00E82529">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sidR="007245F7">
        <w:rPr>
          <w:rFonts w:ascii="Times New Roman" w:hAnsi="Times New Roman"/>
          <w:sz w:val="24"/>
          <w:szCs w:val="24"/>
        </w:rPr>
        <w:t>LU 2018/69_I</w:t>
      </w:r>
    </w:p>
    <w:p w14:paraId="2948F542" w14:textId="4D9A391E" w:rsidR="00F01BBA" w:rsidRPr="005E30E3" w:rsidRDefault="00F01BBA" w:rsidP="00F01BBA">
      <w:pPr>
        <w:tabs>
          <w:tab w:val="left" w:pos="855"/>
        </w:tabs>
        <w:spacing w:after="0" w:line="240" w:lineRule="auto"/>
        <w:jc w:val="right"/>
        <w:rPr>
          <w:rFonts w:ascii="Times New Roman" w:hAnsi="Times New Roman"/>
          <w:color w:val="000000"/>
          <w:sz w:val="24"/>
          <w:szCs w:val="24"/>
        </w:rPr>
      </w:pPr>
    </w:p>
    <w:p w14:paraId="4FE1FFEE" w14:textId="77777777" w:rsidR="000A2C0B" w:rsidRPr="005E30E3" w:rsidRDefault="000A2C0B" w:rsidP="00AB5D2C">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w:t>
      </w:r>
      <w:r w:rsidR="006B22E8" w:rsidRPr="005E30E3">
        <w:rPr>
          <w:rFonts w:ascii="Times New Roman" w:hAnsi="Times New Roman"/>
          <w:b/>
          <w:sz w:val="24"/>
          <w:szCs w:val="24"/>
        </w:rPr>
        <w:t xml:space="preserve">UN </w:t>
      </w:r>
      <w:r w:rsidR="0036306E" w:rsidRPr="005E30E3">
        <w:rPr>
          <w:rFonts w:ascii="Times New Roman" w:hAnsi="Times New Roman"/>
          <w:b/>
          <w:sz w:val="24"/>
          <w:szCs w:val="24"/>
        </w:rPr>
        <w:t>PRETENDETA TEHNISKAIS</w:t>
      </w:r>
      <w:r w:rsidR="006B22E8" w:rsidRPr="005E30E3">
        <w:rPr>
          <w:rFonts w:ascii="Times New Roman" w:hAnsi="Times New Roman"/>
          <w:b/>
          <w:sz w:val="24"/>
          <w:szCs w:val="24"/>
        </w:rPr>
        <w:t xml:space="preserve"> UN FINANŠU</w:t>
      </w:r>
      <w:r w:rsidR="0036306E" w:rsidRPr="005E30E3">
        <w:rPr>
          <w:rFonts w:ascii="Times New Roman" w:hAnsi="Times New Roman"/>
          <w:b/>
          <w:sz w:val="24"/>
          <w:szCs w:val="24"/>
        </w:rPr>
        <w:t xml:space="preserve"> PIEDĀVĀJUMS</w:t>
      </w:r>
    </w:p>
    <w:p w14:paraId="2C242787" w14:textId="2FC16455" w:rsidR="000A5F14" w:rsidRPr="005E30E3" w:rsidRDefault="000A5F14" w:rsidP="00AB5D2C">
      <w:pPr>
        <w:spacing w:after="0" w:line="240" w:lineRule="auto"/>
        <w:jc w:val="center"/>
        <w:rPr>
          <w:rFonts w:ascii="Times New Roman" w:hAnsi="Times New Roman"/>
          <w:b/>
          <w:sz w:val="24"/>
          <w:szCs w:val="24"/>
        </w:rPr>
      </w:pPr>
      <w:r w:rsidRPr="005E30E3">
        <w:rPr>
          <w:rFonts w:ascii="Times New Roman" w:hAnsi="Times New Roman"/>
          <w:b/>
          <w:sz w:val="24"/>
          <w:szCs w:val="24"/>
        </w:rPr>
        <w:t>Iepirkuma priekšmeta 1.daļa</w:t>
      </w:r>
      <w:r w:rsidR="005846CA" w:rsidRPr="005E30E3">
        <w:rPr>
          <w:rFonts w:ascii="Times New Roman" w:hAnsi="Times New Roman"/>
          <w:b/>
          <w:sz w:val="24"/>
          <w:szCs w:val="24"/>
        </w:rPr>
        <w:t xml:space="preserve"> </w:t>
      </w:r>
      <w:r w:rsidR="005846CA" w:rsidRPr="007C495A">
        <w:rPr>
          <w:rFonts w:ascii="Times New Roman" w:hAnsi="Times New Roman"/>
          <w:b/>
          <w:sz w:val="24"/>
          <w:szCs w:val="24"/>
        </w:rPr>
        <w:t>“</w:t>
      </w:r>
      <w:r w:rsidR="004F1E51" w:rsidRPr="004F1E51">
        <w:rPr>
          <w:rFonts w:ascii="Times New Roman" w:hAnsi="Times New Roman"/>
          <w:b/>
          <w:sz w:val="24"/>
          <w:szCs w:val="24"/>
          <w:lang w:eastAsia="en-US"/>
        </w:rPr>
        <w:t>Fasēta kūdra/mizu mulča</w:t>
      </w:r>
      <w:r w:rsidR="005846CA" w:rsidRPr="005E30E3">
        <w:rPr>
          <w:rFonts w:ascii="Times New Roman" w:hAnsi="Times New Roman"/>
          <w:b/>
          <w:sz w:val="24"/>
          <w:szCs w:val="24"/>
        </w:rPr>
        <w:t>”</w:t>
      </w:r>
    </w:p>
    <w:p w14:paraId="7717A043" w14:textId="77777777" w:rsidR="0060580C" w:rsidRDefault="0060580C" w:rsidP="00273F34">
      <w:pPr>
        <w:spacing w:after="0" w:line="240" w:lineRule="auto"/>
        <w:jc w:val="center"/>
        <w:rPr>
          <w:rFonts w:ascii="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64"/>
        <w:gridCol w:w="1759"/>
        <w:gridCol w:w="2268"/>
        <w:gridCol w:w="1134"/>
        <w:gridCol w:w="2410"/>
        <w:gridCol w:w="1417"/>
      </w:tblGrid>
      <w:tr w:rsidR="0060580C" w:rsidRPr="00A01F0B" w14:paraId="35978256" w14:textId="77777777" w:rsidTr="004F1E51">
        <w:tc>
          <w:tcPr>
            <w:tcW w:w="793" w:type="dxa"/>
            <w:gridSpan w:val="2"/>
          </w:tcPr>
          <w:p w14:paraId="7804E7E4" w14:textId="77777777" w:rsidR="0060580C" w:rsidRPr="00A01F0B" w:rsidRDefault="0060580C" w:rsidP="00A01F0B">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
                <w:lang w:eastAsia="en-US"/>
              </w:rPr>
              <w:t>N.p.k.</w:t>
            </w:r>
          </w:p>
        </w:tc>
        <w:tc>
          <w:tcPr>
            <w:tcW w:w="1759" w:type="dxa"/>
          </w:tcPr>
          <w:p w14:paraId="2FB75395" w14:textId="45EEA6F3" w:rsidR="0060580C" w:rsidRPr="001E567B" w:rsidRDefault="001E567B" w:rsidP="001E567B">
            <w:pPr>
              <w:keepNext/>
              <w:spacing w:after="0" w:line="240" w:lineRule="auto"/>
              <w:outlineLvl w:val="5"/>
              <w:rPr>
                <w:rFonts w:ascii="Times New Roman" w:hAnsi="Times New Roman"/>
                <w:b/>
                <w:bCs/>
                <w:lang w:eastAsia="en-US"/>
              </w:rPr>
            </w:pPr>
            <w:r>
              <w:rPr>
                <w:rFonts w:ascii="Times New Roman" w:hAnsi="Times New Roman"/>
                <w:b/>
                <w:bCs/>
                <w:lang w:eastAsia="en-US"/>
              </w:rPr>
              <w:t>Prece</w:t>
            </w:r>
            <w:r w:rsidR="009C1120">
              <w:rPr>
                <w:rFonts w:ascii="Times New Roman" w:hAnsi="Times New Roman"/>
                <w:b/>
                <w:bCs/>
                <w:lang w:eastAsia="en-US"/>
              </w:rPr>
              <w:t>s</w:t>
            </w:r>
            <w:r>
              <w:rPr>
                <w:rFonts w:ascii="Times New Roman" w:hAnsi="Times New Roman"/>
                <w:b/>
                <w:bCs/>
                <w:lang w:eastAsia="en-US"/>
              </w:rPr>
              <w:t xml:space="preserve"> n</w:t>
            </w:r>
            <w:r w:rsidR="0060580C" w:rsidRPr="00A01F0B">
              <w:rPr>
                <w:rFonts w:ascii="Times New Roman" w:hAnsi="Times New Roman"/>
                <w:b/>
              </w:rPr>
              <w:t>osaukums</w:t>
            </w:r>
          </w:p>
        </w:tc>
        <w:tc>
          <w:tcPr>
            <w:tcW w:w="2268" w:type="dxa"/>
          </w:tcPr>
          <w:p w14:paraId="270E53B2" w14:textId="5E766DF1" w:rsidR="0060580C" w:rsidRPr="00A01F0B" w:rsidRDefault="0060580C" w:rsidP="00A01F0B">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
                <w:lang w:eastAsia="en-US"/>
              </w:rPr>
              <w:t>Pasūtītāja prasības</w:t>
            </w:r>
          </w:p>
        </w:tc>
        <w:tc>
          <w:tcPr>
            <w:tcW w:w="1134" w:type="dxa"/>
          </w:tcPr>
          <w:p w14:paraId="6BADA1F6" w14:textId="0B6FF57C" w:rsidR="0060580C" w:rsidRPr="00A01F0B" w:rsidRDefault="001E567B" w:rsidP="00A01F0B">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lang w:eastAsia="en-US"/>
              </w:rPr>
              <w:t>V</w:t>
            </w:r>
            <w:r w:rsidR="0060580C" w:rsidRPr="00A01F0B">
              <w:rPr>
                <w:rFonts w:ascii="Times New Roman" w:hAnsi="Times New Roman"/>
                <w:b/>
                <w:lang w:eastAsia="en-US"/>
              </w:rPr>
              <w:t>ienība</w:t>
            </w:r>
          </w:p>
        </w:tc>
        <w:tc>
          <w:tcPr>
            <w:tcW w:w="2410" w:type="dxa"/>
          </w:tcPr>
          <w:p w14:paraId="7F2B5373" w14:textId="77777777" w:rsidR="0060580C" w:rsidRPr="00A01F0B" w:rsidRDefault="0060580C" w:rsidP="00A01F0B">
            <w:pPr>
              <w:spacing w:after="0" w:line="240" w:lineRule="auto"/>
              <w:rPr>
                <w:rFonts w:ascii="Times New Roman" w:hAnsi="Times New Roman"/>
                <w:b/>
                <w:bCs/>
              </w:rPr>
            </w:pPr>
            <w:r w:rsidRPr="00A01F0B">
              <w:rPr>
                <w:rFonts w:ascii="Times New Roman" w:hAnsi="Times New Roman"/>
                <w:b/>
                <w:bCs/>
              </w:rPr>
              <w:t>Pretendenta piedāvājums*</w:t>
            </w:r>
          </w:p>
          <w:p w14:paraId="3C2D50FF" w14:textId="7BD66CED" w:rsidR="0060580C" w:rsidRPr="00A01F0B" w:rsidRDefault="0060580C" w:rsidP="001E567B">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Cs/>
                <w:i/>
              </w:rPr>
              <w:t>(raksturojums (tehniskie parametri), kur Pretendents norāda visu informāciju, kas apliecina piedāvāts Preces atbilstību Pasūtītāja noteiktajām prasībām (</w:t>
            </w:r>
            <w:r w:rsidR="001E567B">
              <w:rPr>
                <w:rFonts w:ascii="Times New Roman" w:hAnsi="Times New Roman"/>
                <w:bCs/>
                <w:i/>
              </w:rPr>
              <w:t>4</w:t>
            </w:r>
            <w:r w:rsidRPr="00A01F0B">
              <w:rPr>
                <w:rFonts w:ascii="Times New Roman" w:hAnsi="Times New Roman"/>
                <w:bCs/>
                <w:i/>
              </w:rPr>
              <w:t>.kolonna))</w:t>
            </w:r>
          </w:p>
        </w:tc>
        <w:tc>
          <w:tcPr>
            <w:tcW w:w="1417" w:type="dxa"/>
          </w:tcPr>
          <w:p w14:paraId="3B7A08F3" w14:textId="77777777" w:rsidR="006B6307" w:rsidRPr="00A01F0B" w:rsidRDefault="006B6307" w:rsidP="00A01F0B">
            <w:pPr>
              <w:spacing w:after="0" w:line="240" w:lineRule="auto"/>
              <w:jc w:val="center"/>
              <w:rPr>
                <w:rFonts w:ascii="Times New Roman" w:hAnsi="Times New Roman"/>
                <w:b/>
                <w:bCs/>
                <w:color w:val="000000"/>
              </w:rPr>
            </w:pPr>
            <w:r w:rsidRPr="00A01F0B">
              <w:rPr>
                <w:rFonts w:ascii="Times New Roman" w:hAnsi="Times New Roman"/>
                <w:b/>
                <w:bCs/>
                <w:color w:val="000000"/>
              </w:rPr>
              <w:t>Vienas vienības cena EUR</w:t>
            </w:r>
          </w:p>
          <w:p w14:paraId="75CF2D0E" w14:textId="78EA443E" w:rsidR="0060580C" w:rsidRPr="00A01F0B" w:rsidRDefault="006B6307" w:rsidP="00A01F0B">
            <w:pPr>
              <w:spacing w:after="0" w:line="240" w:lineRule="auto"/>
              <w:jc w:val="center"/>
              <w:rPr>
                <w:rFonts w:ascii="Times New Roman" w:hAnsi="Times New Roman"/>
                <w:bCs/>
                <w:i/>
                <w:lang w:eastAsia="en-US"/>
              </w:rPr>
            </w:pPr>
            <w:r w:rsidRPr="00A01F0B">
              <w:rPr>
                <w:rFonts w:ascii="Times New Roman" w:hAnsi="Times New Roman"/>
                <w:b/>
                <w:bCs/>
                <w:color w:val="000000"/>
              </w:rPr>
              <w:t>bez PVN</w:t>
            </w:r>
            <w:r w:rsidR="0060580C" w:rsidRPr="00A01F0B">
              <w:rPr>
                <w:rFonts w:ascii="Times New Roman" w:hAnsi="Times New Roman"/>
                <w:bCs/>
                <w:i/>
                <w:lang w:eastAsia="en-US"/>
              </w:rPr>
              <w:t xml:space="preserve"> (par (</w:t>
            </w:r>
            <w:r w:rsidR="009C1120">
              <w:rPr>
                <w:rFonts w:ascii="Times New Roman" w:hAnsi="Times New Roman"/>
                <w:bCs/>
                <w:i/>
                <w:lang w:eastAsia="en-US"/>
              </w:rPr>
              <w:t>4</w:t>
            </w:r>
            <w:r w:rsidR="0060580C" w:rsidRPr="00A01F0B">
              <w:rPr>
                <w:rFonts w:ascii="Times New Roman" w:hAnsi="Times New Roman"/>
                <w:bCs/>
                <w:i/>
                <w:lang w:eastAsia="en-US"/>
              </w:rPr>
              <w:t>.kolonn</w:t>
            </w:r>
            <w:r w:rsidR="001E567B">
              <w:rPr>
                <w:rFonts w:ascii="Times New Roman" w:hAnsi="Times New Roman"/>
                <w:bCs/>
                <w:i/>
                <w:lang w:eastAsia="en-US"/>
              </w:rPr>
              <w:t>ā norādīto vienību</w:t>
            </w:r>
            <w:r w:rsidR="0060580C" w:rsidRPr="00A01F0B">
              <w:rPr>
                <w:rFonts w:ascii="Times New Roman" w:hAnsi="Times New Roman"/>
                <w:bCs/>
                <w:i/>
                <w:lang w:eastAsia="en-US"/>
              </w:rPr>
              <w:t>))</w:t>
            </w:r>
          </w:p>
          <w:p w14:paraId="28007BBB" w14:textId="77777777" w:rsidR="0060580C" w:rsidRPr="00A01F0B" w:rsidRDefault="0060580C" w:rsidP="00A01F0B">
            <w:pPr>
              <w:keepNext/>
              <w:numPr>
                <w:ilvl w:val="5"/>
                <w:numId w:val="0"/>
              </w:numPr>
              <w:tabs>
                <w:tab w:val="num" w:pos="0"/>
              </w:tabs>
              <w:suppressAutoHyphens/>
              <w:spacing w:after="0" w:line="240" w:lineRule="auto"/>
              <w:outlineLvl w:val="5"/>
              <w:rPr>
                <w:rFonts w:ascii="Times New Roman" w:hAnsi="Times New Roman"/>
                <w:bCs/>
                <w:lang w:eastAsia="en-US"/>
              </w:rPr>
            </w:pPr>
          </w:p>
        </w:tc>
      </w:tr>
      <w:tr w:rsidR="0060580C" w:rsidRPr="00A01F0B" w14:paraId="536B9C82" w14:textId="77777777" w:rsidTr="004F1E51">
        <w:tc>
          <w:tcPr>
            <w:tcW w:w="793" w:type="dxa"/>
            <w:gridSpan w:val="2"/>
            <w:shd w:val="clear" w:color="auto" w:fill="auto"/>
          </w:tcPr>
          <w:p w14:paraId="106FE913" w14:textId="77777777" w:rsidR="0060580C" w:rsidRPr="00A01F0B" w:rsidRDefault="0060580C" w:rsidP="00A01F0B">
            <w:pPr>
              <w:keepNext/>
              <w:spacing w:after="0" w:line="240" w:lineRule="auto"/>
              <w:jc w:val="center"/>
              <w:outlineLvl w:val="5"/>
              <w:rPr>
                <w:rFonts w:ascii="Times New Roman" w:hAnsi="Times New Roman"/>
                <w:bCs/>
                <w:lang w:eastAsia="en-US"/>
              </w:rPr>
            </w:pPr>
            <w:r w:rsidRPr="00A01F0B">
              <w:rPr>
                <w:rFonts w:ascii="Times New Roman" w:hAnsi="Times New Roman"/>
                <w:bCs/>
                <w:lang w:eastAsia="en-US"/>
              </w:rPr>
              <w:t>1</w:t>
            </w:r>
          </w:p>
        </w:tc>
        <w:tc>
          <w:tcPr>
            <w:tcW w:w="1759" w:type="dxa"/>
            <w:shd w:val="clear" w:color="auto" w:fill="auto"/>
          </w:tcPr>
          <w:p w14:paraId="1B63B3D0" w14:textId="49516A64" w:rsidR="0060580C" w:rsidRPr="00A01F0B" w:rsidRDefault="0060580C" w:rsidP="00A01F0B">
            <w:pPr>
              <w:keepNext/>
              <w:spacing w:after="0" w:line="240" w:lineRule="auto"/>
              <w:jc w:val="center"/>
              <w:outlineLvl w:val="5"/>
              <w:rPr>
                <w:rFonts w:ascii="Times New Roman" w:hAnsi="Times New Roman"/>
                <w:lang w:eastAsia="en-US"/>
              </w:rPr>
            </w:pPr>
            <w:r w:rsidRPr="00A01F0B">
              <w:rPr>
                <w:rFonts w:ascii="Times New Roman" w:hAnsi="Times New Roman"/>
                <w:bCs/>
                <w:lang w:eastAsia="en-US"/>
              </w:rPr>
              <w:t>2</w:t>
            </w:r>
          </w:p>
        </w:tc>
        <w:tc>
          <w:tcPr>
            <w:tcW w:w="2268" w:type="dxa"/>
            <w:shd w:val="clear" w:color="auto" w:fill="auto"/>
          </w:tcPr>
          <w:p w14:paraId="5AF5E117" w14:textId="3F1FD905" w:rsidR="0060580C" w:rsidRPr="00A01F0B" w:rsidRDefault="009C1120" w:rsidP="00A01F0B">
            <w:pPr>
              <w:keepNext/>
              <w:spacing w:after="0" w:line="240" w:lineRule="auto"/>
              <w:jc w:val="center"/>
              <w:outlineLvl w:val="5"/>
              <w:rPr>
                <w:rFonts w:ascii="Times New Roman" w:hAnsi="Times New Roman"/>
                <w:lang w:eastAsia="en-US"/>
              </w:rPr>
            </w:pPr>
            <w:r>
              <w:rPr>
                <w:rFonts w:ascii="Times New Roman" w:hAnsi="Times New Roman"/>
                <w:lang w:eastAsia="en-US"/>
              </w:rPr>
              <w:t>3</w:t>
            </w:r>
          </w:p>
        </w:tc>
        <w:tc>
          <w:tcPr>
            <w:tcW w:w="1134" w:type="dxa"/>
            <w:shd w:val="clear" w:color="auto" w:fill="auto"/>
          </w:tcPr>
          <w:p w14:paraId="25C927D8" w14:textId="6C4E085C" w:rsidR="0060580C" w:rsidRPr="00A01F0B" w:rsidRDefault="009C1120" w:rsidP="00A01F0B">
            <w:pPr>
              <w:keepNext/>
              <w:spacing w:after="0" w:line="240" w:lineRule="auto"/>
              <w:jc w:val="center"/>
              <w:outlineLvl w:val="5"/>
              <w:rPr>
                <w:rFonts w:ascii="Times New Roman" w:hAnsi="Times New Roman"/>
                <w:lang w:eastAsia="en-US"/>
              </w:rPr>
            </w:pPr>
            <w:r>
              <w:rPr>
                <w:rFonts w:ascii="Times New Roman" w:hAnsi="Times New Roman"/>
                <w:lang w:eastAsia="en-US"/>
              </w:rPr>
              <w:t>4</w:t>
            </w:r>
          </w:p>
        </w:tc>
        <w:tc>
          <w:tcPr>
            <w:tcW w:w="2410" w:type="dxa"/>
            <w:shd w:val="clear" w:color="auto" w:fill="auto"/>
          </w:tcPr>
          <w:p w14:paraId="310A3FF1" w14:textId="06F40624" w:rsidR="0060580C" w:rsidRPr="00A01F0B" w:rsidRDefault="009C1120" w:rsidP="00A01F0B">
            <w:pPr>
              <w:keepNext/>
              <w:spacing w:after="0" w:line="240" w:lineRule="auto"/>
              <w:jc w:val="center"/>
              <w:outlineLvl w:val="5"/>
              <w:rPr>
                <w:rFonts w:ascii="Times New Roman" w:hAnsi="Times New Roman"/>
                <w:lang w:eastAsia="en-US"/>
              </w:rPr>
            </w:pPr>
            <w:r>
              <w:rPr>
                <w:rFonts w:ascii="Times New Roman" w:hAnsi="Times New Roman"/>
                <w:lang w:eastAsia="en-US"/>
              </w:rPr>
              <w:t>5</w:t>
            </w:r>
          </w:p>
        </w:tc>
        <w:tc>
          <w:tcPr>
            <w:tcW w:w="1417" w:type="dxa"/>
            <w:shd w:val="clear" w:color="auto" w:fill="auto"/>
          </w:tcPr>
          <w:p w14:paraId="7143DC69" w14:textId="36F576A6" w:rsidR="0060580C" w:rsidRPr="00A01F0B" w:rsidRDefault="009C1120" w:rsidP="00A01F0B">
            <w:pPr>
              <w:keepNext/>
              <w:spacing w:after="0" w:line="240" w:lineRule="auto"/>
              <w:jc w:val="center"/>
              <w:outlineLvl w:val="5"/>
              <w:rPr>
                <w:rFonts w:ascii="Times New Roman" w:hAnsi="Times New Roman"/>
                <w:lang w:eastAsia="en-US"/>
              </w:rPr>
            </w:pPr>
            <w:r>
              <w:rPr>
                <w:rFonts w:ascii="Times New Roman" w:hAnsi="Times New Roman"/>
                <w:lang w:eastAsia="en-US"/>
              </w:rPr>
              <w:t>6</w:t>
            </w:r>
          </w:p>
        </w:tc>
      </w:tr>
      <w:tr w:rsidR="00E01FE4" w:rsidRPr="00A01F0B" w14:paraId="36BA4999" w14:textId="77777777" w:rsidTr="004F1E51">
        <w:tc>
          <w:tcPr>
            <w:tcW w:w="793" w:type="dxa"/>
            <w:gridSpan w:val="2"/>
          </w:tcPr>
          <w:p w14:paraId="14ED71FA" w14:textId="284BB30D" w:rsidR="00E01FE4" w:rsidRPr="00A01F0B" w:rsidRDefault="00E01FE4" w:rsidP="00A01F0B">
            <w:pPr>
              <w:spacing w:after="0" w:line="240" w:lineRule="auto"/>
              <w:rPr>
                <w:rFonts w:ascii="Times New Roman" w:hAnsi="Times New Roman"/>
              </w:rPr>
            </w:pPr>
            <w:r w:rsidRPr="00A01F0B">
              <w:rPr>
                <w:rFonts w:ascii="Times New Roman" w:hAnsi="Times New Roman"/>
              </w:rPr>
              <w:t>1.</w:t>
            </w:r>
          </w:p>
        </w:tc>
        <w:tc>
          <w:tcPr>
            <w:tcW w:w="1759" w:type="dxa"/>
          </w:tcPr>
          <w:p w14:paraId="1FD79866" w14:textId="77777777" w:rsidR="00E01FE4" w:rsidRPr="00A01F0B" w:rsidRDefault="00E01FE4" w:rsidP="00A01F0B">
            <w:pPr>
              <w:spacing w:after="0" w:line="240" w:lineRule="auto"/>
              <w:rPr>
                <w:rFonts w:ascii="Times New Roman" w:hAnsi="Times New Roman"/>
              </w:rPr>
            </w:pPr>
            <w:r w:rsidRPr="00A01F0B">
              <w:rPr>
                <w:rFonts w:ascii="Times New Roman" w:hAnsi="Times New Roman"/>
              </w:rPr>
              <w:t>Kūdras substrāts rododendriem un acālijām</w:t>
            </w:r>
          </w:p>
          <w:p w14:paraId="49DFF313" w14:textId="24A478E9" w:rsidR="00E01FE4" w:rsidRPr="00A01F0B" w:rsidRDefault="00E01FE4" w:rsidP="00A01F0B">
            <w:pPr>
              <w:spacing w:after="0" w:line="240" w:lineRule="auto"/>
              <w:rPr>
                <w:rFonts w:ascii="Times New Roman" w:hAnsi="Times New Roman"/>
              </w:rPr>
            </w:pPr>
          </w:p>
        </w:tc>
        <w:tc>
          <w:tcPr>
            <w:tcW w:w="2268" w:type="dxa"/>
          </w:tcPr>
          <w:p w14:paraId="4348D753" w14:textId="2C200E78" w:rsidR="00E01FE4" w:rsidRDefault="00E01FE4" w:rsidP="00A01F0B">
            <w:pPr>
              <w:spacing w:after="0" w:line="240" w:lineRule="auto"/>
              <w:rPr>
                <w:rFonts w:ascii="Times New Roman" w:hAnsi="Times New Roman"/>
                <w:lang w:eastAsia="en-US"/>
              </w:rPr>
            </w:pPr>
            <w:r w:rsidRPr="00A01F0B">
              <w:rPr>
                <w:rFonts w:ascii="Times New Roman" w:hAnsi="Times New Roman"/>
                <w:lang w:eastAsia="en-US"/>
              </w:rPr>
              <w:t>Kūdras substrāts ar struktūru 0-25MM, 1kg/m3 NPK (14-16-18), 2ltr/m3 wettingagent, pH (CaCl) 4-4.5</w:t>
            </w:r>
            <w:r w:rsidR="005B1955">
              <w:rPr>
                <w:rFonts w:ascii="Times New Roman" w:hAnsi="Times New Roman"/>
                <w:lang w:eastAsia="en-US"/>
              </w:rPr>
              <w:t xml:space="preserve"> </w:t>
            </w:r>
            <w:r w:rsidR="005B1955" w:rsidRPr="00A01F0B">
              <w:rPr>
                <w:rFonts w:ascii="Times New Roman" w:hAnsi="Times New Roman"/>
              </w:rPr>
              <w:t>UAB "Durpeta" vai ekvivalents</w:t>
            </w:r>
            <w:r w:rsidR="005B1955" w:rsidRPr="00A01F0B">
              <w:rPr>
                <w:rFonts w:ascii="Times New Roman" w:hAnsi="Times New Roman"/>
                <w:lang w:eastAsia="en-US"/>
              </w:rPr>
              <w:t xml:space="preserve"> </w:t>
            </w:r>
          </w:p>
          <w:p w14:paraId="2F7D0EB9" w14:textId="28AE56E8" w:rsidR="005B1955" w:rsidRPr="00A01F0B" w:rsidRDefault="005B1955" w:rsidP="00A01F0B">
            <w:pPr>
              <w:spacing w:after="0" w:line="240" w:lineRule="auto"/>
              <w:rPr>
                <w:rFonts w:ascii="Times New Roman" w:hAnsi="Times New Roman"/>
              </w:rPr>
            </w:pPr>
          </w:p>
        </w:tc>
        <w:tc>
          <w:tcPr>
            <w:tcW w:w="1134" w:type="dxa"/>
          </w:tcPr>
          <w:p w14:paraId="0B1BBA71" w14:textId="2328E110" w:rsidR="00E01FE4" w:rsidRPr="00A01F0B" w:rsidRDefault="00E01FE4" w:rsidP="00704990">
            <w:pPr>
              <w:spacing w:after="0" w:line="240" w:lineRule="auto"/>
              <w:rPr>
                <w:rFonts w:ascii="Times New Roman" w:hAnsi="Times New Roman"/>
              </w:rPr>
            </w:pPr>
            <w:r w:rsidRPr="00A01F0B">
              <w:rPr>
                <w:rFonts w:ascii="Times New Roman" w:hAnsi="Times New Roman"/>
                <w:lang w:eastAsia="en-US"/>
              </w:rPr>
              <w:t>50L</w:t>
            </w:r>
          </w:p>
        </w:tc>
        <w:tc>
          <w:tcPr>
            <w:tcW w:w="2410" w:type="dxa"/>
          </w:tcPr>
          <w:p w14:paraId="2183956C"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1CC4529" w14:textId="77777777" w:rsidR="00E01FE4" w:rsidRPr="00A01F0B" w:rsidRDefault="00E01FE4" w:rsidP="00A01F0B">
            <w:pPr>
              <w:spacing w:after="0" w:line="240" w:lineRule="auto"/>
              <w:rPr>
                <w:rFonts w:ascii="Times New Roman" w:hAnsi="Times New Roman"/>
              </w:rPr>
            </w:pPr>
          </w:p>
        </w:tc>
        <w:tc>
          <w:tcPr>
            <w:tcW w:w="1417" w:type="dxa"/>
          </w:tcPr>
          <w:p w14:paraId="54861401" w14:textId="77777777" w:rsidR="00E01FE4" w:rsidRPr="00A01F0B" w:rsidRDefault="00E01FE4" w:rsidP="00A01F0B">
            <w:pPr>
              <w:spacing w:after="0" w:line="240" w:lineRule="auto"/>
              <w:rPr>
                <w:rFonts w:ascii="Times New Roman" w:hAnsi="Times New Roman"/>
              </w:rPr>
            </w:pPr>
          </w:p>
        </w:tc>
      </w:tr>
      <w:tr w:rsidR="00E01FE4" w:rsidRPr="00A01F0B" w14:paraId="4A83EC34" w14:textId="77777777" w:rsidTr="004F1E51">
        <w:tc>
          <w:tcPr>
            <w:tcW w:w="793" w:type="dxa"/>
            <w:gridSpan w:val="2"/>
          </w:tcPr>
          <w:p w14:paraId="3003505E" w14:textId="2540A125" w:rsidR="00E01FE4" w:rsidRPr="00A01F0B" w:rsidRDefault="004F1E51" w:rsidP="00A01F0B">
            <w:pPr>
              <w:spacing w:after="0" w:line="240" w:lineRule="auto"/>
              <w:rPr>
                <w:rFonts w:ascii="Times New Roman" w:hAnsi="Times New Roman"/>
              </w:rPr>
            </w:pPr>
            <w:r>
              <w:rPr>
                <w:rFonts w:ascii="Times New Roman" w:hAnsi="Times New Roman"/>
              </w:rPr>
              <w:t>2</w:t>
            </w:r>
            <w:r w:rsidR="00E01FE4" w:rsidRPr="00A01F0B">
              <w:rPr>
                <w:rFonts w:ascii="Times New Roman" w:hAnsi="Times New Roman"/>
              </w:rPr>
              <w:t>.</w:t>
            </w:r>
          </w:p>
        </w:tc>
        <w:tc>
          <w:tcPr>
            <w:tcW w:w="1759" w:type="dxa"/>
          </w:tcPr>
          <w:p w14:paraId="46537346" w14:textId="78CD0FD9" w:rsidR="00E01FE4" w:rsidRPr="00A01F0B" w:rsidRDefault="00E01FE4" w:rsidP="00A01F0B">
            <w:pPr>
              <w:spacing w:after="0" w:line="240" w:lineRule="auto"/>
              <w:rPr>
                <w:rFonts w:ascii="Times New Roman" w:hAnsi="Times New Roman"/>
              </w:rPr>
            </w:pPr>
            <w:r w:rsidRPr="00A01F0B">
              <w:rPr>
                <w:rFonts w:ascii="Times New Roman" w:hAnsi="Times New Roman"/>
                <w:lang w:eastAsia="en-US"/>
              </w:rPr>
              <w:t>Kūdra maisos</w:t>
            </w:r>
          </w:p>
        </w:tc>
        <w:tc>
          <w:tcPr>
            <w:tcW w:w="2268" w:type="dxa"/>
          </w:tcPr>
          <w:p w14:paraId="0A7A2504" w14:textId="28603FC7" w:rsidR="00E01FE4" w:rsidRPr="00A01F0B" w:rsidRDefault="00D07CF0" w:rsidP="00D07CF0">
            <w:pPr>
              <w:spacing w:after="0" w:line="240" w:lineRule="auto"/>
              <w:rPr>
                <w:rFonts w:ascii="Times New Roman" w:hAnsi="Times New Roman"/>
              </w:rPr>
            </w:pPr>
            <w:r>
              <w:rPr>
                <w:rFonts w:ascii="Times New Roman" w:hAnsi="Times New Roman"/>
                <w:lang w:eastAsia="en-US"/>
              </w:rPr>
              <w:t xml:space="preserve">Kūdra maisos, </w:t>
            </w:r>
            <w:r w:rsidR="00E01FE4" w:rsidRPr="00A01F0B">
              <w:rPr>
                <w:rFonts w:ascii="Times New Roman" w:hAnsi="Times New Roman"/>
                <w:lang w:eastAsia="en-US"/>
              </w:rPr>
              <w:t xml:space="preserve">0 – 40 mm, </w:t>
            </w:r>
            <w:r w:rsidR="00E01FE4" w:rsidRPr="00A01F0B">
              <w:rPr>
                <w:rFonts w:ascii="Times New Roman" w:hAnsi="Times New Roman"/>
              </w:rPr>
              <w:t>pH 3.0</w:t>
            </w:r>
            <w:r w:rsidR="008F6866">
              <w:rPr>
                <w:rFonts w:ascii="Times New Roman" w:hAnsi="Times New Roman"/>
                <w:lang w:eastAsia="en-US"/>
              </w:rPr>
              <w:t xml:space="preserve"> – 4.0</w:t>
            </w:r>
            <w:r w:rsidR="00E01FE4" w:rsidRPr="00A01F0B">
              <w:rPr>
                <w:rFonts w:ascii="Times New Roman" w:hAnsi="Times New Roman"/>
                <w:lang w:eastAsia="en-US"/>
              </w:rPr>
              <w:t xml:space="preserve"> </w:t>
            </w:r>
          </w:p>
        </w:tc>
        <w:tc>
          <w:tcPr>
            <w:tcW w:w="1134" w:type="dxa"/>
          </w:tcPr>
          <w:p w14:paraId="6B4B7C35" w14:textId="79DD38A6" w:rsidR="00E01FE4" w:rsidRPr="00A01F0B" w:rsidRDefault="00E01FE4" w:rsidP="00A01F0B">
            <w:pPr>
              <w:spacing w:after="0" w:line="240" w:lineRule="auto"/>
              <w:rPr>
                <w:rFonts w:ascii="Times New Roman" w:hAnsi="Times New Roman"/>
              </w:rPr>
            </w:pPr>
            <w:r w:rsidRPr="00A01F0B">
              <w:rPr>
                <w:rFonts w:ascii="Times New Roman" w:hAnsi="Times New Roman"/>
              </w:rPr>
              <w:t>250 l</w:t>
            </w:r>
          </w:p>
        </w:tc>
        <w:tc>
          <w:tcPr>
            <w:tcW w:w="2410" w:type="dxa"/>
          </w:tcPr>
          <w:p w14:paraId="6137EF9F"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9E8ED32" w14:textId="77777777" w:rsidR="00E01FE4" w:rsidRPr="00A01F0B" w:rsidRDefault="00E01FE4" w:rsidP="00A01F0B">
            <w:pPr>
              <w:spacing w:after="0" w:line="240" w:lineRule="auto"/>
              <w:outlineLvl w:val="2"/>
              <w:rPr>
                <w:rFonts w:ascii="Times New Roman" w:hAnsi="Times New Roman"/>
              </w:rPr>
            </w:pPr>
          </w:p>
        </w:tc>
        <w:tc>
          <w:tcPr>
            <w:tcW w:w="1417" w:type="dxa"/>
          </w:tcPr>
          <w:p w14:paraId="07E07F65" w14:textId="77777777" w:rsidR="00E01FE4" w:rsidRPr="00A01F0B" w:rsidRDefault="00E01FE4" w:rsidP="00A01F0B">
            <w:pPr>
              <w:spacing w:after="0" w:line="240" w:lineRule="auto"/>
              <w:outlineLvl w:val="2"/>
              <w:rPr>
                <w:rFonts w:ascii="Times New Roman" w:hAnsi="Times New Roman"/>
              </w:rPr>
            </w:pPr>
          </w:p>
        </w:tc>
      </w:tr>
      <w:tr w:rsidR="00E01FE4" w:rsidRPr="00A01F0B" w14:paraId="50DDDDEF" w14:textId="77777777" w:rsidTr="004F1E51">
        <w:tc>
          <w:tcPr>
            <w:tcW w:w="793" w:type="dxa"/>
            <w:gridSpan w:val="2"/>
          </w:tcPr>
          <w:p w14:paraId="329FDA70" w14:textId="3F856B2B" w:rsidR="00E01FE4" w:rsidRPr="00A01F0B" w:rsidRDefault="004F1E51" w:rsidP="00A01F0B">
            <w:pPr>
              <w:spacing w:after="0" w:line="240" w:lineRule="auto"/>
              <w:rPr>
                <w:rFonts w:ascii="Times New Roman" w:hAnsi="Times New Roman"/>
              </w:rPr>
            </w:pPr>
            <w:r>
              <w:rPr>
                <w:rFonts w:ascii="Times New Roman" w:hAnsi="Times New Roman"/>
              </w:rPr>
              <w:t>3</w:t>
            </w:r>
            <w:r w:rsidR="00E01FE4" w:rsidRPr="00A01F0B">
              <w:rPr>
                <w:rFonts w:ascii="Times New Roman" w:hAnsi="Times New Roman"/>
              </w:rPr>
              <w:t>.</w:t>
            </w:r>
          </w:p>
        </w:tc>
        <w:tc>
          <w:tcPr>
            <w:tcW w:w="1759" w:type="dxa"/>
          </w:tcPr>
          <w:p w14:paraId="426567BC" w14:textId="62D49542" w:rsidR="00E01FE4" w:rsidRPr="00A01F0B" w:rsidRDefault="006C0D51" w:rsidP="00A01F0B">
            <w:pPr>
              <w:spacing w:after="0" w:line="240" w:lineRule="auto"/>
              <w:rPr>
                <w:rFonts w:ascii="Times New Roman" w:hAnsi="Times New Roman"/>
              </w:rPr>
            </w:pPr>
            <w:r w:rsidRPr="00A01F0B">
              <w:rPr>
                <w:rFonts w:ascii="Times New Roman" w:hAnsi="Times New Roman"/>
                <w:lang w:eastAsia="en-US"/>
              </w:rPr>
              <w:t>Kūdra maisos</w:t>
            </w:r>
          </w:p>
        </w:tc>
        <w:tc>
          <w:tcPr>
            <w:tcW w:w="2268" w:type="dxa"/>
          </w:tcPr>
          <w:p w14:paraId="47497555" w14:textId="32E94369" w:rsidR="00E01FE4" w:rsidRPr="00A01F0B" w:rsidRDefault="00E01FE4" w:rsidP="005B1955">
            <w:pPr>
              <w:spacing w:after="0" w:line="240" w:lineRule="auto"/>
              <w:rPr>
                <w:rFonts w:ascii="Times New Roman" w:hAnsi="Times New Roman"/>
              </w:rPr>
            </w:pPr>
            <w:r w:rsidRPr="00A01F0B">
              <w:rPr>
                <w:rFonts w:ascii="Times New Roman" w:hAnsi="Times New Roman"/>
                <w:lang w:eastAsia="en-US"/>
              </w:rPr>
              <w:t xml:space="preserve">Kūdra, 0 – 40 mm, </w:t>
            </w:r>
            <w:r w:rsidRPr="00A01F0B">
              <w:rPr>
                <w:rFonts w:ascii="Times New Roman" w:hAnsi="Times New Roman"/>
              </w:rPr>
              <w:t>pH 3.0</w:t>
            </w:r>
            <w:r w:rsidR="008F6866">
              <w:rPr>
                <w:rFonts w:ascii="Times New Roman" w:hAnsi="Times New Roman"/>
              </w:rPr>
              <w:t xml:space="preserve"> - 4.0</w:t>
            </w:r>
          </w:p>
        </w:tc>
        <w:tc>
          <w:tcPr>
            <w:tcW w:w="1134" w:type="dxa"/>
          </w:tcPr>
          <w:p w14:paraId="68271624" w14:textId="5F626E06" w:rsidR="00E01FE4" w:rsidRPr="00A01F0B" w:rsidRDefault="00E01FE4" w:rsidP="00A01F0B">
            <w:pPr>
              <w:spacing w:after="0" w:line="240" w:lineRule="auto"/>
              <w:rPr>
                <w:rFonts w:ascii="Times New Roman" w:hAnsi="Times New Roman"/>
              </w:rPr>
            </w:pPr>
            <w:r w:rsidRPr="00A01F0B">
              <w:rPr>
                <w:rFonts w:ascii="Times New Roman" w:hAnsi="Times New Roman"/>
                <w:lang w:eastAsia="en-US"/>
              </w:rPr>
              <w:t>4500 L</w:t>
            </w:r>
          </w:p>
        </w:tc>
        <w:tc>
          <w:tcPr>
            <w:tcW w:w="2410" w:type="dxa"/>
          </w:tcPr>
          <w:p w14:paraId="39F0846C"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E89623B" w14:textId="77777777" w:rsidR="00E01FE4" w:rsidRPr="00A01F0B" w:rsidRDefault="00E01FE4" w:rsidP="00A01F0B">
            <w:pPr>
              <w:spacing w:after="0" w:line="240" w:lineRule="auto"/>
              <w:outlineLvl w:val="2"/>
              <w:rPr>
                <w:rFonts w:ascii="Times New Roman" w:hAnsi="Times New Roman"/>
              </w:rPr>
            </w:pPr>
          </w:p>
        </w:tc>
        <w:tc>
          <w:tcPr>
            <w:tcW w:w="1417" w:type="dxa"/>
          </w:tcPr>
          <w:p w14:paraId="378A54A4" w14:textId="77777777" w:rsidR="00E01FE4" w:rsidRPr="00A01F0B" w:rsidRDefault="00E01FE4" w:rsidP="00A01F0B">
            <w:pPr>
              <w:spacing w:after="0" w:line="240" w:lineRule="auto"/>
              <w:outlineLvl w:val="2"/>
              <w:rPr>
                <w:rFonts w:ascii="Times New Roman" w:hAnsi="Times New Roman"/>
              </w:rPr>
            </w:pPr>
          </w:p>
        </w:tc>
      </w:tr>
      <w:tr w:rsidR="00E01FE4" w:rsidRPr="00A01F0B" w14:paraId="64F806FF" w14:textId="77777777" w:rsidTr="004F1E51">
        <w:tc>
          <w:tcPr>
            <w:tcW w:w="793" w:type="dxa"/>
            <w:gridSpan w:val="2"/>
          </w:tcPr>
          <w:p w14:paraId="49EF01EC" w14:textId="015C358E" w:rsidR="00E01FE4" w:rsidRPr="00A01F0B" w:rsidRDefault="004F1E51" w:rsidP="00A01F0B">
            <w:pPr>
              <w:spacing w:after="0" w:line="240" w:lineRule="auto"/>
              <w:rPr>
                <w:rFonts w:ascii="Times New Roman" w:hAnsi="Times New Roman"/>
              </w:rPr>
            </w:pPr>
            <w:r>
              <w:rPr>
                <w:rFonts w:ascii="Times New Roman" w:hAnsi="Times New Roman"/>
              </w:rPr>
              <w:t>4</w:t>
            </w:r>
            <w:r w:rsidR="00E01FE4" w:rsidRPr="00A01F0B">
              <w:rPr>
                <w:rFonts w:ascii="Times New Roman" w:hAnsi="Times New Roman"/>
              </w:rPr>
              <w:t>.</w:t>
            </w:r>
          </w:p>
        </w:tc>
        <w:tc>
          <w:tcPr>
            <w:tcW w:w="1759" w:type="dxa"/>
          </w:tcPr>
          <w:p w14:paraId="712987D5" w14:textId="0BD38228" w:rsidR="00E01FE4" w:rsidRPr="00A01F0B" w:rsidRDefault="006C0D51" w:rsidP="00A01F0B">
            <w:pPr>
              <w:spacing w:after="0" w:line="240" w:lineRule="auto"/>
              <w:rPr>
                <w:rFonts w:ascii="Times New Roman" w:hAnsi="Times New Roman"/>
              </w:rPr>
            </w:pPr>
            <w:r w:rsidRPr="00A01F0B">
              <w:rPr>
                <w:rFonts w:ascii="Times New Roman" w:hAnsi="Times New Roman"/>
                <w:lang w:eastAsia="en-US"/>
              </w:rPr>
              <w:t>Kūdra maisos</w:t>
            </w:r>
          </w:p>
        </w:tc>
        <w:tc>
          <w:tcPr>
            <w:tcW w:w="2268" w:type="dxa"/>
          </w:tcPr>
          <w:p w14:paraId="614CF30F" w14:textId="1C356C96" w:rsidR="00E01FE4" w:rsidRPr="00A01F0B" w:rsidRDefault="00E01FE4" w:rsidP="005B1955">
            <w:pPr>
              <w:spacing w:after="0" w:line="240" w:lineRule="auto"/>
              <w:rPr>
                <w:rFonts w:ascii="Times New Roman" w:hAnsi="Times New Roman"/>
                <w:lang w:eastAsia="en-US"/>
              </w:rPr>
            </w:pPr>
            <w:r w:rsidRPr="00A01F0B">
              <w:rPr>
                <w:rFonts w:ascii="Times New Roman" w:hAnsi="Times New Roman"/>
                <w:lang w:eastAsia="en-US"/>
              </w:rPr>
              <w:t xml:space="preserve">Kūdra, 0 – 40 mm, </w:t>
            </w:r>
            <w:r w:rsidRPr="00A01F0B">
              <w:rPr>
                <w:rFonts w:ascii="Times New Roman" w:hAnsi="Times New Roman"/>
              </w:rPr>
              <w:t>pH 3.0</w:t>
            </w:r>
            <w:r w:rsidRPr="00A01F0B">
              <w:rPr>
                <w:rFonts w:ascii="Times New Roman" w:hAnsi="Times New Roman"/>
                <w:lang w:eastAsia="en-US"/>
              </w:rPr>
              <w:t xml:space="preserve"> </w:t>
            </w:r>
            <w:r w:rsidR="008F6866">
              <w:rPr>
                <w:rFonts w:ascii="Times New Roman" w:hAnsi="Times New Roman"/>
                <w:lang w:eastAsia="en-US"/>
              </w:rPr>
              <w:t>– 4.0</w:t>
            </w:r>
          </w:p>
        </w:tc>
        <w:tc>
          <w:tcPr>
            <w:tcW w:w="1134" w:type="dxa"/>
          </w:tcPr>
          <w:p w14:paraId="601569E1" w14:textId="5E23D078" w:rsidR="00E01FE4" w:rsidRPr="00A01F0B" w:rsidRDefault="00E01FE4" w:rsidP="00A01F0B">
            <w:pPr>
              <w:spacing w:after="0" w:line="240" w:lineRule="auto"/>
              <w:rPr>
                <w:rFonts w:ascii="Times New Roman" w:hAnsi="Times New Roman"/>
                <w:lang w:eastAsia="en-US"/>
              </w:rPr>
            </w:pPr>
            <w:r w:rsidRPr="00A01F0B">
              <w:rPr>
                <w:rFonts w:ascii="Times New Roman" w:hAnsi="Times New Roman"/>
                <w:lang w:eastAsia="en-US"/>
              </w:rPr>
              <w:t>6000 L</w:t>
            </w:r>
          </w:p>
        </w:tc>
        <w:tc>
          <w:tcPr>
            <w:tcW w:w="2410" w:type="dxa"/>
          </w:tcPr>
          <w:p w14:paraId="4B40FC3D"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08BB801" w14:textId="77777777" w:rsidR="00E01FE4" w:rsidRPr="00A01F0B" w:rsidRDefault="00E01FE4" w:rsidP="00A01F0B">
            <w:pPr>
              <w:spacing w:after="0" w:line="240" w:lineRule="auto"/>
              <w:jc w:val="both"/>
              <w:rPr>
                <w:rFonts w:ascii="Times New Roman" w:hAnsi="Times New Roman"/>
                <w:b/>
              </w:rPr>
            </w:pPr>
          </w:p>
        </w:tc>
        <w:tc>
          <w:tcPr>
            <w:tcW w:w="1417" w:type="dxa"/>
          </w:tcPr>
          <w:p w14:paraId="7B1EBAFA" w14:textId="77777777" w:rsidR="00E01FE4" w:rsidRPr="00A01F0B" w:rsidRDefault="00E01FE4" w:rsidP="00A01F0B">
            <w:pPr>
              <w:spacing w:after="0" w:line="240" w:lineRule="auto"/>
              <w:outlineLvl w:val="2"/>
              <w:rPr>
                <w:rFonts w:ascii="Times New Roman" w:hAnsi="Times New Roman"/>
              </w:rPr>
            </w:pPr>
          </w:p>
        </w:tc>
      </w:tr>
      <w:tr w:rsidR="00E01FE4" w:rsidRPr="00A01F0B" w14:paraId="745A9EBB" w14:textId="77777777" w:rsidTr="004F1E51">
        <w:tc>
          <w:tcPr>
            <w:tcW w:w="793" w:type="dxa"/>
            <w:gridSpan w:val="2"/>
          </w:tcPr>
          <w:p w14:paraId="2CFD4212" w14:textId="2FEE11F9" w:rsidR="00E01FE4" w:rsidRPr="00A01F0B" w:rsidRDefault="004F1E51" w:rsidP="00A01F0B">
            <w:pPr>
              <w:spacing w:after="0" w:line="240" w:lineRule="auto"/>
              <w:rPr>
                <w:rFonts w:ascii="Times New Roman" w:hAnsi="Times New Roman"/>
              </w:rPr>
            </w:pPr>
            <w:r>
              <w:rPr>
                <w:rFonts w:ascii="Times New Roman" w:hAnsi="Times New Roman"/>
              </w:rPr>
              <w:t>5</w:t>
            </w:r>
            <w:r w:rsidR="00E01FE4" w:rsidRPr="00A01F0B">
              <w:rPr>
                <w:rFonts w:ascii="Times New Roman" w:hAnsi="Times New Roman"/>
              </w:rPr>
              <w:t>.</w:t>
            </w:r>
          </w:p>
        </w:tc>
        <w:tc>
          <w:tcPr>
            <w:tcW w:w="1759" w:type="dxa"/>
          </w:tcPr>
          <w:p w14:paraId="0ADC833C" w14:textId="47A18980" w:rsidR="00E01FE4" w:rsidRPr="00A01F0B" w:rsidRDefault="006C0D51" w:rsidP="00A01F0B">
            <w:pPr>
              <w:spacing w:after="0" w:line="240" w:lineRule="auto"/>
              <w:rPr>
                <w:rFonts w:ascii="Times New Roman" w:hAnsi="Times New Roman"/>
              </w:rPr>
            </w:pPr>
            <w:r w:rsidRPr="00A01F0B">
              <w:rPr>
                <w:rFonts w:ascii="Times New Roman" w:hAnsi="Times New Roman"/>
                <w:lang w:eastAsia="en-US"/>
              </w:rPr>
              <w:t>Kūdra maisos</w:t>
            </w:r>
          </w:p>
        </w:tc>
        <w:tc>
          <w:tcPr>
            <w:tcW w:w="2268" w:type="dxa"/>
          </w:tcPr>
          <w:p w14:paraId="48A34E57" w14:textId="73EB8AC4" w:rsidR="00E01FE4" w:rsidRPr="00A01F0B" w:rsidRDefault="00E01FE4" w:rsidP="00A01F0B">
            <w:pPr>
              <w:spacing w:after="0" w:line="240" w:lineRule="auto"/>
              <w:rPr>
                <w:rFonts w:ascii="Times New Roman" w:hAnsi="Times New Roman"/>
                <w:lang w:eastAsia="en-US"/>
              </w:rPr>
            </w:pPr>
            <w:r w:rsidRPr="00A01F0B">
              <w:rPr>
                <w:rFonts w:ascii="Times New Roman" w:hAnsi="Times New Roman"/>
                <w:lang w:eastAsia="en-US"/>
              </w:rPr>
              <w:t xml:space="preserve">Kūdra, 20 – 40 mm, </w:t>
            </w:r>
            <w:r w:rsidRPr="00A01F0B">
              <w:rPr>
                <w:rFonts w:ascii="Times New Roman" w:hAnsi="Times New Roman"/>
              </w:rPr>
              <w:t>pH 3.0</w:t>
            </w:r>
            <w:r w:rsidRPr="00A01F0B">
              <w:rPr>
                <w:rFonts w:ascii="Times New Roman" w:hAnsi="Times New Roman"/>
                <w:lang w:eastAsia="en-US"/>
              </w:rPr>
              <w:t>, sadalīšanās pakāpe H2 – H4</w:t>
            </w:r>
          </w:p>
        </w:tc>
        <w:tc>
          <w:tcPr>
            <w:tcW w:w="1134" w:type="dxa"/>
          </w:tcPr>
          <w:p w14:paraId="3C014CA0" w14:textId="43E2B9CF" w:rsidR="00E01FE4" w:rsidRPr="00A01F0B" w:rsidRDefault="00704990" w:rsidP="00A01F0B">
            <w:pPr>
              <w:spacing w:after="0" w:line="240" w:lineRule="auto"/>
              <w:rPr>
                <w:rFonts w:ascii="Times New Roman" w:hAnsi="Times New Roman"/>
                <w:lang w:eastAsia="en-US"/>
              </w:rPr>
            </w:pPr>
            <w:r>
              <w:rPr>
                <w:rFonts w:ascii="Times New Roman" w:hAnsi="Times New Roman"/>
              </w:rPr>
              <w:t>6000 L</w:t>
            </w:r>
          </w:p>
        </w:tc>
        <w:tc>
          <w:tcPr>
            <w:tcW w:w="2410" w:type="dxa"/>
          </w:tcPr>
          <w:p w14:paraId="1719838F"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8E57AFB" w14:textId="77777777" w:rsidR="00E01FE4" w:rsidRPr="00A01F0B" w:rsidRDefault="00E01FE4" w:rsidP="00A01F0B">
            <w:pPr>
              <w:spacing w:after="0" w:line="240" w:lineRule="auto"/>
              <w:jc w:val="both"/>
              <w:rPr>
                <w:rFonts w:ascii="Times New Roman" w:hAnsi="Times New Roman"/>
                <w:b/>
              </w:rPr>
            </w:pPr>
          </w:p>
        </w:tc>
        <w:tc>
          <w:tcPr>
            <w:tcW w:w="1417" w:type="dxa"/>
          </w:tcPr>
          <w:p w14:paraId="36ABB564" w14:textId="77777777" w:rsidR="00E01FE4" w:rsidRPr="00A01F0B" w:rsidRDefault="00E01FE4" w:rsidP="00A01F0B">
            <w:pPr>
              <w:spacing w:after="0" w:line="240" w:lineRule="auto"/>
              <w:outlineLvl w:val="2"/>
              <w:rPr>
                <w:rFonts w:ascii="Times New Roman" w:hAnsi="Times New Roman"/>
              </w:rPr>
            </w:pPr>
          </w:p>
        </w:tc>
      </w:tr>
      <w:tr w:rsidR="00E01FE4" w:rsidRPr="00A01F0B" w14:paraId="286A0450" w14:textId="77777777" w:rsidTr="004F1E51">
        <w:tc>
          <w:tcPr>
            <w:tcW w:w="793" w:type="dxa"/>
            <w:gridSpan w:val="2"/>
          </w:tcPr>
          <w:p w14:paraId="381A5513" w14:textId="7E1A9D6A" w:rsidR="00E01FE4" w:rsidRPr="00A01F0B" w:rsidRDefault="004F1E51" w:rsidP="00A01F0B">
            <w:pPr>
              <w:spacing w:after="0" w:line="240" w:lineRule="auto"/>
              <w:rPr>
                <w:rFonts w:ascii="Times New Roman" w:hAnsi="Times New Roman"/>
              </w:rPr>
            </w:pPr>
            <w:r>
              <w:rPr>
                <w:rFonts w:ascii="Times New Roman" w:hAnsi="Times New Roman"/>
              </w:rPr>
              <w:t>6</w:t>
            </w:r>
            <w:r w:rsidR="00E01FE4" w:rsidRPr="00A01F0B">
              <w:rPr>
                <w:rFonts w:ascii="Times New Roman" w:hAnsi="Times New Roman"/>
              </w:rPr>
              <w:t>.</w:t>
            </w:r>
          </w:p>
        </w:tc>
        <w:tc>
          <w:tcPr>
            <w:tcW w:w="1759" w:type="dxa"/>
          </w:tcPr>
          <w:p w14:paraId="653E8833" w14:textId="67E5DA8E" w:rsidR="00E01FE4" w:rsidRPr="00A01F0B" w:rsidRDefault="006C0D51" w:rsidP="002E7ABF">
            <w:pPr>
              <w:spacing w:after="0" w:line="240" w:lineRule="auto"/>
              <w:rPr>
                <w:rFonts w:ascii="Times New Roman" w:hAnsi="Times New Roman"/>
              </w:rPr>
            </w:pPr>
            <w:r w:rsidRPr="00A01F0B">
              <w:rPr>
                <w:rFonts w:ascii="Times New Roman" w:hAnsi="Times New Roman"/>
                <w:lang w:eastAsia="en-US"/>
              </w:rPr>
              <w:t>Kūdra maisos</w:t>
            </w:r>
          </w:p>
        </w:tc>
        <w:tc>
          <w:tcPr>
            <w:tcW w:w="2268" w:type="dxa"/>
          </w:tcPr>
          <w:p w14:paraId="6D75CAD9" w14:textId="5F23F7B7" w:rsidR="00E01FE4" w:rsidRDefault="00D07CF0" w:rsidP="00A01F0B">
            <w:pPr>
              <w:spacing w:after="0" w:line="240" w:lineRule="auto"/>
              <w:rPr>
                <w:rFonts w:ascii="Times New Roman" w:hAnsi="Times New Roman"/>
                <w:lang w:eastAsia="en-US"/>
              </w:rPr>
            </w:pPr>
            <w:r w:rsidRPr="00A01F0B">
              <w:rPr>
                <w:rFonts w:ascii="Times New Roman" w:hAnsi="Times New Roman"/>
                <w:lang w:eastAsia="en-US"/>
              </w:rPr>
              <w:t xml:space="preserve">KKS-M1 </w:t>
            </w:r>
            <w:r>
              <w:rPr>
                <w:rFonts w:ascii="Times New Roman" w:hAnsi="Times New Roman"/>
                <w:lang w:eastAsia="en-US"/>
              </w:rPr>
              <w:t xml:space="preserve">, </w:t>
            </w:r>
            <w:r>
              <w:rPr>
                <w:rFonts w:ascii="Times New Roman" w:hAnsi="Times New Roman"/>
              </w:rPr>
              <w:t>k</w:t>
            </w:r>
            <w:r w:rsidR="00E01FE4" w:rsidRPr="00A01F0B">
              <w:rPr>
                <w:rFonts w:ascii="Times New Roman" w:hAnsi="Times New Roman"/>
              </w:rPr>
              <w:t>ūdras struktūra 0 – 7 mm, pH 4.5 – 5.3, PG-Mix (NPK 14-16-18) 0.8 kg/m</w:t>
            </w:r>
            <w:r w:rsidR="00E01FE4" w:rsidRPr="00A01F0B">
              <w:rPr>
                <w:rFonts w:ascii="Times New Roman" w:hAnsi="Times New Roman"/>
                <w:vertAlign w:val="superscript"/>
              </w:rPr>
              <w:t>3</w:t>
            </w:r>
            <w:r w:rsidR="00E01FE4" w:rsidRPr="00A01F0B">
              <w:rPr>
                <w:rFonts w:ascii="Times New Roman" w:hAnsi="Times New Roman"/>
              </w:rPr>
              <w:t>, wettingagent 0.3 L/m</w:t>
            </w:r>
            <w:r w:rsidR="00E01FE4" w:rsidRPr="00A01F0B">
              <w:rPr>
                <w:rFonts w:ascii="Times New Roman" w:hAnsi="Times New Roman"/>
                <w:vertAlign w:val="superscript"/>
              </w:rPr>
              <w:t>3</w:t>
            </w:r>
            <w:r w:rsidR="005B1955">
              <w:rPr>
                <w:rFonts w:ascii="Times New Roman" w:hAnsi="Times New Roman"/>
              </w:rPr>
              <w:t xml:space="preserve">, </w:t>
            </w:r>
            <w:r w:rsidR="005B1955" w:rsidRPr="005B1955">
              <w:rPr>
                <w:rFonts w:ascii="Times New Roman" w:hAnsi="Times New Roman"/>
                <w:lang w:eastAsia="en-US"/>
              </w:rPr>
              <w:t>Latflora vai ekvivalents</w:t>
            </w:r>
          </w:p>
          <w:p w14:paraId="729CB397" w14:textId="77777777" w:rsidR="005B1955" w:rsidRDefault="005B1955" w:rsidP="00A01F0B">
            <w:pPr>
              <w:spacing w:after="0" w:line="240" w:lineRule="auto"/>
              <w:rPr>
                <w:rFonts w:ascii="Times New Roman" w:hAnsi="Times New Roman"/>
                <w:lang w:eastAsia="en-US"/>
              </w:rPr>
            </w:pPr>
          </w:p>
          <w:p w14:paraId="7BE3E1E9" w14:textId="77777777" w:rsidR="005B1955" w:rsidRDefault="005B1955" w:rsidP="00A01F0B">
            <w:pPr>
              <w:spacing w:after="0" w:line="240" w:lineRule="auto"/>
              <w:rPr>
                <w:rFonts w:ascii="Times New Roman" w:hAnsi="Times New Roman"/>
                <w:lang w:eastAsia="en-US"/>
              </w:rPr>
            </w:pPr>
          </w:p>
          <w:p w14:paraId="2AFC059D" w14:textId="09256D6F" w:rsidR="005B1955" w:rsidRPr="005B1955" w:rsidRDefault="005B1955" w:rsidP="00A01F0B">
            <w:pPr>
              <w:spacing w:after="0" w:line="240" w:lineRule="auto"/>
              <w:rPr>
                <w:rFonts w:ascii="Times New Roman" w:hAnsi="Times New Roman"/>
                <w:lang w:eastAsia="en-US"/>
              </w:rPr>
            </w:pPr>
          </w:p>
        </w:tc>
        <w:tc>
          <w:tcPr>
            <w:tcW w:w="1134" w:type="dxa"/>
          </w:tcPr>
          <w:p w14:paraId="21701FE5" w14:textId="13132B35" w:rsidR="00E01FE4" w:rsidRPr="00A01F0B" w:rsidRDefault="00E01FE4" w:rsidP="00A01F0B">
            <w:pPr>
              <w:spacing w:after="0" w:line="240" w:lineRule="auto"/>
              <w:rPr>
                <w:rFonts w:ascii="Times New Roman" w:hAnsi="Times New Roman"/>
                <w:lang w:eastAsia="en-US"/>
              </w:rPr>
            </w:pPr>
            <w:r w:rsidRPr="00A01F0B">
              <w:rPr>
                <w:rFonts w:ascii="Times New Roman" w:hAnsi="Times New Roman"/>
              </w:rPr>
              <w:t>250l</w:t>
            </w:r>
          </w:p>
        </w:tc>
        <w:tc>
          <w:tcPr>
            <w:tcW w:w="2410" w:type="dxa"/>
          </w:tcPr>
          <w:p w14:paraId="48AB9EF7"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5844F15" w14:textId="77777777" w:rsidR="00E01FE4" w:rsidRPr="00A01F0B" w:rsidRDefault="00E01FE4" w:rsidP="00A01F0B">
            <w:pPr>
              <w:spacing w:after="0" w:line="240" w:lineRule="auto"/>
              <w:jc w:val="both"/>
              <w:rPr>
                <w:rFonts w:ascii="Times New Roman" w:hAnsi="Times New Roman"/>
                <w:b/>
              </w:rPr>
            </w:pPr>
          </w:p>
        </w:tc>
        <w:tc>
          <w:tcPr>
            <w:tcW w:w="1417" w:type="dxa"/>
          </w:tcPr>
          <w:p w14:paraId="1FDACFFE" w14:textId="77777777" w:rsidR="00E01FE4" w:rsidRPr="00A01F0B" w:rsidRDefault="00E01FE4" w:rsidP="00A01F0B">
            <w:pPr>
              <w:spacing w:after="0" w:line="240" w:lineRule="auto"/>
              <w:outlineLvl w:val="2"/>
              <w:rPr>
                <w:rFonts w:ascii="Times New Roman" w:hAnsi="Times New Roman"/>
              </w:rPr>
            </w:pPr>
          </w:p>
        </w:tc>
      </w:tr>
      <w:tr w:rsidR="00E01FE4" w:rsidRPr="00A01F0B" w14:paraId="2668987B" w14:textId="77777777" w:rsidTr="004F1E51">
        <w:tc>
          <w:tcPr>
            <w:tcW w:w="793" w:type="dxa"/>
            <w:gridSpan w:val="2"/>
          </w:tcPr>
          <w:p w14:paraId="0FDBEE3E" w14:textId="0700F953" w:rsidR="00E01FE4" w:rsidRPr="00A01F0B" w:rsidRDefault="004F1E51" w:rsidP="00A01F0B">
            <w:pPr>
              <w:spacing w:after="0" w:line="240" w:lineRule="auto"/>
              <w:rPr>
                <w:rFonts w:ascii="Times New Roman" w:hAnsi="Times New Roman"/>
              </w:rPr>
            </w:pPr>
            <w:r>
              <w:rPr>
                <w:rFonts w:ascii="Times New Roman" w:hAnsi="Times New Roman"/>
              </w:rPr>
              <w:t>7</w:t>
            </w:r>
            <w:r w:rsidR="00E01FE4" w:rsidRPr="00A01F0B">
              <w:rPr>
                <w:rFonts w:ascii="Times New Roman" w:hAnsi="Times New Roman"/>
              </w:rPr>
              <w:t>.</w:t>
            </w:r>
          </w:p>
        </w:tc>
        <w:tc>
          <w:tcPr>
            <w:tcW w:w="1759" w:type="dxa"/>
          </w:tcPr>
          <w:p w14:paraId="034F6CA9" w14:textId="1573391F" w:rsidR="00E01FE4" w:rsidRPr="00A01F0B" w:rsidRDefault="006C0D51" w:rsidP="002E7ABF">
            <w:pPr>
              <w:spacing w:after="0" w:line="240" w:lineRule="auto"/>
              <w:rPr>
                <w:rFonts w:ascii="Times New Roman" w:hAnsi="Times New Roman"/>
              </w:rPr>
            </w:pPr>
            <w:r w:rsidRPr="00A01F0B">
              <w:rPr>
                <w:rFonts w:ascii="Times New Roman" w:hAnsi="Times New Roman"/>
                <w:lang w:eastAsia="en-US"/>
              </w:rPr>
              <w:t>Kūdra maisos</w:t>
            </w:r>
          </w:p>
        </w:tc>
        <w:tc>
          <w:tcPr>
            <w:tcW w:w="2268" w:type="dxa"/>
          </w:tcPr>
          <w:p w14:paraId="19084259" w14:textId="779E59B5" w:rsidR="00E01FE4" w:rsidRPr="005B1955" w:rsidRDefault="00D07CF0" w:rsidP="00A01F0B">
            <w:pPr>
              <w:spacing w:after="0" w:line="240" w:lineRule="auto"/>
              <w:rPr>
                <w:rFonts w:ascii="Times New Roman" w:hAnsi="Times New Roman"/>
                <w:lang w:eastAsia="en-US"/>
              </w:rPr>
            </w:pPr>
            <w:r>
              <w:rPr>
                <w:rFonts w:ascii="Times New Roman" w:hAnsi="Times New Roman"/>
                <w:lang w:eastAsia="en-US"/>
              </w:rPr>
              <w:t xml:space="preserve">KKS-1, </w:t>
            </w:r>
            <w:r w:rsidR="00E01FE4" w:rsidRPr="005B1955">
              <w:rPr>
                <w:rFonts w:ascii="Times New Roman" w:hAnsi="Times New Roman"/>
                <w:lang w:eastAsia="en-US"/>
              </w:rPr>
              <w:t>Kūdras struktūra 0-5MM, 1.2kg/m3 NPK (14-16-18), 2ltr/m3 wettingagent, pH (CaCl) 5.5-6</w:t>
            </w:r>
            <w:r w:rsidR="005B1955" w:rsidRPr="005B1955">
              <w:rPr>
                <w:rFonts w:ascii="Times New Roman" w:hAnsi="Times New Roman"/>
                <w:lang w:eastAsia="en-US"/>
              </w:rPr>
              <w:t>, Laflora vai ekvivalents</w:t>
            </w:r>
          </w:p>
        </w:tc>
        <w:tc>
          <w:tcPr>
            <w:tcW w:w="1134" w:type="dxa"/>
          </w:tcPr>
          <w:p w14:paraId="6CE61797" w14:textId="2632F5A0" w:rsidR="00E01FE4" w:rsidRPr="00A01F0B" w:rsidRDefault="00E01FE4" w:rsidP="00704990">
            <w:pPr>
              <w:spacing w:after="0" w:line="240" w:lineRule="auto"/>
              <w:rPr>
                <w:rFonts w:ascii="Times New Roman" w:hAnsi="Times New Roman"/>
                <w:lang w:eastAsia="en-US"/>
              </w:rPr>
            </w:pPr>
            <w:r w:rsidRPr="00A01F0B">
              <w:rPr>
                <w:rFonts w:ascii="Times New Roman" w:hAnsi="Times New Roman"/>
                <w:lang w:eastAsia="en-US"/>
              </w:rPr>
              <w:t xml:space="preserve">250 </w:t>
            </w:r>
            <w:r w:rsidR="00704990">
              <w:rPr>
                <w:rFonts w:ascii="Times New Roman" w:hAnsi="Times New Roman"/>
                <w:lang w:eastAsia="en-US"/>
              </w:rPr>
              <w:t>l</w:t>
            </w:r>
          </w:p>
        </w:tc>
        <w:tc>
          <w:tcPr>
            <w:tcW w:w="2410" w:type="dxa"/>
          </w:tcPr>
          <w:p w14:paraId="7AFE3D0C"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223E2BB" w14:textId="77777777" w:rsidR="00E01FE4" w:rsidRPr="00A01F0B" w:rsidRDefault="00E01FE4" w:rsidP="00A01F0B">
            <w:pPr>
              <w:spacing w:after="0" w:line="240" w:lineRule="auto"/>
              <w:jc w:val="both"/>
              <w:rPr>
                <w:rFonts w:ascii="Times New Roman" w:hAnsi="Times New Roman"/>
                <w:b/>
              </w:rPr>
            </w:pPr>
          </w:p>
        </w:tc>
        <w:tc>
          <w:tcPr>
            <w:tcW w:w="1417" w:type="dxa"/>
          </w:tcPr>
          <w:p w14:paraId="45BE08E8" w14:textId="77777777" w:rsidR="00E01FE4" w:rsidRPr="00A01F0B" w:rsidRDefault="00E01FE4" w:rsidP="00A01F0B">
            <w:pPr>
              <w:spacing w:after="0" w:line="240" w:lineRule="auto"/>
              <w:outlineLvl w:val="2"/>
              <w:rPr>
                <w:rFonts w:ascii="Times New Roman" w:hAnsi="Times New Roman"/>
              </w:rPr>
            </w:pPr>
          </w:p>
        </w:tc>
      </w:tr>
      <w:tr w:rsidR="00E01FE4" w:rsidRPr="00A01F0B" w14:paraId="4B292103" w14:textId="77777777" w:rsidTr="004F1E51">
        <w:tc>
          <w:tcPr>
            <w:tcW w:w="793" w:type="dxa"/>
            <w:gridSpan w:val="2"/>
          </w:tcPr>
          <w:p w14:paraId="1E673D1D" w14:textId="2B2B6005" w:rsidR="00E01FE4" w:rsidRPr="00A01F0B" w:rsidRDefault="004F1E51" w:rsidP="00A01F0B">
            <w:pPr>
              <w:spacing w:after="0" w:line="240" w:lineRule="auto"/>
              <w:rPr>
                <w:rFonts w:ascii="Times New Roman" w:hAnsi="Times New Roman"/>
              </w:rPr>
            </w:pPr>
            <w:r>
              <w:rPr>
                <w:rFonts w:ascii="Times New Roman" w:hAnsi="Times New Roman"/>
              </w:rPr>
              <w:t>8</w:t>
            </w:r>
            <w:r w:rsidR="00E01FE4" w:rsidRPr="00A01F0B">
              <w:rPr>
                <w:rFonts w:ascii="Times New Roman" w:hAnsi="Times New Roman"/>
              </w:rPr>
              <w:t>.</w:t>
            </w:r>
          </w:p>
        </w:tc>
        <w:tc>
          <w:tcPr>
            <w:tcW w:w="1759" w:type="dxa"/>
          </w:tcPr>
          <w:p w14:paraId="79A03DE2" w14:textId="78C3BD40" w:rsidR="00E01FE4" w:rsidRPr="00A01F0B" w:rsidRDefault="002E7ABF" w:rsidP="00A01F0B">
            <w:pPr>
              <w:spacing w:after="0" w:line="240" w:lineRule="auto"/>
              <w:rPr>
                <w:rFonts w:ascii="Times New Roman" w:hAnsi="Times New Roman"/>
              </w:rPr>
            </w:pPr>
            <w:r>
              <w:rPr>
                <w:rFonts w:ascii="Times New Roman" w:hAnsi="Times New Roman"/>
              </w:rPr>
              <w:t>M</w:t>
            </w:r>
            <w:r w:rsidR="00E01FE4" w:rsidRPr="00A01F0B">
              <w:rPr>
                <w:rFonts w:ascii="Times New Roman" w:hAnsi="Times New Roman"/>
              </w:rPr>
              <w:t>izu mulča A/T smalkā maluma</w:t>
            </w:r>
          </w:p>
        </w:tc>
        <w:tc>
          <w:tcPr>
            <w:tcW w:w="2268" w:type="dxa"/>
          </w:tcPr>
          <w:p w14:paraId="1372F86F" w14:textId="2286059D" w:rsidR="00E01FE4" w:rsidRPr="00A01F0B" w:rsidRDefault="00E01FE4" w:rsidP="00A01F0B">
            <w:pPr>
              <w:spacing w:after="0" w:line="240" w:lineRule="auto"/>
              <w:rPr>
                <w:rFonts w:ascii="Times New Roman" w:hAnsi="Times New Roman"/>
                <w:lang w:eastAsia="en-US"/>
              </w:rPr>
            </w:pPr>
            <w:r w:rsidRPr="00A01F0B">
              <w:rPr>
                <w:rFonts w:ascii="Times New Roman" w:hAnsi="Times New Roman"/>
                <w:lang w:eastAsia="en-US"/>
              </w:rPr>
              <w:t>Priežu miza, frakcija 0 – 5 MM</w:t>
            </w:r>
          </w:p>
        </w:tc>
        <w:tc>
          <w:tcPr>
            <w:tcW w:w="1134" w:type="dxa"/>
          </w:tcPr>
          <w:p w14:paraId="3CB176CB" w14:textId="1FADA312" w:rsidR="00E01FE4" w:rsidRPr="00290A18" w:rsidRDefault="00DE7F56" w:rsidP="00A01F0B">
            <w:pPr>
              <w:spacing w:after="0" w:line="240" w:lineRule="auto"/>
              <w:rPr>
                <w:rFonts w:ascii="Times New Roman" w:hAnsi="Times New Roman"/>
                <w:highlight w:val="yellow"/>
                <w:lang w:eastAsia="en-US"/>
              </w:rPr>
            </w:pPr>
            <w:r w:rsidRPr="00DE7F56">
              <w:rPr>
                <w:rFonts w:ascii="Times New Roman" w:hAnsi="Times New Roman"/>
              </w:rPr>
              <w:t>80l</w:t>
            </w:r>
          </w:p>
        </w:tc>
        <w:tc>
          <w:tcPr>
            <w:tcW w:w="2410" w:type="dxa"/>
          </w:tcPr>
          <w:p w14:paraId="0678F4F7"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F27139F" w14:textId="77777777" w:rsidR="00E01FE4" w:rsidRPr="00A01F0B" w:rsidRDefault="00E01FE4" w:rsidP="00A01F0B">
            <w:pPr>
              <w:spacing w:after="0" w:line="240" w:lineRule="auto"/>
              <w:jc w:val="both"/>
              <w:rPr>
                <w:rFonts w:ascii="Times New Roman" w:hAnsi="Times New Roman"/>
                <w:b/>
              </w:rPr>
            </w:pPr>
          </w:p>
        </w:tc>
        <w:tc>
          <w:tcPr>
            <w:tcW w:w="1417" w:type="dxa"/>
          </w:tcPr>
          <w:p w14:paraId="1928BEB7" w14:textId="77777777" w:rsidR="00E01FE4" w:rsidRPr="00A01F0B" w:rsidRDefault="00E01FE4" w:rsidP="00A01F0B">
            <w:pPr>
              <w:spacing w:after="0" w:line="240" w:lineRule="auto"/>
              <w:outlineLvl w:val="2"/>
              <w:rPr>
                <w:rFonts w:ascii="Times New Roman" w:hAnsi="Times New Roman"/>
              </w:rPr>
            </w:pPr>
          </w:p>
        </w:tc>
      </w:tr>
      <w:tr w:rsidR="00E01FE4" w:rsidRPr="00A01F0B" w14:paraId="00D42307" w14:textId="77777777" w:rsidTr="004F1E51">
        <w:tc>
          <w:tcPr>
            <w:tcW w:w="793" w:type="dxa"/>
            <w:gridSpan w:val="2"/>
          </w:tcPr>
          <w:p w14:paraId="147C5095" w14:textId="79CD0C79" w:rsidR="00E01FE4" w:rsidRPr="00A01F0B" w:rsidRDefault="004F1E51" w:rsidP="00A01F0B">
            <w:pPr>
              <w:spacing w:after="0" w:line="240" w:lineRule="auto"/>
              <w:rPr>
                <w:rFonts w:ascii="Times New Roman" w:hAnsi="Times New Roman"/>
              </w:rPr>
            </w:pPr>
            <w:r>
              <w:rPr>
                <w:rFonts w:ascii="Times New Roman" w:hAnsi="Times New Roman"/>
              </w:rPr>
              <w:t>9</w:t>
            </w:r>
            <w:r w:rsidR="00E01FE4" w:rsidRPr="00A01F0B">
              <w:rPr>
                <w:rFonts w:ascii="Times New Roman" w:hAnsi="Times New Roman"/>
              </w:rPr>
              <w:t>.</w:t>
            </w:r>
          </w:p>
        </w:tc>
        <w:tc>
          <w:tcPr>
            <w:tcW w:w="1759" w:type="dxa"/>
          </w:tcPr>
          <w:p w14:paraId="002C285B" w14:textId="76EAC359" w:rsidR="00E01FE4" w:rsidRPr="00A01F0B" w:rsidRDefault="00E01FE4" w:rsidP="00A01F0B">
            <w:pPr>
              <w:spacing w:after="0" w:line="240" w:lineRule="auto"/>
              <w:rPr>
                <w:rFonts w:ascii="Times New Roman" w:hAnsi="Times New Roman"/>
              </w:rPr>
            </w:pPr>
            <w:r w:rsidRPr="00A01F0B">
              <w:rPr>
                <w:rFonts w:ascii="Times New Roman" w:hAnsi="Times New Roman"/>
              </w:rPr>
              <w:t>Mizu mulča A/T vidējā maluma</w:t>
            </w:r>
          </w:p>
        </w:tc>
        <w:tc>
          <w:tcPr>
            <w:tcW w:w="2268" w:type="dxa"/>
          </w:tcPr>
          <w:p w14:paraId="3914DA14" w14:textId="0A9228BD" w:rsidR="00E01FE4" w:rsidRPr="00A01F0B" w:rsidRDefault="00E01FE4" w:rsidP="00A01F0B">
            <w:pPr>
              <w:spacing w:after="0" w:line="240" w:lineRule="auto"/>
              <w:rPr>
                <w:rFonts w:ascii="Times New Roman" w:hAnsi="Times New Roman"/>
                <w:lang w:eastAsia="en-US"/>
              </w:rPr>
            </w:pPr>
            <w:r w:rsidRPr="00A01F0B">
              <w:rPr>
                <w:rFonts w:ascii="Times New Roman" w:hAnsi="Times New Roman"/>
                <w:lang w:eastAsia="en-US"/>
              </w:rPr>
              <w:t>Priežu miza, frakcija 5 – 30 MM</w:t>
            </w:r>
          </w:p>
        </w:tc>
        <w:tc>
          <w:tcPr>
            <w:tcW w:w="1134" w:type="dxa"/>
          </w:tcPr>
          <w:p w14:paraId="6FFEF723" w14:textId="724B81CE" w:rsidR="00E01FE4" w:rsidRPr="00A01F0B" w:rsidRDefault="00DE7F56" w:rsidP="00A01F0B">
            <w:pPr>
              <w:spacing w:after="0" w:line="240" w:lineRule="auto"/>
              <w:rPr>
                <w:rFonts w:ascii="Times New Roman" w:hAnsi="Times New Roman"/>
                <w:lang w:eastAsia="en-US"/>
              </w:rPr>
            </w:pPr>
            <w:r>
              <w:rPr>
                <w:rFonts w:ascii="Times New Roman" w:hAnsi="Times New Roman"/>
              </w:rPr>
              <w:t>80l</w:t>
            </w:r>
          </w:p>
        </w:tc>
        <w:tc>
          <w:tcPr>
            <w:tcW w:w="2410" w:type="dxa"/>
          </w:tcPr>
          <w:p w14:paraId="695A6817"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35BDD4C" w14:textId="77777777" w:rsidR="00E01FE4" w:rsidRPr="00A01F0B" w:rsidRDefault="00E01FE4" w:rsidP="00A01F0B">
            <w:pPr>
              <w:spacing w:after="0" w:line="240" w:lineRule="auto"/>
              <w:jc w:val="both"/>
              <w:rPr>
                <w:rFonts w:ascii="Times New Roman" w:hAnsi="Times New Roman"/>
                <w:b/>
              </w:rPr>
            </w:pPr>
          </w:p>
        </w:tc>
        <w:tc>
          <w:tcPr>
            <w:tcW w:w="1417" w:type="dxa"/>
          </w:tcPr>
          <w:p w14:paraId="16456F86" w14:textId="77777777" w:rsidR="00E01FE4" w:rsidRPr="00A01F0B" w:rsidRDefault="00E01FE4" w:rsidP="00A01F0B">
            <w:pPr>
              <w:spacing w:after="0" w:line="240" w:lineRule="auto"/>
              <w:outlineLvl w:val="2"/>
              <w:rPr>
                <w:rFonts w:ascii="Times New Roman" w:hAnsi="Times New Roman"/>
              </w:rPr>
            </w:pPr>
          </w:p>
        </w:tc>
      </w:tr>
      <w:tr w:rsidR="00E01FE4" w:rsidRPr="00A01F0B" w14:paraId="28C5D9B8" w14:textId="77777777" w:rsidTr="004F1E51">
        <w:tc>
          <w:tcPr>
            <w:tcW w:w="793" w:type="dxa"/>
            <w:gridSpan w:val="2"/>
          </w:tcPr>
          <w:p w14:paraId="1B466412" w14:textId="0D205305" w:rsidR="00E01FE4" w:rsidRPr="00A01F0B" w:rsidRDefault="00E01FE4" w:rsidP="004F1E51">
            <w:pPr>
              <w:spacing w:after="0" w:line="240" w:lineRule="auto"/>
              <w:rPr>
                <w:rFonts w:ascii="Times New Roman" w:hAnsi="Times New Roman"/>
              </w:rPr>
            </w:pPr>
            <w:r w:rsidRPr="00A01F0B">
              <w:rPr>
                <w:rFonts w:ascii="Times New Roman" w:hAnsi="Times New Roman"/>
              </w:rPr>
              <w:t>1</w:t>
            </w:r>
            <w:r w:rsidR="004F1E51">
              <w:rPr>
                <w:rFonts w:ascii="Times New Roman" w:hAnsi="Times New Roman"/>
              </w:rPr>
              <w:t>0</w:t>
            </w:r>
            <w:r w:rsidRPr="00A01F0B">
              <w:rPr>
                <w:rFonts w:ascii="Times New Roman" w:hAnsi="Times New Roman"/>
              </w:rPr>
              <w:t>.</w:t>
            </w:r>
          </w:p>
        </w:tc>
        <w:tc>
          <w:tcPr>
            <w:tcW w:w="1759" w:type="dxa"/>
          </w:tcPr>
          <w:p w14:paraId="7679D609" w14:textId="2755260B" w:rsidR="00E01FE4" w:rsidRPr="00A01F0B" w:rsidRDefault="00E01FE4" w:rsidP="00A01F0B">
            <w:pPr>
              <w:spacing w:after="0" w:line="240" w:lineRule="auto"/>
              <w:rPr>
                <w:rFonts w:ascii="Times New Roman" w:hAnsi="Times New Roman"/>
              </w:rPr>
            </w:pPr>
            <w:r w:rsidRPr="00A01F0B">
              <w:rPr>
                <w:rFonts w:ascii="Times New Roman" w:hAnsi="Times New Roman"/>
              </w:rPr>
              <w:t>Mizu mulča A/T rupjā maluma</w:t>
            </w:r>
          </w:p>
        </w:tc>
        <w:tc>
          <w:tcPr>
            <w:tcW w:w="2268" w:type="dxa"/>
          </w:tcPr>
          <w:p w14:paraId="3B150CC2" w14:textId="24317FD4" w:rsidR="00E01FE4" w:rsidRPr="00A01F0B" w:rsidRDefault="00E01FE4" w:rsidP="00A01F0B">
            <w:pPr>
              <w:spacing w:after="0" w:line="240" w:lineRule="auto"/>
              <w:rPr>
                <w:rFonts w:ascii="Times New Roman" w:hAnsi="Times New Roman"/>
                <w:lang w:eastAsia="en-US"/>
              </w:rPr>
            </w:pPr>
            <w:r w:rsidRPr="00A01F0B">
              <w:rPr>
                <w:rFonts w:ascii="Times New Roman" w:hAnsi="Times New Roman"/>
                <w:lang w:eastAsia="en-US"/>
              </w:rPr>
              <w:t>Priežu miza, frakcija: 30-50 MM</w:t>
            </w:r>
          </w:p>
        </w:tc>
        <w:tc>
          <w:tcPr>
            <w:tcW w:w="1134" w:type="dxa"/>
          </w:tcPr>
          <w:p w14:paraId="31974120" w14:textId="77303AE7" w:rsidR="00E01FE4" w:rsidRPr="00A01F0B" w:rsidRDefault="00DE7F56" w:rsidP="00A01F0B">
            <w:pPr>
              <w:spacing w:after="0" w:line="240" w:lineRule="auto"/>
              <w:rPr>
                <w:rFonts w:ascii="Times New Roman" w:hAnsi="Times New Roman"/>
                <w:lang w:eastAsia="en-US"/>
              </w:rPr>
            </w:pPr>
            <w:r>
              <w:rPr>
                <w:rFonts w:ascii="Times New Roman" w:hAnsi="Times New Roman"/>
              </w:rPr>
              <w:t>80l</w:t>
            </w:r>
          </w:p>
        </w:tc>
        <w:tc>
          <w:tcPr>
            <w:tcW w:w="2410" w:type="dxa"/>
          </w:tcPr>
          <w:p w14:paraId="4C583BAE"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2AA2984" w14:textId="77777777" w:rsidR="00E01FE4" w:rsidRPr="00A01F0B" w:rsidRDefault="00E01FE4" w:rsidP="00A01F0B">
            <w:pPr>
              <w:spacing w:after="0" w:line="240" w:lineRule="auto"/>
              <w:jc w:val="both"/>
              <w:rPr>
                <w:rFonts w:ascii="Times New Roman" w:hAnsi="Times New Roman"/>
                <w:b/>
              </w:rPr>
            </w:pPr>
          </w:p>
        </w:tc>
        <w:tc>
          <w:tcPr>
            <w:tcW w:w="1417" w:type="dxa"/>
          </w:tcPr>
          <w:p w14:paraId="25076BF8" w14:textId="77777777" w:rsidR="00E01FE4" w:rsidRPr="00A01F0B" w:rsidRDefault="00E01FE4" w:rsidP="00A01F0B">
            <w:pPr>
              <w:spacing w:after="0" w:line="240" w:lineRule="auto"/>
              <w:outlineLvl w:val="2"/>
              <w:rPr>
                <w:rFonts w:ascii="Times New Roman" w:hAnsi="Times New Roman"/>
              </w:rPr>
            </w:pPr>
          </w:p>
        </w:tc>
      </w:tr>
      <w:tr w:rsidR="0041143C" w:rsidRPr="00A01F0B" w14:paraId="682BF2A7" w14:textId="77777777" w:rsidTr="0041143C">
        <w:trPr>
          <w:trHeight w:val="830"/>
        </w:trPr>
        <w:tc>
          <w:tcPr>
            <w:tcW w:w="8364" w:type="dxa"/>
            <w:gridSpan w:val="6"/>
          </w:tcPr>
          <w:p w14:paraId="6BA023A1" w14:textId="77777777" w:rsidR="0041143C" w:rsidRPr="00A01F0B" w:rsidRDefault="0041143C" w:rsidP="00A01F0B">
            <w:pPr>
              <w:spacing w:after="0" w:line="240" w:lineRule="auto"/>
              <w:jc w:val="right"/>
              <w:rPr>
                <w:rFonts w:ascii="Times New Roman" w:hAnsi="Times New Roman"/>
                <w:b/>
                <w:lang w:eastAsia="en-US"/>
              </w:rPr>
            </w:pPr>
          </w:p>
          <w:p w14:paraId="7983D55D" w14:textId="77777777" w:rsidR="0041143C" w:rsidRPr="00A01F0B" w:rsidRDefault="0041143C" w:rsidP="00A01F0B">
            <w:pPr>
              <w:spacing w:after="0" w:line="240" w:lineRule="auto"/>
              <w:jc w:val="right"/>
              <w:rPr>
                <w:rFonts w:ascii="Times New Roman" w:hAnsi="Times New Roman"/>
                <w:b/>
                <w:lang w:eastAsia="en-US"/>
              </w:rPr>
            </w:pPr>
            <w:r w:rsidRPr="00A01F0B">
              <w:rPr>
                <w:rFonts w:ascii="Times New Roman" w:hAnsi="Times New Roman"/>
                <w:b/>
                <w:lang w:eastAsia="en-US"/>
              </w:rPr>
              <w:t>Kopā Eur bez PVN</w:t>
            </w:r>
          </w:p>
          <w:p w14:paraId="519D56FB" w14:textId="77777777" w:rsidR="0041143C" w:rsidRPr="00A01F0B" w:rsidRDefault="0041143C" w:rsidP="00A01F0B">
            <w:pPr>
              <w:spacing w:after="0" w:line="240" w:lineRule="auto"/>
              <w:jc w:val="right"/>
              <w:rPr>
                <w:rFonts w:ascii="Times New Roman" w:hAnsi="Times New Roman"/>
                <w:b/>
                <w:lang w:eastAsia="en-US"/>
              </w:rPr>
            </w:pPr>
          </w:p>
        </w:tc>
        <w:tc>
          <w:tcPr>
            <w:tcW w:w="1417" w:type="dxa"/>
          </w:tcPr>
          <w:p w14:paraId="1C1EC150" w14:textId="77777777" w:rsidR="0041143C" w:rsidRPr="00A01F0B" w:rsidRDefault="0041143C" w:rsidP="00A01F0B">
            <w:pPr>
              <w:spacing w:after="0" w:line="240" w:lineRule="auto"/>
              <w:rPr>
                <w:rFonts w:ascii="Times New Roman" w:hAnsi="Times New Roman"/>
                <w:lang w:eastAsia="en-US"/>
              </w:rPr>
            </w:pPr>
          </w:p>
          <w:p w14:paraId="62EAE3A4" w14:textId="77777777" w:rsidR="0041143C" w:rsidRPr="00A01F0B" w:rsidRDefault="0041143C" w:rsidP="00A01F0B">
            <w:pPr>
              <w:spacing w:after="0" w:line="240" w:lineRule="auto"/>
              <w:rPr>
                <w:rFonts w:ascii="Times New Roman" w:hAnsi="Times New Roman"/>
                <w:b/>
                <w:lang w:eastAsia="en-US"/>
              </w:rPr>
            </w:pPr>
            <w:r w:rsidRPr="00A01F0B">
              <w:rPr>
                <w:rFonts w:ascii="Times New Roman" w:hAnsi="Times New Roman"/>
                <w:b/>
                <w:lang w:eastAsia="en-US"/>
              </w:rPr>
              <w:t>______</w:t>
            </w:r>
          </w:p>
        </w:tc>
      </w:tr>
      <w:tr w:rsidR="0041143C" w:rsidRPr="00A01F0B" w14:paraId="0B538F09" w14:textId="77777777" w:rsidTr="004F1E51">
        <w:trPr>
          <w:trHeight w:val="249"/>
        </w:trPr>
        <w:tc>
          <w:tcPr>
            <w:tcW w:w="4820" w:type="dxa"/>
            <w:gridSpan w:val="4"/>
          </w:tcPr>
          <w:p w14:paraId="7908D5F8" w14:textId="77777777" w:rsidR="0041143C" w:rsidRPr="00A01F0B" w:rsidRDefault="0041143C" w:rsidP="00A01F0B">
            <w:pPr>
              <w:spacing w:after="0" w:line="240" w:lineRule="auto"/>
              <w:rPr>
                <w:rFonts w:ascii="Times New Roman" w:hAnsi="Times New Roman"/>
                <w:lang w:eastAsia="en-US"/>
              </w:rPr>
            </w:pPr>
            <w:r w:rsidRPr="00A01F0B">
              <w:rPr>
                <w:rFonts w:ascii="Times New Roman" w:hAnsi="Times New Roman"/>
                <w:b/>
                <w:lang w:eastAsia="en-US"/>
              </w:rPr>
              <w:t>Pasūtītāja prasības</w:t>
            </w:r>
          </w:p>
        </w:tc>
        <w:tc>
          <w:tcPr>
            <w:tcW w:w="3544" w:type="dxa"/>
            <w:gridSpan w:val="2"/>
          </w:tcPr>
          <w:p w14:paraId="63057B1C" w14:textId="77777777" w:rsidR="0041143C" w:rsidRPr="00A01F0B" w:rsidRDefault="0041143C" w:rsidP="00A01F0B">
            <w:pPr>
              <w:spacing w:after="0" w:line="240" w:lineRule="auto"/>
              <w:rPr>
                <w:rFonts w:ascii="Times New Roman" w:hAnsi="Times New Roman"/>
                <w:b/>
                <w:lang w:eastAsia="en-US"/>
              </w:rPr>
            </w:pPr>
            <w:r w:rsidRPr="00A01F0B">
              <w:rPr>
                <w:rFonts w:ascii="Times New Roman" w:hAnsi="Times New Roman"/>
                <w:b/>
                <w:lang w:eastAsia="en-US"/>
              </w:rPr>
              <w:t>Pretendenta piedāvājums</w:t>
            </w:r>
          </w:p>
        </w:tc>
        <w:tc>
          <w:tcPr>
            <w:tcW w:w="1417" w:type="dxa"/>
          </w:tcPr>
          <w:p w14:paraId="6450D04A" w14:textId="77777777" w:rsidR="0041143C" w:rsidRPr="00A01F0B" w:rsidRDefault="0041143C" w:rsidP="00A01F0B">
            <w:pPr>
              <w:spacing w:after="0" w:line="240" w:lineRule="auto"/>
              <w:rPr>
                <w:rFonts w:ascii="Times New Roman" w:hAnsi="Times New Roman"/>
                <w:lang w:eastAsia="en-US"/>
              </w:rPr>
            </w:pPr>
          </w:p>
        </w:tc>
      </w:tr>
      <w:tr w:rsidR="0041143C" w:rsidRPr="00A01F0B" w14:paraId="56CB4428" w14:textId="77777777" w:rsidTr="004F1E51">
        <w:trPr>
          <w:trHeight w:val="500"/>
        </w:trPr>
        <w:tc>
          <w:tcPr>
            <w:tcW w:w="729" w:type="dxa"/>
          </w:tcPr>
          <w:p w14:paraId="273BE768" w14:textId="33E36D5D" w:rsidR="0041143C" w:rsidRPr="00A01F0B" w:rsidRDefault="00E821D0" w:rsidP="00A01F0B">
            <w:pPr>
              <w:spacing w:after="0" w:line="240" w:lineRule="auto"/>
              <w:rPr>
                <w:rFonts w:ascii="Times New Roman" w:hAnsi="Times New Roman"/>
                <w:lang w:eastAsia="en-US"/>
              </w:rPr>
            </w:pPr>
            <w:r w:rsidRPr="00A01F0B">
              <w:rPr>
                <w:rFonts w:ascii="Times New Roman" w:hAnsi="Times New Roman"/>
                <w:lang w:eastAsia="en-US"/>
              </w:rPr>
              <w:lastRenderedPageBreak/>
              <w:t>2</w:t>
            </w:r>
            <w:r w:rsidR="0041143C" w:rsidRPr="00A01F0B">
              <w:rPr>
                <w:rFonts w:ascii="Times New Roman" w:hAnsi="Times New Roman"/>
                <w:lang w:eastAsia="en-US"/>
              </w:rPr>
              <w:t>.</w:t>
            </w:r>
          </w:p>
        </w:tc>
        <w:tc>
          <w:tcPr>
            <w:tcW w:w="4091" w:type="dxa"/>
            <w:gridSpan w:val="3"/>
          </w:tcPr>
          <w:p w14:paraId="402947D0" w14:textId="294D3AA0" w:rsidR="0041143C" w:rsidRPr="00A01F0B" w:rsidRDefault="00BD62B6" w:rsidP="00A01F0B">
            <w:pPr>
              <w:spacing w:after="0" w:line="240" w:lineRule="auto"/>
              <w:rPr>
                <w:rFonts w:ascii="Times New Roman" w:hAnsi="Times New Roman"/>
                <w:lang w:eastAsia="en-US"/>
              </w:rPr>
            </w:pPr>
            <w:r w:rsidRPr="00A01F0B">
              <w:rPr>
                <w:rFonts w:ascii="Times New Roman" w:hAnsi="Times New Roman"/>
                <w:lang w:eastAsia="en-US"/>
              </w:rPr>
              <w:t xml:space="preserve">Preču piegādes termiņš – </w:t>
            </w:r>
            <w:r w:rsidR="0060580C" w:rsidRPr="00A01F0B">
              <w:rPr>
                <w:rFonts w:ascii="Times New Roman" w:hAnsi="Times New Roman"/>
                <w:lang w:eastAsia="en-US"/>
              </w:rPr>
              <w:t>4 (četru) darba dienu laikā no pasūtītāja pasūtījuma veikšanas brīža</w:t>
            </w:r>
          </w:p>
        </w:tc>
        <w:tc>
          <w:tcPr>
            <w:tcW w:w="4961" w:type="dxa"/>
            <w:gridSpan w:val="3"/>
          </w:tcPr>
          <w:p w14:paraId="0AB4D7E6" w14:textId="77777777" w:rsidR="0041143C" w:rsidRPr="00A01F0B" w:rsidRDefault="0041143C" w:rsidP="00A01F0B">
            <w:pPr>
              <w:spacing w:after="0" w:line="240" w:lineRule="auto"/>
              <w:rPr>
                <w:rFonts w:ascii="Times New Roman" w:hAnsi="Times New Roman"/>
                <w:lang w:eastAsia="en-US"/>
              </w:rPr>
            </w:pPr>
          </w:p>
        </w:tc>
      </w:tr>
      <w:tr w:rsidR="0041143C" w:rsidRPr="00A01F0B" w14:paraId="24C0AB02" w14:textId="77777777" w:rsidTr="004F1E51">
        <w:trPr>
          <w:trHeight w:val="500"/>
        </w:trPr>
        <w:tc>
          <w:tcPr>
            <w:tcW w:w="729" w:type="dxa"/>
          </w:tcPr>
          <w:p w14:paraId="4F0295D0" w14:textId="63B43D55" w:rsidR="0041143C" w:rsidRPr="00A01F0B" w:rsidRDefault="00E821D0" w:rsidP="00A01F0B">
            <w:pPr>
              <w:spacing w:after="0" w:line="240" w:lineRule="auto"/>
              <w:rPr>
                <w:rFonts w:ascii="Times New Roman" w:hAnsi="Times New Roman"/>
                <w:lang w:eastAsia="en-US"/>
              </w:rPr>
            </w:pPr>
            <w:r w:rsidRPr="00A01F0B">
              <w:rPr>
                <w:rFonts w:ascii="Times New Roman" w:hAnsi="Times New Roman"/>
                <w:lang w:eastAsia="en-US"/>
              </w:rPr>
              <w:t>3</w:t>
            </w:r>
            <w:r w:rsidR="0041143C" w:rsidRPr="00A01F0B">
              <w:rPr>
                <w:rFonts w:ascii="Times New Roman" w:hAnsi="Times New Roman"/>
                <w:lang w:eastAsia="en-US"/>
              </w:rPr>
              <w:t>.</w:t>
            </w:r>
          </w:p>
        </w:tc>
        <w:tc>
          <w:tcPr>
            <w:tcW w:w="4091" w:type="dxa"/>
            <w:gridSpan w:val="3"/>
          </w:tcPr>
          <w:p w14:paraId="44F4F67E" w14:textId="0A762F06" w:rsidR="0060580C" w:rsidRPr="00A01F0B" w:rsidRDefault="0041143C" w:rsidP="00A01F0B">
            <w:pPr>
              <w:spacing w:after="0" w:line="240" w:lineRule="auto"/>
              <w:rPr>
                <w:rFonts w:ascii="Times New Roman" w:hAnsi="Times New Roman"/>
                <w:lang w:eastAsia="en-US"/>
              </w:rPr>
            </w:pPr>
            <w:r w:rsidRPr="00A01F0B">
              <w:rPr>
                <w:rFonts w:ascii="Times New Roman" w:hAnsi="Times New Roman"/>
                <w:lang w:eastAsia="en-US"/>
              </w:rPr>
              <w:t>Preču piegādes vieta</w:t>
            </w:r>
            <w:r w:rsidR="002F1B7F" w:rsidRPr="00A01F0B">
              <w:rPr>
                <w:rFonts w:ascii="Times New Roman" w:hAnsi="Times New Roman"/>
                <w:lang w:eastAsia="en-US"/>
              </w:rPr>
              <w:t>s</w:t>
            </w:r>
            <w:r w:rsidRPr="00A01F0B">
              <w:rPr>
                <w:rFonts w:ascii="Times New Roman" w:hAnsi="Times New Roman"/>
                <w:lang w:eastAsia="en-US"/>
              </w:rPr>
              <w:t xml:space="preserve"> </w:t>
            </w:r>
            <w:r w:rsidR="0060580C" w:rsidRPr="00A01F0B">
              <w:rPr>
                <w:rFonts w:ascii="Times New Roman" w:hAnsi="Times New Roman"/>
                <w:lang w:eastAsia="en-US"/>
              </w:rPr>
              <w:t>–</w:t>
            </w:r>
            <w:r w:rsidRPr="00A01F0B">
              <w:rPr>
                <w:rFonts w:ascii="Times New Roman" w:hAnsi="Times New Roman"/>
                <w:lang w:eastAsia="en-US"/>
              </w:rPr>
              <w:t xml:space="preserve"> </w:t>
            </w:r>
          </w:p>
          <w:p w14:paraId="7FCE30FD" w14:textId="7C2481E3" w:rsidR="0060580C" w:rsidRPr="00A01F0B" w:rsidRDefault="0060580C" w:rsidP="00A01F0B">
            <w:pPr>
              <w:pStyle w:val="ListParagraph"/>
              <w:numPr>
                <w:ilvl w:val="0"/>
                <w:numId w:val="22"/>
              </w:numPr>
              <w:spacing w:after="0" w:line="240" w:lineRule="auto"/>
              <w:rPr>
                <w:rFonts w:ascii="Times New Roman" w:hAnsi="Times New Roman"/>
                <w:lang w:eastAsia="en-US"/>
              </w:rPr>
            </w:pPr>
            <w:r w:rsidRPr="00A01F0B">
              <w:rPr>
                <w:rFonts w:ascii="Times New Roman" w:hAnsi="Times New Roman"/>
                <w:lang w:eastAsia="en-US"/>
              </w:rPr>
              <w:t>“Rododendri” Sp</w:t>
            </w:r>
            <w:r w:rsidR="002F1B7F" w:rsidRPr="00A01F0B">
              <w:rPr>
                <w:rFonts w:ascii="Times New Roman" w:hAnsi="Times New Roman"/>
                <w:lang w:eastAsia="en-US"/>
              </w:rPr>
              <w:t>ilve, Babītes nov.</w:t>
            </w:r>
            <w:r w:rsidR="002F1B7F" w:rsidRPr="00A01F0B">
              <w:rPr>
                <w:rFonts w:ascii="Times New Roman" w:hAnsi="Times New Roman"/>
              </w:rPr>
              <w:t>,</w:t>
            </w:r>
            <w:r w:rsidR="002F1B7F" w:rsidRPr="00A01F0B">
              <w:rPr>
                <w:rFonts w:ascii="Times New Roman" w:hAnsi="Times New Roman"/>
                <w:lang w:eastAsia="en-US"/>
              </w:rPr>
              <w:t>LV-2101;</w:t>
            </w:r>
          </w:p>
          <w:p w14:paraId="7DA8CE9C" w14:textId="36A131B7" w:rsidR="002F1B7F" w:rsidRPr="00A01F0B" w:rsidRDefault="0060580C" w:rsidP="00A01F0B">
            <w:pPr>
              <w:pStyle w:val="ListParagraph"/>
              <w:numPr>
                <w:ilvl w:val="0"/>
                <w:numId w:val="22"/>
              </w:numPr>
              <w:spacing w:after="0" w:line="240" w:lineRule="auto"/>
              <w:rPr>
                <w:rFonts w:ascii="Times New Roman" w:hAnsi="Times New Roman"/>
                <w:lang w:eastAsia="en-US"/>
              </w:rPr>
            </w:pPr>
            <w:r w:rsidRPr="00A01F0B">
              <w:rPr>
                <w:rFonts w:ascii="Times New Roman" w:hAnsi="Times New Roman"/>
                <w:lang w:eastAsia="en-US"/>
              </w:rPr>
              <w:t>Kandavas iela 2, Rīga</w:t>
            </w:r>
            <w:r w:rsidR="002F1B7F" w:rsidRPr="00A01F0B">
              <w:rPr>
                <w:rFonts w:ascii="Times New Roman" w:hAnsi="Times New Roman"/>
                <w:lang w:eastAsia="en-US"/>
              </w:rPr>
              <w:t>, LV-1083;</w:t>
            </w:r>
          </w:p>
          <w:p w14:paraId="0BD1CA01" w14:textId="77777777" w:rsidR="002F5F30" w:rsidRDefault="002462AD" w:rsidP="00A01F0B">
            <w:pPr>
              <w:pStyle w:val="ListParagraph"/>
              <w:numPr>
                <w:ilvl w:val="0"/>
                <w:numId w:val="22"/>
              </w:numPr>
              <w:spacing w:after="0" w:line="240" w:lineRule="auto"/>
              <w:rPr>
                <w:rFonts w:ascii="Times New Roman" w:hAnsi="Times New Roman"/>
                <w:lang w:eastAsia="en-US"/>
              </w:rPr>
            </w:pPr>
            <w:r w:rsidRPr="004409AB">
              <w:rPr>
                <w:rFonts w:ascii="Times New Roman" w:hAnsi="Times New Roman"/>
              </w:rPr>
              <w:t>Jelgavas iela 1, Rīga, LV-1004</w:t>
            </w:r>
            <w:r w:rsidR="002F5F30">
              <w:rPr>
                <w:rFonts w:ascii="Times New Roman" w:hAnsi="Times New Roman"/>
              </w:rPr>
              <w:t>;</w:t>
            </w:r>
          </w:p>
          <w:p w14:paraId="0EEECB8C" w14:textId="36018320" w:rsidR="002F1B7F" w:rsidRPr="004409AB" w:rsidRDefault="002F5F30" w:rsidP="00A01F0B">
            <w:pPr>
              <w:pStyle w:val="ListParagraph"/>
              <w:numPr>
                <w:ilvl w:val="0"/>
                <w:numId w:val="22"/>
              </w:numPr>
              <w:spacing w:after="0" w:line="240" w:lineRule="auto"/>
              <w:rPr>
                <w:rFonts w:ascii="Times New Roman" w:hAnsi="Times New Roman"/>
                <w:lang w:eastAsia="en-US"/>
              </w:rPr>
            </w:pPr>
            <w:r>
              <w:rPr>
                <w:rFonts w:ascii="Times New Roman" w:hAnsi="Times New Roman"/>
              </w:rPr>
              <w:t>Citas LU struktūrvienības atbilstoši preču pasūtījumā norādītajam</w:t>
            </w:r>
            <w:r w:rsidR="004409AB">
              <w:rPr>
                <w:rFonts w:ascii="Times New Roman" w:hAnsi="Times New Roman"/>
              </w:rPr>
              <w:t>.</w:t>
            </w:r>
          </w:p>
          <w:p w14:paraId="313A19E4" w14:textId="68F4B5C9" w:rsidR="002F1B7F" w:rsidRPr="00A01F0B" w:rsidRDefault="002F1B7F" w:rsidP="00A01F0B">
            <w:pPr>
              <w:pStyle w:val="ListParagraph"/>
              <w:spacing w:after="0" w:line="240" w:lineRule="auto"/>
              <w:rPr>
                <w:rFonts w:ascii="Times New Roman" w:hAnsi="Times New Roman"/>
                <w:lang w:eastAsia="en-US"/>
              </w:rPr>
            </w:pPr>
          </w:p>
        </w:tc>
        <w:tc>
          <w:tcPr>
            <w:tcW w:w="4961" w:type="dxa"/>
            <w:gridSpan w:val="3"/>
          </w:tcPr>
          <w:p w14:paraId="1D0004B1" w14:textId="77777777" w:rsidR="0041143C" w:rsidRPr="00A01F0B" w:rsidRDefault="0041143C" w:rsidP="00A01F0B">
            <w:pPr>
              <w:spacing w:after="0" w:line="240" w:lineRule="auto"/>
              <w:rPr>
                <w:rFonts w:ascii="Times New Roman" w:hAnsi="Times New Roman"/>
                <w:lang w:eastAsia="en-US"/>
              </w:rPr>
            </w:pPr>
          </w:p>
        </w:tc>
      </w:tr>
    </w:tbl>
    <w:p w14:paraId="0F33B29C" w14:textId="0A3F35D9" w:rsidR="009479FF" w:rsidRPr="005E30E3" w:rsidRDefault="009479FF" w:rsidP="00937C1B">
      <w:pPr>
        <w:spacing w:after="0" w:line="240" w:lineRule="auto"/>
        <w:ind w:left="-709"/>
        <w:rPr>
          <w:rFonts w:ascii="Times New Roman" w:hAnsi="Times New Roman"/>
          <w:b/>
          <w:bCs/>
          <w:sz w:val="24"/>
          <w:szCs w:val="24"/>
          <w:lang w:eastAsia="en-US"/>
        </w:rPr>
      </w:pPr>
    </w:p>
    <w:p w14:paraId="4D57D154" w14:textId="4B266247" w:rsidR="00FB4833" w:rsidRDefault="00FB4833" w:rsidP="00F24BBF">
      <w:pPr>
        <w:spacing w:after="240" w:line="240" w:lineRule="auto"/>
        <w:jc w:val="both"/>
        <w:rPr>
          <w:rFonts w:ascii="Times New Roman" w:hAnsi="Times New Roman"/>
          <w:sz w:val="24"/>
          <w:szCs w:val="24"/>
        </w:rPr>
      </w:pPr>
      <w:r w:rsidRPr="005E30E3">
        <w:rPr>
          <w:rFonts w:ascii="Times New Roman" w:hAnsi="Times New Roman"/>
          <w:sz w:val="24"/>
          <w:szCs w:val="24"/>
        </w:rPr>
        <w:t>*</w:t>
      </w:r>
      <w:r w:rsidR="00F24BBF" w:rsidRPr="005E30E3">
        <w:rPr>
          <w:rFonts w:ascii="Times New Roman" w:hAnsi="Times New Roman"/>
          <w:color w:val="000000"/>
          <w:lang w:eastAsia="en-US"/>
        </w:rPr>
        <w:t xml:space="preserve"> </w:t>
      </w:r>
      <w:r w:rsidR="00F24BBF"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00F24BBF" w:rsidRPr="00FF716C">
        <w:rPr>
          <w:rFonts w:ascii="Times New Roman" w:hAnsi="Times New Roman"/>
          <w:b/>
          <w:color w:val="000000"/>
          <w:sz w:val="24"/>
          <w:szCs w:val="24"/>
          <w:u w:val="single"/>
          <w:lang w:eastAsia="en-US"/>
        </w:rPr>
        <w:t xml:space="preserve">Pretendenta </w:t>
      </w:r>
      <w:r w:rsidR="00FF716C">
        <w:rPr>
          <w:rFonts w:ascii="Times New Roman" w:hAnsi="Times New Roman"/>
          <w:b/>
          <w:color w:val="000000"/>
          <w:sz w:val="24"/>
          <w:szCs w:val="24"/>
          <w:u w:val="single"/>
          <w:lang w:eastAsia="en-US"/>
        </w:rPr>
        <w:t>p</w:t>
      </w:r>
      <w:r w:rsidR="00F24BBF" w:rsidRPr="00FF716C">
        <w:rPr>
          <w:rFonts w:ascii="Times New Roman" w:hAnsi="Times New Roman"/>
          <w:b/>
          <w:color w:val="000000"/>
          <w:sz w:val="24"/>
          <w:szCs w:val="24"/>
          <w:u w:val="single"/>
          <w:lang w:eastAsia="en-US"/>
        </w:rPr>
        <w:t>iedāvājumā nedrīkst būt vairāki tehniskie vai finanšu piedāvājumu varianti.</w:t>
      </w:r>
      <w:r w:rsidR="00F24BBF" w:rsidRPr="00FF716C">
        <w:rPr>
          <w:rFonts w:ascii="Times New Roman" w:hAnsi="Times New Roman"/>
          <w:iCs/>
          <w:sz w:val="24"/>
          <w:szCs w:val="24"/>
        </w:rPr>
        <w:br/>
      </w:r>
      <w:r w:rsidR="005E30E3" w:rsidRPr="005E30E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7F1C1A07" w14:textId="77777777" w:rsidR="00AB2CF7" w:rsidRPr="005E30E3" w:rsidRDefault="00AB2CF7" w:rsidP="00AB2CF7">
      <w:pPr>
        <w:spacing w:after="240" w:line="240" w:lineRule="auto"/>
        <w:jc w:val="both"/>
        <w:rPr>
          <w:rFonts w:ascii="Times New Roman" w:hAnsi="Times New Roman"/>
          <w:sz w:val="24"/>
          <w:szCs w:val="24"/>
        </w:rPr>
      </w:pPr>
      <w:r w:rsidRPr="00172B4D">
        <w:rPr>
          <w:rFonts w:ascii="Times New Roman" w:hAnsi="Times New Roman"/>
          <w:sz w:val="24"/>
          <w:szCs w:val="24"/>
        </w:rPr>
        <w:t>*** Pretendents var piedāvāt vairākus komplektus/iepakojumus, ar mazāku vienību skaitu tajos, vai atsevišķas komplekta/iepakojuma vienības, lai summāri šīs vienības saturētu Pasūtītāja noteikto Preces vienību, kas ir norādīts Tehniskās specifikācijas komplektā/iepakojumā.</w:t>
      </w:r>
    </w:p>
    <w:p w14:paraId="1E160152" w14:textId="23EA9052" w:rsidR="00290A18" w:rsidRPr="00290A18" w:rsidRDefault="00290A18" w:rsidP="00290A18">
      <w:pPr>
        <w:spacing w:after="0" w:line="240" w:lineRule="auto"/>
        <w:jc w:val="both"/>
        <w:rPr>
          <w:rFonts w:ascii="Times New Roman" w:hAnsi="Times New Roman"/>
          <w:b/>
          <w:color w:val="000000"/>
          <w:sz w:val="24"/>
          <w:szCs w:val="24"/>
          <w:lang w:eastAsia="en-GB"/>
        </w:rPr>
      </w:pPr>
      <w:r w:rsidRPr="00290A18">
        <w:rPr>
          <w:rFonts w:ascii="Times New Roman" w:hAnsi="Times New Roman"/>
          <w:b/>
          <w:sz w:val="24"/>
          <w:szCs w:val="24"/>
        </w:rPr>
        <w:t>***</w:t>
      </w:r>
      <w:r w:rsidR="00AB2CF7">
        <w:rPr>
          <w:rFonts w:ascii="Times New Roman" w:hAnsi="Times New Roman"/>
          <w:b/>
          <w:sz w:val="24"/>
          <w:szCs w:val="24"/>
        </w:rPr>
        <w:t>*</w:t>
      </w:r>
      <w:r w:rsidRPr="00290A18">
        <w:rPr>
          <w:rFonts w:ascii="Times New Roman" w:hAnsi="Times New Roman"/>
          <w:b/>
          <w:sz w:val="24"/>
          <w:szCs w:val="24"/>
        </w:rPr>
        <w:t xml:space="preserve"> </w:t>
      </w:r>
      <w:r w:rsidRPr="00290A18">
        <w:rPr>
          <w:rFonts w:ascii="Times New Roman" w:hAnsi="Times New Roman"/>
          <w:b/>
          <w:color w:val="000000"/>
          <w:sz w:val="24"/>
          <w:szCs w:val="24"/>
          <w:lang w:eastAsia="en-GB"/>
        </w:rPr>
        <w:t>Pasūtītājs tehniskajā specifikācijā norādītās Preces  Līguma izpildes laikā var iepirkt tādā apjomā, kāds tam ir nepieciešams. Pasūtītājam nav pienākums pasūtīt visas tehniskajā specifikācijā minētās Preces. Konkrēti Preču pasūtījumi tiks veikti pēc Pasūtītāja nepieciešamības.</w:t>
      </w:r>
    </w:p>
    <w:p w14:paraId="78D70D8B" w14:textId="198917FC" w:rsidR="006B6307" w:rsidRDefault="006B6307" w:rsidP="00290A18">
      <w:pPr>
        <w:spacing w:after="0" w:line="240" w:lineRule="auto"/>
        <w:ind w:right="-238"/>
        <w:jc w:val="both"/>
        <w:rPr>
          <w:rFonts w:ascii="Times New Roman" w:hAnsi="Times New Roman"/>
          <w:sz w:val="24"/>
          <w:szCs w:val="24"/>
        </w:rPr>
      </w:pPr>
    </w:p>
    <w:p w14:paraId="2226291E" w14:textId="77777777" w:rsidR="006B6307" w:rsidRPr="0032255B" w:rsidRDefault="006B6307" w:rsidP="006B6307">
      <w:pPr>
        <w:spacing w:after="0" w:line="240" w:lineRule="auto"/>
        <w:ind w:left="-709" w:right="-238" w:hanging="142"/>
        <w:jc w:val="both"/>
        <w:rPr>
          <w:rFonts w:ascii="Times New Roman" w:hAnsi="Times New Roman"/>
          <w:sz w:val="24"/>
          <w:szCs w:val="24"/>
        </w:rPr>
      </w:pPr>
    </w:p>
    <w:p w14:paraId="2D043892"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Pretendents (pretendenta pilnvarotā persona):</w:t>
      </w:r>
    </w:p>
    <w:p w14:paraId="15FAF642" w14:textId="77777777" w:rsidR="006B6307" w:rsidRPr="0032255B" w:rsidRDefault="006B6307" w:rsidP="006B6307">
      <w:pPr>
        <w:spacing w:after="0" w:line="240" w:lineRule="auto"/>
        <w:rPr>
          <w:rFonts w:ascii="Times New Roman" w:hAnsi="Times New Roman"/>
          <w:sz w:val="24"/>
          <w:szCs w:val="24"/>
        </w:rPr>
      </w:pPr>
    </w:p>
    <w:p w14:paraId="57C604D0"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 xml:space="preserve">_________________________                _______________        _________________                   </w:t>
      </w:r>
      <w:r w:rsidRPr="0032255B">
        <w:rPr>
          <w:rFonts w:ascii="Times New Roman" w:hAnsi="Times New Roman"/>
          <w:sz w:val="24"/>
          <w:szCs w:val="24"/>
        </w:rPr>
        <w:tab/>
        <w:t xml:space="preserve"> </w:t>
      </w:r>
      <w:r w:rsidRPr="0032255B">
        <w:rPr>
          <w:rFonts w:ascii="Times New Roman" w:hAnsi="Times New Roman"/>
          <w:i/>
          <w:sz w:val="24"/>
          <w:szCs w:val="24"/>
        </w:rPr>
        <w:t>/vārds, uzvārds/</w:t>
      </w:r>
      <w:r w:rsidRPr="0032255B">
        <w:rPr>
          <w:rFonts w:ascii="Times New Roman" w:hAnsi="Times New Roman"/>
          <w:sz w:val="24"/>
          <w:szCs w:val="24"/>
        </w:rPr>
        <w:t xml:space="preserve"> </w:t>
      </w:r>
      <w:r w:rsidRPr="0032255B">
        <w:rPr>
          <w:rFonts w:ascii="Times New Roman" w:hAnsi="Times New Roman"/>
          <w:sz w:val="24"/>
          <w:szCs w:val="24"/>
        </w:rPr>
        <w:tab/>
      </w:r>
      <w:r w:rsidRPr="0032255B">
        <w:rPr>
          <w:rFonts w:ascii="Times New Roman" w:hAnsi="Times New Roman"/>
          <w:sz w:val="24"/>
          <w:szCs w:val="24"/>
        </w:rPr>
        <w:tab/>
      </w:r>
      <w:r w:rsidRPr="0032255B">
        <w:rPr>
          <w:rFonts w:ascii="Times New Roman" w:hAnsi="Times New Roman"/>
          <w:i/>
          <w:sz w:val="24"/>
          <w:szCs w:val="24"/>
        </w:rPr>
        <w:t xml:space="preserve">               /amats/                            /paraksts/   </w:t>
      </w:r>
      <w:r w:rsidRPr="0032255B">
        <w:rPr>
          <w:rFonts w:ascii="Times New Roman" w:hAnsi="Times New Roman"/>
          <w:i/>
          <w:sz w:val="24"/>
          <w:szCs w:val="24"/>
        </w:rPr>
        <w:tab/>
      </w:r>
      <w:r w:rsidRPr="0032255B">
        <w:rPr>
          <w:rFonts w:ascii="Times New Roman" w:hAnsi="Times New Roman"/>
          <w:sz w:val="24"/>
          <w:szCs w:val="24"/>
        </w:rPr>
        <w:t xml:space="preserve"> </w:t>
      </w:r>
    </w:p>
    <w:p w14:paraId="62B37A4D" w14:textId="77777777" w:rsidR="006B6307" w:rsidRPr="0032255B" w:rsidRDefault="006B6307" w:rsidP="006B6307">
      <w:pPr>
        <w:spacing w:after="0" w:line="240" w:lineRule="auto"/>
        <w:rPr>
          <w:rFonts w:ascii="Times New Roman" w:hAnsi="Times New Roman"/>
          <w:sz w:val="24"/>
          <w:szCs w:val="24"/>
        </w:rPr>
      </w:pPr>
    </w:p>
    <w:p w14:paraId="1A67B48A"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____________________ 2018.gada ___.________________</w:t>
      </w:r>
    </w:p>
    <w:p w14:paraId="1785E070" w14:textId="77777777" w:rsidR="006B6307" w:rsidRPr="0032255B" w:rsidRDefault="006B6307" w:rsidP="006B6307">
      <w:pPr>
        <w:tabs>
          <w:tab w:val="left" w:pos="3060"/>
        </w:tabs>
        <w:spacing w:after="0" w:line="240" w:lineRule="auto"/>
        <w:rPr>
          <w:rFonts w:ascii="Times New Roman" w:hAnsi="Times New Roman"/>
          <w:i/>
          <w:sz w:val="24"/>
          <w:szCs w:val="24"/>
        </w:rPr>
      </w:pPr>
      <w:r w:rsidRPr="0032255B">
        <w:rPr>
          <w:rFonts w:ascii="Times New Roman" w:hAnsi="Times New Roman"/>
          <w:i/>
          <w:sz w:val="24"/>
          <w:szCs w:val="24"/>
        </w:rPr>
        <w:t xml:space="preserve">            /vieta/  </w:t>
      </w:r>
      <w:r w:rsidRPr="0032255B">
        <w:rPr>
          <w:rFonts w:ascii="Times New Roman" w:hAnsi="Times New Roman"/>
          <w:i/>
          <w:sz w:val="24"/>
          <w:szCs w:val="24"/>
        </w:rPr>
        <w:tab/>
      </w:r>
      <w:r w:rsidRPr="0032255B">
        <w:rPr>
          <w:rFonts w:ascii="Times New Roman" w:hAnsi="Times New Roman"/>
          <w:i/>
          <w:sz w:val="24"/>
          <w:szCs w:val="24"/>
        </w:rPr>
        <w:tab/>
        <w:t>/datums/</w:t>
      </w:r>
    </w:p>
    <w:p w14:paraId="39DECAB8" w14:textId="77777777" w:rsidR="00FB4833" w:rsidRPr="005E30E3" w:rsidRDefault="00FB4833" w:rsidP="00FB4833">
      <w:pPr>
        <w:spacing w:after="0" w:line="240" w:lineRule="auto"/>
        <w:rPr>
          <w:rFonts w:ascii="Times New Roman" w:hAnsi="Times New Roman"/>
          <w:sz w:val="24"/>
          <w:szCs w:val="24"/>
        </w:rPr>
      </w:pPr>
    </w:p>
    <w:p w14:paraId="5AA77BF4" w14:textId="77777777" w:rsidR="00766313" w:rsidRPr="005E30E3" w:rsidRDefault="00766313" w:rsidP="00766313">
      <w:pPr>
        <w:spacing w:after="0" w:line="240" w:lineRule="auto"/>
        <w:ind w:left="-709"/>
        <w:jc w:val="both"/>
        <w:rPr>
          <w:rFonts w:ascii="Times New Roman" w:hAnsi="Times New Roman"/>
          <w:sz w:val="24"/>
          <w:szCs w:val="24"/>
        </w:rPr>
      </w:pPr>
    </w:p>
    <w:p w14:paraId="1399324B" w14:textId="6AE3A9FE" w:rsidR="004F1E51" w:rsidRPr="005E30E3" w:rsidRDefault="002F1B7F" w:rsidP="004F1E51">
      <w:pPr>
        <w:spacing w:after="0" w:line="240" w:lineRule="auto"/>
        <w:jc w:val="right"/>
        <w:rPr>
          <w:rFonts w:ascii="Times New Roman" w:hAnsi="Times New Roman"/>
          <w:b/>
          <w:sz w:val="24"/>
          <w:szCs w:val="24"/>
        </w:rPr>
      </w:pPr>
      <w:r>
        <w:rPr>
          <w:rFonts w:ascii="Times New Roman" w:hAnsi="Times New Roman"/>
          <w:b/>
          <w:sz w:val="24"/>
          <w:szCs w:val="24"/>
        </w:rPr>
        <w:br w:type="page"/>
      </w:r>
      <w:r w:rsidR="004F1E51" w:rsidRPr="005E30E3">
        <w:rPr>
          <w:rFonts w:ascii="Times New Roman" w:hAnsi="Times New Roman"/>
          <w:b/>
          <w:sz w:val="24"/>
          <w:szCs w:val="24"/>
        </w:rPr>
        <w:lastRenderedPageBreak/>
        <w:t>2.pielikums</w:t>
      </w:r>
    </w:p>
    <w:p w14:paraId="772B2356" w14:textId="77777777" w:rsidR="004F1E51" w:rsidRPr="005E30E3" w:rsidRDefault="004F1E51" w:rsidP="004F1E51">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4CF78E02" w14:textId="77777777" w:rsidR="004F1E51" w:rsidRPr="00DD0A81" w:rsidRDefault="004F1E51" w:rsidP="004F1E51">
      <w:pPr>
        <w:tabs>
          <w:tab w:val="left" w:pos="855"/>
        </w:tabs>
        <w:spacing w:after="0" w:line="240" w:lineRule="auto"/>
        <w:jc w:val="right"/>
        <w:rPr>
          <w:rFonts w:ascii="Times New Roman" w:hAnsi="Times New Roman"/>
          <w:iCs/>
          <w:sz w:val="24"/>
          <w:szCs w:val="24"/>
        </w:rPr>
      </w:pPr>
      <w:r w:rsidRPr="00DD0A81">
        <w:rPr>
          <w:rFonts w:ascii="Times New Roman" w:hAnsi="Times New Roman"/>
          <w:sz w:val="24"/>
          <w:szCs w:val="24"/>
        </w:rPr>
        <w:t>LU iepirkuma “</w:t>
      </w:r>
      <w:r w:rsidRPr="00DD0A81">
        <w:rPr>
          <w:rFonts w:ascii="Times New Roman" w:hAnsi="Times New Roman"/>
          <w:iCs/>
          <w:sz w:val="24"/>
          <w:szCs w:val="24"/>
        </w:rPr>
        <w:t xml:space="preserve">Kūdras substrāta, minerālmēslu </w:t>
      </w:r>
    </w:p>
    <w:p w14:paraId="500FAEA1" w14:textId="77777777" w:rsidR="004F1E51" w:rsidRPr="00DD0A81" w:rsidRDefault="004F1E51" w:rsidP="004F1E51">
      <w:pPr>
        <w:tabs>
          <w:tab w:val="left" w:pos="855"/>
        </w:tabs>
        <w:spacing w:after="0" w:line="240" w:lineRule="auto"/>
        <w:jc w:val="right"/>
        <w:rPr>
          <w:rFonts w:ascii="Times New Roman" w:hAnsi="Times New Roman"/>
          <w:sz w:val="24"/>
          <w:szCs w:val="24"/>
        </w:rPr>
      </w:pPr>
      <w:r w:rsidRPr="00DD0A81">
        <w:rPr>
          <w:rFonts w:ascii="Times New Roman" w:hAnsi="Times New Roman"/>
          <w:iCs/>
          <w:sz w:val="24"/>
          <w:szCs w:val="24"/>
        </w:rPr>
        <w:t>un augu aizsardzības līdzekļu piegāde</w:t>
      </w:r>
      <w:r w:rsidRPr="00DD0A81">
        <w:rPr>
          <w:rFonts w:ascii="Times New Roman" w:hAnsi="Times New Roman"/>
          <w:sz w:val="24"/>
          <w:szCs w:val="24"/>
        </w:rPr>
        <w:t>” nolikumam</w:t>
      </w:r>
    </w:p>
    <w:p w14:paraId="04AB3068" w14:textId="1E1C6D7C" w:rsidR="004F1E51" w:rsidRPr="005E30E3" w:rsidRDefault="004F1E51" w:rsidP="004F1E51">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sidR="007245F7">
        <w:rPr>
          <w:rFonts w:ascii="Times New Roman" w:hAnsi="Times New Roman"/>
          <w:sz w:val="24"/>
          <w:szCs w:val="24"/>
        </w:rPr>
        <w:t>LU 2018/69_I</w:t>
      </w:r>
    </w:p>
    <w:p w14:paraId="366CB80F" w14:textId="77777777" w:rsidR="004F1E51" w:rsidRPr="005E30E3" w:rsidRDefault="004F1E51" w:rsidP="004F1E51">
      <w:pPr>
        <w:tabs>
          <w:tab w:val="left" w:pos="855"/>
        </w:tabs>
        <w:spacing w:after="0" w:line="240" w:lineRule="auto"/>
        <w:jc w:val="right"/>
        <w:rPr>
          <w:rFonts w:ascii="Times New Roman" w:hAnsi="Times New Roman"/>
          <w:color w:val="000000"/>
          <w:sz w:val="24"/>
          <w:szCs w:val="24"/>
        </w:rPr>
      </w:pPr>
    </w:p>
    <w:p w14:paraId="03DDECB9" w14:textId="77777777" w:rsidR="004F1E51" w:rsidRPr="005E30E3" w:rsidRDefault="004F1E51" w:rsidP="004F1E51">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14:paraId="73CF1D71" w14:textId="08C098E1" w:rsidR="004F1E51" w:rsidRPr="005E30E3" w:rsidRDefault="004F1E51" w:rsidP="004F1E51">
      <w:pPr>
        <w:spacing w:after="0" w:line="240" w:lineRule="auto"/>
        <w:jc w:val="center"/>
        <w:rPr>
          <w:rFonts w:ascii="Times New Roman" w:hAnsi="Times New Roman"/>
          <w:b/>
          <w:sz w:val="24"/>
          <w:szCs w:val="24"/>
        </w:rPr>
      </w:pPr>
      <w:r w:rsidRPr="005E30E3">
        <w:rPr>
          <w:rFonts w:ascii="Times New Roman" w:hAnsi="Times New Roman"/>
          <w:b/>
          <w:sz w:val="24"/>
          <w:szCs w:val="24"/>
        </w:rPr>
        <w:t xml:space="preserve">Iepirkuma priekšmeta </w:t>
      </w:r>
      <w:r>
        <w:rPr>
          <w:rFonts w:ascii="Times New Roman" w:hAnsi="Times New Roman"/>
          <w:b/>
          <w:sz w:val="24"/>
          <w:szCs w:val="24"/>
        </w:rPr>
        <w:t>2</w:t>
      </w:r>
      <w:r w:rsidRPr="005E30E3">
        <w:rPr>
          <w:rFonts w:ascii="Times New Roman" w:hAnsi="Times New Roman"/>
          <w:b/>
          <w:sz w:val="24"/>
          <w:szCs w:val="24"/>
        </w:rPr>
        <w:t xml:space="preserve">.daļa </w:t>
      </w:r>
      <w:r w:rsidRPr="007C495A">
        <w:rPr>
          <w:rFonts w:ascii="Times New Roman" w:hAnsi="Times New Roman"/>
          <w:b/>
          <w:sz w:val="24"/>
          <w:szCs w:val="24"/>
        </w:rPr>
        <w:t>“</w:t>
      </w:r>
      <w:r>
        <w:rPr>
          <w:rFonts w:ascii="Times New Roman" w:hAnsi="Times New Roman"/>
          <w:b/>
          <w:sz w:val="24"/>
          <w:szCs w:val="24"/>
          <w:lang w:eastAsia="en-US"/>
        </w:rPr>
        <w:t>Beramā kūdra</w:t>
      </w:r>
      <w:r w:rsidRPr="005E30E3">
        <w:rPr>
          <w:rFonts w:ascii="Times New Roman" w:hAnsi="Times New Roman"/>
          <w:b/>
          <w:sz w:val="24"/>
          <w:szCs w:val="24"/>
        </w:rPr>
        <w:t>”</w:t>
      </w:r>
    </w:p>
    <w:p w14:paraId="6BA966A5" w14:textId="77777777" w:rsidR="004F1E51" w:rsidRDefault="004F1E51" w:rsidP="004F1E51">
      <w:pPr>
        <w:spacing w:after="0" w:line="240" w:lineRule="auto"/>
        <w:jc w:val="center"/>
        <w:rPr>
          <w:rFonts w:ascii="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64"/>
        <w:gridCol w:w="1759"/>
        <w:gridCol w:w="2268"/>
        <w:gridCol w:w="1134"/>
        <w:gridCol w:w="2410"/>
        <w:gridCol w:w="1417"/>
      </w:tblGrid>
      <w:tr w:rsidR="009C1120" w:rsidRPr="00A01F0B" w14:paraId="2483C4D6" w14:textId="77777777" w:rsidTr="004F1E51">
        <w:tc>
          <w:tcPr>
            <w:tcW w:w="793" w:type="dxa"/>
            <w:gridSpan w:val="2"/>
          </w:tcPr>
          <w:p w14:paraId="5CD3A5AD" w14:textId="4FB32DDF"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
                <w:lang w:eastAsia="en-US"/>
              </w:rPr>
              <w:t>N.p.k.</w:t>
            </w:r>
          </w:p>
        </w:tc>
        <w:tc>
          <w:tcPr>
            <w:tcW w:w="1759" w:type="dxa"/>
          </w:tcPr>
          <w:p w14:paraId="3E87C0AE" w14:textId="49B631F3" w:rsidR="009C1120" w:rsidRPr="001E567B" w:rsidRDefault="009C1120" w:rsidP="009C1120">
            <w:pPr>
              <w:keepNext/>
              <w:spacing w:after="0" w:line="240" w:lineRule="auto"/>
              <w:outlineLvl w:val="5"/>
              <w:rPr>
                <w:rFonts w:ascii="Times New Roman" w:hAnsi="Times New Roman"/>
                <w:b/>
                <w:bCs/>
                <w:lang w:eastAsia="en-US"/>
              </w:rPr>
            </w:pPr>
            <w:r>
              <w:rPr>
                <w:rFonts w:ascii="Times New Roman" w:hAnsi="Times New Roman"/>
                <w:b/>
                <w:bCs/>
                <w:lang w:eastAsia="en-US"/>
              </w:rPr>
              <w:t>Preces n</w:t>
            </w:r>
            <w:r w:rsidRPr="00A01F0B">
              <w:rPr>
                <w:rFonts w:ascii="Times New Roman" w:hAnsi="Times New Roman"/>
                <w:b/>
              </w:rPr>
              <w:t>osaukums</w:t>
            </w:r>
          </w:p>
        </w:tc>
        <w:tc>
          <w:tcPr>
            <w:tcW w:w="2268" w:type="dxa"/>
          </w:tcPr>
          <w:p w14:paraId="78F79D16" w14:textId="3FD7E016"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
                <w:lang w:eastAsia="en-US"/>
              </w:rPr>
              <w:t>Pasūtītāja prasības</w:t>
            </w:r>
          </w:p>
        </w:tc>
        <w:tc>
          <w:tcPr>
            <w:tcW w:w="1134" w:type="dxa"/>
          </w:tcPr>
          <w:p w14:paraId="4E5258F1" w14:textId="73872F28"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lang w:eastAsia="en-US"/>
              </w:rPr>
              <w:t>V</w:t>
            </w:r>
            <w:r w:rsidRPr="00A01F0B">
              <w:rPr>
                <w:rFonts w:ascii="Times New Roman" w:hAnsi="Times New Roman"/>
                <w:b/>
                <w:lang w:eastAsia="en-US"/>
              </w:rPr>
              <w:t>ienība</w:t>
            </w:r>
          </w:p>
        </w:tc>
        <w:tc>
          <w:tcPr>
            <w:tcW w:w="2410" w:type="dxa"/>
          </w:tcPr>
          <w:p w14:paraId="53A90CED" w14:textId="77777777" w:rsidR="009C1120" w:rsidRPr="00A01F0B" w:rsidRDefault="009C1120" w:rsidP="009C1120">
            <w:pPr>
              <w:spacing w:after="0" w:line="240" w:lineRule="auto"/>
              <w:rPr>
                <w:rFonts w:ascii="Times New Roman" w:hAnsi="Times New Roman"/>
                <w:b/>
                <w:bCs/>
              </w:rPr>
            </w:pPr>
            <w:r w:rsidRPr="00A01F0B">
              <w:rPr>
                <w:rFonts w:ascii="Times New Roman" w:hAnsi="Times New Roman"/>
                <w:b/>
                <w:bCs/>
              </w:rPr>
              <w:t>Pretendenta piedāvājums*</w:t>
            </w:r>
          </w:p>
          <w:p w14:paraId="3170E989" w14:textId="1761C601"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Cs/>
                <w:i/>
              </w:rPr>
              <w:t>(raksturojums (tehniskie parametri), kur Pretendents norāda visu informāciju, kas apliecina piedāvāts Preces atbilstību Pasūtītāja noteiktajām prasībām (</w:t>
            </w:r>
            <w:r>
              <w:rPr>
                <w:rFonts w:ascii="Times New Roman" w:hAnsi="Times New Roman"/>
                <w:bCs/>
                <w:i/>
              </w:rPr>
              <w:t>4</w:t>
            </w:r>
            <w:r w:rsidRPr="00A01F0B">
              <w:rPr>
                <w:rFonts w:ascii="Times New Roman" w:hAnsi="Times New Roman"/>
                <w:bCs/>
                <w:i/>
              </w:rPr>
              <w:t>.kolonna))</w:t>
            </w:r>
          </w:p>
        </w:tc>
        <w:tc>
          <w:tcPr>
            <w:tcW w:w="1417" w:type="dxa"/>
          </w:tcPr>
          <w:p w14:paraId="1CF5C90A" w14:textId="77777777" w:rsidR="009C1120" w:rsidRPr="00A01F0B" w:rsidRDefault="009C1120" w:rsidP="009C1120">
            <w:pPr>
              <w:spacing w:after="0" w:line="240" w:lineRule="auto"/>
              <w:jc w:val="center"/>
              <w:rPr>
                <w:rFonts w:ascii="Times New Roman" w:hAnsi="Times New Roman"/>
                <w:b/>
                <w:bCs/>
                <w:color w:val="000000"/>
              </w:rPr>
            </w:pPr>
            <w:r w:rsidRPr="00A01F0B">
              <w:rPr>
                <w:rFonts w:ascii="Times New Roman" w:hAnsi="Times New Roman"/>
                <w:b/>
                <w:bCs/>
                <w:color w:val="000000"/>
              </w:rPr>
              <w:t>Vienas vienības cena EUR</w:t>
            </w:r>
          </w:p>
          <w:p w14:paraId="1C2E52B6" w14:textId="77777777" w:rsidR="009C1120" w:rsidRPr="00A01F0B" w:rsidRDefault="009C1120" w:rsidP="009C1120">
            <w:pPr>
              <w:spacing w:after="0" w:line="240" w:lineRule="auto"/>
              <w:jc w:val="center"/>
              <w:rPr>
                <w:rFonts w:ascii="Times New Roman" w:hAnsi="Times New Roman"/>
                <w:bCs/>
                <w:i/>
                <w:lang w:eastAsia="en-US"/>
              </w:rPr>
            </w:pPr>
            <w:r w:rsidRPr="00A01F0B">
              <w:rPr>
                <w:rFonts w:ascii="Times New Roman" w:hAnsi="Times New Roman"/>
                <w:b/>
                <w:bCs/>
                <w:color w:val="000000"/>
              </w:rPr>
              <w:t>bez PVN</w:t>
            </w:r>
            <w:r w:rsidRPr="00A01F0B">
              <w:rPr>
                <w:rFonts w:ascii="Times New Roman" w:hAnsi="Times New Roman"/>
                <w:bCs/>
                <w:i/>
                <w:lang w:eastAsia="en-US"/>
              </w:rPr>
              <w:t xml:space="preserve"> (par (</w:t>
            </w:r>
            <w:r>
              <w:rPr>
                <w:rFonts w:ascii="Times New Roman" w:hAnsi="Times New Roman"/>
                <w:bCs/>
                <w:i/>
                <w:lang w:eastAsia="en-US"/>
              </w:rPr>
              <w:t>4</w:t>
            </w:r>
            <w:r w:rsidRPr="00A01F0B">
              <w:rPr>
                <w:rFonts w:ascii="Times New Roman" w:hAnsi="Times New Roman"/>
                <w:bCs/>
                <w:i/>
                <w:lang w:eastAsia="en-US"/>
              </w:rPr>
              <w:t>.kolonn</w:t>
            </w:r>
            <w:r>
              <w:rPr>
                <w:rFonts w:ascii="Times New Roman" w:hAnsi="Times New Roman"/>
                <w:bCs/>
                <w:i/>
                <w:lang w:eastAsia="en-US"/>
              </w:rPr>
              <w:t>ā norādīto vienību</w:t>
            </w:r>
            <w:r w:rsidRPr="00A01F0B">
              <w:rPr>
                <w:rFonts w:ascii="Times New Roman" w:hAnsi="Times New Roman"/>
                <w:bCs/>
                <w:i/>
                <w:lang w:eastAsia="en-US"/>
              </w:rPr>
              <w:t>))</w:t>
            </w:r>
          </w:p>
          <w:p w14:paraId="1ABB74FD" w14:textId="77777777"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p>
        </w:tc>
      </w:tr>
      <w:tr w:rsidR="009C1120" w:rsidRPr="00A01F0B" w14:paraId="115E815D" w14:textId="77777777" w:rsidTr="004F1E51">
        <w:tc>
          <w:tcPr>
            <w:tcW w:w="793" w:type="dxa"/>
            <w:gridSpan w:val="2"/>
            <w:shd w:val="clear" w:color="auto" w:fill="auto"/>
          </w:tcPr>
          <w:p w14:paraId="6E22FEAF" w14:textId="6A141E0B" w:rsidR="009C1120" w:rsidRPr="00A01F0B" w:rsidRDefault="009C1120" w:rsidP="009C1120">
            <w:pPr>
              <w:keepNext/>
              <w:spacing w:after="0" w:line="240" w:lineRule="auto"/>
              <w:jc w:val="center"/>
              <w:outlineLvl w:val="5"/>
              <w:rPr>
                <w:rFonts w:ascii="Times New Roman" w:hAnsi="Times New Roman"/>
                <w:bCs/>
                <w:lang w:eastAsia="en-US"/>
              </w:rPr>
            </w:pPr>
            <w:r w:rsidRPr="00A01F0B">
              <w:rPr>
                <w:rFonts w:ascii="Times New Roman" w:hAnsi="Times New Roman"/>
                <w:bCs/>
                <w:lang w:eastAsia="en-US"/>
              </w:rPr>
              <w:t>1</w:t>
            </w:r>
          </w:p>
        </w:tc>
        <w:tc>
          <w:tcPr>
            <w:tcW w:w="1759" w:type="dxa"/>
            <w:shd w:val="clear" w:color="auto" w:fill="auto"/>
          </w:tcPr>
          <w:p w14:paraId="4F918193" w14:textId="1D2E098E" w:rsidR="009C1120" w:rsidRPr="00A01F0B" w:rsidRDefault="009C1120" w:rsidP="009C1120">
            <w:pPr>
              <w:keepNext/>
              <w:spacing w:after="0" w:line="240" w:lineRule="auto"/>
              <w:jc w:val="center"/>
              <w:outlineLvl w:val="5"/>
              <w:rPr>
                <w:rFonts w:ascii="Times New Roman" w:hAnsi="Times New Roman"/>
                <w:lang w:eastAsia="en-US"/>
              </w:rPr>
            </w:pPr>
            <w:r w:rsidRPr="00A01F0B">
              <w:rPr>
                <w:rFonts w:ascii="Times New Roman" w:hAnsi="Times New Roman"/>
                <w:bCs/>
                <w:lang w:eastAsia="en-US"/>
              </w:rPr>
              <w:t>2</w:t>
            </w:r>
          </w:p>
        </w:tc>
        <w:tc>
          <w:tcPr>
            <w:tcW w:w="2268" w:type="dxa"/>
            <w:shd w:val="clear" w:color="auto" w:fill="auto"/>
          </w:tcPr>
          <w:p w14:paraId="1C24C3F0" w14:textId="1E3FB9D1"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3</w:t>
            </w:r>
          </w:p>
        </w:tc>
        <w:tc>
          <w:tcPr>
            <w:tcW w:w="1134" w:type="dxa"/>
            <w:shd w:val="clear" w:color="auto" w:fill="auto"/>
          </w:tcPr>
          <w:p w14:paraId="497D985E" w14:textId="55025843"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4</w:t>
            </w:r>
          </w:p>
        </w:tc>
        <w:tc>
          <w:tcPr>
            <w:tcW w:w="2410" w:type="dxa"/>
            <w:shd w:val="clear" w:color="auto" w:fill="auto"/>
          </w:tcPr>
          <w:p w14:paraId="724B213E" w14:textId="7BAF4F7F"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5</w:t>
            </w:r>
          </w:p>
        </w:tc>
        <w:tc>
          <w:tcPr>
            <w:tcW w:w="1417" w:type="dxa"/>
            <w:shd w:val="clear" w:color="auto" w:fill="auto"/>
          </w:tcPr>
          <w:p w14:paraId="47473239" w14:textId="33A5362E"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6</w:t>
            </w:r>
          </w:p>
        </w:tc>
      </w:tr>
      <w:tr w:rsidR="004F1E51" w:rsidRPr="00A01F0B" w14:paraId="4B8F6D97" w14:textId="77777777" w:rsidTr="004F1E51">
        <w:tc>
          <w:tcPr>
            <w:tcW w:w="793" w:type="dxa"/>
            <w:gridSpan w:val="2"/>
          </w:tcPr>
          <w:p w14:paraId="3CB52D32" w14:textId="56D8BFED" w:rsidR="004F1E51" w:rsidRPr="004F1E51" w:rsidRDefault="004F1E51" w:rsidP="004F1E51">
            <w:pPr>
              <w:spacing w:after="0" w:line="240" w:lineRule="auto"/>
              <w:rPr>
                <w:rFonts w:ascii="Times New Roman" w:hAnsi="Times New Roman"/>
              </w:rPr>
            </w:pPr>
            <w:r w:rsidRPr="004F1E51">
              <w:rPr>
                <w:rFonts w:ascii="Times New Roman" w:hAnsi="Times New Roman"/>
              </w:rPr>
              <w:t>1.</w:t>
            </w:r>
          </w:p>
        </w:tc>
        <w:tc>
          <w:tcPr>
            <w:tcW w:w="1759" w:type="dxa"/>
          </w:tcPr>
          <w:p w14:paraId="0D93A731" w14:textId="77777777" w:rsidR="004F1E51" w:rsidRPr="004F1E51" w:rsidRDefault="004F1E51" w:rsidP="004F1E51">
            <w:pPr>
              <w:spacing w:after="0" w:line="240" w:lineRule="auto"/>
              <w:rPr>
                <w:rFonts w:ascii="Times New Roman" w:hAnsi="Times New Roman"/>
              </w:rPr>
            </w:pPr>
            <w:r w:rsidRPr="004F1E51">
              <w:rPr>
                <w:rFonts w:ascii="Times New Roman" w:hAnsi="Times New Roman"/>
              </w:rPr>
              <w:t>Beramā sūnu kūdra</w:t>
            </w:r>
            <w:r w:rsidRPr="004F1E51">
              <w:rPr>
                <w:rFonts w:ascii="Times New Roman" w:hAnsi="Times New Roman"/>
                <w:lang w:eastAsia="en-US"/>
              </w:rPr>
              <w:t xml:space="preserve"> </w:t>
            </w:r>
          </w:p>
        </w:tc>
        <w:tc>
          <w:tcPr>
            <w:tcW w:w="2268" w:type="dxa"/>
          </w:tcPr>
          <w:p w14:paraId="7481B5F9" w14:textId="6485E8C2" w:rsidR="004F1E51" w:rsidRPr="004F1E51" w:rsidRDefault="004F1E51" w:rsidP="004F1E51">
            <w:pPr>
              <w:spacing w:after="0" w:line="240" w:lineRule="auto"/>
              <w:rPr>
                <w:rFonts w:ascii="Times New Roman" w:hAnsi="Times New Roman"/>
              </w:rPr>
            </w:pPr>
            <w:r w:rsidRPr="004F1E51">
              <w:rPr>
                <w:rFonts w:ascii="Times New Roman" w:hAnsi="Times New Roman"/>
              </w:rPr>
              <w:t>Sūnu kūdra, berama ar struktūru 0-40MM, pH 3.0</w:t>
            </w:r>
            <w:r w:rsidR="00E502BF">
              <w:rPr>
                <w:rFonts w:ascii="Times New Roman" w:hAnsi="Times New Roman"/>
              </w:rPr>
              <w:t xml:space="preserve"> – 4.0</w:t>
            </w:r>
            <w:r w:rsidRPr="004F1E51">
              <w:rPr>
                <w:rFonts w:ascii="Times New Roman" w:hAnsi="Times New Roman"/>
              </w:rPr>
              <w:t>, nesijāta</w:t>
            </w:r>
          </w:p>
        </w:tc>
        <w:tc>
          <w:tcPr>
            <w:tcW w:w="1134" w:type="dxa"/>
          </w:tcPr>
          <w:p w14:paraId="2F2F13FC" w14:textId="55657A27" w:rsidR="004F1E51" w:rsidRPr="004F1E51" w:rsidRDefault="004F1E51" w:rsidP="004F1E51">
            <w:pPr>
              <w:spacing w:after="0" w:line="240" w:lineRule="auto"/>
              <w:rPr>
                <w:rFonts w:ascii="Times New Roman" w:hAnsi="Times New Roman"/>
              </w:rPr>
            </w:pPr>
            <w:r w:rsidRPr="00AB2CF7">
              <w:rPr>
                <w:rFonts w:ascii="Times New Roman" w:hAnsi="Times New Roman"/>
              </w:rPr>
              <w:t>m³</w:t>
            </w:r>
          </w:p>
        </w:tc>
        <w:tc>
          <w:tcPr>
            <w:tcW w:w="2410" w:type="dxa"/>
          </w:tcPr>
          <w:p w14:paraId="3C1E6E35" w14:textId="77777777" w:rsidR="004F1E51" w:rsidRPr="004F1E51" w:rsidRDefault="004F1E51" w:rsidP="004F1E51">
            <w:pPr>
              <w:spacing w:after="0" w:line="240" w:lineRule="auto"/>
              <w:jc w:val="both"/>
              <w:rPr>
                <w:rFonts w:ascii="Times New Roman" w:hAnsi="Times New Roman"/>
                <w:b/>
              </w:rPr>
            </w:pPr>
            <w:r w:rsidRPr="004F1E51">
              <w:rPr>
                <w:rFonts w:ascii="Times New Roman" w:hAnsi="Times New Roman"/>
                <w:b/>
              </w:rPr>
              <w:t>Preces nosaukums______</w:t>
            </w:r>
            <w:r w:rsidRPr="004F1E51">
              <w:rPr>
                <w:rFonts w:ascii="Times New Roman" w:hAnsi="Times New Roman"/>
                <w:b/>
                <w:bCs/>
                <w:iCs/>
              </w:rPr>
              <w:t xml:space="preserve"> Preces tehniskie parametri_______ R</w:t>
            </w:r>
            <w:r w:rsidRPr="004F1E51">
              <w:rPr>
                <w:rFonts w:ascii="Times New Roman" w:hAnsi="Times New Roman"/>
                <w:b/>
              </w:rPr>
              <w:t xml:space="preserve">ažotājs________ </w:t>
            </w:r>
          </w:p>
          <w:p w14:paraId="7676C1EA" w14:textId="77777777" w:rsidR="004F1E51" w:rsidRPr="004F1E51" w:rsidRDefault="004F1E51" w:rsidP="004F1E51">
            <w:pPr>
              <w:spacing w:after="0" w:line="240" w:lineRule="auto"/>
              <w:rPr>
                <w:rFonts w:ascii="Times New Roman" w:hAnsi="Times New Roman"/>
              </w:rPr>
            </w:pPr>
          </w:p>
        </w:tc>
        <w:tc>
          <w:tcPr>
            <w:tcW w:w="1417" w:type="dxa"/>
          </w:tcPr>
          <w:p w14:paraId="44FA25F8" w14:textId="77777777" w:rsidR="004F1E51" w:rsidRPr="00A01F0B" w:rsidRDefault="004F1E51" w:rsidP="004F1E51">
            <w:pPr>
              <w:spacing w:after="0" w:line="240" w:lineRule="auto"/>
              <w:rPr>
                <w:rFonts w:ascii="Times New Roman" w:hAnsi="Times New Roman"/>
              </w:rPr>
            </w:pPr>
          </w:p>
        </w:tc>
      </w:tr>
      <w:tr w:rsidR="004F1E51" w:rsidRPr="00A01F0B" w14:paraId="3B933379" w14:textId="77777777" w:rsidTr="004F1E51">
        <w:trPr>
          <w:trHeight w:val="830"/>
        </w:trPr>
        <w:tc>
          <w:tcPr>
            <w:tcW w:w="8364" w:type="dxa"/>
            <w:gridSpan w:val="6"/>
          </w:tcPr>
          <w:p w14:paraId="218B6EB4" w14:textId="77777777" w:rsidR="004F1E51" w:rsidRPr="00A01F0B" w:rsidRDefault="004F1E51" w:rsidP="004F1E51">
            <w:pPr>
              <w:spacing w:after="0" w:line="240" w:lineRule="auto"/>
              <w:jc w:val="right"/>
              <w:rPr>
                <w:rFonts w:ascii="Times New Roman" w:hAnsi="Times New Roman"/>
                <w:b/>
                <w:lang w:eastAsia="en-US"/>
              </w:rPr>
            </w:pPr>
          </w:p>
          <w:p w14:paraId="7D22B84B" w14:textId="77777777" w:rsidR="004F1E51" w:rsidRPr="00A01F0B" w:rsidRDefault="004F1E51" w:rsidP="004F1E51">
            <w:pPr>
              <w:spacing w:after="0" w:line="240" w:lineRule="auto"/>
              <w:jc w:val="right"/>
              <w:rPr>
                <w:rFonts w:ascii="Times New Roman" w:hAnsi="Times New Roman"/>
                <w:b/>
                <w:lang w:eastAsia="en-US"/>
              </w:rPr>
            </w:pPr>
            <w:r w:rsidRPr="00A01F0B">
              <w:rPr>
                <w:rFonts w:ascii="Times New Roman" w:hAnsi="Times New Roman"/>
                <w:b/>
                <w:lang w:eastAsia="en-US"/>
              </w:rPr>
              <w:t>Kopā Eur bez PVN</w:t>
            </w:r>
          </w:p>
          <w:p w14:paraId="38050B55" w14:textId="77777777" w:rsidR="004F1E51" w:rsidRPr="00A01F0B" w:rsidRDefault="004F1E51" w:rsidP="004F1E51">
            <w:pPr>
              <w:spacing w:after="0" w:line="240" w:lineRule="auto"/>
              <w:jc w:val="right"/>
              <w:rPr>
                <w:rFonts w:ascii="Times New Roman" w:hAnsi="Times New Roman"/>
                <w:b/>
                <w:lang w:eastAsia="en-US"/>
              </w:rPr>
            </w:pPr>
          </w:p>
        </w:tc>
        <w:tc>
          <w:tcPr>
            <w:tcW w:w="1417" w:type="dxa"/>
          </w:tcPr>
          <w:p w14:paraId="34909FE9" w14:textId="77777777" w:rsidR="004F1E51" w:rsidRPr="00A01F0B" w:rsidRDefault="004F1E51" w:rsidP="004F1E51">
            <w:pPr>
              <w:spacing w:after="0" w:line="240" w:lineRule="auto"/>
              <w:rPr>
                <w:rFonts w:ascii="Times New Roman" w:hAnsi="Times New Roman"/>
                <w:lang w:eastAsia="en-US"/>
              </w:rPr>
            </w:pPr>
          </w:p>
          <w:p w14:paraId="2B5373EE" w14:textId="77777777" w:rsidR="004F1E51" w:rsidRPr="00A01F0B" w:rsidRDefault="004F1E51" w:rsidP="004F1E51">
            <w:pPr>
              <w:spacing w:after="0" w:line="240" w:lineRule="auto"/>
              <w:rPr>
                <w:rFonts w:ascii="Times New Roman" w:hAnsi="Times New Roman"/>
                <w:b/>
                <w:lang w:eastAsia="en-US"/>
              </w:rPr>
            </w:pPr>
            <w:r w:rsidRPr="00A01F0B">
              <w:rPr>
                <w:rFonts w:ascii="Times New Roman" w:hAnsi="Times New Roman"/>
                <w:b/>
                <w:lang w:eastAsia="en-US"/>
              </w:rPr>
              <w:t>______</w:t>
            </w:r>
          </w:p>
        </w:tc>
      </w:tr>
      <w:tr w:rsidR="004F1E51" w:rsidRPr="00A01F0B" w14:paraId="13353C39" w14:textId="77777777" w:rsidTr="004F1E51">
        <w:trPr>
          <w:trHeight w:val="249"/>
        </w:trPr>
        <w:tc>
          <w:tcPr>
            <w:tcW w:w="4820" w:type="dxa"/>
            <w:gridSpan w:val="4"/>
          </w:tcPr>
          <w:p w14:paraId="192A83C6" w14:textId="77777777" w:rsidR="004F1E51" w:rsidRPr="00A01F0B" w:rsidRDefault="004F1E51" w:rsidP="004F1E51">
            <w:pPr>
              <w:spacing w:after="0" w:line="240" w:lineRule="auto"/>
              <w:rPr>
                <w:rFonts w:ascii="Times New Roman" w:hAnsi="Times New Roman"/>
                <w:lang w:eastAsia="en-US"/>
              </w:rPr>
            </w:pPr>
            <w:r w:rsidRPr="00A01F0B">
              <w:rPr>
                <w:rFonts w:ascii="Times New Roman" w:hAnsi="Times New Roman"/>
                <w:b/>
                <w:lang w:eastAsia="en-US"/>
              </w:rPr>
              <w:t>Pasūtītāja prasības</w:t>
            </w:r>
          </w:p>
        </w:tc>
        <w:tc>
          <w:tcPr>
            <w:tcW w:w="3544" w:type="dxa"/>
            <w:gridSpan w:val="2"/>
          </w:tcPr>
          <w:p w14:paraId="0F0DFC1A" w14:textId="77777777" w:rsidR="004F1E51" w:rsidRPr="00A01F0B" w:rsidRDefault="004F1E51" w:rsidP="004F1E51">
            <w:pPr>
              <w:spacing w:after="0" w:line="240" w:lineRule="auto"/>
              <w:rPr>
                <w:rFonts w:ascii="Times New Roman" w:hAnsi="Times New Roman"/>
                <w:b/>
                <w:lang w:eastAsia="en-US"/>
              </w:rPr>
            </w:pPr>
            <w:r w:rsidRPr="00A01F0B">
              <w:rPr>
                <w:rFonts w:ascii="Times New Roman" w:hAnsi="Times New Roman"/>
                <w:b/>
                <w:lang w:eastAsia="en-US"/>
              </w:rPr>
              <w:t>Pretendenta piedāvājums</w:t>
            </w:r>
          </w:p>
        </w:tc>
        <w:tc>
          <w:tcPr>
            <w:tcW w:w="1417" w:type="dxa"/>
          </w:tcPr>
          <w:p w14:paraId="268D3BA0" w14:textId="77777777" w:rsidR="004F1E51" w:rsidRPr="00A01F0B" w:rsidRDefault="004F1E51" w:rsidP="004F1E51">
            <w:pPr>
              <w:spacing w:after="0" w:line="240" w:lineRule="auto"/>
              <w:rPr>
                <w:rFonts w:ascii="Times New Roman" w:hAnsi="Times New Roman"/>
                <w:lang w:eastAsia="en-US"/>
              </w:rPr>
            </w:pPr>
          </w:p>
        </w:tc>
      </w:tr>
      <w:tr w:rsidR="004F1E51" w:rsidRPr="00A01F0B" w14:paraId="6A988402" w14:textId="77777777" w:rsidTr="004F1E51">
        <w:trPr>
          <w:trHeight w:val="500"/>
        </w:trPr>
        <w:tc>
          <w:tcPr>
            <w:tcW w:w="729" w:type="dxa"/>
          </w:tcPr>
          <w:p w14:paraId="7C541B0A" w14:textId="77777777" w:rsidR="004F1E51" w:rsidRPr="00A01F0B" w:rsidRDefault="004F1E51" w:rsidP="004F1E51">
            <w:pPr>
              <w:spacing w:after="0" w:line="240" w:lineRule="auto"/>
              <w:rPr>
                <w:rFonts w:ascii="Times New Roman" w:hAnsi="Times New Roman"/>
                <w:lang w:eastAsia="en-US"/>
              </w:rPr>
            </w:pPr>
            <w:r w:rsidRPr="00A01F0B">
              <w:rPr>
                <w:rFonts w:ascii="Times New Roman" w:hAnsi="Times New Roman"/>
                <w:lang w:eastAsia="en-US"/>
              </w:rPr>
              <w:t>2.</w:t>
            </w:r>
          </w:p>
        </w:tc>
        <w:tc>
          <w:tcPr>
            <w:tcW w:w="4091" w:type="dxa"/>
            <w:gridSpan w:val="3"/>
          </w:tcPr>
          <w:p w14:paraId="419E41A6" w14:textId="40A2D4BF" w:rsidR="004F1E51" w:rsidRPr="00A01F0B" w:rsidRDefault="004F1E51" w:rsidP="00F02022">
            <w:pPr>
              <w:spacing w:after="0" w:line="240" w:lineRule="auto"/>
              <w:rPr>
                <w:rFonts w:ascii="Times New Roman" w:hAnsi="Times New Roman"/>
                <w:lang w:eastAsia="en-US"/>
              </w:rPr>
            </w:pPr>
            <w:r w:rsidRPr="00A01F0B">
              <w:rPr>
                <w:rFonts w:ascii="Times New Roman" w:hAnsi="Times New Roman"/>
                <w:lang w:eastAsia="en-US"/>
              </w:rPr>
              <w:t xml:space="preserve">Preču piegādes termiņš – </w:t>
            </w:r>
            <w:r w:rsidR="00F02022">
              <w:rPr>
                <w:rFonts w:ascii="Times New Roman" w:hAnsi="Times New Roman"/>
                <w:lang w:eastAsia="en-US"/>
              </w:rPr>
              <w:t>10 (desmit</w:t>
            </w:r>
            <w:r w:rsidRPr="00A01F0B">
              <w:rPr>
                <w:rFonts w:ascii="Times New Roman" w:hAnsi="Times New Roman"/>
                <w:lang w:eastAsia="en-US"/>
              </w:rPr>
              <w:t>) darba dienu laikā no pasūtītāja pasūtījuma veikšanas brīža</w:t>
            </w:r>
          </w:p>
        </w:tc>
        <w:tc>
          <w:tcPr>
            <w:tcW w:w="4961" w:type="dxa"/>
            <w:gridSpan w:val="3"/>
          </w:tcPr>
          <w:p w14:paraId="6F49503F" w14:textId="77777777" w:rsidR="004F1E51" w:rsidRPr="00A01F0B" w:rsidRDefault="004F1E51" w:rsidP="004F1E51">
            <w:pPr>
              <w:spacing w:after="0" w:line="240" w:lineRule="auto"/>
              <w:rPr>
                <w:rFonts w:ascii="Times New Roman" w:hAnsi="Times New Roman"/>
                <w:lang w:eastAsia="en-US"/>
              </w:rPr>
            </w:pPr>
          </w:p>
        </w:tc>
      </w:tr>
      <w:tr w:rsidR="004F1E51" w:rsidRPr="00A01F0B" w14:paraId="2BF13DAA" w14:textId="77777777" w:rsidTr="004F1E51">
        <w:trPr>
          <w:trHeight w:val="500"/>
        </w:trPr>
        <w:tc>
          <w:tcPr>
            <w:tcW w:w="729" w:type="dxa"/>
          </w:tcPr>
          <w:p w14:paraId="780D3C21" w14:textId="77777777" w:rsidR="004F1E51" w:rsidRPr="00A01F0B" w:rsidRDefault="004F1E51" w:rsidP="004F1E51">
            <w:pPr>
              <w:spacing w:after="0" w:line="240" w:lineRule="auto"/>
              <w:rPr>
                <w:rFonts w:ascii="Times New Roman" w:hAnsi="Times New Roman"/>
                <w:lang w:eastAsia="en-US"/>
              </w:rPr>
            </w:pPr>
            <w:r w:rsidRPr="00A01F0B">
              <w:rPr>
                <w:rFonts w:ascii="Times New Roman" w:hAnsi="Times New Roman"/>
                <w:lang w:eastAsia="en-US"/>
              </w:rPr>
              <w:t>3.</w:t>
            </w:r>
          </w:p>
        </w:tc>
        <w:tc>
          <w:tcPr>
            <w:tcW w:w="4091" w:type="dxa"/>
            <w:gridSpan w:val="3"/>
          </w:tcPr>
          <w:p w14:paraId="2EC8C469" w14:textId="77777777" w:rsidR="004F1E51" w:rsidRPr="00A01F0B" w:rsidRDefault="004F1E51" w:rsidP="004F1E51">
            <w:pPr>
              <w:spacing w:after="0" w:line="240" w:lineRule="auto"/>
              <w:rPr>
                <w:rFonts w:ascii="Times New Roman" w:hAnsi="Times New Roman"/>
                <w:lang w:eastAsia="en-US"/>
              </w:rPr>
            </w:pPr>
            <w:r w:rsidRPr="00A01F0B">
              <w:rPr>
                <w:rFonts w:ascii="Times New Roman" w:hAnsi="Times New Roman"/>
                <w:lang w:eastAsia="en-US"/>
              </w:rPr>
              <w:t xml:space="preserve">Preču piegādes vietas – </w:t>
            </w:r>
          </w:p>
          <w:p w14:paraId="6723C4E3" w14:textId="77777777" w:rsidR="004F1E51" w:rsidRPr="00A01F0B" w:rsidRDefault="004F1E51" w:rsidP="004F1E51">
            <w:pPr>
              <w:pStyle w:val="ListParagraph"/>
              <w:numPr>
                <w:ilvl w:val="0"/>
                <w:numId w:val="35"/>
              </w:numPr>
              <w:spacing w:after="0" w:line="240" w:lineRule="auto"/>
              <w:rPr>
                <w:rFonts w:ascii="Times New Roman" w:hAnsi="Times New Roman"/>
                <w:lang w:eastAsia="en-US"/>
              </w:rPr>
            </w:pPr>
            <w:r w:rsidRPr="00A01F0B">
              <w:rPr>
                <w:rFonts w:ascii="Times New Roman" w:hAnsi="Times New Roman"/>
                <w:lang w:eastAsia="en-US"/>
              </w:rPr>
              <w:t>“Rododendri” Spilve, Babītes nov.</w:t>
            </w:r>
            <w:r w:rsidRPr="00A01F0B">
              <w:rPr>
                <w:rFonts w:ascii="Times New Roman" w:hAnsi="Times New Roman"/>
              </w:rPr>
              <w:t>,</w:t>
            </w:r>
            <w:r w:rsidRPr="00A01F0B">
              <w:rPr>
                <w:rFonts w:ascii="Times New Roman" w:hAnsi="Times New Roman"/>
                <w:lang w:eastAsia="en-US"/>
              </w:rPr>
              <w:t>LV-2101;</w:t>
            </w:r>
          </w:p>
          <w:p w14:paraId="6227FF31" w14:textId="77777777" w:rsidR="002F5F30" w:rsidRDefault="004409AB" w:rsidP="004F1E51">
            <w:pPr>
              <w:pStyle w:val="ListParagraph"/>
              <w:numPr>
                <w:ilvl w:val="0"/>
                <w:numId w:val="35"/>
              </w:numPr>
              <w:spacing w:after="0" w:line="240" w:lineRule="auto"/>
              <w:rPr>
                <w:rFonts w:ascii="Times New Roman" w:hAnsi="Times New Roman"/>
                <w:lang w:eastAsia="en-US"/>
              </w:rPr>
            </w:pPr>
            <w:r>
              <w:rPr>
                <w:rFonts w:ascii="Times New Roman" w:hAnsi="Times New Roman"/>
                <w:lang w:eastAsia="en-US"/>
              </w:rPr>
              <w:t>Kandavas iela 2, Rīga, LV-1083</w:t>
            </w:r>
            <w:r w:rsidR="002F5F30">
              <w:rPr>
                <w:rFonts w:ascii="Times New Roman" w:hAnsi="Times New Roman"/>
                <w:lang w:eastAsia="en-US"/>
              </w:rPr>
              <w:t>;</w:t>
            </w:r>
          </w:p>
          <w:p w14:paraId="62452303" w14:textId="4A96874F" w:rsidR="004F1E51" w:rsidRPr="00A01F0B" w:rsidRDefault="002F5F30" w:rsidP="004F1E51">
            <w:pPr>
              <w:pStyle w:val="ListParagraph"/>
              <w:numPr>
                <w:ilvl w:val="0"/>
                <w:numId w:val="35"/>
              </w:numPr>
              <w:spacing w:after="0" w:line="240" w:lineRule="auto"/>
              <w:rPr>
                <w:rFonts w:ascii="Times New Roman" w:hAnsi="Times New Roman"/>
                <w:lang w:eastAsia="en-US"/>
              </w:rPr>
            </w:pPr>
            <w:r>
              <w:rPr>
                <w:rFonts w:ascii="Times New Roman" w:hAnsi="Times New Roman"/>
              </w:rPr>
              <w:t>Citas LU struktūrvienības atbilstoši preču pasūtījumā norādītajam</w:t>
            </w:r>
            <w:r w:rsidR="004409AB">
              <w:rPr>
                <w:rFonts w:ascii="Times New Roman" w:hAnsi="Times New Roman"/>
                <w:lang w:eastAsia="en-US"/>
              </w:rPr>
              <w:t>.</w:t>
            </w:r>
          </w:p>
          <w:p w14:paraId="3A1BBFBC" w14:textId="77777777" w:rsidR="004F1E51" w:rsidRPr="004409AB" w:rsidRDefault="004F1E51" w:rsidP="004409AB">
            <w:pPr>
              <w:spacing w:after="0" w:line="240" w:lineRule="auto"/>
              <w:ind w:left="360"/>
              <w:rPr>
                <w:rFonts w:ascii="Times New Roman" w:hAnsi="Times New Roman"/>
                <w:lang w:eastAsia="en-US"/>
              </w:rPr>
            </w:pPr>
          </w:p>
        </w:tc>
        <w:tc>
          <w:tcPr>
            <w:tcW w:w="4961" w:type="dxa"/>
            <w:gridSpan w:val="3"/>
          </w:tcPr>
          <w:p w14:paraId="55976457" w14:textId="77777777" w:rsidR="004F1E51" w:rsidRPr="00A01F0B" w:rsidRDefault="004F1E51" w:rsidP="004F1E51">
            <w:pPr>
              <w:spacing w:after="0" w:line="240" w:lineRule="auto"/>
              <w:rPr>
                <w:rFonts w:ascii="Times New Roman" w:hAnsi="Times New Roman"/>
                <w:lang w:eastAsia="en-US"/>
              </w:rPr>
            </w:pPr>
          </w:p>
        </w:tc>
      </w:tr>
    </w:tbl>
    <w:p w14:paraId="60D7775A" w14:textId="3375D5C4" w:rsidR="004F1E51" w:rsidRPr="005E30E3" w:rsidRDefault="004F1E51" w:rsidP="004F1E51">
      <w:pPr>
        <w:spacing w:after="0" w:line="240" w:lineRule="auto"/>
        <w:ind w:left="-709"/>
        <w:rPr>
          <w:rFonts w:ascii="Times New Roman" w:hAnsi="Times New Roman"/>
          <w:b/>
          <w:bCs/>
          <w:sz w:val="24"/>
          <w:szCs w:val="24"/>
          <w:lang w:eastAsia="en-US"/>
        </w:rPr>
      </w:pPr>
    </w:p>
    <w:p w14:paraId="450A944F" w14:textId="77777777" w:rsidR="004F1E51" w:rsidRDefault="004F1E51" w:rsidP="004F1E51">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FF716C">
        <w:rPr>
          <w:rFonts w:ascii="Times New Roman" w:hAnsi="Times New Roman"/>
          <w:b/>
          <w:color w:val="000000"/>
          <w:sz w:val="24"/>
          <w:szCs w:val="24"/>
          <w:u w:val="single"/>
          <w:lang w:eastAsia="en-US"/>
        </w:rPr>
        <w:t xml:space="preserve">Pretendenta </w:t>
      </w:r>
      <w:r>
        <w:rPr>
          <w:rFonts w:ascii="Times New Roman" w:hAnsi="Times New Roman"/>
          <w:b/>
          <w:color w:val="000000"/>
          <w:sz w:val="24"/>
          <w:szCs w:val="24"/>
          <w:u w:val="single"/>
          <w:lang w:eastAsia="en-US"/>
        </w:rPr>
        <w:t>p</w:t>
      </w:r>
      <w:r w:rsidRPr="00FF716C">
        <w:rPr>
          <w:rFonts w:ascii="Times New Roman" w:hAnsi="Times New Roman"/>
          <w:b/>
          <w:color w:val="000000"/>
          <w:sz w:val="24"/>
          <w:szCs w:val="24"/>
          <w:u w:val="single"/>
          <w:lang w:eastAsia="en-US"/>
        </w:rPr>
        <w:t>iedāvājumā nedrīkst būt vairāki tehniskie vai finanšu piedāvājumu varianti.</w:t>
      </w:r>
      <w:r w:rsidRPr="00FF716C">
        <w:rPr>
          <w:rFonts w:ascii="Times New Roman" w:hAnsi="Times New Roman"/>
          <w:iCs/>
          <w:sz w:val="24"/>
          <w:szCs w:val="24"/>
        </w:rPr>
        <w:br/>
      </w:r>
      <w:r w:rsidRPr="005E30E3">
        <w:rPr>
          <w:rFonts w:ascii="Times New Roman" w:hAnsi="Times New Roman"/>
          <w:iCs/>
          <w:sz w:val="24"/>
          <w:szCs w:val="24"/>
        </w:rPr>
        <w:lastRenderedPageBreak/>
        <w:t xml:space="preserve">** 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67167635" w14:textId="343C83BD" w:rsidR="00290A18" w:rsidRPr="00290A18" w:rsidRDefault="00290A18" w:rsidP="00290A18">
      <w:pPr>
        <w:spacing w:after="0" w:line="240" w:lineRule="auto"/>
        <w:jc w:val="both"/>
        <w:rPr>
          <w:rFonts w:ascii="Times New Roman" w:hAnsi="Times New Roman"/>
          <w:b/>
          <w:color w:val="000000"/>
          <w:sz w:val="24"/>
          <w:szCs w:val="24"/>
          <w:lang w:eastAsia="en-GB"/>
        </w:rPr>
      </w:pPr>
      <w:r w:rsidRPr="00290A18">
        <w:rPr>
          <w:rFonts w:ascii="Times New Roman" w:hAnsi="Times New Roman"/>
          <w:b/>
          <w:sz w:val="24"/>
          <w:szCs w:val="24"/>
        </w:rPr>
        <w:t>***</w:t>
      </w:r>
      <w:r w:rsidR="00AB2CF7">
        <w:rPr>
          <w:rFonts w:ascii="Times New Roman" w:hAnsi="Times New Roman"/>
          <w:b/>
          <w:sz w:val="24"/>
          <w:szCs w:val="24"/>
        </w:rPr>
        <w:t>*</w:t>
      </w:r>
      <w:r w:rsidRPr="00290A18">
        <w:rPr>
          <w:rFonts w:ascii="Times New Roman" w:hAnsi="Times New Roman"/>
          <w:b/>
          <w:sz w:val="24"/>
          <w:szCs w:val="24"/>
        </w:rPr>
        <w:t xml:space="preserve"> </w:t>
      </w:r>
      <w:r w:rsidRPr="00290A18">
        <w:rPr>
          <w:rFonts w:ascii="Times New Roman" w:hAnsi="Times New Roman"/>
          <w:b/>
          <w:color w:val="000000"/>
          <w:sz w:val="24"/>
          <w:szCs w:val="24"/>
          <w:lang w:eastAsia="en-GB"/>
        </w:rPr>
        <w:t>Pasūtītājs tehniskajā specifikācijā norādītās Preces  Līguma izpildes laikā var iepirkt tādā apjomā, kāds tam ir nepieciešams. Pasūtītājam nav pienākums pasūtīt visas tehniskajā specifikācijā minētās Preces. Konkrēti Preču pasūtījumi tiks veikti pēc Pasūtītāja nepieciešamības</w:t>
      </w:r>
      <w:r w:rsidRPr="00290A18">
        <w:rPr>
          <w:rFonts w:ascii="Times New Roman" w:hAnsi="Times New Roman"/>
          <w:b/>
          <w:sz w:val="24"/>
          <w:szCs w:val="24"/>
        </w:rPr>
        <w:t>.</w:t>
      </w:r>
    </w:p>
    <w:p w14:paraId="41E861A8" w14:textId="77777777" w:rsidR="004F1E51" w:rsidRDefault="004F1E51" w:rsidP="004F1E51">
      <w:pPr>
        <w:spacing w:after="0" w:line="240" w:lineRule="auto"/>
        <w:ind w:left="-709" w:right="-238" w:hanging="142"/>
        <w:jc w:val="both"/>
        <w:rPr>
          <w:rFonts w:ascii="Times New Roman" w:hAnsi="Times New Roman"/>
          <w:sz w:val="24"/>
          <w:szCs w:val="24"/>
        </w:rPr>
      </w:pPr>
    </w:p>
    <w:p w14:paraId="0AF74466" w14:textId="77777777" w:rsidR="004F1E51" w:rsidRPr="0032255B" w:rsidRDefault="004F1E51" w:rsidP="004F1E51">
      <w:pPr>
        <w:spacing w:after="0" w:line="240" w:lineRule="auto"/>
        <w:ind w:left="-709" w:right="-238" w:hanging="142"/>
        <w:jc w:val="both"/>
        <w:rPr>
          <w:rFonts w:ascii="Times New Roman" w:hAnsi="Times New Roman"/>
          <w:sz w:val="24"/>
          <w:szCs w:val="24"/>
        </w:rPr>
      </w:pPr>
    </w:p>
    <w:p w14:paraId="4B07B2C7" w14:textId="77777777" w:rsidR="004F1E51" w:rsidRPr="0032255B" w:rsidRDefault="004F1E51" w:rsidP="004F1E51">
      <w:pPr>
        <w:spacing w:after="0" w:line="240" w:lineRule="auto"/>
        <w:rPr>
          <w:rFonts w:ascii="Times New Roman" w:hAnsi="Times New Roman"/>
          <w:sz w:val="24"/>
          <w:szCs w:val="24"/>
        </w:rPr>
      </w:pPr>
      <w:r w:rsidRPr="0032255B">
        <w:rPr>
          <w:rFonts w:ascii="Times New Roman" w:hAnsi="Times New Roman"/>
          <w:sz w:val="24"/>
          <w:szCs w:val="24"/>
        </w:rPr>
        <w:t>Pretendents (pretendenta pilnvarotā persona):</w:t>
      </w:r>
    </w:p>
    <w:p w14:paraId="01625F34" w14:textId="77777777" w:rsidR="004F1E51" w:rsidRPr="0032255B" w:rsidRDefault="004F1E51" w:rsidP="004F1E51">
      <w:pPr>
        <w:spacing w:after="0" w:line="240" w:lineRule="auto"/>
        <w:rPr>
          <w:rFonts w:ascii="Times New Roman" w:hAnsi="Times New Roman"/>
          <w:sz w:val="24"/>
          <w:szCs w:val="24"/>
        </w:rPr>
      </w:pPr>
    </w:p>
    <w:p w14:paraId="35EAF860" w14:textId="77777777" w:rsidR="004F1E51" w:rsidRPr="0032255B" w:rsidRDefault="004F1E51" w:rsidP="004F1E51">
      <w:pPr>
        <w:spacing w:after="0" w:line="240" w:lineRule="auto"/>
        <w:rPr>
          <w:rFonts w:ascii="Times New Roman" w:hAnsi="Times New Roman"/>
          <w:sz w:val="24"/>
          <w:szCs w:val="24"/>
        </w:rPr>
      </w:pPr>
      <w:r w:rsidRPr="0032255B">
        <w:rPr>
          <w:rFonts w:ascii="Times New Roman" w:hAnsi="Times New Roman"/>
          <w:sz w:val="24"/>
          <w:szCs w:val="24"/>
        </w:rPr>
        <w:t xml:space="preserve">_________________________                _______________        _________________                   </w:t>
      </w:r>
      <w:r w:rsidRPr="0032255B">
        <w:rPr>
          <w:rFonts w:ascii="Times New Roman" w:hAnsi="Times New Roman"/>
          <w:sz w:val="24"/>
          <w:szCs w:val="24"/>
        </w:rPr>
        <w:tab/>
        <w:t xml:space="preserve"> </w:t>
      </w:r>
      <w:r w:rsidRPr="0032255B">
        <w:rPr>
          <w:rFonts w:ascii="Times New Roman" w:hAnsi="Times New Roman"/>
          <w:i/>
          <w:sz w:val="24"/>
          <w:szCs w:val="24"/>
        </w:rPr>
        <w:t>/vārds, uzvārds/</w:t>
      </w:r>
      <w:r w:rsidRPr="0032255B">
        <w:rPr>
          <w:rFonts w:ascii="Times New Roman" w:hAnsi="Times New Roman"/>
          <w:sz w:val="24"/>
          <w:szCs w:val="24"/>
        </w:rPr>
        <w:t xml:space="preserve"> </w:t>
      </w:r>
      <w:r w:rsidRPr="0032255B">
        <w:rPr>
          <w:rFonts w:ascii="Times New Roman" w:hAnsi="Times New Roman"/>
          <w:sz w:val="24"/>
          <w:szCs w:val="24"/>
        </w:rPr>
        <w:tab/>
      </w:r>
      <w:r w:rsidRPr="0032255B">
        <w:rPr>
          <w:rFonts w:ascii="Times New Roman" w:hAnsi="Times New Roman"/>
          <w:sz w:val="24"/>
          <w:szCs w:val="24"/>
        </w:rPr>
        <w:tab/>
      </w:r>
      <w:r w:rsidRPr="0032255B">
        <w:rPr>
          <w:rFonts w:ascii="Times New Roman" w:hAnsi="Times New Roman"/>
          <w:i/>
          <w:sz w:val="24"/>
          <w:szCs w:val="24"/>
        </w:rPr>
        <w:t xml:space="preserve">               /amats/                            /paraksts/   </w:t>
      </w:r>
      <w:r w:rsidRPr="0032255B">
        <w:rPr>
          <w:rFonts w:ascii="Times New Roman" w:hAnsi="Times New Roman"/>
          <w:i/>
          <w:sz w:val="24"/>
          <w:szCs w:val="24"/>
        </w:rPr>
        <w:tab/>
      </w:r>
      <w:r w:rsidRPr="0032255B">
        <w:rPr>
          <w:rFonts w:ascii="Times New Roman" w:hAnsi="Times New Roman"/>
          <w:sz w:val="24"/>
          <w:szCs w:val="24"/>
        </w:rPr>
        <w:t xml:space="preserve"> </w:t>
      </w:r>
    </w:p>
    <w:p w14:paraId="12475458" w14:textId="77777777" w:rsidR="004F1E51" w:rsidRPr="0032255B" w:rsidRDefault="004F1E51" w:rsidP="004F1E51">
      <w:pPr>
        <w:spacing w:after="0" w:line="240" w:lineRule="auto"/>
        <w:rPr>
          <w:rFonts w:ascii="Times New Roman" w:hAnsi="Times New Roman"/>
          <w:sz w:val="24"/>
          <w:szCs w:val="24"/>
        </w:rPr>
      </w:pPr>
    </w:p>
    <w:p w14:paraId="557B6E43" w14:textId="77777777" w:rsidR="004F1E51" w:rsidRPr="0032255B" w:rsidRDefault="004F1E51" w:rsidP="004F1E51">
      <w:pPr>
        <w:spacing w:after="0" w:line="240" w:lineRule="auto"/>
        <w:rPr>
          <w:rFonts w:ascii="Times New Roman" w:hAnsi="Times New Roman"/>
          <w:sz w:val="24"/>
          <w:szCs w:val="24"/>
        </w:rPr>
      </w:pPr>
      <w:r w:rsidRPr="0032255B">
        <w:rPr>
          <w:rFonts w:ascii="Times New Roman" w:hAnsi="Times New Roman"/>
          <w:sz w:val="24"/>
          <w:szCs w:val="24"/>
        </w:rPr>
        <w:t>____________________ 2018.gada ___.________________</w:t>
      </w:r>
    </w:p>
    <w:p w14:paraId="7B41E650" w14:textId="77777777" w:rsidR="004F1E51" w:rsidRPr="0032255B" w:rsidRDefault="004F1E51" w:rsidP="004F1E51">
      <w:pPr>
        <w:tabs>
          <w:tab w:val="left" w:pos="3060"/>
        </w:tabs>
        <w:spacing w:after="0" w:line="240" w:lineRule="auto"/>
        <w:rPr>
          <w:rFonts w:ascii="Times New Roman" w:hAnsi="Times New Roman"/>
          <w:i/>
          <w:sz w:val="24"/>
          <w:szCs w:val="24"/>
        </w:rPr>
      </w:pPr>
      <w:r w:rsidRPr="0032255B">
        <w:rPr>
          <w:rFonts w:ascii="Times New Roman" w:hAnsi="Times New Roman"/>
          <w:i/>
          <w:sz w:val="24"/>
          <w:szCs w:val="24"/>
        </w:rPr>
        <w:t xml:space="preserve">            /vieta/  </w:t>
      </w:r>
      <w:r w:rsidRPr="0032255B">
        <w:rPr>
          <w:rFonts w:ascii="Times New Roman" w:hAnsi="Times New Roman"/>
          <w:i/>
          <w:sz w:val="24"/>
          <w:szCs w:val="24"/>
        </w:rPr>
        <w:tab/>
      </w:r>
      <w:r w:rsidRPr="0032255B">
        <w:rPr>
          <w:rFonts w:ascii="Times New Roman" w:hAnsi="Times New Roman"/>
          <w:i/>
          <w:sz w:val="24"/>
          <w:szCs w:val="24"/>
        </w:rPr>
        <w:tab/>
        <w:t>/datums/</w:t>
      </w:r>
    </w:p>
    <w:p w14:paraId="2A2D936F" w14:textId="77777777" w:rsidR="004F1E51" w:rsidRPr="005E30E3" w:rsidRDefault="004F1E51" w:rsidP="004F1E51">
      <w:pPr>
        <w:spacing w:after="0" w:line="240" w:lineRule="auto"/>
        <w:rPr>
          <w:rFonts w:ascii="Times New Roman" w:hAnsi="Times New Roman"/>
          <w:sz w:val="24"/>
          <w:szCs w:val="24"/>
        </w:rPr>
      </w:pPr>
    </w:p>
    <w:p w14:paraId="317DD348" w14:textId="77777777" w:rsidR="004F1E51" w:rsidRPr="005E30E3" w:rsidRDefault="004F1E51" w:rsidP="004F1E51">
      <w:pPr>
        <w:spacing w:after="0" w:line="240" w:lineRule="auto"/>
        <w:ind w:left="-709"/>
        <w:jc w:val="both"/>
        <w:rPr>
          <w:rFonts w:ascii="Times New Roman" w:hAnsi="Times New Roman"/>
          <w:sz w:val="24"/>
          <w:szCs w:val="24"/>
        </w:rPr>
      </w:pPr>
    </w:p>
    <w:p w14:paraId="431F2F59" w14:textId="77777777" w:rsidR="004F1E51" w:rsidRDefault="004F1E51" w:rsidP="004F1E51">
      <w:pPr>
        <w:spacing w:after="0" w:line="240" w:lineRule="auto"/>
        <w:rPr>
          <w:rFonts w:ascii="Times New Roman" w:hAnsi="Times New Roman"/>
          <w:b/>
          <w:sz w:val="24"/>
          <w:szCs w:val="24"/>
        </w:rPr>
      </w:pPr>
      <w:r>
        <w:rPr>
          <w:rFonts w:ascii="Times New Roman" w:hAnsi="Times New Roman"/>
          <w:b/>
          <w:sz w:val="24"/>
          <w:szCs w:val="24"/>
        </w:rPr>
        <w:br w:type="page"/>
      </w:r>
    </w:p>
    <w:p w14:paraId="5171BE2A" w14:textId="77777777" w:rsidR="002F1B7F" w:rsidRDefault="002F1B7F">
      <w:pPr>
        <w:spacing w:after="0" w:line="240" w:lineRule="auto"/>
        <w:rPr>
          <w:rFonts w:ascii="Times New Roman" w:hAnsi="Times New Roman"/>
          <w:b/>
          <w:sz w:val="24"/>
          <w:szCs w:val="24"/>
        </w:rPr>
      </w:pPr>
    </w:p>
    <w:p w14:paraId="664B2458" w14:textId="72F6B9C4" w:rsidR="00766313" w:rsidRPr="005E30E3" w:rsidRDefault="00766313" w:rsidP="00766313">
      <w:pPr>
        <w:spacing w:after="0" w:line="240" w:lineRule="auto"/>
        <w:jc w:val="right"/>
        <w:rPr>
          <w:rFonts w:ascii="Times New Roman" w:hAnsi="Times New Roman"/>
          <w:b/>
          <w:sz w:val="24"/>
          <w:szCs w:val="24"/>
        </w:rPr>
      </w:pPr>
      <w:r w:rsidRPr="005E30E3">
        <w:rPr>
          <w:rFonts w:ascii="Times New Roman" w:hAnsi="Times New Roman"/>
          <w:b/>
          <w:sz w:val="24"/>
          <w:szCs w:val="24"/>
        </w:rPr>
        <w:t>2.pielikums</w:t>
      </w:r>
    </w:p>
    <w:p w14:paraId="6BBE229A" w14:textId="77777777" w:rsidR="00766313" w:rsidRPr="005E30E3" w:rsidRDefault="00766313" w:rsidP="00766313">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713207E0" w14:textId="77777777" w:rsidR="00DD0A81" w:rsidRPr="00DD0A81" w:rsidRDefault="00DD0A81" w:rsidP="00DD0A81">
      <w:pPr>
        <w:tabs>
          <w:tab w:val="left" w:pos="855"/>
        </w:tabs>
        <w:spacing w:after="0" w:line="240" w:lineRule="auto"/>
        <w:jc w:val="right"/>
        <w:rPr>
          <w:rFonts w:ascii="Times New Roman" w:hAnsi="Times New Roman"/>
          <w:iCs/>
          <w:sz w:val="24"/>
          <w:szCs w:val="24"/>
        </w:rPr>
      </w:pPr>
      <w:r w:rsidRPr="00DD0A81">
        <w:rPr>
          <w:rFonts w:ascii="Times New Roman" w:hAnsi="Times New Roman"/>
          <w:sz w:val="24"/>
          <w:szCs w:val="24"/>
        </w:rPr>
        <w:t>LU iepirkuma “</w:t>
      </w:r>
      <w:r w:rsidRPr="00DD0A81">
        <w:rPr>
          <w:rFonts w:ascii="Times New Roman" w:hAnsi="Times New Roman"/>
          <w:iCs/>
          <w:sz w:val="24"/>
          <w:szCs w:val="24"/>
        </w:rPr>
        <w:t xml:space="preserve">Kūdras substrāta, minerālmēslu </w:t>
      </w:r>
    </w:p>
    <w:p w14:paraId="2765014E" w14:textId="77777777" w:rsidR="00DD0A81" w:rsidRPr="00DD0A81" w:rsidRDefault="00DD0A81" w:rsidP="00DD0A81">
      <w:pPr>
        <w:tabs>
          <w:tab w:val="left" w:pos="855"/>
        </w:tabs>
        <w:spacing w:after="0" w:line="240" w:lineRule="auto"/>
        <w:jc w:val="right"/>
        <w:rPr>
          <w:rFonts w:ascii="Times New Roman" w:hAnsi="Times New Roman"/>
          <w:sz w:val="24"/>
          <w:szCs w:val="24"/>
        </w:rPr>
      </w:pPr>
      <w:r w:rsidRPr="00DD0A81">
        <w:rPr>
          <w:rFonts w:ascii="Times New Roman" w:hAnsi="Times New Roman"/>
          <w:iCs/>
          <w:sz w:val="24"/>
          <w:szCs w:val="24"/>
        </w:rPr>
        <w:t>un augu aizsardzības līdzekļu piegāde</w:t>
      </w:r>
      <w:r w:rsidRPr="00DD0A81">
        <w:rPr>
          <w:rFonts w:ascii="Times New Roman" w:hAnsi="Times New Roman"/>
          <w:sz w:val="24"/>
          <w:szCs w:val="24"/>
        </w:rPr>
        <w:t>” nolikumam</w:t>
      </w:r>
    </w:p>
    <w:p w14:paraId="766DEC9C" w14:textId="10D5A260" w:rsidR="00E82529" w:rsidRPr="005E30E3" w:rsidRDefault="00E82529" w:rsidP="00E82529">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sidR="007245F7">
        <w:rPr>
          <w:rFonts w:ascii="Times New Roman" w:hAnsi="Times New Roman"/>
          <w:sz w:val="24"/>
          <w:szCs w:val="24"/>
        </w:rPr>
        <w:t>LU 2018/69_I</w:t>
      </w:r>
    </w:p>
    <w:p w14:paraId="10E45571" w14:textId="307FE43D" w:rsidR="00F01BBA" w:rsidRPr="005E30E3" w:rsidRDefault="00F01BBA" w:rsidP="00F01BBA">
      <w:pPr>
        <w:tabs>
          <w:tab w:val="left" w:pos="855"/>
        </w:tabs>
        <w:spacing w:after="0" w:line="240" w:lineRule="auto"/>
        <w:jc w:val="right"/>
        <w:rPr>
          <w:rFonts w:ascii="Times New Roman" w:hAnsi="Times New Roman"/>
          <w:color w:val="000000"/>
          <w:sz w:val="24"/>
          <w:szCs w:val="24"/>
        </w:rPr>
      </w:pPr>
    </w:p>
    <w:p w14:paraId="22AE78F7" w14:textId="77777777" w:rsidR="00766313" w:rsidRPr="005E30E3" w:rsidRDefault="00766313" w:rsidP="00766313">
      <w:pPr>
        <w:tabs>
          <w:tab w:val="left" w:pos="855"/>
        </w:tabs>
        <w:spacing w:after="0" w:line="240" w:lineRule="auto"/>
        <w:jc w:val="center"/>
        <w:rPr>
          <w:rFonts w:ascii="Times New Roman" w:hAnsi="Times New Roman"/>
          <w:color w:val="000000"/>
          <w:sz w:val="24"/>
          <w:szCs w:val="24"/>
        </w:rPr>
      </w:pPr>
    </w:p>
    <w:p w14:paraId="1A6355F4" w14:textId="77777777" w:rsidR="00766313" w:rsidRPr="005E30E3" w:rsidRDefault="00766313" w:rsidP="00766313">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14:paraId="6FE52A49" w14:textId="0726A604" w:rsidR="00766313" w:rsidRPr="005E30E3" w:rsidRDefault="00766313" w:rsidP="00766313">
      <w:pPr>
        <w:spacing w:after="0" w:line="240" w:lineRule="auto"/>
        <w:jc w:val="center"/>
        <w:rPr>
          <w:rFonts w:ascii="Times New Roman" w:hAnsi="Times New Roman"/>
          <w:b/>
          <w:sz w:val="24"/>
          <w:szCs w:val="24"/>
        </w:rPr>
      </w:pPr>
      <w:r w:rsidRPr="005E30E3">
        <w:rPr>
          <w:rFonts w:ascii="Times New Roman" w:hAnsi="Times New Roman"/>
          <w:b/>
          <w:sz w:val="24"/>
          <w:szCs w:val="24"/>
        </w:rPr>
        <w:t xml:space="preserve">Iepirkuma priekšmeta </w:t>
      </w:r>
      <w:r w:rsidR="004F1E51">
        <w:rPr>
          <w:rFonts w:ascii="Times New Roman" w:hAnsi="Times New Roman"/>
          <w:b/>
          <w:sz w:val="24"/>
          <w:szCs w:val="24"/>
        </w:rPr>
        <w:t>3</w:t>
      </w:r>
      <w:r w:rsidRPr="005E30E3">
        <w:rPr>
          <w:rFonts w:ascii="Times New Roman" w:hAnsi="Times New Roman"/>
          <w:b/>
          <w:sz w:val="24"/>
          <w:szCs w:val="24"/>
        </w:rPr>
        <w:t>.daļa</w:t>
      </w:r>
      <w:r w:rsidR="005846CA" w:rsidRPr="005E30E3">
        <w:rPr>
          <w:rFonts w:ascii="Times New Roman" w:hAnsi="Times New Roman"/>
          <w:b/>
          <w:sz w:val="24"/>
          <w:szCs w:val="24"/>
        </w:rPr>
        <w:t xml:space="preserve"> “</w:t>
      </w:r>
      <w:r w:rsidR="0060580C" w:rsidRPr="00C87E41">
        <w:rPr>
          <w:rFonts w:ascii="Times New Roman" w:hAnsi="Times New Roman"/>
          <w:b/>
          <w:sz w:val="24"/>
          <w:szCs w:val="24"/>
        </w:rPr>
        <w:t>Augu aizsardzības līdzekļi, minerālmēsli</w:t>
      </w:r>
      <w:r w:rsidR="005846CA" w:rsidRPr="005E30E3">
        <w:rPr>
          <w:rFonts w:ascii="Times New Roman" w:hAnsi="Times New Roman"/>
          <w:b/>
          <w:sz w:val="24"/>
          <w:szCs w:val="24"/>
        </w:rPr>
        <w:t>”</w:t>
      </w:r>
    </w:p>
    <w:p w14:paraId="459418A6" w14:textId="77777777" w:rsidR="00766313" w:rsidRPr="005E30E3" w:rsidRDefault="00766313" w:rsidP="00766313">
      <w:pPr>
        <w:spacing w:after="0" w:line="240" w:lineRule="auto"/>
        <w:jc w:val="center"/>
        <w:rPr>
          <w:rFonts w:ascii="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984"/>
        <w:gridCol w:w="1276"/>
        <w:gridCol w:w="2410"/>
        <w:gridCol w:w="1417"/>
      </w:tblGrid>
      <w:tr w:rsidR="009C1120" w:rsidRPr="00A01F0B" w14:paraId="349443B8" w14:textId="77777777" w:rsidTr="00C069BE">
        <w:tc>
          <w:tcPr>
            <w:tcW w:w="709" w:type="dxa"/>
          </w:tcPr>
          <w:p w14:paraId="1D86C7AF" w14:textId="742E84D9"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
                <w:lang w:eastAsia="en-US"/>
              </w:rPr>
              <w:t>N.p.k.</w:t>
            </w:r>
          </w:p>
        </w:tc>
        <w:tc>
          <w:tcPr>
            <w:tcW w:w="1985" w:type="dxa"/>
          </w:tcPr>
          <w:p w14:paraId="56A748AF" w14:textId="4771CA0D"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bCs/>
                <w:lang w:eastAsia="en-US"/>
              </w:rPr>
              <w:t>Preces n</w:t>
            </w:r>
            <w:r w:rsidRPr="00A01F0B">
              <w:rPr>
                <w:rFonts w:ascii="Times New Roman" w:hAnsi="Times New Roman"/>
                <w:b/>
              </w:rPr>
              <w:t>osaukums</w:t>
            </w:r>
          </w:p>
        </w:tc>
        <w:tc>
          <w:tcPr>
            <w:tcW w:w="1984" w:type="dxa"/>
          </w:tcPr>
          <w:p w14:paraId="6A9C3FAF" w14:textId="701954F1"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
                <w:lang w:eastAsia="en-US"/>
              </w:rPr>
              <w:t>Pasūtītāja prasības</w:t>
            </w:r>
          </w:p>
        </w:tc>
        <w:tc>
          <w:tcPr>
            <w:tcW w:w="1276" w:type="dxa"/>
          </w:tcPr>
          <w:p w14:paraId="0743FBD0" w14:textId="279E0D3A"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lang w:eastAsia="en-US"/>
              </w:rPr>
              <w:t>V</w:t>
            </w:r>
            <w:r w:rsidRPr="00A01F0B">
              <w:rPr>
                <w:rFonts w:ascii="Times New Roman" w:hAnsi="Times New Roman"/>
                <w:b/>
                <w:lang w:eastAsia="en-US"/>
              </w:rPr>
              <w:t>ienība</w:t>
            </w:r>
          </w:p>
        </w:tc>
        <w:tc>
          <w:tcPr>
            <w:tcW w:w="2410" w:type="dxa"/>
          </w:tcPr>
          <w:p w14:paraId="1EE01978" w14:textId="77777777" w:rsidR="009C1120" w:rsidRPr="00A01F0B" w:rsidRDefault="009C1120" w:rsidP="009C1120">
            <w:pPr>
              <w:spacing w:after="0" w:line="240" w:lineRule="auto"/>
              <w:rPr>
                <w:rFonts w:ascii="Times New Roman" w:hAnsi="Times New Roman"/>
                <w:b/>
                <w:bCs/>
              </w:rPr>
            </w:pPr>
            <w:r w:rsidRPr="00A01F0B">
              <w:rPr>
                <w:rFonts w:ascii="Times New Roman" w:hAnsi="Times New Roman"/>
                <w:b/>
                <w:bCs/>
              </w:rPr>
              <w:t>Pretendenta piedāvājums*</w:t>
            </w:r>
          </w:p>
          <w:p w14:paraId="2601103B" w14:textId="163DDE26"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Cs/>
                <w:i/>
              </w:rPr>
              <w:t>(raksturojums (tehniskie parametri), kur Pretendents norāda visu informāciju, kas apliecina piedāvāts Preces atbilstību Pasūtītāja noteiktajām prasībām (</w:t>
            </w:r>
            <w:r>
              <w:rPr>
                <w:rFonts w:ascii="Times New Roman" w:hAnsi="Times New Roman"/>
                <w:bCs/>
                <w:i/>
              </w:rPr>
              <w:t>4</w:t>
            </w:r>
            <w:r w:rsidRPr="00A01F0B">
              <w:rPr>
                <w:rFonts w:ascii="Times New Roman" w:hAnsi="Times New Roman"/>
                <w:bCs/>
                <w:i/>
              </w:rPr>
              <w:t>.kolonna))</w:t>
            </w:r>
          </w:p>
        </w:tc>
        <w:tc>
          <w:tcPr>
            <w:tcW w:w="1417" w:type="dxa"/>
          </w:tcPr>
          <w:p w14:paraId="5E800B34" w14:textId="77777777" w:rsidR="009C1120" w:rsidRPr="00A01F0B" w:rsidRDefault="009C1120" w:rsidP="009C1120">
            <w:pPr>
              <w:spacing w:after="0" w:line="240" w:lineRule="auto"/>
              <w:jc w:val="center"/>
              <w:rPr>
                <w:rFonts w:ascii="Times New Roman" w:hAnsi="Times New Roman"/>
                <w:b/>
                <w:bCs/>
                <w:color w:val="000000"/>
              </w:rPr>
            </w:pPr>
            <w:r w:rsidRPr="00A01F0B">
              <w:rPr>
                <w:rFonts w:ascii="Times New Roman" w:hAnsi="Times New Roman"/>
                <w:b/>
                <w:bCs/>
                <w:color w:val="000000"/>
              </w:rPr>
              <w:t>Vienas vienības cena EUR</w:t>
            </w:r>
          </w:p>
          <w:p w14:paraId="713ABAF4" w14:textId="77777777" w:rsidR="009C1120" w:rsidRPr="00A01F0B" w:rsidRDefault="009C1120" w:rsidP="009C1120">
            <w:pPr>
              <w:spacing w:after="0" w:line="240" w:lineRule="auto"/>
              <w:jc w:val="center"/>
              <w:rPr>
                <w:rFonts w:ascii="Times New Roman" w:hAnsi="Times New Roman"/>
                <w:bCs/>
                <w:i/>
                <w:lang w:eastAsia="en-US"/>
              </w:rPr>
            </w:pPr>
            <w:r w:rsidRPr="00A01F0B">
              <w:rPr>
                <w:rFonts w:ascii="Times New Roman" w:hAnsi="Times New Roman"/>
                <w:b/>
                <w:bCs/>
                <w:color w:val="000000"/>
              </w:rPr>
              <w:t>bez PVN</w:t>
            </w:r>
            <w:r w:rsidRPr="00A01F0B">
              <w:rPr>
                <w:rFonts w:ascii="Times New Roman" w:hAnsi="Times New Roman"/>
                <w:bCs/>
                <w:i/>
                <w:lang w:eastAsia="en-US"/>
              </w:rPr>
              <w:t xml:space="preserve"> (par (</w:t>
            </w:r>
            <w:r>
              <w:rPr>
                <w:rFonts w:ascii="Times New Roman" w:hAnsi="Times New Roman"/>
                <w:bCs/>
                <w:i/>
                <w:lang w:eastAsia="en-US"/>
              </w:rPr>
              <w:t>4</w:t>
            </w:r>
            <w:r w:rsidRPr="00A01F0B">
              <w:rPr>
                <w:rFonts w:ascii="Times New Roman" w:hAnsi="Times New Roman"/>
                <w:bCs/>
                <w:i/>
                <w:lang w:eastAsia="en-US"/>
              </w:rPr>
              <w:t>.kolonn</w:t>
            </w:r>
            <w:r>
              <w:rPr>
                <w:rFonts w:ascii="Times New Roman" w:hAnsi="Times New Roman"/>
                <w:bCs/>
                <w:i/>
                <w:lang w:eastAsia="en-US"/>
              </w:rPr>
              <w:t>ā norādīto vienību</w:t>
            </w:r>
            <w:r w:rsidRPr="00A01F0B">
              <w:rPr>
                <w:rFonts w:ascii="Times New Roman" w:hAnsi="Times New Roman"/>
                <w:bCs/>
                <w:i/>
                <w:lang w:eastAsia="en-US"/>
              </w:rPr>
              <w:t>))</w:t>
            </w:r>
          </w:p>
          <w:p w14:paraId="430BBE67" w14:textId="77777777"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p>
        </w:tc>
      </w:tr>
      <w:tr w:rsidR="009C1120" w:rsidRPr="00A01F0B" w14:paraId="7A2205A9" w14:textId="77777777" w:rsidTr="00C069BE">
        <w:tc>
          <w:tcPr>
            <w:tcW w:w="709" w:type="dxa"/>
            <w:shd w:val="clear" w:color="auto" w:fill="auto"/>
          </w:tcPr>
          <w:p w14:paraId="36F6BC91" w14:textId="608963CD" w:rsidR="009C1120" w:rsidRPr="00A01F0B" w:rsidRDefault="009C1120" w:rsidP="009C1120">
            <w:pPr>
              <w:keepNext/>
              <w:spacing w:after="0" w:line="240" w:lineRule="auto"/>
              <w:jc w:val="center"/>
              <w:outlineLvl w:val="5"/>
              <w:rPr>
                <w:rFonts w:ascii="Times New Roman" w:hAnsi="Times New Roman"/>
                <w:bCs/>
                <w:lang w:eastAsia="en-US"/>
              </w:rPr>
            </w:pPr>
            <w:r w:rsidRPr="00A01F0B">
              <w:rPr>
                <w:rFonts w:ascii="Times New Roman" w:hAnsi="Times New Roman"/>
                <w:bCs/>
                <w:lang w:eastAsia="en-US"/>
              </w:rPr>
              <w:t>1</w:t>
            </w:r>
          </w:p>
        </w:tc>
        <w:tc>
          <w:tcPr>
            <w:tcW w:w="1985" w:type="dxa"/>
            <w:shd w:val="clear" w:color="auto" w:fill="auto"/>
          </w:tcPr>
          <w:p w14:paraId="32ACCE88" w14:textId="0CBBE3A1" w:rsidR="009C1120" w:rsidRPr="00A01F0B" w:rsidRDefault="009C1120" w:rsidP="009C1120">
            <w:pPr>
              <w:keepNext/>
              <w:spacing w:after="0" w:line="240" w:lineRule="auto"/>
              <w:jc w:val="center"/>
              <w:outlineLvl w:val="5"/>
              <w:rPr>
                <w:rFonts w:ascii="Times New Roman" w:hAnsi="Times New Roman"/>
                <w:lang w:eastAsia="en-US"/>
              </w:rPr>
            </w:pPr>
            <w:r w:rsidRPr="00A01F0B">
              <w:rPr>
                <w:rFonts w:ascii="Times New Roman" w:hAnsi="Times New Roman"/>
                <w:bCs/>
                <w:lang w:eastAsia="en-US"/>
              </w:rPr>
              <w:t>2</w:t>
            </w:r>
          </w:p>
        </w:tc>
        <w:tc>
          <w:tcPr>
            <w:tcW w:w="1984" w:type="dxa"/>
            <w:shd w:val="clear" w:color="auto" w:fill="auto"/>
          </w:tcPr>
          <w:p w14:paraId="2A7C18AA" w14:textId="0228F599"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3</w:t>
            </w:r>
          </w:p>
        </w:tc>
        <w:tc>
          <w:tcPr>
            <w:tcW w:w="1276" w:type="dxa"/>
            <w:shd w:val="clear" w:color="auto" w:fill="auto"/>
          </w:tcPr>
          <w:p w14:paraId="75CB02C1" w14:textId="77F90D43"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4</w:t>
            </w:r>
          </w:p>
        </w:tc>
        <w:tc>
          <w:tcPr>
            <w:tcW w:w="2410" w:type="dxa"/>
            <w:shd w:val="clear" w:color="auto" w:fill="auto"/>
          </w:tcPr>
          <w:p w14:paraId="08358D85" w14:textId="21D5C09C"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5</w:t>
            </w:r>
          </w:p>
        </w:tc>
        <w:tc>
          <w:tcPr>
            <w:tcW w:w="1417" w:type="dxa"/>
            <w:shd w:val="clear" w:color="auto" w:fill="auto"/>
          </w:tcPr>
          <w:p w14:paraId="0982CDE8" w14:textId="7182E9EE"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6</w:t>
            </w:r>
          </w:p>
        </w:tc>
      </w:tr>
      <w:tr w:rsidR="001E567B" w:rsidRPr="00A01F0B" w14:paraId="73E58AFF" w14:textId="77777777" w:rsidTr="00C069BE">
        <w:tc>
          <w:tcPr>
            <w:tcW w:w="709" w:type="dxa"/>
          </w:tcPr>
          <w:p w14:paraId="3E77C84E" w14:textId="2BB3C9E1" w:rsidR="001E567B" w:rsidRPr="00A01F0B" w:rsidRDefault="00755ECD" w:rsidP="001E567B">
            <w:pPr>
              <w:spacing w:after="0" w:line="240" w:lineRule="auto"/>
              <w:rPr>
                <w:rFonts w:ascii="Times New Roman" w:hAnsi="Times New Roman"/>
              </w:rPr>
            </w:pPr>
            <w:r>
              <w:rPr>
                <w:rFonts w:ascii="Times New Roman" w:hAnsi="Times New Roman"/>
                <w:lang w:eastAsia="en-US"/>
              </w:rPr>
              <w:t>1.</w:t>
            </w:r>
          </w:p>
        </w:tc>
        <w:tc>
          <w:tcPr>
            <w:tcW w:w="1985" w:type="dxa"/>
          </w:tcPr>
          <w:p w14:paraId="144C382C" w14:textId="1A011B03"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 xml:space="preserve">Granulētais mēslojums rododendriem </w:t>
            </w:r>
          </w:p>
        </w:tc>
        <w:tc>
          <w:tcPr>
            <w:tcW w:w="1984" w:type="dxa"/>
          </w:tcPr>
          <w:p w14:paraId="4B13AFAC" w14:textId="52EF7604" w:rsidR="001E567B" w:rsidRPr="001E567B" w:rsidRDefault="001E567B" w:rsidP="00774760">
            <w:pPr>
              <w:spacing w:after="0" w:line="240" w:lineRule="auto"/>
              <w:rPr>
                <w:rFonts w:ascii="Times New Roman" w:hAnsi="Times New Roman"/>
              </w:rPr>
            </w:pPr>
            <w:r w:rsidRPr="00124E93">
              <w:rPr>
                <w:rFonts w:ascii="Times New Roman" w:hAnsi="Times New Roman"/>
                <w:lang w:eastAsia="en-US"/>
              </w:rPr>
              <w:t>Granulētais mēsl</w:t>
            </w:r>
            <w:r w:rsidR="00EE27E2" w:rsidRPr="00124E93">
              <w:rPr>
                <w:rFonts w:ascii="Times New Roman" w:hAnsi="Times New Roman"/>
                <w:lang w:eastAsia="en-US"/>
              </w:rPr>
              <w:t xml:space="preserve">ojums rododendriem </w:t>
            </w:r>
          </w:p>
        </w:tc>
        <w:tc>
          <w:tcPr>
            <w:tcW w:w="1276" w:type="dxa"/>
          </w:tcPr>
          <w:p w14:paraId="4D474275" w14:textId="2E286589" w:rsidR="001E567B" w:rsidRPr="00A01F0B" w:rsidRDefault="00124E93" w:rsidP="001E567B">
            <w:pPr>
              <w:spacing w:after="0" w:line="240" w:lineRule="auto"/>
              <w:rPr>
                <w:rFonts w:ascii="Times New Roman" w:hAnsi="Times New Roman"/>
              </w:rPr>
            </w:pPr>
            <w:r>
              <w:rPr>
                <w:rFonts w:ascii="Times New Roman" w:hAnsi="Times New Roman"/>
              </w:rPr>
              <w:t>1</w:t>
            </w:r>
            <w:r w:rsidR="00704990">
              <w:rPr>
                <w:rFonts w:ascii="Times New Roman" w:hAnsi="Times New Roman"/>
              </w:rPr>
              <w:t xml:space="preserve"> kg</w:t>
            </w:r>
          </w:p>
        </w:tc>
        <w:tc>
          <w:tcPr>
            <w:tcW w:w="2410" w:type="dxa"/>
          </w:tcPr>
          <w:p w14:paraId="755C4067" w14:textId="77777777" w:rsidR="001E567B" w:rsidRDefault="001E567B" w:rsidP="0070499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00704990">
              <w:rPr>
                <w:rFonts w:ascii="Times New Roman" w:hAnsi="Times New Roman"/>
                <w:b/>
              </w:rPr>
              <w:t xml:space="preserve">ažotājs________ </w:t>
            </w:r>
          </w:p>
          <w:p w14:paraId="011CADF6" w14:textId="0D00DE49" w:rsidR="00E94049" w:rsidRPr="00704990" w:rsidRDefault="00E94049" w:rsidP="00704990">
            <w:pPr>
              <w:spacing w:after="0" w:line="240" w:lineRule="auto"/>
              <w:jc w:val="both"/>
              <w:rPr>
                <w:rFonts w:ascii="Times New Roman" w:hAnsi="Times New Roman"/>
                <w:b/>
              </w:rPr>
            </w:pPr>
          </w:p>
        </w:tc>
        <w:tc>
          <w:tcPr>
            <w:tcW w:w="1417" w:type="dxa"/>
          </w:tcPr>
          <w:p w14:paraId="444A5D2E" w14:textId="77777777" w:rsidR="001E567B" w:rsidRPr="00A01F0B" w:rsidRDefault="001E567B" w:rsidP="001E567B">
            <w:pPr>
              <w:spacing w:after="0" w:line="240" w:lineRule="auto"/>
              <w:rPr>
                <w:rFonts w:ascii="Times New Roman" w:hAnsi="Times New Roman"/>
              </w:rPr>
            </w:pPr>
          </w:p>
        </w:tc>
      </w:tr>
      <w:tr w:rsidR="001E567B" w:rsidRPr="00A01F0B" w14:paraId="4A065646" w14:textId="77777777" w:rsidTr="00C069BE">
        <w:tc>
          <w:tcPr>
            <w:tcW w:w="709" w:type="dxa"/>
          </w:tcPr>
          <w:p w14:paraId="3B8FFE62" w14:textId="70906DD6" w:rsidR="001E567B" w:rsidRPr="00A01F0B" w:rsidRDefault="00755ECD" w:rsidP="001E567B">
            <w:pPr>
              <w:spacing w:after="0" w:line="240" w:lineRule="auto"/>
              <w:rPr>
                <w:rFonts w:ascii="Times New Roman" w:hAnsi="Times New Roman"/>
              </w:rPr>
            </w:pPr>
            <w:r>
              <w:rPr>
                <w:rFonts w:ascii="Times New Roman" w:hAnsi="Times New Roman"/>
                <w:lang w:eastAsia="en-US"/>
              </w:rPr>
              <w:t>2</w:t>
            </w:r>
            <w:r w:rsidR="001E567B" w:rsidRPr="00A01F0B">
              <w:rPr>
                <w:rFonts w:ascii="Times New Roman" w:hAnsi="Times New Roman"/>
                <w:lang w:eastAsia="en-US"/>
              </w:rPr>
              <w:t>.</w:t>
            </w:r>
          </w:p>
        </w:tc>
        <w:tc>
          <w:tcPr>
            <w:tcW w:w="1985" w:type="dxa"/>
          </w:tcPr>
          <w:p w14:paraId="1E1ED37D" w14:textId="354C62EC"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 xml:space="preserve">Kompleksais granulētais mēslojums rododendriem </w:t>
            </w:r>
          </w:p>
        </w:tc>
        <w:tc>
          <w:tcPr>
            <w:tcW w:w="1984" w:type="dxa"/>
          </w:tcPr>
          <w:p w14:paraId="1FA42CBE" w14:textId="5653243E" w:rsidR="00704990" w:rsidRPr="001E567B" w:rsidRDefault="00996190" w:rsidP="006C0D51">
            <w:pPr>
              <w:spacing w:after="0" w:line="240" w:lineRule="auto"/>
              <w:rPr>
                <w:rFonts w:ascii="Times New Roman" w:hAnsi="Times New Roman"/>
              </w:rPr>
            </w:pPr>
            <w:r w:rsidRPr="00996190">
              <w:rPr>
                <w:rFonts w:ascii="Times New Roman" w:hAnsi="Times New Roman"/>
                <w:lang w:eastAsia="en-US"/>
              </w:rPr>
              <w:t xml:space="preserve">Kompleksais mēslojums granulētais rododendriem </w:t>
            </w:r>
            <w:r w:rsidR="006C0D51">
              <w:rPr>
                <w:rFonts w:ascii="Times New Roman" w:hAnsi="Times New Roman"/>
                <w:lang w:eastAsia="en-US"/>
              </w:rPr>
              <w:t>vismaz saglabājot attiecību</w:t>
            </w:r>
            <w:r w:rsidR="00B970B7">
              <w:rPr>
                <w:rFonts w:ascii="Times New Roman" w:hAnsi="Times New Roman"/>
                <w:lang w:eastAsia="en-US"/>
              </w:rPr>
              <w:t xml:space="preserve"> NPK 8:11:23</w:t>
            </w:r>
            <w:r w:rsidRPr="00996190">
              <w:rPr>
                <w:rFonts w:ascii="Times New Roman" w:hAnsi="Times New Roman"/>
                <w:lang w:eastAsia="en-US"/>
              </w:rPr>
              <w:t xml:space="preserve"> + mikro.</w:t>
            </w:r>
          </w:p>
        </w:tc>
        <w:tc>
          <w:tcPr>
            <w:tcW w:w="1276" w:type="dxa"/>
          </w:tcPr>
          <w:p w14:paraId="78552FB0" w14:textId="71573841" w:rsidR="001E567B" w:rsidRPr="00A01F0B" w:rsidRDefault="00B970B7" w:rsidP="001E567B">
            <w:pPr>
              <w:spacing w:after="0" w:line="240" w:lineRule="auto"/>
              <w:rPr>
                <w:rFonts w:ascii="Times New Roman" w:hAnsi="Times New Roman"/>
              </w:rPr>
            </w:pPr>
            <w:r>
              <w:rPr>
                <w:rFonts w:ascii="Times New Roman" w:hAnsi="Times New Roman"/>
                <w:lang w:eastAsia="en-US"/>
              </w:rPr>
              <w:t>40</w:t>
            </w:r>
            <w:r w:rsidR="00704990">
              <w:rPr>
                <w:rFonts w:ascii="Times New Roman" w:hAnsi="Times New Roman"/>
                <w:lang w:eastAsia="en-US"/>
              </w:rPr>
              <w:t xml:space="preserve"> kg</w:t>
            </w:r>
          </w:p>
        </w:tc>
        <w:tc>
          <w:tcPr>
            <w:tcW w:w="2410" w:type="dxa"/>
          </w:tcPr>
          <w:p w14:paraId="417F8F07" w14:textId="3E4C14BC" w:rsidR="001E567B" w:rsidRPr="00E94049" w:rsidRDefault="001E567B" w:rsidP="00E94049">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tc>
        <w:tc>
          <w:tcPr>
            <w:tcW w:w="1417" w:type="dxa"/>
          </w:tcPr>
          <w:p w14:paraId="559ED962" w14:textId="77777777" w:rsidR="001E567B" w:rsidRPr="00A01F0B" w:rsidRDefault="001E567B" w:rsidP="001E567B">
            <w:pPr>
              <w:spacing w:after="0" w:line="240" w:lineRule="auto"/>
              <w:outlineLvl w:val="2"/>
              <w:rPr>
                <w:rFonts w:ascii="Times New Roman" w:hAnsi="Times New Roman"/>
              </w:rPr>
            </w:pPr>
          </w:p>
        </w:tc>
      </w:tr>
      <w:tr w:rsidR="001E567B" w:rsidRPr="00A01F0B" w14:paraId="75EFC0E9" w14:textId="77777777" w:rsidTr="00C069BE">
        <w:tc>
          <w:tcPr>
            <w:tcW w:w="709" w:type="dxa"/>
          </w:tcPr>
          <w:p w14:paraId="1456E1A6" w14:textId="2E91F5A4" w:rsidR="001E567B" w:rsidRPr="00A01F0B" w:rsidRDefault="00755ECD" w:rsidP="001E567B">
            <w:pPr>
              <w:spacing w:after="0" w:line="240" w:lineRule="auto"/>
              <w:rPr>
                <w:rFonts w:ascii="Times New Roman" w:hAnsi="Times New Roman"/>
              </w:rPr>
            </w:pPr>
            <w:r>
              <w:rPr>
                <w:rFonts w:ascii="Times New Roman" w:hAnsi="Times New Roman"/>
                <w:lang w:eastAsia="en-US"/>
              </w:rPr>
              <w:t>3</w:t>
            </w:r>
            <w:r w:rsidR="001E567B" w:rsidRPr="00A01F0B">
              <w:rPr>
                <w:rFonts w:ascii="Times New Roman" w:hAnsi="Times New Roman"/>
                <w:lang w:eastAsia="en-US"/>
              </w:rPr>
              <w:t>.</w:t>
            </w:r>
          </w:p>
        </w:tc>
        <w:tc>
          <w:tcPr>
            <w:tcW w:w="1985" w:type="dxa"/>
          </w:tcPr>
          <w:p w14:paraId="641B5007" w14:textId="0F3FAAA8" w:rsidR="001E567B" w:rsidRPr="00A01F0B" w:rsidRDefault="00D07CF0" w:rsidP="001E567B">
            <w:pPr>
              <w:spacing w:after="0" w:line="240" w:lineRule="auto"/>
              <w:rPr>
                <w:rFonts w:ascii="Times New Roman" w:hAnsi="Times New Roman"/>
              </w:rPr>
            </w:pPr>
            <w:r>
              <w:rPr>
                <w:rFonts w:ascii="Times New Roman" w:hAnsi="Times New Roman"/>
                <w:lang w:eastAsia="en-US"/>
              </w:rPr>
              <w:t>G</w:t>
            </w:r>
            <w:r w:rsidR="001E567B" w:rsidRPr="00A01F0B">
              <w:rPr>
                <w:rFonts w:ascii="Times New Roman" w:hAnsi="Times New Roman"/>
                <w:lang w:eastAsia="en-US"/>
              </w:rPr>
              <w:t xml:space="preserve">ranulētais </w:t>
            </w:r>
            <w:r w:rsidR="006C0D51" w:rsidRPr="00A01F0B">
              <w:rPr>
                <w:rFonts w:ascii="Times New Roman" w:hAnsi="Times New Roman"/>
                <w:lang w:eastAsia="en-US"/>
              </w:rPr>
              <w:t>kompleksais</w:t>
            </w:r>
            <w:r w:rsidR="001E567B" w:rsidRPr="00A01F0B">
              <w:rPr>
                <w:rFonts w:ascii="Times New Roman" w:hAnsi="Times New Roman"/>
                <w:lang w:eastAsia="en-US"/>
              </w:rPr>
              <w:t xml:space="preserve"> mēslojums </w:t>
            </w:r>
          </w:p>
        </w:tc>
        <w:tc>
          <w:tcPr>
            <w:tcW w:w="1984" w:type="dxa"/>
          </w:tcPr>
          <w:p w14:paraId="06DA1BA0" w14:textId="7F4A597F" w:rsidR="001E567B" w:rsidRPr="001E567B" w:rsidRDefault="001E567B" w:rsidP="001E567B">
            <w:pPr>
              <w:spacing w:after="0" w:line="240" w:lineRule="auto"/>
              <w:rPr>
                <w:rFonts w:ascii="Times New Roman" w:hAnsi="Times New Roman"/>
                <w:lang w:eastAsia="en-US"/>
              </w:rPr>
            </w:pPr>
            <w:r w:rsidRPr="001E567B">
              <w:rPr>
                <w:rFonts w:ascii="Times New Roman" w:hAnsi="Times New Roman"/>
                <w:lang w:eastAsia="en-US"/>
              </w:rPr>
              <w:t xml:space="preserve">Novotec classic COMPO 12-6-16 granulētais </w:t>
            </w:r>
            <w:r w:rsidR="006C0D51" w:rsidRPr="001E567B">
              <w:rPr>
                <w:rFonts w:ascii="Times New Roman" w:hAnsi="Times New Roman"/>
                <w:lang w:eastAsia="en-US"/>
              </w:rPr>
              <w:t>kompleksais</w:t>
            </w:r>
            <w:r w:rsidRPr="001E567B">
              <w:rPr>
                <w:rFonts w:ascii="Times New Roman" w:hAnsi="Times New Roman"/>
                <w:lang w:eastAsia="en-US"/>
              </w:rPr>
              <w:t xml:space="preserve"> mēslojums augļkokiem, dek. kultūrām, siltumnīcām ar magniju, sēru, boru, dzelzi, cinku un nitrifikācijas </w:t>
            </w:r>
            <w:r w:rsidRPr="001E567B">
              <w:rPr>
                <w:rFonts w:ascii="Times New Roman" w:hAnsi="Times New Roman"/>
                <w:lang w:eastAsia="en-US"/>
              </w:rPr>
              <w:lastRenderedPageBreak/>
              <w:t>inhibitoru DMPP vai ekvivalents</w:t>
            </w:r>
          </w:p>
        </w:tc>
        <w:tc>
          <w:tcPr>
            <w:tcW w:w="1276" w:type="dxa"/>
          </w:tcPr>
          <w:p w14:paraId="78627EFF" w14:textId="17179D7D" w:rsidR="001E567B" w:rsidRPr="00A01F0B" w:rsidRDefault="00704990" w:rsidP="001E567B">
            <w:pPr>
              <w:spacing w:after="0" w:line="240" w:lineRule="auto"/>
              <w:rPr>
                <w:rFonts w:ascii="Times New Roman" w:hAnsi="Times New Roman"/>
                <w:lang w:eastAsia="en-US"/>
              </w:rPr>
            </w:pPr>
            <w:r>
              <w:rPr>
                <w:rFonts w:ascii="Times New Roman" w:hAnsi="Times New Roman"/>
              </w:rPr>
              <w:lastRenderedPageBreak/>
              <w:t>25 kg</w:t>
            </w:r>
          </w:p>
        </w:tc>
        <w:tc>
          <w:tcPr>
            <w:tcW w:w="2410" w:type="dxa"/>
          </w:tcPr>
          <w:p w14:paraId="6472C7D5"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5AEED7A" w14:textId="77777777" w:rsidR="001E567B" w:rsidRPr="00A01F0B" w:rsidRDefault="001E567B" w:rsidP="001E567B">
            <w:pPr>
              <w:spacing w:after="0" w:line="240" w:lineRule="auto"/>
              <w:jc w:val="both"/>
              <w:rPr>
                <w:rFonts w:ascii="Times New Roman" w:hAnsi="Times New Roman"/>
                <w:b/>
              </w:rPr>
            </w:pPr>
          </w:p>
        </w:tc>
        <w:tc>
          <w:tcPr>
            <w:tcW w:w="1417" w:type="dxa"/>
          </w:tcPr>
          <w:p w14:paraId="52D95070" w14:textId="77777777" w:rsidR="001E567B" w:rsidRPr="00A01F0B" w:rsidRDefault="001E567B" w:rsidP="001E567B">
            <w:pPr>
              <w:spacing w:after="0" w:line="240" w:lineRule="auto"/>
              <w:outlineLvl w:val="2"/>
              <w:rPr>
                <w:rFonts w:ascii="Times New Roman" w:hAnsi="Times New Roman"/>
              </w:rPr>
            </w:pPr>
          </w:p>
        </w:tc>
      </w:tr>
      <w:tr w:rsidR="001E567B" w:rsidRPr="00A01F0B" w14:paraId="5919DFBA" w14:textId="77777777" w:rsidTr="00C069BE">
        <w:tc>
          <w:tcPr>
            <w:tcW w:w="709" w:type="dxa"/>
          </w:tcPr>
          <w:p w14:paraId="6882D828" w14:textId="13F6B825" w:rsidR="001E567B" w:rsidRPr="00A01F0B" w:rsidRDefault="00755ECD" w:rsidP="001E567B">
            <w:pPr>
              <w:spacing w:after="0" w:line="240" w:lineRule="auto"/>
              <w:rPr>
                <w:rFonts w:ascii="Times New Roman" w:hAnsi="Times New Roman"/>
              </w:rPr>
            </w:pPr>
            <w:r>
              <w:rPr>
                <w:rFonts w:ascii="Times New Roman" w:hAnsi="Times New Roman"/>
                <w:lang w:eastAsia="en-US"/>
              </w:rPr>
              <w:t>4</w:t>
            </w:r>
            <w:r w:rsidR="001E567B" w:rsidRPr="00A01F0B">
              <w:rPr>
                <w:rFonts w:ascii="Times New Roman" w:hAnsi="Times New Roman"/>
                <w:lang w:eastAsia="en-US"/>
              </w:rPr>
              <w:t>.</w:t>
            </w:r>
          </w:p>
        </w:tc>
        <w:tc>
          <w:tcPr>
            <w:tcW w:w="1985" w:type="dxa"/>
          </w:tcPr>
          <w:p w14:paraId="7EAB72FC" w14:textId="156079F9" w:rsidR="001E567B" w:rsidRPr="00A01F0B" w:rsidRDefault="006F7B31" w:rsidP="001E567B">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12672270" w14:textId="25071FFD" w:rsidR="001E567B" w:rsidRPr="001E567B" w:rsidRDefault="006F7B31" w:rsidP="00427E99">
            <w:pPr>
              <w:spacing w:after="0" w:line="240" w:lineRule="auto"/>
              <w:rPr>
                <w:rFonts w:ascii="Times New Roman" w:hAnsi="Times New Roman"/>
                <w:lang w:eastAsia="en-US"/>
              </w:rPr>
            </w:pPr>
            <w:r>
              <w:rPr>
                <w:rFonts w:ascii="Times New Roman" w:hAnsi="Times New Roman"/>
                <w:lang w:eastAsia="en-US"/>
              </w:rPr>
              <w:t xml:space="preserve">Kristalons </w:t>
            </w:r>
            <w:r w:rsidR="00427E99">
              <w:rPr>
                <w:rFonts w:ascii="Times New Roman" w:hAnsi="Times New Roman"/>
                <w:lang w:eastAsia="en-US"/>
              </w:rPr>
              <w:t>zilais</w:t>
            </w:r>
            <w:r>
              <w:rPr>
                <w:rFonts w:ascii="Times New Roman" w:hAnsi="Times New Roman"/>
                <w:lang w:eastAsia="en-US"/>
              </w:rPr>
              <w:t xml:space="preserve"> (YARA)</w:t>
            </w:r>
            <w:r w:rsidR="001E567B" w:rsidRPr="001E567B">
              <w:rPr>
                <w:rFonts w:ascii="Times New Roman" w:hAnsi="Times New Roman"/>
                <w:lang w:eastAsia="en-US"/>
              </w:rPr>
              <w:t xml:space="preserve"> vai ekvivalents</w:t>
            </w:r>
          </w:p>
        </w:tc>
        <w:tc>
          <w:tcPr>
            <w:tcW w:w="1276" w:type="dxa"/>
          </w:tcPr>
          <w:p w14:paraId="19A0E3F4" w14:textId="11DD41C6" w:rsidR="001E567B" w:rsidRPr="00A01F0B" w:rsidRDefault="00704990" w:rsidP="00704990">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0E95F6A5"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C55C322" w14:textId="77777777" w:rsidR="001E567B" w:rsidRPr="00A01F0B" w:rsidRDefault="001E567B" w:rsidP="001E567B">
            <w:pPr>
              <w:spacing w:after="0" w:line="240" w:lineRule="auto"/>
              <w:jc w:val="both"/>
              <w:rPr>
                <w:rFonts w:ascii="Times New Roman" w:hAnsi="Times New Roman"/>
                <w:b/>
              </w:rPr>
            </w:pPr>
          </w:p>
        </w:tc>
        <w:tc>
          <w:tcPr>
            <w:tcW w:w="1417" w:type="dxa"/>
          </w:tcPr>
          <w:p w14:paraId="112BD1BC" w14:textId="77777777" w:rsidR="001E567B" w:rsidRPr="00A01F0B" w:rsidRDefault="001E567B" w:rsidP="001E567B">
            <w:pPr>
              <w:spacing w:after="0" w:line="240" w:lineRule="auto"/>
              <w:outlineLvl w:val="2"/>
              <w:rPr>
                <w:rFonts w:ascii="Times New Roman" w:hAnsi="Times New Roman"/>
              </w:rPr>
            </w:pPr>
          </w:p>
        </w:tc>
      </w:tr>
      <w:tr w:rsidR="001E567B" w:rsidRPr="00A01F0B" w14:paraId="1B4B5F2B" w14:textId="77777777" w:rsidTr="00C069BE">
        <w:tc>
          <w:tcPr>
            <w:tcW w:w="709" w:type="dxa"/>
          </w:tcPr>
          <w:p w14:paraId="6A094965" w14:textId="6BBBA524" w:rsidR="001E567B" w:rsidRPr="00A01F0B" w:rsidRDefault="00755ECD" w:rsidP="001E567B">
            <w:pPr>
              <w:spacing w:after="0" w:line="240" w:lineRule="auto"/>
              <w:rPr>
                <w:rFonts w:ascii="Times New Roman" w:hAnsi="Times New Roman"/>
              </w:rPr>
            </w:pPr>
            <w:r>
              <w:rPr>
                <w:rFonts w:ascii="Times New Roman" w:hAnsi="Times New Roman"/>
                <w:lang w:eastAsia="en-US"/>
              </w:rPr>
              <w:t>5</w:t>
            </w:r>
            <w:r w:rsidR="001E567B" w:rsidRPr="00A01F0B">
              <w:rPr>
                <w:rFonts w:ascii="Times New Roman" w:hAnsi="Times New Roman"/>
                <w:lang w:eastAsia="en-US"/>
              </w:rPr>
              <w:t>.</w:t>
            </w:r>
          </w:p>
        </w:tc>
        <w:tc>
          <w:tcPr>
            <w:tcW w:w="1985" w:type="dxa"/>
          </w:tcPr>
          <w:p w14:paraId="01518F2C" w14:textId="72435A31" w:rsidR="001E567B" w:rsidRPr="00A01F0B" w:rsidRDefault="006F7B31" w:rsidP="00704990">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30EE388B" w14:textId="20ECE08C" w:rsidR="001E567B" w:rsidRPr="001E567B" w:rsidRDefault="006F7B31" w:rsidP="00E22D7F">
            <w:pPr>
              <w:spacing w:after="0" w:line="240" w:lineRule="auto"/>
              <w:rPr>
                <w:rFonts w:ascii="Times New Roman" w:hAnsi="Times New Roman"/>
                <w:lang w:eastAsia="en-US"/>
              </w:rPr>
            </w:pPr>
            <w:r w:rsidRPr="00A01F0B">
              <w:rPr>
                <w:rFonts w:ascii="Times New Roman" w:hAnsi="Times New Roman"/>
                <w:lang w:eastAsia="en-US"/>
              </w:rPr>
              <w:t xml:space="preserve">Kristalons </w:t>
            </w:r>
            <w:r>
              <w:rPr>
                <w:rFonts w:ascii="Times New Roman" w:hAnsi="Times New Roman"/>
                <w:lang w:eastAsia="en-US"/>
              </w:rPr>
              <w:t>zaļais (</w:t>
            </w:r>
            <w:r w:rsidR="001E567B" w:rsidRPr="001E567B">
              <w:rPr>
                <w:rFonts w:ascii="Times New Roman" w:hAnsi="Times New Roman"/>
                <w:lang w:eastAsia="en-US"/>
              </w:rPr>
              <w:t>YARA</w:t>
            </w:r>
            <w:r>
              <w:rPr>
                <w:rFonts w:ascii="Times New Roman" w:hAnsi="Times New Roman"/>
                <w:lang w:eastAsia="en-US"/>
              </w:rPr>
              <w:t>)</w:t>
            </w:r>
            <w:r w:rsidR="001E567B" w:rsidRPr="001E567B">
              <w:rPr>
                <w:rFonts w:ascii="Times New Roman" w:hAnsi="Times New Roman"/>
                <w:lang w:eastAsia="en-US"/>
              </w:rPr>
              <w:t xml:space="preserve"> vai ekvivalents</w:t>
            </w:r>
          </w:p>
        </w:tc>
        <w:tc>
          <w:tcPr>
            <w:tcW w:w="1276" w:type="dxa"/>
          </w:tcPr>
          <w:p w14:paraId="3DFBF0C2" w14:textId="4C1E735A" w:rsidR="001E567B" w:rsidRPr="00A01F0B" w:rsidRDefault="00704990" w:rsidP="001E567B">
            <w:pPr>
              <w:spacing w:after="0" w:line="240" w:lineRule="auto"/>
              <w:rPr>
                <w:rFonts w:ascii="Times New Roman" w:hAnsi="Times New Roman"/>
                <w:lang w:eastAsia="en-US"/>
              </w:rPr>
            </w:pPr>
            <w:r>
              <w:rPr>
                <w:rFonts w:ascii="Times New Roman" w:hAnsi="Times New Roman"/>
              </w:rPr>
              <w:t>25 kg</w:t>
            </w:r>
          </w:p>
        </w:tc>
        <w:tc>
          <w:tcPr>
            <w:tcW w:w="2410" w:type="dxa"/>
          </w:tcPr>
          <w:p w14:paraId="2A23C20E"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55013AA" w14:textId="77777777" w:rsidR="001E567B" w:rsidRPr="00A01F0B" w:rsidRDefault="001E567B" w:rsidP="001E567B">
            <w:pPr>
              <w:spacing w:after="0" w:line="240" w:lineRule="auto"/>
              <w:jc w:val="both"/>
              <w:rPr>
                <w:rFonts w:ascii="Times New Roman" w:hAnsi="Times New Roman"/>
                <w:b/>
              </w:rPr>
            </w:pPr>
          </w:p>
        </w:tc>
        <w:tc>
          <w:tcPr>
            <w:tcW w:w="1417" w:type="dxa"/>
          </w:tcPr>
          <w:p w14:paraId="6C0F1FFF" w14:textId="77777777" w:rsidR="001E567B" w:rsidRPr="00A01F0B" w:rsidRDefault="001E567B" w:rsidP="001E567B">
            <w:pPr>
              <w:spacing w:after="0" w:line="240" w:lineRule="auto"/>
              <w:outlineLvl w:val="2"/>
              <w:rPr>
                <w:rFonts w:ascii="Times New Roman" w:hAnsi="Times New Roman"/>
              </w:rPr>
            </w:pPr>
          </w:p>
        </w:tc>
      </w:tr>
      <w:tr w:rsidR="001E567B" w:rsidRPr="00A01F0B" w14:paraId="2AAB3303" w14:textId="77777777" w:rsidTr="00C069BE">
        <w:tc>
          <w:tcPr>
            <w:tcW w:w="709" w:type="dxa"/>
          </w:tcPr>
          <w:p w14:paraId="5582CC92" w14:textId="34E10795" w:rsidR="001E567B" w:rsidRPr="00A01F0B" w:rsidRDefault="00755ECD" w:rsidP="001E567B">
            <w:pPr>
              <w:spacing w:after="0" w:line="240" w:lineRule="auto"/>
              <w:rPr>
                <w:rFonts w:ascii="Times New Roman" w:hAnsi="Times New Roman"/>
              </w:rPr>
            </w:pPr>
            <w:r>
              <w:rPr>
                <w:rFonts w:ascii="Times New Roman" w:hAnsi="Times New Roman"/>
                <w:lang w:eastAsia="en-US"/>
              </w:rPr>
              <w:t>6</w:t>
            </w:r>
            <w:r w:rsidR="001E567B" w:rsidRPr="00A01F0B">
              <w:rPr>
                <w:rFonts w:ascii="Times New Roman" w:hAnsi="Times New Roman"/>
                <w:lang w:eastAsia="en-US"/>
              </w:rPr>
              <w:t>.</w:t>
            </w:r>
          </w:p>
        </w:tc>
        <w:tc>
          <w:tcPr>
            <w:tcW w:w="1985" w:type="dxa"/>
          </w:tcPr>
          <w:p w14:paraId="15EEE98A" w14:textId="5D24FEA5" w:rsidR="001E567B" w:rsidRPr="00A01F0B" w:rsidRDefault="00E22D7F" w:rsidP="00704990">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09820736" w14:textId="070A19A3" w:rsidR="001E567B" w:rsidRPr="001E567B" w:rsidRDefault="00E22D7F" w:rsidP="00890502">
            <w:pPr>
              <w:spacing w:after="0" w:line="240" w:lineRule="auto"/>
              <w:rPr>
                <w:rFonts w:ascii="Times New Roman" w:hAnsi="Times New Roman"/>
                <w:lang w:eastAsia="en-US"/>
              </w:rPr>
            </w:pPr>
            <w:r w:rsidRPr="00A01F0B">
              <w:rPr>
                <w:rFonts w:ascii="Times New Roman" w:hAnsi="Times New Roman"/>
                <w:lang w:eastAsia="en-US"/>
              </w:rPr>
              <w:t xml:space="preserve">Kristalons </w:t>
            </w:r>
            <w:r>
              <w:rPr>
                <w:rFonts w:ascii="Times New Roman" w:hAnsi="Times New Roman"/>
                <w:lang w:eastAsia="en-US"/>
              </w:rPr>
              <w:t>sarkanais</w:t>
            </w:r>
            <w:r w:rsidRPr="001E567B">
              <w:rPr>
                <w:rFonts w:ascii="Times New Roman" w:hAnsi="Times New Roman"/>
                <w:lang w:eastAsia="en-US"/>
              </w:rPr>
              <w:t xml:space="preserve"> </w:t>
            </w:r>
            <w:r>
              <w:rPr>
                <w:rFonts w:ascii="Times New Roman" w:hAnsi="Times New Roman"/>
                <w:lang w:eastAsia="en-US"/>
              </w:rPr>
              <w:t>(</w:t>
            </w:r>
            <w:r w:rsidR="001E567B" w:rsidRPr="001E567B">
              <w:rPr>
                <w:rFonts w:ascii="Times New Roman" w:hAnsi="Times New Roman"/>
                <w:lang w:eastAsia="en-US"/>
              </w:rPr>
              <w:t>YARA</w:t>
            </w:r>
            <w:r>
              <w:rPr>
                <w:rFonts w:ascii="Times New Roman" w:hAnsi="Times New Roman"/>
                <w:lang w:eastAsia="en-US"/>
              </w:rPr>
              <w:t>)</w:t>
            </w:r>
            <w:r w:rsidR="001E567B" w:rsidRPr="001E567B">
              <w:rPr>
                <w:rFonts w:ascii="Times New Roman" w:hAnsi="Times New Roman"/>
                <w:lang w:eastAsia="en-US"/>
              </w:rPr>
              <w:t xml:space="preserve">  vai ekvivalents</w:t>
            </w:r>
          </w:p>
        </w:tc>
        <w:tc>
          <w:tcPr>
            <w:tcW w:w="1276" w:type="dxa"/>
          </w:tcPr>
          <w:p w14:paraId="5C5B5F4F" w14:textId="06FE7984" w:rsidR="001E567B" w:rsidRPr="00A01F0B" w:rsidRDefault="00704990" w:rsidP="001E567B">
            <w:pPr>
              <w:spacing w:after="0" w:line="240" w:lineRule="auto"/>
              <w:rPr>
                <w:rFonts w:ascii="Times New Roman" w:hAnsi="Times New Roman"/>
                <w:lang w:eastAsia="en-US"/>
              </w:rPr>
            </w:pPr>
            <w:r>
              <w:rPr>
                <w:rFonts w:ascii="Times New Roman" w:hAnsi="Times New Roman"/>
              </w:rPr>
              <w:t>25 kg</w:t>
            </w:r>
          </w:p>
        </w:tc>
        <w:tc>
          <w:tcPr>
            <w:tcW w:w="2410" w:type="dxa"/>
          </w:tcPr>
          <w:p w14:paraId="38D849B6"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E574D86" w14:textId="77777777" w:rsidR="001E567B" w:rsidRDefault="001E567B" w:rsidP="001E567B">
            <w:pPr>
              <w:spacing w:after="0" w:line="240" w:lineRule="auto"/>
              <w:jc w:val="both"/>
              <w:rPr>
                <w:rFonts w:ascii="Times New Roman" w:hAnsi="Times New Roman"/>
                <w:b/>
              </w:rPr>
            </w:pPr>
          </w:p>
          <w:p w14:paraId="3864387C" w14:textId="574788C8" w:rsidR="00890502" w:rsidRPr="00A01F0B" w:rsidRDefault="00890502" w:rsidP="001E567B">
            <w:pPr>
              <w:spacing w:after="0" w:line="240" w:lineRule="auto"/>
              <w:jc w:val="both"/>
              <w:rPr>
                <w:rFonts w:ascii="Times New Roman" w:hAnsi="Times New Roman"/>
                <w:b/>
              </w:rPr>
            </w:pPr>
          </w:p>
        </w:tc>
        <w:tc>
          <w:tcPr>
            <w:tcW w:w="1417" w:type="dxa"/>
          </w:tcPr>
          <w:p w14:paraId="77D7BE44" w14:textId="77777777" w:rsidR="001E567B" w:rsidRPr="00A01F0B" w:rsidRDefault="001E567B" w:rsidP="001E567B">
            <w:pPr>
              <w:spacing w:after="0" w:line="240" w:lineRule="auto"/>
              <w:outlineLvl w:val="2"/>
              <w:rPr>
                <w:rFonts w:ascii="Times New Roman" w:hAnsi="Times New Roman"/>
              </w:rPr>
            </w:pPr>
          </w:p>
        </w:tc>
      </w:tr>
      <w:tr w:rsidR="001E567B" w:rsidRPr="00A01F0B" w14:paraId="57247C75" w14:textId="77777777" w:rsidTr="00C069BE">
        <w:tc>
          <w:tcPr>
            <w:tcW w:w="709" w:type="dxa"/>
          </w:tcPr>
          <w:p w14:paraId="07D2E698" w14:textId="7EDF53AA" w:rsidR="001E567B" w:rsidRPr="00E22D7F" w:rsidRDefault="00755ECD" w:rsidP="001E567B">
            <w:pPr>
              <w:spacing w:after="0" w:line="240" w:lineRule="auto"/>
              <w:rPr>
                <w:rFonts w:ascii="Times New Roman" w:hAnsi="Times New Roman"/>
              </w:rPr>
            </w:pPr>
            <w:r>
              <w:rPr>
                <w:rFonts w:ascii="Times New Roman" w:hAnsi="Times New Roman"/>
                <w:lang w:eastAsia="en-US"/>
              </w:rPr>
              <w:t>7</w:t>
            </w:r>
            <w:r w:rsidR="001E567B" w:rsidRPr="00E22D7F">
              <w:rPr>
                <w:rFonts w:ascii="Times New Roman" w:hAnsi="Times New Roman"/>
                <w:lang w:eastAsia="en-US"/>
              </w:rPr>
              <w:t>.</w:t>
            </w:r>
          </w:p>
        </w:tc>
        <w:tc>
          <w:tcPr>
            <w:tcW w:w="1985" w:type="dxa"/>
          </w:tcPr>
          <w:p w14:paraId="40E50BC4" w14:textId="14CDCEAE" w:rsidR="001E567B" w:rsidRPr="00E22D7F" w:rsidRDefault="00E22D7F" w:rsidP="00704990">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2E014109" w14:textId="46DE55C6" w:rsidR="001E567B" w:rsidRPr="00E22D7F" w:rsidRDefault="00E22D7F" w:rsidP="00704990">
            <w:pPr>
              <w:spacing w:after="0" w:line="240" w:lineRule="auto"/>
              <w:rPr>
                <w:rFonts w:ascii="Times New Roman" w:hAnsi="Times New Roman"/>
                <w:lang w:eastAsia="en-US"/>
              </w:rPr>
            </w:pPr>
            <w:r w:rsidRPr="00E22D7F">
              <w:rPr>
                <w:rFonts w:ascii="Times New Roman" w:hAnsi="Times New Roman"/>
                <w:lang w:eastAsia="en-US"/>
              </w:rPr>
              <w:t xml:space="preserve">Kristalons oranžais </w:t>
            </w:r>
            <w:r>
              <w:rPr>
                <w:rFonts w:ascii="Times New Roman" w:hAnsi="Times New Roman"/>
                <w:lang w:eastAsia="en-US"/>
              </w:rPr>
              <w:t>(</w:t>
            </w:r>
            <w:r w:rsidR="001E567B" w:rsidRPr="00E22D7F">
              <w:rPr>
                <w:rFonts w:ascii="Times New Roman" w:hAnsi="Times New Roman"/>
                <w:lang w:eastAsia="en-US"/>
              </w:rPr>
              <w:t>YARA</w:t>
            </w:r>
            <w:r>
              <w:rPr>
                <w:rFonts w:ascii="Times New Roman" w:hAnsi="Times New Roman"/>
                <w:lang w:eastAsia="en-US"/>
              </w:rPr>
              <w:t>)</w:t>
            </w:r>
            <w:r w:rsidR="001E567B" w:rsidRPr="00E22D7F">
              <w:rPr>
                <w:rFonts w:ascii="Times New Roman" w:hAnsi="Times New Roman"/>
                <w:lang w:eastAsia="en-US"/>
              </w:rPr>
              <w:t xml:space="preserve"> vai ekvivalents</w:t>
            </w:r>
          </w:p>
        </w:tc>
        <w:tc>
          <w:tcPr>
            <w:tcW w:w="1276" w:type="dxa"/>
          </w:tcPr>
          <w:p w14:paraId="0128C027" w14:textId="5F663F72" w:rsidR="001E567B" w:rsidRPr="00E22D7F" w:rsidRDefault="00704990" w:rsidP="001E567B">
            <w:pPr>
              <w:spacing w:after="0" w:line="240" w:lineRule="auto"/>
              <w:rPr>
                <w:rFonts w:ascii="Times New Roman" w:hAnsi="Times New Roman"/>
                <w:lang w:eastAsia="en-US"/>
              </w:rPr>
            </w:pPr>
            <w:r w:rsidRPr="00E22D7F">
              <w:rPr>
                <w:rFonts w:ascii="Times New Roman" w:hAnsi="Times New Roman"/>
              </w:rPr>
              <w:t>25 kg</w:t>
            </w:r>
          </w:p>
        </w:tc>
        <w:tc>
          <w:tcPr>
            <w:tcW w:w="2410" w:type="dxa"/>
          </w:tcPr>
          <w:p w14:paraId="5C908E8D" w14:textId="77777777" w:rsidR="001E567B" w:rsidRPr="00E22D7F" w:rsidRDefault="001E567B" w:rsidP="001E567B">
            <w:pPr>
              <w:spacing w:after="0" w:line="240" w:lineRule="auto"/>
              <w:jc w:val="both"/>
              <w:rPr>
                <w:rFonts w:ascii="Times New Roman" w:hAnsi="Times New Roman"/>
                <w:b/>
              </w:rPr>
            </w:pPr>
            <w:r w:rsidRPr="00E22D7F">
              <w:rPr>
                <w:rFonts w:ascii="Times New Roman" w:hAnsi="Times New Roman"/>
                <w:b/>
              </w:rPr>
              <w:t>Preces nosaukums______</w:t>
            </w:r>
            <w:r w:rsidRPr="00E22D7F">
              <w:rPr>
                <w:rFonts w:ascii="Times New Roman" w:hAnsi="Times New Roman"/>
                <w:b/>
                <w:bCs/>
                <w:iCs/>
              </w:rPr>
              <w:t xml:space="preserve"> Preces tehniskie parametri_______ R</w:t>
            </w:r>
            <w:r w:rsidRPr="00E22D7F">
              <w:rPr>
                <w:rFonts w:ascii="Times New Roman" w:hAnsi="Times New Roman"/>
                <w:b/>
              </w:rPr>
              <w:t xml:space="preserve">ažotājs________ </w:t>
            </w:r>
          </w:p>
          <w:p w14:paraId="13604F65" w14:textId="77777777" w:rsidR="001E567B" w:rsidRPr="00E22D7F" w:rsidRDefault="001E567B" w:rsidP="001E567B">
            <w:pPr>
              <w:spacing w:after="0" w:line="240" w:lineRule="auto"/>
              <w:jc w:val="both"/>
              <w:rPr>
                <w:rFonts w:ascii="Times New Roman" w:hAnsi="Times New Roman"/>
                <w:b/>
              </w:rPr>
            </w:pPr>
          </w:p>
        </w:tc>
        <w:tc>
          <w:tcPr>
            <w:tcW w:w="1417" w:type="dxa"/>
          </w:tcPr>
          <w:p w14:paraId="70D28425" w14:textId="77777777" w:rsidR="001E567B" w:rsidRPr="00A01F0B" w:rsidRDefault="001E567B" w:rsidP="001E567B">
            <w:pPr>
              <w:spacing w:after="0" w:line="240" w:lineRule="auto"/>
              <w:outlineLvl w:val="2"/>
              <w:rPr>
                <w:rFonts w:ascii="Times New Roman" w:hAnsi="Times New Roman"/>
              </w:rPr>
            </w:pPr>
          </w:p>
        </w:tc>
      </w:tr>
      <w:tr w:rsidR="001E567B" w:rsidRPr="00A01F0B" w14:paraId="10AC9E39" w14:textId="77777777" w:rsidTr="00C069BE">
        <w:tc>
          <w:tcPr>
            <w:tcW w:w="709" w:type="dxa"/>
          </w:tcPr>
          <w:p w14:paraId="05577BF2" w14:textId="127B4B4F" w:rsidR="001E567B" w:rsidRPr="00E22D7F" w:rsidRDefault="00755ECD" w:rsidP="001E567B">
            <w:pPr>
              <w:spacing w:after="0" w:line="240" w:lineRule="auto"/>
              <w:rPr>
                <w:rFonts w:ascii="Times New Roman" w:hAnsi="Times New Roman"/>
              </w:rPr>
            </w:pPr>
            <w:r>
              <w:rPr>
                <w:rFonts w:ascii="Times New Roman" w:hAnsi="Times New Roman"/>
                <w:lang w:eastAsia="en-US"/>
              </w:rPr>
              <w:t>8</w:t>
            </w:r>
            <w:r w:rsidR="001E567B" w:rsidRPr="00E22D7F">
              <w:rPr>
                <w:rFonts w:ascii="Times New Roman" w:hAnsi="Times New Roman"/>
                <w:lang w:eastAsia="en-US"/>
              </w:rPr>
              <w:t>.</w:t>
            </w:r>
          </w:p>
        </w:tc>
        <w:tc>
          <w:tcPr>
            <w:tcW w:w="1985" w:type="dxa"/>
          </w:tcPr>
          <w:p w14:paraId="083AA02D" w14:textId="09FB23A4" w:rsidR="001E567B" w:rsidRPr="00E22D7F" w:rsidRDefault="00E22D7F" w:rsidP="00704990">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4C1F86BC" w14:textId="165ECC73" w:rsidR="001E567B" w:rsidRPr="00E22D7F" w:rsidRDefault="00E22D7F" w:rsidP="00704990">
            <w:pPr>
              <w:spacing w:after="0" w:line="240" w:lineRule="auto"/>
              <w:rPr>
                <w:rFonts w:ascii="Times New Roman" w:hAnsi="Times New Roman"/>
                <w:lang w:eastAsia="en-US"/>
              </w:rPr>
            </w:pPr>
            <w:r w:rsidRPr="00E22D7F">
              <w:rPr>
                <w:rFonts w:ascii="Times New Roman" w:hAnsi="Times New Roman"/>
                <w:lang w:eastAsia="en-US"/>
              </w:rPr>
              <w:t>Kristalons dzeltenais</w:t>
            </w:r>
            <w:r w:rsidR="001E567B" w:rsidRPr="00E22D7F">
              <w:rPr>
                <w:rFonts w:ascii="Times New Roman" w:hAnsi="Times New Roman"/>
                <w:lang w:eastAsia="en-US"/>
              </w:rPr>
              <w:t xml:space="preserve"> </w:t>
            </w:r>
            <w:r>
              <w:rPr>
                <w:rFonts w:ascii="Times New Roman" w:hAnsi="Times New Roman"/>
                <w:lang w:eastAsia="en-US"/>
              </w:rPr>
              <w:t>(</w:t>
            </w:r>
            <w:r w:rsidR="001E567B" w:rsidRPr="00E22D7F">
              <w:rPr>
                <w:rFonts w:ascii="Times New Roman" w:hAnsi="Times New Roman"/>
                <w:lang w:eastAsia="en-US"/>
              </w:rPr>
              <w:t>YARA</w:t>
            </w:r>
            <w:r>
              <w:rPr>
                <w:rFonts w:ascii="Times New Roman" w:hAnsi="Times New Roman"/>
                <w:lang w:eastAsia="en-US"/>
              </w:rPr>
              <w:t>)</w:t>
            </w:r>
            <w:r w:rsidR="001E567B" w:rsidRPr="00E22D7F">
              <w:rPr>
                <w:rFonts w:ascii="Times New Roman" w:hAnsi="Times New Roman"/>
                <w:lang w:eastAsia="en-US"/>
              </w:rPr>
              <w:t xml:space="preserve"> vai ekvivalents</w:t>
            </w:r>
          </w:p>
        </w:tc>
        <w:tc>
          <w:tcPr>
            <w:tcW w:w="1276" w:type="dxa"/>
          </w:tcPr>
          <w:p w14:paraId="7080B076" w14:textId="58A42FF6" w:rsidR="001E567B" w:rsidRPr="00E22D7F" w:rsidRDefault="00704990" w:rsidP="001E567B">
            <w:pPr>
              <w:spacing w:after="0" w:line="240" w:lineRule="auto"/>
              <w:rPr>
                <w:rFonts w:ascii="Times New Roman" w:hAnsi="Times New Roman"/>
                <w:lang w:eastAsia="en-US"/>
              </w:rPr>
            </w:pPr>
            <w:r w:rsidRPr="00E22D7F">
              <w:rPr>
                <w:rFonts w:ascii="Times New Roman" w:hAnsi="Times New Roman"/>
                <w:lang w:eastAsia="en-US"/>
              </w:rPr>
              <w:t>25 kg</w:t>
            </w:r>
          </w:p>
        </w:tc>
        <w:tc>
          <w:tcPr>
            <w:tcW w:w="2410" w:type="dxa"/>
          </w:tcPr>
          <w:p w14:paraId="30B9A358" w14:textId="77777777" w:rsidR="001E567B" w:rsidRPr="00E22D7F" w:rsidRDefault="001E567B" w:rsidP="001E567B">
            <w:pPr>
              <w:spacing w:after="0" w:line="240" w:lineRule="auto"/>
              <w:jc w:val="both"/>
              <w:rPr>
                <w:rFonts w:ascii="Times New Roman" w:hAnsi="Times New Roman"/>
                <w:b/>
              </w:rPr>
            </w:pPr>
            <w:r w:rsidRPr="00E22D7F">
              <w:rPr>
                <w:rFonts w:ascii="Times New Roman" w:hAnsi="Times New Roman"/>
                <w:b/>
              </w:rPr>
              <w:t>Preces nosaukums______</w:t>
            </w:r>
            <w:r w:rsidRPr="00E22D7F">
              <w:rPr>
                <w:rFonts w:ascii="Times New Roman" w:hAnsi="Times New Roman"/>
                <w:b/>
                <w:bCs/>
                <w:iCs/>
              </w:rPr>
              <w:t xml:space="preserve"> Preces tehniskie parametri_______ R</w:t>
            </w:r>
            <w:r w:rsidRPr="00E22D7F">
              <w:rPr>
                <w:rFonts w:ascii="Times New Roman" w:hAnsi="Times New Roman"/>
                <w:b/>
              </w:rPr>
              <w:t xml:space="preserve">ažotājs________ </w:t>
            </w:r>
          </w:p>
          <w:p w14:paraId="13FE9ABA" w14:textId="77777777" w:rsidR="001E567B" w:rsidRPr="00E22D7F" w:rsidRDefault="001E567B" w:rsidP="001E567B">
            <w:pPr>
              <w:spacing w:after="0" w:line="240" w:lineRule="auto"/>
              <w:jc w:val="both"/>
              <w:rPr>
                <w:rFonts w:ascii="Times New Roman" w:hAnsi="Times New Roman"/>
                <w:b/>
              </w:rPr>
            </w:pPr>
          </w:p>
        </w:tc>
        <w:tc>
          <w:tcPr>
            <w:tcW w:w="1417" w:type="dxa"/>
          </w:tcPr>
          <w:p w14:paraId="29828ECA" w14:textId="77777777" w:rsidR="001E567B" w:rsidRPr="00A01F0B" w:rsidRDefault="001E567B" w:rsidP="001E567B">
            <w:pPr>
              <w:spacing w:after="0" w:line="240" w:lineRule="auto"/>
              <w:outlineLvl w:val="2"/>
              <w:rPr>
                <w:rFonts w:ascii="Times New Roman" w:hAnsi="Times New Roman"/>
              </w:rPr>
            </w:pPr>
          </w:p>
        </w:tc>
      </w:tr>
      <w:tr w:rsidR="001E567B" w:rsidRPr="00A01F0B" w14:paraId="750FAA63" w14:textId="77777777" w:rsidTr="00C069BE">
        <w:tc>
          <w:tcPr>
            <w:tcW w:w="709" w:type="dxa"/>
          </w:tcPr>
          <w:p w14:paraId="7C2C3F32" w14:textId="0EEC5B68" w:rsidR="001E567B" w:rsidRPr="00E22D7F" w:rsidRDefault="00755ECD" w:rsidP="001E567B">
            <w:pPr>
              <w:spacing w:after="0" w:line="240" w:lineRule="auto"/>
              <w:rPr>
                <w:rFonts w:ascii="Times New Roman" w:hAnsi="Times New Roman"/>
              </w:rPr>
            </w:pPr>
            <w:r>
              <w:rPr>
                <w:rFonts w:ascii="Times New Roman" w:hAnsi="Times New Roman"/>
                <w:lang w:eastAsia="en-US"/>
              </w:rPr>
              <w:t>9</w:t>
            </w:r>
            <w:r w:rsidR="001E567B" w:rsidRPr="00E22D7F">
              <w:rPr>
                <w:rFonts w:ascii="Times New Roman" w:hAnsi="Times New Roman"/>
                <w:lang w:eastAsia="en-US"/>
              </w:rPr>
              <w:t>.</w:t>
            </w:r>
          </w:p>
        </w:tc>
        <w:tc>
          <w:tcPr>
            <w:tcW w:w="1985" w:type="dxa"/>
          </w:tcPr>
          <w:p w14:paraId="48814F75" w14:textId="451D1841" w:rsidR="001E567B" w:rsidRPr="00E22D7F" w:rsidRDefault="00E22D7F" w:rsidP="00704990">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23D223BB" w14:textId="500806EE" w:rsidR="001E567B" w:rsidRPr="00E22D7F" w:rsidRDefault="00E22D7F" w:rsidP="00E22D7F">
            <w:pPr>
              <w:spacing w:after="0" w:line="240" w:lineRule="auto"/>
              <w:rPr>
                <w:rFonts w:ascii="Times New Roman" w:hAnsi="Times New Roman"/>
                <w:lang w:eastAsia="en-US"/>
              </w:rPr>
            </w:pPr>
            <w:r w:rsidRPr="00E22D7F">
              <w:rPr>
                <w:rFonts w:ascii="Times New Roman" w:hAnsi="Times New Roman"/>
                <w:lang w:eastAsia="en-US"/>
              </w:rPr>
              <w:t xml:space="preserve">Kristalons lillā </w:t>
            </w:r>
            <w:r>
              <w:rPr>
                <w:rFonts w:ascii="Times New Roman" w:hAnsi="Times New Roman"/>
                <w:lang w:eastAsia="en-US"/>
              </w:rPr>
              <w:t>(YARA)</w:t>
            </w:r>
            <w:r w:rsidR="001E567B" w:rsidRPr="00E22D7F">
              <w:rPr>
                <w:rFonts w:ascii="Times New Roman" w:hAnsi="Times New Roman"/>
                <w:lang w:eastAsia="en-US"/>
              </w:rPr>
              <w:t xml:space="preserve">  vai ekvivalents</w:t>
            </w:r>
          </w:p>
        </w:tc>
        <w:tc>
          <w:tcPr>
            <w:tcW w:w="1276" w:type="dxa"/>
          </w:tcPr>
          <w:p w14:paraId="4FB189CF" w14:textId="7EA20F85" w:rsidR="001E567B" w:rsidRPr="00E22D7F" w:rsidRDefault="00704990" w:rsidP="001E567B">
            <w:pPr>
              <w:spacing w:after="0" w:line="240" w:lineRule="auto"/>
              <w:rPr>
                <w:rFonts w:ascii="Times New Roman" w:hAnsi="Times New Roman"/>
                <w:lang w:eastAsia="en-US"/>
              </w:rPr>
            </w:pPr>
            <w:r w:rsidRPr="00E22D7F">
              <w:rPr>
                <w:rFonts w:ascii="Times New Roman" w:hAnsi="Times New Roman"/>
                <w:lang w:eastAsia="en-US"/>
              </w:rPr>
              <w:t>25 kg</w:t>
            </w:r>
          </w:p>
        </w:tc>
        <w:tc>
          <w:tcPr>
            <w:tcW w:w="2410" w:type="dxa"/>
          </w:tcPr>
          <w:p w14:paraId="20E6587F" w14:textId="77777777" w:rsidR="001E567B" w:rsidRPr="00E22D7F" w:rsidRDefault="001E567B" w:rsidP="001E567B">
            <w:pPr>
              <w:spacing w:after="0" w:line="240" w:lineRule="auto"/>
              <w:jc w:val="both"/>
              <w:rPr>
                <w:rFonts w:ascii="Times New Roman" w:hAnsi="Times New Roman"/>
                <w:b/>
              </w:rPr>
            </w:pPr>
            <w:r w:rsidRPr="00E22D7F">
              <w:rPr>
                <w:rFonts w:ascii="Times New Roman" w:hAnsi="Times New Roman"/>
                <w:b/>
              </w:rPr>
              <w:t>Preces nosaukums______</w:t>
            </w:r>
            <w:r w:rsidRPr="00E22D7F">
              <w:rPr>
                <w:rFonts w:ascii="Times New Roman" w:hAnsi="Times New Roman"/>
                <w:b/>
                <w:bCs/>
                <w:iCs/>
              </w:rPr>
              <w:t xml:space="preserve"> Preces tehniskie parametri_______ R</w:t>
            </w:r>
            <w:r w:rsidRPr="00E22D7F">
              <w:rPr>
                <w:rFonts w:ascii="Times New Roman" w:hAnsi="Times New Roman"/>
                <w:b/>
              </w:rPr>
              <w:t xml:space="preserve">ažotājs________ </w:t>
            </w:r>
          </w:p>
          <w:p w14:paraId="6900B1F9" w14:textId="77777777" w:rsidR="001E567B" w:rsidRPr="00E22D7F" w:rsidRDefault="001E567B" w:rsidP="001E567B">
            <w:pPr>
              <w:spacing w:after="0" w:line="240" w:lineRule="auto"/>
              <w:jc w:val="both"/>
              <w:rPr>
                <w:rFonts w:ascii="Times New Roman" w:hAnsi="Times New Roman"/>
                <w:b/>
              </w:rPr>
            </w:pPr>
          </w:p>
        </w:tc>
        <w:tc>
          <w:tcPr>
            <w:tcW w:w="1417" w:type="dxa"/>
          </w:tcPr>
          <w:p w14:paraId="5AB88D40" w14:textId="77777777" w:rsidR="001E567B" w:rsidRPr="00A01F0B" w:rsidRDefault="001E567B" w:rsidP="001E567B">
            <w:pPr>
              <w:spacing w:after="0" w:line="240" w:lineRule="auto"/>
              <w:outlineLvl w:val="2"/>
              <w:rPr>
                <w:rFonts w:ascii="Times New Roman" w:hAnsi="Times New Roman"/>
              </w:rPr>
            </w:pPr>
          </w:p>
        </w:tc>
      </w:tr>
      <w:tr w:rsidR="001E567B" w:rsidRPr="00A01F0B" w14:paraId="5A6B881C" w14:textId="77777777" w:rsidTr="00C069BE">
        <w:tc>
          <w:tcPr>
            <w:tcW w:w="709" w:type="dxa"/>
          </w:tcPr>
          <w:p w14:paraId="47E52B0A" w14:textId="7B627CA2" w:rsidR="001E567B" w:rsidRPr="00A01F0B" w:rsidRDefault="001E567B" w:rsidP="00755ECD">
            <w:pPr>
              <w:spacing w:after="0" w:line="240" w:lineRule="auto"/>
              <w:rPr>
                <w:rFonts w:ascii="Times New Roman" w:hAnsi="Times New Roman"/>
              </w:rPr>
            </w:pPr>
            <w:r w:rsidRPr="00A01F0B">
              <w:rPr>
                <w:rFonts w:ascii="Times New Roman" w:hAnsi="Times New Roman"/>
                <w:lang w:eastAsia="en-US"/>
              </w:rPr>
              <w:t>1</w:t>
            </w:r>
            <w:r w:rsidR="00755ECD">
              <w:rPr>
                <w:rFonts w:ascii="Times New Roman" w:hAnsi="Times New Roman"/>
                <w:lang w:eastAsia="en-US"/>
              </w:rPr>
              <w:t>0</w:t>
            </w:r>
            <w:r w:rsidRPr="00A01F0B">
              <w:rPr>
                <w:rFonts w:ascii="Times New Roman" w:hAnsi="Times New Roman"/>
                <w:lang w:eastAsia="en-US"/>
              </w:rPr>
              <w:t>.</w:t>
            </w:r>
          </w:p>
        </w:tc>
        <w:tc>
          <w:tcPr>
            <w:tcW w:w="1985" w:type="dxa"/>
          </w:tcPr>
          <w:p w14:paraId="3DB0E930" w14:textId="6C10B7C4" w:rsidR="001E567B" w:rsidRPr="00A01F0B" w:rsidRDefault="00E22D7F" w:rsidP="00890502">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46EEA603" w14:textId="143D3E36" w:rsidR="001E567B" w:rsidRPr="001E567B" w:rsidRDefault="00E22D7F" w:rsidP="00890502">
            <w:pPr>
              <w:spacing w:after="0" w:line="240" w:lineRule="auto"/>
              <w:rPr>
                <w:rFonts w:ascii="Times New Roman" w:hAnsi="Times New Roman"/>
                <w:lang w:eastAsia="en-US"/>
              </w:rPr>
            </w:pPr>
            <w:r w:rsidRPr="001E567B">
              <w:rPr>
                <w:rFonts w:ascii="Times New Roman" w:hAnsi="Times New Roman"/>
                <w:lang w:eastAsia="en-US"/>
              </w:rPr>
              <w:t xml:space="preserve">Plantacote </w:t>
            </w:r>
            <w:r>
              <w:rPr>
                <w:rFonts w:ascii="Times New Roman" w:hAnsi="Times New Roman"/>
                <w:lang w:eastAsia="en-US"/>
              </w:rPr>
              <w:t xml:space="preserve">NPK </w:t>
            </w:r>
            <w:r w:rsidRPr="001E567B">
              <w:rPr>
                <w:rFonts w:ascii="Times New Roman" w:hAnsi="Times New Roman"/>
                <w:lang w:eastAsia="en-US"/>
              </w:rPr>
              <w:t>14:9:15+ mikroelementi COMPO- ilgiedarbības vai ekvivalents</w:t>
            </w:r>
          </w:p>
        </w:tc>
        <w:tc>
          <w:tcPr>
            <w:tcW w:w="1276" w:type="dxa"/>
          </w:tcPr>
          <w:p w14:paraId="4C63972F" w14:textId="6390DA87" w:rsidR="001E567B" w:rsidRPr="00A01F0B" w:rsidRDefault="00E22D7F" w:rsidP="001E567B">
            <w:pPr>
              <w:spacing w:after="0" w:line="240" w:lineRule="auto"/>
              <w:rPr>
                <w:rFonts w:ascii="Times New Roman" w:hAnsi="Times New Roman"/>
                <w:lang w:eastAsia="en-US"/>
              </w:rPr>
            </w:pPr>
            <w:r>
              <w:rPr>
                <w:rFonts w:ascii="Times New Roman" w:hAnsi="Times New Roman"/>
                <w:lang w:eastAsia="en-US"/>
              </w:rPr>
              <w:t>1</w:t>
            </w:r>
            <w:r w:rsidR="00890502">
              <w:rPr>
                <w:rFonts w:ascii="Times New Roman" w:hAnsi="Times New Roman"/>
                <w:lang w:eastAsia="en-US"/>
              </w:rPr>
              <w:t xml:space="preserve"> kg</w:t>
            </w:r>
          </w:p>
        </w:tc>
        <w:tc>
          <w:tcPr>
            <w:tcW w:w="2410" w:type="dxa"/>
          </w:tcPr>
          <w:p w14:paraId="3FDDD4F5"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3ABB49A" w14:textId="77777777" w:rsidR="001E567B" w:rsidRPr="00A01F0B" w:rsidRDefault="001E567B" w:rsidP="001E567B">
            <w:pPr>
              <w:spacing w:after="0" w:line="240" w:lineRule="auto"/>
              <w:jc w:val="both"/>
              <w:rPr>
                <w:rFonts w:ascii="Times New Roman" w:hAnsi="Times New Roman"/>
                <w:b/>
              </w:rPr>
            </w:pPr>
          </w:p>
        </w:tc>
        <w:tc>
          <w:tcPr>
            <w:tcW w:w="1417" w:type="dxa"/>
          </w:tcPr>
          <w:p w14:paraId="0D3C3936" w14:textId="77777777" w:rsidR="001E567B" w:rsidRPr="00A01F0B" w:rsidRDefault="001E567B" w:rsidP="001E567B">
            <w:pPr>
              <w:spacing w:after="0" w:line="240" w:lineRule="auto"/>
              <w:outlineLvl w:val="2"/>
              <w:rPr>
                <w:rFonts w:ascii="Times New Roman" w:hAnsi="Times New Roman"/>
              </w:rPr>
            </w:pPr>
          </w:p>
        </w:tc>
      </w:tr>
      <w:tr w:rsidR="001E567B" w:rsidRPr="00A01F0B" w14:paraId="4843E8D7" w14:textId="77777777" w:rsidTr="00C069BE">
        <w:trPr>
          <w:trHeight w:val="1445"/>
        </w:trPr>
        <w:tc>
          <w:tcPr>
            <w:tcW w:w="709" w:type="dxa"/>
          </w:tcPr>
          <w:p w14:paraId="34D65E26" w14:textId="32B681A3" w:rsidR="001E567B" w:rsidRPr="00A01F0B" w:rsidRDefault="001E567B" w:rsidP="00755ECD">
            <w:pPr>
              <w:spacing w:after="0" w:line="240" w:lineRule="auto"/>
              <w:rPr>
                <w:rFonts w:ascii="Times New Roman" w:hAnsi="Times New Roman"/>
              </w:rPr>
            </w:pPr>
            <w:r w:rsidRPr="00A01F0B">
              <w:rPr>
                <w:rFonts w:ascii="Times New Roman" w:hAnsi="Times New Roman"/>
                <w:lang w:eastAsia="en-US"/>
              </w:rPr>
              <w:lastRenderedPageBreak/>
              <w:t>1</w:t>
            </w:r>
            <w:r w:rsidR="00755ECD">
              <w:rPr>
                <w:rFonts w:ascii="Times New Roman" w:hAnsi="Times New Roman"/>
                <w:lang w:eastAsia="en-US"/>
              </w:rPr>
              <w:t>1</w:t>
            </w:r>
            <w:r w:rsidRPr="00A01F0B">
              <w:rPr>
                <w:rFonts w:ascii="Times New Roman" w:hAnsi="Times New Roman"/>
                <w:lang w:eastAsia="en-US"/>
              </w:rPr>
              <w:t>.</w:t>
            </w:r>
          </w:p>
        </w:tc>
        <w:tc>
          <w:tcPr>
            <w:tcW w:w="1985" w:type="dxa"/>
          </w:tcPr>
          <w:p w14:paraId="1EE69FF7" w14:textId="457B44E2" w:rsidR="001E567B" w:rsidRPr="00A01F0B" w:rsidRDefault="00D07CF0" w:rsidP="001E567B">
            <w:pPr>
              <w:spacing w:after="0" w:line="240" w:lineRule="auto"/>
              <w:rPr>
                <w:rFonts w:ascii="Times New Roman" w:hAnsi="Times New Roman"/>
                <w:lang w:eastAsia="en-US"/>
              </w:rPr>
            </w:pPr>
            <w:r>
              <w:rPr>
                <w:rFonts w:ascii="Times New Roman" w:hAnsi="Times New Roman"/>
                <w:lang w:eastAsia="en-US"/>
              </w:rPr>
              <w:t>Minerālmēslojums</w:t>
            </w:r>
            <w:r w:rsidR="001E567B" w:rsidRPr="00A01F0B">
              <w:rPr>
                <w:rFonts w:ascii="Times New Roman" w:hAnsi="Times New Roman"/>
                <w:lang w:eastAsia="en-US"/>
              </w:rPr>
              <w:t xml:space="preserve"> </w:t>
            </w:r>
          </w:p>
        </w:tc>
        <w:tc>
          <w:tcPr>
            <w:tcW w:w="1984" w:type="dxa"/>
          </w:tcPr>
          <w:p w14:paraId="10937723" w14:textId="525984FA" w:rsidR="001E567B" w:rsidRPr="001E567B" w:rsidRDefault="001E567B" w:rsidP="00890502">
            <w:pPr>
              <w:spacing w:after="0" w:line="240" w:lineRule="auto"/>
              <w:rPr>
                <w:rFonts w:ascii="Times New Roman" w:hAnsi="Times New Roman"/>
                <w:lang w:eastAsia="en-US"/>
              </w:rPr>
            </w:pPr>
            <w:r w:rsidRPr="001E567B">
              <w:rPr>
                <w:rFonts w:ascii="Times New Roman" w:hAnsi="Times New Roman"/>
                <w:lang w:eastAsia="en-US"/>
              </w:rPr>
              <w:t xml:space="preserve">Plantacote </w:t>
            </w:r>
            <w:r w:rsidR="0032049D">
              <w:rPr>
                <w:rFonts w:ascii="Times New Roman" w:hAnsi="Times New Roman"/>
                <w:lang w:eastAsia="en-US"/>
              </w:rPr>
              <w:t xml:space="preserve">NPK </w:t>
            </w:r>
            <w:r w:rsidRPr="001E567B">
              <w:rPr>
                <w:rFonts w:ascii="Times New Roman" w:hAnsi="Times New Roman"/>
                <w:lang w:eastAsia="en-US"/>
              </w:rPr>
              <w:t xml:space="preserve">14:9:15+ </w:t>
            </w:r>
            <w:r w:rsidR="0032049D" w:rsidRPr="001E567B">
              <w:rPr>
                <w:rFonts w:ascii="Times New Roman" w:hAnsi="Times New Roman"/>
                <w:lang w:eastAsia="en-US"/>
              </w:rPr>
              <w:t>mikroelementi</w:t>
            </w:r>
            <w:r w:rsidRPr="001E567B">
              <w:rPr>
                <w:rFonts w:ascii="Times New Roman" w:hAnsi="Times New Roman"/>
                <w:lang w:eastAsia="en-US"/>
              </w:rPr>
              <w:t xml:space="preserve"> COMPO- ilgiedarbības vai ekvivalents</w:t>
            </w:r>
          </w:p>
        </w:tc>
        <w:tc>
          <w:tcPr>
            <w:tcW w:w="1276" w:type="dxa"/>
          </w:tcPr>
          <w:p w14:paraId="044E3A3B" w14:textId="10A2458F"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25kg</w:t>
            </w:r>
          </w:p>
        </w:tc>
        <w:tc>
          <w:tcPr>
            <w:tcW w:w="2410" w:type="dxa"/>
          </w:tcPr>
          <w:p w14:paraId="3C3F8628"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81CABF8" w14:textId="77777777" w:rsidR="001E567B" w:rsidRPr="00A01F0B" w:rsidRDefault="001E567B" w:rsidP="001E567B">
            <w:pPr>
              <w:spacing w:after="0" w:line="240" w:lineRule="auto"/>
              <w:jc w:val="both"/>
              <w:rPr>
                <w:rFonts w:ascii="Times New Roman" w:hAnsi="Times New Roman"/>
                <w:b/>
              </w:rPr>
            </w:pPr>
          </w:p>
        </w:tc>
        <w:tc>
          <w:tcPr>
            <w:tcW w:w="1417" w:type="dxa"/>
          </w:tcPr>
          <w:p w14:paraId="0EFE2E53" w14:textId="77777777" w:rsidR="001E567B" w:rsidRPr="00A01F0B" w:rsidRDefault="001E567B" w:rsidP="001E567B">
            <w:pPr>
              <w:spacing w:after="0" w:line="240" w:lineRule="auto"/>
              <w:outlineLvl w:val="2"/>
              <w:rPr>
                <w:rFonts w:ascii="Times New Roman" w:hAnsi="Times New Roman"/>
              </w:rPr>
            </w:pPr>
          </w:p>
        </w:tc>
      </w:tr>
      <w:tr w:rsidR="001E567B" w:rsidRPr="00A01F0B" w14:paraId="12FCD54A" w14:textId="77777777" w:rsidTr="00C069BE">
        <w:tc>
          <w:tcPr>
            <w:tcW w:w="709" w:type="dxa"/>
          </w:tcPr>
          <w:p w14:paraId="2C18C5D2" w14:textId="606C13E3" w:rsidR="001E567B" w:rsidRPr="00A01F0B" w:rsidRDefault="001E567B" w:rsidP="00755ECD">
            <w:pPr>
              <w:spacing w:after="0" w:line="240" w:lineRule="auto"/>
              <w:rPr>
                <w:rFonts w:ascii="Times New Roman" w:hAnsi="Times New Roman"/>
              </w:rPr>
            </w:pPr>
            <w:r w:rsidRPr="00A01F0B">
              <w:rPr>
                <w:rFonts w:ascii="Times New Roman" w:hAnsi="Times New Roman"/>
                <w:lang w:eastAsia="en-US"/>
              </w:rPr>
              <w:t>1</w:t>
            </w:r>
            <w:r w:rsidR="00755ECD">
              <w:rPr>
                <w:rFonts w:ascii="Times New Roman" w:hAnsi="Times New Roman"/>
                <w:lang w:eastAsia="en-US"/>
              </w:rPr>
              <w:t>2</w:t>
            </w:r>
            <w:r w:rsidRPr="00A01F0B">
              <w:rPr>
                <w:rFonts w:ascii="Times New Roman" w:hAnsi="Times New Roman"/>
                <w:lang w:eastAsia="en-US"/>
              </w:rPr>
              <w:t>.</w:t>
            </w:r>
          </w:p>
        </w:tc>
        <w:tc>
          <w:tcPr>
            <w:tcW w:w="1985" w:type="dxa"/>
          </w:tcPr>
          <w:p w14:paraId="4D69D5A4" w14:textId="42565FFB" w:rsidR="001E567B" w:rsidRPr="00A01F0B" w:rsidRDefault="0032049D" w:rsidP="001E567B">
            <w:pPr>
              <w:spacing w:after="0" w:line="240" w:lineRule="auto"/>
              <w:rPr>
                <w:rFonts w:ascii="Times New Roman" w:hAnsi="Times New Roman"/>
                <w:lang w:eastAsia="en-US"/>
              </w:rPr>
            </w:pPr>
            <w:r>
              <w:rPr>
                <w:rFonts w:ascii="Times New Roman" w:hAnsi="Times New Roman"/>
                <w:lang w:eastAsia="en-US"/>
              </w:rPr>
              <w:t>M</w:t>
            </w:r>
            <w:r w:rsidR="001E567B" w:rsidRPr="00A01F0B">
              <w:rPr>
                <w:rFonts w:ascii="Times New Roman" w:hAnsi="Times New Roman"/>
                <w:lang w:eastAsia="en-US"/>
              </w:rPr>
              <w:t>āla pulveris</w:t>
            </w:r>
          </w:p>
        </w:tc>
        <w:tc>
          <w:tcPr>
            <w:tcW w:w="1984" w:type="dxa"/>
          </w:tcPr>
          <w:p w14:paraId="7035D1F0" w14:textId="69D297F1" w:rsidR="001E567B" w:rsidRPr="001E567B" w:rsidRDefault="0032049D" w:rsidP="0032049D">
            <w:pPr>
              <w:spacing w:after="0" w:line="240" w:lineRule="auto"/>
              <w:rPr>
                <w:rFonts w:ascii="Times New Roman" w:hAnsi="Times New Roman"/>
                <w:lang w:eastAsia="en-US"/>
              </w:rPr>
            </w:pPr>
            <w:r>
              <w:rPr>
                <w:rFonts w:ascii="Times New Roman" w:hAnsi="Times New Roman"/>
                <w:lang w:eastAsia="en-US"/>
              </w:rPr>
              <w:t>M</w:t>
            </w:r>
            <w:r w:rsidR="00890502">
              <w:rPr>
                <w:rFonts w:ascii="Times New Roman" w:hAnsi="Times New Roman"/>
                <w:lang w:eastAsia="en-US"/>
              </w:rPr>
              <w:t>āla pulveris</w:t>
            </w:r>
          </w:p>
        </w:tc>
        <w:tc>
          <w:tcPr>
            <w:tcW w:w="1276" w:type="dxa"/>
          </w:tcPr>
          <w:p w14:paraId="5BC3CA77" w14:textId="18541169"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40 kg</w:t>
            </w:r>
          </w:p>
        </w:tc>
        <w:tc>
          <w:tcPr>
            <w:tcW w:w="2410" w:type="dxa"/>
          </w:tcPr>
          <w:p w14:paraId="6BE2CFE5"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13B0ED3" w14:textId="77777777" w:rsidR="001E567B" w:rsidRPr="00A01F0B" w:rsidRDefault="001E567B" w:rsidP="001E567B">
            <w:pPr>
              <w:spacing w:after="0" w:line="240" w:lineRule="auto"/>
              <w:jc w:val="both"/>
              <w:rPr>
                <w:rFonts w:ascii="Times New Roman" w:hAnsi="Times New Roman"/>
                <w:b/>
              </w:rPr>
            </w:pPr>
          </w:p>
        </w:tc>
        <w:tc>
          <w:tcPr>
            <w:tcW w:w="1417" w:type="dxa"/>
          </w:tcPr>
          <w:p w14:paraId="51B47517" w14:textId="77777777" w:rsidR="001E567B" w:rsidRPr="00A01F0B" w:rsidRDefault="001E567B" w:rsidP="001E567B">
            <w:pPr>
              <w:spacing w:after="0" w:line="240" w:lineRule="auto"/>
              <w:outlineLvl w:val="2"/>
              <w:rPr>
                <w:rFonts w:ascii="Times New Roman" w:hAnsi="Times New Roman"/>
              </w:rPr>
            </w:pPr>
          </w:p>
        </w:tc>
      </w:tr>
      <w:tr w:rsidR="001E567B" w:rsidRPr="00A01F0B" w14:paraId="480B6ACF" w14:textId="77777777" w:rsidTr="00C069BE">
        <w:tc>
          <w:tcPr>
            <w:tcW w:w="709" w:type="dxa"/>
          </w:tcPr>
          <w:p w14:paraId="3295F5EE" w14:textId="3DD5E256" w:rsidR="001E567B" w:rsidRPr="00A01F0B" w:rsidRDefault="001E567B" w:rsidP="00755ECD">
            <w:pPr>
              <w:spacing w:after="0" w:line="240" w:lineRule="auto"/>
              <w:rPr>
                <w:rFonts w:ascii="Times New Roman" w:hAnsi="Times New Roman"/>
              </w:rPr>
            </w:pPr>
            <w:r w:rsidRPr="00A01F0B">
              <w:rPr>
                <w:rFonts w:ascii="Times New Roman" w:hAnsi="Times New Roman"/>
                <w:lang w:eastAsia="en-US"/>
              </w:rPr>
              <w:t>1</w:t>
            </w:r>
            <w:r w:rsidR="00755ECD">
              <w:rPr>
                <w:rFonts w:ascii="Times New Roman" w:hAnsi="Times New Roman"/>
                <w:lang w:eastAsia="en-US"/>
              </w:rPr>
              <w:t>3</w:t>
            </w:r>
            <w:r w:rsidRPr="00A01F0B">
              <w:rPr>
                <w:rFonts w:ascii="Times New Roman" w:hAnsi="Times New Roman"/>
                <w:lang w:eastAsia="en-US"/>
              </w:rPr>
              <w:t>.</w:t>
            </w:r>
          </w:p>
        </w:tc>
        <w:tc>
          <w:tcPr>
            <w:tcW w:w="1985" w:type="dxa"/>
          </w:tcPr>
          <w:p w14:paraId="3E0873D8" w14:textId="0DD35DF2"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Perlīts </w:t>
            </w:r>
          </w:p>
        </w:tc>
        <w:tc>
          <w:tcPr>
            <w:tcW w:w="1984" w:type="dxa"/>
          </w:tcPr>
          <w:p w14:paraId="6550F929" w14:textId="6EDD3A39" w:rsidR="001E567B" w:rsidRPr="001E567B" w:rsidRDefault="005A58E3" w:rsidP="005A58E3">
            <w:pPr>
              <w:spacing w:after="0" w:line="240" w:lineRule="auto"/>
              <w:rPr>
                <w:rFonts w:ascii="Times New Roman" w:hAnsi="Times New Roman"/>
                <w:lang w:eastAsia="en-US"/>
              </w:rPr>
            </w:pPr>
            <w:r>
              <w:rPr>
                <w:rFonts w:ascii="Times New Roman" w:hAnsi="Times New Roman"/>
                <w:lang w:eastAsia="en-US"/>
              </w:rPr>
              <w:t xml:space="preserve">Perlīts </w:t>
            </w:r>
            <w:r w:rsidR="001E567B" w:rsidRPr="001E567B">
              <w:rPr>
                <w:rFonts w:ascii="Times New Roman" w:hAnsi="Times New Roman"/>
                <w:lang w:eastAsia="en-US"/>
              </w:rPr>
              <w:t>(1.0-7.5mm)</w:t>
            </w:r>
          </w:p>
        </w:tc>
        <w:tc>
          <w:tcPr>
            <w:tcW w:w="1276" w:type="dxa"/>
          </w:tcPr>
          <w:p w14:paraId="6E7395F9" w14:textId="456EECA0"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 xml:space="preserve">100 l </w:t>
            </w:r>
          </w:p>
        </w:tc>
        <w:tc>
          <w:tcPr>
            <w:tcW w:w="2410" w:type="dxa"/>
          </w:tcPr>
          <w:p w14:paraId="774E7C26"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34D69DD" w14:textId="77777777" w:rsidR="001E567B" w:rsidRPr="00A01F0B" w:rsidRDefault="001E567B" w:rsidP="001E567B">
            <w:pPr>
              <w:spacing w:after="0" w:line="240" w:lineRule="auto"/>
              <w:jc w:val="both"/>
              <w:rPr>
                <w:rFonts w:ascii="Times New Roman" w:hAnsi="Times New Roman"/>
                <w:b/>
              </w:rPr>
            </w:pPr>
          </w:p>
        </w:tc>
        <w:tc>
          <w:tcPr>
            <w:tcW w:w="1417" w:type="dxa"/>
          </w:tcPr>
          <w:p w14:paraId="2BE33F98" w14:textId="77777777" w:rsidR="001E567B" w:rsidRPr="00A01F0B" w:rsidRDefault="001E567B" w:rsidP="001E567B">
            <w:pPr>
              <w:spacing w:after="0" w:line="240" w:lineRule="auto"/>
              <w:outlineLvl w:val="2"/>
              <w:rPr>
                <w:rFonts w:ascii="Times New Roman" w:hAnsi="Times New Roman"/>
              </w:rPr>
            </w:pPr>
          </w:p>
        </w:tc>
      </w:tr>
      <w:tr w:rsidR="001E567B" w:rsidRPr="00A01F0B" w14:paraId="20ED171F" w14:textId="77777777" w:rsidTr="00C069BE">
        <w:tc>
          <w:tcPr>
            <w:tcW w:w="709" w:type="dxa"/>
          </w:tcPr>
          <w:p w14:paraId="4C0CD455" w14:textId="299E545B" w:rsidR="001E567B" w:rsidRPr="00A01F0B" w:rsidRDefault="001E567B" w:rsidP="00755ECD">
            <w:pPr>
              <w:spacing w:after="0" w:line="240" w:lineRule="auto"/>
              <w:rPr>
                <w:rFonts w:ascii="Times New Roman" w:hAnsi="Times New Roman"/>
              </w:rPr>
            </w:pPr>
            <w:r w:rsidRPr="00A01F0B">
              <w:rPr>
                <w:rFonts w:ascii="Times New Roman" w:hAnsi="Times New Roman"/>
                <w:lang w:eastAsia="en-US"/>
              </w:rPr>
              <w:t>1</w:t>
            </w:r>
            <w:r w:rsidR="00755ECD">
              <w:rPr>
                <w:rFonts w:ascii="Times New Roman" w:hAnsi="Times New Roman"/>
                <w:lang w:eastAsia="en-US"/>
              </w:rPr>
              <w:t>4</w:t>
            </w:r>
            <w:r w:rsidRPr="00A01F0B">
              <w:rPr>
                <w:rFonts w:ascii="Times New Roman" w:hAnsi="Times New Roman"/>
                <w:lang w:eastAsia="en-US"/>
              </w:rPr>
              <w:t>.</w:t>
            </w:r>
          </w:p>
        </w:tc>
        <w:tc>
          <w:tcPr>
            <w:tcW w:w="1985" w:type="dxa"/>
          </w:tcPr>
          <w:p w14:paraId="233A9866" w14:textId="00C7C617"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Vermikulīts </w:t>
            </w:r>
          </w:p>
        </w:tc>
        <w:tc>
          <w:tcPr>
            <w:tcW w:w="1984" w:type="dxa"/>
          </w:tcPr>
          <w:p w14:paraId="19F53A87" w14:textId="2977C271" w:rsidR="001E567B" w:rsidRPr="001E567B" w:rsidRDefault="001E567B" w:rsidP="00353BA0">
            <w:pPr>
              <w:spacing w:after="0" w:line="240" w:lineRule="auto"/>
              <w:rPr>
                <w:rFonts w:ascii="Times New Roman" w:hAnsi="Times New Roman"/>
                <w:lang w:eastAsia="en-US"/>
              </w:rPr>
            </w:pPr>
            <w:r w:rsidRPr="001E567B">
              <w:rPr>
                <w:rFonts w:ascii="Times New Roman" w:hAnsi="Times New Roman"/>
                <w:lang w:eastAsia="en-US"/>
              </w:rPr>
              <w:t xml:space="preserve">Vermikulīts </w:t>
            </w:r>
            <w:r w:rsidR="00353BA0">
              <w:rPr>
                <w:rFonts w:ascii="Times New Roman" w:hAnsi="Times New Roman"/>
                <w:lang w:eastAsia="en-US"/>
              </w:rPr>
              <w:t>(2-6mm)</w:t>
            </w:r>
          </w:p>
        </w:tc>
        <w:tc>
          <w:tcPr>
            <w:tcW w:w="1276" w:type="dxa"/>
          </w:tcPr>
          <w:p w14:paraId="6FD30CBB" w14:textId="4C373AE0"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100l</w:t>
            </w:r>
          </w:p>
        </w:tc>
        <w:tc>
          <w:tcPr>
            <w:tcW w:w="2410" w:type="dxa"/>
          </w:tcPr>
          <w:p w14:paraId="4EA58F8B"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E9C4AE9" w14:textId="77777777" w:rsidR="001E567B" w:rsidRPr="00A01F0B" w:rsidRDefault="001E567B" w:rsidP="001E567B">
            <w:pPr>
              <w:spacing w:after="0" w:line="240" w:lineRule="auto"/>
              <w:jc w:val="both"/>
              <w:rPr>
                <w:rFonts w:ascii="Times New Roman" w:hAnsi="Times New Roman"/>
                <w:b/>
              </w:rPr>
            </w:pPr>
          </w:p>
        </w:tc>
        <w:tc>
          <w:tcPr>
            <w:tcW w:w="1417" w:type="dxa"/>
          </w:tcPr>
          <w:p w14:paraId="1CF2928E" w14:textId="77777777" w:rsidR="001E567B" w:rsidRPr="00A01F0B" w:rsidRDefault="001E567B" w:rsidP="001E567B">
            <w:pPr>
              <w:spacing w:after="0" w:line="240" w:lineRule="auto"/>
              <w:outlineLvl w:val="2"/>
              <w:rPr>
                <w:rFonts w:ascii="Times New Roman" w:hAnsi="Times New Roman"/>
              </w:rPr>
            </w:pPr>
          </w:p>
        </w:tc>
      </w:tr>
      <w:tr w:rsidR="001E567B" w:rsidRPr="00A01F0B" w14:paraId="36E1E65C" w14:textId="77777777" w:rsidTr="00C069BE">
        <w:tc>
          <w:tcPr>
            <w:tcW w:w="709" w:type="dxa"/>
          </w:tcPr>
          <w:p w14:paraId="73B3522F" w14:textId="539915E4" w:rsidR="001E567B" w:rsidRPr="00A01F0B" w:rsidRDefault="00755ECD" w:rsidP="00755ECD">
            <w:pPr>
              <w:spacing w:after="0" w:line="240" w:lineRule="auto"/>
              <w:rPr>
                <w:rFonts w:ascii="Times New Roman" w:hAnsi="Times New Roman"/>
              </w:rPr>
            </w:pPr>
            <w:r>
              <w:rPr>
                <w:rFonts w:ascii="Times New Roman" w:hAnsi="Times New Roman"/>
                <w:lang w:eastAsia="en-US"/>
              </w:rPr>
              <w:t>15</w:t>
            </w:r>
            <w:r w:rsidR="001E567B" w:rsidRPr="00A01F0B">
              <w:rPr>
                <w:rFonts w:ascii="Times New Roman" w:hAnsi="Times New Roman"/>
                <w:lang w:eastAsia="en-US"/>
              </w:rPr>
              <w:t>.</w:t>
            </w:r>
          </w:p>
        </w:tc>
        <w:tc>
          <w:tcPr>
            <w:tcW w:w="1985" w:type="dxa"/>
          </w:tcPr>
          <w:p w14:paraId="4164C8C4" w14:textId="0B07042D"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Keramzīts  </w:t>
            </w:r>
          </w:p>
        </w:tc>
        <w:tc>
          <w:tcPr>
            <w:tcW w:w="1984" w:type="dxa"/>
          </w:tcPr>
          <w:p w14:paraId="5276CC10" w14:textId="06D9B0A6" w:rsidR="001E567B" w:rsidRPr="001E567B" w:rsidRDefault="00890502" w:rsidP="001E567B">
            <w:pPr>
              <w:spacing w:after="0" w:line="240" w:lineRule="auto"/>
              <w:rPr>
                <w:rFonts w:ascii="Times New Roman" w:hAnsi="Times New Roman"/>
                <w:lang w:eastAsia="en-US"/>
              </w:rPr>
            </w:pPr>
            <w:r>
              <w:rPr>
                <w:rFonts w:ascii="Times New Roman" w:hAnsi="Times New Roman"/>
                <w:lang w:eastAsia="en-US"/>
              </w:rPr>
              <w:t xml:space="preserve">Keramzīts  4-10 mm diametrs  </w:t>
            </w:r>
          </w:p>
        </w:tc>
        <w:tc>
          <w:tcPr>
            <w:tcW w:w="1276" w:type="dxa"/>
          </w:tcPr>
          <w:p w14:paraId="327F58E1" w14:textId="041BA3BD"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50l</w:t>
            </w:r>
          </w:p>
        </w:tc>
        <w:tc>
          <w:tcPr>
            <w:tcW w:w="2410" w:type="dxa"/>
          </w:tcPr>
          <w:p w14:paraId="4080A9F4"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A818C20" w14:textId="77777777" w:rsidR="001E567B" w:rsidRPr="00A01F0B" w:rsidRDefault="001E567B" w:rsidP="001E567B">
            <w:pPr>
              <w:spacing w:after="0" w:line="240" w:lineRule="auto"/>
              <w:jc w:val="both"/>
              <w:rPr>
                <w:rFonts w:ascii="Times New Roman" w:hAnsi="Times New Roman"/>
                <w:b/>
              </w:rPr>
            </w:pPr>
          </w:p>
        </w:tc>
        <w:tc>
          <w:tcPr>
            <w:tcW w:w="1417" w:type="dxa"/>
          </w:tcPr>
          <w:p w14:paraId="36E9800B" w14:textId="77777777" w:rsidR="001E567B" w:rsidRPr="00A01F0B" w:rsidRDefault="001E567B" w:rsidP="001E567B">
            <w:pPr>
              <w:spacing w:after="0" w:line="240" w:lineRule="auto"/>
              <w:outlineLvl w:val="2"/>
              <w:rPr>
                <w:rFonts w:ascii="Times New Roman" w:hAnsi="Times New Roman"/>
              </w:rPr>
            </w:pPr>
          </w:p>
        </w:tc>
      </w:tr>
      <w:tr w:rsidR="001E567B" w:rsidRPr="00A01F0B" w14:paraId="3E5F947A" w14:textId="77777777" w:rsidTr="00C069BE">
        <w:tc>
          <w:tcPr>
            <w:tcW w:w="709" w:type="dxa"/>
          </w:tcPr>
          <w:p w14:paraId="06E1F400" w14:textId="05D537CA" w:rsidR="001E567B" w:rsidRPr="00A01F0B" w:rsidRDefault="00755ECD" w:rsidP="001E567B">
            <w:pPr>
              <w:spacing w:after="0" w:line="240" w:lineRule="auto"/>
              <w:rPr>
                <w:rFonts w:ascii="Times New Roman" w:hAnsi="Times New Roman"/>
              </w:rPr>
            </w:pPr>
            <w:r>
              <w:rPr>
                <w:rFonts w:ascii="Times New Roman" w:hAnsi="Times New Roman"/>
                <w:lang w:eastAsia="en-US"/>
              </w:rPr>
              <w:t>16</w:t>
            </w:r>
            <w:r w:rsidR="001E567B" w:rsidRPr="00A01F0B">
              <w:rPr>
                <w:rFonts w:ascii="Times New Roman" w:hAnsi="Times New Roman"/>
                <w:lang w:eastAsia="en-US"/>
              </w:rPr>
              <w:t>.</w:t>
            </w:r>
          </w:p>
        </w:tc>
        <w:tc>
          <w:tcPr>
            <w:tcW w:w="1985" w:type="dxa"/>
          </w:tcPr>
          <w:p w14:paraId="255A56F4" w14:textId="2737DF15"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Keramzīts </w:t>
            </w:r>
          </w:p>
        </w:tc>
        <w:tc>
          <w:tcPr>
            <w:tcW w:w="1984" w:type="dxa"/>
          </w:tcPr>
          <w:p w14:paraId="15C695E6" w14:textId="571BDBCA" w:rsidR="001E567B" w:rsidRPr="001E567B" w:rsidRDefault="00890502" w:rsidP="00890502">
            <w:pPr>
              <w:spacing w:after="0" w:line="240" w:lineRule="auto"/>
              <w:rPr>
                <w:rFonts w:ascii="Times New Roman" w:hAnsi="Times New Roman"/>
                <w:lang w:eastAsia="en-US"/>
              </w:rPr>
            </w:pPr>
            <w:r>
              <w:rPr>
                <w:rFonts w:ascii="Times New Roman" w:hAnsi="Times New Roman"/>
                <w:lang w:eastAsia="en-US"/>
              </w:rPr>
              <w:t xml:space="preserve">Keramzīts 10-16 mm diametrs </w:t>
            </w:r>
          </w:p>
        </w:tc>
        <w:tc>
          <w:tcPr>
            <w:tcW w:w="1276" w:type="dxa"/>
          </w:tcPr>
          <w:p w14:paraId="7E71686D" w14:textId="0DA16B43"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50l</w:t>
            </w:r>
          </w:p>
        </w:tc>
        <w:tc>
          <w:tcPr>
            <w:tcW w:w="2410" w:type="dxa"/>
          </w:tcPr>
          <w:p w14:paraId="2304C30B"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FC00F90" w14:textId="77777777" w:rsidR="001E567B" w:rsidRPr="00A01F0B" w:rsidRDefault="001E567B" w:rsidP="001E567B">
            <w:pPr>
              <w:spacing w:after="0" w:line="240" w:lineRule="auto"/>
              <w:jc w:val="both"/>
              <w:rPr>
                <w:rFonts w:ascii="Times New Roman" w:hAnsi="Times New Roman"/>
                <w:b/>
              </w:rPr>
            </w:pPr>
          </w:p>
        </w:tc>
        <w:tc>
          <w:tcPr>
            <w:tcW w:w="1417" w:type="dxa"/>
          </w:tcPr>
          <w:p w14:paraId="6621EBCA" w14:textId="77777777" w:rsidR="001E567B" w:rsidRPr="00A01F0B" w:rsidRDefault="001E567B" w:rsidP="001E567B">
            <w:pPr>
              <w:spacing w:after="0" w:line="240" w:lineRule="auto"/>
              <w:outlineLvl w:val="2"/>
              <w:rPr>
                <w:rFonts w:ascii="Times New Roman" w:hAnsi="Times New Roman"/>
              </w:rPr>
            </w:pPr>
          </w:p>
        </w:tc>
      </w:tr>
      <w:tr w:rsidR="001E567B" w:rsidRPr="00A01F0B" w14:paraId="1EE2F78D" w14:textId="77777777" w:rsidTr="00C069BE">
        <w:tc>
          <w:tcPr>
            <w:tcW w:w="709" w:type="dxa"/>
          </w:tcPr>
          <w:p w14:paraId="4FAA6BFB" w14:textId="17DD3B26" w:rsidR="001E567B" w:rsidRPr="00A01F0B" w:rsidRDefault="00755ECD" w:rsidP="001E567B">
            <w:pPr>
              <w:spacing w:after="0" w:line="240" w:lineRule="auto"/>
              <w:rPr>
                <w:rFonts w:ascii="Times New Roman" w:hAnsi="Times New Roman"/>
              </w:rPr>
            </w:pPr>
            <w:r>
              <w:rPr>
                <w:rFonts w:ascii="Times New Roman" w:hAnsi="Times New Roman"/>
                <w:lang w:eastAsia="en-US"/>
              </w:rPr>
              <w:t>17</w:t>
            </w:r>
            <w:r w:rsidR="001E567B" w:rsidRPr="00A01F0B">
              <w:rPr>
                <w:rFonts w:ascii="Times New Roman" w:hAnsi="Times New Roman"/>
                <w:lang w:eastAsia="en-US"/>
              </w:rPr>
              <w:t>.</w:t>
            </w:r>
          </w:p>
        </w:tc>
        <w:tc>
          <w:tcPr>
            <w:tcW w:w="1985" w:type="dxa"/>
          </w:tcPr>
          <w:p w14:paraId="57FD5E0A" w14:textId="2575F878"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Smilts skalota   </w:t>
            </w:r>
          </w:p>
        </w:tc>
        <w:tc>
          <w:tcPr>
            <w:tcW w:w="1984" w:type="dxa"/>
          </w:tcPr>
          <w:p w14:paraId="2E0D8804" w14:textId="6207C435" w:rsidR="001E567B" w:rsidRPr="001E567B" w:rsidRDefault="001E567B" w:rsidP="00890502">
            <w:pPr>
              <w:spacing w:after="0" w:line="240" w:lineRule="auto"/>
              <w:rPr>
                <w:rFonts w:ascii="Times New Roman" w:hAnsi="Times New Roman"/>
                <w:lang w:eastAsia="en-US"/>
              </w:rPr>
            </w:pPr>
            <w:r w:rsidRPr="001E567B">
              <w:rPr>
                <w:rFonts w:ascii="Times New Roman" w:hAnsi="Times New Roman"/>
                <w:lang w:eastAsia="en-US"/>
              </w:rPr>
              <w:t xml:space="preserve">Smilts skalota   0-2 mm  </w:t>
            </w:r>
          </w:p>
        </w:tc>
        <w:tc>
          <w:tcPr>
            <w:tcW w:w="1276" w:type="dxa"/>
          </w:tcPr>
          <w:p w14:paraId="5827C7E2" w14:textId="3BFCEB84"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08BB48D4"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92C1F6B" w14:textId="77777777" w:rsidR="001E567B" w:rsidRPr="00A01F0B" w:rsidRDefault="001E567B" w:rsidP="001E567B">
            <w:pPr>
              <w:spacing w:after="0" w:line="240" w:lineRule="auto"/>
              <w:jc w:val="both"/>
              <w:rPr>
                <w:rFonts w:ascii="Times New Roman" w:hAnsi="Times New Roman"/>
                <w:b/>
              </w:rPr>
            </w:pPr>
          </w:p>
        </w:tc>
        <w:tc>
          <w:tcPr>
            <w:tcW w:w="1417" w:type="dxa"/>
          </w:tcPr>
          <w:p w14:paraId="7CBDF813" w14:textId="77777777" w:rsidR="001E567B" w:rsidRPr="00A01F0B" w:rsidRDefault="001E567B" w:rsidP="001E567B">
            <w:pPr>
              <w:spacing w:after="0" w:line="240" w:lineRule="auto"/>
              <w:outlineLvl w:val="2"/>
              <w:rPr>
                <w:rFonts w:ascii="Times New Roman" w:hAnsi="Times New Roman"/>
              </w:rPr>
            </w:pPr>
          </w:p>
        </w:tc>
      </w:tr>
      <w:tr w:rsidR="001E567B" w:rsidRPr="00A01F0B" w14:paraId="31D5AE98" w14:textId="77777777" w:rsidTr="00C069BE">
        <w:tc>
          <w:tcPr>
            <w:tcW w:w="709" w:type="dxa"/>
          </w:tcPr>
          <w:p w14:paraId="7DCE2129" w14:textId="60580AE8" w:rsidR="001E567B" w:rsidRPr="00A01F0B" w:rsidRDefault="00755ECD" w:rsidP="001E567B">
            <w:pPr>
              <w:spacing w:after="0" w:line="240" w:lineRule="auto"/>
              <w:rPr>
                <w:rFonts w:ascii="Times New Roman" w:hAnsi="Times New Roman"/>
              </w:rPr>
            </w:pPr>
            <w:r>
              <w:rPr>
                <w:rFonts w:ascii="Times New Roman" w:hAnsi="Times New Roman"/>
                <w:lang w:eastAsia="en-US"/>
              </w:rPr>
              <w:t>18</w:t>
            </w:r>
            <w:r w:rsidR="001E567B" w:rsidRPr="00A01F0B">
              <w:rPr>
                <w:rFonts w:ascii="Times New Roman" w:hAnsi="Times New Roman"/>
                <w:lang w:eastAsia="en-US"/>
              </w:rPr>
              <w:t>.</w:t>
            </w:r>
          </w:p>
        </w:tc>
        <w:tc>
          <w:tcPr>
            <w:tcW w:w="1985" w:type="dxa"/>
          </w:tcPr>
          <w:p w14:paraId="67DB0E04" w14:textId="39C9C888"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Smilts skalota    </w:t>
            </w:r>
          </w:p>
        </w:tc>
        <w:tc>
          <w:tcPr>
            <w:tcW w:w="1984" w:type="dxa"/>
          </w:tcPr>
          <w:p w14:paraId="59B58D7D" w14:textId="5F4E39DF" w:rsidR="001E567B" w:rsidRPr="001E567B" w:rsidRDefault="001E567B" w:rsidP="00890502">
            <w:pPr>
              <w:spacing w:after="0" w:line="240" w:lineRule="auto"/>
              <w:rPr>
                <w:rFonts w:ascii="Times New Roman" w:hAnsi="Times New Roman"/>
                <w:lang w:eastAsia="en-US"/>
              </w:rPr>
            </w:pPr>
            <w:r w:rsidRPr="001E567B">
              <w:rPr>
                <w:rFonts w:ascii="Times New Roman" w:hAnsi="Times New Roman"/>
                <w:lang w:eastAsia="en-US"/>
              </w:rPr>
              <w:t xml:space="preserve">Smilts skalota    2-8mm  </w:t>
            </w:r>
          </w:p>
        </w:tc>
        <w:tc>
          <w:tcPr>
            <w:tcW w:w="1276" w:type="dxa"/>
          </w:tcPr>
          <w:p w14:paraId="2501CCAD" w14:textId="70E3FC5E"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13E5999A"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115E1A3" w14:textId="77777777" w:rsidR="001E567B" w:rsidRPr="00A01F0B" w:rsidRDefault="001E567B" w:rsidP="001E567B">
            <w:pPr>
              <w:spacing w:after="0" w:line="240" w:lineRule="auto"/>
              <w:jc w:val="both"/>
              <w:rPr>
                <w:rFonts w:ascii="Times New Roman" w:hAnsi="Times New Roman"/>
                <w:b/>
              </w:rPr>
            </w:pPr>
          </w:p>
        </w:tc>
        <w:tc>
          <w:tcPr>
            <w:tcW w:w="1417" w:type="dxa"/>
          </w:tcPr>
          <w:p w14:paraId="4F7E0D6B" w14:textId="77777777" w:rsidR="001E567B" w:rsidRPr="00A01F0B" w:rsidRDefault="001E567B" w:rsidP="001E567B">
            <w:pPr>
              <w:spacing w:after="0" w:line="240" w:lineRule="auto"/>
              <w:outlineLvl w:val="2"/>
              <w:rPr>
                <w:rFonts w:ascii="Times New Roman" w:hAnsi="Times New Roman"/>
              </w:rPr>
            </w:pPr>
          </w:p>
        </w:tc>
      </w:tr>
      <w:tr w:rsidR="001E567B" w:rsidRPr="00A01F0B" w14:paraId="3E4DA4D6" w14:textId="77777777" w:rsidTr="00C069BE">
        <w:tc>
          <w:tcPr>
            <w:tcW w:w="709" w:type="dxa"/>
          </w:tcPr>
          <w:p w14:paraId="49DE7D87" w14:textId="27B6D588" w:rsidR="001E567B" w:rsidRPr="00A01F0B" w:rsidRDefault="00755ECD" w:rsidP="001E567B">
            <w:pPr>
              <w:spacing w:after="0" w:line="240" w:lineRule="auto"/>
              <w:rPr>
                <w:rFonts w:ascii="Times New Roman" w:hAnsi="Times New Roman"/>
              </w:rPr>
            </w:pPr>
            <w:r>
              <w:rPr>
                <w:rFonts w:ascii="Times New Roman" w:hAnsi="Times New Roman"/>
                <w:lang w:eastAsia="en-US"/>
              </w:rPr>
              <w:lastRenderedPageBreak/>
              <w:t>19</w:t>
            </w:r>
            <w:r w:rsidR="001E567B" w:rsidRPr="00A01F0B">
              <w:rPr>
                <w:rFonts w:ascii="Times New Roman" w:hAnsi="Times New Roman"/>
                <w:lang w:eastAsia="en-US"/>
              </w:rPr>
              <w:t>.</w:t>
            </w:r>
          </w:p>
        </w:tc>
        <w:tc>
          <w:tcPr>
            <w:tcW w:w="1985" w:type="dxa"/>
          </w:tcPr>
          <w:p w14:paraId="77829136" w14:textId="512F26E6" w:rsidR="001E567B" w:rsidRPr="00A01F0B" w:rsidRDefault="001E567B" w:rsidP="00D07CF0">
            <w:pPr>
              <w:spacing w:after="0" w:line="240" w:lineRule="auto"/>
              <w:rPr>
                <w:rFonts w:ascii="Times New Roman" w:hAnsi="Times New Roman"/>
                <w:lang w:eastAsia="en-US"/>
              </w:rPr>
            </w:pPr>
            <w:r w:rsidRPr="00A01F0B">
              <w:rPr>
                <w:rFonts w:ascii="Times New Roman" w:hAnsi="Times New Roman"/>
                <w:lang w:eastAsia="en-US"/>
              </w:rPr>
              <w:t xml:space="preserve">Granulētais slāpekļa mēslojums </w:t>
            </w:r>
          </w:p>
        </w:tc>
        <w:tc>
          <w:tcPr>
            <w:tcW w:w="1984" w:type="dxa"/>
          </w:tcPr>
          <w:p w14:paraId="0CAAB0C6" w14:textId="6B1A4408" w:rsidR="001E567B" w:rsidRPr="001E567B" w:rsidRDefault="001E567B" w:rsidP="001E567B">
            <w:pPr>
              <w:rPr>
                <w:rFonts w:ascii="Times New Roman" w:hAnsi="Times New Roman"/>
                <w:lang w:eastAsia="en-US"/>
              </w:rPr>
            </w:pPr>
            <w:r w:rsidRPr="001E567B">
              <w:rPr>
                <w:rFonts w:ascii="Times New Roman" w:hAnsi="Times New Roman"/>
                <w:lang w:eastAsia="en-US"/>
              </w:rPr>
              <w:t>Granulētais slāpekļa minerālmēslojums</w:t>
            </w:r>
            <w:r w:rsidR="00D07CF0">
              <w:rPr>
                <w:rFonts w:ascii="Times New Roman" w:hAnsi="Times New Roman"/>
                <w:lang w:eastAsia="en-US"/>
              </w:rPr>
              <w:t xml:space="preserve"> </w:t>
            </w:r>
            <w:r w:rsidR="00D07CF0" w:rsidRPr="00A01F0B">
              <w:rPr>
                <w:rFonts w:ascii="Times New Roman" w:hAnsi="Times New Roman"/>
                <w:lang w:eastAsia="en-US"/>
              </w:rPr>
              <w:t>Perlka</w:t>
            </w:r>
            <w:r w:rsidRPr="001E567B">
              <w:rPr>
                <w:rFonts w:ascii="Times New Roman" w:hAnsi="Times New Roman"/>
                <w:lang w:eastAsia="en-US"/>
              </w:rPr>
              <w:t xml:space="preserve"> uz tehniskā ka</w:t>
            </w:r>
            <w:r w:rsidR="00D07CF0">
              <w:rPr>
                <w:rFonts w:ascii="Times New Roman" w:hAnsi="Times New Roman"/>
                <w:lang w:eastAsia="en-US"/>
              </w:rPr>
              <w:t>lcija cianamīda (Ca Cn2) bāzes vai ekvivalents</w:t>
            </w:r>
          </w:p>
          <w:p w14:paraId="6709B768" w14:textId="0D80E97C" w:rsidR="001E567B" w:rsidRPr="001E567B" w:rsidRDefault="001E567B" w:rsidP="001E567B">
            <w:pPr>
              <w:spacing w:after="0" w:line="240" w:lineRule="auto"/>
              <w:rPr>
                <w:rFonts w:ascii="Times New Roman" w:hAnsi="Times New Roman"/>
                <w:lang w:eastAsia="en-US"/>
              </w:rPr>
            </w:pPr>
          </w:p>
        </w:tc>
        <w:tc>
          <w:tcPr>
            <w:tcW w:w="1276" w:type="dxa"/>
          </w:tcPr>
          <w:p w14:paraId="7ACDF51B" w14:textId="7555A50C"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6A425F57"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A411554" w14:textId="77777777" w:rsidR="001E567B" w:rsidRPr="00A01F0B" w:rsidRDefault="001E567B" w:rsidP="001E567B">
            <w:pPr>
              <w:spacing w:after="0" w:line="240" w:lineRule="auto"/>
              <w:jc w:val="both"/>
              <w:rPr>
                <w:rFonts w:ascii="Times New Roman" w:hAnsi="Times New Roman"/>
                <w:b/>
              </w:rPr>
            </w:pPr>
          </w:p>
        </w:tc>
        <w:tc>
          <w:tcPr>
            <w:tcW w:w="1417" w:type="dxa"/>
          </w:tcPr>
          <w:p w14:paraId="3DDC0F8F" w14:textId="77777777" w:rsidR="001E567B" w:rsidRPr="00A01F0B" w:rsidRDefault="001E567B" w:rsidP="001E567B">
            <w:pPr>
              <w:spacing w:after="0" w:line="240" w:lineRule="auto"/>
              <w:outlineLvl w:val="2"/>
              <w:rPr>
                <w:rFonts w:ascii="Times New Roman" w:hAnsi="Times New Roman"/>
              </w:rPr>
            </w:pPr>
          </w:p>
        </w:tc>
      </w:tr>
      <w:tr w:rsidR="001E567B" w:rsidRPr="00A01F0B" w14:paraId="6C10814F" w14:textId="77777777" w:rsidTr="00C069BE">
        <w:tc>
          <w:tcPr>
            <w:tcW w:w="709" w:type="dxa"/>
          </w:tcPr>
          <w:p w14:paraId="2590BF4B" w14:textId="1F937269" w:rsidR="001E567B" w:rsidRPr="00A01F0B" w:rsidRDefault="00755ECD" w:rsidP="001E567B">
            <w:pPr>
              <w:spacing w:after="0" w:line="240" w:lineRule="auto"/>
              <w:rPr>
                <w:rFonts w:ascii="Times New Roman" w:hAnsi="Times New Roman"/>
              </w:rPr>
            </w:pPr>
            <w:r>
              <w:rPr>
                <w:rFonts w:ascii="Times New Roman" w:hAnsi="Times New Roman"/>
                <w:lang w:eastAsia="en-US"/>
              </w:rPr>
              <w:t>20</w:t>
            </w:r>
            <w:r w:rsidR="001E567B" w:rsidRPr="00A01F0B">
              <w:rPr>
                <w:rFonts w:ascii="Times New Roman" w:hAnsi="Times New Roman"/>
                <w:lang w:eastAsia="en-US"/>
              </w:rPr>
              <w:t>.</w:t>
            </w:r>
          </w:p>
        </w:tc>
        <w:tc>
          <w:tcPr>
            <w:tcW w:w="1985" w:type="dxa"/>
          </w:tcPr>
          <w:p w14:paraId="3D07621C" w14:textId="154F5E91" w:rsidR="001E567B" w:rsidRPr="00A01F0B" w:rsidRDefault="006677CA" w:rsidP="00890502">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5F4B990C" w14:textId="042DEC0F" w:rsidR="001E567B" w:rsidRPr="001E567B" w:rsidRDefault="001E567B" w:rsidP="001E567B">
            <w:pPr>
              <w:spacing w:after="0" w:line="240" w:lineRule="auto"/>
              <w:rPr>
                <w:rFonts w:ascii="Times New Roman" w:hAnsi="Times New Roman"/>
                <w:lang w:eastAsia="en-US"/>
              </w:rPr>
            </w:pPr>
            <w:r w:rsidRPr="001E567B">
              <w:rPr>
                <w:rFonts w:ascii="Times New Roman" w:hAnsi="Times New Roman"/>
                <w:lang w:eastAsia="en-US"/>
              </w:rPr>
              <w:t>Ca nitrāts šķistošais</w:t>
            </w:r>
            <w:r w:rsidR="006677CA">
              <w:rPr>
                <w:rFonts w:ascii="Times New Roman" w:hAnsi="Times New Roman"/>
                <w:lang w:eastAsia="en-US"/>
              </w:rPr>
              <w:t xml:space="preserve"> NPK</w:t>
            </w:r>
            <w:r w:rsidRPr="001E567B">
              <w:rPr>
                <w:rFonts w:ascii="Times New Roman" w:hAnsi="Times New Roman"/>
                <w:lang w:eastAsia="en-US"/>
              </w:rPr>
              <w:t xml:space="preserve"> 15,5-</w:t>
            </w:r>
            <w:r w:rsidR="00774760">
              <w:rPr>
                <w:rFonts w:ascii="Times New Roman" w:hAnsi="Times New Roman"/>
                <w:lang w:eastAsia="en-US"/>
              </w:rPr>
              <w:t>0-</w:t>
            </w:r>
            <w:r w:rsidRPr="001E567B">
              <w:rPr>
                <w:rFonts w:ascii="Times New Roman" w:hAnsi="Times New Roman"/>
                <w:lang w:eastAsia="en-US"/>
              </w:rPr>
              <w:t>0+19 Ca Yara vai ekvivalents</w:t>
            </w:r>
          </w:p>
        </w:tc>
        <w:tc>
          <w:tcPr>
            <w:tcW w:w="1276" w:type="dxa"/>
          </w:tcPr>
          <w:p w14:paraId="723B4922" w14:textId="71A9A3C9"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67718D24" w14:textId="32C3D0A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00B81F6E">
              <w:rPr>
                <w:rFonts w:ascii="Times New Roman" w:hAnsi="Times New Roman"/>
                <w:b/>
              </w:rPr>
              <w:t xml:space="preserve">ažotājs________ </w:t>
            </w:r>
          </w:p>
        </w:tc>
        <w:tc>
          <w:tcPr>
            <w:tcW w:w="1417" w:type="dxa"/>
          </w:tcPr>
          <w:p w14:paraId="0A409E95" w14:textId="77777777" w:rsidR="001E567B" w:rsidRPr="00A01F0B" w:rsidRDefault="001E567B" w:rsidP="001E567B">
            <w:pPr>
              <w:spacing w:after="0" w:line="240" w:lineRule="auto"/>
              <w:outlineLvl w:val="2"/>
              <w:rPr>
                <w:rFonts w:ascii="Times New Roman" w:hAnsi="Times New Roman"/>
              </w:rPr>
            </w:pPr>
          </w:p>
        </w:tc>
      </w:tr>
      <w:tr w:rsidR="001E567B" w:rsidRPr="00A01F0B" w14:paraId="43CE5AD6" w14:textId="77777777" w:rsidTr="00C069BE">
        <w:tc>
          <w:tcPr>
            <w:tcW w:w="709" w:type="dxa"/>
          </w:tcPr>
          <w:p w14:paraId="4F1CE9CD" w14:textId="68247D9B" w:rsidR="001E567B" w:rsidRPr="00A01F0B" w:rsidRDefault="00755ECD" w:rsidP="001E567B">
            <w:pPr>
              <w:spacing w:after="0" w:line="240" w:lineRule="auto"/>
              <w:rPr>
                <w:rFonts w:ascii="Times New Roman" w:hAnsi="Times New Roman"/>
              </w:rPr>
            </w:pPr>
            <w:r>
              <w:rPr>
                <w:rFonts w:ascii="Times New Roman" w:hAnsi="Times New Roman"/>
                <w:lang w:eastAsia="en-US"/>
              </w:rPr>
              <w:t>21</w:t>
            </w:r>
            <w:r w:rsidR="001E567B" w:rsidRPr="00A01F0B">
              <w:rPr>
                <w:rFonts w:ascii="Times New Roman" w:hAnsi="Times New Roman"/>
                <w:lang w:eastAsia="en-US"/>
              </w:rPr>
              <w:t>.</w:t>
            </w:r>
          </w:p>
        </w:tc>
        <w:tc>
          <w:tcPr>
            <w:tcW w:w="1985" w:type="dxa"/>
          </w:tcPr>
          <w:p w14:paraId="23424FE4" w14:textId="2FF512DE" w:rsidR="001E567B" w:rsidRPr="00A01F0B" w:rsidRDefault="00D07CF0" w:rsidP="00890502">
            <w:pPr>
              <w:spacing w:after="0" w:line="240" w:lineRule="auto"/>
              <w:rPr>
                <w:rFonts w:ascii="Times New Roman" w:hAnsi="Times New Roman"/>
                <w:lang w:eastAsia="en-US"/>
              </w:rPr>
            </w:pPr>
            <w:r>
              <w:rPr>
                <w:rFonts w:ascii="Times New Roman" w:hAnsi="Times New Roman"/>
                <w:lang w:eastAsia="en-US"/>
              </w:rPr>
              <w:t>Minerālmēslojums</w:t>
            </w:r>
            <w:r w:rsidR="001E567B" w:rsidRPr="00A01F0B">
              <w:rPr>
                <w:rFonts w:ascii="Times New Roman" w:hAnsi="Times New Roman"/>
                <w:lang w:eastAsia="en-US"/>
              </w:rPr>
              <w:t xml:space="preserve"> </w:t>
            </w:r>
          </w:p>
        </w:tc>
        <w:tc>
          <w:tcPr>
            <w:tcW w:w="1984" w:type="dxa"/>
          </w:tcPr>
          <w:p w14:paraId="41FFAAC8" w14:textId="66F4EE3E" w:rsidR="001E567B" w:rsidRPr="001E567B" w:rsidRDefault="001E567B" w:rsidP="001E567B">
            <w:pPr>
              <w:spacing w:after="0" w:line="240" w:lineRule="auto"/>
              <w:rPr>
                <w:rFonts w:ascii="Times New Roman" w:hAnsi="Times New Roman"/>
                <w:lang w:eastAsia="en-US"/>
              </w:rPr>
            </w:pPr>
            <w:r w:rsidRPr="001E567B">
              <w:rPr>
                <w:rFonts w:ascii="Times New Roman" w:hAnsi="Times New Roman"/>
                <w:lang w:eastAsia="en-US"/>
              </w:rPr>
              <w:t xml:space="preserve">Pro Magna </w:t>
            </w:r>
            <w:r w:rsidR="006677CA">
              <w:rPr>
                <w:rFonts w:ascii="Times New Roman" w:hAnsi="Times New Roman"/>
                <w:lang w:eastAsia="en-US"/>
              </w:rPr>
              <w:t xml:space="preserve">NPK </w:t>
            </w:r>
            <w:r w:rsidRPr="001E567B">
              <w:rPr>
                <w:rFonts w:ascii="Times New Roman" w:hAnsi="Times New Roman"/>
                <w:lang w:eastAsia="en-US"/>
              </w:rPr>
              <w:t>11:11:21+ mikro Yara vai ekvivalents</w:t>
            </w:r>
          </w:p>
        </w:tc>
        <w:tc>
          <w:tcPr>
            <w:tcW w:w="1276" w:type="dxa"/>
          </w:tcPr>
          <w:p w14:paraId="0847830A" w14:textId="13FD3B8D"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59DA21EB"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A7ADBF1" w14:textId="77777777" w:rsidR="001E567B" w:rsidRPr="00A01F0B" w:rsidRDefault="001E567B" w:rsidP="001E567B">
            <w:pPr>
              <w:spacing w:after="0" w:line="240" w:lineRule="auto"/>
              <w:jc w:val="both"/>
              <w:rPr>
                <w:rFonts w:ascii="Times New Roman" w:hAnsi="Times New Roman"/>
                <w:b/>
              </w:rPr>
            </w:pPr>
          </w:p>
        </w:tc>
        <w:tc>
          <w:tcPr>
            <w:tcW w:w="1417" w:type="dxa"/>
          </w:tcPr>
          <w:p w14:paraId="16548711" w14:textId="77777777" w:rsidR="001E567B" w:rsidRPr="00A01F0B" w:rsidRDefault="001E567B" w:rsidP="001E567B">
            <w:pPr>
              <w:spacing w:after="0" w:line="240" w:lineRule="auto"/>
              <w:outlineLvl w:val="2"/>
              <w:rPr>
                <w:rFonts w:ascii="Times New Roman" w:hAnsi="Times New Roman"/>
              </w:rPr>
            </w:pPr>
          </w:p>
        </w:tc>
      </w:tr>
      <w:tr w:rsidR="001E567B" w:rsidRPr="00A01F0B" w14:paraId="3879D929" w14:textId="77777777" w:rsidTr="00C069BE">
        <w:tc>
          <w:tcPr>
            <w:tcW w:w="709" w:type="dxa"/>
          </w:tcPr>
          <w:p w14:paraId="68E62762" w14:textId="057ED656" w:rsidR="001E567B" w:rsidRPr="00A01F0B" w:rsidRDefault="001E567B" w:rsidP="00755ECD">
            <w:pPr>
              <w:spacing w:after="0" w:line="240" w:lineRule="auto"/>
              <w:rPr>
                <w:rFonts w:ascii="Times New Roman" w:hAnsi="Times New Roman"/>
              </w:rPr>
            </w:pPr>
            <w:r w:rsidRPr="00A01F0B">
              <w:rPr>
                <w:rFonts w:ascii="Times New Roman" w:hAnsi="Times New Roman"/>
                <w:lang w:eastAsia="en-US"/>
              </w:rPr>
              <w:t>2</w:t>
            </w:r>
            <w:r w:rsidR="00755ECD">
              <w:rPr>
                <w:rFonts w:ascii="Times New Roman" w:hAnsi="Times New Roman"/>
                <w:lang w:eastAsia="en-US"/>
              </w:rPr>
              <w:t>2</w:t>
            </w:r>
            <w:r w:rsidRPr="00A01F0B">
              <w:rPr>
                <w:rFonts w:ascii="Times New Roman" w:hAnsi="Times New Roman"/>
                <w:lang w:eastAsia="en-US"/>
              </w:rPr>
              <w:t>.</w:t>
            </w:r>
          </w:p>
        </w:tc>
        <w:tc>
          <w:tcPr>
            <w:tcW w:w="1985" w:type="dxa"/>
          </w:tcPr>
          <w:p w14:paraId="6081D3FC" w14:textId="56E5E7C1" w:rsidR="001E567B" w:rsidRPr="00A01F0B" w:rsidRDefault="001E567B" w:rsidP="00890502">
            <w:pPr>
              <w:spacing w:after="0" w:line="240" w:lineRule="auto"/>
              <w:rPr>
                <w:rFonts w:ascii="Times New Roman" w:hAnsi="Times New Roman"/>
                <w:lang w:eastAsia="en-US"/>
              </w:rPr>
            </w:pPr>
            <w:r w:rsidRPr="00A01F0B">
              <w:rPr>
                <w:rFonts w:ascii="Times New Roman" w:hAnsi="Times New Roman"/>
                <w:lang w:eastAsia="en-US"/>
              </w:rPr>
              <w:t xml:space="preserve"> </w:t>
            </w:r>
            <w:r w:rsidR="006677CA">
              <w:rPr>
                <w:rFonts w:ascii="Times New Roman" w:hAnsi="Times New Roman"/>
                <w:lang w:eastAsia="en-US"/>
              </w:rPr>
              <w:t>Minerālmēslojums</w:t>
            </w:r>
          </w:p>
        </w:tc>
        <w:tc>
          <w:tcPr>
            <w:tcW w:w="1984" w:type="dxa"/>
          </w:tcPr>
          <w:p w14:paraId="6FAE4E46" w14:textId="533B8828" w:rsidR="001E567B" w:rsidRPr="001E567B" w:rsidRDefault="006677CA" w:rsidP="001E567B">
            <w:pPr>
              <w:spacing w:after="0" w:line="240" w:lineRule="auto"/>
              <w:rPr>
                <w:rFonts w:ascii="Times New Roman" w:hAnsi="Times New Roman"/>
                <w:lang w:eastAsia="en-US"/>
              </w:rPr>
            </w:pPr>
            <w:r>
              <w:rPr>
                <w:rFonts w:ascii="Times New Roman" w:hAnsi="Times New Roman"/>
                <w:lang w:eastAsia="en-US"/>
              </w:rPr>
              <w:t xml:space="preserve">Kālija nitrāts Krista K </w:t>
            </w:r>
            <w:r w:rsidR="001E567B" w:rsidRPr="001E567B">
              <w:rPr>
                <w:rFonts w:ascii="Times New Roman" w:hAnsi="Times New Roman"/>
                <w:lang w:eastAsia="en-US"/>
              </w:rPr>
              <w:t xml:space="preserve"> Yara vai ekvivalents</w:t>
            </w:r>
          </w:p>
        </w:tc>
        <w:tc>
          <w:tcPr>
            <w:tcW w:w="1276" w:type="dxa"/>
          </w:tcPr>
          <w:p w14:paraId="0CFDCA92" w14:textId="74E2487E"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25 kg </w:t>
            </w:r>
          </w:p>
        </w:tc>
        <w:tc>
          <w:tcPr>
            <w:tcW w:w="2410" w:type="dxa"/>
          </w:tcPr>
          <w:p w14:paraId="205410C3"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F50EF51" w14:textId="77777777" w:rsidR="001E567B" w:rsidRPr="00A01F0B" w:rsidRDefault="001E567B" w:rsidP="001E567B">
            <w:pPr>
              <w:spacing w:after="0" w:line="240" w:lineRule="auto"/>
              <w:jc w:val="both"/>
              <w:rPr>
                <w:rFonts w:ascii="Times New Roman" w:hAnsi="Times New Roman"/>
                <w:b/>
              </w:rPr>
            </w:pPr>
          </w:p>
        </w:tc>
        <w:tc>
          <w:tcPr>
            <w:tcW w:w="1417" w:type="dxa"/>
          </w:tcPr>
          <w:p w14:paraId="5EFA040A" w14:textId="77777777" w:rsidR="001E567B" w:rsidRPr="00A01F0B" w:rsidRDefault="001E567B" w:rsidP="001E567B">
            <w:pPr>
              <w:spacing w:after="0" w:line="240" w:lineRule="auto"/>
              <w:outlineLvl w:val="2"/>
              <w:rPr>
                <w:rFonts w:ascii="Times New Roman" w:hAnsi="Times New Roman"/>
              </w:rPr>
            </w:pPr>
          </w:p>
        </w:tc>
      </w:tr>
      <w:tr w:rsidR="001E567B" w:rsidRPr="00A01F0B" w14:paraId="44B09A6F" w14:textId="77777777" w:rsidTr="00C069BE">
        <w:tc>
          <w:tcPr>
            <w:tcW w:w="709" w:type="dxa"/>
          </w:tcPr>
          <w:p w14:paraId="6D63BF55" w14:textId="10E32DDF" w:rsidR="001E567B" w:rsidRPr="00A01F0B" w:rsidRDefault="001E567B" w:rsidP="00755ECD">
            <w:pPr>
              <w:spacing w:after="0" w:line="240" w:lineRule="auto"/>
              <w:rPr>
                <w:rFonts w:ascii="Times New Roman" w:hAnsi="Times New Roman"/>
              </w:rPr>
            </w:pPr>
            <w:r w:rsidRPr="00A01F0B">
              <w:rPr>
                <w:rFonts w:ascii="Times New Roman" w:hAnsi="Times New Roman"/>
                <w:lang w:eastAsia="en-US"/>
              </w:rPr>
              <w:t>2</w:t>
            </w:r>
            <w:r w:rsidR="00755ECD">
              <w:rPr>
                <w:rFonts w:ascii="Times New Roman" w:hAnsi="Times New Roman"/>
                <w:lang w:eastAsia="en-US"/>
              </w:rPr>
              <w:t>3</w:t>
            </w:r>
            <w:r w:rsidRPr="00A01F0B">
              <w:rPr>
                <w:rFonts w:ascii="Times New Roman" w:hAnsi="Times New Roman"/>
                <w:lang w:eastAsia="en-US"/>
              </w:rPr>
              <w:t>.</w:t>
            </w:r>
          </w:p>
        </w:tc>
        <w:tc>
          <w:tcPr>
            <w:tcW w:w="1985" w:type="dxa"/>
          </w:tcPr>
          <w:p w14:paraId="26B01DFC" w14:textId="243EFA53" w:rsidR="001E567B" w:rsidRPr="00A01F0B" w:rsidRDefault="00D07CF0" w:rsidP="00890502">
            <w:pPr>
              <w:spacing w:after="0" w:line="240" w:lineRule="auto"/>
              <w:rPr>
                <w:rFonts w:ascii="Times New Roman" w:hAnsi="Times New Roman"/>
                <w:lang w:eastAsia="en-US"/>
              </w:rPr>
            </w:pPr>
            <w:r>
              <w:rPr>
                <w:rFonts w:ascii="Times New Roman" w:hAnsi="Times New Roman"/>
                <w:lang w:eastAsia="en-US"/>
              </w:rPr>
              <w:t xml:space="preserve">Kompleksais </w:t>
            </w:r>
            <w:r w:rsidR="001E567B" w:rsidRPr="00890502">
              <w:rPr>
                <w:rFonts w:ascii="Times New Roman" w:hAnsi="Times New Roman"/>
                <w:lang w:eastAsia="en-US"/>
              </w:rPr>
              <w:t xml:space="preserve">pilnmēslojums pavasarim </w:t>
            </w:r>
          </w:p>
        </w:tc>
        <w:tc>
          <w:tcPr>
            <w:tcW w:w="1984" w:type="dxa"/>
          </w:tcPr>
          <w:p w14:paraId="4D7B1AFF" w14:textId="49746D5B" w:rsidR="001E567B" w:rsidRPr="001E567B" w:rsidRDefault="00996190" w:rsidP="006677CA">
            <w:pPr>
              <w:spacing w:after="0" w:line="240" w:lineRule="auto"/>
              <w:rPr>
                <w:rFonts w:ascii="Times New Roman" w:hAnsi="Times New Roman"/>
                <w:lang w:eastAsia="en-US"/>
              </w:rPr>
            </w:pPr>
            <w:r w:rsidRPr="00996190">
              <w:rPr>
                <w:rFonts w:ascii="Times New Roman" w:hAnsi="Times New Roman"/>
                <w:lang w:eastAsia="en-US"/>
              </w:rPr>
              <w:t>F</w:t>
            </w:r>
            <w:r w:rsidR="006677CA">
              <w:rPr>
                <w:rFonts w:ascii="Times New Roman" w:hAnsi="Times New Roman"/>
                <w:lang w:eastAsia="en-US"/>
              </w:rPr>
              <w:t xml:space="preserve">lorovit kompleksais granulētais </w:t>
            </w:r>
            <w:r w:rsidRPr="00996190">
              <w:rPr>
                <w:rFonts w:ascii="Times New Roman" w:hAnsi="Times New Roman"/>
                <w:lang w:eastAsia="en-US"/>
              </w:rPr>
              <w:t>pilnmēslojums</w:t>
            </w:r>
            <w:r w:rsidR="006677CA">
              <w:rPr>
                <w:rFonts w:ascii="Times New Roman" w:hAnsi="Times New Roman"/>
                <w:lang w:eastAsia="en-US"/>
              </w:rPr>
              <w:t xml:space="preserve"> pavasarim </w:t>
            </w:r>
            <w:r w:rsidRPr="00996190">
              <w:rPr>
                <w:rFonts w:ascii="Times New Roman" w:hAnsi="Times New Roman"/>
                <w:lang w:eastAsia="en-US"/>
              </w:rPr>
              <w:t>NPK 12:11:18</w:t>
            </w:r>
            <w:r w:rsidR="006677CA">
              <w:rPr>
                <w:rFonts w:ascii="Times New Roman" w:hAnsi="Times New Roman"/>
                <w:lang w:eastAsia="en-US"/>
              </w:rPr>
              <w:t xml:space="preserve"> </w:t>
            </w:r>
            <w:r w:rsidR="006677CA" w:rsidRPr="00996190">
              <w:rPr>
                <w:rFonts w:ascii="Times New Roman" w:hAnsi="Times New Roman"/>
                <w:lang w:eastAsia="en-US"/>
              </w:rPr>
              <w:t xml:space="preserve">vai ekvivalents  </w:t>
            </w:r>
          </w:p>
        </w:tc>
        <w:tc>
          <w:tcPr>
            <w:tcW w:w="1276" w:type="dxa"/>
          </w:tcPr>
          <w:p w14:paraId="06C7894C" w14:textId="2803F36D"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5413BAE4"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FEAE83A" w14:textId="77777777" w:rsidR="001E567B" w:rsidRPr="00A01F0B" w:rsidRDefault="001E567B" w:rsidP="001E567B">
            <w:pPr>
              <w:spacing w:after="0" w:line="240" w:lineRule="auto"/>
              <w:jc w:val="both"/>
              <w:rPr>
                <w:rFonts w:ascii="Times New Roman" w:hAnsi="Times New Roman"/>
                <w:b/>
              </w:rPr>
            </w:pPr>
          </w:p>
        </w:tc>
        <w:tc>
          <w:tcPr>
            <w:tcW w:w="1417" w:type="dxa"/>
          </w:tcPr>
          <w:p w14:paraId="61DBB4B6" w14:textId="77777777" w:rsidR="001E567B" w:rsidRPr="00A01F0B" w:rsidRDefault="001E567B" w:rsidP="001E567B">
            <w:pPr>
              <w:spacing w:after="0" w:line="240" w:lineRule="auto"/>
              <w:outlineLvl w:val="2"/>
              <w:rPr>
                <w:rFonts w:ascii="Times New Roman" w:hAnsi="Times New Roman"/>
              </w:rPr>
            </w:pPr>
          </w:p>
        </w:tc>
      </w:tr>
      <w:tr w:rsidR="001E567B" w:rsidRPr="00A01F0B" w14:paraId="3FAA0789" w14:textId="77777777" w:rsidTr="00C069BE">
        <w:tc>
          <w:tcPr>
            <w:tcW w:w="709" w:type="dxa"/>
          </w:tcPr>
          <w:p w14:paraId="1972E797" w14:textId="2EC71DF9" w:rsidR="001E567B" w:rsidRPr="00A01F0B" w:rsidRDefault="00755ECD" w:rsidP="001E567B">
            <w:pPr>
              <w:spacing w:after="0" w:line="240" w:lineRule="auto"/>
              <w:rPr>
                <w:rFonts w:ascii="Times New Roman" w:hAnsi="Times New Roman"/>
              </w:rPr>
            </w:pPr>
            <w:r>
              <w:rPr>
                <w:rFonts w:ascii="Times New Roman" w:hAnsi="Times New Roman"/>
                <w:lang w:eastAsia="en-US"/>
              </w:rPr>
              <w:t>24</w:t>
            </w:r>
            <w:r w:rsidR="001E567B" w:rsidRPr="00A01F0B">
              <w:rPr>
                <w:rFonts w:ascii="Times New Roman" w:hAnsi="Times New Roman"/>
                <w:lang w:eastAsia="en-US"/>
              </w:rPr>
              <w:t>.</w:t>
            </w:r>
          </w:p>
        </w:tc>
        <w:tc>
          <w:tcPr>
            <w:tcW w:w="1985" w:type="dxa"/>
          </w:tcPr>
          <w:p w14:paraId="682B5D27" w14:textId="7CBB558B"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 </w:t>
            </w:r>
            <w:r w:rsidR="00D07CF0" w:rsidRPr="001E567B">
              <w:rPr>
                <w:rFonts w:ascii="Times New Roman" w:hAnsi="Times New Roman"/>
                <w:lang w:eastAsia="en-US"/>
              </w:rPr>
              <w:t xml:space="preserve">Mikrobioloģisks </w:t>
            </w:r>
            <w:r w:rsidR="006677CA" w:rsidRPr="001E567B">
              <w:rPr>
                <w:rFonts w:ascii="Times New Roman" w:hAnsi="Times New Roman"/>
                <w:lang w:eastAsia="en-US"/>
              </w:rPr>
              <w:t>preparāts</w:t>
            </w:r>
          </w:p>
        </w:tc>
        <w:tc>
          <w:tcPr>
            <w:tcW w:w="1984" w:type="dxa"/>
          </w:tcPr>
          <w:p w14:paraId="62A17E14" w14:textId="0354EDF2" w:rsidR="001E567B" w:rsidRPr="001E567B" w:rsidRDefault="001E567B" w:rsidP="001E567B">
            <w:pPr>
              <w:spacing w:after="0" w:line="240" w:lineRule="auto"/>
              <w:rPr>
                <w:rFonts w:ascii="Times New Roman" w:hAnsi="Times New Roman"/>
                <w:lang w:eastAsia="en-US"/>
              </w:rPr>
            </w:pPr>
            <w:r w:rsidRPr="001E567B">
              <w:rPr>
                <w:rFonts w:ascii="Times New Roman" w:hAnsi="Times New Roman"/>
                <w:lang w:eastAsia="en-US"/>
              </w:rPr>
              <w:t xml:space="preserve">Mikrobioloģisks </w:t>
            </w:r>
            <w:r w:rsidR="006677CA" w:rsidRPr="001E567B">
              <w:rPr>
                <w:rFonts w:ascii="Times New Roman" w:hAnsi="Times New Roman"/>
                <w:lang w:eastAsia="en-US"/>
              </w:rPr>
              <w:t>preparāts</w:t>
            </w:r>
            <w:r w:rsidRPr="001E567B">
              <w:rPr>
                <w:rFonts w:ascii="Times New Roman" w:hAnsi="Times New Roman"/>
                <w:lang w:eastAsia="en-US"/>
              </w:rPr>
              <w:t xml:space="preserve"> ar īpaši plašu iedarbības spektru “BIOMIKSS”</w:t>
            </w:r>
          </w:p>
        </w:tc>
        <w:tc>
          <w:tcPr>
            <w:tcW w:w="1276" w:type="dxa"/>
          </w:tcPr>
          <w:p w14:paraId="686EA818" w14:textId="6823D364"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 xml:space="preserve">1 kg </w:t>
            </w:r>
          </w:p>
        </w:tc>
        <w:tc>
          <w:tcPr>
            <w:tcW w:w="2410" w:type="dxa"/>
          </w:tcPr>
          <w:p w14:paraId="5190598C"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83390F5" w14:textId="77777777" w:rsidR="001E567B" w:rsidRPr="00A01F0B" w:rsidRDefault="001E567B" w:rsidP="001E567B">
            <w:pPr>
              <w:spacing w:after="0" w:line="240" w:lineRule="auto"/>
              <w:jc w:val="both"/>
              <w:rPr>
                <w:rFonts w:ascii="Times New Roman" w:hAnsi="Times New Roman"/>
                <w:b/>
              </w:rPr>
            </w:pPr>
          </w:p>
        </w:tc>
        <w:tc>
          <w:tcPr>
            <w:tcW w:w="1417" w:type="dxa"/>
          </w:tcPr>
          <w:p w14:paraId="6D4D0AF3" w14:textId="77777777" w:rsidR="001E567B" w:rsidRPr="00A01F0B" w:rsidRDefault="001E567B" w:rsidP="001E567B">
            <w:pPr>
              <w:spacing w:after="0" w:line="240" w:lineRule="auto"/>
              <w:outlineLvl w:val="2"/>
              <w:rPr>
                <w:rFonts w:ascii="Times New Roman" w:hAnsi="Times New Roman"/>
              </w:rPr>
            </w:pPr>
          </w:p>
        </w:tc>
      </w:tr>
      <w:tr w:rsidR="002F5F30" w:rsidRPr="00A01F0B" w14:paraId="7614B2A5" w14:textId="77777777" w:rsidTr="00C069BE">
        <w:tc>
          <w:tcPr>
            <w:tcW w:w="709" w:type="dxa"/>
          </w:tcPr>
          <w:p w14:paraId="1E4753BA" w14:textId="23F4C4A6" w:rsidR="002F5F30" w:rsidRPr="00A01F0B" w:rsidRDefault="00755ECD" w:rsidP="002F5F30">
            <w:pPr>
              <w:spacing w:after="0" w:line="240" w:lineRule="auto"/>
              <w:rPr>
                <w:rFonts w:ascii="Times New Roman" w:hAnsi="Times New Roman"/>
              </w:rPr>
            </w:pPr>
            <w:r>
              <w:rPr>
                <w:rFonts w:ascii="Times New Roman" w:hAnsi="Times New Roman"/>
                <w:lang w:eastAsia="en-US"/>
              </w:rPr>
              <w:t>25</w:t>
            </w:r>
            <w:r w:rsidR="002F5F30" w:rsidRPr="00A01F0B">
              <w:rPr>
                <w:rFonts w:ascii="Times New Roman" w:hAnsi="Times New Roman"/>
                <w:lang w:eastAsia="en-US"/>
              </w:rPr>
              <w:t>.</w:t>
            </w:r>
          </w:p>
        </w:tc>
        <w:tc>
          <w:tcPr>
            <w:tcW w:w="1985" w:type="dxa"/>
          </w:tcPr>
          <w:p w14:paraId="3163D40C" w14:textId="676DB695"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5DCAA327" w14:textId="77024F1D"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 xml:space="preserve">Blaucorn N-Max COMPO, </w:t>
            </w:r>
            <w:r>
              <w:rPr>
                <w:rFonts w:ascii="Times New Roman" w:hAnsi="Times New Roman"/>
                <w:lang w:eastAsia="en-US"/>
              </w:rPr>
              <w:t xml:space="preserve">NPK </w:t>
            </w:r>
            <w:r w:rsidRPr="001E567B">
              <w:rPr>
                <w:rFonts w:ascii="Times New Roman" w:hAnsi="Times New Roman"/>
                <w:lang w:eastAsia="en-US"/>
              </w:rPr>
              <w:t>24-5-5, ar magniju, sēru, boru, dzelzi, cinku vai ekvivalents</w:t>
            </w:r>
          </w:p>
        </w:tc>
        <w:tc>
          <w:tcPr>
            <w:tcW w:w="1276" w:type="dxa"/>
          </w:tcPr>
          <w:p w14:paraId="41E2045B" w14:textId="2EA1F556" w:rsidR="002F5F30" w:rsidRPr="00B81F6E" w:rsidRDefault="002F5F30" w:rsidP="002F5F30">
            <w:pPr>
              <w:spacing w:after="0" w:line="240" w:lineRule="auto"/>
              <w:rPr>
                <w:rFonts w:ascii="Times New Roman" w:hAnsi="Times New Roman"/>
                <w:vertAlign w:val="superscript"/>
                <w:lang w:eastAsia="en-US"/>
              </w:rPr>
            </w:pPr>
            <w:r>
              <w:rPr>
                <w:rFonts w:ascii="Times New Roman" w:hAnsi="Times New Roman"/>
                <w:lang w:eastAsia="en-US"/>
              </w:rPr>
              <w:t>25 kg</w:t>
            </w:r>
          </w:p>
        </w:tc>
        <w:tc>
          <w:tcPr>
            <w:tcW w:w="2410" w:type="dxa"/>
          </w:tcPr>
          <w:p w14:paraId="164DAA01" w14:textId="77777777" w:rsidR="002F5F30"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Pr>
                <w:rFonts w:ascii="Times New Roman" w:hAnsi="Times New Roman"/>
                <w:b/>
              </w:rPr>
              <w:t xml:space="preserve">ažotājs________ </w:t>
            </w:r>
          </w:p>
          <w:p w14:paraId="3C7F9FF6" w14:textId="77777777" w:rsidR="002F5F30" w:rsidRDefault="002F5F30" w:rsidP="002F5F30">
            <w:pPr>
              <w:spacing w:after="0" w:line="240" w:lineRule="auto"/>
              <w:jc w:val="both"/>
              <w:rPr>
                <w:rFonts w:ascii="Times New Roman" w:hAnsi="Times New Roman"/>
                <w:b/>
              </w:rPr>
            </w:pPr>
          </w:p>
          <w:p w14:paraId="16CDF433" w14:textId="77777777" w:rsidR="002F5F30" w:rsidRPr="00A01F0B" w:rsidRDefault="002F5F30" w:rsidP="002F5F30">
            <w:pPr>
              <w:spacing w:after="0" w:line="240" w:lineRule="auto"/>
              <w:jc w:val="both"/>
              <w:rPr>
                <w:rFonts w:ascii="Times New Roman" w:hAnsi="Times New Roman"/>
                <w:b/>
              </w:rPr>
            </w:pPr>
          </w:p>
        </w:tc>
        <w:tc>
          <w:tcPr>
            <w:tcW w:w="1417" w:type="dxa"/>
          </w:tcPr>
          <w:p w14:paraId="761DF389" w14:textId="77777777" w:rsidR="002F5F30" w:rsidRPr="00A01F0B" w:rsidRDefault="002F5F30" w:rsidP="002F5F30">
            <w:pPr>
              <w:spacing w:after="0" w:line="240" w:lineRule="auto"/>
              <w:outlineLvl w:val="2"/>
              <w:rPr>
                <w:rFonts w:ascii="Times New Roman" w:hAnsi="Times New Roman"/>
              </w:rPr>
            </w:pPr>
          </w:p>
        </w:tc>
      </w:tr>
      <w:tr w:rsidR="002F5F30" w:rsidRPr="00A01F0B" w14:paraId="35BBB394" w14:textId="77777777" w:rsidTr="00C069BE">
        <w:tc>
          <w:tcPr>
            <w:tcW w:w="709" w:type="dxa"/>
          </w:tcPr>
          <w:p w14:paraId="4261C142" w14:textId="087C269B" w:rsidR="002F5F30" w:rsidRPr="00A01F0B" w:rsidRDefault="00755ECD" w:rsidP="002F5F30">
            <w:pPr>
              <w:spacing w:after="0" w:line="240" w:lineRule="auto"/>
              <w:rPr>
                <w:rFonts w:ascii="Times New Roman" w:hAnsi="Times New Roman"/>
              </w:rPr>
            </w:pPr>
            <w:r>
              <w:rPr>
                <w:rFonts w:ascii="Times New Roman" w:hAnsi="Times New Roman"/>
                <w:lang w:eastAsia="en-US"/>
              </w:rPr>
              <w:lastRenderedPageBreak/>
              <w:t>26</w:t>
            </w:r>
            <w:r w:rsidR="002F5F30" w:rsidRPr="00A01F0B">
              <w:rPr>
                <w:rFonts w:ascii="Times New Roman" w:hAnsi="Times New Roman"/>
                <w:lang w:eastAsia="en-US"/>
              </w:rPr>
              <w:t>.</w:t>
            </w:r>
          </w:p>
        </w:tc>
        <w:tc>
          <w:tcPr>
            <w:tcW w:w="1985" w:type="dxa"/>
          </w:tcPr>
          <w:p w14:paraId="3B3FCB88" w14:textId="7F15F87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K</w:t>
            </w:r>
            <w:r w:rsidRPr="00A01F0B">
              <w:rPr>
                <w:rFonts w:ascii="Times New Roman" w:hAnsi="Times New Roman"/>
                <w:lang w:eastAsia="en-US"/>
              </w:rPr>
              <w:t xml:space="preserve">ompleksais granulētais pilnmēslojums </w:t>
            </w:r>
          </w:p>
        </w:tc>
        <w:tc>
          <w:tcPr>
            <w:tcW w:w="1984" w:type="dxa"/>
          </w:tcPr>
          <w:p w14:paraId="196FEFFC" w14:textId="30375A85" w:rsidR="002F5F30" w:rsidRPr="001E567B" w:rsidRDefault="002F5F30" w:rsidP="00774760">
            <w:pPr>
              <w:spacing w:after="0" w:line="240" w:lineRule="auto"/>
              <w:rPr>
                <w:rFonts w:ascii="Times New Roman" w:hAnsi="Times New Roman"/>
                <w:lang w:eastAsia="en-US"/>
              </w:rPr>
            </w:pPr>
            <w:r w:rsidRPr="00996190">
              <w:rPr>
                <w:rFonts w:ascii="Times New Roman" w:hAnsi="Times New Roman"/>
                <w:lang w:eastAsia="en-US"/>
              </w:rPr>
              <w:t>Florovit kompleksais granulētais pilnmēslojums rudenim vai ekvivalents NPK 3,5:10:15 (bez hlora).</w:t>
            </w:r>
          </w:p>
        </w:tc>
        <w:tc>
          <w:tcPr>
            <w:tcW w:w="1276" w:type="dxa"/>
          </w:tcPr>
          <w:p w14:paraId="76564646" w14:textId="1F162E01"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30EF916A"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6D2E051" w14:textId="52E0CDFC" w:rsidR="002F5F30" w:rsidRPr="00A01F0B" w:rsidRDefault="002F5F30" w:rsidP="002F5F30">
            <w:pPr>
              <w:spacing w:after="0" w:line="240" w:lineRule="auto"/>
              <w:jc w:val="both"/>
              <w:rPr>
                <w:rFonts w:ascii="Times New Roman" w:hAnsi="Times New Roman"/>
                <w:b/>
              </w:rPr>
            </w:pPr>
          </w:p>
        </w:tc>
        <w:tc>
          <w:tcPr>
            <w:tcW w:w="1417" w:type="dxa"/>
          </w:tcPr>
          <w:p w14:paraId="42F46B0D" w14:textId="77777777" w:rsidR="002F5F30" w:rsidRPr="00A01F0B" w:rsidRDefault="002F5F30" w:rsidP="002F5F30">
            <w:pPr>
              <w:spacing w:after="0" w:line="240" w:lineRule="auto"/>
              <w:outlineLvl w:val="2"/>
              <w:rPr>
                <w:rFonts w:ascii="Times New Roman" w:hAnsi="Times New Roman"/>
              </w:rPr>
            </w:pPr>
          </w:p>
        </w:tc>
      </w:tr>
      <w:tr w:rsidR="002F5F30" w:rsidRPr="00A01F0B" w14:paraId="60FDC7D5" w14:textId="77777777" w:rsidTr="00C069BE">
        <w:tc>
          <w:tcPr>
            <w:tcW w:w="709" w:type="dxa"/>
          </w:tcPr>
          <w:p w14:paraId="49489A0B" w14:textId="1062DBAB" w:rsidR="002F5F30" w:rsidRPr="00A01F0B" w:rsidRDefault="00755ECD" w:rsidP="002F5F30">
            <w:pPr>
              <w:spacing w:after="0" w:line="240" w:lineRule="auto"/>
              <w:rPr>
                <w:rFonts w:ascii="Times New Roman" w:hAnsi="Times New Roman"/>
              </w:rPr>
            </w:pPr>
            <w:r>
              <w:rPr>
                <w:rFonts w:ascii="Times New Roman" w:hAnsi="Times New Roman"/>
                <w:lang w:eastAsia="en-US"/>
              </w:rPr>
              <w:t>2</w:t>
            </w:r>
            <w:r w:rsidR="002F5F30" w:rsidRPr="00A01F0B">
              <w:rPr>
                <w:rFonts w:ascii="Times New Roman" w:hAnsi="Times New Roman"/>
                <w:lang w:eastAsia="en-US"/>
              </w:rPr>
              <w:t>7.</w:t>
            </w:r>
          </w:p>
        </w:tc>
        <w:tc>
          <w:tcPr>
            <w:tcW w:w="1985" w:type="dxa"/>
          </w:tcPr>
          <w:p w14:paraId="014A871E" w14:textId="40D853DD"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232E4BB0" w14:textId="461627E4"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A</w:t>
            </w:r>
            <w:r>
              <w:rPr>
                <w:rFonts w:ascii="Times New Roman" w:hAnsi="Times New Roman"/>
                <w:lang w:eastAsia="en-US"/>
              </w:rPr>
              <w:t>monija nitrāts, granulēts,  N34.4%, Achema vai ekvivalents</w:t>
            </w:r>
          </w:p>
        </w:tc>
        <w:tc>
          <w:tcPr>
            <w:tcW w:w="1276" w:type="dxa"/>
          </w:tcPr>
          <w:p w14:paraId="421A64D9" w14:textId="5B05312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40 kg</w:t>
            </w:r>
          </w:p>
        </w:tc>
        <w:tc>
          <w:tcPr>
            <w:tcW w:w="2410" w:type="dxa"/>
          </w:tcPr>
          <w:p w14:paraId="713C0234"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99BA9DF" w14:textId="77777777" w:rsidR="002F5F30" w:rsidRPr="00A01F0B" w:rsidRDefault="002F5F30" w:rsidP="002F5F30">
            <w:pPr>
              <w:spacing w:after="0" w:line="240" w:lineRule="auto"/>
              <w:jc w:val="both"/>
              <w:rPr>
                <w:rFonts w:ascii="Times New Roman" w:hAnsi="Times New Roman"/>
                <w:b/>
              </w:rPr>
            </w:pPr>
          </w:p>
        </w:tc>
        <w:tc>
          <w:tcPr>
            <w:tcW w:w="1417" w:type="dxa"/>
          </w:tcPr>
          <w:p w14:paraId="33D08151" w14:textId="77777777" w:rsidR="002F5F30" w:rsidRPr="00A01F0B" w:rsidRDefault="002F5F30" w:rsidP="002F5F30">
            <w:pPr>
              <w:spacing w:after="0" w:line="240" w:lineRule="auto"/>
              <w:outlineLvl w:val="2"/>
              <w:rPr>
                <w:rFonts w:ascii="Times New Roman" w:hAnsi="Times New Roman"/>
              </w:rPr>
            </w:pPr>
          </w:p>
        </w:tc>
      </w:tr>
      <w:tr w:rsidR="002F5F30" w:rsidRPr="00A01F0B" w14:paraId="4B12C519" w14:textId="77777777" w:rsidTr="00C069BE">
        <w:tc>
          <w:tcPr>
            <w:tcW w:w="709" w:type="dxa"/>
          </w:tcPr>
          <w:p w14:paraId="7E921425" w14:textId="7EB09D37" w:rsidR="002F5F30" w:rsidRPr="00A01F0B" w:rsidRDefault="00755ECD" w:rsidP="002F5F30">
            <w:pPr>
              <w:spacing w:after="0" w:line="240" w:lineRule="auto"/>
              <w:rPr>
                <w:rFonts w:ascii="Times New Roman" w:hAnsi="Times New Roman"/>
              </w:rPr>
            </w:pPr>
            <w:r>
              <w:rPr>
                <w:rFonts w:ascii="Times New Roman" w:hAnsi="Times New Roman"/>
                <w:lang w:eastAsia="en-US"/>
              </w:rPr>
              <w:t>2</w:t>
            </w:r>
            <w:r w:rsidR="002F5F30" w:rsidRPr="00A01F0B">
              <w:rPr>
                <w:rFonts w:ascii="Times New Roman" w:hAnsi="Times New Roman"/>
                <w:lang w:eastAsia="en-US"/>
              </w:rPr>
              <w:t>8.</w:t>
            </w:r>
          </w:p>
        </w:tc>
        <w:tc>
          <w:tcPr>
            <w:tcW w:w="1985" w:type="dxa"/>
          </w:tcPr>
          <w:p w14:paraId="451BDD48" w14:textId="262D7EF3"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5904E726" w14:textId="3A6C0612"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Superfosfāts vienkāršais, minerālskābēs šķīstošais fosfors P</w:t>
            </w:r>
            <w:r w:rsidRPr="001E567B">
              <w:rPr>
                <w:rFonts w:ascii="Times New Roman" w:hAnsi="Times New Roman"/>
                <w:vertAlign w:val="subscript"/>
                <w:lang w:eastAsia="en-US"/>
              </w:rPr>
              <w:t>2</w:t>
            </w:r>
            <w:r w:rsidRPr="001E567B">
              <w:rPr>
                <w:rFonts w:ascii="Times New Roman" w:hAnsi="Times New Roman"/>
                <w:lang w:eastAsia="en-US"/>
              </w:rPr>
              <w:t>O</w:t>
            </w:r>
            <w:r w:rsidRPr="001E567B">
              <w:rPr>
                <w:rFonts w:ascii="Times New Roman" w:hAnsi="Times New Roman"/>
                <w:vertAlign w:val="subscript"/>
                <w:lang w:eastAsia="en-US"/>
              </w:rPr>
              <w:t>5</w:t>
            </w:r>
            <w:r w:rsidRPr="001E567B">
              <w:rPr>
                <w:rFonts w:ascii="Times New Roman" w:hAnsi="Times New Roman"/>
                <w:lang w:eastAsia="en-US"/>
              </w:rPr>
              <w:t xml:space="preserve"> 20%, neitrālā amonija citrātā šķīstošais fosfors P</w:t>
            </w:r>
            <w:r w:rsidRPr="001E567B">
              <w:rPr>
                <w:rFonts w:ascii="Times New Roman" w:hAnsi="Times New Roman"/>
                <w:vertAlign w:val="subscript"/>
                <w:lang w:eastAsia="en-US"/>
              </w:rPr>
              <w:t>2</w:t>
            </w:r>
            <w:r w:rsidRPr="001E567B">
              <w:rPr>
                <w:rFonts w:ascii="Times New Roman" w:hAnsi="Times New Roman"/>
                <w:lang w:eastAsia="en-US"/>
              </w:rPr>
              <w:t>O</w:t>
            </w:r>
            <w:r w:rsidRPr="001E567B">
              <w:rPr>
                <w:rFonts w:ascii="Times New Roman" w:hAnsi="Times New Roman"/>
                <w:vertAlign w:val="subscript"/>
                <w:lang w:eastAsia="en-US"/>
              </w:rPr>
              <w:t>5</w:t>
            </w:r>
            <w:r w:rsidRPr="001E567B">
              <w:rPr>
                <w:rFonts w:ascii="Times New Roman" w:hAnsi="Times New Roman"/>
                <w:lang w:eastAsia="en-US"/>
              </w:rPr>
              <w:t xml:space="preserve"> 19%, CaO 25%, S 13%, Luvena.</w:t>
            </w:r>
          </w:p>
        </w:tc>
        <w:tc>
          <w:tcPr>
            <w:tcW w:w="1276" w:type="dxa"/>
          </w:tcPr>
          <w:p w14:paraId="2C248E66" w14:textId="5D31B98D"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40</w:t>
            </w:r>
            <w:r w:rsidRPr="00A01F0B">
              <w:rPr>
                <w:rFonts w:ascii="Times New Roman" w:hAnsi="Times New Roman"/>
                <w:lang w:eastAsia="en-US"/>
              </w:rPr>
              <w:t xml:space="preserve"> kg</w:t>
            </w:r>
          </w:p>
        </w:tc>
        <w:tc>
          <w:tcPr>
            <w:tcW w:w="2410" w:type="dxa"/>
          </w:tcPr>
          <w:p w14:paraId="57A84E55"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177A09F" w14:textId="77777777" w:rsidR="002F5F30" w:rsidRPr="00A01F0B" w:rsidRDefault="002F5F30" w:rsidP="002F5F30">
            <w:pPr>
              <w:spacing w:after="0" w:line="240" w:lineRule="auto"/>
              <w:jc w:val="both"/>
              <w:rPr>
                <w:rFonts w:ascii="Times New Roman" w:hAnsi="Times New Roman"/>
                <w:b/>
              </w:rPr>
            </w:pPr>
          </w:p>
        </w:tc>
        <w:tc>
          <w:tcPr>
            <w:tcW w:w="1417" w:type="dxa"/>
          </w:tcPr>
          <w:p w14:paraId="3559A4C4" w14:textId="77777777" w:rsidR="002F5F30" w:rsidRPr="00A01F0B" w:rsidRDefault="002F5F30" w:rsidP="002F5F30">
            <w:pPr>
              <w:spacing w:after="0" w:line="240" w:lineRule="auto"/>
              <w:outlineLvl w:val="2"/>
              <w:rPr>
                <w:rFonts w:ascii="Times New Roman" w:hAnsi="Times New Roman"/>
              </w:rPr>
            </w:pPr>
          </w:p>
        </w:tc>
      </w:tr>
      <w:tr w:rsidR="002F5F30" w:rsidRPr="00A01F0B" w14:paraId="3F0319B7" w14:textId="77777777" w:rsidTr="00C069BE">
        <w:tc>
          <w:tcPr>
            <w:tcW w:w="709" w:type="dxa"/>
          </w:tcPr>
          <w:p w14:paraId="03C3CA77" w14:textId="05977941" w:rsidR="002F5F30" w:rsidRPr="00A01F0B" w:rsidRDefault="00755ECD" w:rsidP="002F5F30">
            <w:pPr>
              <w:spacing w:after="0" w:line="240" w:lineRule="auto"/>
              <w:rPr>
                <w:rFonts w:ascii="Times New Roman" w:hAnsi="Times New Roman"/>
              </w:rPr>
            </w:pPr>
            <w:r>
              <w:rPr>
                <w:rFonts w:ascii="Times New Roman" w:hAnsi="Times New Roman"/>
                <w:lang w:eastAsia="en-US"/>
              </w:rPr>
              <w:t>2</w:t>
            </w:r>
            <w:r w:rsidR="002F5F30" w:rsidRPr="00A01F0B">
              <w:rPr>
                <w:rFonts w:ascii="Times New Roman" w:hAnsi="Times New Roman"/>
                <w:lang w:eastAsia="en-US"/>
              </w:rPr>
              <w:t>9.</w:t>
            </w:r>
          </w:p>
        </w:tc>
        <w:tc>
          <w:tcPr>
            <w:tcW w:w="1985" w:type="dxa"/>
          </w:tcPr>
          <w:p w14:paraId="093AD9C7" w14:textId="6ED1F33C"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31C150A8" w14:textId="076D3545"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Azofoska, NPK 16-16-16</w:t>
            </w:r>
          </w:p>
        </w:tc>
        <w:tc>
          <w:tcPr>
            <w:tcW w:w="1276" w:type="dxa"/>
          </w:tcPr>
          <w:p w14:paraId="603FFAB2" w14:textId="03A13DE9"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 xml:space="preserve">25 kg </w:t>
            </w:r>
          </w:p>
        </w:tc>
        <w:tc>
          <w:tcPr>
            <w:tcW w:w="2410" w:type="dxa"/>
          </w:tcPr>
          <w:p w14:paraId="5BD0BCB4"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1E433E8" w14:textId="77777777" w:rsidR="002F5F30" w:rsidRDefault="002F5F30" w:rsidP="002F5F30">
            <w:pPr>
              <w:spacing w:after="0" w:line="240" w:lineRule="auto"/>
              <w:jc w:val="both"/>
              <w:rPr>
                <w:rFonts w:ascii="Times New Roman" w:hAnsi="Times New Roman"/>
                <w:b/>
              </w:rPr>
            </w:pPr>
          </w:p>
          <w:p w14:paraId="11816B50" w14:textId="77777777" w:rsidR="002F5F30" w:rsidRPr="00A01F0B" w:rsidRDefault="002F5F30" w:rsidP="002F5F30">
            <w:pPr>
              <w:spacing w:after="0" w:line="240" w:lineRule="auto"/>
              <w:jc w:val="both"/>
              <w:rPr>
                <w:rFonts w:ascii="Times New Roman" w:hAnsi="Times New Roman"/>
                <w:b/>
              </w:rPr>
            </w:pPr>
          </w:p>
        </w:tc>
        <w:tc>
          <w:tcPr>
            <w:tcW w:w="1417" w:type="dxa"/>
          </w:tcPr>
          <w:p w14:paraId="2CFE9E13" w14:textId="77777777" w:rsidR="002F5F30" w:rsidRPr="00A01F0B" w:rsidRDefault="002F5F30" w:rsidP="002F5F30">
            <w:pPr>
              <w:spacing w:after="0" w:line="240" w:lineRule="auto"/>
              <w:outlineLvl w:val="2"/>
              <w:rPr>
                <w:rFonts w:ascii="Times New Roman" w:hAnsi="Times New Roman"/>
              </w:rPr>
            </w:pPr>
          </w:p>
        </w:tc>
      </w:tr>
      <w:tr w:rsidR="002F5F30" w:rsidRPr="00A01F0B" w14:paraId="50245D9A" w14:textId="77777777" w:rsidTr="00C069BE">
        <w:tc>
          <w:tcPr>
            <w:tcW w:w="709" w:type="dxa"/>
          </w:tcPr>
          <w:p w14:paraId="00710163" w14:textId="6E7FAA3D" w:rsidR="002F5F30" w:rsidRPr="00A01F0B" w:rsidRDefault="00755ECD" w:rsidP="002F5F30">
            <w:pPr>
              <w:spacing w:after="0" w:line="240" w:lineRule="auto"/>
              <w:rPr>
                <w:rFonts w:ascii="Times New Roman" w:hAnsi="Times New Roman"/>
              </w:rPr>
            </w:pPr>
            <w:r>
              <w:rPr>
                <w:rFonts w:ascii="Times New Roman" w:hAnsi="Times New Roman"/>
                <w:lang w:eastAsia="en-US"/>
              </w:rPr>
              <w:t>3</w:t>
            </w:r>
            <w:r w:rsidR="002F5F30" w:rsidRPr="00A01F0B">
              <w:rPr>
                <w:rFonts w:ascii="Times New Roman" w:hAnsi="Times New Roman"/>
                <w:lang w:eastAsia="en-US"/>
              </w:rPr>
              <w:t>0.</w:t>
            </w:r>
          </w:p>
        </w:tc>
        <w:tc>
          <w:tcPr>
            <w:tcW w:w="1985" w:type="dxa"/>
          </w:tcPr>
          <w:p w14:paraId="0A4EDF67" w14:textId="5AA84869"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0EDD1AE2" w14:textId="04EECB2D"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Kālija sulfāts</w:t>
            </w:r>
            <w:r>
              <w:rPr>
                <w:rFonts w:ascii="Times New Roman" w:hAnsi="Times New Roman"/>
                <w:lang w:eastAsia="en-US"/>
              </w:rPr>
              <w:t>, ar Mg sāļiem</w:t>
            </w:r>
          </w:p>
        </w:tc>
        <w:tc>
          <w:tcPr>
            <w:tcW w:w="1276" w:type="dxa"/>
          </w:tcPr>
          <w:p w14:paraId="535D1260" w14:textId="57F52775"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25</w:t>
            </w:r>
            <w:r w:rsidRPr="00A01F0B">
              <w:rPr>
                <w:rFonts w:ascii="Times New Roman" w:hAnsi="Times New Roman"/>
                <w:lang w:eastAsia="en-US"/>
              </w:rPr>
              <w:t xml:space="preserve"> kg</w:t>
            </w:r>
          </w:p>
        </w:tc>
        <w:tc>
          <w:tcPr>
            <w:tcW w:w="2410" w:type="dxa"/>
          </w:tcPr>
          <w:p w14:paraId="72F7907D"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E6EF536" w14:textId="77777777" w:rsidR="002F5F30" w:rsidRDefault="002F5F30" w:rsidP="002F5F30">
            <w:pPr>
              <w:spacing w:after="0" w:line="240" w:lineRule="auto"/>
              <w:jc w:val="both"/>
              <w:rPr>
                <w:rFonts w:ascii="Times New Roman" w:hAnsi="Times New Roman"/>
                <w:b/>
              </w:rPr>
            </w:pPr>
          </w:p>
          <w:p w14:paraId="3496CCE6" w14:textId="16716CE9" w:rsidR="002F5F30" w:rsidRPr="00A01F0B" w:rsidRDefault="002F5F30" w:rsidP="002F5F30">
            <w:pPr>
              <w:spacing w:after="0" w:line="240" w:lineRule="auto"/>
              <w:jc w:val="both"/>
              <w:rPr>
                <w:rFonts w:ascii="Times New Roman" w:hAnsi="Times New Roman"/>
                <w:b/>
              </w:rPr>
            </w:pPr>
          </w:p>
        </w:tc>
        <w:tc>
          <w:tcPr>
            <w:tcW w:w="1417" w:type="dxa"/>
          </w:tcPr>
          <w:p w14:paraId="183F5173" w14:textId="77777777" w:rsidR="002F5F30" w:rsidRPr="00A01F0B" w:rsidRDefault="002F5F30" w:rsidP="002F5F30">
            <w:pPr>
              <w:spacing w:after="0" w:line="240" w:lineRule="auto"/>
              <w:outlineLvl w:val="2"/>
              <w:rPr>
                <w:rFonts w:ascii="Times New Roman" w:hAnsi="Times New Roman"/>
              </w:rPr>
            </w:pPr>
          </w:p>
        </w:tc>
      </w:tr>
      <w:tr w:rsidR="002F5F30" w:rsidRPr="00A01F0B" w14:paraId="2113D7C6" w14:textId="77777777" w:rsidTr="00C069BE">
        <w:tc>
          <w:tcPr>
            <w:tcW w:w="709" w:type="dxa"/>
          </w:tcPr>
          <w:p w14:paraId="7C9696C2" w14:textId="4E2E74B8" w:rsidR="002F5F30" w:rsidRPr="00A01F0B" w:rsidRDefault="00755ECD" w:rsidP="002F5F30">
            <w:pPr>
              <w:spacing w:after="0" w:line="240" w:lineRule="auto"/>
              <w:rPr>
                <w:rFonts w:ascii="Times New Roman" w:hAnsi="Times New Roman"/>
              </w:rPr>
            </w:pPr>
            <w:r>
              <w:rPr>
                <w:rFonts w:ascii="Times New Roman" w:hAnsi="Times New Roman"/>
                <w:lang w:eastAsia="en-US"/>
              </w:rPr>
              <w:t>3</w:t>
            </w:r>
            <w:r w:rsidR="002F5F30" w:rsidRPr="00A01F0B">
              <w:rPr>
                <w:rFonts w:ascii="Times New Roman" w:hAnsi="Times New Roman"/>
                <w:lang w:eastAsia="en-US"/>
              </w:rPr>
              <w:t>1.</w:t>
            </w:r>
          </w:p>
        </w:tc>
        <w:tc>
          <w:tcPr>
            <w:tcW w:w="1985" w:type="dxa"/>
          </w:tcPr>
          <w:p w14:paraId="38227867" w14:textId="21C1DE61"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Minerālmēslojums</w:t>
            </w:r>
          </w:p>
        </w:tc>
        <w:tc>
          <w:tcPr>
            <w:tcW w:w="1984" w:type="dxa"/>
          </w:tcPr>
          <w:p w14:paraId="1D71DEDD" w14:textId="257CE6D6"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Magnija sulfāts</w:t>
            </w:r>
          </w:p>
        </w:tc>
        <w:tc>
          <w:tcPr>
            <w:tcW w:w="1276" w:type="dxa"/>
          </w:tcPr>
          <w:p w14:paraId="347F76CA" w14:textId="43B0710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25</w:t>
            </w:r>
            <w:r w:rsidRPr="00A01F0B">
              <w:rPr>
                <w:rFonts w:ascii="Times New Roman" w:hAnsi="Times New Roman"/>
                <w:lang w:eastAsia="en-US"/>
              </w:rPr>
              <w:t xml:space="preserve"> kg</w:t>
            </w:r>
          </w:p>
        </w:tc>
        <w:tc>
          <w:tcPr>
            <w:tcW w:w="2410" w:type="dxa"/>
          </w:tcPr>
          <w:p w14:paraId="62ED698B"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8FCE732" w14:textId="70BAD49D" w:rsidR="002F5F30" w:rsidRPr="00A01F0B" w:rsidRDefault="002F5F30" w:rsidP="002F5F30">
            <w:pPr>
              <w:spacing w:after="0" w:line="240" w:lineRule="auto"/>
              <w:jc w:val="both"/>
              <w:rPr>
                <w:rFonts w:ascii="Times New Roman" w:hAnsi="Times New Roman"/>
                <w:b/>
              </w:rPr>
            </w:pPr>
          </w:p>
        </w:tc>
        <w:tc>
          <w:tcPr>
            <w:tcW w:w="1417" w:type="dxa"/>
          </w:tcPr>
          <w:p w14:paraId="393E2B67" w14:textId="77777777" w:rsidR="002F5F30" w:rsidRPr="00A01F0B" w:rsidRDefault="002F5F30" w:rsidP="002F5F30">
            <w:pPr>
              <w:spacing w:after="0" w:line="240" w:lineRule="auto"/>
              <w:outlineLvl w:val="2"/>
              <w:rPr>
                <w:rFonts w:ascii="Times New Roman" w:hAnsi="Times New Roman"/>
              </w:rPr>
            </w:pPr>
          </w:p>
        </w:tc>
      </w:tr>
      <w:tr w:rsidR="002F5F30" w:rsidRPr="00A01F0B" w14:paraId="4D944A93" w14:textId="77777777" w:rsidTr="00C069BE">
        <w:tc>
          <w:tcPr>
            <w:tcW w:w="709" w:type="dxa"/>
          </w:tcPr>
          <w:p w14:paraId="66C5FDBD" w14:textId="6B01C3BB" w:rsidR="002F5F30" w:rsidRPr="00A01F0B" w:rsidRDefault="00755ECD" w:rsidP="002F5F30">
            <w:pPr>
              <w:spacing w:after="0" w:line="240" w:lineRule="auto"/>
              <w:rPr>
                <w:rFonts w:ascii="Times New Roman" w:hAnsi="Times New Roman"/>
              </w:rPr>
            </w:pPr>
            <w:r>
              <w:rPr>
                <w:rFonts w:ascii="Times New Roman" w:hAnsi="Times New Roman"/>
                <w:lang w:eastAsia="en-US"/>
              </w:rPr>
              <w:t>3</w:t>
            </w:r>
            <w:r w:rsidR="002F5F30" w:rsidRPr="00A01F0B">
              <w:rPr>
                <w:rFonts w:ascii="Times New Roman" w:hAnsi="Times New Roman"/>
                <w:lang w:eastAsia="en-US"/>
              </w:rPr>
              <w:t>2.</w:t>
            </w:r>
          </w:p>
        </w:tc>
        <w:tc>
          <w:tcPr>
            <w:tcW w:w="1985" w:type="dxa"/>
          </w:tcPr>
          <w:p w14:paraId="54A42169" w14:textId="48F6DC54"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Dabīgais krīts</w:t>
            </w:r>
          </w:p>
        </w:tc>
        <w:tc>
          <w:tcPr>
            <w:tcW w:w="1984" w:type="dxa"/>
          </w:tcPr>
          <w:p w14:paraId="37A2AC9C" w14:textId="416F4C65"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Dabīgais krīts, sausā beramā formā</w:t>
            </w:r>
          </w:p>
        </w:tc>
        <w:tc>
          <w:tcPr>
            <w:tcW w:w="1276" w:type="dxa"/>
          </w:tcPr>
          <w:p w14:paraId="76C4B2FC" w14:textId="65D29C46"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5BC2249C"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w:t>
            </w:r>
            <w:r w:rsidRPr="00A01F0B">
              <w:rPr>
                <w:rFonts w:ascii="Times New Roman" w:hAnsi="Times New Roman"/>
                <w:b/>
                <w:bCs/>
                <w:iCs/>
              </w:rPr>
              <w:lastRenderedPageBreak/>
              <w:t>parametri_______ R</w:t>
            </w:r>
            <w:r w:rsidRPr="00A01F0B">
              <w:rPr>
                <w:rFonts w:ascii="Times New Roman" w:hAnsi="Times New Roman"/>
                <w:b/>
              </w:rPr>
              <w:t xml:space="preserve">ažotājs________ </w:t>
            </w:r>
          </w:p>
          <w:p w14:paraId="73137756" w14:textId="77777777" w:rsidR="002F5F30" w:rsidRPr="00A01F0B" w:rsidRDefault="002F5F30" w:rsidP="002F5F30">
            <w:pPr>
              <w:spacing w:after="0" w:line="240" w:lineRule="auto"/>
              <w:jc w:val="both"/>
              <w:rPr>
                <w:rFonts w:ascii="Times New Roman" w:hAnsi="Times New Roman"/>
                <w:b/>
              </w:rPr>
            </w:pPr>
          </w:p>
        </w:tc>
        <w:tc>
          <w:tcPr>
            <w:tcW w:w="1417" w:type="dxa"/>
          </w:tcPr>
          <w:p w14:paraId="4CD61FF1" w14:textId="77777777" w:rsidR="002F5F30" w:rsidRPr="00A01F0B" w:rsidRDefault="002F5F30" w:rsidP="002F5F30">
            <w:pPr>
              <w:spacing w:after="0" w:line="240" w:lineRule="auto"/>
              <w:outlineLvl w:val="2"/>
              <w:rPr>
                <w:rFonts w:ascii="Times New Roman" w:hAnsi="Times New Roman"/>
              </w:rPr>
            </w:pPr>
          </w:p>
        </w:tc>
      </w:tr>
      <w:tr w:rsidR="002F5F30" w:rsidRPr="00A01F0B" w14:paraId="49C1D7F6" w14:textId="77777777" w:rsidTr="00C069BE">
        <w:tc>
          <w:tcPr>
            <w:tcW w:w="709" w:type="dxa"/>
          </w:tcPr>
          <w:p w14:paraId="0057BB01" w14:textId="0AA047F2" w:rsidR="002F5F30" w:rsidRPr="00A01F0B" w:rsidRDefault="00755ECD" w:rsidP="002F5F30">
            <w:pPr>
              <w:spacing w:after="0" w:line="240" w:lineRule="auto"/>
              <w:rPr>
                <w:rFonts w:ascii="Times New Roman" w:hAnsi="Times New Roman"/>
              </w:rPr>
            </w:pPr>
            <w:r>
              <w:rPr>
                <w:rFonts w:ascii="Times New Roman" w:hAnsi="Times New Roman"/>
                <w:lang w:eastAsia="en-US"/>
              </w:rPr>
              <w:t>3</w:t>
            </w:r>
            <w:r w:rsidR="002F5F30" w:rsidRPr="00A01F0B">
              <w:rPr>
                <w:rFonts w:ascii="Times New Roman" w:hAnsi="Times New Roman"/>
                <w:lang w:eastAsia="en-US"/>
              </w:rPr>
              <w:t>3.</w:t>
            </w:r>
          </w:p>
        </w:tc>
        <w:tc>
          <w:tcPr>
            <w:tcW w:w="1985" w:type="dxa"/>
          </w:tcPr>
          <w:p w14:paraId="40ADC1A5" w14:textId="42036630"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Dolomītmilti</w:t>
            </w:r>
          </w:p>
        </w:tc>
        <w:tc>
          <w:tcPr>
            <w:tcW w:w="1984" w:type="dxa"/>
          </w:tcPr>
          <w:p w14:paraId="64EABE31" w14:textId="17742066"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Dolomītmilti, sausā beramā formā</w:t>
            </w:r>
          </w:p>
        </w:tc>
        <w:tc>
          <w:tcPr>
            <w:tcW w:w="1276" w:type="dxa"/>
          </w:tcPr>
          <w:p w14:paraId="1C8F5191" w14:textId="5D0B9E2D"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21C01C3C"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138F381" w14:textId="77777777" w:rsidR="002F5F30" w:rsidRPr="00A01F0B" w:rsidRDefault="002F5F30" w:rsidP="002F5F30">
            <w:pPr>
              <w:spacing w:after="0" w:line="240" w:lineRule="auto"/>
              <w:jc w:val="both"/>
              <w:rPr>
                <w:rFonts w:ascii="Times New Roman" w:hAnsi="Times New Roman"/>
                <w:b/>
              </w:rPr>
            </w:pPr>
          </w:p>
        </w:tc>
        <w:tc>
          <w:tcPr>
            <w:tcW w:w="1417" w:type="dxa"/>
          </w:tcPr>
          <w:p w14:paraId="40E26ECF" w14:textId="77777777" w:rsidR="002F5F30" w:rsidRPr="00A01F0B" w:rsidRDefault="002F5F30" w:rsidP="002F5F30">
            <w:pPr>
              <w:spacing w:after="0" w:line="240" w:lineRule="auto"/>
              <w:outlineLvl w:val="2"/>
              <w:rPr>
                <w:rFonts w:ascii="Times New Roman" w:hAnsi="Times New Roman"/>
              </w:rPr>
            </w:pPr>
          </w:p>
        </w:tc>
      </w:tr>
      <w:tr w:rsidR="002F5F30" w:rsidRPr="00A01F0B" w14:paraId="35DD7423" w14:textId="77777777" w:rsidTr="00C069BE">
        <w:tc>
          <w:tcPr>
            <w:tcW w:w="709" w:type="dxa"/>
          </w:tcPr>
          <w:p w14:paraId="45FAF519" w14:textId="09FD1519" w:rsidR="002F5F30" w:rsidRPr="00A01F0B" w:rsidRDefault="00755ECD" w:rsidP="002F5F30">
            <w:pPr>
              <w:spacing w:after="0" w:line="240" w:lineRule="auto"/>
              <w:rPr>
                <w:rFonts w:ascii="Times New Roman" w:hAnsi="Times New Roman"/>
              </w:rPr>
            </w:pPr>
            <w:r>
              <w:rPr>
                <w:rFonts w:ascii="Times New Roman" w:hAnsi="Times New Roman"/>
                <w:lang w:eastAsia="en-US"/>
              </w:rPr>
              <w:t>3</w:t>
            </w:r>
            <w:r w:rsidR="002F5F30" w:rsidRPr="00A01F0B">
              <w:rPr>
                <w:rFonts w:ascii="Times New Roman" w:hAnsi="Times New Roman"/>
                <w:lang w:eastAsia="en-US"/>
              </w:rPr>
              <w:t>4.</w:t>
            </w:r>
          </w:p>
        </w:tc>
        <w:tc>
          <w:tcPr>
            <w:tcW w:w="1985" w:type="dxa"/>
          </w:tcPr>
          <w:p w14:paraId="47999BB8" w14:textId="6207F53F"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1984" w:type="dxa"/>
          </w:tcPr>
          <w:p w14:paraId="66586EB7" w14:textId="77777777" w:rsidR="002F5F30" w:rsidRPr="001E567B" w:rsidRDefault="002F5F30" w:rsidP="002F5F30">
            <w:pPr>
              <w:rPr>
                <w:rFonts w:ascii="Times New Roman" w:hAnsi="Times New Roman"/>
                <w:lang w:eastAsia="en-US"/>
              </w:rPr>
            </w:pPr>
            <w:r>
              <w:rPr>
                <w:rFonts w:ascii="Times New Roman" w:hAnsi="Times New Roman"/>
                <w:lang w:eastAsia="en-US"/>
              </w:rPr>
              <w:t>Fungicīds</w:t>
            </w:r>
            <w:r w:rsidRPr="001A2A45">
              <w:rPr>
                <w:rFonts w:ascii="Times New Roman" w:hAnsi="Times New Roman"/>
                <w:lang w:eastAsia="en-US"/>
              </w:rPr>
              <w:t xml:space="preserve"> Čempions 50 p.s.</w:t>
            </w:r>
            <w:r>
              <w:rPr>
                <w:rFonts w:ascii="Times New Roman" w:hAnsi="Times New Roman"/>
                <w:lang w:eastAsia="en-US"/>
              </w:rPr>
              <w:t xml:space="preserve"> </w:t>
            </w:r>
            <w:r w:rsidRPr="001E567B">
              <w:rPr>
                <w:rFonts w:ascii="Times New Roman" w:hAnsi="Times New Roman"/>
                <w:lang w:eastAsia="en-US"/>
              </w:rPr>
              <w:t>Darbīgā viela – Vara hidroksīds</w:t>
            </w:r>
          </w:p>
          <w:p w14:paraId="6AF7C14D" w14:textId="4563F8F0" w:rsidR="002F5F30" w:rsidRPr="001E567B" w:rsidRDefault="002F5F30" w:rsidP="002F5F30">
            <w:pPr>
              <w:spacing w:after="0" w:line="240" w:lineRule="auto"/>
              <w:rPr>
                <w:rFonts w:ascii="Times New Roman" w:hAnsi="Times New Roman"/>
                <w:lang w:eastAsia="en-US"/>
              </w:rPr>
            </w:pPr>
          </w:p>
        </w:tc>
        <w:tc>
          <w:tcPr>
            <w:tcW w:w="1276" w:type="dxa"/>
          </w:tcPr>
          <w:p w14:paraId="3DBF908C" w14:textId="699C53D8"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w:t>
            </w:r>
            <w:r w:rsidRPr="00A01F0B">
              <w:rPr>
                <w:rFonts w:ascii="Times New Roman" w:hAnsi="Times New Roman"/>
                <w:lang w:eastAsia="en-US"/>
              </w:rPr>
              <w:t xml:space="preserve"> kg</w:t>
            </w:r>
          </w:p>
        </w:tc>
        <w:tc>
          <w:tcPr>
            <w:tcW w:w="2410" w:type="dxa"/>
          </w:tcPr>
          <w:p w14:paraId="2D497EDB"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9192226" w14:textId="77777777" w:rsidR="002F5F30" w:rsidRPr="00A01F0B" w:rsidRDefault="002F5F30" w:rsidP="002F5F30">
            <w:pPr>
              <w:spacing w:after="0" w:line="240" w:lineRule="auto"/>
              <w:jc w:val="both"/>
              <w:rPr>
                <w:rFonts w:ascii="Times New Roman" w:hAnsi="Times New Roman"/>
                <w:b/>
              </w:rPr>
            </w:pPr>
          </w:p>
        </w:tc>
        <w:tc>
          <w:tcPr>
            <w:tcW w:w="1417" w:type="dxa"/>
          </w:tcPr>
          <w:p w14:paraId="543FFD18" w14:textId="77777777" w:rsidR="002F5F30" w:rsidRPr="00A01F0B" w:rsidRDefault="002F5F30" w:rsidP="002F5F30">
            <w:pPr>
              <w:spacing w:after="0" w:line="240" w:lineRule="auto"/>
              <w:outlineLvl w:val="2"/>
              <w:rPr>
                <w:rFonts w:ascii="Times New Roman" w:hAnsi="Times New Roman"/>
              </w:rPr>
            </w:pPr>
          </w:p>
        </w:tc>
      </w:tr>
      <w:tr w:rsidR="002F5F30" w:rsidRPr="00A01F0B" w14:paraId="2C50E7CD" w14:textId="77777777" w:rsidTr="00C069BE">
        <w:tc>
          <w:tcPr>
            <w:tcW w:w="709" w:type="dxa"/>
          </w:tcPr>
          <w:p w14:paraId="6EEF5FE9" w14:textId="32969141" w:rsidR="002F5F30" w:rsidRPr="00A01F0B" w:rsidRDefault="00755ECD" w:rsidP="002F5F30">
            <w:pPr>
              <w:spacing w:after="0" w:line="240" w:lineRule="auto"/>
              <w:rPr>
                <w:rFonts w:ascii="Times New Roman" w:hAnsi="Times New Roman"/>
              </w:rPr>
            </w:pPr>
            <w:r>
              <w:rPr>
                <w:rFonts w:ascii="Times New Roman" w:hAnsi="Times New Roman"/>
                <w:lang w:eastAsia="en-US"/>
              </w:rPr>
              <w:t>3</w:t>
            </w:r>
            <w:r w:rsidR="002F5F30" w:rsidRPr="00A01F0B">
              <w:rPr>
                <w:rFonts w:ascii="Times New Roman" w:hAnsi="Times New Roman"/>
                <w:lang w:eastAsia="en-US"/>
              </w:rPr>
              <w:t>5.</w:t>
            </w:r>
          </w:p>
        </w:tc>
        <w:tc>
          <w:tcPr>
            <w:tcW w:w="1985" w:type="dxa"/>
          </w:tcPr>
          <w:p w14:paraId="703F6F0B" w14:textId="779454EC"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1984" w:type="dxa"/>
          </w:tcPr>
          <w:p w14:paraId="108AD8E0" w14:textId="77777777" w:rsidR="002F5F30" w:rsidRPr="001E567B" w:rsidRDefault="002F5F30" w:rsidP="002F5F30">
            <w:pPr>
              <w:rPr>
                <w:rFonts w:ascii="Times New Roman" w:hAnsi="Times New Roman"/>
                <w:lang w:eastAsia="en-US"/>
              </w:rPr>
            </w:pPr>
            <w:r>
              <w:rPr>
                <w:rFonts w:ascii="Times New Roman" w:hAnsi="Times New Roman"/>
                <w:lang w:eastAsia="en-US"/>
              </w:rPr>
              <w:t>Fungicīds</w:t>
            </w:r>
            <w:r w:rsidRPr="001A2A45">
              <w:rPr>
                <w:rFonts w:ascii="Times New Roman" w:hAnsi="Times New Roman"/>
                <w:lang w:eastAsia="en-US"/>
              </w:rPr>
              <w:t xml:space="preserve"> Čempions 50 p.s.</w:t>
            </w:r>
            <w:r w:rsidRPr="001E567B">
              <w:rPr>
                <w:rFonts w:ascii="Times New Roman" w:hAnsi="Times New Roman"/>
                <w:lang w:eastAsia="en-US"/>
              </w:rPr>
              <w:t xml:space="preserve"> Darbīgā viela – Vara hidroksīds</w:t>
            </w:r>
          </w:p>
          <w:p w14:paraId="4C93F90C" w14:textId="2850B8C9" w:rsidR="002F5F30" w:rsidRPr="001E567B" w:rsidRDefault="002F5F30" w:rsidP="002F5F30">
            <w:pPr>
              <w:spacing w:after="0" w:line="240" w:lineRule="auto"/>
              <w:rPr>
                <w:rFonts w:ascii="Times New Roman" w:hAnsi="Times New Roman"/>
                <w:lang w:eastAsia="en-US"/>
              </w:rPr>
            </w:pPr>
          </w:p>
        </w:tc>
        <w:tc>
          <w:tcPr>
            <w:tcW w:w="1276" w:type="dxa"/>
          </w:tcPr>
          <w:p w14:paraId="63C62B88" w14:textId="39AEB5A9"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w:t>
            </w:r>
            <w:r w:rsidRPr="00A01F0B">
              <w:rPr>
                <w:rFonts w:ascii="Times New Roman" w:hAnsi="Times New Roman"/>
                <w:lang w:eastAsia="en-US"/>
              </w:rPr>
              <w:t xml:space="preserve"> kg</w:t>
            </w:r>
          </w:p>
        </w:tc>
        <w:tc>
          <w:tcPr>
            <w:tcW w:w="2410" w:type="dxa"/>
          </w:tcPr>
          <w:p w14:paraId="7E7BD547"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480E902" w14:textId="77777777" w:rsidR="002F5F30" w:rsidRPr="00A01F0B" w:rsidRDefault="002F5F30" w:rsidP="002F5F30">
            <w:pPr>
              <w:spacing w:after="0" w:line="240" w:lineRule="auto"/>
              <w:jc w:val="both"/>
              <w:rPr>
                <w:rFonts w:ascii="Times New Roman" w:hAnsi="Times New Roman"/>
                <w:b/>
              </w:rPr>
            </w:pPr>
          </w:p>
        </w:tc>
        <w:tc>
          <w:tcPr>
            <w:tcW w:w="1417" w:type="dxa"/>
          </w:tcPr>
          <w:p w14:paraId="2077BB15" w14:textId="77777777" w:rsidR="002F5F30" w:rsidRPr="00A01F0B" w:rsidRDefault="002F5F30" w:rsidP="002F5F30">
            <w:pPr>
              <w:spacing w:after="0" w:line="240" w:lineRule="auto"/>
              <w:outlineLvl w:val="2"/>
              <w:rPr>
                <w:rFonts w:ascii="Times New Roman" w:hAnsi="Times New Roman"/>
              </w:rPr>
            </w:pPr>
          </w:p>
        </w:tc>
      </w:tr>
      <w:tr w:rsidR="002F5F30" w:rsidRPr="00A01F0B" w14:paraId="3F15967A" w14:textId="77777777" w:rsidTr="00C069BE">
        <w:tc>
          <w:tcPr>
            <w:tcW w:w="709" w:type="dxa"/>
          </w:tcPr>
          <w:p w14:paraId="2E447AE0" w14:textId="6C6492A0" w:rsidR="002F5F30" w:rsidRPr="00A01F0B" w:rsidRDefault="00755ECD" w:rsidP="002F5F30">
            <w:pPr>
              <w:spacing w:after="0" w:line="240" w:lineRule="auto"/>
              <w:rPr>
                <w:rFonts w:ascii="Times New Roman" w:hAnsi="Times New Roman"/>
              </w:rPr>
            </w:pPr>
            <w:r>
              <w:rPr>
                <w:rFonts w:ascii="Times New Roman" w:hAnsi="Times New Roman"/>
                <w:lang w:eastAsia="en-US"/>
              </w:rPr>
              <w:t>3</w:t>
            </w:r>
            <w:r w:rsidR="002F5F30" w:rsidRPr="00A01F0B">
              <w:rPr>
                <w:rFonts w:ascii="Times New Roman" w:hAnsi="Times New Roman"/>
                <w:lang w:eastAsia="en-US"/>
              </w:rPr>
              <w:t>6.</w:t>
            </w:r>
          </w:p>
        </w:tc>
        <w:tc>
          <w:tcPr>
            <w:tcW w:w="1985" w:type="dxa"/>
          </w:tcPr>
          <w:p w14:paraId="142ABA5F" w14:textId="6FB21088"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1984" w:type="dxa"/>
          </w:tcPr>
          <w:p w14:paraId="463C7D91" w14:textId="1D312878"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 xml:space="preserve">Fungicīds SWITCH 62.5 WG, </w:t>
            </w:r>
          </w:p>
        </w:tc>
        <w:tc>
          <w:tcPr>
            <w:tcW w:w="1276" w:type="dxa"/>
          </w:tcPr>
          <w:p w14:paraId="19AA0037" w14:textId="26B180BA" w:rsidR="002F5F30" w:rsidRPr="00A01F0B" w:rsidRDefault="00C5520C" w:rsidP="002F5F30">
            <w:pPr>
              <w:spacing w:after="0" w:line="240" w:lineRule="auto"/>
              <w:rPr>
                <w:rFonts w:ascii="Times New Roman" w:hAnsi="Times New Roman"/>
                <w:lang w:eastAsia="en-US"/>
              </w:rPr>
            </w:pPr>
            <w:r>
              <w:rPr>
                <w:rFonts w:ascii="Times New Roman" w:hAnsi="Times New Roman"/>
                <w:lang w:eastAsia="en-US"/>
              </w:rPr>
              <w:t>250</w:t>
            </w:r>
            <w:r w:rsidR="002F5F30">
              <w:rPr>
                <w:rFonts w:ascii="Times New Roman" w:hAnsi="Times New Roman"/>
                <w:lang w:eastAsia="en-US"/>
              </w:rPr>
              <w:t xml:space="preserve"> g</w:t>
            </w:r>
          </w:p>
        </w:tc>
        <w:tc>
          <w:tcPr>
            <w:tcW w:w="2410" w:type="dxa"/>
          </w:tcPr>
          <w:p w14:paraId="14ED1592"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9D6FDF9" w14:textId="77777777" w:rsidR="002F5F30" w:rsidRPr="00A01F0B" w:rsidRDefault="002F5F30" w:rsidP="002F5F30">
            <w:pPr>
              <w:spacing w:after="0" w:line="240" w:lineRule="auto"/>
              <w:jc w:val="both"/>
              <w:rPr>
                <w:rFonts w:ascii="Times New Roman" w:hAnsi="Times New Roman"/>
                <w:b/>
              </w:rPr>
            </w:pPr>
          </w:p>
        </w:tc>
        <w:tc>
          <w:tcPr>
            <w:tcW w:w="1417" w:type="dxa"/>
          </w:tcPr>
          <w:p w14:paraId="37D9F194" w14:textId="77777777" w:rsidR="002F5F30" w:rsidRPr="00A01F0B" w:rsidRDefault="002F5F30" w:rsidP="002F5F30">
            <w:pPr>
              <w:spacing w:after="0" w:line="240" w:lineRule="auto"/>
              <w:outlineLvl w:val="2"/>
              <w:rPr>
                <w:rFonts w:ascii="Times New Roman" w:hAnsi="Times New Roman"/>
              </w:rPr>
            </w:pPr>
          </w:p>
        </w:tc>
      </w:tr>
      <w:tr w:rsidR="00C5520C" w:rsidRPr="00A01F0B" w14:paraId="39ADEF1A" w14:textId="77777777" w:rsidTr="00C069BE">
        <w:tc>
          <w:tcPr>
            <w:tcW w:w="709" w:type="dxa"/>
          </w:tcPr>
          <w:p w14:paraId="6E1DA1C4" w14:textId="166F8AB7" w:rsidR="00C5520C" w:rsidRPr="00A01F0B" w:rsidRDefault="00755ECD" w:rsidP="002F5F30">
            <w:pPr>
              <w:spacing w:after="0" w:line="240" w:lineRule="auto"/>
              <w:rPr>
                <w:rFonts w:ascii="Times New Roman" w:hAnsi="Times New Roman"/>
                <w:lang w:eastAsia="en-US"/>
              </w:rPr>
            </w:pPr>
            <w:r>
              <w:rPr>
                <w:rFonts w:ascii="Times New Roman" w:hAnsi="Times New Roman"/>
                <w:lang w:eastAsia="en-US"/>
              </w:rPr>
              <w:t>37.</w:t>
            </w:r>
          </w:p>
        </w:tc>
        <w:tc>
          <w:tcPr>
            <w:tcW w:w="1985" w:type="dxa"/>
          </w:tcPr>
          <w:p w14:paraId="01D3E134" w14:textId="2B78BBB7" w:rsidR="00C5520C" w:rsidRPr="001E567B" w:rsidRDefault="00C5520C" w:rsidP="002F5F30">
            <w:pPr>
              <w:spacing w:after="0" w:line="240" w:lineRule="auto"/>
              <w:rPr>
                <w:rFonts w:ascii="Times New Roman" w:hAnsi="Times New Roman"/>
                <w:bCs/>
              </w:rPr>
            </w:pPr>
            <w:r>
              <w:rPr>
                <w:rFonts w:ascii="Times New Roman" w:hAnsi="Times New Roman"/>
                <w:bCs/>
              </w:rPr>
              <w:t>Fungicīds</w:t>
            </w:r>
          </w:p>
        </w:tc>
        <w:tc>
          <w:tcPr>
            <w:tcW w:w="1984" w:type="dxa"/>
          </w:tcPr>
          <w:p w14:paraId="38734B40" w14:textId="25823BA7" w:rsidR="00C5520C" w:rsidRPr="001E567B" w:rsidRDefault="00C5520C" w:rsidP="002F5F30">
            <w:pPr>
              <w:spacing w:after="0" w:line="240" w:lineRule="auto"/>
              <w:rPr>
                <w:rFonts w:ascii="Times New Roman" w:hAnsi="Times New Roman"/>
                <w:lang w:eastAsia="en-US"/>
              </w:rPr>
            </w:pPr>
            <w:r w:rsidRPr="001E567B">
              <w:rPr>
                <w:rFonts w:ascii="Times New Roman" w:hAnsi="Times New Roman"/>
                <w:lang w:eastAsia="en-US"/>
              </w:rPr>
              <w:t>Fungicīds Amistar 250 SC</w:t>
            </w:r>
          </w:p>
        </w:tc>
        <w:tc>
          <w:tcPr>
            <w:tcW w:w="1276" w:type="dxa"/>
          </w:tcPr>
          <w:p w14:paraId="3A1ABB68" w14:textId="666D72AC" w:rsidR="00C5520C" w:rsidRDefault="00C5520C" w:rsidP="002F5F30">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2E945781" w14:textId="54462A01" w:rsidR="00C5520C" w:rsidRPr="00A01F0B" w:rsidRDefault="00C5520C"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Pr>
                <w:rFonts w:ascii="Times New Roman" w:hAnsi="Times New Roman"/>
                <w:b/>
              </w:rPr>
              <w:t>ažotājs________</w:t>
            </w:r>
          </w:p>
        </w:tc>
        <w:tc>
          <w:tcPr>
            <w:tcW w:w="1417" w:type="dxa"/>
          </w:tcPr>
          <w:p w14:paraId="0BEDB7B9" w14:textId="77777777" w:rsidR="00C5520C" w:rsidRPr="00A01F0B" w:rsidRDefault="00C5520C" w:rsidP="002F5F30">
            <w:pPr>
              <w:spacing w:after="0" w:line="240" w:lineRule="auto"/>
              <w:outlineLvl w:val="2"/>
              <w:rPr>
                <w:rFonts w:ascii="Times New Roman" w:hAnsi="Times New Roman"/>
              </w:rPr>
            </w:pPr>
          </w:p>
        </w:tc>
      </w:tr>
      <w:tr w:rsidR="002F5F30" w:rsidRPr="00A01F0B" w14:paraId="7256A12E" w14:textId="77777777" w:rsidTr="00C069BE">
        <w:tc>
          <w:tcPr>
            <w:tcW w:w="709" w:type="dxa"/>
          </w:tcPr>
          <w:p w14:paraId="162BD04B" w14:textId="4EFBD667" w:rsidR="002F5F30" w:rsidRPr="00A01F0B" w:rsidRDefault="00755ECD" w:rsidP="002F5F30">
            <w:pPr>
              <w:spacing w:after="0" w:line="240" w:lineRule="auto"/>
              <w:rPr>
                <w:rFonts w:ascii="Times New Roman" w:hAnsi="Times New Roman"/>
              </w:rPr>
            </w:pPr>
            <w:r>
              <w:rPr>
                <w:rFonts w:ascii="Times New Roman" w:hAnsi="Times New Roman"/>
                <w:lang w:eastAsia="en-US"/>
              </w:rPr>
              <w:t>38</w:t>
            </w:r>
            <w:r w:rsidR="002F5F30" w:rsidRPr="00A01F0B">
              <w:rPr>
                <w:rFonts w:ascii="Times New Roman" w:hAnsi="Times New Roman"/>
                <w:lang w:eastAsia="en-US"/>
              </w:rPr>
              <w:t>.</w:t>
            </w:r>
          </w:p>
        </w:tc>
        <w:tc>
          <w:tcPr>
            <w:tcW w:w="1985" w:type="dxa"/>
          </w:tcPr>
          <w:p w14:paraId="29E29A6D" w14:textId="666144CD"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1984" w:type="dxa"/>
          </w:tcPr>
          <w:p w14:paraId="754AFE84" w14:textId="3C99573F"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Fungicīds Amistar 250 SC</w:t>
            </w:r>
          </w:p>
        </w:tc>
        <w:tc>
          <w:tcPr>
            <w:tcW w:w="1276" w:type="dxa"/>
          </w:tcPr>
          <w:p w14:paraId="591313A0" w14:textId="07515179" w:rsidR="002F5F30" w:rsidRPr="00A01F0B" w:rsidRDefault="00C5520C" w:rsidP="002F5F30">
            <w:pPr>
              <w:spacing w:after="0" w:line="240" w:lineRule="auto"/>
              <w:rPr>
                <w:rFonts w:ascii="Times New Roman" w:hAnsi="Times New Roman"/>
                <w:lang w:eastAsia="en-US"/>
              </w:rPr>
            </w:pPr>
            <w:r>
              <w:rPr>
                <w:rFonts w:ascii="Times New Roman" w:hAnsi="Times New Roman"/>
                <w:lang w:eastAsia="en-US"/>
              </w:rPr>
              <w:t xml:space="preserve">5 </w:t>
            </w:r>
            <w:r w:rsidR="000B0AFB">
              <w:rPr>
                <w:rFonts w:ascii="Times New Roman" w:hAnsi="Times New Roman"/>
                <w:lang w:eastAsia="en-US"/>
              </w:rPr>
              <w:t>L</w:t>
            </w:r>
          </w:p>
        </w:tc>
        <w:tc>
          <w:tcPr>
            <w:tcW w:w="2410" w:type="dxa"/>
          </w:tcPr>
          <w:p w14:paraId="4BE4BCC3" w14:textId="72EF4CF9"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Pr>
                <w:rFonts w:ascii="Times New Roman" w:hAnsi="Times New Roman"/>
                <w:b/>
              </w:rPr>
              <w:t xml:space="preserve">ažotājs________ </w:t>
            </w:r>
          </w:p>
        </w:tc>
        <w:tc>
          <w:tcPr>
            <w:tcW w:w="1417" w:type="dxa"/>
          </w:tcPr>
          <w:p w14:paraId="212A644D" w14:textId="77777777" w:rsidR="002F5F30" w:rsidRPr="00A01F0B" w:rsidRDefault="002F5F30" w:rsidP="002F5F30">
            <w:pPr>
              <w:spacing w:after="0" w:line="240" w:lineRule="auto"/>
              <w:outlineLvl w:val="2"/>
              <w:rPr>
                <w:rFonts w:ascii="Times New Roman" w:hAnsi="Times New Roman"/>
              </w:rPr>
            </w:pPr>
          </w:p>
        </w:tc>
      </w:tr>
      <w:tr w:rsidR="002F5F30" w:rsidRPr="00A01F0B" w14:paraId="00D47B8E" w14:textId="77777777" w:rsidTr="00C069BE">
        <w:tc>
          <w:tcPr>
            <w:tcW w:w="709" w:type="dxa"/>
          </w:tcPr>
          <w:p w14:paraId="21E74196" w14:textId="778D0268" w:rsidR="002F5F30" w:rsidRPr="00A01F0B" w:rsidRDefault="00755ECD" w:rsidP="00755ECD">
            <w:pPr>
              <w:spacing w:after="0" w:line="240" w:lineRule="auto"/>
              <w:rPr>
                <w:rFonts w:ascii="Times New Roman" w:hAnsi="Times New Roman"/>
              </w:rPr>
            </w:pPr>
            <w:r>
              <w:rPr>
                <w:rFonts w:ascii="Times New Roman" w:hAnsi="Times New Roman"/>
                <w:lang w:eastAsia="en-US"/>
              </w:rPr>
              <w:t>39</w:t>
            </w:r>
            <w:r w:rsidR="002F5F30" w:rsidRPr="00A01F0B">
              <w:rPr>
                <w:rFonts w:ascii="Times New Roman" w:hAnsi="Times New Roman"/>
                <w:lang w:eastAsia="en-US"/>
              </w:rPr>
              <w:t>.</w:t>
            </w:r>
          </w:p>
        </w:tc>
        <w:tc>
          <w:tcPr>
            <w:tcW w:w="1985" w:type="dxa"/>
          </w:tcPr>
          <w:p w14:paraId="3FCBE8A4" w14:textId="6168E8FC"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1984" w:type="dxa"/>
          </w:tcPr>
          <w:p w14:paraId="0CA8AA8E" w14:textId="10BF078E"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Fungicīds Previcur Energy</w:t>
            </w:r>
          </w:p>
        </w:tc>
        <w:tc>
          <w:tcPr>
            <w:tcW w:w="1276" w:type="dxa"/>
          </w:tcPr>
          <w:p w14:paraId="3DA3CE4C" w14:textId="20E73826" w:rsidR="002F5F30" w:rsidRPr="00A01F0B" w:rsidRDefault="002F5F30" w:rsidP="000B0AFB">
            <w:pPr>
              <w:spacing w:after="0" w:line="240" w:lineRule="auto"/>
              <w:rPr>
                <w:rFonts w:ascii="Times New Roman" w:hAnsi="Times New Roman"/>
                <w:lang w:eastAsia="en-US"/>
              </w:rPr>
            </w:pPr>
            <w:r>
              <w:rPr>
                <w:rFonts w:ascii="Times New Roman" w:hAnsi="Times New Roman"/>
                <w:lang w:eastAsia="en-US"/>
              </w:rPr>
              <w:t>1</w:t>
            </w:r>
            <w:r w:rsidR="00C5520C">
              <w:rPr>
                <w:rFonts w:ascii="Times New Roman" w:hAnsi="Times New Roman"/>
                <w:lang w:eastAsia="en-US"/>
              </w:rPr>
              <w:t xml:space="preserve"> </w:t>
            </w:r>
            <w:r w:rsidR="000B0AFB">
              <w:rPr>
                <w:rFonts w:ascii="Times New Roman" w:hAnsi="Times New Roman"/>
                <w:lang w:eastAsia="en-US"/>
              </w:rPr>
              <w:t>L</w:t>
            </w:r>
          </w:p>
        </w:tc>
        <w:tc>
          <w:tcPr>
            <w:tcW w:w="2410" w:type="dxa"/>
          </w:tcPr>
          <w:p w14:paraId="6C5A5CBF"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1A4EAFE" w14:textId="77777777" w:rsidR="002F5F30" w:rsidRDefault="002F5F30" w:rsidP="002F5F30">
            <w:pPr>
              <w:spacing w:after="0" w:line="240" w:lineRule="auto"/>
              <w:jc w:val="both"/>
              <w:rPr>
                <w:rFonts w:ascii="Times New Roman" w:hAnsi="Times New Roman"/>
                <w:b/>
              </w:rPr>
            </w:pPr>
          </w:p>
          <w:p w14:paraId="502E02BD" w14:textId="0D8817D1" w:rsidR="002F5F30" w:rsidRPr="00A01F0B" w:rsidRDefault="002F5F30" w:rsidP="002F5F30">
            <w:pPr>
              <w:spacing w:after="0" w:line="240" w:lineRule="auto"/>
              <w:jc w:val="both"/>
              <w:rPr>
                <w:rFonts w:ascii="Times New Roman" w:hAnsi="Times New Roman"/>
                <w:b/>
              </w:rPr>
            </w:pPr>
          </w:p>
        </w:tc>
        <w:tc>
          <w:tcPr>
            <w:tcW w:w="1417" w:type="dxa"/>
          </w:tcPr>
          <w:p w14:paraId="102BF14B" w14:textId="77777777" w:rsidR="002F5F30" w:rsidRPr="00A01F0B" w:rsidRDefault="002F5F30" w:rsidP="002F5F30">
            <w:pPr>
              <w:spacing w:after="0" w:line="240" w:lineRule="auto"/>
              <w:outlineLvl w:val="2"/>
              <w:rPr>
                <w:rFonts w:ascii="Times New Roman" w:hAnsi="Times New Roman"/>
              </w:rPr>
            </w:pPr>
          </w:p>
        </w:tc>
      </w:tr>
      <w:tr w:rsidR="002F5F30" w:rsidRPr="00A01F0B" w14:paraId="2AC1C98C" w14:textId="77777777" w:rsidTr="00C069BE">
        <w:tc>
          <w:tcPr>
            <w:tcW w:w="709" w:type="dxa"/>
          </w:tcPr>
          <w:p w14:paraId="77A86C81" w14:textId="73F94DEF" w:rsidR="002F5F30" w:rsidRPr="00A01F0B" w:rsidRDefault="002F5F30" w:rsidP="00755ECD">
            <w:pPr>
              <w:spacing w:after="0" w:line="240" w:lineRule="auto"/>
              <w:rPr>
                <w:rFonts w:ascii="Times New Roman" w:hAnsi="Times New Roman"/>
              </w:rPr>
            </w:pPr>
            <w:r w:rsidRPr="00A01F0B">
              <w:rPr>
                <w:rFonts w:ascii="Times New Roman" w:hAnsi="Times New Roman"/>
                <w:lang w:eastAsia="en-US"/>
              </w:rPr>
              <w:t>4</w:t>
            </w:r>
            <w:r w:rsidR="00755ECD">
              <w:rPr>
                <w:rFonts w:ascii="Times New Roman" w:hAnsi="Times New Roman"/>
                <w:lang w:eastAsia="en-US"/>
              </w:rPr>
              <w:t>0</w:t>
            </w:r>
            <w:r w:rsidRPr="00A01F0B">
              <w:rPr>
                <w:rFonts w:ascii="Times New Roman" w:hAnsi="Times New Roman"/>
                <w:lang w:eastAsia="en-US"/>
              </w:rPr>
              <w:t>.</w:t>
            </w:r>
          </w:p>
        </w:tc>
        <w:tc>
          <w:tcPr>
            <w:tcW w:w="1985" w:type="dxa"/>
          </w:tcPr>
          <w:p w14:paraId="13578F1F" w14:textId="0ED809CA"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1984" w:type="dxa"/>
          </w:tcPr>
          <w:p w14:paraId="211A4E4A" w14:textId="10FC32FF"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Fungicīds Topas 100EC</w:t>
            </w:r>
          </w:p>
        </w:tc>
        <w:tc>
          <w:tcPr>
            <w:tcW w:w="1276" w:type="dxa"/>
          </w:tcPr>
          <w:p w14:paraId="093A1EF0" w14:textId="363D2559"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250 ml</w:t>
            </w:r>
          </w:p>
        </w:tc>
        <w:tc>
          <w:tcPr>
            <w:tcW w:w="2410" w:type="dxa"/>
          </w:tcPr>
          <w:p w14:paraId="62CE907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w:t>
            </w:r>
            <w:r w:rsidRPr="00A01F0B">
              <w:rPr>
                <w:rFonts w:ascii="Times New Roman" w:hAnsi="Times New Roman"/>
                <w:b/>
                <w:bCs/>
                <w:iCs/>
              </w:rPr>
              <w:lastRenderedPageBreak/>
              <w:t>parametri_______ R</w:t>
            </w:r>
            <w:r w:rsidRPr="00A01F0B">
              <w:rPr>
                <w:rFonts w:ascii="Times New Roman" w:hAnsi="Times New Roman"/>
                <w:b/>
              </w:rPr>
              <w:t xml:space="preserve">ažotājs________ </w:t>
            </w:r>
          </w:p>
          <w:p w14:paraId="15C19D8E" w14:textId="7F22D7F3" w:rsidR="002F5F30" w:rsidRPr="00A01F0B" w:rsidRDefault="002F5F30" w:rsidP="002F5F30">
            <w:pPr>
              <w:spacing w:after="0" w:line="240" w:lineRule="auto"/>
              <w:jc w:val="both"/>
              <w:rPr>
                <w:rFonts w:ascii="Times New Roman" w:hAnsi="Times New Roman"/>
                <w:b/>
              </w:rPr>
            </w:pPr>
          </w:p>
        </w:tc>
        <w:tc>
          <w:tcPr>
            <w:tcW w:w="1417" w:type="dxa"/>
          </w:tcPr>
          <w:p w14:paraId="3FC60530" w14:textId="77777777" w:rsidR="002F5F30" w:rsidRPr="00A01F0B" w:rsidRDefault="002F5F30" w:rsidP="002F5F30">
            <w:pPr>
              <w:spacing w:after="0" w:line="240" w:lineRule="auto"/>
              <w:outlineLvl w:val="2"/>
              <w:rPr>
                <w:rFonts w:ascii="Times New Roman" w:hAnsi="Times New Roman"/>
              </w:rPr>
            </w:pPr>
          </w:p>
        </w:tc>
      </w:tr>
      <w:tr w:rsidR="002F5F30" w:rsidRPr="00A01F0B" w14:paraId="61420E17" w14:textId="77777777" w:rsidTr="00C069BE">
        <w:tc>
          <w:tcPr>
            <w:tcW w:w="709" w:type="dxa"/>
          </w:tcPr>
          <w:p w14:paraId="64024974" w14:textId="73FCD5FD" w:rsidR="002F5F30" w:rsidRPr="00A01F0B" w:rsidRDefault="00755ECD" w:rsidP="002F5F30">
            <w:pPr>
              <w:spacing w:after="0" w:line="240" w:lineRule="auto"/>
              <w:rPr>
                <w:rFonts w:ascii="Times New Roman" w:hAnsi="Times New Roman"/>
              </w:rPr>
            </w:pPr>
            <w:r>
              <w:rPr>
                <w:rFonts w:ascii="Times New Roman" w:hAnsi="Times New Roman"/>
                <w:lang w:eastAsia="en-US"/>
              </w:rPr>
              <w:t>41</w:t>
            </w:r>
            <w:r w:rsidR="002F5F30" w:rsidRPr="00A01F0B">
              <w:rPr>
                <w:rFonts w:ascii="Times New Roman" w:hAnsi="Times New Roman"/>
                <w:lang w:eastAsia="en-US"/>
              </w:rPr>
              <w:t>.</w:t>
            </w:r>
          </w:p>
        </w:tc>
        <w:tc>
          <w:tcPr>
            <w:tcW w:w="1985" w:type="dxa"/>
          </w:tcPr>
          <w:p w14:paraId="46C8CB9F" w14:textId="2988E37F"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1984" w:type="dxa"/>
          </w:tcPr>
          <w:p w14:paraId="20385C7E" w14:textId="038C56CF"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Fungicīds Merpan</w:t>
            </w:r>
          </w:p>
        </w:tc>
        <w:tc>
          <w:tcPr>
            <w:tcW w:w="1276" w:type="dxa"/>
          </w:tcPr>
          <w:p w14:paraId="2D411D6C" w14:textId="25720DD1" w:rsidR="002F5F30" w:rsidRPr="00A01F0B" w:rsidRDefault="000B0AFB" w:rsidP="002F5F30">
            <w:pPr>
              <w:spacing w:after="0" w:line="240" w:lineRule="auto"/>
              <w:rPr>
                <w:rFonts w:ascii="Times New Roman" w:hAnsi="Times New Roman"/>
                <w:lang w:eastAsia="en-US"/>
              </w:rPr>
            </w:pPr>
            <w:r>
              <w:rPr>
                <w:rFonts w:ascii="Times New Roman" w:hAnsi="Times New Roman"/>
                <w:lang w:eastAsia="en-US"/>
              </w:rPr>
              <w:t>5</w:t>
            </w:r>
            <w:r w:rsidR="002F5F30">
              <w:rPr>
                <w:rFonts w:ascii="Times New Roman" w:hAnsi="Times New Roman"/>
                <w:lang w:eastAsia="en-US"/>
              </w:rPr>
              <w:t xml:space="preserve"> </w:t>
            </w:r>
            <w:r w:rsidR="002F5F30" w:rsidRPr="00A01F0B">
              <w:rPr>
                <w:rFonts w:ascii="Times New Roman" w:hAnsi="Times New Roman"/>
                <w:lang w:eastAsia="en-US"/>
              </w:rPr>
              <w:t>kg</w:t>
            </w:r>
          </w:p>
        </w:tc>
        <w:tc>
          <w:tcPr>
            <w:tcW w:w="2410" w:type="dxa"/>
          </w:tcPr>
          <w:p w14:paraId="0342FC5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612954C" w14:textId="77777777" w:rsidR="002F5F30" w:rsidRPr="00A01F0B" w:rsidRDefault="002F5F30" w:rsidP="002F5F30">
            <w:pPr>
              <w:spacing w:after="0" w:line="240" w:lineRule="auto"/>
              <w:jc w:val="both"/>
              <w:rPr>
                <w:rFonts w:ascii="Times New Roman" w:hAnsi="Times New Roman"/>
                <w:b/>
              </w:rPr>
            </w:pPr>
          </w:p>
        </w:tc>
        <w:tc>
          <w:tcPr>
            <w:tcW w:w="1417" w:type="dxa"/>
          </w:tcPr>
          <w:p w14:paraId="01F64F04" w14:textId="77777777" w:rsidR="002F5F30" w:rsidRPr="00A01F0B" w:rsidRDefault="002F5F30" w:rsidP="002F5F30">
            <w:pPr>
              <w:spacing w:after="0" w:line="240" w:lineRule="auto"/>
              <w:outlineLvl w:val="2"/>
              <w:rPr>
                <w:rFonts w:ascii="Times New Roman" w:hAnsi="Times New Roman"/>
              </w:rPr>
            </w:pPr>
          </w:p>
        </w:tc>
      </w:tr>
      <w:tr w:rsidR="002F5F30" w:rsidRPr="00A01F0B" w14:paraId="7FFC64B8" w14:textId="77777777" w:rsidTr="00C069BE">
        <w:tc>
          <w:tcPr>
            <w:tcW w:w="709" w:type="dxa"/>
          </w:tcPr>
          <w:p w14:paraId="048F446B" w14:textId="09F24381" w:rsidR="002F5F30" w:rsidRPr="00A01F0B" w:rsidRDefault="00755ECD" w:rsidP="002F5F30">
            <w:pPr>
              <w:spacing w:after="0" w:line="240" w:lineRule="auto"/>
              <w:rPr>
                <w:rFonts w:ascii="Times New Roman" w:hAnsi="Times New Roman"/>
              </w:rPr>
            </w:pPr>
            <w:r>
              <w:rPr>
                <w:rFonts w:ascii="Times New Roman" w:hAnsi="Times New Roman"/>
                <w:lang w:eastAsia="en-US"/>
              </w:rPr>
              <w:t>42</w:t>
            </w:r>
            <w:r w:rsidR="002F5F30" w:rsidRPr="00A01F0B">
              <w:rPr>
                <w:rFonts w:ascii="Times New Roman" w:hAnsi="Times New Roman"/>
                <w:lang w:eastAsia="en-US"/>
              </w:rPr>
              <w:t>.</w:t>
            </w:r>
          </w:p>
        </w:tc>
        <w:tc>
          <w:tcPr>
            <w:tcW w:w="1985" w:type="dxa"/>
          </w:tcPr>
          <w:p w14:paraId="07407419" w14:textId="3BD7329A"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Insekticīds</w:t>
            </w:r>
          </w:p>
        </w:tc>
        <w:tc>
          <w:tcPr>
            <w:tcW w:w="1984" w:type="dxa"/>
          </w:tcPr>
          <w:p w14:paraId="4EB29189" w14:textId="49BD231A"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Insekticīds Actara 25WG</w:t>
            </w:r>
          </w:p>
        </w:tc>
        <w:tc>
          <w:tcPr>
            <w:tcW w:w="1276" w:type="dxa"/>
          </w:tcPr>
          <w:p w14:paraId="33862649" w14:textId="77F86F2A"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25</w:t>
            </w:r>
            <w:r>
              <w:rPr>
                <w:rFonts w:ascii="Times New Roman" w:hAnsi="Times New Roman"/>
                <w:lang w:eastAsia="en-US"/>
              </w:rPr>
              <w:t xml:space="preserve">0 g </w:t>
            </w:r>
          </w:p>
        </w:tc>
        <w:tc>
          <w:tcPr>
            <w:tcW w:w="2410" w:type="dxa"/>
          </w:tcPr>
          <w:p w14:paraId="10CD8C7B"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C779F7A" w14:textId="77777777" w:rsidR="002F5F30" w:rsidRPr="00A01F0B" w:rsidRDefault="002F5F30" w:rsidP="002F5F30">
            <w:pPr>
              <w:spacing w:after="0" w:line="240" w:lineRule="auto"/>
              <w:jc w:val="both"/>
              <w:rPr>
                <w:rFonts w:ascii="Times New Roman" w:hAnsi="Times New Roman"/>
                <w:b/>
              </w:rPr>
            </w:pPr>
          </w:p>
        </w:tc>
        <w:tc>
          <w:tcPr>
            <w:tcW w:w="1417" w:type="dxa"/>
          </w:tcPr>
          <w:p w14:paraId="542DE6CF" w14:textId="77777777" w:rsidR="002F5F30" w:rsidRPr="00A01F0B" w:rsidRDefault="002F5F30" w:rsidP="002F5F30">
            <w:pPr>
              <w:spacing w:after="0" w:line="240" w:lineRule="auto"/>
              <w:outlineLvl w:val="2"/>
              <w:rPr>
                <w:rFonts w:ascii="Times New Roman" w:hAnsi="Times New Roman"/>
              </w:rPr>
            </w:pPr>
          </w:p>
        </w:tc>
      </w:tr>
      <w:tr w:rsidR="002F5F30" w:rsidRPr="00A01F0B" w14:paraId="67832148" w14:textId="77777777" w:rsidTr="00C069BE">
        <w:tc>
          <w:tcPr>
            <w:tcW w:w="709" w:type="dxa"/>
          </w:tcPr>
          <w:p w14:paraId="0FC4881E" w14:textId="695E48E6" w:rsidR="002F5F30" w:rsidRPr="00A01F0B" w:rsidRDefault="00755ECD" w:rsidP="002F5F30">
            <w:pPr>
              <w:spacing w:after="0" w:line="240" w:lineRule="auto"/>
              <w:rPr>
                <w:rFonts w:ascii="Times New Roman" w:hAnsi="Times New Roman"/>
              </w:rPr>
            </w:pPr>
            <w:r>
              <w:rPr>
                <w:rFonts w:ascii="Times New Roman" w:hAnsi="Times New Roman"/>
                <w:lang w:eastAsia="en-US"/>
              </w:rPr>
              <w:t>43</w:t>
            </w:r>
            <w:r w:rsidR="002F5F30" w:rsidRPr="00A01F0B">
              <w:rPr>
                <w:rFonts w:ascii="Times New Roman" w:hAnsi="Times New Roman"/>
                <w:lang w:eastAsia="en-US"/>
              </w:rPr>
              <w:t>.</w:t>
            </w:r>
          </w:p>
        </w:tc>
        <w:tc>
          <w:tcPr>
            <w:tcW w:w="1985" w:type="dxa"/>
          </w:tcPr>
          <w:p w14:paraId="01A6A2FF" w14:textId="389305A7"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Virsmas aktīvā viela</w:t>
            </w:r>
          </w:p>
        </w:tc>
        <w:tc>
          <w:tcPr>
            <w:tcW w:w="1984" w:type="dxa"/>
          </w:tcPr>
          <w:p w14:paraId="70C7B7AC" w14:textId="455A6D01" w:rsidR="002F5F30" w:rsidRPr="001E567B" w:rsidRDefault="006225FA" w:rsidP="002F5F30">
            <w:pPr>
              <w:spacing w:after="0" w:line="240" w:lineRule="auto"/>
              <w:rPr>
                <w:rFonts w:ascii="Times New Roman" w:hAnsi="Times New Roman"/>
                <w:lang w:eastAsia="en-US"/>
              </w:rPr>
            </w:pPr>
            <w:r w:rsidRPr="001E567B">
              <w:rPr>
                <w:rFonts w:ascii="Times New Roman" w:hAnsi="Times New Roman"/>
                <w:bCs/>
              </w:rPr>
              <w:t xml:space="preserve">Virsmas aktīvā viela </w:t>
            </w:r>
            <w:r>
              <w:rPr>
                <w:rFonts w:ascii="Times New Roman" w:hAnsi="Times New Roman"/>
                <w:bCs/>
              </w:rPr>
              <w:t>uz spirta – etoksilāta bāzes</w:t>
            </w:r>
          </w:p>
        </w:tc>
        <w:tc>
          <w:tcPr>
            <w:tcW w:w="1276" w:type="dxa"/>
          </w:tcPr>
          <w:p w14:paraId="38DE33AD" w14:textId="47FABD22"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 xml:space="preserve">5 l </w:t>
            </w:r>
          </w:p>
        </w:tc>
        <w:tc>
          <w:tcPr>
            <w:tcW w:w="2410" w:type="dxa"/>
          </w:tcPr>
          <w:p w14:paraId="79368EC0"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F715255" w14:textId="77777777" w:rsidR="002F5F30" w:rsidRPr="00A01F0B" w:rsidRDefault="002F5F30" w:rsidP="002F5F30">
            <w:pPr>
              <w:spacing w:after="0" w:line="240" w:lineRule="auto"/>
              <w:jc w:val="both"/>
              <w:rPr>
                <w:rFonts w:ascii="Times New Roman" w:hAnsi="Times New Roman"/>
                <w:b/>
              </w:rPr>
            </w:pPr>
          </w:p>
        </w:tc>
        <w:tc>
          <w:tcPr>
            <w:tcW w:w="1417" w:type="dxa"/>
          </w:tcPr>
          <w:p w14:paraId="79706297" w14:textId="77777777" w:rsidR="002F5F30" w:rsidRPr="00A01F0B" w:rsidRDefault="002F5F30" w:rsidP="002F5F30">
            <w:pPr>
              <w:spacing w:after="0" w:line="240" w:lineRule="auto"/>
              <w:outlineLvl w:val="2"/>
              <w:rPr>
                <w:rFonts w:ascii="Times New Roman" w:hAnsi="Times New Roman"/>
              </w:rPr>
            </w:pPr>
          </w:p>
        </w:tc>
      </w:tr>
      <w:tr w:rsidR="002F5F30" w:rsidRPr="00A01F0B" w14:paraId="77BFD190" w14:textId="77777777" w:rsidTr="00C069BE">
        <w:tc>
          <w:tcPr>
            <w:tcW w:w="709" w:type="dxa"/>
          </w:tcPr>
          <w:p w14:paraId="6372093E" w14:textId="0E60D659" w:rsidR="002F5F30" w:rsidRPr="00A01F0B" w:rsidRDefault="00755ECD" w:rsidP="002F5F30">
            <w:pPr>
              <w:spacing w:after="0" w:line="240" w:lineRule="auto"/>
              <w:rPr>
                <w:rFonts w:ascii="Times New Roman" w:hAnsi="Times New Roman"/>
              </w:rPr>
            </w:pPr>
            <w:r>
              <w:rPr>
                <w:rFonts w:ascii="Times New Roman" w:hAnsi="Times New Roman"/>
                <w:lang w:eastAsia="en-US"/>
              </w:rPr>
              <w:t>44</w:t>
            </w:r>
            <w:r w:rsidR="002F5F30" w:rsidRPr="00A01F0B">
              <w:rPr>
                <w:rFonts w:ascii="Times New Roman" w:hAnsi="Times New Roman"/>
                <w:lang w:eastAsia="en-US"/>
              </w:rPr>
              <w:t>.</w:t>
            </w:r>
          </w:p>
        </w:tc>
        <w:tc>
          <w:tcPr>
            <w:tcW w:w="1985" w:type="dxa"/>
          </w:tcPr>
          <w:p w14:paraId="28D97368" w14:textId="01C2931C"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Virsmas aktīvā viela</w:t>
            </w:r>
            <w:r w:rsidR="006225FA">
              <w:rPr>
                <w:rFonts w:ascii="Times New Roman" w:hAnsi="Times New Roman"/>
                <w:lang w:eastAsia="en-US"/>
              </w:rPr>
              <w:t xml:space="preserve"> </w:t>
            </w:r>
          </w:p>
        </w:tc>
        <w:tc>
          <w:tcPr>
            <w:tcW w:w="1984" w:type="dxa"/>
          </w:tcPr>
          <w:p w14:paraId="392D1521" w14:textId="37CBFD99" w:rsidR="002F5F30" w:rsidRPr="001E567B" w:rsidRDefault="002F5F30" w:rsidP="006225FA">
            <w:pPr>
              <w:spacing w:after="0" w:line="240" w:lineRule="auto"/>
              <w:rPr>
                <w:rFonts w:ascii="Times New Roman" w:hAnsi="Times New Roman"/>
                <w:lang w:eastAsia="en-US"/>
              </w:rPr>
            </w:pPr>
            <w:r w:rsidRPr="001E567B">
              <w:rPr>
                <w:rFonts w:ascii="Times New Roman" w:hAnsi="Times New Roman"/>
                <w:bCs/>
              </w:rPr>
              <w:t xml:space="preserve">Virsmas aktīvā viela </w:t>
            </w:r>
            <w:r w:rsidR="006225FA">
              <w:rPr>
                <w:rFonts w:ascii="Times New Roman" w:hAnsi="Times New Roman"/>
                <w:bCs/>
              </w:rPr>
              <w:t>uz spirta – etoksilāta bāzes</w:t>
            </w:r>
          </w:p>
        </w:tc>
        <w:tc>
          <w:tcPr>
            <w:tcW w:w="1276" w:type="dxa"/>
          </w:tcPr>
          <w:p w14:paraId="11905D3F" w14:textId="6F6389E5"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 xml:space="preserve">1 l </w:t>
            </w:r>
          </w:p>
        </w:tc>
        <w:tc>
          <w:tcPr>
            <w:tcW w:w="2410" w:type="dxa"/>
          </w:tcPr>
          <w:p w14:paraId="58AE1173"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A55ED96" w14:textId="77777777" w:rsidR="002F5F30" w:rsidRPr="00A01F0B" w:rsidRDefault="002F5F30" w:rsidP="002F5F30">
            <w:pPr>
              <w:spacing w:after="0" w:line="240" w:lineRule="auto"/>
              <w:jc w:val="both"/>
              <w:rPr>
                <w:rFonts w:ascii="Times New Roman" w:hAnsi="Times New Roman"/>
                <w:b/>
              </w:rPr>
            </w:pPr>
          </w:p>
        </w:tc>
        <w:tc>
          <w:tcPr>
            <w:tcW w:w="1417" w:type="dxa"/>
          </w:tcPr>
          <w:p w14:paraId="7D887A11" w14:textId="77777777" w:rsidR="002F5F30" w:rsidRPr="00A01F0B" w:rsidRDefault="002F5F30" w:rsidP="002F5F30">
            <w:pPr>
              <w:spacing w:after="0" w:line="240" w:lineRule="auto"/>
              <w:outlineLvl w:val="2"/>
              <w:rPr>
                <w:rFonts w:ascii="Times New Roman" w:hAnsi="Times New Roman"/>
              </w:rPr>
            </w:pPr>
          </w:p>
        </w:tc>
      </w:tr>
      <w:tr w:rsidR="002F5F30" w:rsidRPr="00A01F0B" w14:paraId="2CDB9C87" w14:textId="77777777" w:rsidTr="00C069BE">
        <w:tc>
          <w:tcPr>
            <w:tcW w:w="709" w:type="dxa"/>
          </w:tcPr>
          <w:p w14:paraId="40BB1B6B" w14:textId="60DED3BE" w:rsidR="002F5F30" w:rsidRPr="00A01F0B" w:rsidRDefault="00755ECD" w:rsidP="002F5F30">
            <w:pPr>
              <w:spacing w:after="0" w:line="240" w:lineRule="auto"/>
              <w:rPr>
                <w:rFonts w:ascii="Times New Roman" w:hAnsi="Times New Roman"/>
              </w:rPr>
            </w:pPr>
            <w:r>
              <w:rPr>
                <w:rFonts w:ascii="Times New Roman" w:hAnsi="Times New Roman"/>
                <w:lang w:eastAsia="en-US"/>
              </w:rPr>
              <w:t>45</w:t>
            </w:r>
            <w:r w:rsidR="002F5F30" w:rsidRPr="00A01F0B">
              <w:rPr>
                <w:rFonts w:ascii="Times New Roman" w:hAnsi="Times New Roman"/>
                <w:lang w:eastAsia="en-US"/>
              </w:rPr>
              <w:t>.</w:t>
            </w:r>
          </w:p>
        </w:tc>
        <w:tc>
          <w:tcPr>
            <w:tcW w:w="1985" w:type="dxa"/>
          </w:tcPr>
          <w:p w14:paraId="6517B827" w14:textId="28E03AF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 xml:space="preserve">Kukaiņu līmpapīrs </w:t>
            </w:r>
          </w:p>
        </w:tc>
        <w:tc>
          <w:tcPr>
            <w:tcW w:w="1984" w:type="dxa"/>
          </w:tcPr>
          <w:p w14:paraId="5A0099AA" w14:textId="3D434643"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10x25cm</w:t>
            </w:r>
            <w:r>
              <w:rPr>
                <w:rFonts w:ascii="Times New Roman" w:hAnsi="Times New Roman"/>
                <w:lang w:eastAsia="en-US"/>
              </w:rPr>
              <w:t>, dzeltens</w:t>
            </w:r>
          </w:p>
        </w:tc>
        <w:tc>
          <w:tcPr>
            <w:tcW w:w="1276" w:type="dxa"/>
          </w:tcPr>
          <w:p w14:paraId="6414055E" w14:textId="58EB5014"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 gb. iepak.</w:t>
            </w:r>
          </w:p>
        </w:tc>
        <w:tc>
          <w:tcPr>
            <w:tcW w:w="2410" w:type="dxa"/>
          </w:tcPr>
          <w:p w14:paraId="566C0401"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F1ED597" w14:textId="77777777" w:rsidR="002F5F30" w:rsidRPr="00A01F0B" w:rsidRDefault="002F5F30" w:rsidP="002F5F30">
            <w:pPr>
              <w:spacing w:after="0" w:line="240" w:lineRule="auto"/>
              <w:jc w:val="both"/>
              <w:rPr>
                <w:rFonts w:ascii="Times New Roman" w:hAnsi="Times New Roman"/>
                <w:b/>
              </w:rPr>
            </w:pPr>
          </w:p>
        </w:tc>
        <w:tc>
          <w:tcPr>
            <w:tcW w:w="1417" w:type="dxa"/>
          </w:tcPr>
          <w:p w14:paraId="0CF4F805" w14:textId="77777777" w:rsidR="002F5F30" w:rsidRPr="00A01F0B" w:rsidRDefault="002F5F30" w:rsidP="002F5F30">
            <w:pPr>
              <w:spacing w:after="0" w:line="240" w:lineRule="auto"/>
              <w:outlineLvl w:val="2"/>
              <w:rPr>
                <w:rFonts w:ascii="Times New Roman" w:hAnsi="Times New Roman"/>
              </w:rPr>
            </w:pPr>
          </w:p>
        </w:tc>
      </w:tr>
      <w:tr w:rsidR="002F5F30" w:rsidRPr="00A01F0B" w14:paraId="12912C77" w14:textId="77777777" w:rsidTr="00C069BE">
        <w:tc>
          <w:tcPr>
            <w:tcW w:w="709" w:type="dxa"/>
          </w:tcPr>
          <w:p w14:paraId="38C520C7" w14:textId="157FA2F0" w:rsidR="002F5F30" w:rsidRPr="00C5520C" w:rsidRDefault="00755ECD" w:rsidP="002F5F30">
            <w:pPr>
              <w:spacing w:after="0" w:line="240" w:lineRule="auto"/>
              <w:rPr>
                <w:rFonts w:ascii="Times New Roman" w:hAnsi="Times New Roman"/>
              </w:rPr>
            </w:pPr>
            <w:r>
              <w:rPr>
                <w:rFonts w:ascii="Times New Roman" w:hAnsi="Times New Roman"/>
                <w:lang w:eastAsia="en-US"/>
              </w:rPr>
              <w:t>46</w:t>
            </w:r>
            <w:r w:rsidR="002F5F30" w:rsidRPr="00C5520C">
              <w:rPr>
                <w:rFonts w:ascii="Times New Roman" w:hAnsi="Times New Roman"/>
                <w:lang w:eastAsia="en-US"/>
              </w:rPr>
              <w:t>.</w:t>
            </w:r>
          </w:p>
        </w:tc>
        <w:tc>
          <w:tcPr>
            <w:tcW w:w="1985" w:type="dxa"/>
          </w:tcPr>
          <w:p w14:paraId="7D87393F" w14:textId="08E2740E" w:rsidR="002F5F30" w:rsidRPr="00C5520C" w:rsidRDefault="002F5F30" w:rsidP="002F5F30">
            <w:pPr>
              <w:spacing w:after="0" w:line="240" w:lineRule="auto"/>
              <w:rPr>
                <w:rFonts w:ascii="Times New Roman" w:hAnsi="Times New Roman"/>
                <w:lang w:eastAsia="en-US"/>
              </w:rPr>
            </w:pPr>
            <w:r w:rsidRPr="00C5520C">
              <w:rPr>
                <w:rFonts w:ascii="Times New Roman" w:hAnsi="Times New Roman"/>
                <w:lang w:eastAsia="en-US"/>
              </w:rPr>
              <w:t xml:space="preserve">Kukaiņu līmpapīrs </w:t>
            </w:r>
          </w:p>
        </w:tc>
        <w:tc>
          <w:tcPr>
            <w:tcW w:w="1984" w:type="dxa"/>
          </w:tcPr>
          <w:p w14:paraId="47AC269D" w14:textId="26ECB8FA" w:rsidR="002F5F30" w:rsidRPr="00C5520C" w:rsidRDefault="00C5520C" w:rsidP="00C5520C">
            <w:pPr>
              <w:spacing w:after="0" w:line="240" w:lineRule="auto"/>
              <w:rPr>
                <w:rFonts w:ascii="Times New Roman" w:hAnsi="Times New Roman"/>
                <w:lang w:eastAsia="en-US"/>
              </w:rPr>
            </w:pPr>
            <w:r w:rsidRPr="00C5520C">
              <w:rPr>
                <w:rFonts w:ascii="Times New Roman" w:hAnsi="Times New Roman"/>
                <w:lang w:eastAsia="en-US"/>
              </w:rPr>
              <w:t>21</w:t>
            </w:r>
            <w:r w:rsidR="002F5F30" w:rsidRPr="00C5520C">
              <w:rPr>
                <w:rFonts w:ascii="Times New Roman" w:hAnsi="Times New Roman"/>
                <w:lang w:eastAsia="en-US"/>
              </w:rPr>
              <w:t>x</w:t>
            </w:r>
            <w:r w:rsidRPr="00C5520C">
              <w:rPr>
                <w:rFonts w:ascii="Times New Roman" w:hAnsi="Times New Roman"/>
                <w:lang w:eastAsia="en-US"/>
              </w:rPr>
              <w:t>30</w:t>
            </w:r>
            <w:r w:rsidR="002F5F30" w:rsidRPr="00C5520C">
              <w:rPr>
                <w:rFonts w:ascii="Times New Roman" w:hAnsi="Times New Roman"/>
                <w:lang w:eastAsia="en-US"/>
              </w:rPr>
              <w:t xml:space="preserve">cm, </w:t>
            </w:r>
            <w:r w:rsidRPr="00C5520C">
              <w:rPr>
                <w:rFonts w:ascii="Times New Roman" w:hAnsi="Times New Roman"/>
                <w:lang w:eastAsia="en-US"/>
              </w:rPr>
              <w:t>dzeltens/</w:t>
            </w:r>
            <w:r w:rsidR="002F5F30" w:rsidRPr="00C5520C">
              <w:rPr>
                <w:rFonts w:ascii="Times New Roman" w:hAnsi="Times New Roman"/>
                <w:lang w:eastAsia="en-US"/>
              </w:rPr>
              <w:t>zils</w:t>
            </w:r>
          </w:p>
        </w:tc>
        <w:tc>
          <w:tcPr>
            <w:tcW w:w="1276" w:type="dxa"/>
          </w:tcPr>
          <w:p w14:paraId="32523146" w14:textId="59AB59EB" w:rsidR="002F5F30" w:rsidRPr="00C5520C" w:rsidRDefault="002F5F30" w:rsidP="002F5F30">
            <w:pPr>
              <w:spacing w:after="0" w:line="240" w:lineRule="auto"/>
              <w:rPr>
                <w:rFonts w:ascii="Times New Roman" w:hAnsi="Times New Roman"/>
                <w:lang w:eastAsia="en-US"/>
              </w:rPr>
            </w:pPr>
            <w:r w:rsidRPr="00C5520C">
              <w:rPr>
                <w:rFonts w:ascii="Times New Roman" w:hAnsi="Times New Roman"/>
                <w:lang w:eastAsia="en-US"/>
              </w:rPr>
              <w:t>10 gb. iepak.</w:t>
            </w:r>
          </w:p>
        </w:tc>
        <w:tc>
          <w:tcPr>
            <w:tcW w:w="2410" w:type="dxa"/>
          </w:tcPr>
          <w:p w14:paraId="1DA5804A" w14:textId="77777777" w:rsidR="002F5F30" w:rsidRPr="00C5520C" w:rsidRDefault="002F5F30" w:rsidP="002F5F30">
            <w:pPr>
              <w:spacing w:after="0" w:line="240" w:lineRule="auto"/>
              <w:jc w:val="both"/>
              <w:rPr>
                <w:rFonts w:ascii="Times New Roman" w:hAnsi="Times New Roman"/>
                <w:b/>
              </w:rPr>
            </w:pPr>
            <w:r w:rsidRPr="00C5520C">
              <w:rPr>
                <w:rFonts w:ascii="Times New Roman" w:hAnsi="Times New Roman"/>
                <w:b/>
              </w:rPr>
              <w:t>Preces nosaukums______</w:t>
            </w:r>
            <w:r w:rsidRPr="00C5520C">
              <w:rPr>
                <w:rFonts w:ascii="Times New Roman" w:hAnsi="Times New Roman"/>
                <w:b/>
                <w:bCs/>
                <w:iCs/>
              </w:rPr>
              <w:t xml:space="preserve"> Preces tehniskie parametri_______ R</w:t>
            </w:r>
            <w:r w:rsidRPr="00C5520C">
              <w:rPr>
                <w:rFonts w:ascii="Times New Roman" w:hAnsi="Times New Roman"/>
                <w:b/>
              </w:rPr>
              <w:t xml:space="preserve">ažotājs________ </w:t>
            </w:r>
          </w:p>
          <w:p w14:paraId="163914E9" w14:textId="77777777" w:rsidR="002F5F30" w:rsidRPr="00C5520C" w:rsidRDefault="002F5F30" w:rsidP="002F5F30">
            <w:pPr>
              <w:spacing w:after="0" w:line="240" w:lineRule="auto"/>
              <w:jc w:val="both"/>
              <w:rPr>
                <w:rFonts w:ascii="Times New Roman" w:hAnsi="Times New Roman"/>
                <w:b/>
              </w:rPr>
            </w:pPr>
          </w:p>
        </w:tc>
        <w:tc>
          <w:tcPr>
            <w:tcW w:w="1417" w:type="dxa"/>
          </w:tcPr>
          <w:p w14:paraId="26E3F740" w14:textId="77777777" w:rsidR="002F5F30" w:rsidRPr="00C5520C" w:rsidRDefault="002F5F30" w:rsidP="002F5F30">
            <w:pPr>
              <w:spacing w:after="0" w:line="240" w:lineRule="auto"/>
              <w:outlineLvl w:val="2"/>
              <w:rPr>
                <w:rFonts w:ascii="Times New Roman" w:hAnsi="Times New Roman"/>
              </w:rPr>
            </w:pPr>
          </w:p>
        </w:tc>
      </w:tr>
      <w:tr w:rsidR="002F5F30" w:rsidRPr="00A01F0B" w14:paraId="3F06B088" w14:textId="77777777" w:rsidTr="00C069BE">
        <w:tc>
          <w:tcPr>
            <w:tcW w:w="709" w:type="dxa"/>
          </w:tcPr>
          <w:p w14:paraId="5E4244E8" w14:textId="0E1F1483" w:rsidR="002F5F30" w:rsidRPr="00A01F0B" w:rsidRDefault="00755ECD" w:rsidP="002F5F30">
            <w:pPr>
              <w:spacing w:after="0" w:line="240" w:lineRule="auto"/>
              <w:rPr>
                <w:rFonts w:ascii="Times New Roman" w:hAnsi="Times New Roman"/>
              </w:rPr>
            </w:pPr>
            <w:r>
              <w:rPr>
                <w:rFonts w:ascii="Times New Roman" w:hAnsi="Times New Roman"/>
                <w:lang w:eastAsia="en-US"/>
              </w:rPr>
              <w:t>47</w:t>
            </w:r>
            <w:r w:rsidR="002F5F30" w:rsidRPr="00A01F0B">
              <w:rPr>
                <w:rFonts w:ascii="Times New Roman" w:hAnsi="Times New Roman"/>
                <w:lang w:eastAsia="en-US"/>
              </w:rPr>
              <w:t>.</w:t>
            </w:r>
          </w:p>
        </w:tc>
        <w:tc>
          <w:tcPr>
            <w:tcW w:w="1985" w:type="dxa"/>
          </w:tcPr>
          <w:p w14:paraId="2F5A63E1" w14:textId="71374A48"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Līdzeklis pret zemesvēžiem</w:t>
            </w:r>
          </w:p>
        </w:tc>
        <w:tc>
          <w:tcPr>
            <w:tcW w:w="1984" w:type="dxa"/>
          </w:tcPr>
          <w:p w14:paraId="39B68249" w14:textId="71299D38"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Līdzeklis pret zemesvēžiem</w:t>
            </w:r>
            <w:r>
              <w:rPr>
                <w:rFonts w:ascii="Times New Roman" w:hAnsi="Times New Roman"/>
                <w:lang w:eastAsia="en-US"/>
              </w:rPr>
              <w:t xml:space="preserve"> sausā veidā</w:t>
            </w:r>
          </w:p>
        </w:tc>
        <w:tc>
          <w:tcPr>
            <w:tcW w:w="1276" w:type="dxa"/>
          </w:tcPr>
          <w:p w14:paraId="29B0F24D" w14:textId="6481714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500g</w:t>
            </w:r>
          </w:p>
        </w:tc>
        <w:tc>
          <w:tcPr>
            <w:tcW w:w="2410" w:type="dxa"/>
          </w:tcPr>
          <w:p w14:paraId="54E41F24"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44C4E44" w14:textId="77777777" w:rsidR="002F5F30" w:rsidRPr="00A01F0B" w:rsidRDefault="002F5F30" w:rsidP="002F5F30">
            <w:pPr>
              <w:spacing w:after="0" w:line="240" w:lineRule="auto"/>
              <w:jc w:val="both"/>
              <w:rPr>
                <w:rFonts w:ascii="Times New Roman" w:hAnsi="Times New Roman"/>
                <w:b/>
              </w:rPr>
            </w:pPr>
          </w:p>
        </w:tc>
        <w:tc>
          <w:tcPr>
            <w:tcW w:w="1417" w:type="dxa"/>
          </w:tcPr>
          <w:p w14:paraId="7E633574" w14:textId="77777777" w:rsidR="002F5F30" w:rsidRPr="00A01F0B" w:rsidRDefault="002F5F30" w:rsidP="002F5F30">
            <w:pPr>
              <w:spacing w:after="0" w:line="240" w:lineRule="auto"/>
              <w:outlineLvl w:val="2"/>
              <w:rPr>
                <w:rFonts w:ascii="Times New Roman" w:hAnsi="Times New Roman"/>
              </w:rPr>
            </w:pPr>
          </w:p>
        </w:tc>
      </w:tr>
      <w:tr w:rsidR="002F5F30" w:rsidRPr="00A01F0B" w14:paraId="02143BB7" w14:textId="77777777" w:rsidTr="00C069BE">
        <w:tc>
          <w:tcPr>
            <w:tcW w:w="709" w:type="dxa"/>
          </w:tcPr>
          <w:p w14:paraId="79010CFB" w14:textId="059679C3" w:rsidR="002F5F30" w:rsidRPr="00A01F0B" w:rsidRDefault="00755ECD" w:rsidP="002F5F30">
            <w:pPr>
              <w:spacing w:after="0" w:line="240" w:lineRule="auto"/>
              <w:rPr>
                <w:rFonts w:ascii="Times New Roman" w:hAnsi="Times New Roman"/>
              </w:rPr>
            </w:pPr>
            <w:r>
              <w:rPr>
                <w:rFonts w:ascii="Times New Roman" w:hAnsi="Times New Roman"/>
                <w:lang w:eastAsia="en-US"/>
              </w:rPr>
              <w:t>48</w:t>
            </w:r>
            <w:r w:rsidR="002F5F30" w:rsidRPr="00A01F0B">
              <w:rPr>
                <w:rFonts w:ascii="Times New Roman" w:hAnsi="Times New Roman"/>
                <w:lang w:eastAsia="en-US"/>
              </w:rPr>
              <w:t>.</w:t>
            </w:r>
          </w:p>
        </w:tc>
        <w:tc>
          <w:tcPr>
            <w:tcW w:w="1985" w:type="dxa"/>
          </w:tcPr>
          <w:p w14:paraId="385BEDEC" w14:textId="4E8B7A33"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 xml:space="preserve">Zaļās ziepes, koncentrāts, </w:t>
            </w:r>
          </w:p>
        </w:tc>
        <w:tc>
          <w:tcPr>
            <w:tcW w:w="1984" w:type="dxa"/>
          </w:tcPr>
          <w:p w14:paraId="39C35093" w14:textId="57DBD35D"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Zaļās ziepes, koncentrāts</w:t>
            </w:r>
          </w:p>
        </w:tc>
        <w:tc>
          <w:tcPr>
            <w:tcW w:w="1276" w:type="dxa"/>
          </w:tcPr>
          <w:p w14:paraId="14F6E914" w14:textId="274872A6"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500 ml</w:t>
            </w:r>
          </w:p>
        </w:tc>
        <w:tc>
          <w:tcPr>
            <w:tcW w:w="2410" w:type="dxa"/>
          </w:tcPr>
          <w:p w14:paraId="2163184F"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w:t>
            </w:r>
            <w:r w:rsidRPr="00A01F0B">
              <w:rPr>
                <w:rFonts w:ascii="Times New Roman" w:hAnsi="Times New Roman"/>
                <w:b/>
                <w:bCs/>
                <w:iCs/>
              </w:rPr>
              <w:lastRenderedPageBreak/>
              <w:t>parametri_______ R</w:t>
            </w:r>
            <w:r w:rsidRPr="00A01F0B">
              <w:rPr>
                <w:rFonts w:ascii="Times New Roman" w:hAnsi="Times New Roman"/>
                <w:b/>
              </w:rPr>
              <w:t xml:space="preserve">ažotājs________ </w:t>
            </w:r>
          </w:p>
          <w:p w14:paraId="5F58574A" w14:textId="77777777" w:rsidR="002F5F30" w:rsidRPr="00A01F0B" w:rsidRDefault="002F5F30" w:rsidP="002F5F30">
            <w:pPr>
              <w:spacing w:after="0" w:line="240" w:lineRule="auto"/>
              <w:jc w:val="both"/>
              <w:rPr>
                <w:rFonts w:ascii="Times New Roman" w:hAnsi="Times New Roman"/>
                <w:b/>
              </w:rPr>
            </w:pPr>
          </w:p>
        </w:tc>
        <w:tc>
          <w:tcPr>
            <w:tcW w:w="1417" w:type="dxa"/>
          </w:tcPr>
          <w:p w14:paraId="5B19A678" w14:textId="77777777" w:rsidR="002F5F30" w:rsidRPr="00A01F0B" w:rsidRDefault="002F5F30" w:rsidP="002F5F30">
            <w:pPr>
              <w:spacing w:after="0" w:line="240" w:lineRule="auto"/>
              <w:outlineLvl w:val="2"/>
              <w:rPr>
                <w:rFonts w:ascii="Times New Roman" w:hAnsi="Times New Roman"/>
              </w:rPr>
            </w:pPr>
          </w:p>
        </w:tc>
      </w:tr>
      <w:tr w:rsidR="002F5F30" w:rsidRPr="00A01F0B" w14:paraId="1A068408" w14:textId="77777777" w:rsidTr="00C069BE">
        <w:tc>
          <w:tcPr>
            <w:tcW w:w="709" w:type="dxa"/>
          </w:tcPr>
          <w:p w14:paraId="6C30744F" w14:textId="233AB827" w:rsidR="002F5F30" w:rsidRPr="00A01F0B" w:rsidRDefault="00755ECD" w:rsidP="002F5F30">
            <w:pPr>
              <w:spacing w:after="0" w:line="240" w:lineRule="auto"/>
              <w:rPr>
                <w:rFonts w:ascii="Times New Roman" w:hAnsi="Times New Roman"/>
              </w:rPr>
            </w:pPr>
            <w:r>
              <w:rPr>
                <w:rFonts w:ascii="Times New Roman" w:hAnsi="Times New Roman"/>
                <w:lang w:eastAsia="en-US"/>
              </w:rPr>
              <w:t>49</w:t>
            </w:r>
            <w:r w:rsidR="002F5F30" w:rsidRPr="00A01F0B">
              <w:rPr>
                <w:rFonts w:ascii="Times New Roman" w:hAnsi="Times New Roman"/>
                <w:lang w:eastAsia="en-US"/>
              </w:rPr>
              <w:t>.</w:t>
            </w:r>
          </w:p>
        </w:tc>
        <w:tc>
          <w:tcPr>
            <w:tcW w:w="1985" w:type="dxa"/>
          </w:tcPr>
          <w:p w14:paraId="19EAF642" w14:textId="71A8458B"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 xml:space="preserve">Skuju ekstrakts </w:t>
            </w:r>
          </w:p>
        </w:tc>
        <w:tc>
          <w:tcPr>
            <w:tcW w:w="1984" w:type="dxa"/>
          </w:tcPr>
          <w:p w14:paraId="65F609AE" w14:textId="5F80E433"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40%, ražotājs SIA Vecventa, vai ekvivalents</w:t>
            </w:r>
          </w:p>
        </w:tc>
        <w:tc>
          <w:tcPr>
            <w:tcW w:w="1276" w:type="dxa"/>
          </w:tcPr>
          <w:p w14:paraId="2ADE51E5" w14:textId="6EBF585C"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350 ml</w:t>
            </w:r>
          </w:p>
        </w:tc>
        <w:tc>
          <w:tcPr>
            <w:tcW w:w="2410" w:type="dxa"/>
          </w:tcPr>
          <w:p w14:paraId="3DADA77A"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DF8976F" w14:textId="77777777" w:rsidR="002F5F30" w:rsidRPr="00A01F0B" w:rsidRDefault="002F5F30" w:rsidP="002F5F30">
            <w:pPr>
              <w:spacing w:after="0" w:line="240" w:lineRule="auto"/>
              <w:jc w:val="both"/>
              <w:rPr>
                <w:rFonts w:ascii="Times New Roman" w:hAnsi="Times New Roman"/>
                <w:b/>
              </w:rPr>
            </w:pPr>
          </w:p>
        </w:tc>
        <w:tc>
          <w:tcPr>
            <w:tcW w:w="1417" w:type="dxa"/>
          </w:tcPr>
          <w:p w14:paraId="34D63D9D" w14:textId="77777777" w:rsidR="002F5F30" w:rsidRPr="00A01F0B" w:rsidRDefault="002F5F30" w:rsidP="002F5F30">
            <w:pPr>
              <w:spacing w:after="0" w:line="240" w:lineRule="auto"/>
              <w:outlineLvl w:val="2"/>
              <w:rPr>
                <w:rFonts w:ascii="Times New Roman" w:hAnsi="Times New Roman"/>
              </w:rPr>
            </w:pPr>
          </w:p>
        </w:tc>
      </w:tr>
      <w:tr w:rsidR="002F5F30" w:rsidRPr="00A01F0B" w14:paraId="038118A8" w14:textId="77777777" w:rsidTr="00C069BE">
        <w:tc>
          <w:tcPr>
            <w:tcW w:w="709" w:type="dxa"/>
          </w:tcPr>
          <w:p w14:paraId="723EECC7" w14:textId="25F709E9" w:rsidR="002F5F30" w:rsidRPr="00C5520C" w:rsidRDefault="00755ECD" w:rsidP="002F5F30">
            <w:pPr>
              <w:spacing w:after="0" w:line="240" w:lineRule="auto"/>
              <w:rPr>
                <w:rFonts w:ascii="Times New Roman" w:hAnsi="Times New Roman"/>
              </w:rPr>
            </w:pPr>
            <w:r>
              <w:rPr>
                <w:rFonts w:ascii="Times New Roman" w:hAnsi="Times New Roman"/>
                <w:lang w:eastAsia="en-US"/>
              </w:rPr>
              <w:t>50</w:t>
            </w:r>
            <w:r w:rsidR="002F5F30" w:rsidRPr="00C5520C">
              <w:rPr>
                <w:rFonts w:ascii="Times New Roman" w:hAnsi="Times New Roman"/>
                <w:lang w:eastAsia="en-US"/>
              </w:rPr>
              <w:t>.</w:t>
            </w:r>
          </w:p>
        </w:tc>
        <w:tc>
          <w:tcPr>
            <w:tcW w:w="1985" w:type="dxa"/>
          </w:tcPr>
          <w:p w14:paraId="730E7611" w14:textId="49FEB615" w:rsidR="002F5F30" w:rsidRPr="00C5520C" w:rsidRDefault="002F5F30" w:rsidP="002F5F30">
            <w:pPr>
              <w:spacing w:after="0" w:line="240" w:lineRule="auto"/>
              <w:rPr>
                <w:rFonts w:ascii="Times New Roman" w:hAnsi="Times New Roman"/>
                <w:lang w:eastAsia="en-US"/>
              </w:rPr>
            </w:pPr>
            <w:r w:rsidRPr="00C5520C">
              <w:rPr>
                <w:rFonts w:ascii="Times New Roman" w:hAnsi="Times New Roman"/>
                <w:lang w:eastAsia="en-US"/>
              </w:rPr>
              <w:t xml:space="preserve">Skuju ekstrakts </w:t>
            </w:r>
          </w:p>
        </w:tc>
        <w:tc>
          <w:tcPr>
            <w:tcW w:w="1984" w:type="dxa"/>
          </w:tcPr>
          <w:p w14:paraId="0CD45A0C" w14:textId="74F0579F" w:rsidR="002F5F30" w:rsidRPr="00C5520C" w:rsidRDefault="002F5F30" w:rsidP="002F5F30">
            <w:pPr>
              <w:spacing w:after="0" w:line="240" w:lineRule="auto"/>
              <w:rPr>
                <w:rFonts w:ascii="Times New Roman" w:hAnsi="Times New Roman"/>
                <w:lang w:eastAsia="en-US"/>
              </w:rPr>
            </w:pPr>
            <w:r w:rsidRPr="00C5520C">
              <w:rPr>
                <w:rFonts w:ascii="Times New Roman" w:hAnsi="Times New Roman"/>
                <w:lang w:eastAsia="en-US"/>
              </w:rPr>
              <w:t>2%, ražotājs SIA Vecventa</w:t>
            </w:r>
            <w:r w:rsidR="00C5520C" w:rsidRPr="00C5520C">
              <w:rPr>
                <w:rFonts w:ascii="Times New Roman" w:hAnsi="Times New Roman"/>
                <w:lang w:eastAsia="en-US"/>
              </w:rPr>
              <w:t>ar smidzinātāju</w:t>
            </w:r>
            <w:r w:rsidRPr="00C5520C">
              <w:rPr>
                <w:rFonts w:ascii="Times New Roman" w:hAnsi="Times New Roman"/>
                <w:lang w:eastAsia="en-US"/>
              </w:rPr>
              <w:t>, vai ekvivalents</w:t>
            </w:r>
          </w:p>
        </w:tc>
        <w:tc>
          <w:tcPr>
            <w:tcW w:w="1276" w:type="dxa"/>
          </w:tcPr>
          <w:p w14:paraId="498F392E" w14:textId="3E3A80BE" w:rsidR="002F5F30" w:rsidRPr="00C5520C" w:rsidRDefault="002F5F30" w:rsidP="002F5F30">
            <w:pPr>
              <w:spacing w:after="0" w:line="240" w:lineRule="auto"/>
              <w:rPr>
                <w:rFonts w:ascii="Times New Roman" w:hAnsi="Times New Roman"/>
                <w:lang w:eastAsia="en-US"/>
              </w:rPr>
            </w:pPr>
            <w:r w:rsidRPr="00C5520C">
              <w:rPr>
                <w:rFonts w:ascii="Times New Roman" w:hAnsi="Times New Roman"/>
                <w:lang w:eastAsia="en-US"/>
              </w:rPr>
              <w:t>1L</w:t>
            </w:r>
          </w:p>
        </w:tc>
        <w:tc>
          <w:tcPr>
            <w:tcW w:w="2410" w:type="dxa"/>
          </w:tcPr>
          <w:p w14:paraId="6569C6F2" w14:textId="77777777" w:rsidR="002F5F30" w:rsidRPr="00C5520C" w:rsidRDefault="002F5F30" w:rsidP="002F5F30">
            <w:pPr>
              <w:spacing w:after="0" w:line="240" w:lineRule="auto"/>
              <w:jc w:val="both"/>
              <w:rPr>
                <w:rFonts w:ascii="Times New Roman" w:hAnsi="Times New Roman"/>
                <w:b/>
              </w:rPr>
            </w:pPr>
            <w:r w:rsidRPr="00C5520C">
              <w:rPr>
                <w:rFonts w:ascii="Times New Roman" w:hAnsi="Times New Roman"/>
                <w:b/>
              </w:rPr>
              <w:t>Preces nosaukums______</w:t>
            </w:r>
            <w:r w:rsidRPr="00C5520C">
              <w:rPr>
                <w:rFonts w:ascii="Times New Roman" w:hAnsi="Times New Roman"/>
                <w:b/>
                <w:bCs/>
                <w:iCs/>
              </w:rPr>
              <w:t xml:space="preserve"> Preces tehniskie parametri_______ R</w:t>
            </w:r>
            <w:r w:rsidRPr="00C5520C">
              <w:rPr>
                <w:rFonts w:ascii="Times New Roman" w:hAnsi="Times New Roman"/>
                <w:b/>
              </w:rPr>
              <w:t xml:space="preserve">ažotājs________ </w:t>
            </w:r>
          </w:p>
          <w:p w14:paraId="169163BE" w14:textId="77777777" w:rsidR="002F5F30" w:rsidRPr="00C5520C" w:rsidRDefault="002F5F30" w:rsidP="002F5F30">
            <w:pPr>
              <w:spacing w:after="0" w:line="240" w:lineRule="auto"/>
              <w:jc w:val="both"/>
              <w:rPr>
                <w:rFonts w:ascii="Times New Roman" w:hAnsi="Times New Roman"/>
                <w:b/>
              </w:rPr>
            </w:pPr>
          </w:p>
        </w:tc>
        <w:tc>
          <w:tcPr>
            <w:tcW w:w="1417" w:type="dxa"/>
          </w:tcPr>
          <w:p w14:paraId="62AC352E" w14:textId="77777777" w:rsidR="002F5F30" w:rsidRPr="00A01F0B" w:rsidRDefault="002F5F30" w:rsidP="002F5F30">
            <w:pPr>
              <w:spacing w:after="0" w:line="240" w:lineRule="auto"/>
              <w:outlineLvl w:val="2"/>
              <w:rPr>
                <w:rFonts w:ascii="Times New Roman" w:hAnsi="Times New Roman"/>
              </w:rPr>
            </w:pPr>
          </w:p>
        </w:tc>
      </w:tr>
      <w:tr w:rsidR="002F5F30" w:rsidRPr="00A01F0B" w14:paraId="23F5162E" w14:textId="77777777" w:rsidTr="00C069BE">
        <w:tc>
          <w:tcPr>
            <w:tcW w:w="709" w:type="dxa"/>
          </w:tcPr>
          <w:p w14:paraId="0764FDDF" w14:textId="0EFECE03" w:rsidR="002F5F30" w:rsidRPr="00A01F0B" w:rsidRDefault="00755ECD" w:rsidP="002F5F30">
            <w:pPr>
              <w:spacing w:after="0" w:line="240" w:lineRule="auto"/>
              <w:rPr>
                <w:rFonts w:ascii="Times New Roman" w:hAnsi="Times New Roman"/>
              </w:rPr>
            </w:pPr>
            <w:r>
              <w:rPr>
                <w:rFonts w:ascii="Times New Roman" w:hAnsi="Times New Roman"/>
                <w:lang w:eastAsia="en-US"/>
              </w:rPr>
              <w:t>51</w:t>
            </w:r>
            <w:r w:rsidR="002F5F30" w:rsidRPr="00A01F0B">
              <w:rPr>
                <w:rFonts w:ascii="Times New Roman" w:hAnsi="Times New Roman"/>
                <w:lang w:eastAsia="en-US"/>
              </w:rPr>
              <w:t>.</w:t>
            </w:r>
          </w:p>
        </w:tc>
        <w:tc>
          <w:tcPr>
            <w:tcW w:w="1985" w:type="dxa"/>
          </w:tcPr>
          <w:p w14:paraId="486C0ACE" w14:textId="26022E86"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1984" w:type="dxa"/>
          </w:tcPr>
          <w:p w14:paraId="73E74A5B" w14:textId="3CBF80C7"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 xml:space="preserve">Biomikss, sausais </w:t>
            </w:r>
            <w:r w:rsidRPr="001E567B">
              <w:rPr>
                <w:rFonts w:ascii="Times New Roman" w:hAnsi="Times New Roman"/>
                <w:lang w:eastAsia="en-US"/>
              </w:rPr>
              <w:t>BIOEFEKTS vai ekvivalents</w:t>
            </w:r>
          </w:p>
        </w:tc>
        <w:tc>
          <w:tcPr>
            <w:tcW w:w="1276" w:type="dxa"/>
          </w:tcPr>
          <w:p w14:paraId="0B1C84AA" w14:textId="19BC31AE"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 kg</w:t>
            </w:r>
          </w:p>
        </w:tc>
        <w:tc>
          <w:tcPr>
            <w:tcW w:w="2410" w:type="dxa"/>
          </w:tcPr>
          <w:p w14:paraId="63CA9C74"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01A2E1F" w14:textId="77777777" w:rsidR="002F5F30" w:rsidRPr="00A01F0B" w:rsidRDefault="002F5F30" w:rsidP="002F5F30">
            <w:pPr>
              <w:spacing w:after="0" w:line="240" w:lineRule="auto"/>
              <w:jc w:val="both"/>
              <w:rPr>
                <w:rFonts w:ascii="Times New Roman" w:hAnsi="Times New Roman"/>
                <w:b/>
              </w:rPr>
            </w:pPr>
          </w:p>
        </w:tc>
        <w:tc>
          <w:tcPr>
            <w:tcW w:w="1417" w:type="dxa"/>
          </w:tcPr>
          <w:p w14:paraId="67683639" w14:textId="77777777" w:rsidR="002F5F30" w:rsidRPr="00A01F0B" w:rsidRDefault="002F5F30" w:rsidP="002F5F30">
            <w:pPr>
              <w:spacing w:after="0" w:line="240" w:lineRule="auto"/>
              <w:outlineLvl w:val="2"/>
              <w:rPr>
                <w:rFonts w:ascii="Times New Roman" w:hAnsi="Times New Roman"/>
              </w:rPr>
            </w:pPr>
          </w:p>
        </w:tc>
      </w:tr>
      <w:tr w:rsidR="002F5F30" w:rsidRPr="00A01F0B" w14:paraId="08AE6649" w14:textId="77777777" w:rsidTr="00C069BE">
        <w:tc>
          <w:tcPr>
            <w:tcW w:w="709" w:type="dxa"/>
          </w:tcPr>
          <w:p w14:paraId="61BC9B30" w14:textId="27447B3E" w:rsidR="002F5F30" w:rsidRPr="00A01F0B" w:rsidRDefault="00755ECD" w:rsidP="002F5F30">
            <w:pPr>
              <w:spacing w:after="0" w:line="240" w:lineRule="auto"/>
              <w:rPr>
                <w:rFonts w:ascii="Times New Roman" w:hAnsi="Times New Roman"/>
              </w:rPr>
            </w:pPr>
            <w:r>
              <w:rPr>
                <w:rFonts w:ascii="Times New Roman" w:hAnsi="Times New Roman"/>
                <w:lang w:eastAsia="en-US"/>
              </w:rPr>
              <w:t>52</w:t>
            </w:r>
            <w:r w:rsidR="002F5F30" w:rsidRPr="00A01F0B">
              <w:rPr>
                <w:rFonts w:ascii="Times New Roman" w:hAnsi="Times New Roman"/>
                <w:lang w:eastAsia="en-US"/>
              </w:rPr>
              <w:t>.</w:t>
            </w:r>
          </w:p>
        </w:tc>
        <w:tc>
          <w:tcPr>
            <w:tcW w:w="1985" w:type="dxa"/>
          </w:tcPr>
          <w:p w14:paraId="1B9A6C43" w14:textId="6EE0E97A" w:rsidR="002F5F30" w:rsidRPr="008827C0" w:rsidRDefault="002F5F30" w:rsidP="002F5F30">
            <w:pPr>
              <w:spacing w:after="0" w:line="240" w:lineRule="auto"/>
              <w:rPr>
                <w:rFonts w:ascii="Times New Roman" w:hAnsi="Times New Roman"/>
                <w:highlight w:val="yellow"/>
                <w:lang w:eastAsia="en-US"/>
              </w:rPr>
            </w:pPr>
            <w:r w:rsidRPr="001E567B">
              <w:rPr>
                <w:rFonts w:ascii="Times New Roman" w:hAnsi="Times New Roman"/>
                <w:lang w:eastAsia="en-US"/>
              </w:rPr>
              <w:t>Mikrobioloģisks preparāts</w:t>
            </w:r>
          </w:p>
        </w:tc>
        <w:tc>
          <w:tcPr>
            <w:tcW w:w="1984" w:type="dxa"/>
          </w:tcPr>
          <w:p w14:paraId="0E38086E" w14:textId="4569D745"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Biomiks, mitrais</w:t>
            </w:r>
            <w:r w:rsidRPr="001E567B">
              <w:rPr>
                <w:rFonts w:ascii="Times New Roman" w:hAnsi="Times New Roman"/>
                <w:lang w:eastAsia="en-US"/>
              </w:rPr>
              <w:t xml:space="preserve"> BIOEFEKTS vai ekvivalents</w:t>
            </w:r>
          </w:p>
        </w:tc>
        <w:tc>
          <w:tcPr>
            <w:tcW w:w="1276" w:type="dxa"/>
          </w:tcPr>
          <w:p w14:paraId="16A81F62" w14:textId="087445E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 kg</w:t>
            </w:r>
          </w:p>
        </w:tc>
        <w:tc>
          <w:tcPr>
            <w:tcW w:w="2410" w:type="dxa"/>
          </w:tcPr>
          <w:p w14:paraId="6FAADF4C"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AC8A7A7" w14:textId="77777777" w:rsidR="002F5F30" w:rsidRPr="00A01F0B" w:rsidRDefault="002F5F30" w:rsidP="002F5F30">
            <w:pPr>
              <w:spacing w:after="0" w:line="240" w:lineRule="auto"/>
              <w:jc w:val="both"/>
              <w:rPr>
                <w:rFonts w:ascii="Times New Roman" w:hAnsi="Times New Roman"/>
                <w:b/>
              </w:rPr>
            </w:pPr>
          </w:p>
        </w:tc>
        <w:tc>
          <w:tcPr>
            <w:tcW w:w="1417" w:type="dxa"/>
          </w:tcPr>
          <w:p w14:paraId="0ED47C3A" w14:textId="77777777" w:rsidR="002F5F30" w:rsidRPr="00A01F0B" w:rsidRDefault="002F5F30" w:rsidP="002F5F30">
            <w:pPr>
              <w:spacing w:after="0" w:line="240" w:lineRule="auto"/>
              <w:outlineLvl w:val="2"/>
              <w:rPr>
                <w:rFonts w:ascii="Times New Roman" w:hAnsi="Times New Roman"/>
              </w:rPr>
            </w:pPr>
          </w:p>
        </w:tc>
      </w:tr>
      <w:tr w:rsidR="002F5F30" w:rsidRPr="00A01F0B" w14:paraId="0EFFA20C" w14:textId="77777777" w:rsidTr="00C069BE">
        <w:tc>
          <w:tcPr>
            <w:tcW w:w="709" w:type="dxa"/>
          </w:tcPr>
          <w:p w14:paraId="6B97126C" w14:textId="529D5DE8" w:rsidR="002F5F30" w:rsidRPr="00A01F0B" w:rsidRDefault="00755ECD" w:rsidP="002F5F30">
            <w:pPr>
              <w:spacing w:after="0" w:line="240" w:lineRule="auto"/>
              <w:rPr>
                <w:rFonts w:ascii="Times New Roman" w:hAnsi="Times New Roman"/>
              </w:rPr>
            </w:pPr>
            <w:r>
              <w:rPr>
                <w:rFonts w:ascii="Times New Roman" w:hAnsi="Times New Roman"/>
                <w:lang w:eastAsia="en-US"/>
              </w:rPr>
              <w:t>53</w:t>
            </w:r>
            <w:r w:rsidR="002F5F30" w:rsidRPr="00A01F0B">
              <w:rPr>
                <w:rFonts w:ascii="Times New Roman" w:hAnsi="Times New Roman"/>
                <w:lang w:eastAsia="en-US"/>
              </w:rPr>
              <w:t>.</w:t>
            </w:r>
          </w:p>
        </w:tc>
        <w:tc>
          <w:tcPr>
            <w:tcW w:w="1985" w:type="dxa"/>
          </w:tcPr>
          <w:p w14:paraId="1DAAB23F" w14:textId="094556C8" w:rsidR="002F5F30" w:rsidRPr="008827C0" w:rsidRDefault="002F5F30" w:rsidP="002F5F30">
            <w:pPr>
              <w:spacing w:after="0" w:line="240" w:lineRule="auto"/>
              <w:rPr>
                <w:rFonts w:ascii="Times New Roman" w:hAnsi="Times New Roman"/>
                <w:highlight w:val="yellow"/>
                <w:lang w:eastAsia="en-US"/>
              </w:rPr>
            </w:pPr>
            <w:r w:rsidRPr="001E567B">
              <w:rPr>
                <w:rFonts w:ascii="Times New Roman" w:hAnsi="Times New Roman"/>
                <w:lang w:eastAsia="en-US"/>
              </w:rPr>
              <w:t>Mikrobioloģisks preparāts</w:t>
            </w:r>
          </w:p>
        </w:tc>
        <w:tc>
          <w:tcPr>
            <w:tcW w:w="1984" w:type="dxa"/>
          </w:tcPr>
          <w:p w14:paraId="3884DBDA" w14:textId="441EE6FC"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Subtimikss, m</w:t>
            </w:r>
            <w:r w:rsidRPr="001E567B">
              <w:rPr>
                <w:rFonts w:ascii="Times New Roman" w:hAnsi="Times New Roman"/>
                <w:lang w:eastAsia="en-US"/>
              </w:rPr>
              <w:t>itrais BIOEFEKTS vai ekvivalents</w:t>
            </w:r>
          </w:p>
        </w:tc>
        <w:tc>
          <w:tcPr>
            <w:tcW w:w="1276" w:type="dxa"/>
          </w:tcPr>
          <w:p w14:paraId="5BF3002D" w14:textId="70903174"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w:t>
            </w:r>
            <w:r w:rsidRPr="00A01F0B">
              <w:rPr>
                <w:rFonts w:ascii="Times New Roman" w:hAnsi="Times New Roman"/>
                <w:lang w:eastAsia="en-US"/>
              </w:rPr>
              <w:t>kg</w:t>
            </w:r>
          </w:p>
        </w:tc>
        <w:tc>
          <w:tcPr>
            <w:tcW w:w="2410" w:type="dxa"/>
          </w:tcPr>
          <w:p w14:paraId="66C61C29"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45AB137" w14:textId="77777777" w:rsidR="002F5F30" w:rsidRPr="00A01F0B" w:rsidRDefault="002F5F30" w:rsidP="002F5F30">
            <w:pPr>
              <w:spacing w:after="0" w:line="240" w:lineRule="auto"/>
              <w:jc w:val="both"/>
              <w:rPr>
                <w:rFonts w:ascii="Times New Roman" w:hAnsi="Times New Roman"/>
                <w:b/>
              </w:rPr>
            </w:pPr>
          </w:p>
        </w:tc>
        <w:tc>
          <w:tcPr>
            <w:tcW w:w="1417" w:type="dxa"/>
          </w:tcPr>
          <w:p w14:paraId="764D4FE9" w14:textId="77777777" w:rsidR="002F5F30" w:rsidRPr="00A01F0B" w:rsidRDefault="002F5F30" w:rsidP="002F5F30">
            <w:pPr>
              <w:spacing w:after="0" w:line="240" w:lineRule="auto"/>
              <w:outlineLvl w:val="2"/>
              <w:rPr>
                <w:rFonts w:ascii="Times New Roman" w:hAnsi="Times New Roman"/>
              </w:rPr>
            </w:pPr>
          </w:p>
        </w:tc>
      </w:tr>
      <w:tr w:rsidR="002F5F30" w:rsidRPr="00A01F0B" w14:paraId="6B3BFED3" w14:textId="77777777" w:rsidTr="00C069BE">
        <w:tc>
          <w:tcPr>
            <w:tcW w:w="709" w:type="dxa"/>
          </w:tcPr>
          <w:p w14:paraId="1B2EAA00" w14:textId="18C00AA5" w:rsidR="002F5F30" w:rsidRPr="00A01F0B" w:rsidRDefault="00755ECD" w:rsidP="002F5F30">
            <w:pPr>
              <w:spacing w:after="0" w:line="240" w:lineRule="auto"/>
              <w:rPr>
                <w:rFonts w:ascii="Times New Roman" w:hAnsi="Times New Roman"/>
              </w:rPr>
            </w:pPr>
            <w:r>
              <w:rPr>
                <w:rFonts w:ascii="Times New Roman" w:hAnsi="Times New Roman"/>
                <w:lang w:eastAsia="en-US"/>
              </w:rPr>
              <w:t>54</w:t>
            </w:r>
            <w:r w:rsidR="002F5F30" w:rsidRPr="00A01F0B">
              <w:rPr>
                <w:rFonts w:ascii="Times New Roman" w:hAnsi="Times New Roman"/>
                <w:lang w:eastAsia="en-US"/>
              </w:rPr>
              <w:t>.</w:t>
            </w:r>
          </w:p>
        </w:tc>
        <w:tc>
          <w:tcPr>
            <w:tcW w:w="1985" w:type="dxa"/>
          </w:tcPr>
          <w:p w14:paraId="683C70AE" w14:textId="593335D2"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1984" w:type="dxa"/>
          </w:tcPr>
          <w:p w14:paraId="71BBA344" w14:textId="1CA4ACD5"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Vitmīns, s</w:t>
            </w:r>
            <w:r w:rsidRPr="001E567B">
              <w:rPr>
                <w:rFonts w:ascii="Times New Roman" w:hAnsi="Times New Roman"/>
                <w:lang w:eastAsia="en-US"/>
              </w:rPr>
              <w:t>ausais, BIOEFEKTS vai ekvivalents</w:t>
            </w:r>
          </w:p>
        </w:tc>
        <w:tc>
          <w:tcPr>
            <w:tcW w:w="1276" w:type="dxa"/>
          </w:tcPr>
          <w:p w14:paraId="467362A9" w14:textId="74871E4C"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20g</w:t>
            </w:r>
          </w:p>
        </w:tc>
        <w:tc>
          <w:tcPr>
            <w:tcW w:w="2410" w:type="dxa"/>
          </w:tcPr>
          <w:p w14:paraId="7EA24F47"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39CCA14" w14:textId="77777777" w:rsidR="002F5F30" w:rsidRPr="00A01F0B" w:rsidRDefault="002F5F30" w:rsidP="002F5F30">
            <w:pPr>
              <w:spacing w:after="0" w:line="240" w:lineRule="auto"/>
              <w:jc w:val="both"/>
              <w:rPr>
                <w:rFonts w:ascii="Times New Roman" w:hAnsi="Times New Roman"/>
                <w:b/>
              </w:rPr>
            </w:pPr>
          </w:p>
        </w:tc>
        <w:tc>
          <w:tcPr>
            <w:tcW w:w="1417" w:type="dxa"/>
          </w:tcPr>
          <w:p w14:paraId="4101558E" w14:textId="77777777" w:rsidR="002F5F30" w:rsidRPr="00A01F0B" w:rsidRDefault="002F5F30" w:rsidP="002F5F30">
            <w:pPr>
              <w:spacing w:after="0" w:line="240" w:lineRule="auto"/>
              <w:outlineLvl w:val="2"/>
              <w:rPr>
                <w:rFonts w:ascii="Times New Roman" w:hAnsi="Times New Roman"/>
              </w:rPr>
            </w:pPr>
          </w:p>
        </w:tc>
      </w:tr>
      <w:tr w:rsidR="002F5F30" w:rsidRPr="00A01F0B" w14:paraId="53CEF8AD" w14:textId="77777777" w:rsidTr="00C069BE">
        <w:tc>
          <w:tcPr>
            <w:tcW w:w="709" w:type="dxa"/>
          </w:tcPr>
          <w:p w14:paraId="5A98F438" w14:textId="2CCE0515" w:rsidR="002F5F30" w:rsidRPr="00A01F0B" w:rsidRDefault="00755ECD" w:rsidP="002F5F30">
            <w:pPr>
              <w:spacing w:after="0" w:line="240" w:lineRule="auto"/>
              <w:rPr>
                <w:rFonts w:ascii="Times New Roman" w:hAnsi="Times New Roman"/>
              </w:rPr>
            </w:pPr>
            <w:r>
              <w:rPr>
                <w:rFonts w:ascii="Times New Roman" w:hAnsi="Times New Roman"/>
                <w:lang w:eastAsia="en-US"/>
              </w:rPr>
              <w:t>55</w:t>
            </w:r>
            <w:r w:rsidR="002F5F30" w:rsidRPr="00A01F0B">
              <w:rPr>
                <w:rFonts w:ascii="Times New Roman" w:hAnsi="Times New Roman"/>
                <w:lang w:eastAsia="en-US"/>
              </w:rPr>
              <w:t>.</w:t>
            </w:r>
          </w:p>
        </w:tc>
        <w:tc>
          <w:tcPr>
            <w:tcW w:w="1985" w:type="dxa"/>
          </w:tcPr>
          <w:p w14:paraId="38DDEFE6" w14:textId="33C858CB"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1984" w:type="dxa"/>
          </w:tcPr>
          <w:p w14:paraId="35491615" w14:textId="28034348"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Vitmīns, š</w:t>
            </w:r>
            <w:r w:rsidRPr="001E567B">
              <w:rPr>
                <w:rFonts w:ascii="Times New Roman" w:hAnsi="Times New Roman"/>
                <w:lang w:eastAsia="en-US"/>
              </w:rPr>
              <w:t>ķidrais, BIOEFEKTS vai ekvivalents</w:t>
            </w:r>
          </w:p>
        </w:tc>
        <w:tc>
          <w:tcPr>
            <w:tcW w:w="1276" w:type="dxa"/>
          </w:tcPr>
          <w:p w14:paraId="4FE10110" w14:textId="2038EB56"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20 ml</w:t>
            </w:r>
          </w:p>
        </w:tc>
        <w:tc>
          <w:tcPr>
            <w:tcW w:w="2410" w:type="dxa"/>
          </w:tcPr>
          <w:p w14:paraId="42A9155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5F2B010" w14:textId="77777777" w:rsidR="002F5F30" w:rsidRPr="00A01F0B" w:rsidRDefault="002F5F30" w:rsidP="002F5F30">
            <w:pPr>
              <w:spacing w:after="0" w:line="240" w:lineRule="auto"/>
              <w:jc w:val="both"/>
              <w:rPr>
                <w:rFonts w:ascii="Times New Roman" w:hAnsi="Times New Roman"/>
                <w:b/>
              </w:rPr>
            </w:pPr>
          </w:p>
        </w:tc>
        <w:tc>
          <w:tcPr>
            <w:tcW w:w="1417" w:type="dxa"/>
          </w:tcPr>
          <w:p w14:paraId="4A5902D8" w14:textId="77777777" w:rsidR="002F5F30" w:rsidRPr="00A01F0B" w:rsidRDefault="002F5F30" w:rsidP="002F5F30">
            <w:pPr>
              <w:spacing w:after="0" w:line="240" w:lineRule="auto"/>
              <w:outlineLvl w:val="2"/>
              <w:rPr>
                <w:rFonts w:ascii="Times New Roman" w:hAnsi="Times New Roman"/>
              </w:rPr>
            </w:pPr>
          </w:p>
        </w:tc>
      </w:tr>
      <w:tr w:rsidR="002F5F30" w:rsidRPr="00A01F0B" w14:paraId="60ACE814" w14:textId="77777777" w:rsidTr="00C069BE">
        <w:tc>
          <w:tcPr>
            <w:tcW w:w="709" w:type="dxa"/>
          </w:tcPr>
          <w:p w14:paraId="5164D959" w14:textId="18CD5D98" w:rsidR="002F5F30" w:rsidRPr="00A01F0B" w:rsidRDefault="00755ECD" w:rsidP="002F5F30">
            <w:pPr>
              <w:spacing w:after="0" w:line="240" w:lineRule="auto"/>
              <w:rPr>
                <w:rFonts w:ascii="Times New Roman" w:hAnsi="Times New Roman"/>
              </w:rPr>
            </w:pPr>
            <w:r>
              <w:rPr>
                <w:rFonts w:ascii="Times New Roman" w:hAnsi="Times New Roman"/>
                <w:lang w:eastAsia="en-US"/>
              </w:rPr>
              <w:t>56</w:t>
            </w:r>
            <w:r w:rsidR="002F5F30" w:rsidRPr="00A01F0B">
              <w:rPr>
                <w:rFonts w:ascii="Times New Roman" w:hAnsi="Times New Roman"/>
                <w:lang w:eastAsia="en-US"/>
              </w:rPr>
              <w:t>.</w:t>
            </w:r>
          </w:p>
        </w:tc>
        <w:tc>
          <w:tcPr>
            <w:tcW w:w="1985" w:type="dxa"/>
          </w:tcPr>
          <w:p w14:paraId="24F31CED" w14:textId="6BA46EF0"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1984" w:type="dxa"/>
          </w:tcPr>
          <w:p w14:paraId="1DA971AA" w14:textId="1E40E034"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Vitmīns, š</w:t>
            </w:r>
            <w:r w:rsidRPr="001E567B">
              <w:rPr>
                <w:rFonts w:ascii="Times New Roman" w:hAnsi="Times New Roman"/>
                <w:lang w:eastAsia="en-US"/>
              </w:rPr>
              <w:t>ķidrais, BIOEFEKTS vai ekvivalents</w:t>
            </w:r>
          </w:p>
        </w:tc>
        <w:tc>
          <w:tcPr>
            <w:tcW w:w="1276" w:type="dxa"/>
          </w:tcPr>
          <w:p w14:paraId="087A37C4" w14:textId="39E5FDD6"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100 ml</w:t>
            </w:r>
          </w:p>
        </w:tc>
        <w:tc>
          <w:tcPr>
            <w:tcW w:w="2410" w:type="dxa"/>
          </w:tcPr>
          <w:p w14:paraId="4747D781"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w:t>
            </w:r>
            <w:r w:rsidRPr="00A01F0B">
              <w:rPr>
                <w:rFonts w:ascii="Times New Roman" w:hAnsi="Times New Roman"/>
                <w:b/>
                <w:bCs/>
                <w:iCs/>
              </w:rPr>
              <w:lastRenderedPageBreak/>
              <w:t>parametri_______ R</w:t>
            </w:r>
            <w:r w:rsidRPr="00A01F0B">
              <w:rPr>
                <w:rFonts w:ascii="Times New Roman" w:hAnsi="Times New Roman"/>
                <w:b/>
              </w:rPr>
              <w:t xml:space="preserve">ažotājs________ </w:t>
            </w:r>
          </w:p>
          <w:p w14:paraId="53BA05BC" w14:textId="77777777" w:rsidR="002F5F30" w:rsidRPr="00A01F0B" w:rsidRDefault="002F5F30" w:rsidP="002F5F30">
            <w:pPr>
              <w:spacing w:after="0" w:line="240" w:lineRule="auto"/>
              <w:jc w:val="both"/>
              <w:rPr>
                <w:rFonts w:ascii="Times New Roman" w:hAnsi="Times New Roman"/>
                <w:b/>
              </w:rPr>
            </w:pPr>
          </w:p>
        </w:tc>
        <w:tc>
          <w:tcPr>
            <w:tcW w:w="1417" w:type="dxa"/>
          </w:tcPr>
          <w:p w14:paraId="227AEB98" w14:textId="77777777" w:rsidR="002F5F30" w:rsidRPr="00A01F0B" w:rsidRDefault="002F5F30" w:rsidP="002F5F30">
            <w:pPr>
              <w:spacing w:after="0" w:line="240" w:lineRule="auto"/>
              <w:outlineLvl w:val="2"/>
              <w:rPr>
                <w:rFonts w:ascii="Times New Roman" w:hAnsi="Times New Roman"/>
              </w:rPr>
            </w:pPr>
          </w:p>
        </w:tc>
      </w:tr>
      <w:tr w:rsidR="002F5F30" w:rsidRPr="00A01F0B" w14:paraId="39BE1DA4" w14:textId="77777777" w:rsidTr="00C069BE">
        <w:tc>
          <w:tcPr>
            <w:tcW w:w="709" w:type="dxa"/>
          </w:tcPr>
          <w:p w14:paraId="4980208A" w14:textId="5E25BD3B" w:rsidR="002F5F30" w:rsidRPr="00A01F0B" w:rsidRDefault="00755ECD" w:rsidP="002F5F30">
            <w:pPr>
              <w:spacing w:after="0" w:line="240" w:lineRule="auto"/>
              <w:rPr>
                <w:rFonts w:ascii="Times New Roman" w:hAnsi="Times New Roman"/>
              </w:rPr>
            </w:pPr>
            <w:r>
              <w:rPr>
                <w:rFonts w:ascii="Times New Roman" w:hAnsi="Times New Roman"/>
                <w:lang w:eastAsia="en-US"/>
              </w:rPr>
              <w:t>57</w:t>
            </w:r>
            <w:r w:rsidR="002F5F30" w:rsidRPr="00A01F0B">
              <w:rPr>
                <w:rFonts w:ascii="Times New Roman" w:hAnsi="Times New Roman"/>
                <w:lang w:eastAsia="en-US"/>
              </w:rPr>
              <w:t>.</w:t>
            </w:r>
          </w:p>
        </w:tc>
        <w:tc>
          <w:tcPr>
            <w:tcW w:w="1985" w:type="dxa"/>
          </w:tcPr>
          <w:p w14:paraId="536D32FC" w14:textId="2A2344C2"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1984" w:type="dxa"/>
          </w:tcPr>
          <w:p w14:paraId="1F49DA1F" w14:textId="2611989A"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Trihodermīns, š</w:t>
            </w:r>
            <w:r w:rsidRPr="001E567B">
              <w:rPr>
                <w:rFonts w:ascii="Times New Roman" w:hAnsi="Times New Roman"/>
                <w:lang w:eastAsia="en-US"/>
              </w:rPr>
              <w:t>ķidrais, BIOEFEKTS vai ekvivalents</w:t>
            </w:r>
          </w:p>
        </w:tc>
        <w:tc>
          <w:tcPr>
            <w:tcW w:w="1276" w:type="dxa"/>
          </w:tcPr>
          <w:p w14:paraId="6F41924D" w14:textId="0C18026C"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10219EBD"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1969945" w14:textId="77777777" w:rsidR="002F5F30" w:rsidRPr="00A01F0B" w:rsidRDefault="002F5F30" w:rsidP="002F5F30">
            <w:pPr>
              <w:spacing w:after="0" w:line="240" w:lineRule="auto"/>
              <w:jc w:val="both"/>
              <w:rPr>
                <w:rFonts w:ascii="Times New Roman" w:hAnsi="Times New Roman"/>
                <w:b/>
              </w:rPr>
            </w:pPr>
          </w:p>
        </w:tc>
        <w:tc>
          <w:tcPr>
            <w:tcW w:w="1417" w:type="dxa"/>
          </w:tcPr>
          <w:p w14:paraId="4982CB4D" w14:textId="77777777" w:rsidR="002F5F30" w:rsidRPr="00A01F0B" w:rsidRDefault="002F5F30" w:rsidP="002F5F30">
            <w:pPr>
              <w:spacing w:after="0" w:line="240" w:lineRule="auto"/>
              <w:outlineLvl w:val="2"/>
              <w:rPr>
                <w:rFonts w:ascii="Times New Roman" w:hAnsi="Times New Roman"/>
              </w:rPr>
            </w:pPr>
          </w:p>
        </w:tc>
      </w:tr>
      <w:tr w:rsidR="002F5F30" w:rsidRPr="00A01F0B" w14:paraId="52E2D707" w14:textId="77777777" w:rsidTr="00C069BE">
        <w:tc>
          <w:tcPr>
            <w:tcW w:w="709" w:type="dxa"/>
          </w:tcPr>
          <w:p w14:paraId="400D9CC6" w14:textId="6E70CAD8" w:rsidR="002F5F30" w:rsidRPr="00A01F0B" w:rsidRDefault="00755ECD" w:rsidP="002F5F30">
            <w:pPr>
              <w:spacing w:after="0" w:line="240" w:lineRule="auto"/>
              <w:rPr>
                <w:rFonts w:ascii="Times New Roman" w:hAnsi="Times New Roman"/>
              </w:rPr>
            </w:pPr>
            <w:r>
              <w:rPr>
                <w:rFonts w:ascii="Times New Roman" w:hAnsi="Times New Roman"/>
                <w:lang w:eastAsia="en-US"/>
              </w:rPr>
              <w:t>58</w:t>
            </w:r>
            <w:r w:rsidR="002F5F30" w:rsidRPr="00A01F0B">
              <w:rPr>
                <w:rFonts w:ascii="Times New Roman" w:hAnsi="Times New Roman"/>
                <w:lang w:eastAsia="en-US"/>
              </w:rPr>
              <w:t>.</w:t>
            </w:r>
          </w:p>
        </w:tc>
        <w:tc>
          <w:tcPr>
            <w:tcW w:w="1985" w:type="dxa"/>
          </w:tcPr>
          <w:p w14:paraId="65443942" w14:textId="74D3604B"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1984" w:type="dxa"/>
          </w:tcPr>
          <w:p w14:paraId="0555974F" w14:textId="6C2220D1"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Trihodermīns, m</w:t>
            </w:r>
            <w:r w:rsidRPr="001E567B">
              <w:rPr>
                <w:rFonts w:ascii="Times New Roman" w:hAnsi="Times New Roman"/>
                <w:lang w:eastAsia="en-US"/>
              </w:rPr>
              <w:t>itrais, BIOEFEKTS vai ekvivalents</w:t>
            </w:r>
          </w:p>
        </w:tc>
        <w:tc>
          <w:tcPr>
            <w:tcW w:w="1276" w:type="dxa"/>
          </w:tcPr>
          <w:p w14:paraId="3F9A6E9E" w14:textId="7451F0A0"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 kg</w:t>
            </w:r>
          </w:p>
        </w:tc>
        <w:tc>
          <w:tcPr>
            <w:tcW w:w="2410" w:type="dxa"/>
          </w:tcPr>
          <w:p w14:paraId="06893053"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29270BA" w14:textId="77777777" w:rsidR="002F5F30" w:rsidRPr="00A01F0B" w:rsidRDefault="002F5F30" w:rsidP="002F5F30">
            <w:pPr>
              <w:spacing w:after="0" w:line="240" w:lineRule="auto"/>
              <w:jc w:val="both"/>
              <w:rPr>
                <w:rFonts w:ascii="Times New Roman" w:hAnsi="Times New Roman"/>
                <w:b/>
              </w:rPr>
            </w:pPr>
          </w:p>
        </w:tc>
        <w:tc>
          <w:tcPr>
            <w:tcW w:w="1417" w:type="dxa"/>
          </w:tcPr>
          <w:p w14:paraId="66FB546D" w14:textId="77777777" w:rsidR="002F5F30" w:rsidRPr="00A01F0B" w:rsidRDefault="002F5F30" w:rsidP="002F5F30">
            <w:pPr>
              <w:spacing w:after="0" w:line="240" w:lineRule="auto"/>
              <w:outlineLvl w:val="2"/>
              <w:rPr>
                <w:rFonts w:ascii="Times New Roman" w:hAnsi="Times New Roman"/>
              </w:rPr>
            </w:pPr>
          </w:p>
        </w:tc>
      </w:tr>
      <w:tr w:rsidR="002F5F30" w:rsidRPr="00A01F0B" w14:paraId="056B4985" w14:textId="77777777" w:rsidTr="00C069BE">
        <w:tc>
          <w:tcPr>
            <w:tcW w:w="709" w:type="dxa"/>
          </w:tcPr>
          <w:p w14:paraId="0D506004" w14:textId="528CAC94" w:rsidR="002F5F30" w:rsidRPr="00A01F0B" w:rsidRDefault="00755ECD" w:rsidP="002F5F30">
            <w:pPr>
              <w:spacing w:after="0" w:line="240" w:lineRule="auto"/>
              <w:rPr>
                <w:rFonts w:ascii="Times New Roman" w:hAnsi="Times New Roman"/>
              </w:rPr>
            </w:pPr>
            <w:r>
              <w:rPr>
                <w:rFonts w:ascii="Times New Roman" w:hAnsi="Times New Roman"/>
                <w:lang w:eastAsia="en-US"/>
              </w:rPr>
              <w:t>59</w:t>
            </w:r>
            <w:r w:rsidR="002F5F30" w:rsidRPr="00A01F0B">
              <w:rPr>
                <w:rFonts w:ascii="Times New Roman" w:hAnsi="Times New Roman"/>
                <w:lang w:eastAsia="en-US"/>
              </w:rPr>
              <w:t>.</w:t>
            </w:r>
          </w:p>
        </w:tc>
        <w:tc>
          <w:tcPr>
            <w:tcW w:w="1985" w:type="dxa"/>
          </w:tcPr>
          <w:p w14:paraId="5F802AFB" w14:textId="580F9FEA"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1984" w:type="dxa"/>
          </w:tcPr>
          <w:p w14:paraId="52FDBB7F" w14:textId="6A76C3F3"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Trihodermīns, s</w:t>
            </w:r>
            <w:r w:rsidRPr="001E567B">
              <w:rPr>
                <w:rFonts w:ascii="Times New Roman" w:hAnsi="Times New Roman"/>
                <w:lang w:eastAsia="en-US"/>
              </w:rPr>
              <w:t>ausais, BIOEFEKTS vai ekvivalents</w:t>
            </w:r>
          </w:p>
        </w:tc>
        <w:tc>
          <w:tcPr>
            <w:tcW w:w="1276" w:type="dxa"/>
          </w:tcPr>
          <w:p w14:paraId="6B0EC895" w14:textId="6948295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 kg</w:t>
            </w:r>
          </w:p>
        </w:tc>
        <w:tc>
          <w:tcPr>
            <w:tcW w:w="2410" w:type="dxa"/>
          </w:tcPr>
          <w:p w14:paraId="10674700"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131E6FA" w14:textId="77777777" w:rsidR="002F5F30" w:rsidRPr="00A01F0B" w:rsidRDefault="002F5F30" w:rsidP="002F5F30">
            <w:pPr>
              <w:spacing w:after="0" w:line="240" w:lineRule="auto"/>
              <w:jc w:val="both"/>
              <w:rPr>
                <w:rFonts w:ascii="Times New Roman" w:hAnsi="Times New Roman"/>
                <w:b/>
              </w:rPr>
            </w:pPr>
          </w:p>
        </w:tc>
        <w:tc>
          <w:tcPr>
            <w:tcW w:w="1417" w:type="dxa"/>
          </w:tcPr>
          <w:p w14:paraId="6276DF8F" w14:textId="77777777" w:rsidR="002F5F30" w:rsidRPr="00A01F0B" w:rsidRDefault="002F5F30" w:rsidP="002F5F30">
            <w:pPr>
              <w:spacing w:after="0" w:line="240" w:lineRule="auto"/>
              <w:outlineLvl w:val="2"/>
              <w:rPr>
                <w:rFonts w:ascii="Times New Roman" w:hAnsi="Times New Roman"/>
              </w:rPr>
            </w:pPr>
          </w:p>
        </w:tc>
      </w:tr>
      <w:tr w:rsidR="002F5F30" w:rsidRPr="00A01F0B" w14:paraId="042A7E0F" w14:textId="77777777" w:rsidTr="00C069BE">
        <w:tc>
          <w:tcPr>
            <w:tcW w:w="709" w:type="dxa"/>
          </w:tcPr>
          <w:p w14:paraId="2ACA0A3B" w14:textId="3EF915AB" w:rsidR="002F5F30" w:rsidRPr="00A01F0B" w:rsidRDefault="00755ECD" w:rsidP="002F5F30">
            <w:pPr>
              <w:spacing w:after="0" w:line="240" w:lineRule="auto"/>
              <w:rPr>
                <w:rFonts w:ascii="Times New Roman" w:hAnsi="Times New Roman"/>
              </w:rPr>
            </w:pPr>
            <w:r>
              <w:rPr>
                <w:rFonts w:ascii="Times New Roman" w:hAnsi="Times New Roman"/>
                <w:lang w:eastAsia="en-US"/>
              </w:rPr>
              <w:t>60</w:t>
            </w:r>
            <w:r w:rsidR="002F5F30" w:rsidRPr="00A01F0B">
              <w:rPr>
                <w:rFonts w:ascii="Times New Roman" w:hAnsi="Times New Roman"/>
                <w:lang w:eastAsia="en-US"/>
              </w:rPr>
              <w:t>.</w:t>
            </w:r>
          </w:p>
        </w:tc>
        <w:tc>
          <w:tcPr>
            <w:tcW w:w="1985" w:type="dxa"/>
          </w:tcPr>
          <w:p w14:paraId="23F744AA" w14:textId="651B94A7"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1984" w:type="dxa"/>
          </w:tcPr>
          <w:p w14:paraId="6011EF52" w14:textId="6E22B9B6"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Bacilons, s</w:t>
            </w:r>
            <w:r w:rsidRPr="001E567B">
              <w:rPr>
                <w:rFonts w:ascii="Times New Roman" w:hAnsi="Times New Roman"/>
                <w:lang w:eastAsia="en-US"/>
              </w:rPr>
              <w:t>ausais, BIOEFEKTS vai ekvivalents</w:t>
            </w:r>
          </w:p>
        </w:tc>
        <w:tc>
          <w:tcPr>
            <w:tcW w:w="1276" w:type="dxa"/>
          </w:tcPr>
          <w:p w14:paraId="2B16F428" w14:textId="453B5C4D"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100 g</w:t>
            </w:r>
          </w:p>
        </w:tc>
        <w:tc>
          <w:tcPr>
            <w:tcW w:w="2410" w:type="dxa"/>
          </w:tcPr>
          <w:p w14:paraId="1150C014"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AA1746E" w14:textId="77777777" w:rsidR="002F5F30" w:rsidRPr="00A01F0B" w:rsidRDefault="002F5F30" w:rsidP="002F5F30">
            <w:pPr>
              <w:spacing w:after="0" w:line="240" w:lineRule="auto"/>
              <w:jc w:val="both"/>
              <w:rPr>
                <w:rFonts w:ascii="Times New Roman" w:hAnsi="Times New Roman"/>
                <w:b/>
              </w:rPr>
            </w:pPr>
          </w:p>
        </w:tc>
        <w:tc>
          <w:tcPr>
            <w:tcW w:w="1417" w:type="dxa"/>
          </w:tcPr>
          <w:p w14:paraId="0EFC67E5" w14:textId="77777777" w:rsidR="002F5F30" w:rsidRPr="00A01F0B" w:rsidRDefault="002F5F30" w:rsidP="002F5F30">
            <w:pPr>
              <w:spacing w:after="0" w:line="240" w:lineRule="auto"/>
              <w:outlineLvl w:val="2"/>
              <w:rPr>
                <w:rFonts w:ascii="Times New Roman" w:hAnsi="Times New Roman"/>
              </w:rPr>
            </w:pPr>
          </w:p>
        </w:tc>
      </w:tr>
      <w:tr w:rsidR="002F5F30" w:rsidRPr="00A01F0B" w14:paraId="16E2268B" w14:textId="77777777" w:rsidTr="00C069BE">
        <w:tc>
          <w:tcPr>
            <w:tcW w:w="709" w:type="dxa"/>
          </w:tcPr>
          <w:p w14:paraId="54C3A430" w14:textId="46A8DEB8" w:rsidR="002F5F30" w:rsidRPr="00A01F0B" w:rsidRDefault="00755ECD" w:rsidP="002F5F30">
            <w:pPr>
              <w:spacing w:after="0" w:line="240" w:lineRule="auto"/>
              <w:rPr>
                <w:rFonts w:ascii="Times New Roman" w:hAnsi="Times New Roman"/>
              </w:rPr>
            </w:pPr>
            <w:r>
              <w:rPr>
                <w:rFonts w:ascii="Times New Roman" w:hAnsi="Times New Roman"/>
                <w:lang w:eastAsia="en-US"/>
              </w:rPr>
              <w:t>61</w:t>
            </w:r>
            <w:r w:rsidR="002F5F30" w:rsidRPr="00A01F0B">
              <w:rPr>
                <w:rFonts w:ascii="Times New Roman" w:hAnsi="Times New Roman"/>
                <w:lang w:eastAsia="en-US"/>
              </w:rPr>
              <w:t>.</w:t>
            </w:r>
          </w:p>
        </w:tc>
        <w:tc>
          <w:tcPr>
            <w:tcW w:w="1985" w:type="dxa"/>
          </w:tcPr>
          <w:p w14:paraId="707EA2CC" w14:textId="61E58B64"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1984" w:type="dxa"/>
          </w:tcPr>
          <w:p w14:paraId="45385263" w14:textId="3E216A26"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Bacilons, m</w:t>
            </w:r>
            <w:r w:rsidRPr="001E567B">
              <w:rPr>
                <w:rFonts w:ascii="Times New Roman" w:hAnsi="Times New Roman"/>
                <w:lang w:eastAsia="en-US"/>
              </w:rPr>
              <w:t>itrais, BIOEFEKTS vai ekvivalents</w:t>
            </w:r>
          </w:p>
        </w:tc>
        <w:tc>
          <w:tcPr>
            <w:tcW w:w="1276" w:type="dxa"/>
          </w:tcPr>
          <w:p w14:paraId="1CBD778F" w14:textId="22F20015"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 kg</w:t>
            </w:r>
          </w:p>
        </w:tc>
        <w:tc>
          <w:tcPr>
            <w:tcW w:w="2410" w:type="dxa"/>
          </w:tcPr>
          <w:p w14:paraId="38F9FC0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BA06964" w14:textId="77777777" w:rsidR="002F5F30" w:rsidRPr="00A01F0B" w:rsidRDefault="002F5F30" w:rsidP="002F5F30">
            <w:pPr>
              <w:spacing w:after="0" w:line="240" w:lineRule="auto"/>
              <w:jc w:val="both"/>
              <w:rPr>
                <w:rFonts w:ascii="Times New Roman" w:hAnsi="Times New Roman"/>
                <w:b/>
              </w:rPr>
            </w:pPr>
          </w:p>
        </w:tc>
        <w:tc>
          <w:tcPr>
            <w:tcW w:w="1417" w:type="dxa"/>
          </w:tcPr>
          <w:p w14:paraId="43F7DCE5" w14:textId="77777777" w:rsidR="002F5F30" w:rsidRPr="00A01F0B" w:rsidRDefault="002F5F30" w:rsidP="002F5F30">
            <w:pPr>
              <w:spacing w:after="0" w:line="240" w:lineRule="auto"/>
              <w:outlineLvl w:val="2"/>
              <w:rPr>
                <w:rFonts w:ascii="Times New Roman" w:hAnsi="Times New Roman"/>
              </w:rPr>
            </w:pPr>
          </w:p>
        </w:tc>
      </w:tr>
      <w:tr w:rsidR="002F5F30" w:rsidRPr="00A01F0B" w14:paraId="42ECA827" w14:textId="77777777" w:rsidTr="00C069BE">
        <w:tc>
          <w:tcPr>
            <w:tcW w:w="709" w:type="dxa"/>
          </w:tcPr>
          <w:p w14:paraId="49162C29" w14:textId="28C1F5FA" w:rsidR="002F5F30" w:rsidRPr="00A01F0B" w:rsidRDefault="00755ECD" w:rsidP="002F5F30">
            <w:pPr>
              <w:spacing w:after="0" w:line="240" w:lineRule="auto"/>
              <w:rPr>
                <w:rFonts w:ascii="Times New Roman" w:hAnsi="Times New Roman"/>
              </w:rPr>
            </w:pPr>
            <w:r>
              <w:rPr>
                <w:rFonts w:ascii="Times New Roman" w:hAnsi="Times New Roman"/>
                <w:lang w:eastAsia="en-US"/>
              </w:rPr>
              <w:t>6</w:t>
            </w:r>
            <w:r w:rsidR="002F5F30" w:rsidRPr="00A01F0B">
              <w:rPr>
                <w:rFonts w:ascii="Times New Roman" w:hAnsi="Times New Roman"/>
                <w:lang w:eastAsia="en-US"/>
              </w:rPr>
              <w:t>2.</w:t>
            </w:r>
          </w:p>
        </w:tc>
        <w:tc>
          <w:tcPr>
            <w:tcW w:w="1985" w:type="dxa"/>
          </w:tcPr>
          <w:p w14:paraId="72A9048C" w14:textId="4D999167"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1984" w:type="dxa"/>
          </w:tcPr>
          <w:p w14:paraId="59207607" w14:textId="176BF3DD"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Bacilons, š</w:t>
            </w:r>
            <w:r w:rsidRPr="001E567B">
              <w:rPr>
                <w:rFonts w:ascii="Times New Roman" w:hAnsi="Times New Roman"/>
                <w:lang w:eastAsia="en-US"/>
              </w:rPr>
              <w:t>ķidrais, BIOEFEKTS vai ekvivalents</w:t>
            </w:r>
          </w:p>
        </w:tc>
        <w:tc>
          <w:tcPr>
            <w:tcW w:w="1276" w:type="dxa"/>
          </w:tcPr>
          <w:p w14:paraId="4D5CDE75" w14:textId="237717C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 l</w:t>
            </w:r>
          </w:p>
        </w:tc>
        <w:tc>
          <w:tcPr>
            <w:tcW w:w="2410" w:type="dxa"/>
          </w:tcPr>
          <w:p w14:paraId="2AD86432"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ECF0844" w14:textId="77777777" w:rsidR="002F5F30" w:rsidRPr="00A01F0B" w:rsidRDefault="002F5F30" w:rsidP="002F5F30">
            <w:pPr>
              <w:spacing w:after="0" w:line="240" w:lineRule="auto"/>
              <w:jc w:val="both"/>
              <w:rPr>
                <w:rFonts w:ascii="Times New Roman" w:hAnsi="Times New Roman"/>
                <w:b/>
              </w:rPr>
            </w:pPr>
          </w:p>
        </w:tc>
        <w:tc>
          <w:tcPr>
            <w:tcW w:w="1417" w:type="dxa"/>
          </w:tcPr>
          <w:p w14:paraId="677D09C5" w14:textId="77777777" w:rsidR="002F5F30" w:rsidRPr="00A01F0B" w:rsidRDefault="002F5F30" w:rsidP="002F5F30">
            <w:pPr>
              <w:spacing w:after="0" w:line="240" w:lineRule="auto"/>
              <w:outlineLvl w:val="2"/>
              <w:rPr>
                <w:rFonts w:ascii="Times New Roman" w:hAnsi="Times New Roman"/>
              </w:rPr>
            </w:pPr>
          </w:p>
        </w:tc>
      </w:tr>
      <w:tr w:rsidR="002F5F30" w:rsidRPr="00A01F0B" w14:paraId="01FB8FEC" w14:textId="77777777" w:rsidTr="00C069BE">
        <w:tc>
          <w:tcPr>
            <w:tcW w:w="709" w:type="dxa"/>
          </w:tcPr>
          <w:p w14:paraId="63258817" w14:textId="44B3FC8D" w:rsidR="002F5F30" w:rsidRPr="00A01F0B" w:rsidRDefault="00755ECD" w:rsidP="002F5F30">
            <w:pPr>
              <w:spacing w:after="0" w:line="240" w:lineRule="auto"/>
              <w:rPr>
                <w:rFonts w:ascii="Times New Roman" w:hAnsi="Times New Roman"/>
              </w:rPr>
            </w:pPr>
            <w:r>
              <w:rPr>
                <w:rFonts w:ascii="Times New Roman" w:hAnsi="Times New Roman"/>
                <w:lang w:eastAsia="en-US"/>
              </w:rPr>
              <w:t>6</w:t>
            </w:r>
            <w:r w:rsidR="002F5F30" w:rsidRPr="00A01F0B">
              <w:rPr>
                <w:rFonts w:ascii="Times New Roman" w:hAnsi="Times New Roman"/>
                <w:lang w:eastAsia="en-US"/>
              </w:rPr>
              <w:t>3.</w:t>
            </w:r>
          </w:p>
        </w:tc>
        <w:tc>
          <w:tcPr>
            <w:tcW w:w="1985" w:type="dxa"/>
          </w:tcPr>
          <w:p w14:paraId="31E2CBB9" w14:textId="4A889466"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Sēra pulveris</w:t>
            </w:r>
          </w:p>
        </w:tc>
        <w:tc>
          <w:tcPr>
            <w:tcW w:w="1984" w:type="dxa"/>
          </w:tcPr>
          <w:p w14:paraId="64AE4B3A" w14:textId="74B1FCC5"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Sēra pulveris</w:t>
            </w:r>
          </w:p>
        </w:tc>
        <w:tc>
          <w:tcPr>
            <w:tcW w:w="1276" w:type="dxa"/>
          </w:tcPr>
          <w:p w14:paraId="0D88D3CE" w14:textId="6B3B0B19"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w:t>
            </w:r>
            <w:r w:rsidRPr="00A01F0B">
              <w:rPr>
                <w:rFonts w:ascii="Times New Roman" w:hAnsi="Times New Roman"/>
                <w:lang w:eastAsia="en-US"/>
              </w:rPr>
              <w:t xml:space="preserve"> kg</w:t>
            </w:r>
          </w:p>
        </w:tc>
        <w:tc>
          <w:tcPr>
            <w:tcW w:w="2410" w:type="dxa"/>
          </w:tcPr>
          <w:p w14:paraId="5325AFE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532303F" w14:textId="77777777" w:rsidR="002F5F30" w:rsidRPr="00A01F0B" w:rsidRDefault="002F5F30" w:rsidP="002F5F30">
            <w:pPr>
              <w:spacing w:after="0" w:line="240" w:lineRule="auto"/>
              <w:jc w:val="both"/>
              <w:rPr>
                <w:rFonts w:ascii="Times New Roman" w:hAnsi="Times New Roman"/>
                <w:b/>
              </w:rPr>
            </w:pPr>
          </w:p>
        </w:tc>
        <w:tc>
          <w:tcPr>
            <w:tcW w:w="1417" w:type="dxa"/>
          </w:tcPr>
          <w:p w14:paraId="0171B363" w14:textId="77777777" w:rsidR="002F5F30" w:rsidRPr="00A01F0B" w:rsidRDefault="002F5F30" w:rsidP="002F5F30">
            <w:pPr>
              <w:spacing w:after="0" w:line="240" w:lineRule="auto"/>
              <w:outlineLvl w:val="2"/>
              <w:rPr>
                <w:rFonts w:ascii="Times New Roman" w:hAnsi="Times New Roman"/>
              </w:rPr>
            </w:pPr>
          </w:p>
        </w:tc>
      </w:tr>
      <w:tr w:rsidR="002F5F30" w:rsidRPr="00A01F0B" w14:paraId="3C7E4616" w14:textId="77777777" w:rsidTr="00C069BE">
        <w:tc>
          <w:tcPr>
            <w:tcW w:w="709" w:type="dxa"/>
          </w:tcPr>
          <w:p w14:paraId="5FA59322" w14:textId="019ABF9B" w:rsidR="002F5F30" w:rsidRPr="00A01F0B" w:rsidRDefault="00755ECD" w:rsidP="002F5F30">
            <w:pPr>
              <w:spacing w:after="0" w:line="240" w:lineRule="auto"/>
              <w:rPr>
                <w:rFonts w:ascii="Times New Roman" w:hAnsi="Times New Roman"/>
              </w:rPr>
            </w:pPr>
            <w:r>
              <w:rPr>
                <w:rFonts w:ascii="Times New Roman" w:hAnsi="Times New Roman"/>
                <w:lang w:eastAsia="en-US"/>
              </w:rPr>
              <w:t>6</w:t>
            </w:r>
            <w:r w:rsidR="002F5F30" w:rsidRPr="00A01F0B">
              <w:rPr>
                <w:rFonts w:ascii="Times New Roman" w:hAnsi="Times New Roman"/>
                <w:lang w:eastAsia="en-US"/>
              </w:rPr>
              <w:t>4.</w:t>
            </w:r>
          </w:p>
        </w:tc>
        <w:tc>
          <w:tcPr>
            <w:tcW w:w="1985" w:type="dxa"/>
          </w:tcPr>
          <w:p w14:paraId="6E0A7164" w14:textId="67D9E118"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1984" w:type="dxa"/>
          </w:tcPr>
          <w:p w14:paraId="21AD002B" w14:textId="2C9D4E0E"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Fungicīds Dithane NT</w:t>
            </w:r>
          </w:p>
        </w:tc>
        <w:tc>
          <w:tcPr>
            <w:tcW w:w="1276" w:type="dxa"/>
          </w:tcPr>
          <w:p w14:paraId="04EC2866" w14:textId="64256BBA"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 xml:space="preserve"> 1</w:t>
            </w:r>
            <w:r w:rsidR="00064885">
              <w:rPr>
                <w:rFonts w:ascii="Times New Roman" w:hAnsi="Times New Roman"/>
                <w:lang w:eastAsia="en-US"/>
              </w:rPr>
              <w:t>0</w:t>
            </w:r>
            <w:r w:rsidRPr="00A01F0B">
              <w:rPr>
                <w:rFonts w:ascii="Times New Roman" w:hAnsi="Times New Roman"/>
                <w:lang w:eastAsia="en-US"/>
              </w:rPr>
              <w:t xml:space="preserve"> kg</w:t>
            </w:r>
          </w:p>
        </w:tc>
        <w:tc>
          <w:tcPr>
            <w:tcW w:w="2410" w:type="dxa"/>
          </w:tcPr>
          <w:p w14:paraId="01FED0A8"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w:t>
            </w:r>
            <w:r w:rsidRPr="00A01F0B">
              <w:rPr>
                <w:rFonts w:ascii="Times New Roman" w:hAnsi="Times New Roman"/>
                <w:b/>
                <w:bCs/>
                <w:iCs/>
              </w:rPr>
              <w:lastRenderedPageBreak/>
              <w:t>parametri_______ R</w:t>
            </w:r>
            <w:r w:rsidRPr="00A01F0B">
              <w:rPr>
                <w:rFonts w:ascii="Times New Roman" w:hAnsi="Times New Roman"/>
                <w:b/>
              </w:rPr>
              <w:t xml:space="preserve">ažotājs________ </w:t>
            </w:r>
          </w:p>
          <w:p w14:paraId="72D67C10" w14:textId="77777777" w:rsidR="002F5F30" w:rsidRPr="00A01F0B" w:rsidRDefault="002F5F30" w:rsidP="002F5F30">
            <w:pPr>
              <w:spacing w:after="0" w:line="240" w:lineRule="auto"/>
              <w:jc w:val="both"/>
              <w:rPr>
                <w:rFonts w:ascii="Times New Roman" w:hAnsi="Times New Roman"/>
                <w:b/>
              </w:rPr>
            </w:pPr>
          </w:p>
        </w:tc>
        <w:tc>
          <w:tcPr>
            <w:tcW w:w="1417" w:type="dxa"/>
          </w:tcPr>
          <w:p w14:paraId="296255B2" w14:textId="77777777" w:rsidR="002F5F30" w:rsidRPr="00A01F0B" w:rsidRDefault="002F5F30" w:rsidP="002F5F30">
            <w:pPr>
              <w:spacing w:after="0" w:line="240" w:lineRule="auto"/>
              <w:outlineLvl w:val="2"/>
              <w:rPr>
                <w:rFonts w:ascii="Times New Roman" w:hAnsi="Times New Roman"/>
              </w:rPr>
            </w:pPr>
          </w:p>
        </w:tc>
      </w:tr>
      <w:tr w:rsidR="002F5F30" w:rsidRPr="00A01F0B" w14:paraId="4332E156" w14:textId="77777777" w:rsidTr="00C069BE">
        <w:tc>
          <w:tcPr>
            <w:tcW w:w="709" w:type="dxa"/>
          </w:tcPr>
          <w:p w14:paraId="71E9B7FA" w14:textId="29ADAAD6" w:rsidR="002F5F30" w:rsidRPr="00A01F0B" w:rsidRDefault="00755ECD" w:rsidP="002F5F30">
            <w:pPr>
              <w:spacing w:after="0" w:line="240" w:lineRule="auto"/>
              <w:rPr>
                <w:rFonts w:ascii="Times New Roman" w:hAnsi="Times New Roman"/>
              </w:rPr>
            </w:pPr>
            <w:r>
              <w:rPr>
                <w:rFonts w:ascii="Times New Roman" w:hAnsi="Times New Roman"/>
                <w:lang w:eastAsia="en-US"/>
              </w:rPr>
              <w:t>65</w:t>
            </w:r>
            <w:r w:rsidR="002F5F30" w:rsidRPr="00A01F0B">
              <w:rPr>
                <w:rFonts w:ascii="Times New Roman" w:hAnsi="Times New Roman"/>
                <w:lang w:eastAsia="en-US"/>
              </w:rPr>
              <w:t>.</w:t>
            </w:r>
          </w:p>
        </w:tc>
        <w:tc>
          <w:tcPr>
            <w:tcW w:w="1985" w:type="dxa"/>
          </w:tcPr>
          <w:p w14:paraId="2E43DA1F" w14:textId="475F1D46"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Insekticīds</w:t>
            </w:r>
          </w:p>
        </w:tc>
        <w:tc>
          <w:tcPr>
            <w:tcW w:w="1984" w:type="dxa"/>
          </w:tcPr>
          <w:p w14:paraId="7C13AB1A" w14:textId="26F2DB53"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Insekticīds Fastac 50</w:t>
            </w:r>
          </w:p>
        </w:tc>
        <w:tc>
          <w:tcPr>
            <w:tcW w:w="1276" w:type="dxa"/>
          </w:tcPr>
          <w:p w14:paraId="19980E77" w14:textId="13169A40" w:rsidR="002F5F30" w:rsidRPr="00A01F0B" w:rsidRDefault="00064885" w:rsidP="002F5F30">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786D4743"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96FB52E" w14:textId="77777777" w:rsidR="002F5F30" w:rsidRPr="00A01F0B" w:rsidRDefault="002F5F30" w:rsidP="002F5F30">
            <w:pPr>
              <w:spacing w:after="0" w:line="240" w:lineRule="auto"/>
              <w:jc w:val="both"/>
              <w:rPr>
                <w:rFonts w:ascii="Times New Roman" w:hAnsi="Times New Roman"/>
                <w:b/>
              </w:rPr>
            </w:pPr>
          </w:p>
        </w:tc>
        <w:tc>
          <w:tcPr>
            <w:tcW w:w="1417" w:type="dxa"/>
          </w:tcPr>
          <w:p w14:paraId="4D86B0A1" w14:textId="77777777" w:rsidR="002F5F30" w:rsidRPr="00A01F0B" w:rsidRDefault="002F5F30" w:rsidP="002F5F30">
            <w:pPr>
              <w:spacing w:after="0" w:line="240" w:lineRule="auto"/>
              <w:outlineLvl w:val="2"/>
              <w:rPr>
                <w:rFonts w:ascii="Times New Roman" w:hAnsi="Times New Roman"/>
              </w:rPr>
            </w:pPr>
          </w:p>
        </w:tc>
      </w:tr>
      <w:tr w:rsidR="002F5F30" w:rsidRPr="00A01F0B" w14:paraId="78AC847D" w14:textId="77777777" w:rsidTr="00C069BE">
        <w:tc>
          <w:tcPr>
            <w:tcW w:w="709" w:type="dxa"/>
          </w:tcPr>
          <w:p w14:paraId="02571794" w14:textId="0DC91512" w:rsidR="002F5F30" w:rsidRPr="00A01F0B" w:rsidRDefault="00755ECD" w:rsidP="002F5F30">
            <w:pPr>
              <w:spacing w:after="0" w:line="240" w:lineRule="auto"/>
              <w:rPr>
                <w:rFonts w:ascii="Times New Roman" w:hAnsi="Times New Roman"/>
              </w:rPr>
            </w:pPr>
            <w:r>
              <w:rPr>
                <w:rFonts w:ascii="Times New Roman" w:hAnsi="Times New Roman"/>
                <w:lang w:eastAsia="en-US"/>
              </w:rPr>
              <w:t>66</w:t>
            </w:r>
            <w:r w:rsidR="002F5F30" w:rsidRPr="00A01F0B">
              <w:rPr>
                <w:rFonts w:ascii="Times New Roman" w:hAnsi="Times New Roman"/>
                <w:lang w:eastAsia="en-US"/>
              </w:rPr>
              <w:t>.</w:t>
            </w:r>
          </w:p>
        </w:tc>
        <w:tc>
          <w:tcPr>
            <w:tcW w:w="1985" w:type="dxa"/>
          </w:tcPr>
          <w:p w14:paraId="62303A97" w14:textId="0C35AF0D"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Insekticīds</w:t>
            </w:r>
          </w:p>
        </w:tc>
        <w:tc>
          <w:tcPr>
            <w:tcW w:w="1984" w:type="dxa"/>
          </w:tcPr>
          <w:p w14:paraId="6F44AB0A" w14:textId="028931A2"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Insekticīds, akaracīds</w:t>
            </w:r>
            <w:r w:rsidRPr="001E567B">
              <w:rPr>
                <w:rFonts w:ascii="Times New Roman" w:hAnsi="Times New Roman"/>
                <w:bCs/>
              </w:rPr>
              <w:t xml:space="preserve"> NeemAzal-T/S</w:t>
            </w:r>
          </w:p>
        </w:tc>
        <w:tc>
          <w:tcPr>
            <w:tcW w:w="1276" w:type="dxa"/>
          </w:tcPr>
          <w:p w14:paraId="38629CF6" w14:textId="6441D842"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4D1255F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A2C6CCC" w14:textId="77777777" w:rsidR="002F5F30" w:rsidRPr="00A01F0B" w:rsidRDefault="002F5F30" w:rsidP="002F5F30">
            <w:pPr>
              <w:spacing w:after="0" w:line="240" w:lineRule="auto"/>
              <w:jc w:val="both"/>
              <w:rPr>
                <w:rFonts w:ascii="Times New Roman" w:hAnsi="Times New Roman"/>
                <w:b/>
              </w:rPr>
            </w:pPr>
          </w:p>
        </w:tc>
        <w:tc>
          <w:tcPr>
            <w:tcW w:w="1417" w:type="dxa"/>
          </w:tcPr>
          <w:p w14:paraId="5556A95F" w14:textId="77777777" w:rsidR="002F5F30" w:rsidRPr="00A01F0B" w:rsidRDefault="002F5F30" w:rsidP="002F5F30">
            <w:pPr>
              <w:spacing w:after="0" w:line="240" w:lineRule="auto"/>
              <w:outlineLvl w:val="2"/>
              <w:rPr>
                <w:rFonts w:ascii="Times New Roman" w:hAnsi="Times New Roman"/>
              </w:rPr>
            </w:pPr>
          </w:p>
        </w:tc>
      </w:tr>
      <w:tr w:rsidR="00427E99" w:rsidRPr="00A01F0B" w14:paraId="28C4A314" w14:textId="77777777" w:rsidTr="00C069BE">
        <w:tc>
          <w:tcPr>
            <w:tcW w:w="709" w:type="dxa"/>
          </w:tcPr>
          <w:p w14:paraId="2A626FD8" w14:textId="2A44044F" w:rsidR="00427E99" w:rsidRDefault="00427E99" w:rsidP="002F5F30">
            <w:pPr>
              <w:spacing w:after="0" w:line="240" w:lineRule="auto"/>
              <w:rPr>
                <w:rFonts w:ascii="Times New Roman" w:hAnsi="Times New Roman"/>
                <w:lang w:eastAsia="en-US"/>
              </w:rPr>
            </w:pPr>
            <w:r>
              <w:rPr>
                <w:rFonts w:ascii="Times New Roman" w:hAnsi="Times New Roman"/>
                <w:lang w:eastAsia="en-US"/>
              </w:rPr>
              <w:t>67.</w:t>
            </w:r>
          </w:p>
        </w:tc>
        <w:tc>
          <w:tcPr>
            <w:tcW w:w="1985" w:type="dxa"/>
          </w:tcPr>
          <w:p w14:paraId="1D697DC0" w14:textId="30147567" w:rsidR="00427E99" w:rsidRPr="001E567B" w:rsidRDefault="00427E99" w:rsidP="002F5F30">
            <w:pPr>
              <w:spacing w:after="0" w:line="240" w:lineRule="auto"/>
              <w:rPr>
                <w:rFonts w:ascii="Times New Roman" w:hAnsi="Times New Roman"/>
                <w:bCs/>
              </w:rPr>
            </w:pPr>
            <w:r w:rsidRPr="001E567B">
              <w:rPr>
                <w:rFonts w:ascii="Times New Roman" w:hAnsi="Times New Roman"/>
                <w:bCs/>
              </w:rPr>
              <w:t>Insekticīds</w:t>
            </w:r>
          </w:p>
        </w:tc>
        <w:tc>
          <w:tcPr>
            <w:tcW w:w="1984" w:type="dxa"/>
          </w:tcPr>
          <w:p w14:paraId="7309DEC7" w14:textId="11AEA19A" w:rsidR="00427E99" w:rsidRPr="001E567B" w:rsidRDefault="00427E99" w:rsidP="002F5F30">
            <w:pPr>
              <w:spacing w:after="0" w:line="240" w:lineRule="auto"/>
              <w:rPr>
                <w:rFonts w:ascii="Times New Roman" w:hAnsi="Times New Roman"/>
                <w:lang w:eastAsia="en-US"/>
              </w:rPr>
            </w:pPr>
            <w:r w:rsidRPr="001E567B">
              <w:rPr>
                <w:rFonts w:ascii="Times New Roman" w:hAnsi="Times New Roman"/>
                <w:lang w:eastAsia="en-US"/>
              </w:rPr>
              <w:t>Insekticīds, akaracīds</w:t>
            </w:r>
            <w:r w:rsidRPr="001E567B">
              <w:rPr>
                <w:rFonts w:ascii="Times New Roman" w:hAnsi="Times New Roman"/>
                <w:bCs/>
              </w:rPr>
              <w:t xml:space="preserve"> NeemAzal-T/S</w:t>
            </w:r>
          </w:p>
        </w:tc>
        <w:tc>
          <w:tcPr>
            <w:tcW w:w="1276" w:type="dxa"/>
          </w:tcPr>
          <w:p w14:paraId="5CB462B1" w14:textId="20B405AE" w:rsidR="00427E99" w:rsidRDefault="00427E99" w:rsidP="002F5F30">
            <w:pPr>
              <w:spacing w:after="0" w:line="240" w:lineRule="auto"/>
              <w:rPr>
                <w:rFonts w:ascii="Times New Roman" w:hAnsi="Times New Roman"/>
                <w:lang w:eastAsia="en-US"/>
              </w:rPr>
            </w:pPr>
            <w:r>
              <w:rPr>
                <w:rFonts w:ascii="Times New Roman" w:hAnsi="Times New Roman"/>
                <w:lang w:eastAsia="en-US"/>
              </w:rPr>
              <w:t>50ml</w:t>
            </w:r>
          </w:p>
        </w:tc>
        <w:tc>
          <w:tcPr>
            <w:tcW w:w="2410" w:type="dxa"/>
          </w:tcPr>
          <w:p w14:paraId="5508FE22" w14:textId="77777777" w:rsidR="00427E99" w:rsidRPr="00A01F0B" w:rsidRDefault="00427E99" w:rsidP="00427E99">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F3AF772" w14:textId="77777777" w:rsidR="00427E99" w:rsidRPr="00A01F0B" w:rsidRDefault="00427E99" w:rsidP="002F5F30">
            <w:pPr>
              <w:spacing w:after="0" w:line="240" w:lineRule="auto"/>
              <w:jc w:val="both"/>
              <w:rPr>
                <w:rFonts w:ascii="Times New Roman" w:hAnsi="Times New Roman"/>
                <w:b/>
              </w:rPr>
            </w:pPr>
          </w:p>
        </w:tc>
        <w:tc>
          <w:tcPr>
            <w:tcW w:w="1417" w:type="dxa"/>
          </w:tcPr>
          <w:p w14:paraId="64338D67" w14:textId="77777777" w:rsidR="00427E99" w:rsidRPr="00A01F0B" w:rsidRDefault="00427E99" w:rsidP="002F5F30">
            <w:pPr>
              <w:spacing w:after="0" w:line="240" w:lineRule="auto"/>
              <w:outlineLvl w:val="2"/>
              <w:rPr>
                <w:rFonts w:ascii="Times New Roman" w:hAnsi="Times New Roman"/>
              </w:rPr>
            </w:pPr>
          </w:p>
        </w:tc>
      </w:tr>
      <w:tr w:rsidR="002F5F30" w:rsidRPr="00A01F0B" w14:paraId="7FE12693" w14:textId="77777777" w:rsidTr="00C069BE">
        <w:tc>
          <w:tcPr>
            <w:tcW w:w="709" w:type="dxa"/>
          </w:tcPr>
          <w:p w14:paraId="179101D6" w14:textId="16231447" w:rsidR="002F5F30" w:rsidRPr="00427E99" w:rsidRDefault="00427E99" w:rsidP="002F5F30">
            <w:pPr>
              <w:spacing w:after="0" w:line="240" w:lineRule="auto"/>
              <w:rPr>
                <w:rFonts w:ascii="Times New Roman" w:hAnsi="Times New Roman"/>
                <w:lang w:eastAsia="en-US"/>
              </w:rPr>
            </w:pPr>
            <w:r>
              <w:rPr>
                <w:rFonts w:ascii="Times New Roman" w:hAnsi="Times New Roman"/>
                <w:lang w:eastAsia="en-US"/>
              </w:rPr>
              <w:t>68</w:t>
            </w:r>
            <w:r w:rsidR="002F5F30" w:rsidRPr="00427E99">
              <w:rPr>
                <w:rFonts w:ascii="Times New Roman" w:hAnsi="Times New Roman"/>
                <w:lang w:eastAsia="en-US"/>
              </w:rPr>
              <w:t>.</w:t>
            </w:r>
          </w:p>
        </w:tc>
        <w:tc>
          <w:tcPr>
            <w:tcW w:w="1985" w:type="dxa"/>
          </w:tcPr>
          <w:p w14:paraId="31002BF6" w14:textId="2E823F5A" w:rsidR="002F5F30" w:rsidRPr="00427E99" w:rsidRDefault="002F5F30" w:rsidP="002F5F30">
            <w:pPr>
              <w:spacing w:after="0" w:line="240" w:lineRule="auto"/>
              <w:rPr>
                <w:rFonts w:ascii="Times New Roman" w:hAnsi="Times New Roman"/>
                <w:bCs/>
              </w:rPr>
            </w:pPr>
            <w:r w:rsidRPr="00427E99">
              <w:rPr>
                <w:rFonts w:ascii="Times New Roman" w:hAnsi="Times New Roman"/>
                <w:bCs/>
              </w:rPr>
              <w:t>Insekticīds</w:t>
            </w:r>
          </w:p>
        </w:tc>
        <w:tc>
          <w:tcPr>
            <w:tcW w:w="1984" w:type="dxa"/>
          </w:tcPr>
          <w:p w14:paraId="6EA33F33" w14:textId="55C53D5B" w:rsidR="002F5F30" w:rsidRPr="00427E99" w:rsidRDefault="002F5F30" w:rsidP="002F5F30">
            <w:pPr>
              <w:spacing w:after="0" w:line="240" w:lineRule="auto"/>
              <w:rPr>
                <w:rFonts w:ascii="Times New Roman" w:hAnsi="Times New Roman"/>
                <w:lang w:eastAsia="en-US"/>
              </w:rPr>
            </w:pPr>
            <w:r w:rsidRPr="00427E99">
              <w:rPr>
                <w:rFonts w:ascii="Times New Roman" w:hAnsi="Times New Roman"/>
                <w:lang w:eastAsia="en-US"/>
              </w:rPr>
              <w:t>Insekticīds, akaracīds</w:t>
            </w:r>
            <w:r w:rsidRPr="00427E99">
              <w:rPr>
                <w:rFonts w:ascii="Times New Roman" w:hAnsi="Times New Roman"/>
                <w:bCs/>
              </w:rPr>
              <w:t xml:space="preserve">  Vertimec 018 EC</w:t>
            </w:r>
          </w:p>
        </w:tc>
        <w:tc>
          <w:tcPr>
            <w:tcW w:w="1276" w:type="dxa"/>
          </w:tcPr>
          <w:p w14:paraId="07BC88A2" w14:textId="0ACFA7D9" w:rsidR="002F5F30" w:rsidRPr="00427E99" w:rsidRDefault="002F5F30" w:rsidP="002F5F30">
            <w:pPr>
              <w:spacing w:after="0" w:line="240" w:lineRule="auto"/>
              <w:rPr>
                <w:rFonts w:ascii="Times New Roman" w:hAnsi="Times New Roman"/>
                <w:lang w:eastAsia="en-US"/>
              </w:rPr>
            </w:pPr>
            <w:r w:rsidRPr="00427E99">
              <w:rPr>
                <w:rFonts w:ascii="Times New Roman" w:hAnsi="Times New Roman"/>
                <w:lang w:eastAsia="en-US"/>
              </w:rPr>
              <w:t>250ml</w:t>
            </w:r>
          </w:p>
        </w:tc>
        <w:tc>
          <w:tcPr>
            <w:tcW w:w="2410" w:type="dxa"/>
          </w:tcPr>
          <w:p w14:paraId="5B66F6DD" w14:textId="77777777" w:rsidR="002F5F30" w:rsidRPr="00427E99" w:rsidRDefault="002F5F30" w:rsidP="002F5F30">
            <w:pPr>
              <w:spacing w:after="0" w:line="240" w:lineRule="auto"/>
              <w:jc w:val="both"/>
              <w:rPr>
                <w:rFonts w:ascii="Times New Roman" w:hAnsi="Times New Roman"/>
                <w:b/>
              </w:rPr>
            </w:pPr>
            <w:r w:rsidRPr="00427E99">
              <w:rPr>
                <w:rFonts w:ascii="Times New Roman" w:hAnsi="Times New Roman"/>
                <w:b/>
              </w:rPr>
              <w:t>Preces nosaukums______</w:t>
            </w:r>
            <w:r w:rsidRPr="00427E99">
              <w:rPr>
                <w:rFonts w:ascii="Times New Roman" w:hAnsi="Times New Roman"/>
                <w:b/>
                <w:bCs/>
                <w:iCs/>
              </w:rPr>
              <w:t xml:space="preserve"> Preces tehniskie parametri_______ R</w:t>
            </w:r>
            <w:r w:rsidRPr="00427E99">
              <w:rPr>
                <w:rFonts w:ascii="Times New Roman" w:hAnsi="Times New Roman"/>
                <w:b/>
              </w:rPr>
              <w:t xml:space="preserve">ažotājs________ </w:t>
            </w:r>
          </w:p>
          <w:p w14:paraId="66D26120" w14:textId="77777777" w:rsidR="002F5F30" w:rsidRPr="00427E99" w:rsidRDefault="002F5F30" w:rsidP="002F5F30">
            <w:pPr>
              <w:spacing w:after="0" w:line="240" w:lineRule="auto"/>
              <w:jc w:val="both"/>
              <w:rPr>
                <w:rFonts w:ascii="Times New Roman" w:hAnsi="Times New Roman"/>
                <w:b/>
              </w:rPr>
            </w:pPr>
          </w:p>
        </w:tc>
        <w:tc>
          <w:tcPr>
            <w:tcW w:w="1417" w:type="dxa"/>
          </w:tcPr>
          <w:p w14:paraId="2FE50442" w14:textId="77777777" w:rsidR="002F5F30" w:rsidRPr="00427E99" w:rsidRDefault="002F5F30" w:rsidP="002F5F30">
            <w:pPr>
              <w:spacing w:after="0" w:line="240" w:lineRule="auto"/>
              <w:outlineLvl w:val="2"/>
              <w:rPr>
                <w:rFonts w:ascii="Times New Roman" w:hAnsi="Times New Roman"/>
              </w:rPr>
            </w:pPr>
          </w:p>
        </w:tc>
      </w:tr>
      <w:tr w:rsidR="002F5F30" w:rsidRPr="00A01F0B" w14:paraId="76FB21E0" w14:textId="77777777" w:rsidTr="00C069BE">
        <w:tc>
          <w:tcPr>
            <w:tcW w:w="709" w:type="dxa"/>
          </w:tcPr>
          <w:p w14:paraId="1244D7C2" w14:textId="0397E8F3" w:rsidR="002F5F30" w:rsidRPr="00A01F0B" w:rsidRDefault="00755ECD" w:rsidP="00427E99">
            <w:pPr>
              <w:spacing w:after="0" w:line="240" w:lineRule="auto"/>
              <w:rPr>
                <w:rFonts w:ascii="Times New Roman" w:hAnsi="Times New Roman"/>
              </w:rPr>
            </w:pPr>
            <w:r>
              <w:rPr>
                <w:rFonts w:ascii="Times New Roman" w:hAnsi="Times New Roman"/>
                <w:lang w:eastAsia="en-US"/>
              </w:rPr>
              <w:t>6</w:t>
            </w:r>
            <w:r w:rsidR="00427E99">
              <w:rPr>
                <w:rFonts w:ascii="Times New Roman" w:hAnsi="Times New Roman"/>
                <w:lang w:eastAsia="en-US"/>
              </w:rPr>
              <w:t>9</w:t>
            </w:r>
            <w:r w:rsidR="002F5F30" w:rsidRPr="00A01F0B">
              <w:rPr>
                <w:rFonts w:ascii="Times New Roman" w:hAnsi="Times New Roman"/>
                <w:lang w:eastAsia="en-US"/>
              </w:rPr>
              <w:t>.</w:t>
            </w:r>
          </w:p>
        </w:tc>
        <w:tc>
          <w:tcPr>
            <w:tcW w:w="1985" w:type="dxa"/>
          </w:tcPr>
          <w:p w14:paraId="7615F927" w14:textId="697E9FB8"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Limacīds</w:t>
            </w:r>
          </w:p>
        </w:tc>
        <w:tc>
          <w:tcPr>
            <w:tcW w:w="1984" w:type="dxa"/>
          </w:tcPr>
          <w:p w14:paraId="4404388A" w14:textId="39C25346"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Limacīds Ferramol</w:t>
            </w:r>
          </w:p>
        </w:tc>
        <w:tc>
          <w:tcPr>
            <w:tcW w:w="1276" w:type="dxa"/>
          </w:tcPr>
          <w:p w14:paraId="70F9EB35" w14:textId="6F0180D0"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0.5 kg</w:t>
            </w:r>
          </w:p>
        </w:tc>
        <w:tc>
          <w:tcPr>
            <w:tcW w:w="2410" w:type="dxa"/>
          </w:tcPr>
          <w:p w14:paraId="27B7AA58"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EC151BB" w14:textId="77777777" w:rsidR="002F5F30" w:rsidRPr="00A01F0B" w:rsidRDefault="002F5F30" w:rsidP="002F5F30">
            <w:pPr>
              <w:spacing w:after="0" w:line="240" w:lineRule="auto"/>
              <w:jc w:val="both"/>
              <w:rPr>
                <w:rFonts w:ascii="Times New Roman" w:hAnsi="Times New Roman"/>
                <w:b/>
              </w:rPr>
            </w:pPr>
          </w:p>
        </w:tc>
        <w:tc>
          <w:tcPr>
            <w:tcW w:w="1417" w:type="dxa"/>
          </w:tcPr>
          <w:p w14:paraId="196947FB" w14:textId="77777777" w:rsidR="002F5F30" w:rsidRPr="00A01F0B" w:rsidRDefault="002F5F30" w:rsidP="002F5F30">
            <w:pPr>
              <w:spacing w:after="0" w:line="240" w:lineRule="auto"/>
              <w:outlineLvl w:val="2"/>
              <w:rPr>
                <w:rFonts w:ascii="Times New Roman" w:hAnsi="Times New Roman"/>
              </w:rPr>
            </w:pPr>
          </w:p>
        </w:tc>
      </w:tr>
      <w:tr w:rsidR="002F5F30" w:rsidRPr="00A01F0B" w14:paraId="5950E541" w14:textId="77777777" w:rsidTr="00C069BE">
        <w:tc>
          <w:tcPr>
            <w:tcW w:w="709" w:type="dxa"/>
          </w:tcPr>
          <w:p w14:paraId="1E0DF84C" w14:textId="2E8E0FCA" w:rsidR="002F5F30" w:rsidRPr="00A01F0B" w:rsidRDefault="00427E99" w:rsidP="002F5F30">
            <w:pPr>
              <w:spacing w:after="0" w:line="240" w:lineRule="auto"/>
              <w:rPr>
                <w:rFonts w:ascii="Times New Roman" w:hAnsi="Times New Roman"/>
              </w:rPr>
            </w:pPr>
            <w:r>
              <w:rPr>
                <w:rFonts w:ascii="Times New Roman" w:hAnsi="Times New Roman"/>
                <w:lang w:eastAsia="en-US"/>
              </w:rPr>
              <w:t>70</w:t>
            </w:r>
            <w:r w:rsidR="002F5F30" w:rsidRPr="00A01F0B">
              <w:rPr>
                <w:rFonts w:ascii="Times New Roman" w:hAnsi="Times New Roman"/>
                <w:lang w:eastAsia="en-US"/>
              </w:rPr>
              <w:t>.</w:t>
            </w:r>
          </w:p>
        </w:tc>
        <w:tc>
          <w:tcPr>
            <w:tcW w:w="1985" w:type="dxa"/>
          </w:tcPr>
          <w:p w14:paraId="18FB3F33" w14:textId="4C0EB255"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Rodencīds</w:t>
            </w:r>
          </w:p>
        </w:tc>
        <w:tc>
          <w:tcPr>
            <w:tcW w:w="1984" w:type="dxa"/>
          </w:tcPr>
          <w:p w14:paraId="79B434DB" w14:textId="6ADC41D7"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Rodencīds Polytanol</w:t>
            </w:r>
          </w:p>
        </w:tc>
        <w:tc>
          <w:tcPr>
            <w:tcW w:w="1276" w:type="dxa"/>
          </w:tcPr>
          <w:p w14:paraId="115CB1A5" w14:textId="1ED6C294"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 xml:space="preserve">250 g </w:t>
            </w:r>
          </w:p>
        </w:tc>
        <w:tc>
          <w:tcPr>
            <w:tcW w:w="2410" w:type="dxa"/>
          </w:tcPr>
          <w:p w14:paraId="2FF369C7"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C17B2A0" w14:textId="77777777" w:rsidR="002F5F30" w:rsidRPr="00A01F0B" w:rsidRDefault="002F5F30" w:rsidP="002F5F30">
            <w:pPr>
              <w:spacing w:after="0" w:line="240" w:lineRule="auto"/>
              <w:jc w:val="both"/>
              <w:rPr>
                <w:rFonts w:ascii="Times New Roman" w:hAnsi="Times New Roman"/>
                <w:b/>
              </w:rPr>
            </w:pPr>
          </w:p>
        </w:tc>
        <w:tc>
          <w:tcPr>
            <w:tcW w:w="1417" w:type="dxa"/>
          </w:tcPr>
          <w:p w14:paraId="242C79FF" w14:textId="77777777" w:rsidR="002F5F30" w:rsidRPr="00A01F0B" w:rsidRDefault="002F5F30" w:rsidP="002F5F30">
            <w:pPr>
              <w:spacing w:after="0" w:line="240" w:lineRule="auto"/>
              <w:outlineLvl w:val="2"/>
              <w:rPr>
                <w:rFonts w:ascii="Times New Roman" w:hAnsi="Times New Roman"/>
              </w:rPr>
            </w:pPr>
          </w:p>
        </w:tc>
      </w:tr>
      <w:tr w:rsidR="002F5F30" w:rsidRPr="00A01F0B" w14:paraId="51A6ECE3" w14:textId="77777777" w:rsidTr="00C069BE">
        <w:tc>
          <w:tcPr>
            <w:tcW w:w="709" w:type="dxa"/>
          </w:tcPr>
          <w:p w14:paraId="5C720C16" w14:textId="3A5C3EE7" w:rsidR="002F5F30" w:rsidRPr="00A01F0B" w:rsidRDefault="00755ECD" w:rsidP="00427E99">
            <w:pPr>
              <w:spacing w:after="0" w:line="240" w:lineRule="auto"/>
              <w:rPr>
                <w:rFonts w:ascii="Times New Roman" w:hAnsi="Times New Roman"/>
                <w:lang w:eastAsia="en-US"/>
              </w:rPr>
            </w:pPr>
            <w:r>
              <w:rPr>
                <w:rFonts w:ascii="Times New Roman" w:hAnsi="Times New Roman"/>
                <w:lang w:eastAsia="en-US"/>
              </w:rPr>
              <w:t>7</w:t>
            </w:r>
            <w:r w:rsidR="00427E99">
              <w:rPr>
                <w:rFonts w:ascii="Times New Roman" w:hAnsi="Times New Roman"/>
                <w:lang w:eastAsia="en-US"/>
              </w:rPr>
              <w:t>1</w:t>
            </w:r>
            <w:r w:rsidR="002F5F30" w:rsidRPr="00A01F0B">
              <w:rPr>
                <w:rFonts w:ascii="Times New Roman" w:hAnsi="Times New Roman"/>
                <w:lang w:eastAsia="en-US"/>
              </w:rPr>
              <w:t>.</w:t>
            </w:r>
          </w:p>
        </w:tc>
        <w:tc>
          <w:tcPr>
            <w:tcW w:w="1985" w:type="dxa"/>
          </w:tcPr>
          <w:p w14:paraId="1E468FB2" w14:textId="282DD21C"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Herbicīds</w:t>
            </w:r>
          </w:p>
        </w:tc>
        <w:tc>
          <w:tcPr>
            <w:tcW w:w="1984" w:type="dxa"/>
          </w:tcPr>
          <w:p w14:paraId="14036221" w14:textId="00E23559"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Herbicīds Agil</w:t>
            </w:r>
          </w:p>
        </w:tc>
        <w:tc>
          <w:tcPr>
            <w:tcW w:w="1276" w:type="dxa"/>
          </w:tcPr>
          <w:p w14:paraId="60D843E2" w14:textId="01253B27"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5 L</w:t>
            </w:r>
          </w:p>
        </w:tc>
        <w:tc>
          <w:tcPr>
            <w:tcW w:w="2410" w:type="dxa"/>
          </w:tcPr>
          <w:p w14:paraId="0C5AF3E8"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3B12245" w14:textId="77777777" w:rsidR="002F5F30" w:rsidRPr="00A01F0B" w:rsidRDefault="002F5F30" w:rsidP="002F5F30">
            <w:pPr>
              <w:spacing w:after="0" w:line="240" w:lineRule="auto"/>
              <w:jc w:val="both"/>
              <w:rPr>
                <w:rFonts w:ascii="Times New Roman" w:hAnsi="Times New Roman"/>
                <w:b/>
              </w:rPr>
            </w:pPr>
          </w:p>
        </w:tc>
        <w:tc>
          <w:tcPr>
            <w:tcW w:w="1417" w:type="dxa"/>
          </w:tcPr>
          <w:p w14:paraId="1D7CA3DC" w14:textId="77777777" w:rsidR="002F5F30" w:rsidRPr="00A01F0B" w:rsidRDefault="002F5F30" w:rsidP="002F5F30">
            <w:pPr>
              <w:spacing w:after="0" w:line="240" w:lineRule="auto"/>
              <w:outlineLvl w:val="2"/>
              <w:rPr>
                <w:rFonts w:ascii="Times New Roman" w:hAnsi="Times New Roman"/>
              </w:rPr>
            </w:pPr>
          </w:p>
        </w:tc>
      </w:tr>
      <w:tr w:rsidR="002F5F30" w:rsidRPr="00A01F0B" w14:paraId="7A9F195C" w14:textId="77777777" w:rsidTr="00C069BE">
        <w:tc>
          <w:tcPr>
            <w:tcW w:w="709" w:type="dxa"/>
          </w:tcPr>
          <w:p w14:paraId="105734E7" w14:textId="7879F3D9" w:rsidR="002F5F30" w:rsidRPr="00A01F0B" w:rsidRDefault="00755ECD" w:rsidP="00427E99">
            <w:pPr>
              <w:spacing w:after="0" w:line="240" w:lineRule="auto"/>
              <w:rPr>
                <w:rFonts w:ascii="Times New Roman" w:hAnsi="Times New Roman"/>
                <w:lang w:eastAsia="en-US"/>
              </w:rPr>
            </w:pPr>
            <w:r>
              <w:rPr>
                <w:rFonts w:ascii="Times New Roman" w:hAnsi="Times New Roman"/>
                <w:lang w:eastAsia="en-US"/>
              </w:rPr>
              <w:t>7</w:t>
            </w:r>
            <w:r w:rsidR="00427E99">
              <w:rPr>
                <w:rFonts w:ascii="Times New Roman" w:hAnsi="Times New Roman"/>
                <w:lang w:eastAsia="en-US"/>
              </w:rPr>
              <w:t>2</w:t>
            </w:r>
            <w:r w:rsidR="002F5F30" w:rsidRPr="00A01F0B">
              <w:rPr>
                <w:rFonts w:ascii="Times New Roman" w:hAnsi="Times New Roman"/>
                <w:lang w:eastAsia="en-US"/>
              </w:rPr>
              <w:t>.</w:t>
            </w:r>
          </w:p>
        </w:tc>
        <w:tc>
          <w:tcPr>
            <w:tcW w:w="1985" w:type="dxa"/>
          </w:tcPr>
          <w:p w14:paraId="7C95328B" w14:textId="184BB4C1"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Herbicīds</w:t>
            </w:r>
          </w:p>
        </w:tc>
        <w:tc>
          <w:tcPr>
            <w:tcW w:w="1984" w:type="dxa"/>
          </w:tcPr>
          <w:p w14:paraId="02C0FA48" w14:textId="2B62146C"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Herbicīds Basta</w:t>
            </w:r>
          </w:p>
        </w:tc>
        <w:tc>
          <w:tcPr>
            <w:tcW w:w="1276" w:type="dxa"/>
          </w:tcPr>
          <w:p w14:paraId="404E5254" w14:textId="26CD88A3" w:rsidR="002F5F30" w:rsidRPr="00A01F0B" w:rsidRDefault="002F5F30" w:rsidP="00C5520C">
            <w:pPr>
              <w:spacing w:after="0" w:line="240" w:lineRule="auto"/>
              <w:rPr>
                <w:rFonts w:ascii="Times New Roman" w:hAnsi="Times New Roman"/>
                <w:lang w:eastAsia="en-US"/>
              </w:rPr>
            </w:pPr>
            <w:r w:rsidRPr="00A01F0B">
              <w:rPr>
                <w:rFonts w:ascii="Times New Roman" w:hAnsi="Times New Roman"/>
                <w:lang w:eastAsia="en-US"/>
              </w:rPr>
              <w:t xml:space="preserve">1 </w:t>
            </w:r>
            <w:r w:rsidR="00C5520C">
              <w:rPr>
                <w:rFonts w:ascii="Times New Roman" w:hAnsi="Times New Roman"/>
                <w:lang w:eastAsia="en-US"/>
              </w:rPr>
              <w:t>L</w:t>
            </w:r>
          </w:p>
        </w:tc>
        <w:tc>
          <w:tcPr>
            <w:tcW w:w="2410" w:type="dxa"/>
          </w:tcPr>
          <w:p w14:paraId="25A12724"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w:t>
            </w:r>
            <w:r w:rsidRPr="00A01F0B">
              <w:rPr>
                <w:rFonts w:ascii="Times New Roman" w:hAnsi="Times New Roman"/>
                <w:b/>
                <w:bCs/>
                <w:iCs/>
              </w:rPr>
              <w:lastRenderedPageBreak/>
              <w:t>parametri_______ R</w:t>
            </w:r>
            <w:r w:rsidRPr="00A01F0B">
              <w:rPr>
                <w:rFonts w:ascii="Times New Roman" w:hAnsi="Times New Roman"/>
                <w:b/>
              </w:rPr>
              <w:t xml:space="preserve">ažotājs________ </w:t>
            </w:r>
          </w:p>
          <w:p w14:paraId="17B946DF" w14:textId="77777777" w:rsidR="002F5F30" w:rsidRPr="00A01F0B" w:rsidRDefault="002F5F30" w:rsidP="002F5F30">
            <w:pPr>
              <w:spacing w:after="0" w:line="240" w:lineRule="auto"/>
              <w:jc w:val="both"/>
              <w:rPr>
                <w:rFonts w:ascii="Times New Roman" w:hAnsi="Times New Roman"/>
                <w:b/>
              </w:rPr>
            </w:pPr>
          </w:p>
        </w:tc>
        <w:tc>
          <w:tcPr>
            <w:tcW w:w="1417" w:type="dxa"/>
          </w:tcPr>
          <w:p w14:paraId="39E0A823" w14:textId="77777777" w:rsidR="002F5F30" w:rsidRPr="00A01F0B" w:rsidRDefault="002F5F30" w:rsidP="002F5F30">
            <w:pPr>
              <w:spacing w:after="0" w:line="240" w:lineRule="auto"/>
              <w:outlineLvl w:val="2"/>
              <w:rPr>
                <w:rFonts w:ascii="Times New Roman" w:hAnsi="Times New Roman"/>
              </w:rPr>
            </w:pPr>
          </w:p>
        </w:tc>
      </w:tr>
      <w:tr w:rsidR="002F5F30" w:rsidRPr="00A01F0B" w14:paraId="31295236" w14:textId="77777777" w:rsidTr="00C069BE">
        <w:tc>
          <w:tcPr>
            <w:tcW w:w="709" w:type="dxa"/>
          </w:tcPr>
          <w:p w14:paraId="73F5583F" w14:textId="168C6059" w:rsidR="002F5F30" w:rsidRPr="00A01F0B" w:rsidRDefault="00755ECD" w:rsidP="00427E99">
            <w:pPr>
              <w:spacing w:after="0" w:line="240" w:lineRule="auto"/>
              <w:rPr>
                <w:rFonts w:ascii="Times New Roman" w:hAnsi="Times New Roman"/>
                <w:lang w:eastAsia="en-US"/>
              </w:rPr>
            </w:pPr>
            <w:r>
              <w:rPr>
                <w:rFonts w:ascii="Times New Roman" w:hAnsi="Times New Roman"/>
                <w:lang w:eastAsia="en-US"/>
              </w:rPr>
              <w:t>7</w:t>
            </w:r>
            <w:r w:rsidR="00427E99">
              <w:rPr>
                <w:rFonts w:ascii="Times New Roman" w:hAnsi="Times New Roman"/>
                <w:lang w:eastAsia="en-US"/>
              </w:rPr>
              <w:t>3</w:t>
            </w:r>
            <w:r w:rsidR="002F5F30" w:rsidRPr="00A01F0B">
              <w:rPr>
                <w:rFonts w:ascii="Times New Roman" w:hAnsi="Times New Roman"/>
                <w:lang w:eastAsia="en-US"/>
              </w:rPr>
              <w:t>.</w:t>
            </w:r>
          </w:p>
        </w:tc>
        <w:tc>
          <w:tcPr>
            <w:tcW w:w="1985" w:type="dxa"/>
          </w:tcPr>
          <w:p w14:paraId="26476173" w14:textId="326757EF"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Herbicīds</w:t>
            </w:r>
          </w:p>
        </w:tc>
        <w:tc>
          <w:tcPr>
            <w:tcW w:w="1984" w:type="dxa"/>
          </w:tcPr>
          <w:p w14:paraId="1B72364C" w14:textId="41A54D15"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Herbicīds Nufarm MCPA 750 š.k.</w:t>
            </w:r>
          </w:p>
        </w:tc>
        <w:tc>
          <w:tcPr>
            <w:tcW w:w="1276" w:type="dxa"/>
          </w:tcPr>
          <w:p w14:paraId="0799B9F6" w14:textId="77FEF64E" w:rsidR="00C5520C" w:rsidRPr="00A01F0B" w:rsidRDefault="00C5520C" w:rsidP="002F5F30">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5617B48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F7FB642" w14:textId="77777777" w:rsidR="002F5F30" w:rsidRPr="00A01F0B" w:rsidRDefault="002F5F30" w:rsidP="002F5F30">
            <w:pPr>
              <w:spacing w:after="0" w:line="240" w:lineRule="auto"/>
              <w:jc w:val="both"/>
              <w:rPr>
                <w:rFonts w:ascii="Times New Roman" w:hAnsi="Times New Roman"/>
                <w:b/>
              </w:rPr>
            </w:pPr>
          </w:p>
        </w:tc>
        <w:tc>
          <w:tcPr>
            <w:tcW w:w="1417" w:type="dxa"/>
          </w:tcPr>
          <w:p w14:paraId="517FDC0A" w14:textId="77777777" w:rsidR="002F5F30" w:rsidRPr="00A01F0B" w:rsidRDefault="002F5F30" w:rsidP="002F5F30">
            <w:pPr>
              <w:spacing w:after="0" w:line="240" w:lineRule="auto"/>
              <w:outlineLvl w:val="2"/>
              <w:rPr>
                <w:rFonts w:ascii="Times New Roman" w:hAnsi="Times New Roman"/>
              </w:rPr>
            </w:pPr>
          </w:p>
        </w:tc>
      </w:tr>
      <w:tr w:rsidR="002F5F30" w:rsidRPr="00A01F0B" w14:paraId="7259AFFC" w14:textId="77777777" w:rsidTr="00C069BE">
        <w:tc>
          <w:tcPr>
            <w:tcW w:w="709" w:type="dxa"/>
          </w:tcPr>
          <w:p w14:paraId="49DC3697" w14:textId="2B50AF56" w:rsidR="002F5F30" w:rsidRPr="00A01F0B" w:rsidRDefault="00755ECD" w:rsidP="00427E99">
            <w:pPr>
              <w:spacing w:after="0" w:line="240" w:lineRule="auto"/>
              <w:rPr>
                <w:rFonts w:ascii="Times New Roman" w:hAnsi="Times New Roman"/>
                <w:lang w:eastAsia="en-US"/>
              </w:rPr>
            </w:pPr>
            <w:r>
              <w:rPr>
                <w:rFonts w:ascii="Times New Roman" w:hAnsi="Times New Roman"/>
                <w:lang w:eastAsia="en-US"/>
              </w:rPr>
              <w:t>7</w:t>
            </w:r>
            <w:r w:rsidR="00427E99">
              <w:rPr>
                <w:rFonts w:ascii="Times New Roman" w:hAnsi="Times New Roman"/>
                <w:lang w:eastAsia="en-US"/>
              </w:rPr>
              <w:t>4</w:t>
            </w:r>
            <w:r w:rsidR="002F5F30" w:rsidRPr="00A01F0B">
              <w:rPr>
                <w:rFonts w:ascii="Times New Roman" w:hAnsi="Times New Roman"/>
                <w:lang w:eastAsia="en-US"/>
              </w:rPr>
              <w:t>.</w:t>
            </w:r>
          </w:p>
        </w:tc>
        <w:tc>
          <w:tcPr>
            <w:tcW w:w="1985" w:type="dxa"/>
          </w:tcPr>
          <w:p w14:paraId="20270E22" w14:textId="530E39BD" w:rsidR="002F5F30" w:rsidRPr="00851EAE" w:rsidRDefault="002F5F30" w:rsidP="002F5F30">
            <w:pPr>
              <w:spacing w:after="0" w:line="240" w:lineRule="auto"/>
              <w:rPr>
                <w:rFonts w:ascii="Times New Roman" w:hAnsi="Times New Roman"/>
                <w:lang w:eastAsia="en-US"/>
              </w:rPr>
            </w:pPr>
            <w:r>
              <w:rPr>
                <w:rFonts w:ascii="Times New Roman" w:hAnsi="Times New Roman"/>
                <w:bCs/>
              </w:rPr>
              <w:t>Ū</w:t>
            </w:r>
            <w:r w:rsidRPr="00A01F0B">
              <w:rPr>
                <w:rFonts w:ascii="Times New Roman" w:hAnsi="Times New Roman"/>
                <w:bCs/>
              </w:rPr>
              <w:t xml:space="preserve">dens pH regulētājs </w:t>
            </w:r>
          </w:p>
        </w:tc>
        <w:tc>
          <w:tcPr>
            <w:tcW w:w="1984" w:type="dxa"/>
          </w:tcPr>
          <w:p w14:paraId="1555E893" w14:textId="63C9E252" w:rsidR="002F5F30" w:rsidRPr="001E567B" w:rsidRDefault="002F5F30" w:rsidP="002F5F30">
            <w:pPr>
              <w:spacing w:after="0" w:line="240" w:lineRule="auto"/>
              <w:rPr>
                <w:rFonts w:ascii="Times New Roman" w:hAnsi="Times New Roman"/>
                <w:lang w:eastAsia="en-US"/>
              </w:rPr>
            </w:pPr>
            <w:r>
              <w:rPr>
                <w:rFonts w:ascii="Times New Roman" w:hAnsi="Times New Roman"/>
                <w:bCs/>
              </w:rPr>
              <w:t xml:space="preserve">VITO </w:t>
            </w:r>
            <w:r w:rsidRPr="001E567B">
              <w:rPr>
                <w:rFonts w:ascii="Times New Roman" w:hAnsi="Times New Roman"/>
                <w:bCs/>
              </w:rPr>
              <w:t>ūdens pH regulētājs, satur slāpekļskābi</w:t>
            </w:r>
            <w:r>
              <w:rPr>
                <w:rFonts w:ascii="Times New Roman" w:hAnsi="Times New Roman"/>
                <w:bCs/>
              </w:rPr>
              <w:t xml:space="preserve"> </w:t>
            </w:r>
            <w:r w:rsidRPr="00A01F0B">
              <w:rPr>
                <w:rFonts w:ascii="Times New Roman" w:hAnsi="Times New Roman"/>
                <w:bCs/>
              </w:rPr>
              <w:t>vai ekvivalents</w:t>
            </w:r>
          </w:p>
        </w:tc>
        <w:tc>
          <w:tcPr>
            <w:tcW w:w="1276" w:type="dxa"/>
          </w:tcPr>
          <w:p w14:paraId="1BC8080D" w14:textId="52FC5BC0"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 l</w:t>
            </w:r>
          </w:p>
        </w:tc>
        <w:tc>
          <w:tcPr>
            <w:tcW w:w="2410" w:type="dxa"/>
          </w:tcPr>
          <w:p w14:paraId="63E99A7C" w14:textId="3658A72C"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Pr>
                <w:rFonts w:ascii="Times New Roman" w:hAnsi="Times New Roman"/>
                <w:b/>
              </w:rPr>
              <w:t xml:space="preserve">ažotājs________ </w:t>
            </w:r>
          </w:p>
        </w:tc>
        <w:tc>
          <w:tcPr>
            <w:tcW w:w="1417" w:type="dxa"/>
          </w:tcPr>
          <w:p w14:paraId="13D876FE" w14:textId="77777777" w:rsidR="002F5F30" w:rsidRPr="00A01F0B" w:rsidRDefault="002F5F30" w:rsidP="002F5F30">
            <w:pPr>
              <w:spacing w:after="0" w:line="240" w:lineRule="auto"/>
              <w:outlineLvl w:val="2"/>
              <w:rPr>
                <w:rFonts w:ascii="Times New Roman" w:hAnsi="Times New Roman"/>
              </w:rPr>
            </w:pPr>
          </w:p>
        </w:tc>
      </w:tr>
      <w:tr w:rsidR="002F5F30" w:rsidRPr="00A01F0B" w14:paraId="6FC1F020" w14:textId="77777777" w:rsidTr="00C069BE">
        <w:tc>
          <w:tcPr>
            <w:tcW w:w="709" w:type="dxa"/>
          </w:tcPr>
          <w:p w14:paraId="4077E0EA" w14:textId="4EE236CE" w:rsidR="002F5F30" w:rsidRPr="00A01F0B" w:rsidRDefault="00755ECD" w:rsidP="00427E99">
            <w:pPr>
              <w:spacing w:after="0" w:line="240" w:lineRule="auto"/>
              <w:rPr>
                <w:rFonts w:ascii="Times New Roman" w:hAnsi="Times New Roman"/>
                <w:lang w:eastAsia="en-US"/>
              </w:rPr>
            </w:pPr>
            <w:r>
              <w:rPr>
                <w:rFonts w:ascii="Times New Roman" w:hAnsi="Times New Roman"/>
                <w:lang w:eastAsia="en-US"/>
              </w:rPr>
              <w:t>7</w:t>
            </w:r>
            <w:r w:rsidR="00427E99">
              <w:rPr>
                <w:rFonts w:ascii="Times New Roman" w:hAnsi="Times New Roman"/>
                <w:lang w:eastAsia="en-US"/>
              </w:rPr>
              <w:t>5</w:t>
            </w:r>
            <w:r w:rsidR="002F5F30" w:rsidRPr="00A01F0B">
              <w:rPr>
                <w:rFonts w:ascii="Times New Roman" w:hAnsi="Times New Roman"/>
                <w:lang w:eastAsia="en-US"/>
              </w:rPr>
              <w:t>.</w:t>
            </w:r>
          </w:p>
        </w:tc>
        <w:tc>
          <w:tcPr>
            <w:tcW w:w="1985" w:type="dxa"/>
          </w:tcPr>
          <w:p w14:paraId="51FC4EAB" w14:textId="02121556" w:rsidR="002F5F30" w:rsidRPr="00A01F0B" w:rsidRDefault="002F5F30" w:rsidP="002F5F30">
            <w:pPr>
              <w:spacing w:after="0" w:line="240" w:lineRule="auto"/>
              <w:rPr>
                <w:rFonts w:ascii="Times New Roman" w:hAnsi="Times New Roman"/>
                <w:lang w:eastAsia="en-US"/>
              </w:rPr>
            </w:pPr>
            <w:r>
              <w:rPr>
                <w:rFonts w:ascii="Times New Roman" w:hAnsi="Times New Roman"/>
                <w:bCs/>
              </w:rPr>
              <w:t>K</w:t>
            </w:r>
            <w:r w:rsidRPr="00851EAE">
              <w:rPr>
                <w:rFonts w:ascii="Times New Roman" w:hAnsi="Times New Roman"/>
                <w:bCs/>
              </w:rPr>
              <w:t xml:space="preserve">ultūraugu augšanas veicinātājs </w:t>
            </w:r>
          </w:p>
        </w:tc>
        <w:tc>
          <w:tcPr>
            <w:tcW w:w="1984" w:type="dxa"/>
          </w:tcPr>
          <w:p w14:paraId="5762D1E8" w14:textId="0AC92943" w:rsidR="002F5F30" w:rsidRPr="001E567B" w:rsidRDefault="002F5F30" w:rsidP="002F5F30">
            <w:pPr>
              <w:spacing w:after="0" w:line="240" w:lineRule="auto"/>
              <w:rPr>
                <w:rFonts w:ascii="Times New Roman" w:hAnsi="Times New Roman"/>
                <w:lang w:eastAsia="en-US"/>
              </w:rPr>
            </w:pPr>
            <w:r w:rsidRPr="00851EAE">
              <w:rPr>
                <w:rFonts w:ascii="Times New Roman" w:hAnsi="Times New Roman"/>
                <w:bCs/>
              </w:rPr>
              <w:t xml:space="preserve">KELPAK, </w:t>
            </w:r>
            <w:r>
              <w:rPr>
                <w:rFonts w:ascii="Times New Roman" w:hAnsi="Times New Roman"/>
                <w:bCs/>
              </w:rPr>
              <w:t>k</w:t>
            </w:r>
            <w:r w:rsidRPr="001E567B">
              <w:rPr>
                <w:rFonts w:ascii="Times New Roman" w:hAnsi="Times New Roman"/>
                <w:bCs/>
              </w:rPr>
              <w:t>ultūraugu augšanas veicinātājs. Satur fitoh</w:t>
            </w:r>
            <w:r>
              <w:rPr>
                <w:rFonts w:ascii="Times New Roman" w:hAnsi="Times New Roman"/>
                <w:bCs/>
              </w:rPr>
              <w:t xml:space="preserve">ormonus, makroelementus un mikroelementus, </w:t>
            </w:r>
            <w:r w:rsidRPr="00851EAE">
              <w:rPr>
                <w:rFonts w:ascii="Times New Roman" w:hAnsi="Times New Roman"/>
                <w:bCs/>
              </w:rPr>
              <w:t>vai ekvivalents</w:t>
            </w:r>
          </w:p>
        </w:tc>
        <w:tc>
          <w:tcPr>
            <w:tcW w:w="1276" w:type="dxa"/>
          </w:tcPr>
          <w:p w14:paraId="051B9EAE" w14:textId="6240987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0.5 l</w:t>
            </w:r>
          </w:p>
        </w:tc>
        <w:tc>
          <w:tcPr>
            <w:tcW w:w="2410" w:type="dxa"/>
          </w:tcPr>
          <w:p w14:paraId="63266670"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FA3342F" w14:textId="3D0982B4" w:rsidR="002F5F30" w:rsidRPr="00A01F0B" w:rsidRDefault="002F5F30" w:rsidP="002F5F30">
            <w:pPr>
              <w:spacing w:after="0" w:line="240" w:lineRule="auto"/>
              <w:jc w:val="both"/>
              <w:rPr>
                <w:rFonts w:ascii="Times New Roman" w:hAnsi="Times New Roman"/>
                <w:b/>
              </w:rPr>
            </w:pPr>
          </w:p>
        </w:tc>
        <w:tc>
          <w:tcPr>
            <w:tcW w:w="1417" w:type="dxa"/>
          </w:tcPr>
          <w:p w14:paraId="0315A0AE" w14:textId="77777777" w:rsidR="002F5F30" w:rsidRPr="00A01F0B" w:rsidRDefault="002F5F30" w:rsidP="002F5F30">
            <w:pPr>
              <w:spacing w:after="0" w:line="240" w:lineRule="auto"/>
              <w:outlineLvl w:val="2"/>
              <w:rPr>
                <w:rFonts w:ascii="Times New Roman" w:hAnsi="Times New Roman"/>
              </w:rPr>
            </w:pPr>
          </w:p>
        </w:tc>
      </w:tr>
      <w:tr w:rsidR="002F5F30" w:rsidRPr="00A01F0B" w14:paraId="52032F03" w14:textId="77777777" w:rsidTr="00C069BE">
        <w:tc>
          <w:tcPr>
            <w:tcW w:w="709" w:type="dxa"/>
          </w:tcPr>
          <w:p w14:paraId="766BBC93" w14:textId="6387FEB5" w:rsidR="002F5F30" w:rsidRPr="00A01F0B" w:rsidRDefault="00755ECD" w:rsidP="00427E99">
            <w:pPr>
              <w:spacing w:after="0" w:line="240" w:lineRule="auto"/>
              <w:rPr>
                <w:rFonts w:ascii="Times New Roman" w:hAnsi="Times New Roman"/>
                <w:lang w:eastAsia="en-US"/>
              </w:rPr>
            </w:pPr>
            <w:r>
              <w:rPr>
                <w:rFonts w:ascii="Times New Roman" w:hAnsi="Times New Roman"/>
                <w:lang w:eastAsia="en-US"/>
              </w:rPr>
              <w:t>7</w:t>
            </w:r>
            <w:r w:rsidR="00427E99">
              <w:rPr>
                <w:rFonts w:ascii="Times New Roman" w:hAnsi="Times New Roman"/>
                <w:lang w:eastAsia="en-US"/>
              </w:rPr>
              <w:t>6</w:t>
            </w:r>
            <w:r w:rsidR="002F5F30">
              <w:rPr>
                <w:rFonts w:ascii="Times New Roman" w:hAnsi="Times New Roman"/>
                <w:lang w:eastAsia="en-US"/>
              </w:rPr>
              <w:t>.</w:t>
            </w:r>
          </w:p>
        </w:tc>
        <w:tc>
          <w:tcPr>
            <w:tcW w:w="1985" w:type="dxa"/>
          </w:tcPr>
          <w:p w14:paraId="1E2E5003" w14:textId="5334B758" w:rsidR="002F5F30" w:rsidRPr="00A01F0B" w:rsidRDefault="002F5F30" w:rsidP="002F5F30">
            <w:pPr>
              <w:spacing w:after="0" w:line="240" w:lineRule="auto"/>
              <w:rPr>
                <w:rFonts w:ascii="Times New Roman" w:hAnsi="Times New Roman"/>
                <w:lang w:eastAsia="en-US"/>
              </w:rPr>
            </w:pPr>
            <w:r>
              <w:rPr>
                <w:rFonts w:ascii="Times New Roman" w:hAnsi="Times New Roman"/>
                <w:bCs/>
              </w:rPr>
              <w:t>K</w:t>
            </w:r>
            <w:r w:rsidRPr="00851EAE">
              <w:rPr>
                <w:rFonts w:ascii="Times New Roman" w:hAnsi="Times New Roman"/>
                <w:bCs/>
              </w:rPr>
              <w:t>ultūraugu augšanas veicinātājs</w:t>
            </w:r>
          </w:p>
        </w:tc>
        <w:tc>
          <w:tcPr>
            <w:tcW w:w="1984" w:type="dxa"/>
          </w:tcPr>
          <w:p w14:paraId="71C03943" w14:textId="286A90F3" w:rsidR="002F5F30" w:rsidRPr="001E567B" w:rsidRDefault="002F5F30" w:rsidP="002F5F30">
            <w:pPr>
              <w:spacing w:after="0" w:line="240" w:lineRule="auto"/>
              <w:rPr>
                <w:rFonts w:ascii="Times New Roman" w:hAnsi="Times New Roman"/>
                <w:lang w:eastAsia="en-US"/>
              </w:rPr>
            </w:pPr>
            <w:r w:rsidRPr="00851EAE">
              <w:rPr>
                <w:rFonts w:ascii="Times New Roman" w:hAnsi="Times New Roman"/>
                <w:bCs/>
              </w:rPr>
              <w:t xml:space="preserve">KELPAK, </w:t>
            </w:r>
            <w:r>
              <w:rPr>
                <w:rFonts w:ascii="Times New Roman" w:hAnsi="Times New Roman"/>
                <w:bCs/>
              </w:rPr>
              <w:t>k</w:t>
            </w:r>
            <w:r w:rsidRPr="001E567B">
              <w:rPr>
                <w:rFonts w:ascii="Times New Roman" w:hAnsi="Times New Roman"/>
                <w:bCs/>
              </w:rPr>
              <w:t>ultūraugu augšanas veicinātājs. Satur fitoh</w:t>
            </w:r>
            <w:r>
              <w:rPr>
                <w:rFonts w:ascii="Times New Roman" w:hAnsi="Times New Roman"/>
                <w:bCs/>
              </w:rPr>
              <w:t>ormonus, makroelementus un mikroelementus, vai ekvivalents.</w:t>
            </w:r>
          </w:p>
        </w:tc>
        <w:tc>
          <w:tcPr>
            <w:tcW w:w="1276" w:type="dxa"/>
          </w:tcPr>
          <w:p w14:paraId="7661A5B0" w14:textId="1B4775EC"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 l</w:t>
            </w:r>
          </w:p>
        </w:tc>
        <w:tc>
          <w:tcPr>
            <w:tcW w:w="2410" w:type="dxa"/>
          </w:tcPr>
          <w:p w14:paraId="1F83A8B1"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B1E55F0" w14:textId="77777777" w:rsidR="002F5F30" w:rsidRPr="00A01F0B" w:rsidRDefault="002F5F30" w:rsidP="002F5F30">
            <w:pPr>
              <w:spacing w:after="0" w:line="240" w:lineRule="auto"/>
              <w:jc w:val="both"/>
              <w:rPr>
                <w:rFonts w:ascii="Times New Roman" w:hAnsi="Times New Roman"/>
                <w:b/>
              </w:rPr>
            </w:pPr>
          </w:p>
        </w:tc>
        <w:tc>
          <w:tcPr>
            <w:tcW w:w="1417" w:type="dxa"/>
          </w:tcPr>
          <w:p w14:paraId="75D39B8C" w14:textId="77777777" w:rsidR="002F5F30" w:rsidRPr="00A01F0B" w:rsidRDefault="002F5F30" w:rsidP="002F5F30">
            <w:pPr>
              <w:spacing w:after="0" w:line="240" w:lineRule="auto"/>
              <w:outlineLvl w:val="2"/>
              <w:rPr>
                <w:rFonts w:ascii="Times New Roman" w:hAnsi="Times New Roman"/>
              </w:rPr>
            </w:pPr>
          </w:p>
        </w:tc>
      </w:tr>
      <w:tr w:rsidR="002F5F30" w:rsidRPr="00A01F0B" w14:paraId="4D9E8C7E" w14:textId="77777777" w:rsidTr="00C069BE">
        <w:tc>
          <w:tcPr>
            <w:tcW w:w="709" w:type="dxa"/>
          </w:tcPr>
          <w:p w14:paraId="50915015" w14:textId="40A20A99" w:rsidR="002F5F30" w:rsidRPr="00A01F0B" w:rsidRDefault="00755ECD" w:rsidP="00427E99">
            <w:pPr>
              <w:spacing w:after="0" w:line="240" w:lineRule="auto"/>
              <w:rPr>
                <w:rFonts w:ascii="Times New Roman" w:hAnsi="Times New Roman"/>
                <w:lang w:eastAsia="en-US"/>
              </w:rPr>
            </w:pPr>
            <w:r>
              <w:rPr>
                <w:rFonts w:ascii="Times New Roman" w:hAnsi="Times New Roman"/>
                <w:lang w:eastAsia="en-US"/>
              </w:rPr>
              <w:t>7</w:t>
            </w:r>
            <w:r w:rsidR="00427E99">
              <w:rPr>
                <w:rFonts w:ascii="Times New Roman" w:hAnsi="Times New Roman"/>
                <w:lang w:eastAsia="en-US"/>
              </w:rPr>
              <w:t>7</w:t>
            </w:r>
            <w:r w:rsidR="002F5F30" w:rsidRPr="00A01F0B">
              <w:rPr>
                <w:rFonts w:ascii="Times New Roman" w:hAnsi="Times New Roman"/>
                <w:lang w:eastAsia="en-US"/>
              </w:rPr>
              <w:t>.</w:t>
            </w:r>
          </w:p>
        </w:tc>
        <w:tc>
          <w:tcPr>
            <w:tcW w:w="1985" w:type="dxa"/>
          </w:tcPr>
          <w:p w14:paraId="71BA21BF" w14:textId="18EB4C7E"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bCs/>
              </w:rPr>
              <w:t xml:space="preserve">Sērs </w:t>
            </w:r>
          </w:p>
        </w:tc>
        <w:tc>
          <w:tcPr>
            <w:tcW w:w="1984" w:type="dxa"/>
          </w:tcPr>
          <w:p w14:paraId="0CADA0B7" w14:textId="4E18A777" w:rsidR="002F5F30" w:rsidRPr="001E567B" w:rsidRDefault="00C5520C" w:rsidP="002F5F30">
            <w:pPr>
              <w:spacing w:after="0" w:line="240" w:lineRule="auto"/>
              <w:rPr>
                <w:rFonts w:ascii="Times New Roman" w:hAnsi="Times New Roman"/>
                <w:lang w:eastAsia="en-US"/>
              </w:rPr>
            </w:pPr>
            <w:r>
              <w:rPr>
                <w:rFonts w:ascii="Times New Roman" w:hAnsi="Times New Roman"/>
                <w:bCs/>
              </w:rPr>
              <w:t>Granulēts sērs</w:t>
            </w:r>
          </w:p>
        </w:tc>
        <w:tc>
          <w:tcPr>
            <w:tcW w:w="1276" w:type="dxa"/>
          </w:tcPr>
          <w:p w14:paraId="7BFB3790" w14:textId="25E9437D"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00CEC97D"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F8F7A28" w14:textId="77777777" w:rsidR="002F5F30" w:rsidRPr="00A01F0B" w:rsidRDefault="002F5F30" w:rsidP="002F5F30">
            <w:pPr>
              <w:spacing w:after="0" w:line="240" w:lineRule="auto"/>
              <w:jc w:val="both"/>
              <w:rPr>
                <w:rFonts w:ascii="Times New Roman" w:hAnsi="Times New Roman"/>
                <w:b/>
              </w:rPr>
            </w:pPr>
          </w:p>
        </w:tc>
        <w:tc>
          <w:tcPr>
            <w:tcW w:w="1417" w:type="dxa"/>
          </w:tcPr>
          <w:p w14:paraId="6E4E51A1" w14:textId="77777777" w:rsidR="002F5F30" w:rsidRPr="00A01F0B" w:rsidRDefault="002F5F30" w:rsidP="002F5F30">
            <w:pPr>
              <w:spacing w:after="0" w:line="240" w:lineRule="auto"/>
              <w:outlineLvl w:val="2"/>
              <w:rPr>
                <w:rFonts w:ascii="Times New Roman" w:hAnsi="Times New Roman"/>
              </w:rPr>
            </w:pPr>
          </w:p>
        </w:tc>
      </w:tr>
      <w:tr w:rsidR="002F5F30" w:rsidRPr="00A01F0B" w14:paraId="062EB5DD" w14:textId="77777777" w:rsidTr="00C069BE">
        <w:tc>
          <w:tcPr>
            <w:tcW w:w="709" w:type="dxa"/>
          </w:tcPr>
          <w:p w14:paraId="21455D50" w14:textId="1160A06D" w:rsidR="002F5F30" w:rsidRPr="00A01F0B" w:rsidRDefault="00755ECD" w:rsidP="00427E99">
            <w:pPr>
              <w:spacing w:after="0" w:line="240" w:lineRule="auto"/>
              <w:rPr>
                <w:rFonts w:ascii="Times New Roman" w:hAnsi="Times New Roman"/>
                <w:lang w:eastAsia="en-US"/>
              </w:rPr>
            </w:pPr>
            <w:r>
              <w:rPr>
                <w:rFonts w:ascii="Times New Roman" w:hAnsi="Times New Roman"/>
                <w:lang w:eastAsia="en-US"/>
              </w:rPr>
              <w:t>7</w:t>
            </w:r>
            <w:r w:rsidR="00427E99">
              <w:rPr>
                <w:rFonts w:ascii="Times New Roman" w:hAnsi="Times New Roman"/>
                <w:lang w:eastAsia="en-US"/>
              </w:rPr>
              <w:t>8</w:t>
            </w:r>
            <w:r w:rsidR="002F5F30" w:rsidRPr="00A01F0B">
              <w:rPr>
                <w:rFonts w:ascii="Times New Roman" w:hAnsi="Times New Roman"/>
                <w:lang w:eastAsia="en-US"/>
              </w:rPr>
              <w:t>.</w:t>
            </w:r>
          </w:p>
        </w:tc>
        <w:tc>
          <w:tcPr>
            <w:tcW w:w="1985" w:type="dxa"/>
          </w:tcPr>
          <w:p w14:paraId="7D1988E5" w14:textId="181460EF"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bCs/>
              </w:rPr>
              <w:t>Pārtikas kožu detektors</w:t>
            </w:r>
          </w:p>
        </w:tc>
        <w:tc>
          <w:tcPr>
            <w:tcW w:w="1984" w:type="dxa"/>
          </w:tcPr>
          <w:p w14:paraId="57A5BA4B" w14:textId="60D75DDB"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8x13cm</w:t>
            </w:r>
          </w:p>
        </w:tc>
        <w:tc>
          <w:tcPr>
            <w:tcW w:w="1276" w:type="dxa"/>
          </w:tcPr>
          <w:p w14:paraId="0BE8A7E4" w14:textId="41388645"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10gb</w:t>
            </w:r>
          </w:p>
        </w:tc>
        <w:tc>
          <w:tcPr>
            <w:tcW w:w="2410" w:type="dxa"/>
          </w:tcPr>
          <w:p w14:paraId="3083CFD9"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77D84BB" w14:textId="77777777" w:rsidR="002F5F30" w:rsidRPr="00A01F0B" w:rsidRDefault="002F5F30" w:rsidP="002F5F30">
            <w:pPr>
              <w:spacing w:after="0" w:line="240" w:lineRule="auto"/>
              <w:jc w:val="both"/>
              <w:rPr>
                <w:rFonts w:ascii="Times New Roman" w:hAnsi="Times New Roman"/>
                <w:b/>
              </w:rPr>
            </w:pPr>
          </w:p>
        </w:tc>
        <w:tc>
          <w:tcPr>
            <w:tcW w:w="1417" w:type="dxa"/>
          </w:tcPr>
          <w:p w14:paraId="2559EEE6" w14:textId="77777777" w:rsidR="002F5F30" w:rsidRPr="00A01F0B" w:rsidRDefault="002F5F30" w:rsidP="002F5F30">
            <w:pPr>
              <w:spacing w:after="0" w:line="240" w:lineRule="auto"/>
              <w:outlineLvl w:val="2"/>
              <w:rPr>
                <w:rFonts w:ascii="Times New Roman" w:hAnsi="Times New Roman"/>
              </w:rPr>
            </w:pPr>
          </w:p>
        </w:tc>
      </w:tr>
      <w:tr w:rsidR="002F5F30" w:rsidRPr="00A01F0B" w14:paraId="3672BCA9" w14:textId="77777777" w:rsidTr="00C069BE">
        <w:tc>
          <w:tcPr>
            <w:tcW w:w="709" w:type="dxa"/>
          </w:tcPr>
          <w:p w14:paraId="0E7AA3C3" w14:textId="72CA1539" w:rsidR="002F5F30" w:rsidRPr="00C5520C" w:rsidRDefault="00755ECD" w:rsidP="00427E99">
            <w:pPr>
              <w:spacing w:after="0" w:line="240" w:lineRule="auto"/>
              <w:rPr>
                <w:rFonts w:ascii="Times New Roman" w:hAnsi="Times New Roman"/>
                <w:lang w:eastAsia="en-US"/>
              </w:rPr>
            </w:pPr>
            <w:r>
              <w:rPr>
                <w:rFonts w:ascii="Times New Roman" w:hAnsi="Times New Roman"/>
                <w:lang w:eastAsia="en-US"/>
              </w:rPr>
              <w:t>7</w:t>
            </w:r>
            <w:r w:rsidR="00427E99">
              <w:rPr>
                <w:rFonts w:ascii="Times New Roman" w:hAnsi="Times New Roman"/>
                <w:lang w:eastAsia="en-US"/>
              </w:rPr>
              <w:t>9</w:t>
            </w:r>
            <w:r w:rsidR="002F5F30" w:rsidRPr="00C5520C">
              <w:rPr>
                <w:rFonts w:ascii="Times New Roman" w:hAnsi="Times New Roman"/>
                <w:lang w:eastAsia="en-US"/>
              </w:rPr>
              <w:t>.</w:t>
            </w:r>
          </w:p>
        </w:tc>
        <w:tc>
          <w:tcPr>
            <w:tcW w:w="1985" w:type="dxa"/>
          </w:tcPr>
          <w:p w14:paraId="4BC975F2" w14:textId="77777777" w:rsidR="002F5F30" w:rsidRPr="00C5520C" w:rsidRDefault="002F5F30" w:rsidP="002F5F30">
            <w:pPr>
              <w:keepNext/>
              <w:spacing w:after="0" w:line="240" w:lineRule="auto"/>
              <w:jc w:val="both"/>
              <w:outlineLvl w:val="5"/>
              <w:rPr>
                <w:rFonts w:ascii="Times New Roman" w:hAnsi="Times New Roman"/>
                <w:bCs/>
                <w:lang w:eastAsia="en-US"/>
              </w:rPr>
            </w:pPr>
            <w:r w:rsidRPr="00C5520C">
              <w:rPr>
                <w:rFonts w:ascii="Times New Roman" w:hAnsi="Times New Roman"/>
                <w:bCs/>
                <w:lang w:eastAsia="en-US"/>
              </w:rPr>
              <w:t>Plēsējērces</w:t>
            </w:r>
          </w:p>
          <w:p w14:paraId="11E93620" w14:textId="35A43EEE" w:rsidR="002F5F30" w:rsidRPr="00C5520C" w:rsidRDefault="002F5F30" w:rsidP="002F5F30">
            <w:pPr>
              <w:spacing w:after="0" w:line="240" w:lineRule="auto"/>
              <w:rPr>
                <w:rFonts w:ascii="Times New Roman" w:hAnsi="Times New Roman"/>
                <w:lang w:eastAsia="en-US"/>
              </w:rPr>
            </w:pPr>
          </w:p>
        </w:tc>
        <w:tc>
          <w:tcPr>
            <w:tcW w:w="1984" w:type="dxa"/>
          </w:tcPr>
          <w:p w14:paraId="3ACE2BA3" w14:textId="0ABEB503" w:rsidR="002F5F30" w:rsidRPr="00C5520C" w:rsidRDefault="002F5F30" w:rsidP="002F5F30">
            <w:pPr>
              <w:spacing w:after="0" w:line="240" w:lineRule="auto"/>
              <w:rPr>
                <w:rFonts w:ascii="Times New Roman" w:hAnsi="Times New Roman"/>
                <w:lang w:eastAsia="en-US"/>
              </w:rPr>
            </w:pPr>
            <w:r w:rsidRPr="00C5520C">
              <w:rPr>
                <w:rFonts w:ascii="Times New Roman" w:hAnsi="Times New Roman"/>
                <w:lang w:eastAsia="en-US"/>
              </w:rPr>
              <w:t xml:space="preserve">Hypoaspis-System, satur plēsējērci </w:t>
            </w:r>
            <w:r w:rsidRPr="00C5520C">
              <w:rPr>
                <w:rFonts w:ascii="Times New Roman" w:hAnsi="Times New Roman"/>
                <w:i/>
                <w:lang w:eastAsia="en-US"/>
              </w:rPr>
              <w:t>Hypoaspis miles</w:t>
            </w:r>
            <w:r w:rsidRPr="00C5520C">
              <w:rPr>
                <w:rFonts w:ascii="Times New Roman" w:hAnsi="Times New Roman"/>
                <w:lang w:eastAsia="en-US"/>
              </w:rPr>
              <w:t>, Biobest</w:t>
            </w:r>
          </w:p>
        </w:tc>
        <w:tc>
          <w:tcPr>
            <w:tcW w:w="1276" w:type="dxa"/>
          </w:tcPr>
          <w:p w14:paraId="5132DD60" w14:textId="77777777" w:rsidR="002F5F30" w:rsidRPr="00C5520C" w:rsidRDefault="002F5F30" w:rsidP="002F5F30">
            <w:pPr>
              <w:pStyle w:val="CommentText"/>
              <w:rPr>
                <w:rFonts w:ascii="Times New Roman" w:hAnsi="Times New Roman"/>
                <w:sz w:val="22"/>
                <w:szCs w:val="22"/>
              </w:rPr>
            </w:pPr>
            <w:r w:rsidRPr="00C5520C">
              <w:rPr>
                <w:rFonts w:ascii="Times New Roman" w:hAnsi="Times New Roman"/>
                <w:sz w:val="22"/>
                <w:szCs w:val="22"/>
              </w:rPr>
              <w:t>Iepakojums (10 000 īpatņu)</w:t>
            </w:r>
          </w:p>
          <w:p w14:paraId="126CE708" w14:textId="58D7E5C2" w:rsidR="002F5F30" w:rsidRPr="00C5520C" w:rsidRDefault="002F5F30" w:rsidP="002F5F30">
            <w:pPr>
              <w:spacing w:after="0" w:line="240" w:lineRule="auto"/>
              <w:rPr>
                <w:rFonts w:ascii="Times New Roman" w:hAnsi="Times New Roman"/>
                <w:lang w:eastAsia="en-US"/>
              </w:rPr>
            </w:pPr>
          </w:p>
        </w:tc>
        <w:tc>
          <w:tcPr>
            <w:tcW w:w="2410" w:type="dxa"/>
          </w:tcPr>
          <w:p w14:paraId="276388F0" w14:textId="77777777" w:rsidR="002F5F30" w:rsidRPr="00C5520C" w:rsidRDefault="002F5F30" w:rsidP="002F5F30">
            <w:pPr>
              <w:spacing w:after="0" w:line="240" w:lineRule="auto"/>
              <w:jc w:val="both"/>
              <w:rPr>
                <w:rFonts w:ascii="Times New Roman" w:hAnsi="Times New Roman"/>
                <w:b/>
              </w:rPr>
            </w:pPr>
            <w:r w:rsidRPr="00C5520C">
              <w:rPr>
                <w:rFonts w:ascii="Times New Roman" w:hAnsi="Times New Roman"/>
                <w:b/>
              </w:rPr>
              <w:t>Preces nosaukums______</w:t>
            </w:r>
            <w:r w:rsidRPr="00C5520C">
              <w:rPr>
                <w:rFonts w:ascii="Times New Roman" w:hAnsi="Times New Roman"/>
                <w:b/>
                <w:bCs/>
                <w:iCs/>
              </w:rPr>
              <w:t xml:space="preserve"> Preces tehniskie parametri_______ R</w:t>
            </w:r>
            <w:r w:rsidRPr="00C5520C">
              <w:rPr>
                <w:rFonts w:ascii="Times New Roman" w:hAnsi="Times New Roman"/>
                <w:b/>
              </w:rPr>
              <w:t xml:space="preserve">ažotājs________ </w:t>
            </w:r>
          </w:p>
          <w:p w14:paraId="76E7D713" w14:textId="77777777" w:rsidR="002F5F30" w:rsidRPr="00C5520C" w:rsidRDefault="002F5F30" w:rsidP="002F5F30">
            <w:pPr>
              <w:spacing w:after="0" w:line="240" w:lineRule="auto"/>
              <w:jc w:val="both"/>
              <w:rPr>
                <w:rFonts w:ascii="Times New Roman" w:hAnsi="Times New Roman"/>
                <w:b/>
              </w:rPr>
            </w:pPr>
          </w:p>
        </w:tc>
        <w:tc>
          <w:tcPr>
            <w:tcW w:w="1417" w:type="dxa"/>
          </w:tcPr>
          <w:p w14:paraId="3732E472" w14:textId="77777777" w:rsidR="002F5F30" w:rsidRPr="00A01F0B" w:rsidRDefault="002F5F30" w:rsidP="002F5F30">
            <w:pPr>
              <w:spacing w:after="0" w:line="240" w:lineRule="auto"/>
              <w:outlineLvl w:val="2"/>
              <w:rPr>
                <w:rFonts w:ascii="Times New Roman" w:hAnsi="Times New Roman"/>
              </w:rPr>
            </w:pPr>
          </w:p>
        </w:tc>
      </w:tr>
      <w:tr w:rsidR="002F5F30" w:rsidRPr="00A01F0B" w14:paraId="40362ABA" w14:textId="77777777" w:rsidTr="00C069BE">
        <w:tc>
          <w:tcPr>
            <w:tcW w:w="709" w:type="dxa"/>
          </w:tcPr>
          <w:p w14:paraId="42DA89D7" w14:textId="2FA8FC23" w:rsidR="002F5F30" w:rsidRPr="00A01F0B" w:rsidRDefault="00427E99" w:rsidP="002F5F30">
            <w:pPr>
              <w:spacing w:after="0" w:line="240" w:lineRule="auto"/>
              <w:rPr>
                <w:rFonts w:ascii="Times New Roman" w:hAnsi="Times New Roman"/>
                <w:lang w:eastAsia="en-US"/>
              </w:rPr>
            </w:pPr>
            <w:r>
              <w:rPr>
                <w:rFonts w:ascii="Times New Roman" w:hAnsi="Times New Roman"/>
                <w:lang w:eastAsia="en-US"/>
              </w:rPr>
              <w:lastRenderedPageBreak/>
              <w:t>80</w:t>
            </w:r>
            <w:r w:rsidR="002F5F30" w:rsidRPr="00A01F0B">
              <w:rPr>
                <w:rFonts w:ascii="Times New Roman" w:hAnsi="Times New Roman"/>
                <w:lang w:eastAsia="en-US"/>
              </w:rPr>
              <w:t>.</w:t>
            </w:r>
          </w:p>
        </w:tc>
        <w:tc>
          <w:tcPr>
            <w:tcW w:w="1985" w:type="dxa"/>
          </w:tcPr>
          <w:p w14:paraId="54E6D898" w14:textId="5B468258" w:rsidR="002F5F30" w:rsidRPr="00A01F0B" w:rsidRDefault="00124E93" w:rsidP="00124E93">
            <w:pPr>
              <w:spacing w:after="0" w:line="240" w:lineRule="auto"/>
              <w:rPr>
                <w:rFonts w:ascii="Times New Roman" w:hAnsi="Times New Roman"/>
                <w:bCs/>
              </w:rPr>
            </w:pPr>
            <w:r w:rsidRPr="00124E93">
              <w:rPr>
                <w:rFonts w:ascii="Times New Roman" w:hAnsi="Times New Roman"/>
                <w:bCs/>
              </w:rPr>
              <w:t>Komp</w:t>
            </w:r>
            <w:r>
              <w:rPr>
                <w:rFonts w:ascii="Times New Roman" w:hAnsi="Times New Roman"/>
                <w:bCs/>
              </w:rPr>
              <w:t>leksais granulētais mēslojums</w:t>
            </w:r>
            <w:r w:rsidRPr="00124E93">
              <w:rPr>
                <w:rFonts w:ascii="Times New Roman" w:hAnsi="Times New Roman"/>
                <w:bCs/>
              </w:rPr>
              <w:t xml:space="preserve"> </w:t>
            </w:r>
          </w:p>
        </w:tc>
        <w:tc>
          <w:tcPr>
            <w:tcW w:w="1984" w:type="dxa"/>
          </w:tcPr>
          <w:p w14:paraId="371010BE" w14:textId="17C7A1ED" w:rsidR="002F5F30" w:rsidRPr="00124E93" w:rsidRDefault="00124E93" w:rsidP="002F5F30">
            <w:pPr>
              <w:spacing w:after="0" w:line="240" w:lineRule="auto"/>
              <w:rPr>
                <w:rFonts w:ascii="Times New Roman" w:hAnsi="Times New Roman"/>
                <w:lang w:eastAsia="en-US"/>
              </w:rPr>
            </w:pPr>
            <w:r w:rsidRPr="00124E93">
              <w:rPr>
                <w:rFonts w:ascii="Times New Roman" w:hAnsi="Times New Roman"/>
                <w:lang w:eastAsia="en-US"/>
              </w:rPr>
              <w:t>Novatec N-Max COMPO, 24-5-5 granulētais kompleksais mēslojums ar magniju, sēru, boru, dzelzi, cinku un nitrifikācijas inhibitoru DMPP</w:t>
            </w:r>
          </w:p>
        </w:tc>
        <w:tc>
          <w:tcPr>
            <w:tcW w:w="1276" w:type="dxa"/>
          </w:tcPr>
          <w:p w14:paraId="7E5F1479" w14:textId="2C7EB7D7" w:rsidR="002F5F30" w:rsidRPr="00A01F0B" w:rsidRDefault="00124E93" w:rsidP="002F5F30">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2AC546F8"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0A162CA" w14:textId="77777777" w:rsidR="002F5F30" w:rsidRPr="00A01F0B" w:rsidRDefault="002F5F30" w:rsidP="002F5F30">
            <w:pPr>
              <w:spacing w:after="0" w:line="240" w:lineRule="auto"/>
              <w:jc w:val="both"/>
              <w:rPr>
                <w:rFonts w:ascii="Times New Roman" w:hAnsi="Times New Roman"/>
                <w:b/>
              </w:rPr>
            </w:pPr>
          </w:p>
        </w:tc>
        <w:tc>
          <w:tcPr>
            <w:tcW w:w="1417" w:type="dxa"/>
          </w:tcPr>
          <w:p w14:paraId="6A57AA89" w14:textId="77777777" w:rsidR="002F5F30" w:rsidRPr="00A01F0B" w:rsidRDefault="002F5F30" w:rsidP="002F5F30">
            <w:pPr>
              <w:spacing w:after="0" w:line="240" w:lineRule="auto"/>
              <w:outlineLvl w:val="2"/>
              <w:rPr>
                <w:rFonts w:ascii="Times New Roman" w:hAnsi="Times New Roman"/>
              </w:rPr>
            </w:pPr>
          </w:p>
        </w:tc>
      </w:tr>
      <w:tr w:rsidR="00C5520C" w:rsidRPr="00A01F0B" w14:paraId="698AC964" w14:textId="77777777" w:rsidTr="00C069BE">
        <w:tc>
          <w:tcPr>
            <w:tcW w:w="709" w:type="dxa"/>
          </w:tcPr>
          <w:p w14:paraId="0359BE9B" w14:textId="69587E5D" w:rsidR="00C5520C" w:rsidRPr="00A01F0B" w:rsidRDefault="00755ECD" w:rsidP="00427E99">
            <w:pPr>
              <w:spacing w:after="0" w:line="240" w:lineRule="auto"/>
              <w:rPr>
                <w:rFonts w:ascii="Times New Roman" w:hAnsi="Times New Roman"/>
                <w:lang w:eastAsia="en-US"/>
              </w:rPr>
            </w:pPr>
            <w:r>
              <w:rPr>
                <w:rFonts w:ascii="Times New Roman" w:hAnsi="Times New Roman"/>
                <w:lang w:eastAsia="en-US"/>
              </w:rPr>
              <w:t>8</w:t>
            </w:r>
            <w:r w:rsidR="00427E99">
              <w:rPr>
                <w:rFonts w:ascii="Times New Roman" w:hAnsi="Times New Roman"/>
                <w:lang w:eastAsia="en-US"/>
              </w:rPr>
              <w:t>1</w:t>
            </w:r>
            <w:r>
              <w:rPr>
                <w:rFonts w:ascii="Times New Roman" w:hAnsi="Times New Roman"/>
                <w:lang w:eastAsia="en-US"/>
              </w:rPr>
              <w:t>.</w:t>
            </w:r>
          </w:p>
        </w:tc>
        <w:tc>
          <w:tcPr>
            <w:tcW w:w="1985" w:type="dxa"/>
          </w:tcPr>
          <w:p w14:paraId="24F1EAA5" w14:textId="6C48911C" w:rsidR="00C5520C" w:rsidRPr="00A01F0B" w:rsidRDefault="00124E93" w:rsidP="00C5520C">
            <w:pPr>
              <w:spacing w:after="0" w:line="240" w:lineRule="auto"/>
              <w:rPr>
                <w:rFonts w:ascii="Times New Roman" w:hAnsi="Times New Roman"/>
                <w:bCs/>
              </w:rPr>
            </w:pPr>
            <w:r w:rsidRPr="00124E93">
              <w:rPr>
                <w:rFonts w:ascii="Times New Roman" w:hAnsi="Times New Roman"/>
                <w:bCs/>
              </w:rPr>
              <w:t>Kompleksais granulētais mēslojums</w:t>
            </w:r>
          </w:p>
        </w:tc>
        <w:tc>
          <w:tcPr>
            <w:tcW w:w="1984" w:type="dxa"/>
          </w:tcPr>
          <w:p w14:paraId="6FC38777" w14:textId="56ED1997" w:rsidR="00C5520C" w:rsidRPr="00A01F0B" w:rsidRDefault="00124E93" w:rsidP="00C5520C">
            <w:pPr>
              <w:spacing w:after="0" w:line="240" w:lineRule="auto"/>
              <w:rPr>
                <w:rFonts w:ascii="Times New Roman" w:hAnsi="Times New Roman"/>
                <w:lang w:eastAsia="en-US"/>
              </w:rPr>
            </w:pPr>
            <w:r w:rsidRPr="00124E93">
              <w:rPr>
                <w:rFonts w:ascii="Times New Roman" w:hAnsi="Times New Roman"/>
                <w:lang w:eastAsia="en-US"/>
              </w:rPr>
              <w:t>Kompleksais granulētais mēslojums Blaukorn Classic NPK 16:9:2 + 2Mg</w:t>
            </w:r>
          </w:p>
        </w:tc>
        <w:tc>
          <w:tcPr>
            <w:tcW w:w="1276" w:type="dxa"/>
          </w:tcPr>
          <w:p w14:paraId="3B30E408" w14:textId="65F65429" w:rsidR="00C5520C" w:rsidRPr="00A01F0B" w:rsidRDefault="00124E93" w:rsidP="00C5520C">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5DA8CDDD" w14:textId="6D1C975E" w:rsidR="00C5520C" w:rsidRPr="00A01F0B" w:rsidRDefault="00C5520C" w:rsidP="00C5520C">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tc>
        <w:tc>
          <w:tcPr>
            <w:tcW w:w="1417" w:type="dxa"/>
          </w:tcPr>
          <w:p w14:paraId="2FEE71A6" w14:textId="77777777" w:rsidR="00C5520C" w:rsidRPr="00A01F0B" w:rsidRDefault="00C5520C" w:rsidP="00C5520C">
            <w:pPr>
              <w:spacing w:after="0" w:line="240" w:lineRule="auto"/>
              <w:outlineLvl w:val="2"/>
              <w:rPr>
                <w:rFonts w:ascii="Times New Roman" w:hAnsi="Times New Roman"/>
              </w:rPr>
            </w:pPr>
          </w:p>
        </w:tc>
      </w:tr>
      <w:tr w:rsidR="00C5520C" w:rsidRPr="00A01F0B" w14:paraId="7B6D612E" w14:textId="77777777" w:rsidTr="00C069BE">
        <w:tc>
          <w:tcPr>
            <w:tcW w:w="709" w:type="dxa"/>
          </w:tcPr>
          <w:p w14:paraId="17774093" w14:textId="722F1D57" w:rsidR="00C5520C" w:rsidRPr="00A01F0B" w:rsidRDefault="00755ECD" w:rsidP="00427E99">
            <w:pPr>
              <w:spacing w:after="0" w:line="240" w:lineRule="auto"/>
              <w:rPr>
                <w:rFonts w:ascii="Times New Roman" w:hAnsi="Times New Roman"/>
                <w:lang w:eastAsia="en-US"/>
              </w:rPr>
            </w:pPr>
            <w:r>
              <w:rPr>
                <w:rFonts w:ascii="Times New Roman" w:hAnsi="Times New Roman"/>
                <w:lang w:eastAsia="en-US"/>
              </w:rPr>
              <w:t>8</w:t>
            </w:r>
            <w:r w:rsidR="00427E99">
              <w:rPr>
                <w:rFonts w:ascii="Times New Roman" w:hAnsi="Times New Roman"/>
                <w:lang w:eastAsia="en-US"/>
              </w:rPr>
              <w:t>2</w:t>
            </w:r>
            <w:r>
              <w:rPr>
                <w:rFonts w:ascii="Times New Roman" w:hAnsi="Times New Roman"/>
                <w:lang w:eastAsia="en-US"/>
              </w:rPr>
              <w:t>.</w:t>
            </w:r>
          </w:p>
        </w:tc>
        <w:tc>
          <w:tcPr>
            <w:tcW w:w="1985" w:type="dxa"/>
          </w:tcPr>
          <w:p w14:paraId="54F50A16" w14:textId="08033B70" w:rsidR="00C5520C" w:rsidRPr="00A01F0B" w:rsidRDefault="00AC2C52" w:rsidP="00C5520C">
            <w:pPr>
              <w:spacing w:after="0" w:line="240" w:lineRule="auto"/>
              <w:rPr>
                <w:rFonts w:ascii="Times New Roman" w:hAnsi="Times New Roman"/>
                <w:bCs/>
              </w:rPr>
            </w:pPr>
            <w:r>
              <w:rPr>
                <w:rFonts w:ascii="Times New Roman" w:hAnsi="Times New Roman"/>
                <w:bCs/>
              </w:rPr>
              <w:t>Minerālmēslojums</w:t>
            </w:r>
          </w:p>
        </w:tc>
        <w:tc>
          <w:tcPr>
            <w:tcW w:w="1984" w:type="dxa"/>
          </w:tcPr>
          <w:p w14:paraId="5790E128" w14:textId="4FD58796" w:rsidR="00C5520C" w:rsidRPr="00A01F0B" w:rsidRDefault="00AC2C52" w:rsidP="00C5520C">
            <w:pPr>
              <w:spacing w:after="0" w:line="240" w:lineRule="auto"/>
              <w:rPr>
                <w:rFonts w:ascii="Times New Roman" w:hAnsi="Times New Roman"/>
                <w:lang w:eastAsia="en-US"/>
              </w:rPr>
            </w:pPr>
            <w:r w:rsidRPr="00AC2C52">
              <w:rPr>
                <w:rFonts w:ascii="Times New Roman" w:hAnsi="Times New Roman"/>
                <w:lang w:eastAsia="en-US"/>
              </w:rPr>
              <w:t>Kalcija nitrāts mēslojums, lauka apstākļiem, Tropicote</w:t>
            </w:r>
          </w:p>
        </w:tc>
        <w:tc>
          <w:tcPr>
            <w:tcW w:w="1276" w:type="dxa"/>
          </w:tcPr>
          <w:p w14:paraId="6C1A9C56" w14:textId="73026F7E" w:rsidR="00C5520C" w:rsidRPr="00A01F0B" w:rsidRDefault="00AC2C52" w:rsidP="00C5520C">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06173349" w14:textId="77777777" w:rsidR="00C5520C" w:rsidRPr="00A01F0B" w:rsidRDefault="00C5520C" w:rsidP="00C5520C">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3EC8328" w14:textId="77777777" w:rsidR="00C5520C" w:rsidRPr="00A01F0B" w:rsidRDefault="00C5520C" w:rsidP="00C5520C">
            <w:pPr>
              <w:spacing w:after="0" w:line="240" w:lineRule="auto"/>
              <w:jc w:val="both"/>
              <w:rPr>
                <w:rFonts w:ascii="Times New Roman" w:hAnsi="Times New Roman"/>
                <w:b/>
              </w:rPr>
            </w:pPr>
          </w:p>
        </w:tc>
        <w:tc>
          <w:tcPr>
            <w:tcW w:w="1417" w:type="dxa"/>
          </w:tcPr>
          <w:p w14:paraId="33706F5F" w14:textId="77777777" w:rsidR="00C5520C" w:rsidRPr="00A01F0B" w:rsidRDefault="00C5520C" w:rsidP="00C5520C">
            <w:pPr>
              <w:spacing w:after="0" w:line="240" w:lineRule="auto"/>
              <w:outlineLvl w:val="2"/>
              <w:rPr>
                <w:rFonts w:ascii="Times New Roman" w:hAnsi="Times New Roman"/>
              </w:rPr>
            </w:pPr>
          </w:p>
        </w:tc>
      </w:tr>
      <w:tr w:rsidR="00C5520C" w:rsidRPr="00A01F0B" w14:paraId="2B8402F3" w14:textId="77777777" w:rsidTr="00C069BE">
        <w:tc>
          <w:tcPr>
            <w:tcW w:w="709" w:type="dxa"/>
          </w:tcPr>
          <w:p w14:paraId="7D2C7256" w14:textId="6910AD16" w:rsidR="00C5520C" w:rsidRPr="00A01F0B" w:rsidRDefault="00755ECD" w:rsidP="00427E99">
            <w:pPr>
              <w:spacing w:after="0" w:line="240" w:lineRule="auto"/>
              <w:rPr>
                <w:rFonts w:ascii="Times New Roman" w:hAnsi="Times New Roman"/>
                <w:lang w:eastAsia="en-US"/>
              </w:rPr>
            </w:pPr>
            <w:r>
              <w:rPr>
                <w:rFonts w:ascii="Times New Roman" w:hAnsi="Times New Roman"/>
                <w:lang w:eastAsia="en-US"/>
              </w:rPr>
              <w:t>8</w:t>
            </w:r>
            <w:r w:rsidR="00427E99">
              <w:rPr>
                <w:rFonts w:ascii="Times New Roman" w:hAnsi="Times New Roman"/>
                <w:lang w:eastAsia="en-US"/>
              </w:rPr>
              <w:t>3</w:t>
            </w:r>
            <w:r>
              <w:rPr>
                <w:rFonts w:ascii="Times New Roman" w:hAnsi="Times New Roman"/>
                <w:lang w:eastAsia="en-US"/>
              </w:rPr>
              <w:t>.</w:t>
            </w:r>
          </w:p>
        </w:tc>
        <w:tc>
          <w:tcPr>
            <w:tcW w:w="1985" w:type="dxa"/>
          </w:tcPr>
          <w:p w14:paraId="2D2B4235" w14:textId="20CA0EDA" w:rsidR="00C5520C" w:rsidRPr="00A01F0B" w:rsidRDefault="00AC2C52" w:rsidP="00C5520C">
            <w:pPr>
              <w:spacing w:after="0" w:line="240" w:lineRule="auto"/>
              <w:rPr>
                <w:rFonts w:ascii="Times New Roman" w:hAnsi="Times New Roman"/>
                <w:bCs/>
              </w:rPr>
            </w:pPr>
            <w:r>
              <w:rPr>
                <w:rFonts w:ascii="Times New Roman" w:hAnsi="Times New Roman"/>
                <w:bCs/>
              </w:rPr>
              <w:t>Minerālmēslojums</w:t>
            </w:r>
          </w:p>
        </w:tc>
        <w:tc>
          <w:tcPr>
            <w:tcW w:w="1984" w:type="dxa"/>
          </w:tcPr>
          <w:p w14:paraId="6F97B38F" w14:textId="33E3B024" w:rsidR="00C5520C" w:rsidRPr="00A01F0B" w:rsidRDefault="00AC2C52" w:rsidP="00C5520C">
            <w:pPr>
              <w:spacing w:after="0" w:line="240" w:lineRule="auto"/>
              <w:rPr>
                <w:rFonts w:ascii="Times New Roman" w:hAnsi="Times New Roman"/>
                <w:lang w:eastAsia="en-US"/>
              </w:rPr>
            </w:pPr>
            <w:r w:rsidRPr="00AC2C52">
              <w:rPr>
                <w:rFonts w:ascii="Times New Roman" w:hAnsi="Times New Roman"/>
                <w:lang w:eastAsia="en-US"/>
              </w:rPr>
              <w:t>Kalcija nitrāta mēslojums, šķīstošais, Clacinit</w:t>
            </w:r>
          </w:p>
        </w:tc>
        <w:tc>
          <w:tcPr>
            <w:tcW w:w="1276" w:type="dxa"/>
          </w:tcPr>
          <w:p w14:paraId="29D059A8" w14:textId="12AA82D0" w:rsidR="00C5520C" w:rsidRPr="00A01F0B" w:rsidRDefault="00AC2C52" w:rsidP="00C5520C">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2A3102F1" w14:textId="77777777" w:rsidR="00C5520C" w:rsidRPr="00A01F0B" w:rsidRDefault="00C5520C" w:rsidP="00C5520C">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90C3A4E" w14:textId="77777777" w:rsidR="00C5520C" w:rsidRPr="00A01F0B" w:rsidRDefault="00C5520C" w:rsidP="00C5520C">
            <w:pPr>
              <w:spacing w:after="0" w:line="240" w:lineRule="auto"/>
              <w:jc w:val="both"/>
              <w:rPr>
                <w:rFonts w:ascii="Times New Roman" w:hAnsi="Times New Roman"/>
                <w:b/>
              </w:rPr>
            </w:pPr>
          </w:p>
        </w:tc>
        <w:tc>
          <w:tcPr>
            <w:tcW w:w="1417" w:type="dxa"/>
          </w:tcPr>
          <w:p w14:paraId="252585A0" w14:textId="77777777" w:rsidR="00C5520C" w:rsidRPr="00A01F0B" w:rsidRDefault="00C5520C" w:rsidP="00C5520C">
            <w:pPr>
              <w:spacing w:after="0" w:line="240" w:lineRule="auto"/>
              <w:outlineLvl w:val="2"/>
              <w:rPr>
                <w:rFonts w:ascii="Times New Roman" w:hAnsi="Times New Roman"/>
              </w:rPr>
            </w:pPr>
          </w:p>
        </w:tc>
      </w:tr>
      <w:tr w:rsidR="00C5520C" w:rsidRPr="00A01F0B" w14:paraId="2F22A024" w14:textId="77777777" w:rsidTr="00C069BE">
        <w:tc>
          <w:tcPr>
            <w:tcW w:w="709" w:type="dxa"/>
          </w:tcPr>
          <w:p w14:paraId="571DB2B7" w14:textId="0B041AAC" w:rsidR="00C5520C" w:rsidRPr="00A01F0B" w:rsidRDefault="00755ECD" w:rsidP="00427E99">
            <w:pPr>
              <w:spacing w:after="0" w:line="240" w:lineRule="auto"/>
              <w:rPr>
                <w:rFonts w:ascii="Times New Roman" w:hAnsi="Times New Roman"/>
                <w:lang w:eastAsia="en-US"/>
              </w:rPr>
            </w:pPr>
            <w:r>
              <w:rPr>
                <w:rFonts w:ascii="Times New Roman" w:hAnsi="Times New Roman"/>
                <w:lang w:eastAsia="en-US"/>
              </w:rPr>
              <w:t>8</w:t>
            </w:r>
            <w:r w:rsidR="00427E99">
              <w:rPr>
                <w:rFonts w:ascii="Times New Roman" w:hAnsi="Times New Roman"/>
                <w:lang w:eastAsia="en-US"/>
              </w:rPr>
              <w:t>4</w:t>
            </w:r>
            <w:r>
              <w:rPr>
                <w:rFonts w:ascii="Times New Roman" w:hAnsi="Times New Roman"/>
                <w:lang w:eastAsia="en-US"/>
              </w:rPr>
              <w:t>.</w:t>
            </w:r>
          </w:p>
        </w:tc>
        <w:tc>
          <w:tcPr>
            <w:tcW w:w="1985" w:type="dxa"/>
          </w:tcPr>
          <w:p w14:paraId="295DF1BF" w14:textId="7FD392AE" w:rsidR="00C5520C" w:rsidRPr="00A01F0B" w:rsidRDefault="00AC2C52" w:rsidP="00C5520C">
            <w:pPr>
              <w:spacing w:after="0" w:line="240" w:lineRule="auto"/>
              <w:rPr>
                <w:rFonts w:ascii="Times New Roman" w:hAnsi="Times New Roman"/>
                <w:bCs/>
              </w:rPr>
            </w:pPr>
            <w:r>
              <w:rPr>
                <w:rFonts w:ascii="Times New Roman" w:hAnsi="Times New Roman"/>
                <w:bCs/>
              </w:rPr>
              <w:t>Minerālmēslojums</w:t>
            </w:r>
          </w:p>
        </w:tc>
        <w:tc>
          <w:tcPr>
            <w:tcW w:w="1984" w:type="dxa"/>
          </w:tcPr>
          <w:p w14:paraId="140FE902" w14:textId="2E1C2B5D" w:rsidR="00C5520C" w:rsidRPr="00A01F0B" w:rsidRDefault="00AC2C52" w:rsidP="00C5520C">
            <w:pPr>
              <w:spacing w:after="0" w:line="240" w:lineRule="auto"/>
              <w:rPr>
                <w:rFonts w:ascii="Times New Roman" w:hAnsi="Times New Roman"/>
                <w:lang w:eastAsia="en-US"/>
              </w:rPr>
            </w:pPr>
            <w:r w:rsidRPr="00AC2C52">
              <w:rPr>
                <w:rFonts w:ascii="Times New Roman" w:hAnsi="Times New Roman"/>
                <w:lang w:eastAsia="en-US"/>
              </w:rPr>
              <w:t>Slāpekļa mēslojums -  karbamīds (urīnviela)</w:t>
            </w:r>
          </w:p>
        </w:tc>
        <w:tc>
          <w:tcPr>
            <w:tcW w:w="1276" w:type="dxa"/>
          </w:tcPr>
          <w:p w14:paraId="416AA32E" w14:textId="3E0D90B8" w:rsidR="00C5520C" w:rsidRPr="00A01F0B" w:rsidRDefault="00AC2C52" w:rsidP="00C5520C">
            <w:pPr>
              <w:spacing w:after="0" w:line="240" w:lineRule="auto"/>
              <w:rPr>
                <w:rFonts w:ascii="Times New Roman" w:hAnsi="Times New Roman"/>
                <w:lang w:eastAsia="en-US"/>
              </w:rPr>
            </w:pPr>
            <w:r>
              <w:rPr>
                <w:rFonts w:ascii="Times New Roman" w:hAnsi="Times New Roman"/>
                <w:lang w:eastAsia="en-US"/>
              </w:rPr>
              <w:t>50 kg</w:t>
            </w:r>
          </w:p>
        </w:tc>
        <w:tc>
          <w:tcPr>
            <w:tcW w:w="2410" w:type="dxa"/>
          </w:tcPr>
          <w:p w14:paraId="079761F7" w14:textId="77777777" w:rsidR="00C5520C" w:rsidRPr="00A01F0B" w:rsidRDefault="00C5520C" w:rsidP="00C5520C">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302F10E" w14:textId="77777777" w:rsidR="00C5520C" w:rsidRPr="00A01F0B" w:rsidRDefault="00C5520C" w:rsidP="00C5520C">
            <w:pPr>
              <w:spacing w:after="0" w:line="240" w:lineRule="auto"/>
              <w:jc w:val="both"/>
              <w:rPr>
                <w:rFonts w:ascii="Times New Roman" w:hAnsi="Times New Roman"/>
                <w:b/>
              </w:rPr>
            </w:pPr>
          </w:p>
        </w:tc>
        <w:tc>
          <w:tcPr>
            <w:tcW w:w="1417" w:type="dxa"/>
          </w:tcPr>
          <w:p w14:paraId="12E67BA8" w14:textId="77777777" w:rsidR="00C5520C" w:rsidRPr="00A01F0B" w:rsidRDefault="00C5520C" w:rsidP="00C5520C">
            <w:pPr>
              <w:spacing w:after="0" w:line="240" w:lineRule="auto"/>
              <w:outlineLvl w:val="2"/>
              <w:rPr>
                <w:rFonts w:ascii="Times New Roman" w:hAnsi="Times New Roman"/>
              </w:rPr>
            </w:pPr>
          </w:p>
        </w:tc>
      </w:tr>
      <w:tr w:rsidR="00AC2C52" w:rsidRPr="00A01F0B" w14:paraId="40A2758E" w14:textId="77777777" w:rsidTr="00C069BE">
        <w:tc>
          <w:tcPr>
            <w:tcW w:w="709" w:type="dxa"/>
          </w:tcPr>
          <w:p w14:paraId="32D8E9E1" w14:textId="7FB8BEF9" w:rsidR="00AC2C52" w:rsidRPr="00A01F0B" w:rsidRDefault="00755ECD" w:rsidP="00427E99">
            <w:pPr>
              <w:spacing w:after="0" w:line="240" w:lineRule="auto"/>
              <w:rPr>
                <w:rFonts w:ascii="Times New Roman" w:hAnsi="Times New Roman"/>
                <w:lang w:eastAsia="en-US"/>
              </w:rPr>
            </w:pPr>
            <w:r>
              <w:rPr>
                <w:rFonts w:ascii="Times New Roman" w:hAnsi="Times New Roman"/>
                <w:lang w:eastAsia="en-US"/>
              </w:rPr>
              <w:t>8</w:t>
            </w:r>
            <w:r w:rsidR="00427E99">
              <w:rPr>
                <w:rFonts w:ascii="Times New Roman" w:hAnsi="Times New Roman"/>
                <w:lang w:eastAsia="en-US"/>
              </w:rPr>
              <w:t>5</w:t>
            </w:r>
            <w:r>
              <w:rPr>
                <w:rFonts w:ascii="Times New Roman" w:hAnsi="Times New Roman"/>
                <w:lang w:eastAsia="en-US"/>
              </w:rPr>
              <w:t>.</w:t>
            </w:r>
          </w:p>
        </w:tc>
        <w:tc>
          <w:tcPr>
            <w:tcW w:w="1985" w:type="dxa"/>
          </w:tcPr>
          <w:p w14:paraId="46911FB9" w14:textId="4AA79AA3" w:rsidR="00AC2C52" w:rsidRPr="00A01F0B" w:rsidRDefault="00AC2C52" w:rsidP="00AC2C52">
            <w:pPr>
              <w:spacing w:after="0" w:line="240" w:lineRule="auto"/>
              <w:rPr>
                <w:rFonts w:ascii="Times New Roman" w:hAnsi="Times New Roman"/>
                <w:bCs/>
              </w:rPr>
            </w:pPr>
            <w:r>
              <w:rPr>
                <w:rFonts w:ascii="Times New Roman" w:hAnsi="Times New Roman"/>
                <w:bCs/>
              </w:rPr>
              <w:t>G</w:t>
            </w:r>
            <w:r w:rsidRPr="00AC2C52">
              <w:rPr>
                <w:rFonts w:ascii="Times New Roman" w:hAnsi="Times New Roman"/>
                <w:bCs/>
              </w:rPr>
              <w:t>ranulētie vistu mēsli</w:t>
            </w:r>
          </w:p>
        </w:tc>
        <w:tc>
          <w:tcPr>
            <w:tcW w:w="1984" w:type="dxa"/>
          </w:tcPr>
          <w:p w14:paraId="487AE4E2" w14:textId="7641D41B" w:rsidR="00AC2C52" w:rsidRPr="00A01F0B" w:rsidRDefault="00AC2C52" w:rsidP="00AC2C52">
            <w:pPr>
              <w:spacing w:after="0" w:line="240" w:lineRule="auto"/>
              <w:rPr>
                <w:rFonts w:ascii="Times New Roman" w:hAnsi="Times New Roman"/>
                <w:lang w:eastAsia="en-US"/>
              </w:rPr>
            </w:pPr>
            <w:r w:rsidRPr="00AC2C52">
              <w:rPr>
                <w:rFonts w:ascii="Times New Roman" w:hAnsi="Times New Roman"/>
                <w:lang w:eastAsia="en-US"/>
              </w:rPr>
              <w:t>Agrogold, granulētie vistu mēsli, organiskā viela apm. 70%, NPK 4-3-2</w:t>
            </w:r>
          </w:p>
        </w:tc>
        <w:tc>
          <w:tcPr>
            <w:tcW w:w="1276" w:type="dxa"/>
          </w:tcPr>
          <w:p w14:paraId="2DAB826D" w14:textId="552C47C6" w:rsidR="00AC2C52" w:rsidRPr="00A01F0B" w:rsidRDefault="00AC2C52" w:rsidP="00AC2C52">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15E9FC13" w14:textId="77777777" w:rsidR="00AC2C52" w:rsidRPr="00A01F0B" w:rsidRDefault="00AC2C52" w:rsidP="00AC2C52">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7B75EA6" w14:textId="77777777" w:rsidR="00AC2C52" w:rsidRPr="00A01F0B" w:rsidRDefault="00AC2C52" w:rsidP="00AC2C52">
            <w:pPr>
              <w:spacing w:after="0" w:line="240" w:lineRule="auto"/>
              <w:jc w:val="both"/>
              <w:rPr>
                <w:rFonts w:ascii="Times New Roman" w:hAnsi="Times New Roman"/>
                <w:b/>
              </w:rPr>
            </w:pPr>
          </w:p>
        </w:tc>
        <w:tc>
          <w:tcPr>
            <w:tcW w:w="1417" w:type="dxa"/>
          </w:tcPr>
          <w:p w14:paraId="40B6D1FC" w14:textId="77777777" w:rsidR="00AC2C52" w:rsidRPr="00A01F0B" w:rsidRDefault="00AC2C52" w:rsidP="00AC2C52">
            <w:pPr>
              <w:spacing w:after="0" w:line="240" w:lineRule="auto"/>
              <w:outlineLvl w:val="2"/>
              <w:rPr>
                <w:rFonts w:ascii="Times New Roman" w:hAnsi="Times New Roman"/>
              </w:rPr>
            </w:pPr>
          </w:p>
        </w:tc>
      </w:tr>
      <w:tr w:rsidR="00AC2C52" w:rsidRPr="00A01F0B" w14:paraId="66FEA2C0" w14:textId="77777777" w:rsidTr="00C069BE">
        <w:tc>
          <w:tcPr>
            <w:tcW w:w="709" w:type="dxa"/>
          </w:tcPr>
          <w:p w14:paraId="7DD67A60" w14:textId="16D1097F" w:rsidR="00AC2C52" w:rsidRPr="00A01F0B" w:rsidRDefault="00755ECD" w:rsidP="00427E99">
            <w:pPr>
              <w:spacing w:after="0" w:line="240" w:lineRule="auto"/>
              <w:rPr>
                <w:rFonts w:ascii="Times New Roman" w:hAnsi="Times New Roman"/>
                <w:lang w:eastAsia="en-US"/>
              </w:rPr>
            </w:pPr>
            <w:r>
              <w:rPr>
                <w:rFonts w:ascii="Times New Roman" w:hAnsi="Times New Roman"/>
                <w:lang w:eastAsia="en-US"/>
              </w:rPr>
              <w:t>8</w:t>
            </w:r>
            <w:r w:rsidR="00427E99">
              <w:rPr>
                <w:rFonts w:ascii="Times New Roman" w:hAnsi="Times New Roman"/>
                <w:lang w:eastAsia="en-US"/>
              </w:rPr>
              <w:t>6</w:t>
            </w:r>
            <w:r>
              <w:rPr>
                <w:rFonts w:ascii="Times New Roman" w:hAnsi="Times New Roman"/>
                <w:lang w:eastAsia="en-US"/>
              </w:rPr>
              <w:t>.</w:t>
            </w:r>
          </w:p>
        </w:tc>
        <w:tc>
          <w:tcPr>
            <w:tcW w:w="1985" w:type="dxa"/>
          </w:tcPr>
          <w:p w14:paraId="2821B2AE" w14:textId="4AE43B8E" w:rsidR="00AC2C52" w:rsidRPr="00A01F0B" w:rsidRDefault="00AC2C52" w:rsidP="00AC2C52">
            <w:pPr>
              <w:spacing w:after="0" w:line="240" w:lineRule="auto"/>
              <w:rPr>
                <w:rFonts w:ascii="Times New Roman" w:hAnsi="Times New Roman"/>
                <w:bCs/>
              </w:rPr>
            </w:pPr>
            <w:r w:rsidRPr="00AC2C52">
              <w:rPr>
                <w:rFonts w:ascii="Times New Roman" w:hAnsi="Times New Roman"/>
                <w:bCs/>
              </w:rPr>
              <w:t>Granulētais krīts</w:t>
            </w:r>
          </w:p>
        </w:tc>
        <w:tc>
          <w:tcPr>
            <w:tcW w:w="1984" w:type="dxa"/>
          </w:tcPr>
          <w:p w14:paraId="2FD09627" w14:textId="17E1565B" w:rsidR="00AC2C52" w:rsidRPr="00A01F0B" w:rsidRDefault="00AC2C52" w:rsidP="00AC2C52">
            <w:pPr>
              <w:spacing w:after="0" w:line="240" w:lineRule="auto"/>
              <w:rPr>
                <w:rFonts w:ascii="Times New Roman" w:hAnsi="Times New Roman"/>
                <w:lang w:eastAsia="en-US"/>
              </w:rPr>
            </w:pPr>
            <w:r w:rsidRPr="00AC2C52">
              <w:rPr>
                <w:rFonts w:ascii="Times New Roman" w:hAnsi="Times New Roman"/>
                <w:lang w:eastAsia="en-US"/>
              </w:rPr>
              <w:t>Granulētais krīts augsnes skābuma mazināšanai, POLCALC</w:t>
            </w:r>
          </w:p>
        </w:tc>
        <w:tc>
          <w:tcPr>
            <w:tcW w:w="1276" w:type="dxa"/>
          </w:tcPr>
          <w:p w14:paraId="701D20F2" w14:textId="6DD4CF24" w:rsidR="00AC2C52" w:rsidRPr="00A01F0B" w:rsidRDefault="00AC2C52" w:rsidP="00AC2C52">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0F519B15" w14:textId="77777777" w:rsidR="00AC2C52" w:rsidRPr="00A01F0B" w:rsidRDefault="00AC2C52" w:rsidP="00AC2C52">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885C865" w14:textId="77777777" w:rsidR="00AC2C52" w:rsidRPr="00A01F0B" w:rsidRDefault="00AC2C52" w:rsidP="00AC2C52">
            <w:pPr>
              <w:spacing w:after="0" w:line="240" w:lineRule="auto"/>
              <w:jc w:val="both"/>
              <w:rPr>
                <w:rFonts w:ascii="Times New Roman" w:hAnsi="Times New Roman"/>
                <w:b/>
              </w:rPr>
            </w:pPr>
          </w:p>
        </w:tc>
        <w:tc>
          <w:tcPr>
            <w:tcW w:w="1417" w:type="dxa"/>
          </w:tcPr>
          <w:p w14:paraId="2F65947F" w14:textId="77777777" w:rsidR="00AC2C52" w:rsidRPr="00A01F0B" w:rsidRDefault="00AC2C52" w:rsidP="00AC2C52">
            <w:pPr>
              <w:spacing w:after="0" w:line="240" w:lineRule="auto"/>
              <w:outlineLvl w:val="2"/>
              <w:rPr>
                <w:rFonts w:ascii="Times New Roman" w:hAnsi="Times New Roman"/>
              </w:rPr>
            </w:pPr>
          </w:p>
        </w:tc>
      </w:tr>
      <w:tr w:rsidR="00AC2C52" w:rsidRPr="00A01F0B" w14:paraId="213B8645" w14:textId="77777777" w:rsidTr="00C069BE">
        <w:tc>
          <w:tcPr>
            <w:tcW w:w="709" w:type="dxa"/>
          </w:tcPr>
          <w:p w14:paraId="67CF9EB0" w14:textId="799A1CA2" w:rsidR="00AC2C52" w:rsidRPr="00A01F0B" w:rsidRDefault="00755ECD" w:rsidP="00427E99">
            <w:pPr>
              <w:spacing w:after="0" w:line="240" w:lineRule="auto"/>
              <w:rPr>
                <w:rFonts w:ascii="Times New Roman" w:hAnsi="Times New Roman"/>
                <w:lang w:eastAsia="en-US"/>
              </w:rPr>
            </w:pPr>
            <w:r>
              <w:rPr>
                <w:rFonts w:ascii="Times New Roman" w:hAnsi="Times New Roman"/>
                <w:lang w:eastAsia="en-US"/>
              </w:rPr>
              <w:t>8</w:t>
            </w:r>
            <w:r w:rsidR="00427E99">
              <w:rPr>
                <w:rFonts w:ascii="Times New Roman" w:hAnsi="Times New Roman"/>
                <w:lang w:eastAsia="en-US"/>
              </w:rPr>
              <w:t>7</w:t>
            </w:r>
            <w:r>
              <w:rPr>
                <w:rFonts w:ascii="Times New Roman" w:hAnsi="Times New Roman"/>
                <w:lang w:eastAsia="en-US"/>
              </w:rPr>
              <w:t>.</w:t>
            </w:r>
          </w:p>
        </w:tc>
        <w:tc>
          <w:tcPr>
            <w:tcW w:w="1985" w:type="dxa"/>
          </w:tcPr>
          <w:p w14:paraId="2307B894" w14:textId="668B80EF" w:rsidR="00AC2C52" w:rsidRPr="00A01F0B" w:rsidRDefault="00AC2C52" w:rsidP="00AC2C52">
            <w:pPr>
              <w:spacing w:after="0" w:line="240" w:lineRule="auto"/>
              <w:rPr>
                <w:rFonts w:ascii="Times New Roman" w:hAnsi="Times New Roman"/>
                <w:bCs/>
              </w:rPr>
            </w:pPr>
            <w:r>
              <w:rPr>
                <w:rFonts w:ascii="Times New Roman" w:hAnsi="Times New Roman"/>
                <w:bCs/>
              </w:rPr>
              <w:t>M</w:t>
            </w:r>
            <w:r w:rsidRPr="00AC2C52">
              <w:rPr>
                <w:rFonts w:ascii="Times New Roman" w:hAnsi="Times New Roman"/>
                <w:bCs/>
              </w:rPr>
              <w:t>inerālmēsli ar mikroelementiem</w:t>
            </w:r>
          </w:p>
        </w:tc>
        <w:tc>
          <w:tcPr>
            <w:tcW w:w="1984" w:type="dxa"/>
          </w:tcPr>
          <w:p w14:paraId="7A40DC28" w14:textId="29AE9F81" w:rsidR="00AC2C52" w:rsidRPr="00A01F0B" w:rsidRDefault="00AC2C52" w:rsidP="00AC2C52">
            <w:pPr>
              <w:spacing w:after="0" w:line="240" w:lineRule="auto"/>
              <w:rPr>
                <w:rFonts w:ascii="Times New Roman" w:hAnsi="Times New Roman"/>
                <w:lang w:eastAsia="en-US"/>
              </w:rPr>
            </w:pPr>
            <w:r w:rsidRPr="00AC2C52">
              <w:rPr>
                <w:rFonts w:ascii="Times New Roman" w:hAnsi="Times New Roman"/>
                <w:lang w:eastAsia="en-US"/>
              </w:rPr>
              <w:t xml:space="preserve">Omex Bio 20, minerālmēsli ar mikroelementiem </w:t>
            </w:r>
            <w:r w:rsidRPr="00AC2C52">
              <w:rPr>
                <w:rFonts w:ascii="Times New Roman" w:hAnsi="Times New Roman"/>
                <w:lang w:eastAsia="en-US"/>
              </w:rPr>
              <w:lastRenderedPageBreak/>
              <w:t>un augu augšanas stimulatoriem</w:t>
            </w:r>
          </w:p>
        </w:tc>
        <w:tc>
          <w:tcPr>
            <w:tcW w:w="1276" w:type="dxa"/>
          </w:tcPr>
          <w:p w14:paraId="254AD4EE" w14:textId="33B1E6ED" w:rsidR="00AC2C52" w:rsidRPr="00A01F0B" w:rsidRDefault="00AC2C52" w:rsidP="00AC2C52">
            <w:pPr>
              <w:spacing w:after="0" w:line="240" w:lineRule="auto"/>
              <w:rPr>
                <w:rFonts w:ascii="Times New Roman" w:hAnsi="Times New Roman"/>
                <w:lang w:eastAsia="en-US"/>
              </w:rPr>
            </w:pPr>
            <w:r>
              <w:rPr>
                <w:rFonts w:ascii="Times New Roman" w:hAnsi="Times New Roman"/>
                <w:lang w:eastAsia="en-US"/>
              </w:rPr>
              <w:lastRenderedPageBreak/>
              <w:t>1 L</w:t>
            </w:r>
          </w:p>
        </w:tc>
        <w:tc>
          <w:tcPr>
            <w:tcW w:w="2410" w:type="dxa"/>
          </w:tcPr>
          <w:p w14:paraId="04B9FB5E" w14:textId="77777777" w:rsidR="00AC2C52" w:rsidRPr="00A01F0B" w:rsidRDefault="00AC2C52" w:rsidP="00AC2C52">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w:t>
            </w:r>
            <w:r w:rsidRPr="00A01F0B">
              <w:rPr>
                <w:rFonts w:ascii="Times New Roman" w:hAnsi="Times New Roman"/>
                <w:b/>
                <w:bCs/>
                <w:iCs/>
              </w:rPr>
              <w:lastRenderedPageBreak/>
              <w:t>parametri_______ R</w:t>
            </w:r>
            <w:r w:rsidRPr="00A01F0B">
              <w:rPr>
                <w:rFonts w:ascii="Times New Roman" w:hAnsi="Times New Roman"/>
                <w:b/>
              </w:rPr>
              <w:t xml:space="preserve">ažotājs________ </w:t>
            </w:r>
          </w:p>
          <w:p w14:paraId="42D7859A" w14:textId="77777777" w:rsidR="00AC2C52" w:rsidRPr="00A01F0B" w:rsidRDefault="00AC2C52" w:rsidP="00AC2C52">
            <w:pPr>
              <w:spacing w:after="0" w:line="240" w:lineRule="auto"/>
              <w:jc w:val="both"/>
              <w:rPr>
                <w:rFonts w:ascii="Times New Roman" w:hAnsi="Times New Roman"/>
                <w:b/>
              </w:rPr>
            </w:pPr>
          </w:p>
        </w:tc>
        <w:tc>
          <w:tcPr>
            <w:tcW w:w="1417" w:type="dxa"/>
          </w:tcPr>
          <w:p w14:paraId="612D484C" w14:textId="77777777" w:rsidR="00AC2C52" w:rsidRPr="00A01F0B" w:rsidRDefault="00AC2C52" w:rsidP="00AC2C52">
            <w:pPr>
              <w:spacing w:after="0" w:line="240" w:lineRule="auto"/>
              <w:outlineLvl w:val="2"/>
              <w:rPr>
                <w:rFonts w:ascii="Times New Roman" w:hAnsi="Times New Roman"/>
              </w:rPr>
            </w:pPr>
          </w:p>
        </w:tc>
      </w:tr>
      <w:tr w:rsidR="00AC2C52" w:rsidRPr="00A01F0B" w14:paraId="42BE79A0" w14:textId="77777777" w:rsidTr="00C069BE">
        <w:tc>
          <w:tcPr>
            <w:tcW w:w="709" w:type="dxa"/>
          </w:tcPr>
          <w:p w14:paraId="77B7BC03" w14:textId="1D392997" w:rsidR="00AC2C52" w:rsidRPr="00A01F0B" w:rsidRDefault="00755ECD" w:rsidP="00427E99">
            <w:pPr>
              <w:spacing w:after="0" w:line="240" w:lineRule="auto"/>
              <w:rPr>
                <w:rFonts w:ascii="Times New Roman" w:hAnsi="Times New Roman"/>
                <w:lang w:eastAsia="en-US"/>
              </w:rPr>
            </w:pPr>
            <w:r>
              <w:rPr>
                <w:rFonts w:ascii="Times New Roman" w:hAnsi="Times New Roman"/>
                <w:lang w:eastAsia="en-US"/>
              </w:rPr>
              <w:t>8</w:t>
            </w:r>
            <w:r w:rsidR="00427E99">
              <w:rPr>
                <w:rFonts w:ascii="Times New Roman" w:hAnsi="Times New Roman"/>
                <w:lang w:eastAsia="en-US"/>
              </w:rPr>
              <w:t>8</w:t>
            </w:r>
            <w:r>
              <w:rPr>
                <w:rFonts w:ascii="Times New Roman" w:hAnsi="Times New Roman"/>
                <w:lang w:eastAsia="en-US"/>
              </w:rPr>
              <w:t>.</w:t>
            </w:r>
          </w:p>
        </w:tc>
        <w:tc>
          <w:tcPr>
            <w:tcW w:w="1985" w:type="dxa"/>
          </w:tcPr>
          <w:p w14:paraId="5EB4A836" w14:textId="5B4D27CA" w:rsidR="00AC2C52" w:rsidRPr="00A01F0B" w:rsidRDefault="00AC2C52" w:rsidP="00AC2C52">
            <w:pPr>
              <w:spacing w:after="0" w:line="240" w:lineRule="auto"/>
              <w:rPr>
                <w:rFonts w:ascii="Times New Roman" w:hAnsi="Times New Roman"/>
                <w:bCs/>
              </w:rPr>
            </w:pPr>
            <w:r>
              <w:rPr>
                <w:rFonts w:ascii="Times New Roman" w:hAnsi="Times New Roman"/>
                <w:bCs/>
              </w:rPr>
              <w:t>M</w:t>
            </w:r>
            <w:r w:rsidRPr="00AC2C52">
              <w:rPr>
                <w:rFonts w:ascii="Times New Roman" w:hAnsi="Times New Roman"/>
                <w:bCs/>
              </w:rPr>
              <w:t>inerālmēsli ar mikroelementiem</w:t>
            </w:r>
          </w:p>
        </w:tc>
        <w:tc>
          <w:tcPr>
            <w:tcW w:w="1984" w:type="dxa"/>
          </w:tcPr>
          <w:p w14:paraId="53A619D3" w14:textId="70C2763F" w:rsidR="00AC2C52" w:rsidRPr="00A01F0B" w:rsidRDefault="00AC2C52" w:rsidP="00AC2C52">
            <w:pPr>
              <w:spacing w:after="0" w:line="240" w:lineRule="auto"/>
              <w:rPr>
                <w:rFonts w:ascii="Times New Roman" w:hAnsi="Times New Roman"/>
                <w:lang w:eastAsia="en-US"/>
              </w:rPr>
            </w:pPr>
            <w:r w:rsidRPr="00AC2C52">
              <w:rPr>
                <w:rFonts w:ascii="Times New Roman" w:hAnsi="Times New Roman"/>
                <w:lang w:eastAsia="en-US"/>
              </w:rPr>
              <w:t>Omex Bio 20, minerālmēsli ar mikroelementiem un augu augšanas stimulatoriem</w:t>
            </w:r>
          </w:p>
        </w:tc>
        <w:tc>
          <w:tcPr>
            <w:tcW w:w="1276" w:type="dxa"/>
          </w:tcPr>
          <w:p w14:paraId="2639974F" w14:textId="1C37876A" w:rsidR="00AC2C52" w:rsidRPr="00A01F0B" w:rsidRDefault="00AC2C52" w:rsidP="00AC2C52">
            <w:pPr>
              <w:spacing w:after="0" w:line="240" w:lineRule="auto"/>
              <w:rPr>
                <w:rFonts w:ascii="Times New Roman" w:hAnsi="Times New Roman"/>
                <w:lang w:eastAsia="en-US"/>
              </w:rPr>
            </w:pPr>
            <w:r>
              <w:rPr>
                <w:rFonts w:ascii="Times New Roman" w:hAnsi="Times New Roman"/>
                <w:lang w:eastAsia="en-US"/>
              </w:rPr>
              <w:t>5 L</w:t>
            </w:r>
          </w:p>
        </w:tc>
        <w:tc>
          <w:tcPr>
            <w:tcW w:w="2410" w:type="dxa"/>
          </w:tcPr>
          <w:p w14:paraId="59F9C041" w14:textId="77777777" w:rsidR="00AC2C52" w:rsidRPr="00A01F0B" w:rsidRDefault="00AC2C52" w:rsidP="00AC2C52">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A6E7B82" w14:textId="77777777" w:rsidR="00AC2C52" w:rsidRPr="00A01F0B" w:rsidRDefault="00AC2C52" w:rsidP="00AC2C52">
            <w:pPr>
              <w:spacing w:after="0" w:line="240" w:lineRule="auto"/>
              <w:jc w:val="both"/>
              <w:rPr>
                <w:rFonts w:ascii="Times New Roman" w:hAnsi="Times New Roman"/>
                <w:b/>
              </w:rPr>
            </w:pPr>
          </w:p>
        </w:tc>
        <w:tc>
          <w:tcPr>
            <w:tcW w:w="1417" w:type="dxa"/>
          </w:tcPr>
          <w:p w14:paraId="4B84DA7B" w14:textId="77777777" w:rsidR="00AC2C52" w:rsidRPr="00A01F0B" w:rsidRDefault="00AC2C52" w:rsidP="00AC2C52">
            <w:pPr>
              <w:spacing w:after="0" w:line="240" w:lineRule="auto"/>
              <w:outlineLvl w:val="2"/>
              <w:rPr>
                <w:rFonts w:ascii="Times New Roman" w:hAnsi="Times New Roman"/>
              </w:rPr>
            </w:pPr>
          </w:p>
        </w:tc>
      </w:tr>
      <w:tr w:rsidR="00AC2C52" w:rsidRPr="00A01F0B" w14:paraId="71A1AE64" w14:textId="77777777" w:rsidTr="00C069BE">
        <w:tc>
          <w:tcPr>
            <w:tcW w:w="709" w:type="dxa"/>
          </w:tcPr>
          <w:p w14:paraId="652A05D8" w14:textId="7F4869E2" w:rsidR="00AC2C52" w:rsidRPr="00A01F0B" w:rsidRDefault="00755ECD" w:rsidP="00427E99">
            <w:pPr>
              <w:spacing w:after="0" w:line="240" w:lineRule="auto"/>
              <w:rPr>
                <w:rFonts w:ascii="Times New Roman" w:hAnsi="Times New Roman"/>
                <w:lang w:eastAsia="en-US"/>
              </w:rPr>
            </w:pPr>
            <w:r>
              <w:rPr>
                <w:rFonts w:ascii="Times New Roman" w:hAnsi="Times New Roman"/>
                <w:lang w:eastAsia="en-US"/>
              </w:rPr>
              <w:t>8</w:t>
            </w:r>
            <w:r w:rsidR="00427E99">
              <w:rPr>
                <w:rFonts w:ascii="Times New Roman" w:hAnsi="Times New Roman"/>
                <w:lang w:eastAsia="en-US"/>
              </w:rPr>
              <w:t>9</w:t>
            </w:r>
            <w:r>
              <w:rPr>
                <w:rFonts w:ascii="Times New Roman" w:hAnsi="Times New Roman"/>
                <w:lang w:eastAsia="en-US"/>
              </w:rPr>
              <w:t>.</w:t>
            </w:r>
          </w:p>
        </w:tc>
        <w:tc>
          <w:tcPr>
            <w:tcW w:w="1985" w:type="dxa"/>
          </w:tcPr>
          <w:p w14:paraId="182F09E9" w14:textId="5E5E6199" w:rsidR="00AC2C52" w:rsidRPr="00A01F0B" w:rsidRDefault="00AC2C52" w:rsidP="00AC2C52">
            <w:pPr>
              <w:spacing w:after="0" w:line="240" w:lineRule="auto"/>
              <w:rPr>
                <w:rFonts w:ascii="Times New Roman" w:hAnsi="Times New Roman"/>
                <w:bCs/>
              </w:rPr>
            </w:pPr>
            <w:r>
              <w:rPr>
                <w:rFonts w:ascii="Times New Roman" w:hAnsi="Times New Roman"/>
                <w:bCs/>
              </w:rPr>
              <w:t>K</w:t>
            </w:r>
            <w:r w:rsidRPr="00AC2C52">
              <w:rPr>
                <w:rFonts w:ascii="Times New Roman" w:hAnsi="Times New Roman"/>
                <w:bCs/>
              </w:rPr>
              <w:t>alcija šķīduma koncentrāts ar slāpekli</w:t>
            </w:r>
          </w:p>
        </w:tc>
        <w:tc>
          <w:tcPr>
            <w:tcW w:w="1984" w:type="dxa"/>
          </w:tcPr>
          <w:p w14:paraId="5F9BEC56" w14:textId="601E3106" w:rsidR="00AC2C52" w:rsidRPr="00A01F0B" w:rsidRDefault="00AC2C52" w:rsidP="00AC2C52">
            <w:pPr>
              <w:spacing w:after="0" w:line="240" w:lineRule="auto"/>
              <w:rPr>
                <w:rFonts w:ascii="Times New Roman" w:hAnsi="Times New Roman"/>
                <w:lang w:eastAsia="en-US"/>
              </w:rPr>
            </w:pPr>
            <w:r w:rsidRPr="00AC2C52">
              <w:rPr>
                <w:rFonts w:ascii="Times New Roman" w:hAnsi="Times New Roman"/>
                <w:lang w:eastAsia="en-US"/>
              </w:rPr>
              <w:t>Omex CalMax, kalcija šķīduma koncentrāts ar slāpekli un mikroelementiem</w:t>
            </w:r>
          </w:p>
        </w:tc>
        <w:tc>
          <w:tcPr>
            <w:tcW w:w="1276" w:type="dxa"/>
          </w:tcPr>
          <w:p w14:paraId="7BC67E06" w14:textId="70901A1A" w:rsidR="00AC2C52" w:rsidRPr="00A01F0B" w:rsidRDefault="00AC2C52" w:rsidP="00AC2C52">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726249EC" w14:textId="77777777" w:rsidR="00AC2C52" w:rsidRPr="00A01F0B" w:rsidRDefault="00AC2C52" w:rsidP="00AC2C52">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8DDA3C5" w14:textId="77777777" w:rsidR="00AC2C52" w:rsidRPr="00A01F0B" w:rsidRDefault="00AC2C52" w:rsidP="00AC2C52">
            <w:pPr>
              <w:spacing w:after="0" w:line="240" w:lineRule="auto"/>
              <w:jc w:val="both"/>
              <w:rPr>
                <w:rFonts w:ascii="Times New Roman" w:hAnsi="Times New Roman"/>
                <w:b/>
              </w:rPr>
            </w:pPr>
          </w:p>
        </w:tc>
        <w:tc>
          <w:tcPr>
            <w:tcW w:w="1417" w:type="dxa"/>
          </w:tcPr>
          <w:p w14:paraId="39E06C26" w14:textId="77777777" w:rsidR="00AC2C52" w:rsidRPr="00A01F0B" w:rsidRDefault="00AC2C52" w:rsidP="00AC2C52">
            <w:pPr>
              <w:spacing w:after="0" w:line="240" w:lineRule="auto"/>
              <w:outlineLvl w:val="2"/>
              <w:rPr>
                <w:rFonts w:ascii="Times New Roman" w:hAnsi="Times New Roman"/>
              </w:rPr>
            </w:pPr>
          </w:p>
        </w:tc>
      </w:tr>
      <w:tr w:rsidR="00AC2C52" w:rsidRPr="00A01F0B" w14:paraId="1CD2E10A" w14:textId="77777777" w:rsidTr="00C069BE">
        <w:tc>
          <w:tcPr>
            <w:tcW w:w="709" w:type="dxa"/>
          </w:tcPr>
          <w:p w14:paraId="2AE2FA65" w14:textId="20E1BAD9" w:rsidR="00AC2C52" w:rsidRPr="00A01F0B" w:rsidRDefault="00427E99" w:rsidP="00427E99">
            <w:pPr>
              <w:spacing w:after="0" w:line="240" w:lineRule="auto"/>
              <w:rPr>
                <w:rFonts w:ascii="Times New Roman" w:hAnsi="Times New Roman"/>
                <w:lang w:eastAsia="en-US"/>
              </w:rPr>
            </w:pPr>
            <w:r>
              <w:rPr>
                <w:rFonts w:ascii="Times New Roman" w:hAnsi="Times New Roman"/>
                <w:lang w:eastAsia="en-US"/>
              </w:rPr>
              <w:t>90</w:t>
            </w:r>
            <w:r w:rsidR="00755ECD">
              <w:rPr>
                <w:rFonts w:ascii="Times New Roman" w:hAnsi="Times New Roman"/>
                <w:lang w:eastAsia="en-US"/>
              </w:rPr>
              <w:t>.</w:t>
            </w:r>
          </w:p>
        </w:tc>
        <w:tc>
          <w:tcPr>
            <w:tcW w:w="1985" w:type="dxa"/>
          </w:tcPr>
          <w:p w14:paraId="60ACB667" w14:textId="0C28D636" w:rsidR="00AC2C52" w:rsidRPr="00A01F0B" w:rsidRDefault="00AC2C52" w:rsidP="00AC2C52">
            <w:pPr>
              <w:spacing w:after="0" w:line="240" w:lineRule="auto"/>
              <w:rPr>
                <w:rFonts w:ascii="Times New Roman" w:hAnsi="Times New Roman"/>
                <w:bCs/>
              </w:rPr>
            </w:pPr>
            <w:r>
              <w:rPr>
                <w:rFonts w:ascii="Times New Roman" w:hAnsi="Times New Roman"/>
                <w:bCs/>
              </w:rPr>
              <w:t>K</w:t>
            </w:r>
            <w:r w:rsidRPr="00AC2C52">
              <w:rPr>
                <w:rFonts w:ascii="Times New Roman" w:hAnsi="Times New Roman"/>
                <w:bCs/>
              </w:rPr>
              <w:t>alcija šķīduma koncentrāts ar slāpekli</w:t>
            </w:r>
          </w:p>
        </w:tc>
        <w:tc>
          <w:tcPr>
            <w:tcW w:w="1984" w:type="dxa"/>
          </w:tcPr>
          <w:p w14:paraId="5CDE72B8" w14:textId="230B363A" w:rsidR="00AC2C52" w:rsidRPr="00A01F0B" w:rsidRDefault="00AC2C52" w:rsidP="00AC2C52">
            <w:pPr>
              <w:spacing w:after="0" w:line="240" w:lineRule="auto"/>
              <w:rPr>
                <w:rFonts w:ascii="Times New Roman" w:hAnsi="Times New Roman"/>
                <w:lang w:eastAsia="en-US"/>
              </w:rPr>
            </w:pPr>
            <w:r w:rsidRPr="00AC2C52">
              <w:rPr>
                <w:rFonts w:ascii="Times New Roman" w:hAnsi="Times New Roman"/>
                <w:lang w:eastAsia="en-US"/>
              </w:rPr>
              <w:t>Omex CalMax, kalcija šķīduma koncentrāts ar slāpekli un mikroelementiem</w:t>
            </w:r>
          </w:p>
        </w:tc>
        <w:tc>
          <w:tcPr>
            <w:tcW w:w="1276" w:type="dxa"/>
          </w:tcPr>
          <w:p w14:paraId="5CE3ECDC" w14:textId="5274C50B" w:rsidR="00AC2C52" w:rsidRPr="00A01F0B" w:rsidRDefault="00AC2C52" w:rsidP="00AC2C52">
            <w:pPr>
              <w:spacing w:after="0" w:line="240" w:lineRule="auto"/>
              <w:rPr>
                <w:rFonts w:ascii="Times New Roman" w:hAnsi="Times New Roman"/>
                <w:lang w:eastAsia="en-US"/>
              </w:rPr>
            </w:pPr>
            <w:r>
              <w:rPr>
                <w:rFonts w:ascii="Times New Roman" w:hAnsi="Times New Roman"/>
                <w:lang w:eastAsia="en-US"/>
              </w:rPr>
              <w:t>5 L</w:t>
            </w:r>
          </w:p>
        </w:tc>
        <w:tc>
          <w:tcPr>
            <w:tcW w:w="2410" w:type="dxa"/>
          </w:tcPr>
          <w:p w14:paraId="0ECECBAD" w14:textId="77777777" w:rsidR="00AC2C52" w:rsidRPr="00A01F0B" w:rsidRDefault="00AC2C52" w:rsidP="00AC2C52">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F02A2F8" w14:textId="77777777" w:rsidR="00AC2C52" w:rsidRPr="00A01F0B" w:rsidRDefault="00AC2C52" w:rsidP="00AC2C52">
            <w:pPr>
              <w:spacing w:after="0" w:line="240" w:lineRule="auto"/>
              <w:jc w:val="both"/>
              <w:rPr>
                <w:rFonts w:ascii="Times New Roman" w:hAnsi="Times New Roman"/>
                <w:b/>
              </w:rPr>
            </w:pPr>
          </w:p>
        </w:tc>
        <w:tc>
          <w:tcPr>
            <w:tcW w:w="1417" w:type="dxa"/>
          </w:tcPr>
          <w:p w14:paraId="1332BEEA" w14:textId="77777777" w:rsidR="00AC2C52" w:rsidRPr="00A01F0B" w:rsidRDefault="00AC2C52" w:rsidP="00AC2C52">
            <w:pPr>
              <w:spacing w:after="0" w:line="240" w:lineRule="auto"/>
              <w:outlineLvl w:val="2"/>
              <w:rPr>
                <w:rFonts w:ascii="Times New Roman" w:hAnsi="Times New Roman"/>
              </w:rPr>
            </w:pPr>
          </w:p>
        </w:tc>
      </w:tr>
      <w:tr w:rsidR="00AC2C52" w:rsidRPr="00A01F0B" w14:paraId="5D71EF6D" w14:textId="77777777" w:rsidTr="00C069BE">
        <w:tc>
          <w:tcPr>
            <w:tcW w:w="709" w:type="dxa"/>
          </w:tcPr>
          <w:p w14:paraId="057C3692" w14:textId="25810588" w:rsidR="00AC2C52" w:rsidRPr="00A01F0B" w:rsidRDefault="00755ECD" w:rsidP="00427E99">
            <w:pPr>
              <w:spacing w:after="0" w:line="240" w:lineRule="auto"/>
              <w:rPr>
                <w:rFonts w:ascii="Times New Roman" w:hAnsi="Times New Roman"/>
                <w:lang w:eastAsia="en-US"/>
              </w:rPr>
            </w:pPr>
            <w:r>
              <w:rPr>
                <w:rFonts w:ascii="Times New Roman" w:hAnsi="Times New Roman"/>
                <w:lang w:eastAsia="en-US"/>
              </w:rPr>
              <w:t>9</w:t>
            </w:r>
            <w:r w:rsidR="00427E99">
              <w:rPr>
                <w:rFonts w:ascii="Times New Roman" w:hAnsi="Times New Roman"/>
                <w:lang w:eastAsia="en-US"/>
              </w:rPr>
              <w:t>1</w:t>
            </w:r>
            <w:r>
              <w:rPr>
                <w:rFonts w:ascii="Times New Roman" w:hAnsi="Times New Roman"/>
                <w:lang w:eastAsia="en-US"/>
              </w:rPr>
              <w:t>.</w:t>
            </w:r>
          </w:p>
        </w:tc>
        <w:tc>
          <w:tcPr>
            <w:tcW w:w="1985" w:type="dxa"/>
          </w:tcPr>
          <w:p w14:paraId="09462721" w14:textId="2CBC7326" w:rsidR="00AC2C52" w:rsidRPr="00A01F0B" w:rsidRDefault="00712275" w:rsidP="00AC2C52">
            <w:pPr>
              <w:spacing w:after="0" w:line="240" w:lineRule="auto"/>
              <w:rPr>
                <w:rFonts w:ascii="Times New Roman" w:hAnsi="Times New Roman"/>
                <w:bCs/>
              </w:rPr>
            </w:pPr>
            <w:r>
              <w:rPr>
                <w:rFonts w:ascii="Times New Roman" w:hAnsi="Times New Roman"/>
                <w:bCs/>
              </w:rPr>
              <w:t>Kalcija šķīduma koncentrāts bez slāpekļa</w:t>
            </w:r>
          </w:p>
        </w:tc>
        <w:tc>
          <w:tcPr>
            <w:tcW w:w="1984" w:type="dxa"/>
          </w:tcPr>
          <w:p w14:paraId="6357D748" w14:textId="5A5A0CD1" w:rsidR="00AC2C52" w:rsidRPr="00A01F0B" w:rsidRDefault="00712275" w:rsidP="00AC2C52">
            <w:pPr>
              <w:spacing w:after="0" w:line="240" w:lineRule="auto"/>
              <w:rPr>
                <w:rFonts w:ascii="Times New Roman" w:hAnsi="Times New Roman"/>
                <w:lang w:eastAsia="en-US"/>
              </w:rPr>
            </w:pPr>
            <w:r w:rsidRPr="00712275">
              <w:rPr>
                <w:rFonts w:ascii="Times New Roman" w:hAnsi="Times New Roman"/>
                <w:lang w:eastAsia="en-US"/>
              </w:rPr>
              <w:t>Omex CalMax zero N, kalcija šķīduma koncen</w:t>
            </w:r>
            <w:r>
              <w:rPr>
                <w:rFonts w:ascii="Times New Roman" w:hAnsi="Times New Roman"/>
                <w:lang w:eastAsia="en-US"/>
              </w:rPr>
              <w:t>trāts ar mikroelementiem, bez N</w:t>
            </w:r>
          </w:p>
        </w:tc>
        <w:tc>
          <w:tcPr>
            <w:tcW w:w="1276" w:type="dxa"/>
          </w:tcPr>
          <w:p w14:paraId="3BEACB22" w14:textId="71279D05" w:rsidR="00AC2C52" w:rsidRPr="00A01F0B" w:rsidRDefault="00712275" w:rsidP="00AC2C52">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7ED471BD" w14:textId="77777777" w:rsidR="00AC2C52" w:rsidRPr="00A01F0B" w:rsidRDefault="00AC2C52" w:rsidP="00AC2C52">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97FB95C" w14:textId="77777777" w:rsidR="00AC2C52" w:rsidRPr="00A01F0B" w:rsidRDefault="00AC2C52" w:rsidP="00AC2C52">
            <w:pPr>
              <w:spacing w:after="0" w:line="240" w:lineRule="auto"/>
              <w:jc w:val="both"/>
              <w:rPr>
                <w:rFonts w:ascii="Times New Roman" w:hAnsi="Times New Roman"/>
                <w:b/>
              </w:rPr>
            </w:pPr>
          </w:p>
        </w:tc>
        <w:tc>
          <w:tcPr>
            <w:tcW w:w="1417" w:type="dxa"/>
          </w:tcPr>
          <w:p w14:paraId="73F6C860" w14:textId="77777777" w:rsidR="00AC2C52" w:rsidRPr="00A01F0B" w:rsidRDefault="00AC2C52" w:rsidP="00AC2C52">
            <w:pPr>
              <w:spacing w:after="0" w:line="240" w:lineRule="auto"/>
              <w:outlineLvl w:val="2"/>
              <w:rPr>
                <w:rFonts w:ascii="Times New Roman" w:hAnsi="Times New Roman"/>
              </w:rPr>
            </w:pPr>
          </w:p>
        </w:tc>
      </w:tr>
      <w:tr w:rsidR="00AC2C52" w:rsidRPr="00A01F0B" w14:paraId="1491F00A" w14:textId="77777777" w:rsidTr="00C069BE">
        <w:tc>
          <w:tcPr>
            <w:tcW w:w="709" w:type="dxa"/>
          </w:tcPr>
          <w:p w14:paraId="03D8A43E" w14:textId="36882C29" w:rsidR="00AC2C52" w:rsidRPr="00A01F0B" w:rsidRDefault="00755ECD" w:rsidP="00427E99">
            <w:pPr>
              <w:spacing w:after="0" w:line="240" w:lineRule="auto"/>
              <w:rPr>
                <w:rFonts w:ascii="Times New Roman" w:hAnsi="Times New Roman"/>
                <w:lang w:eastAsia="en-US"/>
              </w:rPr>
            </w:pPr>
            <w:r>
              <w:rPr>
                <w:rFonts w:ascii="Times New Roman" w:hAnsi="Times New Roman"/>
                <w:lang w:eastAsia="en-US"/>
              </w:rPr>
              <w:t>9</w:t>
            </w:r>
            <w:r w:rsidR="00427E99">
              <w:rPr>
                <w:rFonts w:ascii="Times New Roman" w:hAnsi="Times New Roman"/>
                <w:lang w:eastAsia="en-US"/>
              </w:rPr>
              <w:t>2</w:t>
            </w:r>
            <w:r>
              <w:rPr>
                <w:rFonts w:ascii="Times New Roman" w:hAnsi="Times New Roman"/>
                <w:lang w:eastAsia="en-US"/>
              </w:rPr>
              <w:t>.</w:t>
            </w:r>
          </w:p>
        </w:tc>
        <w:tc>
          <w:tcPr>
            <w:tcW w:w="1985" w:type="dxa"/>
          </w:tcPr>
          <w:p w14:paraId="29219DFD" w14:textId="5CF6A0C2" w:rsidR="00AC2C52" w:rsidRPr="00A01F0B" w:rsidRDefault="00712275" w:rsidP="00AC2C52">
            <w:pPr>
              <w:spacing w:after="0" w:line="240" w:lineRule="auto"/>
              <w:rPr>
                <w:rFonts w:ascii="Times New Roman" w:hAnsi="Times New Roman"/>
                <w:bCs/>
              </w:rPr>
            </w:pPr>
            <w:r>
              <w:rPr>
                <w:rFonts w:ascii="Times New Roman" w:hAnsi="Times New Roman"/>
                <w:bCs/>
              </w:rPr>
              <w:t>K</w:t>
            </w:r>
            <w:r w:rsidRPr="00AC2C52">
              <w:rPr>
                <w:rFonts w:ascii="Times New Roman" w:hAnsi="Times New Roman"/>
                <w:bCs/>
              </w:rPr>
              <w:t>alcija</w:t>
            </w:r>
            <w:r>
              <w:rPr>
                <w:rFonts w:ascii="Times New Roman" w:hAnsi="Times New Roman"/>
                <w:bCs/>
              </w:rPr>
              <w:t xml:space="preserve"> šķīduma koncentrāts bez slāpekļa</w:t>
            </w:r>
          </w:p>
        </w:tc>
        <w:tc>
          <w:tcPr>
            <w:tcW w:w="1984" w:type="dxa"/>
          </w:tcPr>
          <w:p w14:paraId="09B6C6FC" w14:textId="07D29FC6" w:rsidR="00AC2C52" w:rsidRPr="00A01F0B" w:rsidRDefault="00712275" w:rsidP="00AC2C52">
            <w:pPr>
              <w:spacing w:after="0" w:line="240" w:lineRule="auto"/>
              <w:rPr>
                <w:rFonts w:ascii="Times New Roman" w:hAnsi="Times New Roman"/>
                <w:lang w:eastAsia="en-US"/>
              </w:rPr>
            </w:pPr>
            <w:r w:rsidRPr="00712275">
              <w:rPr>
                <w:rFonts w:ascii="Times New Roman" w:hAnsi="Times New Roman"/>
                <w:lang w:eastAsia="en-US"/>
              </w:rPr>
              <w:t>Omex CalMax zero N, kalcija šķīduma koncen</w:t>
            </w:r>
            <w:r>
              <w:rPr>
                <w:rFonts w:ascii="Times New Roman" w:hAnsi="Times New Roman"/>
                <w:lang w:eastAsia="en-US"/>
              </w:rPr>
              <w:t>trāts ar mikroelementiem, bez N</w:t>
            </w:r>
          </w:p>
        </w:tc>
        <w:tc>
          <w:tcPr>
            <w:tcW w:w="1276" w:type="dxa"/>
          </w:tcPr>
          <w:p w14:paraId="43FC5D61" w14:textId="18920D43" w:rsidR="00AC2C52" w:rsidRPr="00A01F0B" w:rsidRDefault="00712275" w:rsidP="00AC2C52">
            <w:pPr>
              <w:spacing w:after="0" w:line="240" w:lineRule="auto"/>
              <w:rPr>
                <w:rFonts w:ascii="Times New Roman" w:hAnsi="Times New Roman"/>
                <w:lang w:eastAsia="en-US"/>
              </w:rPr>
            </w:pPr>
            <w:r>
              <w:rPr>
                <w:rFonts w:ascii="Times New Roman" w:hAnsi="Times New Roman"/>
                <w:lang w:eastAsia="en-US"/>
              </w:rPr>
              <w:t>5 L</w:t>
            </w:r>
          </w:p>
        </w:tc>
        <w:tc>
          <w:tcPr>
            <w:tcW w:w="2410" w:type="dxa"/>
          </w:tcPr>
          <w:p w14:paraId="691E1494" w14:textId="77777777" w:rsidR="00AC2C52" w:rsidRPr="00A01F0B" w:rsidRDefault="00AC2C52" w:rsidP="00AC2C52">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397360B" w14:textId="77777777" w:rsidR="00AC2C52" w:rsidRPr="00A01F0B" w:rsidRDefault="00AC2C52" w:rsidP="00AC2C52">
            <w:pPr>
              <w:spacing w:after="0" w:line="240" w:lineRule="auto"/>
              <w:jc w:val="both"/>
              <w:rPr>
                <w:rFonts w:ascii="Times New Roman" w:hAnsi="Times New Roman"/>
                <w:b/>
              </w:rPr>
            </w:pPr>
          </w:p>
        </w:tc>
        <w:tc>
          <w:tcPr>
            <w:tcW w:w="1417" w:type="dxa"/>
          </w:tcPr>
          <w:p w14:paraId="1B011BBD" w14:textId="77777777" w:rsidR="00AC2C52" w:rsidRPr="00A01F0B" w:rsidRDefault="00AC2C52" w:rsidP="00AC2C52">
            <w:pPr>
              <w:spacing w:after="0" w:line="240" w:lineRule="auto"/>
              <w:outlineLvl w:val="2"/>
              <w:rPr>
                <w:rFonts w:ascii="Times New Roman" w:hAnsi="Times New Roman"/>
              </w:rPr>
            </w:pPr>
          </w:p>
        </w:tc>
      </w:tr>
      <w:tr w:rsidR="00AC2C52" w:rsidRPr="00A01F0B" w14:paraId="5A6AE811" w14:textId="77777777" w:rsidTr="00C069BE">
        <w:tc>
          <w:tcPr>
            <w:tcW w:w="709" w:type="dxa"/>
          </w:tcPr>
          <w:p w14:paraId="69B9B442" w14:textId="67BA1B48" w:rsidR="00AC2C52" w:rsidRPr="00A01F0B" w:rsidRDefault="00755ECD" w:rsidP="00427E99">
            <w:pPr>
              <w:spacing w:after="0" w:line="240" w:lineRule="auto"/>
              <w:rPr>
                <w:rFonts w:ascii="Times New Roman" w:hAnsi="Times New Roman"/>
                <w:lang w:eastAsia="en-US"/>
              </w:rPr>
            </w:pPr>
            <w:r>
              <w:rPr>
                <w:rFonts w:ascii="Times New Roman" w:hAnsi="Times New Roman"/>
                <w:lang w:eastAsia="en-US"/>
              </w:rPr>
              <w:t>9</w:t>
            </w:r>
            <w:r w:rsidR="00427E99">
              <w:rPr>
                <w:rFonts w:ascii="Times New Roman" w:hAnsi="Times New Roman"/>
                <w:lang w:eastAsia="en-US"/>
              </w:rPr>
              <w:t>3</w:t>
            </w:r>
            <w:r>
              <w:rPr>
                <w:rFonts w:ascii="Times New Roman" w:hAnsi="Times New Roman"/>
                <w:lang w:eastAsia="en-US"/>
              </w:rPr>
              <w:t>.</w:t>
            </w:r>
          </w:p>
        </w:tc>
        <w:tc>
          <w:tcPr>
            <w:tcW w:w="1985" w:type="dxa"/>
          </w:tcPr>
          <w:p w14:paraId="1445262A" w14:textId="35FCE57B" w:rsidR="00AC2C52" w:rsidRPr="00A01F0B" w:rsidRDefault="00712275" w:rsidP="00AC2C52">
            <w:pPr>
              <w:spacing w:after="0" w:line="240" w:lineRule="auto"/>
              <w:rPr>
                <w:rFonts w:ascii="Times New Roman" w:hAnsi="Times New Roman"/>
                <w:bCs/>
              </w:rPr>
            </w:pPr>
            <w:r>
              <w:rPr>
                <w:rFonts w:ascii="Times New Roman" w:hAnsi="Times New Roman"/>
                <w:bCs/>
              </w:rPr>
              <w:t>Minerālmēslojums</w:t>
            </w:r>
          </w:p>
        </w:tc>
        <w:tc>
          <w:tcPr>
            <w:tcW w:w="1984" w:type="dxa"/>
          </w:tcPr>
          <w:p w14:paraId="3BD5D919" w14:textId="1F405BD4" w:rsidR="00AC2C52" w:rsidRPr="00A01F0B" w:rsidRDefault="00712275" w:rsidP="00AC2C52">
            <w:pPr>
              <w:spacing w:after="0" w:line="240" w:lineRule="auto"/>
              <w:rPr>
                <w:rFonts w:ascii="Times New Roman" w:hAnsi="Times New Roman"/>
                <w:lang w:eastAsia="en-US"/>
              </w:rPr>
            </w:pPr>
            <w:r w:rsidRPr="00712275">
              <w:rPr>
                <w:rFonts w:ascii="Times New Roman" w:hAnsi="Times New Roman"/>
                <w:lang w:eastAsia="en-US"/>
              </w:rPr>
              <w:t>Omex Magnesium Plus</w:t>
            </w:r>
          </w:p>
        </w:tc>
        <w:tc>
          <w:tcPr>
            <w:tcW w:w="1276" w:type="dxa"/>
          </w:tcPr>
          <w:p w14:paraId="15F664A2" w14:textId="4382C7C4" w:rsidR="00AC2C52" w:rsidRPr="00A01F0B" w:rsidRDefault="00712275" w:rsidP="00AC2C52">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7D4D44A3" w14:textId="77777777" w:rsidR="00AC2C52" w:rsidRPr="00A01F0B" w:rsidRDefault="00AC2C52" w:rsidP="00AC2C52">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87F5872" w14:textId="77777777" w:rsidR="00AC2C52" w:rsidRPr="00A01F0B" w:rsidRDefault="00AC2C52" w:rsidP="00AC2C52">
            <w:pPr>
              <w:spacing w:after="0" w:line="240" w:lineRule="auto"/>
              <w:jc w:val="both"/>
              <w:rPr>
                <w:rFonts w:ascii="Times New Roman" w:hAnsi="Times New Roman"/>
                <w:b/>
              </w:rPr>
            </w:pPr>
          </w:p>
        </w:tc>
        <w:tc>
          <w:tcPr>
            <w:tcW w:w="1417" w:type="dxa"/>
          </w:tcPr>
          <w:p w14:paraId="3870CCBB" w14:textId="77777777" w:rsidR="00AC2C52" w:rsidRPr="00A01F0B" w:rsidRDefault="00AC2C52" w:rsidP="00AC2C52">
            <w:pPr>
              <w:spacing w:after="0" w:line="240" w:lineRule="auto"/>
              <w:outlineLvl w:val="2"/>
              <w:rPr>
                <w:rFonts w:ascii="Times New Roman" w:hAnsi="Times New Roman"/>
              </w:rPr>
            </w:pPr>
          </w:p>
        </w:tc>
      </w:tr>
      <w:tr w:rsidR="00AC2C52" w:rsidRPr="00A01F0B" w14:paraId="588F0FDD" w14:textId="77777777" w:rsidTr="00C069BE">
        <w:tc>
          <w:tcPr>
            <w:tcW w:w="709" w:type="dxa"/>
          </w:tcPr>
          <w:p w14:paraId="73AE70A6" w14:textId="565AFE0E" w:rsidR="00AC2C52" w:rsidRPr="00A01F0B" w:rsidRDefault="00755ECD" w:rsidP="00427E99">
            <w:pPr>
              <w:spacing w:after="0" w:line="240" w:lineRule="auto"/>
              <w:rPr>
                <w:rFonts w:ascii="Times New Roman" w:hAnsi="Times New Roman"/>
                <w:lang w:eastAsia="en-US"/>
              </w:rPr>
            </w:pPr>
            <w:r>
              <w:rPr>
                <w:rFonts w:ascii="Times New Roman" w:hAnsi="Times New Roman"/>
                <w:lang w:eastAsia="en-US"/>
              </w:rPr>
              <w:t>9</w:t>
            </w:r>
            <w:r w:rsidR="00427E99">
              <w:rPr>
                <w:rFonts w:ascii="Times New Roman" w:hAnsi="Times New Roman"/>
                <w:lang w:eastAsia="en-US"/>
              </w:rPr>
              <w:t>4.</w:t>
            </w:r>
          </w:p>
        </w:tc>
        <w:tc>
          <w:tcPr>
            <w:tcW w:w="1985" w:type="dxa"/>
          </w:tcPr>
          <w:p w14:paraId="0624874B" w14:textId="376CC263" w:rsidR="00AC2C52" w:rsidRPr="00A01F0B" w:rsidRDefault="00712275" w:rsidP="00AC2C52">
            <w:pPr>
              <w:spacing w:after="0" w:line="240" w:lineRule="auto"/>
              <w:rPr>
                <w:rFonts w:ascii="Times New Roman" w:hAnsi="Times New Roman"/>
                <w:bCs/>
              </w:rPr>
            </w:pPr>
            <w:r>
              <w:rPr>
                <w:rFonts w:ascii="Times New Roman" w:hAnsi="Times New Roman"/>
                <w:bCs/>
              </w:rPr>
              <w:t>Minerālmēslojums</w:t>
            </w:r>
          </w:p>
        </w:tc>
        <w:tc>
          <w:tcPr>
            <w:tcW w:w="1984" w:type="dxa"/>
          </w:tcPr>
          <w:p w14:paraId="42670CCE" w14:textId="7E5E00DB" w:rsidR="00AC2C52" w:rsidRPr="00A01F0B" w:rsidRDefault="00712275" w:rsidP="00AC2C52">
            <w:pPr>
              <w:spacing w:after="0" w:line="240" w:lineRule="auto"/>
              <w:rPr>
                <w:rFonts w:ascii="Times New Roman" w:hAnsi="Times New Roman"/>
                <w:lang w:eastAsia="en-US"/>
              </w:rPr>
            </w:pPr>
            <w:r w:rsidRPr="00712275">
              <w:rPr>
                <w:rFonts w:ascii="Times New Roman" w:hAnsi="Times New Roman"/>
                <w:lang w:eastAsia="en-US"/>
              </w:rPr>
              <w:t>Omex Sulphomex</w:t>
            </w:r>
          </w:p>
        </w:tc>
        <w:tc>
          <w:tcPr>
            <w:tcW w:w="1276" w:type="dxa"/>
          </w:tcPr>
          <w:p w14:paraId="06631C65" w14:textId="4835C40F" w:rsidR="00AC2C52" w:rsidRPr="00A01F0B" w:rsidRDefault="00712275" w:rsidP="00AC2C52">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59DB197A" w14:textId="77777777" w:rsidR="00AC2C52" w:rsidRPr="00A01F0B" w:rsidRDefault="00AC2C52" w:rsidP="00AC2C52">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3451533" w14:textId="77777777" w:rsidR="00AC2C52" w:rsidRPr="00A01F0B" w:rsidRDefault="00AC2C52" w:rsidP="00AC2C52">
            <w:pPr>
              <w:spacing w:after="0" w:line="240" w:lineRule="auto"/>
              <w:jc w:val="both"/>
              <w:rPr>
                <w:rFonts w:ascii="Times New Roman" w:hAnsi="Times New Roman"/>
                <w:b/>
              </w:rPr>
            </w:pPr>
          </w:p>
        </w:tc>
        <w:tc>
          <w:tcPr>
            <w:tcW w:w="1417" w:type="dxa"/>
          </w:tcPr>
          <w:p w14:paraId="2C4B1C72" w14:textId="77777777" w:rsidR="00AC2C52" w:rsidRPr="00A01F0B" w:rsidRDefault="00AC2C52" w:rsidP="00AC2C52">
            <w:pPr>
              <w:spacing w:after="0" w:line="240" w:lineRule="auto"/>
              <w:outlineLvl w:val="2"/>
              <w:rPr>
                <w:rFonts w:ascii="Times New Roman" w:hAnsi="Times New Roman"/>
              </w:rPr>
            </w:pPr>
          </w:p>
        </w:tc>
      </w:tr>
      <w:tr w:rsidR="00712275" w:rsidRPr="00A01F0B" w14:paraId="633D8BE3" w14:textId="77777777" w:rsidTr="00C069BE">
        <w:tc>
          <w:tcPr>
            <w:tcW w:w="709" w:type="dxa"/>
          </w:tcPr>
          <w:p w14:paraId="3C16D8BD" w14:textId="0DFB0E0A" w:rsidR="00712275" w:rsidRPr="00A01F0B" w:rsidRDefault="00755ECD" w:rsidP="00427E99">
            <w:pPr>
              <w:spacing w:after="0" w:line="240" w:lineRule="auto"/>
              <w:rPr>
                <w:rFonts w:ascii="Times New Roman" w:hAnsi="Times New Roman"/>
                <w:lang w:eastAsia="en-US"/>
              </w:rPr>
            </w:pPr>
            <w:r>
              <w:rPr>
                <w:rFonts w:ascii="Times New Roman" w:hAnsi="Times New Roman"/>
                <w:lang w:eastAsia="en-US"/>
              </w:rPr>
              <w:t>9</w:t>
            </w:r>
            <w:r w:rsidR="00427E99">
              <w:rPr>
                <w:rFonts w:ascii="Times New Roman" w:hAnsi="Times New Roman"/>
                <w:lang w:eastAsia="en-US"/>
              </w:rPr>
              <w:t>5</w:t>
            </w:r>
            <w:r>
              <w:rPr>
                <w:rFonts w:ascii="Times New Roman" w:hAnsi="Times New Roman"/>
                <w:lang w:eastAsia="en-US"/>
              </w:rPr>
              <w:t>.</w:t>
            </w:r>
          </w:p>
        </w:tc>
        <w:tc>
          <w:tcPr>
            <w:tcW w:w="1985" w:type="dxa"/>
          </w:tcPr>
          <w:p w14:paraId="53858F5E" w14:textId="6546C361" w:rsidR="00712275" w:rsidRPr="00A01F0B" w:rsidRDefault="00712275" w:rsidP="00AC2C52">
            <w:pPr>
              <w:spacing w:after="0" w:line="240" w:lineRule="auto"/>
              <w:rPr>
                <w:rFonts w:ascii="Times New Roman" w:hAnsi="Times New Roman"/>
                <w:bCs/>
              </w:rPr>
            </w:pPr>
            <w:r>
              <w:rPr>
                <w:rFonts w:ascii="Times New Roman" w:hAnsi="Times New Roman"/>
                <w:bCs/>
              </w:rPr>
              <w:t>K</w:t>
            </w:r>
            <w:r w:rsidRPr="00712275">
              <w:rPr>
                <w:rFonts w:ascii="Times New Roman" w:hAnsi="Times New Roman"/>
                <w:bCs/>
              </w:rPr>
              <w:t>ompleksais mēslojums</w:t>
            </w:r>
          </w:p>
        </w:tc>
        <w:tc>
          <w:tcPr>
            <w:tcW w:w="1984" w:type="dxa"/>
          </w:tcPr>
          <w:p w14:paraId="45D9F8A4" w14:textId="541CAB66" w:rsidR="00712275" w:rsidRPr="00A01F0B" w:rsidRDefault="00712275" w:rsidP="00AC2C52">
            <w:pPr>
              <w:spacing w:after="0" w:line="240" w:lineRule="auto"/>
              <w:rPr>
                <w:rFonts w:ascii="Times New Roman" w:hAnsi="Times New Roman"/>
                <w:lang w:eastAsia="en-US"/>
              </w:rPr>
            </w:pPr>
            <w:r w:rsidRPr="00712275">
              <w:rPr>
                <w:rFonts w:ascii="Times New Roman" w:hAnsi="Times New Roman"/>
                <w:lang w:eastAsia="en-US"/>
              </w:rPr>
              <w:t xml:space="preserve">Omex DP98, 3-28-13 NPK kompleksais </w:t>
            </w:r>
            <w:r w:rsidRPr="00712275">
              <w:rPr>
                <w:rFonts w:ascii="Times New Roman" w:hAnsi="Times New Roman"/>
                <w:lang w:eastAsia="en-US"/>
              </w:rPr>
              <w:lastRenderedPageBreak/>
              <w:t>mēslojums, kur</w:t>
            </w:r>
            <w:r>
              <w:rPr>
                <w:rFonts w:ascii="Times New Roman" w:hAnsi="Times New Roman"/>
                <w:lang w:eastAsia="en-US"/>
              </w:rPr>
              <w:t>a satāvā ir tikai makroelementi</w:t>
            </w:r>
          </w:p>
        </w:tc>
        <w:tc>
          <w:tcPr>
            <w:tcW w:w="1276" w:type="dxa"/>
          </w:tcPr>
          <w:p w14:paraId="56249035" w14:textId="1A32F9C7" w:rsidR="00712275" w:rsidRPr="00A01F0B" w:rsidRDefault="00712275" w:rsidP="00AC2C52">
            <w:pPr>
              <w:spacing w:after="0" w:line="240" w:lineRule="auto"/>
              <w:rPr>
                <w:rFonts w:ascii="Times New Roman" w:hAnsi="Times New Roman"/>
                <w:lang w:eastAsia="en-US"/>
              </w:rPr>
            </w:pPr>
            <w:r>
              <w:rPr>
                <w:rFonts w:ascii="Times New Roman" w:hAnsi="Times New Roman"/>
                <w:lang w:eastAsia="en-US"/>
              </w:rPr>
              <w:lastRenderedPageBreak/>
              <w:t>1 L</w:t>
            </w:r>
          </w:p>
        </w:tc>
        <w:tc>
          <w:tcPr>
            <w:tcW w:w="2410" w:type="dxa"/>
          </w:tcPr>
          <w:p w14:paraId="5B527367" w14:textId="77777777" w:rsidR="00712275" w:rsidRPr="00A01F0B" w:rsidRDefault="00712275" w:rsidP="00712275">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w:t>
            </w:r>
            <w:r w:rsidRPr="00A01F0B">
              <w:rPr>
                <w:rFonts w:ascii="Times New Roman" w:hAnsi="Times New Roman"/>
                <w:b/>
                <w:bCs/>
                <w:iCs/>
              </w:rPr>
              <w:lastRenderedPageBreak/>
              <w:t>parametri_______ R</w:t>
            </w:r>
            <w:r w:rsidRPr="00A01F0B">
              <w:rPr>
                <w:rFonts w:ascii="Times New Roman" w:hAnsi="Times New Roman"/>
                <w:b/>
              </w:rPr>
              <w:t xml:space="preserve">ažotājs________ </w:t>
            </w:r>
          </w:p>
          <w:p w14:paraId="53BD18EB" w14:textId="77777777" w:rsidR="00712275" w:rsidRPr="00A01F0B" w:rsidRDefault="00712275" w:rsidP="00AC2C52">
            <w:pPr>
              <w:spacing w:after="0" w:line="240" w:lineRule="auto"/>
              <w:jc w:val="both"/>
              <w:rPr>
                <w:rFonts w:ascii="Times New Roman" w:hAnsi="Times New Roman"/>
                <w:b/>
              </w:rPr>
            </w:pPr>
          </w:p>
        </w:tc>
        <w:tc>
          <w:tcPr>
            <w:tcW w:w="1417" w:type="dxa"/>
          </w:tcPr>
          <w:p w14:paraId="1871DD25" w14:textId="77777777" w:rsidR="00712275" w:rsidRPr="00A01F0B" w:rsidRDefault="00712275" w:rsidP="00AC2C52">
            <w:pPr>
              <w:spacing w:after="0" w:line="240" w:lineRule="auto"/>
              <w:outlineLvl w:val="2"/>
              <w:rPr>
                <w:rFonts w:ascii="Times New Roman" w:hAnsi="Times New Roman"/>
              </w:rPr>
            </w:pPr>
          </w:p>
        </w:tc>
      </w:tr>
      <w:tr w:rsidR="00712275" w:rsidRPr="00A01F0B" w14:paraId="58A28FDD" w14:textId="77777777" w:rsidTr="00C069BE">
        <w:tc>
          <w:tcPr>
            <w:tcW w:w="709" w:type="dxa"/>
          </w:tcPr>
          <w:p w14:paraId="38961B88" w14:textId="25ADB03E" w:rsidR="00712275" w:rsidRPr="00A01F0B" w:rsidRDefault="00755ECD" w:rsidP="00427E99">
            <w:pPr>
              <w:spacing w:after="0" w:line="240" w:lineRule="auto"/>
              <w:rPr>
                <w:rFonts w:ascii="Times New Roman" w:hAnsi="Times New Roman"/>
                <w:lang w:eastAsia="en-US"/>
              </w:rPr>
            </w:pPr>
            <w:r>
              <w:rPr>
                <w:rFonts w:ascii="Times New Roman" w:hAnsi="Times New Roman"/>
                <w:lang w:eastAsia="en-US"/>
              </w:rPr>
              <w:t>9</w:t>
            </w:r>
            <w:r w:rsidR="00427E99">
              <w:rPr>
                <w:rFonts w:ascii="Times New Roman" w:hAnsi="Times New Roman"/>
                <w:lang w:eastAsia="en-US"/>
              </w:rPr>
              <w:t>6</w:t>
            </w:r>
            <w:r>
              <w:rPr>
                <w:rFonts w:ascii="Times New Roman" w:hAnsi="Times New Roman"/>
                <w:lang w:eastAsia="en-US"/>
              </w:rPr>
              <w:t>.</w:t>
            </w:r>
          </w:p>
        </w:tc>
        <w:tc>
          <w:tcPr>
            <w:tcW w:w="1985" w:type="dxa"/>
          </w:tcPr>
          <w:p w14:paraId="71AB0BBE" w14:textId="1D49D86B" w:rsidR="00712275" w:rsidRPr="00A01F0B" w:rsidRDefault="00712275" w:rsidP="00AC2C52">
            <w:pPr>
              <w:spacing w:after="0" w:line="240" w:lineRule="auto"/>
              <w:rPr>
                <w:rFonts w:ascii="Times New Roman" w:hAnsi="Times New Roman"/>
                <w:bCs/>
              </w:rPr>
            </w:pPr>
            <w:r w:rsidRPr="00712275">
              <w:rPr>
                <w:rFonts w:ascii="Times New Roman" w:hAnsi="Times New Roman"/>
                <w:bCs/>
              </w:rPr>
              <w:t>Minerālmēslojums</w:t>
            </w:r>
          </w:p>
        </w:tc>
        <w:tc>
          <w:tcPr>
            <w:tcW w:w="1984" w:type="dxa"/>
          </w:tcPr>
          <w:p w14:paraId="49EE61F9" w14:textId="66F19692" w:rsidR="00712275" w:rsidRPr="00A01F0B" w:rsidRDefault="00712275" w:rsidP="00AC2C52">
            <w:pPr>
              <w:spacing w:after="0" w:line="240" w:lineRule="auto"/>
              <w:rPr>
                <w:rFonts w:ascii="Times New Roman" w:hAnsi="Times New Roman"/>
                <w:lang w:eastAsia="en-US"/>
              </w:rPr>
            </w:pPr>
            <w:r w:rsidRPr="00712275">
              <w:rPr>
                <w:rFonts w:ascii="Times New Roman" w:hAnsi="Times New Roman"/>
                <w:lang w:eastAsia="en-US"/>
              </w:rPr>
              <w:t>Omex Micromax</w:t>
            </w:r>
          </w:p>
        </w:tc>
        <w:tc>
          <w:tcPr>
            <w:tcW w:w="1276" w:type="dxa"/>
          </w:tcPr>
          <w:p w14:paraId="5931614D" w14:textId="06ED72FD" w:rsidR="00712275" w:rsidRPr="00A01F0B" w:rsidRDefault="00712275" w:rsidP="00AC2C52">
            <w:pPr>
              <w:spacing w:after="0" w:line="240" w:lineRule="auto"/>
              <w:rPr>
                <w:rFonts w:ascii="Times New Roman" w:hAnsi="Times New Roman"/>
                <w:lang w:eastAsia="en-US"/>
              </w:rPr>
            </w:pPr>
            <w:r>
              <w:rPr>
                <w:rFonts w:ascii="Times New Roman" w:hAnsi="Times New Roman"/>
                <w:lang w:eastAsia="en-US"/>
              </w:rPr>
              <w:t xml:space="preserve">1 L </w:t>
            </w:r>
          </w:p>
        </w:tc>
        <w:tc>
          <w:tcPr>
            <w:tcW w:w="2410" w:type="dxa"/>
          </w:tcPr>
          <w:p w14:paraId="3212D45F" w14:textId="77777777" w:rsidR="00712275" w:rsidRPr="00A01F0B" w:rsidRDefault="00712275" w:rsidP="00712275">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66EAAA0" w14:textId="77777777" w:rsidR="00712275" w:rsidRPr="00A01F0B" w:rsidRDefault="00712275" w:rsidP="00AC2C52">
            <w:pPr>
              <w:spacing w:after="0" w:line="240" w:lineRule="auto"/>
              <w:jc w:val="both"/>
              <w:rPr>
                <w:rFonts w:ascii="Times New Roman" w:hAnsi="Times New Roman"/>
                <w:b/>
              </w:rPr>
            </w:pPr>
          </w:p>
        </w:tc>
        <w:tc>
          <w:tcPr>
            <w:tcW w:w="1417" w:type="dxa"/>
          </w:tcPr>
          <w:p w14:paraId="6E94AC4A" w14:textId="77777777" w:rsidR="00712275" w:rsidRPr="00A01F0B" w:rsidRDefault="00712275" w:rsidP="00AC2C52">
            <w:pPr>
              <w:spacing w:after="0" w:line="240" w:lineRule="auto"/>
              <w:outlineLvl w:val="2"/>
              <w:rPr>
                <w:rFonts w:ascii="Times New Roman" w:hAnsi="Times New Roman"/>
              </w:rPr>
            </w:pPr>
          </w:p>
        </w:tc>
      </w:tr>
      <w:tr w:rsidR="00712275" w:rsidRPr="00A01F0B" w14:paraId="1C5AB108" w14:textId="77777777" w:rsidTr="00C069BE">
        <w:tc>
          <w:tcPr>
            <w:tcW w:w="709" w:type="dxa"/>
          </w:tcPr>
          <w:p w14:paraId="31C2C9E6" w14:textId="08F8F1D5" w:rsidR="00712275" w:rsidRPr="00A01F0B" w:rsidRDefault="00755ECD" w:rsidP="00427E99">
            <w:pPr>
              <w:spacing w:after="0" w:line="240" w:lineRule="auto"/>
              <w:rPr>
                <w:rFonts w:ascii="Times New Roman" w:hAnsi="Times New Roman"/>
                <w:lang w:eastAsia="en-US"/>
              </w:rPr>
            </w:pPr>
            <w:r>
              <w:rPr>
                <w:rFonts w:ascii="Times New Roman" w:hAnsi="Times New Roman"/>
                <w:lang w:eastAsia="en-US"/>
              </w:rPr>
              <w:t>9</w:t>
            </w:r>
            <w:r w:rsidR="00427E99">
              <w:rPr>
                <w:rFonts w:ascii="Times New Roman" w:hAnsi="Times New Roman"/>
                <w:lang w:eastAsia="en-US"/>
              </w:rPr>
              <w:t>7</w:t>
            </w:r>
            <w:r>
              <w:rPr>
                <w:rFonts w:ascii="Times New Roman" w:hAnsi="Times New Roman"/>
                <w:lang w:eastAsia="en-US"/>
              </w:rPr>
              <w:t>.</w:t>
            </w:r>
          </w:p>
        </w:tc>
        <w:tc>
          <w:tcPr>
            <w:tcW w:w="1985" w:type="dxa"/>
          </w:tcPr>
          <w:p w14:paraId="18C851FA" w14:textId="1D442555" w:rsidR="00712275" w:rsidRPr="00A01F0B" w:rsidRDefault="00712275" w:rsidP="00AC2C52">
            <w:pPr>
              <w:spacing w:after="0" w:line="240" w:lineRule="auto"/>
              <w:rPr>
                <w:rFonts w:ascii="Times New Roman" w:hAnsi="Times New Roman"/>
                <w:bCs/>
              </w:rPr>
            </w:pPr>
            <w:r w:rsidRPr="00712275">
              <w:rPr>
                <w:rFonts w:ascii="Times New Roman" w:hAnsi="Times New Roman"/>
                <w:bCs/>
              </w:rPr>
              <w:t>Minerālmēslojums</w:t>
            </w:r>
          </w:p>
        </w:tc>
        <w:tc>
          <w:tcPr>
            <w:tcW w:w="1984" w:type="dxa"/>
          </w:tcPr>
          <w:p w14:paraId="57FD99FE" w14:textId="43030AC5" w:rsidR="00712275" w:rsidRPr="00A01F0B" w:rsidRDefault="00712275" w:rsidP="00AC2C52">
            <w:pPr>
              <w:spacing w:after="0" w:line="240" w:lineRule="auto"/>
              <w:rPr>
                <w:rFonts w:ascii="Times New Roman" w:hAnsi="Times New Roman"/>
                <w:lang w:eastAsia="en-US"/>
              </w:rPr>
            </w:pPr>
            <w:r w:rsidRPr="00712275">
              <w:rPr>
                <w:rFonts w:ascii="Times New Roman" w:hAnsi="Times New Roman"/>
                <w:lang w:eastAsia="en-US"/>
              </w:rPr>
              <w:t>Omax Fe Need</w:t>
            </w:r>
          </w:p>
        </w:tc>
        <w:tc>
          <w:tcPr>
            <w:tcW w:w="1276" w:type="dxa"/>
          </w:tcPr>
          <w:p w14:paraId="37098BA0" w14:textId="28C9E58C" w:rsidR="00712275" w:rsidRPr="00A01F0B" w:rsidRDefault="00712275" w:rsidP="00AC2C52">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34B66AC7" w14:textId="77777777" w:rsidR="00712275" w:rsidRPr="00A01F0B" w:rsidRDefault="00712275" w:rsidP="00712275">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43E579D" w14:textId="77777777" w:rsidR="00712275" w:rsidRPr="00A01F0B" w:rsidRDefault="00712275" w:rsidP="00AC2C52">
            <w:pPr>
              <w:spacing w:after="0" w:line="240" w:lineRule="auto"/>
              <w:jc w:val="both"/>
              <w:rPr>
                <w:rFonts w:ascii="Times New Roman" w:hAnsi="Times New Roman"/>
                <w:b/>
              </w:rPr>
            </w:pPr>
          </w:p>
        </w:tc>
        <w:tc>
          <w:tcPr>
            <w:tcW w:w="1417" w:type="dxa"/>
          </w:tcPr>
          <w:p w14:paraId="66B3D762" w14:textId="77777777" w:rsidR="00712275" w:rsidRPr="00A01F0B" w:rsidRDefault="00712275" w:rsidP="00AC2C52">
            <w:pPr>
              <w:spacing w:after="0" w:line="240" w:lineRule="auto"/>
              <w:outlineLvl w:val="2"/>
              <w:rPr>
                <w:rFonts w:ascii="Times New Roman" w:hAnsi="Times New Roman"/>
              </w:rPr>
            </w:pPr>
          </w:p>
        </w:tc>
      </w:tr>
      <w:tr w:rsidR="00712275" w:rsidRPr="00A01F0B" w14:paraId="3CDFD8F6" w14:textId="77777777" w:rsidTr="00C069BE">
        <w:tc>
          <w:tcPr>
            <w:tcW w:w="709" w:type="dxa"/>
          </w:tcPr>
          <w:p w14:paraId="2D7FB79C" w14:textId="36D6847A" w:rsidR="00712275" w:rsidRPr="00A01F0B" w:rsidRDefault="00755ECD" w:rsidP="00427E99">
            <w:pPr>
              <w:spacing w:after="0" w:line="240" w:lineRule="auto"/>
              <w:rPr>
                <w:rFonts w:ascii="Times New Roman" w:hAnsi="Times New Roman"/>
                <w:lang w:eastAsia="en-US"/>
              </w:rPr>
            </w:pPr>
            <w:r>
              <w:rPr>
                <w:rFonts w:ascii="Times New Roman" w:hAnsi="Times New Roman"/>
                <w:lang w:eastAsia="en-US"/>
              </w:rPr>
              <w:t>9</w:t>
            </w:r>
            <w:r w:rsidR="00427E99">
              <w:rPr>
                <w:rFonts w:ascii="Times New Roman" w:hAnsi="Times New Roman"/>
                <w:lang w:eastAsia="en-US"/>
              </w:rPr>
              <w:t>8</w:t>
            </w:r>
            <w:r>
              <w:rPr>
                <w:rFonts w:ascii="Times New Roman" w:hAnsi="Times New Roman"/>
                <w:lang w:eastAsia="en-US"/>
              </w:rPr>
              <w:t>.</w:t>
            </w:r>
          </w:p>
        </w:tc>
        <w:tc>
          <w:tcPr>
            <w:tcW w:w="1985" w:type="dxa"/>
          </w:tcPr>
          <w:p w14:paraId="17B3B48A" w14:textId="56C72048" w:rsidR="00712275" w:rsidRPr="00A01F0B" w:rsidRDefault="00712275" w:rsidP="00AC2C52">
            <w:pPr>
              <w:spacing w:after="0" w:line="240" w:lineRule="auto"/>
              <w:rPr>
                <w:rFonts w:ascii="Times New Roman" w:hAnsi="Times New Roman"/>
                <w:bCs/>
              </w:rPr>
            </w:pPr>
            <w:r w:rsidRPr="00712275">
              <w:rPr>
                <w:rFonts w:ascii="Times New Roman" w:hAnsi="Times New Roman"/>
                <w:bCs/>
              </w:rPr>
              <w:t>Minerālmēslojums</w:t>
            </w:r>
          </w:p>
        </w:tc>
        <w:tc>
          <w:tcPr>
            <w:tcW w:w="1984" w:type="dxa"/>
          </w:tcPr>
          <w:p w14:paraId="6421D5F1" w14:textId="49FB244E" w:rsidR="00712275" w:rsidRPr="00A01F0B" w:rsidRDefault="00712275" w:rsidP="00AC2C52">
            <w:pPr>
              <w:spacing w:after="0" w:line="240" w:lineRule="auto"/>
              <w:rPr>
                <w:rFonts w:ascii="Times New Roman" w:hAnsi="Times New Roman"/>
                <w:lang w:eastAsia="en-US"/>
              </w:rPr>
            </w:pPr>
            <w:r w:rsidRPr="00712275">
              <w:rPr>
                <w:rFonts w:ascii="Times New Roman" w:hAnsi="Times New Roman"/>
                <w:lang w:eastAsia="en-US"/>
              </w:rPr>
              <w:t>Omex Kingfol S</w:t>
            </w:r>
          </w:p>
        </w:tc>
        <w:tc>
          <w:tcPr>
            <w:tcW w:w="1276" w:type="dxa"/>
          </w:tcPr>
          <w:p w14:paraId="01196728" w14:textId="4A208003" w:rsidR="00712275" w:rsidRPr="00A01F0B" w:rsidRDefault="00712275" w:rsidP="00AC2C52">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3CD4EDDB" w14:textId="77777777" w:rsidR="00712275" w:rsidRPr="00A01F0B" w:rsidRDefault="00712275" w:rsidP="00712275">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6970C86" w14:textId="77777777" w:rsidR="00712275" w:rsidRPr="00A01F0B" w:rsidRDefault="00712275" w:rsidP="00AC2C52">
            <w:pPr>
              <w:spacing w:after="0" w:line="240" w:lineRule="auto"/>
              <w:jc w:val="both"/>
              <w:rPr>
                <w:rFonts w:ascii="Times New Roman" w:hAnsi="Times New Roman"/>
                <w:b/>
              </w:rPr>
            </w:pPr>
          </w:p>
        </w:tc>
        <w:tc>
          <w:tcPr>
            <w:tcW w:w="1417" w:type="dxa"/>
          </w:tcPr>
          <w:p w14:paraId="2BC843DA" w14:textId="77777777" w:rsidR="00712275" w:rsidRPr="00A01F0B" w:rsidRDefault="00712275" w:rsidP="00AC2C52">
            <w:pPr>
              <w:spacing w:after="0" w:line="240" w:lineRule="auto"/>
              <w:outlineLvl w:val="2"/>
              <w:rPr>
                <w:rFonts w:ascii="Times New Roman" w:hAnsi="Times New Roman"/>
              </w:rPr>
            </w:pPr>
          </w:p>
        </w:tc>
      </w:tr>
      <w:tr w:rsidR="00712275" w:rsidRPr="00A01F0B" w14:paraId="1D4BB8BB" w14:textId="77777777" w:rsidTr="00C069BE">
        <w:tc>
          <w:tcPr>
            <w:tcW w:w="709" w:type="dxa"/>
          </w:tcPr>
          <w:p w14:paraId="30E8B7D2" w14:textId="70139CE6" w:rsidR="00712275" w:rsidRPr="00A01F0B" w:rsidRDefault="00755ECD" w:rsidP="00427E99">
            <w:pPr>
              <w:spacing w:after="0" w:line="240" w:lineRule="auto"/>
              <w:rPr>
                <w:rFonts w:ascii="Times New Roman" w:hAnsi="Times New Roman"/>
                <w:lang w:eastAsia="en-US"/>
              </w:rPr>
            </w:pPr>
            <w:r>
              <w:rPr>
                <w:rFonts w:ascii="Times New Roman" w:hAnsi="Times New Roman"/>
                <w:lang w:eastAsia="en-US"/>
              </w:rPr>
              <w:t>9</w:t>
            </w:r>
            <w:r w:rsidR="00427E99">
              <w:rPr>
                <w:rFonts w:ascii="Times New Roman" w:hAnsi="Times New Roman"/>
                <w:lang w:eastAsia="en-US"/>
              </w:rPr>
              <w:t>9</w:t>
            </w:r>
            <w:r>
              <w:rPr>
                <w:rFonts w:ascii="Times New Roman" w:hAnsi="Times New Roman"/>
                <w:lang w:eastAsia="en-US"/>
              </w:rPr>
              <w:t>.</w:t>
            </w:r>
          </w:p>
        </w:tc>
        <w:tc>
          <w:tcPr>
            <w:tcW w:w="1985" w:type="dxa"/>
          </w:tcPr>
          <w:p w14:paraId="6AE0D3B8" w14:textId="566874F4" w:rsidR="00712275" w:rsidRPr="00A01F0B" w:rsidRDefault="00712275" w:rsidP="00AC2C52">
            <w:pPr>
              <w:spacing w:after="0" w:line="240" w:lineRule="auto"/>
              <w:rPr>
                <w:rFonts w:ascii="Times New Roman" w:hAnsi="Times New Roman"/>
                <w:bCs/>
              </w:rPr>
            </w:pPr>
            <w:r>
              <w:rPr>
                <w:rFonts w:ascii="Times New Roman" w:hAnsi="Times New Roman"/>
                <w:bCs/>
              </w:rPr>
              <w:t>Mēslojums</w:t>
            </w:r>
          </w:p>
        </w:tc>
        <w:tc>
          <w:tcPr>
            <w:tcW w:w="1984" w:type="dxa"/>
          </w:tcPr>
          <w:p w14:paraId="4E273147" w14:textId="0E8A5BAD" w:rsidR="00712275" w:rsidRPr="00A01F0B" w:rsidRDefault="00712275" w:rsidP="00AC2C52">
            <w:pPr>
              <w:spacing w:after="0" w:line="240" w:lineRule="auto"/>
              <w:rPr>
                <w:rFonts w:ascii="Times New Roman" w:hAnsi="Times New Roman"/>
                <w:lang w:eastAsia="en-US"/>
              </w:rPr>
            </w:pPr>
            <w:r w:rsidRPr="00712275">
              <w:rPr>
                <w:rFonts w:ascii="Times New Roman" w:hAnsi="Times New Roman"/>
                <w:lang w:eastAsia="en-US"/>
              </w:rPr>
              <w:t>Dentamet, mēslojums Cu 2%, Zn 4%</w:t>
            </w:r>
          </w:p>
        </w:tc>
        <w:tc>
          <w:tcPr>
            <w:tcW w:w="1276" w:type="dxa"/>
          </w:tcPr>
          <w:p w14:paraId="509A5F50" w14:textId="080F943B" w:rsidR="00712275" w:rsidRPr="00A01F0B" w:rsidRDefault="00712275" w:rsidP="00AC2C52">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2B868185" w14:textId="77777777" w:rsidR="00712275" w:rsidRPr="00A01F0B" w:rsidRDefault="00712275" w:rsidP="00712275">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D4756D4" w14:textId="77777777" w:rsidR="00712275" w:rsidRPr="00A01F0B" w:rsidRDefault="00712275" w:rsidP="00AC2C52">
            <w:pPr>
              <w:spacing w:after="0" w:line="240" w:lineRule="auto"/>
              <w:jc w:val="both"/>
              <w:rPr>
                <w:rFonts w:ascii="Times New Roman" w:hAnsi="Times New Roman"/>
                <w:b/>
              </w:rPr>
            </w:pPr>
          </w:p>
        </w:tc>
        <w:tc>
          <w:tcPr>
            <w:tcW w:w="1417" w:type="dxa"/>
          </w:tcPr>
          <w:p w14:paraId="44DAE9E4" w14:textId="77777777" w:rsidR="00712275" w:rsidRPr="00A01F0B" w:rsidRDefault="00712275" w:rsidP="00AC2C52">
            <w:pPr>
              <w:spacing w:after="0" w:line="240" w:lineRule="auto"/>
              <w:outlineLvl w:val="2"/>
              <w:rPr>
                <w:rFonts w:ascii="Times New Roman" w:hAnsi="Times New Roman"/>
              </w:rPr>
            </w:pPr>
          </w:p>
        </w:tc>
      </w:tr>
      <w:tr w:rsidR="00712275" w:rsidRPr="00A01F0B" w14:paraId="54346886" w14:textId="77777777" w:rsidTr="00C069BE">
        <w:tc>
          <w:tcPr>
            <w:tcW w:w="709" w:type="dxa"/>
          </w:tcPr>
          <w:p w14:paraId="68801201" w14:textId="1AD426D7" w:rsidR="00712275" w:rsidRPr="00A01F0B" w:rsidRDefault="00427E99" w:rsidP="00AC2C52">
            <w:pPr>
              <w:spacing w:after="0" w:line="240" w:lineRule="auto"/>
              <w:rPr>
                <w:rFonts w:ascii="Times New Roman" w:hAnsi="Times New Roman"/>
                <w:lang w:eastAsia="en-US"/>
              </w:rPr>
            </w:pPr>
            <w:r>
              <w:rPr>
                <w:rFonts w:ascii="Times New Roman" w:hAnsi="Times New Roman"/>
                <w:lang w:eastAsia="en-US"/>
              </w:rPr>
              <w:t>100</w:t>
            </w:r>
            <w:r w:rsidR="00755ECD">
              <w:rPr>
                <w:rFonts w:ascii="Times New Roman" w:hAnsi="Times New Roman"/>
                <w:lang w:eastAsia="en-US"/>
              </w:rPr>
              <w:t>.</w:t>
            </w:r>
          </w:p>
        </w:tc>
        <w:tc>
          <w:tcPr>
            <w:tcW w:w="1985" w:type="dxa"/>
          </w:tcPr>
          <w:p w14:paraId="143F8C4E" w14:textId="7E927D99" w:rsidR="00712275" w:rsidRPr="00A01F0B" w:rsidRDefault="00712275" w:rsidP="00AC2C52">
            <w:pPr>
              <w:spacing w:after="0" w:line="240" w:lineRule="auto"/>
              <w:rPr>
                <w:rFonts w:ascii="Times New Roman" w:hAnsi="Times New Roman"/>
                <w:bCs/>
              </w:rPr>
            </w:pPr>
            <w:r>
              <w:rPr>
                <w:rFonts w:ascii="Times New Roman" w:hAnsi="Times New Roman"/>
                <w:bCs/>
              </w:rPr>
              <w:t>A</w:t>
            </w:r>
            <w:r w:rsidRPr="00712275">
              <w:rPr>
                <w:rFonts w:ascii="Times New Roman" w:hAnsi="Times New Roman"/>
                <w:bCs/>
              </w:rPr>
              <w:t>ugšanas stimulators</w:t>
            </w:r>
          </w:p>
        </w:tc>
        <w:tc>
          <w:tcPr>
            <w:tcW w:w="1984" w:type="dxa"/>
          </w:tcPr>
          <w:p w14:paraId="64F63AF0" w14:textId="4CD4E69E" w:rsidR="00712275" w:rsidRPr="00A01F0B" w:rsidRDefault="00712275" w:rsidP="00AC2C52">
            <w:pPr>
              <w:spacing w:after="0" w:line="240" w:lineRule="auto"/>
              <w:rPr>
                <w:rFonts w:ascii="Times New Roman" w:hAnsi="Times New Roman"/>
                <w:lang w:eastAsia="en-US"/>
              </w:rPr>
            </w:pPr>
            <w:r w:rsidRPr="00712275">
              <w:rPr>
                <w:rFonts w:ascii="Times New Roman" w:hAnsi="Times New Roman"/>
                <w:lang w:eastAsia="en-US"/>
              </w:rPr>
              <w:t>Green Stim, augšanas stimulators</w:t>
            </w:r>
          </w:p>
        </w:tc>
        <w:tc>
          <w:tcPr>
            <w:tcW w:w="1276" w:type="dxa"/>
          </w:tcPr>
          <w:p w14:paraId="554008A4" w14:textId="20F1FBE6" w:rsidR="00712275" w:rsidRPr="00A01F0B" w:rsidRDefault="00712275" w:rsidP="00AC2C52">
            <w:pPr>
              <w:spacing w:after="0" w:line="240" w:lineRule="auto"/>
              <w:rPr>
                <w:rFonts w:ascii="Times New Roman" w:hAnsi="Times New Roman"/>
                <w:lang w:eastAsia="en-US"/>
              </w:rPr>
            </w:pPr>
            <w:r>
              <w:rPr>
                <w:rFonts w:ascii="Times New Roman" w:hAnsi="Times New Roman"/>
                <w:lang w:eastAsia="en-US"/>
              </w:rPr>
              <w:t>2 kg</w:t>
            </w:r>
          </w:p>
        </w:tc>
        <w:tc>
          <w:tcPr>
            <w:tcW w:w="2410" w:type="dxa"/>
          </w:tcPr>
          <w:p w14:paraId="235C7027" w14:textId="77777777" w:rsidR="00712275" w:rsidRPr="00A01F0B" w:rsidRDefault="00712275" w:rsidP="00712275">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498544C" w14:textId="77777777" w:rsidR="00712275" w:rsidRPr="00A01F0B" w:rsidRDefault="00712275" w:rsidP="00AC2C52">
            <w:pPr>
              <w:spacing w:after="0" w:line="240" w:lineRule="auto"/>
              <w:jc w:val="both"/>
              <w:rPr>
                <w:rFonts w:ascii="Times New Roman" w:hAnsi="Times New Roman"/>
                <w:b/>
              </w:rPr>
            </w:pPr>
          </w:p>
        </w:tc>
        <w:tc>
          <w:tcPr>
            <w:tcW w:w="1417" w:type="dxa"/>
          </w:tcPr>
          <w:p w14:paraId="32E69D7C" w14:textId="77777777" w:rsidR="00712275" w:rsidRPr="00A01F0B" w:rsidRDefault="00712275" w:rsidP="00AC2C52">
            <w:pPr>
              <w:spacing w:after="0" w:line="240" w:lineRule="auto"/>
              <w:outlineLvl w:val="2"/>
              <w:rPr>
                <w:rFonts w:ascii="Times New Roman" w:hAnsi="Times New Roman"/>
              </w:rPr>
            </w:pPr>
          </w:p>
        </w:tc>
      </w:tr>
      <w:tr w:rsidR="00712275" w:rsidRPr="00A01F0B" w14:paraId="3913EB20" w14:textId="77777777" w:rsidTr="00C069BE">
        <w:tc>
          <w:tcPr>
            <w:tcW w:w="709" w:type="dxa"/>
          </w:tcPr>
          <w:p w14:paraId="25286903" w14:textId="68623058" w:rsidR="00712275" w:rsidRPr="00A01F0B" w:rsidRDefault="00C069BE" w:rsidP="00427E99">
            <w:pPr>
              <w:spacing w:after="0" w:line="240" w:lineRule="auto"/>
              <w:rPr>
                <w:rFonts w:ascii="Times New Roman" w:hAnsi="Times New Roman"/>
                <w:lang w:eastAsia="en-US"/>
              </w:rPr>
            </w:pPr>
            <w:r>
              <w:rPr>
                <w:rFonts w:ascii="Times New Roman" w:hAnsi="Times New Roman"/>
                <w:lang w:eastAsia="en-US"/>
              </w:rPr>
              <w:t>10</w:t>
            </w:r>
            <w:r w:rsidR="00427E99">
              <w:rPr>
                <w:rFonts w:ascii="Times New Roman" w:hAnsi="Times New Roman"/>
                <w:lang w:eastAsia="en-US"/>
              </w:rPr>
              <w:t>1</w:t>
            </w:r>
            <w:r>
              <w:rPr>
                <w:rFonts w:ascii="Times New Roman" w:hAnsi="Times New Roman"/>
                <w:lang w:eastAsia="en-US"/>
              </w:rPr>
              <w:t>.</w:t>
            </w:r>
          </w:p>
        </w:tc>
        <w:tc>
          <w:tcPr>
            <w:tcW w:w="1985" w:type="dxa"/>
          </w:tcPr>
          <w:p w14:paraId="1A516618" w14:textId="408C125A" w:rsidR="00712275" w:rsidRPr="00A01F0B" w:rsidRDefault="00712275" w:rsidP="00AC2C52">
            <w:pPr>
              <w:spacing w:after="0" w:line="240" w:lineRule="auto"/>
              <w:rPr>
                <w:rFonts w:ascii="Times New Roman" w:hAnsi="Times New Roman"/>
                <w:bCs/>
              </w:rPr>
            </w:pPr>
            <w:r>
              <w:rPr>
                <w:rFonts w:ascii="Times New Roman" w:hAnsi="Times New Roman"/>
                <w:bCs/>
              </w:rPr>
              <w:t>M</w:t>
            </w:r>
            <w:r w:rsidRPr="00712275">
              <w:rPr>
                <w:rFonts w:ascii="Times New Roman" w:hAnsi="Times New Roman"/>
                <w:bCs/>
              </w:rPr>
              <w:t>ikrobioloģiskais augu aizsardzības līdzeklis</w:t>
            </w:r>
          </w:p>
        </w:tc>
        <w:tc>
          <w:tcPr>
            <w:tcW w:w="1984" w:type="dxa"/>
          </w:tcPr>
          <w:p w14:paraId="3FC65D91" w14:textId="1352707B" w:rsidR="00712275" w:rsidRPr="00A01F0B" w:rsidRDefault="00712275" w:rsidP="00AC2C52">
            <w:pPr>
              <w:spacing w:after="0" w:line="240" w:lineRule="auto"/>
              <w:rPr>
                <w:rFonts w:ascii="Times New Roman" w:hAnsi="Times New Roman"/>
                <w:lang w:eastAsia="en-US"/>
              </w:rPr>
            </w:pPr>
            <w:r w:rsidRPr="00712275">
              <w:rPr>
                <w:rFonts w:ascii="Times New Roman" w:hAnsi="Times New Roman"/>
                <w:lang w:eastAsia="en-US"/>
              </w:rPr>
              <w:t>MYCOSTOP  - mikrobioloģiskais augu aizsardzības līdzeklis</w:t>
            </w:r>
          </w:p>
        </w:tc>
        <w:tc>
          <w:tcPr>
            <w:tcW w:w="1276" w:type="dxa"/>
          </w:tcPr>
          <w:p w14:paraId="38005C04" w14:textId="015BEEF8" w:rsidR="00712275" w:rsidRPr="00A01F0B" w:rsidRDefault="00712275" w:rsidP="00AC2C52">
            <w:pPr>
              <w:spacing w:after="0" w:line="240" w:lineRule="auto"/>
              <w:rPr>
                <w:rFonts w:ascii="Times New Roman" w:hAnsi="Times New Roman"/>
                <w:lang w:eastAsia="en-US"/>
              </w:rPr>
            </w:pPr>
            <w:r>
              <w:rPr>
                <w:rFonts w:ascii="Times New Roman" w:hAnsi="Times New Roman"/>
                <w:lang w:eastAsia="en-US"/>
              </w:rPr>
              <w:t>5 g</w:t>
            </w:r>
          </w:p>
        </w:tc>
        <w:tc>
          <w:tcPr>
            <w:tcW w:w="2410" w:type="dxa"/>
          </w:tcPr>
          <w:p w14:paraId="15A04A4C" w14:textId="77777777" w:rsidR="00712275" w:rsidRPr="00A01F0B" w:rsidRDefault="00712275" w:rsidP="00712275">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0D6E537" w14:textId="77777777" w:rsidR="00712275" w:rsidRPr="00A01F0B" w:rsidRDefault="00712275" w:rsidP="00AC2C52">
            <w:pPr>
              <w:spacing w:after="0" w:line="240" w:lineRule="auto"/>
              <w:jc w:val="both"/>
              <w:rPr>
                <w:rFonts w:ascii="Times New Roman" w:hAnsi="Times New Roman"/>
                <w:b/>
              </w:rPr>
            </w:pPr>
          </w:p>
        </w:tc>
        <w:tc>
          <w:tcPr>
            <w:tcW w:w="1417" w:type="dxa"/>
          </w:tcPr>
          <w:p w14:paraId="4F2427B3" w14:textId="77777777" w:rsidR="00712275" w:rsidRPr="00A01F0B" w:rsidRDefault="00712275" w:rsidP="00AC2C52">
            <w:pPr>
              <w:spacing w:after="0" w:line="240" w:lineRule="auto"/>
              <w:outlineLvl w:val="2"/>
              <w:rPr>
                <w:rFonts w:ascii="Times New Roman" w:hAnsi="Times New Roman"/>
              </w:rPr>
            </w:pPr>
          </w:p>
        </w:tc>
      </w:tr>
      <w:tr w:rsidR="00712275" w:rsidRPr="00A01F0B" w14:paraId="488851A5" w14:textId="77777777" w:rsidTr="00C069BE">
        <w:tc>
          <w:tcPr>
            <w:tcW w:w="709" w:type="dxa"/>
          </w:tcPr>
          <w:p w14:paraId="7E447F8B" w14:textId="191DB63D" w:rsidR="00712275" w:rsidRPr="00A01F0B" w:rsidRDefault="00C069BE" w:rsidP="00427E99">
            <w:pPr>
              <w:spacing w:after="0" w:line="240" w:lineRule="auto"/>
              <w:rPr>
                <w:rFonts w:ascii="Times New Roman" w:hAnsi="Times New Roman"/>
                <w:lang w:eastAsia="en-US"/>
              </w:rPr>
            </w:pPr>
            <w:r>
              <w:rPr>
                <w:rFonts w:ascii="Times New Roman" w:hAnsi="Times New Roman"/>
                <w:lang w:eastAsia="en-US"/>
              </w:rPr>
              <w:t>10</w:t>
            </w:r>
            <w:r w:rsidR="00427E99">
              <w:rPr>
                <w:rFonts w:ascii="Times New Roman" w:hAnsi="Times New Roman"/>
                <w:lang w:eastAsia="en-US"/>
              </w:rPr>
              <w:t>2</w:t>
            </w:r>
            <w:r>
              <w:rPr>
                <w:rFonts w:ascii="Times New Roman" w:hAnsi="Times New Roman"/>
                <w:lang w:eastAsia="en-US"/>
              </w:rPr>
              <w:t>.</w:t>
            </w:r>
          </w:p>
        </w:tc>
        <w:tc>
          <w:tcPr>
            <w:tcW w:w="1985" w:type="dxa"/>
          </w:tcPr>
          <w:p w14:paraId="24DDEC29" w14:textId="0841E383" w:rsidR="00712275" w:rsidRPr="00A01F0B" w:rsidRDefault="00712275" w:rsidP="00AC2C52">
            <w:pPr>
              <w:spacing w:after="0" w:line="240" w:lineRule="auto"/>
              <w:rPr>
                <w:rFonts w:ascii="Times New Roman" w:hAnsi="Times New Roman"/>
                <w:bCs/>
              </w:rPr>
            </w:pPr>
            <w:r>
              <w:rPr>
                <w:rFonts w:ascii="Times New Roman" w:hAnsi="Times New Roman"/>
                <w:bCs/>
              </w:rPr>
              <w:t>M</w:t>
            </w:r>
            <w:r w:rsidRPr="00712275">
              <w:rPr>
                <w:rFonts w:ascii="Times New Roman" w:hAnsi="Times New Roman"/>
                <w:bCs/>
              </w:rPr>
              <w:t>ikrobioloģiskais augu aizsardzības līdzeklis</w:t>
            </w:r>
          </w:p>
        </w:tc>
        <w:tc>
          <w:tcPr>
            <w:tcW w:w="1984" w:type="dxa"/>
          </w:tcPr>
          <w:p w14:paraId="70B9B3B0" w14:textId="33AA26FA" w:rsidR="00712275" w:rsidRPr="00A01F0B" w:rsidRDefault="006225FA" w:rsidP="00AC2C52">
            <w:pPr>
              <w:spacing w:after="0" w:line="240" w:lineRule="auto"/>
              <w:rPr>
                <w:rFonts w:ascii="Times New Roman" w:hAnsi="Times New Roman"/>
                <w:lang w:eastAsia="en-US"/>
              </w:rPr>
            </w:pPr>
            <w:r>
              <w:rPr>
                <w:rFonts w:ascii="Times New Roman" w:hAnsi="Times New Roman"/>
                <w:lang w:eastAsia="en-US"/>
              </w:rPr>
              <w:t>Prestop</w:t>
            </w:r>
            <w:r w:rsidRPr="00712275">
              <w:rPr>
                <w:rFonts w:ascii="Times New Roman" w:hAnsi="Times New Roman"/>
                <w:lang w:eastAsia="en-US"/>
              </w:rPr>
              <w:t xml:space="preserve">  - mikrobioloģiskais augu aizsardzības līdzeklis</w:t>
            </w:r>
          </w:p>
        </w:tc>
        <w:tc>
          <w:tcPr>
            <w:tcW w:w="1276" w:type="dxa"/>
          </w:tcPr>
          <w:p w14:paraId="1F2F5C21" w14:textId="2CC2F061" w:rsidR="00712275" w:rsidRPr="00A01F0B" w:rsidRDefault="006225FA" w:rsidP="00AC2C52">
            <w:pPr>
              <w:spacing w:after="0" w:line="240" w:lineRule="auto"/>
              <w:rPr>
                <w:rFonts w:ascii="Times New Roman" w:hAnsi="Times New Roman"/>
                <w:lang w:eastAsia="en-US"/>
              </w:rPr>
            </w:pPr>
            <w:r>
              <w:rPr>
                <w:rFonts w:ascii="Times New Roman" w:hAnsi="Times New Roman"/>
                <w:lang w:eastAsia="en-US"/>
              </w:rPr>
              <w:t xml:space="preserve">100 g </w:t>
            </w:r>
          </w:p>
        </w:tc>
        <w:tc>
          <w:tcPr>
            <w:tcW w:w="2410" w:type="dxa"/>
          </w:tcPr>
          <w:p w14:paraId="7C543EFC" w14:textId="77777777" w:rsidR="00712275" w:rsidRPr="00A01F0B" w:rsidRDefault="00712275" w:rsidP="00712275">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6EE14C2" w14:textId="77777777" w:rsidR="00712275" w:rsidRPr="00A01F0B" w:rsidRDefault="00712275" w:rsidP="00AC2C52">
            <w:pPr>
              <w:spacing w:after="0" w:line="240" w:lineRule="auto"/>
              <w:jc w:val="both"/>
              <w:rPr>
                <w:rFonts w:ascii="Times New Roman" w:hAnsi="Times New Roman"/>
                <w:b/>
              </w:rPr>
            </w:pPr>
          </w:p>
        </w:tc>
        <w:tc>
          <w:tcPr>
            <w:tcW w:w="1417" w:type="dxa"/>
          </w:tcPr>
          <w:p w14:paraId="269F4E37" w14:textId="77777777" w:rsidR="00712275" w:rsidRPr="00A01F0B" w:rsidRDefault="00712275" w:rsidP="00AC2C52">
            <w:pPr>
              <w:spacing w:after="0" w:line="240" w:lineRule="auto"/>
              <w:outlineLvl w:val="2"/>
              <w:rPr>
                <w:rFonts w:ascii="Times New Roman" w:hAnsi="Times New Roman"/>
              </w:rPr>
            </w:pPr>
          </w:p>
        </w:tc>
      </w:tr>
      <w:tr w:rsidR="00712275" w:rsidRPr="00A01F0B" w14:paraId="181E88FD" w14:textId="77777777" w:rsidTr="00C069BE">
        <w:tc>
          <w:tcPr>
            <w:tcW w:w="709" w:type="dxa"/>
          </w:tcPr>
          <w:p w14:paraId="3A89140C" w14:textId="34F95CDA" w:rsidR="00712275" w:rsidRPr="00A01F0B" w:rsidRDefault="00C069BE" w:rsidP="00427E99">
            <w:pPr>
              <w:spacing w:after="0" w:line="240" w:lineRule="auto"/>
              <w:rPr>
                <w:rFonts w:ascii="Times New Roman" w:hAnsi="Times New Roman"/>
                <w:lang w:eastAsia="en-US"/>
              </w:rPr>
            </w:pPr>
            <w:r>
              <w:rPr>
                <w:rFonts w:ascii="Times New Roman" w:hAnsi="Times New Roman"/>
                <w:lang w:eastAsia="en-US"/>
              </w:rPr>
              <w:t>10</w:t>
            </w:r>
            <w:r w:rsidR="00427E99">
              <w:rPr>
                <w:rFonts w:ascii="Times New Roman" w:hAnsi="Times New Roman"/>
                <w:lang w:eastAsia="en-US"/>
              </w:rPr>
              <w:t>3</w:t>
            </w:r>
            <w:r>
              <w:rPr>
                <w:rFonts w:ascii="Times New Roman" w:hAnsi="Times New Roman"/>
                <w:lang w:eastAsia="en-US"/>
              </w:rPr>
              <w:t>.</w:t>
            </w:r>
          </w:p>
        </w:tc>
        <w:tc>
          <w:tcPr>
            <w:tcW w:w="1985" w:type="dxa"/>
          </w:tcPr>
          <w:p w14:paraId="37D2E3FB" w14:textId="21DE1171" w:rsidR="00712275" w:rsidRPr="00A01F0B" w:rsidRDefault="00712275" w:rsidP="00AC2C52">
            <w:pPr>
              <w:spacing w:after="0" w:line="240" w:lineRule="auto"/>
              <w:rPr>
                <w:rFonts w:ascii="Times New Roman" w:hAnsi="Times New Roman"/>
                <w:bCs/>
              </w:rPr>
            </w:pPr>
            <w:r>
              <w:rPr>
                <w:rFonts w:ascii="Times New Roman" w:hAnsi="Times New Roman"/>
                <w:bCs/>
              </w:rPr>
              <w:t>M</w:t>
            </w:r>
            <w:r w:rsidRPr="00712275">
              <w:rPr>
                <w:rFonts w:ascii="Times New Roman" w:hAnsi="Times New Roman"/>
                <w:bCs/>
              </w:rPr>
              <w:t>ikrobioloģiskais augu aizsardzības līdzeklis</w:t>
            </w:r>
          </w:p>
        </w:tc>
        <w:tc>
          <w:tcPr>
            <w:tcW w:w="1984" w:type="dxa"/>
          </w:tcPr>
          <w:p w14:paraId="3080E2EF" w14:textId="5F5448DD" w:rsidR="00712275" w:rsidRPr="00A01F0B" w:rsidRDefault="006225FA" w:rsidP="00AC2C52">
            <w:pPr>
              <w:spacing w:after="0" w:line="240" w:lineRule="auto"/>
              <w:rPr>
                <w:rFonts w:ascii="Times New Roman" w:hAnsi="Times New Roman"/>
                <w:lang w:eastAsia="en-US"/>
              </w:rPr>
            </w:pPr>
            <w:r>
              <w:rPr>
                <w:rFonts w:ascii="Times New Roman" w:hAnsi="Times New Roman"/>
                <w:lang w:eastAsia="en-US"/>
              </w:rPr>
              <w:t>Rhizocell</w:t>
            </w:r>
            <w:r w:rsidRPr="00712275">
              <w:rPr>
                <w:rFonts w:ascii="Times New Roman" w:hAnsi="Times New Roman"/>
                <w:lang w:eastAsia="en-US"/>
              </w:rPr>
              <w:t xml:space="preserve">  - mikrobioloģiskais </w:t>
            </w:r>
            <w:r w:rsidRPr="00712275">
              <w:rPr>
                <w:rFonts w:ascii="Times New Roman" w:hAnsi="Times New Roman"/>
                <w:lang w:eastAsia="en-US"/>
              </w:rPr>
              <w:lastRenderedPageBreak/>
              <w:t>augu aizsardzības līdzeklis</w:t>
            </w:r>
          </w:p>
        </w:tc>
        <w:tc>
          <w:tcPr>
            <w:tcW w:w="1276" w:type="dxa"/>
          </w:tcPr>
          <w:p w14:paraId="5B8EC0FE" w14:textId="74836000" w:rsidR="00712275" w:rsidRPr="00A01F0B" w:rsidRDefault="006225FA" w:rsidP="00AC2C52">
            <w:pPr>
              <w:spacing w:after="0" w:line="240" w:lineRule="auto"/>
              <w:rPr>
                <w:rFonts w:ascii="Times New Roman" w:hAnsi="Times New Roman"/>
                <w:lang w:eastAsia="en-US"/>
              </w:rPr>
            </w:pPr>
            <w:r>
              <w:rPr>
                <w:rFonts w:ascii="Times New Roman" w:hAnsi="Times New Roman"/>
                <w:lang w:eastAsia="en-US"/>
              </w:rPr>
              <w:lastRenderedPageBreak/>
              <w:t>1 kg</w:t>
            </w:r>
          </w:p>
        </w:tc>
        <w:tc>
          <w:tcPr>
            <w:tcW w:w="2410" w:type="dxa"/>
          </w:tcPr>
          <w:p w14:paraId="709FEA5F" w14:textId="77777777" w:rsidR="00712275" w:rsidRPr="00A01F0B" w:rsidRDefault="00712275" w:rsidP="00712275">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w:t>
            </w:r>
            <w:r w:rsidRPr="00A01F0B">
              <w:rPr>
                <w:rFonts w:ascii="Times New Roman" w:hAnsi="Times New Roman"/>
                <w:b/>
                <w:bCs/>
                <w:iCs/>
              </w:rPr>
              <w:lastRenderedPageBreak/>
              <w:t>parametri_______ R</w:t>
            </w:r>
            <w:r w:rsidRPr="00A01F0B">
              <w:rPr>
                <w:rFonts w:ascii="Times New Roman" w:hAnsi="Times New Roman"/>
                <w:b/>
              </w:rPr>
              <w:t xml:space="preserve">ažotājs________ </w:t>
            </w:r>
          </w:p>
          <w:p w14:paraId="0E8EA5C5" w14:textId="77777777" w:rsidR="00712275" w:rsidRPr="00A01F0B" w:rsidRDefault="00712275" w:rsidP="00AC2C52">
            <w:pPr>
              <w:spacing w:after="0" w:line="240" w:lineRule="auto"/>
              <w:jc w:val="both"/>
              <w:rPr>
                <w:rFonts w:ascii="Times New Roman" w:hAnsi="Times New Roman"/>
                <w:b/>
              </w:rPr>
            </w:pPr>
          </w:p>
        </w:tc>
        <w:tc>
          <w:tcPr>
            <w:tcW w:w="1417" w:type="dxa"/>
          </w:tcPr>
          <w:p w14:paraId="117A33B6" w14:textId="77777777" w:rsidR="00712275" w:rsidRPr="00A01F0B" w:rsidRDefault="00712275" w:rsidP="00AC2C52">
            <w:pPr>
              <w:spacing w:after="0" w:line="240" w:lineRule="auto"/>
              <w:outlineLvl w:val="2"/>
              <w:rPr>
                <w:rFonts w:ascii="Times New Roman" w:hAnsi="Times New Roman"/>
              </w:rPr>
            </w:pPr>
          </w:p>
        </w:tc>
      </w:tr>
      <w:tr w:rsidR="00712275" w:rsidRPr="00A01F0B" w14:paraId="1D8E7EC2" w14:textId="77777777" w:rsidTr="00C069BE">
        <w:tc>
          <w:tcPr>
            <w:tcW w:w="709" w:type="dxa"/>
          </w:tcPr>
          <w:p w14:paraId="0D2D0296" w14:textId="1EDDFA4F" w:rsidR="00712275" w:rsidRPr="00A01F0B" w:rsidRDefault="00C069BE" w:rsidP="00427E99">
            <w:pPr>
              <w:spacing w:after="0" w:line="240" w:lineRule="auto"/>
              <w:rPr>
                <w:rFonts w:ascii="Times New Roman" w:hAnsi="Times New Roman"/>
                <w:lang w:eastAsia="en-US"/>
              </w:rPr>
            </w:pPr>
            <w:r>
              <w:rPr>
                <w:rFonts w:ascii="Times New Roman" w:hAnsi="Times New Roman"/>
                <w:lang w:eastAsia="en-US"/>
              </w:rPr>
              <w:t>10</w:t>
            </w:r>
            <w:r w:rsidR="00427E99">
              <w:rPr>
                <w:rFonts w:ascii="Times New Roman" w:hAnsi="Times New Roman"/>
                <w:lang w:eastAsia="en-US"/>
              </w:rPr>
              <w:t>4</w:t>
            </w:r>
            <w:r>
              <w:rPr>
                <w:rFonts w:ascii="Times New Roman" w:hAnsi="Times New Roman"/>
                <w:lang w:eastAsia="en-US"/>
              </w:rPr>
              <w:t>.</w:t>
            </w:r>
          </w:p>
        </w:tc>
        <w:tc>
          <w:tcPr>
            <w:tcW w:w="1985" w:type="dxa"/>
          </w:tcPr>
          <w:p w14:paraId="12C8DBD5" w14:textId="20C1FA4C" w:rsidR="00712275" w:rsidRPr="00A01F0B" w:rsidRDefault="006225FA" w:rsidP="00AC2C52">
            <w:pPr>
              <w:spacing w:after="0" w:line="240" w:lineRule="auto"/>
              <w:rPr>
                <w:rFonts w:ascii="Times New Roman" w:hAnsi="Times New Roman"/>
                <w:bCs/>
              </w:rPr>
            </w:pPr>
            <w:r>
              <w:rPr>
                <w:rFonts w:ascii="Times New Roman" w:hAnsi="Times New Roman"/>
                <w:bCs/>
              </w:rPr>
              <w:t>M</w:t>
            </w:r>
            <w:r w:rsidRPr="00712275">
              <w:rPr>
                <w:rFonts w:ascii="Times New Roman" w:hAnsi="Times New Roman"/>
                <w:bCs/>
              </w:rPr>
              <w:t>ikrobioloģiskais augu aizsardzības līdzeklis</w:t>
            </w:r>
          </w:p>
        </w:tc>
        <w:tc>
          <w:tcPr>
            <w:tcW w:w="1984" w:type="dxa"/>
          </w:tcPr>
          <w:p w14:paraId="3EA63BB7" w14:textId="362843A4" w:rsidR="00712275" w:rsidRPr="00A01F0B" w:rsidRDefault="006225FA" w:rsidP="00AC2C52">
            <w:pPr>
              <w:spacing w:after="0" w:line="240" w:lineRule="auto"/>
              <w:rPr>
                <w:rFonts w:ascii="Times New Roman" w:hAnsi="Times New Roman"/>
                <w:lang w:eastAsia="en-US"/>
              </w:rPr>
            </w:pPr>
            <w:r w:rsidRPr="006225FA">
              <w:rPr>
                <w:rFonts w:ascii="Times New Roman" w:hAnsi="Times New Roman"/>
                <w:lang w:eastAsia="en-US"/>
              </w:rPr>
              <w:t>Serenade Aso, mikrobioloģisks augu aizsardzības līdzeklis</w:t>
            </w:r>
          </w:p>
        </w:tc>
        <w:tc>
          <w:tcPr>
            <w:tcW w:w="1276" w:type="dxa"/>
          </w:tcPr>
          <w:p w14:paraId="0A4DC44F" w14:textId="2BF6D301" w:rsidR="00712275" w:rsidRPr="00A01F0B" w:rsidRDefault="006225FA" w:rsidP="006225FA">
            <w:pPr>
              <w:spacing w:after="0" w:line="240" w:lineRule="auto"/>
              <w:rPr>
                <w:rFonts w:ascii="Times New Roman" w:hAnsi="Times New Roman"/>
                <w:lang w:eastAsia="en-US"/>
              </w:rPr>
            </w:pPr>
            <w:r>
              <w:rPr>
                <w:rFonts w:ascii="Times New Roman" w:hAnsi="Times New Roman"/>
                <w:lang w:eastAsia="en-US"/>
              </w:rPr>
              <w:t>5 L</w:t>
            </w:r>
          </w:p>
        </w:tc>
        <w:tc>
          <w:tcPr>
            <w:tcW w:w="2410" w:type="dxa"/>
          </w:tcPr>
          <w:p w14:paraId="64741918" w14:textId="77777777" w:rsidR="00712275" w:rsidRPr="00A01F0B" w:rsidRDefault="00712275" w:rsidP="00712275">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470C298" w14:textId="77777777" w:rsidR="00712275" w:rsidRPr="00A01F0B" w:rsidRDefault="00712275" w:rsidP="00AC2C52">
            <w:pPr>
              <w:spacing w:after="0" w:line="240" w:lineRule="auto"/>
              <w:jc w:val="both"/>
              <w:rPr>
                <w:rFonts w:ascii="Times New Roman" w:hAnsi="Times New Roman"/>
                <w:b/>
              </w:rPr>
            </w:pPr>
          </w:p>
        </w:tc>
        <w:tc>
          <w:tcPr>
            <w:tcW w:w="1417" w:type="dxa"/>
          </w:tcPr>
          <w:p w14:paraId="54E62E63" w14:textId="77777777" w:rsidR="00712275" w:rsidRPr="00A01F0B" w:rsidRDefault="00712275" w:rsidP="00AC2C52">
            <w:pPr>
              <w:spacing w:after="0" w:line="240" w:lineRule="auto"/>
              <w:outlineLvl w:val="2"/>
              <w:rPr>
                <w:rFonts w:ascii="Times New Roman" w:hAnsi="Times New Roman"/>
              </w:rPr>
            </w:pPr>
          </w:p>
        </w:tc>
      </w:tr>
      <w:tr w:rsidR="00712275" w:rsidRPr="00A01F0B" w14:paraId="7EA34581" w14:textId="77777777" w:rsidTr="00C069BE">
        <w:tc>
          <w:tcPr>
            <w:tcW w:w="709" w:type="dxa"/>
          </w:tcPr>
          <w:p w14:paraId="78C7663A" w14:textId="4F902DDC" w:rsidR="00712275" w:rsidRPr="00A01F0B" w:rsidRDefault="00C069BE" w:rsidP="00427E99">
            <w:pPr>
              <w:spacing w:after="0" w:line="240" w:lineRule="auto"/>
              <w:rPr>
                <w:rFonts w:ascii="Times New Roman" w:hAnsi="Times New Roman"/>
                <w:lang w:eastAsia="en-US"/>
              </w:rPr>
            </w:pPr>
            <w:r>
              <w:rPr>
                <w:rFonts w:ascii="Times New Roman" w:hAnsi="Times New Roman"/>
                <w:lang w:eastAsia="en-US"/>
              </w:rPr>
              <w:t>10</w:t>
            </w:r>
            <w:r w:rsidR="00427E99">
              <w:rPr>
                <w:rFonts w:ascii="Times New Roman" w:hAnsi="Times New Roman"/>
                <w:lang w:eastAsia="en-US"/>
              </w:rPr>
              <w:t>5</w:t>
            </w:r>
            <w:r>
              <w:rPr>
                <w:rFonts w:ascii="Times New Roman" w:hAnsi="Times New Roman"/>
                <w:lang w:eastAsia="en-US"/>
              </w:rPr>
              <w:t>.</w:t>
            </w:r>
          </w:p>
        </w:tc>
        <w:tc>
          <w:tcPr>
            <w:tcW w:w="1985" w:type="dxa"/>
          </w:tcPr>
          <w:p w14:paraId="14A9BB4E" w14:textId="0C6A61F3" w:rsidR="00712275" w:rsidRPr="00A01F0B" w:rsidRDefault="006225FA" w:rsidP="00AC2C52">
            <w:pPr>
              <w:spacing w:after="0" w:line="240" w:lineRule="auto"/>
              <w:rPr>
                <w:rFonts w:ascii="Times New Roman" w:hAnsi="Times New Roman"/>
                <w:bCs/>
              </w:rPr>
            </w:pPr>
            <w:r>
              <w:rPr>
                <w:rFonts w:ascii="Times New Roman" w:hAnsi="Times New Roman"/>
                <w:bCs/>
              </w:rPr>
              <w:t>V</w:t>
            </w:r>
            <w:r w:rsidRPr="006225FA">
              <w:rPr>
                <w:rFonts w:ascii="Times New Roman" w:hAnsi="Times New Roman"/>
                <w:bCs/>
              </w:rPr>
              <w:t>irsmas aktīvā viela</w:t>
            </w:r>
          </w:p>
        </w:tc>
        <w:tc>
          <w:tcPr>
            <w:tcW w:w="1984" w:type="dxa"/>
          </w:tcPr>
          <w:p w14:paraId="4E83591B" w14:textId="50E5BD5D" w:rsidR="00712275" w:rsidRPr="00A01F0B" w:rsidRDefault="006225FA" w:rsidP="00AC2C52">
            <w:pPr>
              <w:spacing w:after="0" w:line="240" w:lineRule="auto"/>
              <w:rPr>
                <w:rFonts w:ascii="Times New Roman" w:hAnsi="Times New Roman"/>
                <w:lang w:eastAsia="en-US"/>
              </w:rPr>
            </w:pPr>
            <w:r w:rsidRPr="006225FA">
              <w:rPr>
                <w:rFonts w:ascii="Times New Roman" w:hAnsi="Times New Roman"/>
                <w:lang w:eastAsia="en-US"/>
              </w:rPr>
              <w:t>Bona Contact, silikona virsmas aktīvā viela fungicīdiem un insekticīdiem</w:t>
            </w:r>
          </w:p>
        </w:tc>
        <w:tc>
          <w:tcPr>
            <w:tcW w:w="1276" w:type="dxa"/>
          </w:tcPr>
          <w:p w14:paraId="1FFE3C60" w14:textId="07CB9971" w:rsidR="00712275" w:rsidRPr="00A01F0B" w:rsidRDefault="006225FA" w:rsidP="00AC2C52">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0C58F956" w14:textId="77777777" w:rsidR="00712275" w:rsidRPr="00A01F0B" w:rsidRDefault="00712275" w:rsidP="00712275">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75EE100" w14:textId="77777777" w:rsidR="00712275" w:rsidRPr="00A01F0B" w:rsidRDefault="00712275" w:rsidP="00AC2C52">
            <w:pPr>
              <w:spacing w:after="0" w:line="240" w:lineRule="auto"/>
              <w:jc w:val="both"/>
              <w:rPr>
                <w:rFonts w:ascii="Times New Roman" w:hAnsi="Times New Roman"/>
                <w:b/>
              </w:rPr>
            </w:pPr>
          </w:p>
        </w:tc>
        <w:tc>
          <w:tcPr>
            <w:tcW w:w="1417" w:type="dxa"/>
          </w:tcPr>
          <w:p w14:paraId="0DEAAAB3" w14:textId="77777777" w:rsidR="00712275" w:rsidRPr="00A01F0B" w:rsidRDefault="00712275" w:rsidP="00AC2C52">
            <w:pPr>
              <w:spacing w:after="0" w:line="240" w:lineRule="auto"/>
              <w:outlineLvl w:val="2"/>
              <w:rPr>
                <w:rFonts w:ascii="Times New Roman" w:hAnsi="Times New Roman"/>
              </w:rPr>
            </w:pPr>
          </w:p>
        </w:tc>
      </w:tr>
      <w:tr w:rsidR="006225FA" w:rsidRPr="00A01F0B" w14:paraId="275EEC86" w14:textId="77777777" w:rsidTr="00C069BE">
        <w:tc>
          <w:tcPr>
            <w:tcW w:w="709" w:type="dxa"/>
          </w:tcPr>
          <w:p w14:paraId="6DDA29AD" w14:textId="5E6714EA"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10</w:t>
            </w:r>
            <w:r w:rsidR="00427E99">
              <w:rPr>
                <w:rFonts w:ascii="Times New Roman" w:hAnsi="Times New Roman"/>
                <w:lang w:eastAsia="en-US"/>
              </w:rPr>
              <w:t>6</w:t>
            </w:r>
            <w:r>
              <w:rPr>
                <w:rFonts w:ascii="Times New Roman" w:hAnsi="Times New Roman"/>
                <w:lang w:eastAsia="en-US"/>
              </w:rPr>
              <w:t>.</w:t>
            </w:r>
          </w:p>
        </w:tc>
        <w:tc>
          <w:tcPr>
            <w:tcW w:w="1985" w:type="dxa"/>
          </w:tcPr>
          <w:p w14:paraId="657DB520" w14:textId="2B3E7B38" w:rsidR="006225FA" w:rsidRPr="00A01F0B" w:rsidRDefault="006225FA" w:rsidP="006225FA">
            <w:pPr>
              <w:spacing w:after="0" w:line="240" w:lineRule="auto"/>
              <w:rPr>
                <w:rFonts w:ascii="Times New Roman" w:hAnsi="Times New Roman"/>
                <w:bCs/>
              </w:rPr>
            </w:pPr>
            <w:r>
              <w:rPr>
                <w:rFonts w:ascii="Times New Roman" w:hAnsi="Times New Roman"/>
                <w:bCs/>
              </w:rPr>
              <w:t>V</w:t>
            </w:r>
            <w:r w:rsidRPr="006225FA">
              <w:rPr>
                <w:rFonts w:ascii="Times New Roman" w:hAnsi="Times New Roman"/>
                <w:bCs/>
              </w:rPr>
              <w:t>irsmas aktīvā viela</w:t>
            </w:r>
          </w:p>
        </w:tc>
        <w:tc>
          <w:tcPr>
            <w:tcW w:w="1984" w:type="dxa"/>
          </w:tcPr>
          <w:p w14:paraId="229A8064" w14:textId="5A984D85" w:rsidR="006225FA" w:rsidRPr="00A01F0B" w:rsidRDefault="006225FA" w:rsidP="006225FA">
            <w:pPr>
              <w:spacing w:after="0" w:line="240" w:lineRule="auto"/>
              <w:rPr>
                <w:rFonts w:ascii="Times New Roman" w:hAnsi="Times New Roman"/>
                <w:lang w:eastAsia="en-US"/>
              </w:rPr>
            </w:pPr>
            <w:r w:rsidRPr="006225FA">
              <w:rPr>
                <w:rFonts w:ascii="Times New Roman" w:hAnsi="Times New Roman"/>
                <w:lang w:eastAsia="en-US"/>
              </w:rPr>
              <w:t>Bona Gold, silikona virsmas aktīvā viela augu aizsardzības līdzekļiem un mēslojumiem caur lapām</w:t>
            </w:r>
          </w:p>
        </w:tc>
        <w:tc>
          <w:tcPr>
            <w:tcW w:w="1276" w:type="dxa"/>
          </w:tcPr>
          <w:p w14:paraId="1C3C4828" w14:textId="181D5370" w:rsidR="006225FA" w:rsidRPr="00A01F0B" w:rsidRDefault="006225FA" w:rsidP="006225FA">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4F4D6D6F"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FA8F97A" w14:textId="77777777" w:rsidR="006225FA" w:rsidRPr="00A01F0B" w:rsidRDefault="006225FA" w:rsidP="006225FA">
            <w:pPr>
              <w:spacing w:after="0" w:line="240" w:lineRule="auto"/>
              <w:jc w:val="both"/>
              <w:rPr>
                <w:rFonts w:ascii="Times New Roman" w:hAnsi="Times New Roman"/>
                <w:b/>
              </w:rPr>
            </w:pPr>
          </w:p>
        </w:tc>
        <w:tc>
          <w:tcPr>
            <w:tcW w:w="1417" w:type="dxa"/>
          </w:tcPr>
          <w:p w14:paraId="20779A15" w14:textId="77777777" w:rsidR="006225FA" w:rsidRPr="00A01F0B" w:rsidRDefault="006225FA" w:rsidP="006225FA">
            <w:pPr>
              <w:spacing w:after="0" w:line="240" w:lineRule="auto"/>
              <w:outlineLvl w:val="2"/>
              <w:rPr>
                <w:rFonts w:ascii="Times New Roman" w:hAnsi="Times New Roman"/>
              </w:rPr>
            </w:pPr>
          </w:p>
        </w:tc>
      </w:tr>
      <w:tr w:rsidR="006225FA" w:rsidRPr="00A01F0B" w14:paraId="4C090911" w14:textId="77777777" w:rsidTr="00C069BE">
        <w:tc>
          <w:tcPr>
            <w:tcW w:w="709" w:type="dxa"/>
          </w:tcPr>
          <w:p w14:paraId="2CB6D5AF" w14:textId="044B170E"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10</w:t>
            </w:r>
            <w:r w:rsidR="00427E99">
              <w:rPr>
                <w:rFonts w:ascii="Times New Roman" w:hAnsi="Times New Roman"/>
                <w:lang w:eastAsia="en-US"/>
              </w:rPr>
              <w:t>7</w:t>
            </w:r>
            <w:r>
              <w:rPr>
                <w:rFonts w:ascii="Times New Roman" w:hAnsi="Times New Roman"/>
                <w:lang w:eastAsia="en-US"/>
              </w:rPr>
              <w:t>.</w:t>
            </w:r>
          </w:p>
        </w:tc>
        <w:tc>
          <w:tcPr>
            <w:tcW w:w="1985" w:type="dxa"/>
          </w:tcPr>
          <w:p w14:paraId="7D307708" w14:textId="0E2DD0F6" w:rsidR="006225FA" w:rsidRPr="00A01F0B" w:rsidRDefault="006225FA" w:rsidP="006225FA">
            <w:pPr>
              <w:spacing w:after="0" w:line="240" w:lineRule="auto"/>
              <w:rPr>
                <w:rFonts w:ascii="Times New Roman" w:hAnsi="Times New Roman"/>
                <w:bCs/>
              </w:rPr>
            </w:pPr>
            <w:r>
              <w:rPr>
                <w:rFonts w:ascii="Times New Roman" w:hAnsi="Times New Roman"/>
                <w:bCs/>
              </w:rPr>
              <w:t>V</w:t>
            </w:r>
            <w:r w:rsidRPr="006225FA">
              <w:rPr>
                <w:rFonts w:ascii="Times New Roman" w:hAnsi="Times New Roman"/>
                <w:bCs/>
              </w:rPr>
              <w:t>irsmas aktīvā viela</w:t>
            </w:r>
          </w:p>
        </w:tc>
        <w:tc>
          <w:tcPr>
            <w:tcW w:w="1984" w:type="dxa"/>
          </w:tcPr>
          <w:p w14:paraId="475373A7" w14:textId="2C30A41D" w:rsidR="006225FA" w:rsidRPr="00A01F0B" w:rsidRDefault="006225FA" w:rsidP="006225FA">
            <w:pPr>
              <w:spacing w:after="0" w:line="240" w:lineRule="auto"/>
              <w:rPr>
                <w:rFonts w:ascii="Times New Roman" w:hAnsi="Times New Roman"/>
                <w:lang w:eastAsia="en-US"/>
              </w:rPr>
            </w:pPr>
            <w:r w:rsidRPr="006225FA">
              <w:rPr>
                <w:rFonts w:ascii="Times New Roman" w:hAnsi="Times New Roman"/>
                <w:lang w:eastAsia="en-US"/>
              </w:rPr>
              <w:t>Bona Glide, silikona virsmas aktīvā viela herbicīdiem</w:t>
            </w:r>
          </w:p>
        </w:tc>
        <w:tc>
          <w:tcPr>
            <w:tcW w:w="1276" w:type="dxa"/>
          </w:tcPr>
          <w:p w14:paraId="6788B059" w14:textId="0366371E" w:rsidR="006225FA" w:rsidRPr="00A01F0B" w:rsidRDefault="006225FA" w:rsidP="006225FA">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6180CFD5"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1E228A4" w14:textId="77777777" w:rsidR="006225FA" w:rsidRPr="00A01F0B" w:rsidRDefault="006225FA" w:rsidP="006225FA">
            <w:pPr>
              <w:spacing w:after="0" w:line="240" w:lineRule="auto"/>
              <w:jc w:val="both"/>
              <w:rPr>
                <w:rFonts w:ascii="Times New Roman" w:hAnsi="Times New Roman"/>
                <w:b/>
              </w:rPr>
            </w:pPr>
          </w:p>
        </w:tc>
        <w:tc>
          <w:tcPr>
            <w:tcW w:w="1417" w:type="dxa"/>
          </w:tcPr>
          <w:p w14:paraId="5C3DDB0A" w14:textId="77777777" w:rsidR="006225FA" w:rsidRPr="00A01F0B" w:rsidRDefault="006225FA" w:rsidP="006225FA">
            <w:pPr>
              <w:spacing w:after="0" w:line="240" w:lineRule="auto"/>
              <w:outlineLvl w:val="2"/>
              <w:rPr>
                <w:rFonts w:ascii="Times New Roman" w:hAnsi="Times New Roman"/>
              </w:rPr>
            </w:pPr>
          </w:p>
        </w:tc>
      </w:tr>
      <w:tr w:rsidR="006225FA" w:rsidRPr="00A01F0B" w14:paraId="07593F7E" w14:textId="77777777" w:rsidTr="00C069BE">
        <w:tc>
          <w:tcPr>
            <w:tcW w:w="709" w:type="dxa"/>
          </w:tcPr>
          <w:p w14:paraId="37AD44E4" w14:textId="690C12AD"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10</w:t>
            </w:r>
            <w:r w:rsidR="00427E99">
              <w:rPr>
                <w:rFonts w:ascii="Times New Roman" w:hAnsi="Times New Roman"/>
                <w:lang w:eastAsia="en-US"/>
              </w:rPr>
              <w:t>8</w:t>
            </w:r>
            <w:r>
              <w:rPr>
                <w:rFonts w:ascii="Times New Roman" w:hAnsi="Times New Roman"/>
                <w:lang w:eastAsia="en-US"/>
              </w:rPr>
              <w:t>.</w:t>
            </w:r>
          </w:p>
        </w:tc>
        <w:tc>
          <w:tcPr>
            <w:tcW w:w="1985" w:type="dxa"/>
          </w:tcPr>
          <w:p w14:paraId="0D38B3BA" w14:textId="6B25A6A1" w:rsidR="006225FA" w:rsidRPr="00A01F0B" w:rsidRDefault="006225FA" w:rsidP="006225FA">
            <w:pPr>
              <w:spacing w:after="0" w:line="240" w:lineRule="auto"/>
              <w:rPr>
                <w:rFonts w:ascii="Times New Roman" w:hAnsi="Times New Roman"/>
                <w:bCs/>
              </w:rPr>
            </w:pPr>
            <w:r>
              <w:rPr>
                <w:rFonts w:ascii="Times New Roman" w:hAnsi="Times New Roman"/>
                <w:bCs/>
              </w:rPr>
              <w:t>Herbicīds</w:t>
            </w:r>
          </w:p>
        </w:tc>
        <w:tc>
          <w:tcPr>
            <w:tcW w:w="1984" w:type="dxa"/>
          </w:tcPr>
          <w:p w14:paraId="53539254" w14:textId="22CC8302" w:rsidR="006225FA" w:rsidRPr="00A01F0B" w:rsidRDefault="006225FA" w:rsidP="006225FA">
            <w:pPr>
              <w:spacing w:after="0" w:line="240" w:lineRule="auto"/>
              <w:rPr>
                <w:rFonts w:ascii="Times New Roman" w:hAnsi="Times New Roman"/>
                <w:lang w:eastAsia="en-US"/>
              </w:rPr>
            </w:pPr>
            <w:r w:rsidRPr="006225FA">
              <w:rPr>
                <w:rFonts w:ascii="Times New Roman" w:hAnsi="Times New Roman"/>
                <w:lang w:eastAsia="en-US"/>
              </w:rPr>
              <w:t>Herbicīds, glifosāta preparāts, darbīgās vielas koncentrācija vismaz 360 g/l</w:t>
            </w:r>
          </w:p>
        </w:tc>
        <w:tc>
          <w:tcPr>
            <w:tcW w:w="1276" w:type="dxa"/>
          </w:tcPr>
          <w:p w14:paraId="48217D5A" w14:textId="41BCE1E6" w:rsidR="006225FA" w:rsidRPr="00A01F0B" w:rsidRDefault="006225FA" w:rsidP="006225FA">
            <w:pPr>
              <w:spacing w:after="0" w:line="240" w:lineRule="auto"/>
              <w:rPr>
                <w:rFonts w:ascii="Times New Roman" w:hAnsi="Times New Roman"/>
                <w:lang w:eastAsia="en-US"/>
              </w:rPr>
            </w:pPr>
            <w:r>
              <w:rPr>
                <w:rFonts w:ascii="Times New Roman" w:hAnsi="Times New Roman"/>
                <w:lang w:eastAsia="en-US"/>
              </w:rPr>
              <w:t>5 L</w:t>
            </w:r>
          </w:p>
        </w:tc>
        <w:tc>
          <w:tcPr>
            <w:tcW w:w="2410" w:type="dxa"/>
          </w:tcPr>
          <w:p w14:paraId="6219316E"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7D2C18F" w14:textId="77777777" w:rsidR="006225FA" w:rsidRPr="00A01F0B" w:rsidRDefault="006225FA" w:rsidP="006225FA">
            <w:pPr>
              <w:spacing w:after="0" w:line="240" w:lineRule="auto"/>
              <w:jc w:val="both"/>
              <w:rPr>
                <w:rFonts w:ascii="Times New Roman" w:hAnsi="Times New Roman"/>
                <w:b/>
              </w:rPr>
            </w:pPr>
          </w:p>
        </w:tc>
        <w:tc>
          <w:tcPr>
            <w:tcW w:w="1417" w:type="dxa"/>
          </w:tcPr>
          <w:p w14:paraId="7B5858F2" w14:textId="77777777" w:rsidR="006225FA" w:rsidRPr="00A01F0B" w:rsidRDefault="006225FA" w:rsidP="006225FA">
            <w:pPr>
              <w:spacing w:after="0" w:line="240" w:lineRule="auto"/>
              <w:outlineLvl w:val="2"/>
              <w:rPr>
                <w:rFonts w:ascii="Times New Roman" w:hAnsi="Times New Roman"/>
              </w:rPr>
            </w:pPr>
          </w:p>
        </w:tc>
      </w:tr>
      <w:tr w:rsidR="006225FA" w:rsidRPr="00A01F0B" w14:paraId="2829928C" w14:textId="77777777" w:rsidTr="00C069BE">
        <w:tc>
          <w:tcPr>
            <w:tcW w:w="709" w:type="dxa"/>
          </w:tcPr>
          <w:p w14:paraId="1FF1AFDE" w14:textId="32894A6F"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10</w:t>
            </w:r>
            <w:r w:rsidR="00427E99">
              <w:rPr>
                <w:rFonts w:ascii="Times New Roman" w:hAnsi="Times New Roman"/>
                <w:lang w:eastAsia="en-US"/>
              </w:rPr>
              <w:t>9</w:t>
            </w:r>
            <w:r>
              <w:rPr>
                <w:rFonts w:ascii="Times New Roman" w:hAnsi="Times New Roman"/>
                <w:lang w:eastAsia="en-US"/>
              </w:rPr>
              <w:t>.</w:t>
            </w:r>
          </w:p>
        </w:tc>
        <w:tc>
          <w:tcPr>
            <w:tcW w:w="1985" w:type="dxa"/>
          </w:tcPr>
          <w:p w14:paraId="15F49A6A" w14:textId="6CF6392B" w:rsidR="006225FA" w:rsidRPr="00A01F0B" w:rsidRDefault="006225FA" w:rsidP="006225FA">
            <w:pPr>
              <w:spacing w:after="0" w:line="240" w:lineRule="auto"/>
              <w:rPr>
                <w:rFonts w:ascii="Times New Roman" w:hAnsi="Times New Roman"/>
                <w:bCs/>
              </w:rPr>
            </w:pPr>
            <w:r>
              <w:rPr>
                <w:rFonts w:ascii="Times New Roman" w:hAnsi="Times New Roman"/>
                <w:bCs/>
              </w:rPr>
              <w:t>Limacīds</w:t>
            </w:r>
          </w:p>
        </w:tc>
        <w:tc>
          <w:tcPr>
            <w:tcW w:w="1984" w:type="dxa"/>
          </w:tcPr>
          <w:p w14:paraId="63D481EA" w14:textId="0FB5DDF5" w:rsidR="006225FA" w:rsidRPr="00A01F0B" w:rsidRDefault="006225FA" w:rsidP="006225FA">
            <w:pPr>
              <w:spacing w:after="0" w:line="240" w:lineRule="auto"/>
              <w:rPr>
                <w:rFonts w:ascii="Times New Roman" w:hAnsi="Times New Roman"/>
                <w:lang w:eastAsia="en-US"/>
              </w:rPr>
            </w:pPr>
            <w:r w:rsidRPr="006225FA">
              <w:rPr>
                <w:rFonts w:ascii="Times New Roman" w:hAnsi="Times New Roman"/>
                <w:lang w:eastAsia="en-US"/>
              </w:rPr>
              <w:t>Limacīds Sluxx</w:t>
            </w:r>
          </w:p>
        </w:tc>
        <w:tc>
          <w:tcPr>
            <w:tcW w:w="1276" w:type="dxa"/>
          </w:tcPr>
          <w:p w14:paraId="6A88CAB1" w14:textId="4C8AB3F3" w:rsidR="006225FA" w:rsidRPr="00A01F0B" w:rsidRDefault="007F7FD4" w:rsidP="006225FA">
            <w:pPr>
              <w:spacing w:after="0" w:line="240" w:lineRule="auto"/>
              <w:rPr>
                <w:rFonts w:ascii="Times New Roman" w:hAnsi="Times New Roman"/>
                <w:lang w:eastAsia="en-US"/>
              </w:rPr>
            </w:pPr>
            <w:r>
              <w:rPr>
                <w:rFonts w:ascii="Times New Roman" w:hAnsi="Times New Roman"/>
                <w:lang w:eastAsia="en-US"/>
              </w:rPr>
              <w:t>10 kg</w:t>
            </w:r>
          </w:p>
        </w:tc>
        <w:tc>
          <w:tcPr>
            <w:tcW w:w="2410" w:type="dxa"/>
          </w:tcPr>
          <w:p w14:paraId="0FE77AC1"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CD4DC98" w14:textId="77777777" w:rsidR="006225FA" w:rsidRPr="00A01F0B" w:rsidRDefault="006225FA" w:rsidP="006225FA">
            <w:pPr>
              <w:spacing w:after="0" w:line="240" w:lineRule="auto"/>
              <w:jc w:val="both"/>
              <w:rPr>
                <w:rFonts w:ascii="Times New Roman" w:hAnsi="Times New Roman"/>
                <w:b/>
              </w:rPr>
            </w:pPr>
          </w:p>
        </w:tc>
        <w:tc>
          <w:tcPr>
            <w:tcW w:w="1417" w:type="dxa"/>
          </w:tcPr>
          <w:p w14:paraId="2D1F6319" w14:textId="77777777" w:rsidR="006225FA" w:rsidRPr="00A01F0B" w:rsidRDefault="006225FA" w:rsidP="006225FA">
            <w:pPr>
              <w:spacing w:after="0" w:line="240" w:lineRule="auto"/>
              <w:outlineLvl w:val="2"/>
              <w:rPr>
                <w:rFonts w:ascii="Times New Roman" w:hAnsi="Times New Roman"/>
              </w:rPr>
            </w:pPr>
          </w:p>
        </w:tc>
      </w:tr>
      <w:tr w:rsidR="006225FA" w:rsidRPr="00A01F0B" w14:paraId="77391F79" w14:textId="77777777" w:rsidTr="00C069BE">
        <w:tc>
          <w:tcPr>
            <w:tcW w:w="709" w:type="dxa"/>
          </w:tcPr>
          <w:p w14:paraId="3826D471" w14:textId="0F302E2D"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w:t>
            </w:r>
            <w:r w:rsidR="00427E99">
              <w:rPr>
                <w:rFonts w:ascii="Times New Roman" w:hAnsi="Times New Roman"/>
                <w:lang w:eastAsia="en-US"/>
              </w:rPr>
              <w:t>10</w:t>
            </w:r>
            <w:r>
              <w:rPr>
                <w:rFonts w:ascii="Times New Roman" w:hAnsi="Times New Roman"/>
                <w:lang w:eastAsia="en-US"/>
              </w:rPr>
              <w:t>.</w:t>
            </w:r>
          </w:p>
        </w:tc>
        <w:tc>
          <w:tcPr>
            <w:tcW w:w="1985" w:type="dxa"/>
          </w:tcPr>
          <w:p w14:paraId="44B0D3C9" w14:textId="79E0D5E5" w:rsidR="006225FA" w:rsidRPr="00A01F0B" w:rsidRDefault="007F7FD4" w:rsidP="006225FA">
            <w:pPr>
              <w:spacing w:after="0" w:line="240" w:lineRule="auto"/>
              <w:rPr>
                <w:rFonts w:ascii="Times New Roman" w:hAnsi="Times New Roman"/>
                <w:bCs/>
              </w:rPr>
            </w:pPr>
            <w:r w:rsidRPr="007F7FD4">
              <w:rPr>
                <w:rFonts w:ascii="Times New Roman" w:hAnsi="Times New Roman"/>
                <w:bCs/>
              </w:rPr>
              <w:t>Insekticīds</w:t>
            </w:r>
          </w:p>
        </w:tc>
        <w:tc>
          <w:tcPr>
            <w:tcW w:w="1984" w:type="dxa"/>
          </w:tcPr>
          <w:p w14:paraId="4EB98C9A" w14:textId="3F6BD81A" w:rsidR="006225FA" w:rsidRPr="00A01F0B" w:rsidRDefault="007F7FD4" w:rsidP="006225FA">
            <w:pPr>
              <w:spacing w:after="0" w:line="240" w:lineRule="auto"/>
              <w:rPr>
                <w:rFonts w:ascii="Times New Roman" w:hAnsi="Times New Roman"/>
                <w:lang w:eastAsia="en-US"/>
              </w:rPr>
            </w:pPr>
            <w:r w:rsidRPr="007F7FD4">
              <w:rPr>
                <w:rFonts w:ascii="Times New Roman" w:hAnsi="Times New Roman"/>
                <w:lang w:eastAsia="en-US"/>
              </w:rPr>
              <w:t>Insekticīds, akaricīds Envidor</w:t>
            </w:r>
          </w:p>
        </w:tc>
        <w:tc>
          <w:tcPr>
            <w:tcW w:w="1276" w:type="dxa"/>
          </w:tcPr>
          <w:p w14:paraId="3F53CDD5" w14:textId="09AFF14F" w:rsidR="006225FA" w:rsidRPr="00A01F0B" w:rsidRDefault="007F7FD4" w:rsidP="006225FA">
            <w:pPr>
              <w:spacing w:after="0" w:line="240" w:lineRule="auto"/>
              <w:rPr>
                <w:rFonts w:ascii="Times New Roman" w:hAnsi="Times New Roman"/>
                <w:lang w:eastAsia="en-US"/>
              </w:rPr>
            </w:pPr>
            <w:r>
              <w:rPr>
                <w:rFonts w:ascii="Times New Roman" w:hAnsi="Times New Roman"/>
                <w:lang w:eastAsia="en-US"/>
              </w:rPr>
              <w:t>0.4 L</w:t>
            </w:r>
          </w:p>
        </w:tc>
        <w:tc>
          <w:tcPr>
            <w:tcW w:w="2410" w:type="dxa"/>
          </w:tcPr>
          <w:p w14:paraId="6461DA4A"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D0C2EB6" w14:textId="77777777" w:rsidR="006225FA" w:rsidRPr="00A01F0B" w:rsidRDefault="006225FA" w:rsidP="006225FA">
            <w:pPr>
              <w:spacing w:after="0" w:line="240" w:lineRule="auto"/>
              <w:jc w:val="both"/>
              <w:rPr>
                <w:rFonts w:ascii="Times New Roman" w:hAnsi="Times New Roman"/>
                <w:b/>
              </w:rPr>
            </w:pPr>
          </w:p>
        </w:tc>
        <w:tc>
          <w:tcPr>
            <w:tcW w:w="1417" w:type="dxa"/>
          </w:tcPr>
          <w:p w14:paraId="2768B6CA" w14:textId="77777777" w:rsidR="006225FA" w:rsidRPr="00A01F0B" w:rsidRDefault="006225FA" w:rsidP="006225FA">
            <w:pPr>
              <w:spacing w:after="0" w:line="240" w:lineRule="auto"/>
              <w:outlineLvl w:val="2"/>
              <w:rPr>
                <w:rFonts w:ascii="Times New Roman" w:hAnsi="Times New Roman"/>
              </w:rPr>
            </w:pPr>
          </w:p>
        </w:tc>
      </w:tr>
      <w:tr w:rsidR="006225FA" w:rsidRPr="00A01F0B" w14:paraId="5D817B64" w14:textId="77777777" w:rsidTr="00C069BE">
        <w:tc>
          <w:tcPr>
            <w:tcW w:w="709" w:type="dxa"/>
          </w:tcPr>
          <w:p w14:paraId="44A563F5" w14:textId="5609E019"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11</w:t>
            </w:r>
            <w:r w:rsidR="00427E99">
              <w:rPr>
                <w:rFonts w:ascii="Times New Roman" w:hAnsi="Times New Roman"/>
                <w:lang w:eastAsia="en-US"/>
              </w:rPr>
              <w:t>1</w:t>
            </w:r>
            <w:r>
              <w:rPr>
                <w:rFonts w:ascii="Times New Roman" w:hAnsi="Times New Roman"/>
                <w:lang w:eastAsia="en-US"/>
              </w:rPr>
              <w:t>.</w:t>
            </w:r>
          </w:p>
        </w:tc>
        <w:tc>
          <w:tcPr>
            <w:tcW w:w="1985" w:type="dxa"/>
          </w:tcPr>
          <w:p w14:paraId="17F87B8F" w14:textId="3401C728" w:rsidR="006225FA" w:rsidRPr="00A01F0B" w:rsidRDefault="007F7FD4" w:rsidP="006225FA">
            <w:pPr>
              <w:spacing w:after="0" w:line="240" w:lineRule="auto"/>
              <w:rPr>
                <w:rFonts w:ascii="Times New Roman" w:hAnsi="Times New Roman"/>
                <w:bCs/>
              </w:rPr>
            </w:pPr>
            <w:r>
              <w:rPr>
                <w:rFonts w:ascii="Times New Roman" w:hAnsi="Times New Roman"/>
                <w:bCs/>
              </w:rPr>
              <w:t>Fungicīds</w:t>
            </w:r>
          </w:p>
        </w:tc>
        <w:tc>
          <w:tcPr>
            <w:tcW w:w="1984" w:type="dxa"/>
          </w:tcPr>
          <w:p w14:paraId="32A8D05A" w14:textId="0C1C5220" w:rsidR="006225FA" w:rsidRPr="00A01F0B" w:rsidRDefault="00BE3C00" w:rsidP="006225FA">
            <w:pPr>
              <w:spacing w:after="0" w:line="240" w:lineRule="auto"/>
              <w:rPr>
                <w:rFonts w:ascii="Times New Roman" w:hAnsi="Times New Roman"/>
                <w:lang w:eastAsia="en-US"/>
              </w:rPr>
            </w:pPr>
            <w:r w:rsidRPr="00BE3C00">
              <w:rPr>
                <w:rFonts w:ascii="Times New Roman" w:hAnsi="Times New Roman"/>
                <w:lang w:eastAsia="en-US"/>
              </w:rPr>
              <w:t>Fungicīds Candit</w:t>
            </w:r>
          </w:p>
        </w:tc>
        <w:tc>
          <w:tcPr>
            <w:tcW w:w="1276" w:type="dxa"/>
          </w:tcPr>
          <w:p w14:paraId="114DD767" w14:textId="2CCD1B5E" w:rsidR="006225FA" w:rsidRPr="00A01F0B" w:rsidRDefault="00BE3C00" w:rsidP="006225FA">
            <w:pPr>
              <w:spacing w:after="0" w:line="240" w:lineRule="auto"/>
              <w:rPr>
                <w:rFonts w:ascii="Times New Roman" w:hAnsi="Times New Roman"/>
                <w:lang w:eastAsia="en-US"/>
              </w:rPr>
            </w:pPr>
            <w:r>
              <w:rPr>
                <w:rFonts w:ascii="Times New Roman" w:hAnsi="Times New Roman"/>
                <w:lang w:eastAsia="en-US"/>
              </w:rPr>
              <w:t>200g</w:t>
            </w:r>
          </w:p>
        </w:tc>
        <w:tc>
          <w:tcPr>
            <w:tcW w:w="2410" w:type="dxa"/>
          </w:tcPr>
          <w:p w14:paraId="3C109B22"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w:t>
            </w:r>
            <w:r w:rsidRPr="00A01F0B">
              <w:rPr>
                <w:rFonts w:ascii="Times New Roman" w:hAnsi="Times New Roman"/>
                <w:b/>
                <w:bCs/>
                <w:iCs/>
              </w:rPr>
              <w:lastRenderedPageBreak/>
              <w:t>parametri_______ R</w:t>
            </w:r>
            <w:r w:rsidRPr="00A01F0B">
              <w:rPr>
                <w:rFonts w:ascii="Times New Roman" w:hAnsi="Times New Roman"/>
                <w:b/>
              </w:rPr>
              <w:t xml:space="preserve">ažotājs________ </w:t>
            </w:r>
          </w:p>
          <w:p w14:paraId="724D4190" w14:textId="77777777" w:rsidR="006225FA" w:rsidRPr="00A01F0B" w:rsidRDefault="006225FA" w:rsidP="006225FA">
            <w:pPr>
              <w:spacing w:after="0" w:line="240" w:lineRule="auto"/>
              <w:jc w:val="both"/>
              <w:rPr>
                <w:rFonts w:ascii="Times New Roman" w:hAnsi="Times New Roman"/>
                <w:b/>
              </w:rPr>
            </w:pPr>
          </w:p>
        </w:tc>
        <w:tc>
          <w:tcPr>
            <w:tcW w:w="1417" w:type="dxa"/>
          </w:tcPr>
          <w:p w14:paraId="18D92587" w14:textId="77777777" w:rsidR="006225FA" w:rsidRPr="00A01F0B" w:rsidRDefault="006225FA" w:rsidP="006225FA">
            <w:pPr>
              <w:spacing w:after="0" w:line="240" w:lineRule="auto"/>
              <w:outlineLvl w:val="2"/>
              <w:rPr>
                <w:rFonts w:ascii="Times New Roman" w:hAnsi="Times New Roman"/>
              </w:rPr>
            </w:pPr>
          </w:p>
        </w:tc>
      </w:tr>
      <w:tr w:rsidR="006225FA" w:rsidRPr="00A01F0B" w14:paraId="764E4D19" w14:textId="77777777" w:rsidTr="00C069BE">
        <w:tc>
          <w:tcPr>
            <w:tcW w:w="709" w:type="dxa"/>
          </w:tcPr>
          <w:p w14:paraId="5FB3B4EC" w14:textId="72E3483A"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11</w:t>
            </w:r>
            <w:r w:rsidR="00427E99">
              <w:rPr>
                <w:rFonts w:ascii="Times New Roman" w:hAnsi="Times New Roman"/>
                <w:lang w:eastAsia="en-US"/>
              </w:rPr>
              <w:t>2</w:t>
            </w:r>
            <w:r>
              <w:rPr>
                <w:rFonts w:ascii="Times New Roman" w:hAnsi="Times New Roman"/>
                <w:lang w:eastAsia="en-US"/>
              </w:rPr>
              <w:t>.</w:t>
            </w:r>
          </w:p>
        </w:tc>
        <w:tc>
          <w:tcPr>
            <w:tcW w:w="1985" w:type="dxa"/>
          </w:tcPr>
          <w:p w14:paraId="0C309DF9" w14:textId="2C3870A1" w:rsidR="006225FA" w:rsidRPr="00A01F0B" w:rsidRDefault="007F7FD4" w:rsidP="006225FA">
            <w:pPr>
              <w:spacing w:after="0" w:line="240" w:lineRule="auto"/>
              <w:rPr>
                <w:rFonts w:ascii="Times New Roman" w:hAnsi="Times New Roman"/>
                <w:bCs/>
              </w:rPr>
            </w:pPr>
            <w:r>
              <w:rPr>
                <w:rFonts w:ascii="Times New Roman" w:hAnsi="Times New Roman"/>
                <w:bCs/>
              </w:rPr>
              <w:t>Fungicīds</w:t>
            </w:r>
          </w:p>
        </w:tc>
        <w:tc>
          <w:tcPr>
            <w:tcW w:w="1984" w:type="dxa"/>
          </w:tcPr>
          <w:p w14:paraId="402923F0" w14:textId="2A949627" w:rsidR="006225FA" w:rsidRPr="00A01F0B" w:rsidRDefault="00BE3C00" w:rsidP="006225FA">
            <w:pPr>
              <w:spacing w:after="0" w:line="240" w:lineRule="auto"/>
              <w:rPr>
                <w:rFonts w:ascii="Times New Roman" w:hAnsi="Times New Roman"/>
                <w:lang w:eastAsia="en-US"/>
              </w:rPr>
            </w:pPr>
            <w:r w:rsidRPr="00BE3C00">
              <w:rPr>
                <w:rFonts w:ascii="Times New Roman" w:hAnsi="Times New Roman"/>
                <w:lang w:eastAsia="en-US"/>
              </w:rPr>
              <w:t>Fungicīds Difcor 250 EC</w:t>
            </w:r>
          </w:p>
        </w:tc>
        <w:tc>
          <w:tcPr>
            <w:tcW w:w="1276" w:type="dxa"/>
          </w:tcPr>
          <w:p w14:paraId="055476CC" w14:textId="62D28ACE" w:rsidR="006225FA" w:rsidRPr="00A01F0B" w:rsidRDefault="00BE3C00" w:rsidP="006225FA">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5CECC5EB"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45E23F6" w14:textId="77777777" w:rsidR="006225FA" w:rsidRPr="00A01F0B" w:rsidRDefault="006225FA" w:rsidP="006225FA">
            <w:pPr>
              <w:spacing w:after="0" w:line="240" w:lineRule="auto"/>
              <w:jc w:val="both"/>
              <w:rPr>
                <w:rFonts w:ascii="Times New Roman" w:hAnsi="Times New Roman"/>
                <w:b/>
              </w:rPr>
            </w:pPr>
          </w:p>
        </w:tc>
        <w:tc>
          <w:tcPr>
            <w:tcW w:w="1417" w:type="dxa"/>
          </w:tcPr>
          <w:p w14:paraId="7A966284" w14:textId="77777777" w:rsidR="006225FA" w:rsidRPr="00A01F0B" w:rsidRDefault="006225FA" w:rsidP="006225FA">
            <w:pPr>
              <w:spacing w:after="0" w:line="240" w:lineRule="auto"/>
              <w:outlineLvl w:val="2"/>
              <w:rPr>
                <w:rFonts w:ascii="Times New Roman" w:hAnsi="Times New Roman"/>
              </w:rPr>
            </w:pPr>
          </w:p>
        </w:tc>
      </w:tr>
      <w:tr w:rsidR="006225FA" w:rsidRPr="00A01F0B" w14:paraId="542A93BD" w14:textId="77777777" w:rsidTr="00C069BE">
        <w:tc>
          <w:tcPr>
            <w:tcW w:w="709" w:type="dxa"/>
          </w:tcPr>
          <w:p w14:paraId="01CA99DE" w14:textId="32F5BE26"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11</w:t>
            </w:r>
            <w:r w:rsidR="00427E99">
              <w:rPr>
                <w:rFonts w:ascii="Times New Roman" w:hAnsi="Times New Roman"/>
                <w:lang w:eastAsia="en-US"/>
              </w:rPr>
              <w:t>3</w:t>
            </w:r>
            <w:r>
              <w:rPr>
                <w:rFonts w:ascii="Times New Roman" w:hAnsi="Times New Roman"/>
                <w:lang w:eastAsia="en-US"/>
              </w:rPr>
              <w:t>.</w:t>
            </w:r>
          </w:p>
        </w:tc>
        <w:tc>
          <w:tcPr>
            <w:tcW w:w="1985" w:type="dxa"/>
          </w:tcPr>
          <w:p w14:paraId="547D8DF3" w14:textId="36A78DBE" w:rsidR="006225FA" w:rsidRPr="00A01F0B" w:rsidRDefault="00BE3C00" w:rsidP="006225FA">
            <w:pPr>
              <w:spacing w:after="0" w:line="240" w:lineRule="auto"/>
              <w:rPr>
                <w:rFonts w:ascii="Times New Roman" w:hAnsi="Times New Roman"/>
                <w:bCs/>
              </w:rPr>
            </w:pPr>
            <w:r w:rsidRPr="00BE3C00">
              <w:rPr>
                <w:rFonts w:ascii="Times New Roman" w:hAnsi="Times New Roman"/>
                <w:lang w:eastAsia="en-US"/>
              </w:rPr>
              <w:t>Dezinfekcijas līdzeklis</w:t>
            </w:r>
          </w:p>
        </w:tc>
        <w:tc>
          <w:tcPr>
            <w:tcW w:w="1984" w:type="dxa"/>
          </w:tcPr>
          <w:p w14:paraId="6FBB74E0" w14:textId="2615D67C" w:rsidR="006225FA" w:rsidRPr="00A01F0B" w:rsidRDefault="00BE3C00" w:rsidP="006225FA">
            <w:pPr>
              <w:spacing w:after="0" w:line="240" w:lineRule="auto"/>
              <w:rPr>
                <w:rFonts w:ascii="Times New Roman" w:hAnsi="Times New Roman"/>
                <w:lang w:eastAsia="en-US"/>
              </w:rPr>
            </w:pPr>
            <w:r w:rsidRPr="00BE3C00">
              <w:rPr>
                <w:rFonts w:ascii="Times New Roman" w:hAnsi="Times New Roman"/>
                <w:lang w:eastAsia="en-US"/>
              </w:rPr>
              <w:t>Dezinfekcijas līdzeklis Menno Florades</w:t>
            </w:r>
            <w:r>
              <w:rPr>
                <w:rFonts w:ascii="Times New Roman" w:hAnsi="Times New Roman"/>
                <w:lang w:eastAsia="en-US"/>
              </w:rPr>
              <w:t xml:space="preserve"> vai ekvivalents</w:t>
            </w:r>
          </w:p>
        </w:tc>
        <w:tc>
          <w:tcPr>
            <w:tcW w:w="1276" w:type="dxa"/>
          </w:tcPr>
          <w:p w14:paraId="057F9ECE" w14:textId="14BD4EE2" w:rsidR="006225FA" w:rsidRPr="00A01F0B" w:rsidRDefault="00BE3C00" w:rsidP="006225FA">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4519D96D"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BFBE7D5" w14:textId="77777777" w:rsidR="006225FA" w:rsidRPr="00A01F0B" w:rsidRDefault="006225FA" w:rsidP="006225FA">
            <w:pPr>
              <w:spacing w:after="0" w:line="240" w:lineRule="auto"/>
              <w:jc w:val="both"/>
              <w:rPr>
                <w:rFonts w:ascii="Times New Roman" w:hAnsi="Times New Roman"/>
                <w:b/>
              </w:rPr>
            </w:pPr>
          </w:p>
        </w:tc>
        <w:tc>
          <w:tcPr>
            <w:tcW w:w="1417" w:type="dxa"/>
          </w:tcPr>
          <w:p w14:paraId="59F9832F" w14:textId="77777777" w:rsidR="006225FA" w:rsidRPr="00A01F0B" w:rsidRDefault="006225FA" w:rsidP="006225FA">
            <w:pPr>
              <w:spacing w:after="0" w:line="240" w:lineRule="auto"/>
              <w:outlineLvl w:val="2"/>
              <w:rPr>
                <w:rFonts w:ascii="Times New Roman" w:hAnsi="Times New Roman"/>
              </w:rPr>
            </w:pPr>
          </w:p>
        </w:tc>
      </w:tr>
      <w:tr w:rsidR="006225FA" w:rsidRPr="00A01F0B" w14:paraId="20CACB89" w14:textId="77777777" w:rsidTr="00C069BE">
        <w:tc>
          <w:tcPr>
            <w:tcW w:w="709" w:type="dxa"/>
          </w:tcPr>
          <w:p w14:paraId="7E1042DE" w14:textId="110A4D5D"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11</w:t>
            </w:r>
            <w:r w:rsidR="00427E99">
              <w:rPr>
                <w:rFonts w:ascii="Times New Roman" w:hAnsi="Times New Roman"/>
                <w:lang w:eastAsia="en-US"/>
              </w:rPr>
              <w:t>4</w:t>
            </w:r>
            <w:r>
              <w:rPr>
                <w:rFonts w:ascii="Times New Roman" w:hAnsi="Times New Roman"/>
                <w:lang w:eastAsia="en-US"/>
              </w:rPr>
              <w:t>.</w:t>
            </w:r>
          </w:p>
        </w:tc>
        <w:tc>
          <w:tcPr>
            <w:tcW w:w="1985" w:type="dxa"/>
          </w:tcPr>
          <w:p w14:paraId="50E23FAD" w14:textId="21DAFDD9" w:rsidR="006225FA" w:rsidRPr="00774760" w:rsidRDefault="00BE3C00" w:rsidP="006225FA">
            <w:pPr>
              <w:spacing w:after="0" w:line="240" w:lineRule="auto"/>
              <w:rPr>
                <w:rFonts w:ascii="Times New Roman" w:hAnsi="Times New Roman"/>
                <w:bCs/>
              </w:rPr>
            </w:pPr>
            <w:r w:rsidRPr="00774760">
              <w:rPr>
                <w:rFonts w:ascii="Times New Roman" w:hAnsi="Times New Roman"/>
                <w:bCs/>
              </w:rPr>
              <w:t>Mazgāšanas līdzeklis</w:t>
            </w:r>
          </w:p>
        </w:tc>
        <w:tc>
          <w:tcPr>
            <w:tcW w:w="1984" w:type="dxa"/>
          </w:tcPr>
          <w:p w14:paraId="12B1A199" w14:textId="0FDA4986" w:rsidR="006225FA" w:rsidRPr="00774760" w:rsidRDefault="00BE3C00" w:rsidP="006225FA">
            <w:pPr>
              <w:spacing w:after="0" w:line="240" w:lineRule="auto"/>
              <w:rPr>
                <w:rFonts w:ascii="Times New Roman" w:hAnsi="Times New Roman"/>
                <w:lang w:eastAsia="en-US"/>
              </w:rPr>
            </w:pPr>
            <w:r w:rsidRPr="00774760">
              <w:rPr>
                <w:rFonts w:ascii="Times New Roman" w:hAnsi="Times New Roman"/>
                <w:lang w:eastAsia="en-US"/>
              </w:rPr>
              <w:t>Mediator Clean, inventāra mazgāšanai pēc augu aizsardzības līdzekļu lietošanas</w:t>
            </w:r>
            <w:r w:rsidR="00774760" w:rsidRPr="00774760">
              <w:rPr>
                <w:rFonts w:ascii="Times New Roman" w:hAnsi="Times New Roman"/>
                <w:lang w:eastAsia="en-US"/>
              </w:rPr>
              <w:t xml:space="preserve"> vai ekvivalents</w:t>
            </w:r>
          </w:p>
        </w:tc>
        <w:tc>
          <w:tcPr>
            <w:tcW w:w="1276" w:type="dxa"/>
          </w:tcPr>
          <w:p w14:paraId="43912494" w14:textId="131FD8DB" w:rsidR="006225FA" w:rsidRPr="00A01F0B" w:rsidRDefault="00BE3C00" w:rsidP="006225FA">
            <w:pPr>
              <w:spacing w:after="0" w:line="240" w:lineRule="auto"/>
              <w:rPr>
                <w:rFonts w:ascii="Times New Roman" w:hAnsi="Times New Roman"/>
                <w:lang w:eastAsia="en-US"/>
              </w:rPr>
            </w:pPr>
            <w:r>
              <w:rPr>
                <w:rFonts w:ascii="Times New Roman" w:hAnsi="Times New Roman"/>
                <w:lang w:eastAsia="en-US"/>
              </w:rPr>
              <w:t>5 L</w:t>
            </w:r>
          </w:p>
        </w:tc>
        <w:tc>
          <w:tcPr>
            <w:tcW w:w="2410" w:type="dxa"/>
          </w:tcPr>
          <w:p w14:paraId="74E82F28"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2350BDF" w14:textId="77777777" w:rsidR="006225FA" w:rsidRPr="00A01F0B" w:rsidRDefault="006225FA" w:rsidP="006225FA">
            <w:pPr>
              <w:spacing w:after="0" w:line="240" w:lineRule="auto"/>
              <w:jc w:val="both"/>
              <w:rPr>
                <w:rFonts w:ascii="Times New Roman" w:hAnsi="Times New Roman"/>
                <w:b/>
              </w:rPr>
            </w:pPr>
          </w:p>
        </w:tc>
        <w:tc>
          <w:tcPr>
            <w:tcW w:w="1417" w:type="dxa"/>
          </w:tcPr>
          <w:p w14:paraId="38153624" w14:textId="77777777" w:rsidR="006225FA" w:rsidRPr="00A01F0B" w:rsidRDefault="006225FA" w:rsidP="006225FA">
            <w:pPr>
              <w:spacing w:after="0" w:line="240" w:lineRule="auto"/>
              <w:outlineLvl w:val="2"/>
              <w:rPr>
                <w:rFonts w:ascii="Times New Roman" w:hAnsi="Times New Roman"/>
              </w:rPr>
            </w:pPr>
          </w:p>
        </w:tc>
      </w:tr>
      <w:tr w:rsidR="006225FA" w:rsidRPr="00A01F0B" w14:paraId="720717A3" w14:textId="77777777" w:rsidTr="00C069BE">
        <w:tc>
          <w:tcPr>
            <w:tcW w:w="709" w:type="dxa"/>
          </w:tcPr>
          <w:p w14:paraId="078D7951" w14:textId="3B2A4648"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11</w:t>
            </w:r>
            <w:r w:rsidR="00427E99">
              <w:rPr>
                <w:rFonts w:ascii="Times New Roman" w:hAnsi="Times New Roman"/>
                <w:lang w:eastAsia="en-US"/>
              </w:rPr>
              <w:t>5</w:t>
            </w:r>
            <w:r>
              <w:rPr>
                <w:rFonts w:ascii="Times New Roman" w:hAnsi="Times New Roman"/>
                <w:lang w:eastAsia="en-US"/>
              </w:rPr>
              <w:t>.</w:t>
            </w:r>
          </w:p>
        </w:tc>
        <w:tc>
          <w:tcPr>
            <w:tcW w:w="1985" w:type="dxa"/>
          </w:tcPr>
          <w:p w14:paraId="5973D74A" w14:textId="021F3C1C" w:rsidR="006225FA" w:rsidRPr="00A01F0B" w:rsidRDefault="00BE3C00" w:rsidP="006225FA">
            <w:pPr>
              <w:spacing w:after="0" w:line="240" w:lineRule="auto"/>
              <w:rPr>
                <w:rFonts w:ascii="Times New Roman" w:hAnsi="Times New Roman"/>
                <w:bCs/>
              </w:rPr>
            </w:pPr>
            <w:r w:rsidRPr="00712275">
              <w:rPr>
                <w:rFonts w:ascii="Times New Roman" w:hAnsi="Times New Roman"/>
                <w:bCs/>
              </w:rPr>
              <w:t>Minerālmēslojums</w:t>
            </w:r>
          </w:p>
        </w:tc>
        <w:tc>
          <w:tcPr>
            <w:tcW w:w="1984" w:type="dxa"/>
          </w:tcPr>
          <w:p w14:paraId="4C171AEF" w14:textId="21068F12" w:rsidR="006225FA" w:rsidRPr="00A01F0B" w:rsidRDefault="00BE3C00" w:rsidP="00BE3C00">
            <w:pPr>
              <w:spacing w:after="0" w:line="240" w:lineRule="auto"/>
              <w:rPr>
                <w:rFonts w:ascii="Times New Roman" w:hAnsi="Times New Roman"/>
                <w:lang w:eastAsia="en-US"/>
              </w:rPr>
            </w:pPr>
            <w:r w:rsidRPr="00BE3C00">
              <w:rPr>
                <w:rFonts w:ascii="Times New Roman" w:hAnsi="Times New Roman"/>
                <w:lang w:eastAsia="en-US"/>
              </w:rPr>
              <w:t>Novatec solub</w:t>
            </w:r>
            <w:r>
              <w:rPr>
                <w:rFonts w:ascii="Times New Roman" w:hAnsi="Times New Roman"/>
                <w:lang w:eastAsia="en-US"/>
              </w:rPr>
              <w:t xml:space="preserve"> NPK </w:t>
            </w:r>
            <w:r w:rsidRPr="00BE3C00">
              <w:rPr>
                <w:rFonts w:ascii="Times New Roman" w:hAnsi="Times New Roman"/>
                <w:lang w:eastAsia="en-US"/>
              </w:rPr>
              <w:t>10-5-30</w:t>
            </w:r>
          </w:p>
        </w:tc>
        <w:tc>
          <w:tcPr>
            <w:tcW w:w="1276" w:type="dxa"/>
          </w:tcPr>
          <w:p w14:paraId="2D710FA1" w14:textId="00F6C28F" w:rsidR="006225FA" w:rsidRPr="00A01F0B" w:rsidRDefault="00BE3C00" w:rsidP="006225FA">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034B9FAF"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5714DEE" w14:textId="77777777" w:rsidR="006225FA" w:rsidRPr="00A01F0B" w:rsidRDefault="006225FA" w:rsidP="006225FA">
            <w:pPr>
              <w:spacing w:after="0" w:line="240" w:lineRule="auto"/>
              <w:jc w:val="both"/>
              <w:rPr>
                <w:rFonts w:ascii="Times New Roman" w:hAnsi="Times New Roman"/>
                <w:b/>
              </w:rPr>
            </w:pPr>
          </w:p>
        </w:tc>
        <w:tc>
          <w:tcPr>
            <w:tcW w:w="1417" w:type="dxa"/>
          </w:tcPr>
          <w:p w14:paraId="46C79760" w14:textId="77777777" w:rsidR="006225FA" w:rsidRPr="00A01F0B" w:rsidRDefault="006225FA" w:rsidP="006225FA">
            <w:pPr>
              <w:spacing w:after="0" w:line="240" w:lineRule="auto"/>
              <w:outlineLvl w:val="2"/>
              <w:rPr>
                <w:rFonts w:ascii="Times New Roman" w:hAnsi="Times New Roman"/>
              </w:rPr>
            </w:pPr>
          </w:p>
        </w:tc>
      </w:tr>
      <w:tr w:rsidR="006225FA" w:rsidRPr="00A01F0B" w14:paraId="49163F6C" w14:textId="77777777" w:rsidTr="00C069BE">
        <w:tc>
          <w:tcPr>
            <w:tcW w:w="709" w:type="dxa"/>
          </w:tcPr>
          <w:p w14:paraId="69E097B7" w14:textId="0F319B34"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11</w:t>
            </w:r>
            <w:r w:rsidR="00427E99">
              <w:rPr>
                <w:rFonts w:ascii="Times New Roman" w:hAnsi="Times New Roman"/>
                <w:lang w:eastAsia="en-US"/>
              </w:rPr>
              <w:t>6</w:t>
            </w:r>
            <w:r>
              <w:rPr>
                <w:rFonts w:ascii="Times New Roman" w:hAnsi="Times New Roman"/>
                <w:lang w:eastAsia="en-US"/>
              </w:rPr>
              <w:t>.</w:t>
            </w:r>
          </w:p>
        </w:tc>
        <w:tc>
          <w:tcPr>
            <w:tcW w:w="1985" w:type="dxa"/>
          </w:tcPr>
          <w:p w14:paraId="68293699" w14:textId="606FAA3F" w:rsidR="006225FA" w:rsidRPr="00A01F0B" w:rsidRDefault="00BE3C00" w:rsidP="006225FA">
            <w:pPr>
              <w:spacing w:after="0" w:line="240" w:lineRule="auto"/>
              <w:rPr>
                <w:rFonts w:ascii="Times New Roman" w:hAnsi="Times New Roman"/>
                <w:bCs/>
              </w:rPr>
            </w:pPr>
            <w:r w:rsidRPr="00712275">
              <w:rPr>
                <w:rFonts w:ascii="Times New Roman" w:hAnsi="Times New Roman"/>
                <w:bCs/>
              </w:rPr>
              <w:t>Minerālmēslojums</w:t>
            </w:r>
          </w:p>
        </w:tc>
        <w:tc>
          <w:tcPr>
            <w:tcW w:w="1984" w:type="dxa"/>
          </w:tcPr>
          <w:p w14:paraId="102073BC" w14:textId="3F42CCDB" w:rsidR="006225FA" w:rsidRPr="00A01F0B" w:rsidRDefault="00BE3C00" w:rsidP="006225FA">
            <w:pPr>
              <w:spacing w:after="0" w:line="240" w:lineRule="auto"/>
              <w:rPr>
                <w:rFonts w:ascii="Times New Roman" w:hAnsi="Times New Roman"/>
                <w:lang w:eastAsia="en-US"/>
              </w:rPr>
            </w:pPr>
            <w:r w:rsidRPr="00BE3C00">
              <w:rPr>
                <w:rFonts w:ascii="Times New Roman" w:hAnsi="Times New Roman"/>
                <w:lang w:eastAsia="en-US"/>
              </w:rPr>
              <w:t>Novatec solub NPK</w:t>
            </w:r>
            <w:r>
              <w:rPr>
                <w:rFonts w:ascii="Times New Roman" w:hAnsi="Times New Roman"/>
                <w:lang w:eastAsia="en-US"/>
              </w:rPr>
              <w:t xml:space="preserve"> </w:t>
            </w:r>
            <w:r w:rsidRPr="00BE3C00">
              <w:rPr>
                <w:rFonts w:ascii="Times New Roman" w:hAnsi="Times New Roman"/>
                <w:lang w:eastAsia="en-US"/>
              </w:rPr>
              <w:t>13-33-13</w:t>
            </w:r>
          </w:p>
        </w:tc>
        <w:tc>
          <w:tcPr>
            <w:tcW w:w="1276" w:type="dxa"/>
          </w:tcPr>
          <w:p w14:paraId="4804B934" w14:textId="5428CF4A" w:rsidR="006225FA" w:rsidRPr="00A01F0B" w:rsidRDefault="00BE3C00" w:rsidP="006225FA">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0C89A005"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841EBC9" w14:textId="77777777" w:rsidR="006225FA" w:rsidRPr="00A01F0B" w:rsidRDefault="006225FA" w:rsidP="006225FA">
            <w:pPr>
              <w:spacing w:after="0" w:line="240" w:lineRule="auto"/>
              <w:jc w:val="both"/>
              <w:rPr>
                <w:rFonts w:ascii="Times New Roman" w:hAnsi="Times New Roman"/>
                <w:b/>
              </w:rPr>
            </w:pPr>
          </w:p>
        </w:tc>
        <w:tc>
          <w:tcPr>
            <w:tcW w:w="1417" w:type="dxa"/>
          </w:tcPr>
          <w:p w14:paraId="13FF6D71" w14:textId="77777777" w:rsidR="006225FA" w:rsidRPr="00A01F0B" w:rsidRDefault="006225FA" w:rsidP="006225FA">
            <w:pPr>
              <w:spacing w:after="0" w:line="240" w:lineRule="auto"/>
              <w:outlineLvl w:val="2"/>
              <w:rPr>
                <w:rFonts w:ascii="Times New Roman" w:hAnsi="Times New Roman"/>
              </w:rPr>
            </w:pPr>
          </w:p>
        </w:tc>
      </w:tr>
      <w:tr w:rsidR="006225FA" w:rsidRPr="00A01F0B" w14:paraId="5751E205" w14:textId="77777777" w:rsidTr="00C069BE">
        <w:tc>
          <w:tcPr>
            <w:tcW w:w="709" w:type="dxa"/>
          </w:tcPr>
          <w:p w14:paraId="6EEFA359" w14:textId="172E3E80"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11</w:t>
            </w:r>
            <w:r w:rsidR="00427E99">
              <w:rPr>
                <w:rFonts w:ascii="Times New Roman" w:hAnsi="Times New Roman"/>
                <w:lang w:eastAsia="en-US"/>
              </w:rPr>
              <w:t>7</w:t>
            </w:r>
            <w:r>
              <w:rPr>
                <w:rFonts w:ascii="Times New Roman" w:hAnsi="Times New Roman"/>
                <w:lang w:eastAsia="en-US"/>
              </w:rPr>
              <w:t>.</w:t>
            </w:r>
          </w:p>
        </w:tc>
        <w:tc>
          <w:tcPr>
            <w:tcW w:w="1985" w:type="dxa"/>
          </w:tcPr>
          <w:p w14:paraId="7A5A87C3" w14:textId="571DF2CA" w:rsidR="006225FA" w:rsidRPr="00A01F0B" w:rsidRDefault="0004513D" w:rsidP="006225FA">
            <w:pPr>
              <w:spacing w:after="0" w:line="240" w:lineRule="auto"/>
              <w:rPr>
                <w:rFonts w:ascii="Times New Roman" w:hAnsi="Times New Roman"/>
                <w:bCs/>
              </w:rPr>
            </w:pPr>
            <w:r w:rsidRPr="0004513D">
              <w:rPr>
                <w:rFonts w:ascii="Times New Roman" w:hAnsi="Times New Roman"/>
                <w:bCs/>
              </w:rPr>
              <w:t>Biokompostētājs</w:t>
            </w:r>
          </w:p>
        </w:tc>
        <w:tc>
          <w:tcPr>
            <w:tcW w:w="1984" w:type="dxa"/>
          </w:tcPr>
          <w:p w14:paraId="7E173C8C" w14:textId="2A478B17" w:rsidR="006225FA" w:rsidRPr="00A01F0B" w:rsidRDefault="0004513D" w:rsidP="006225FA">
            <w:pPr>
              <w:spacing w:after="0" w:line="240" w:lineRule="auto"/>
              <w:rPr>
                <w:rFonts w:ascii="Times New Roman" w:hAnsi="Times New Roman"/>
                <w:lang w:eastAsia="en-US"/>
              </w:rPr>
            </w:pPr>
            <w:r w:rsidRPr="0004513D">
              <w:rPr>
                <w:rFonts w:ascii="Times New Roman" w:hAnsi="Times New Roman"/>
                <w:lang w:eastAsia="en-US"/>
              </w:rPr>
              <w:t>Biokompostētājs, mitrais</w:t>
            </w:r>
          </w:p>
        </w:tc>
        <w:tc>
          <w:tcPr>
            <w:tcW w:w="1276" w:type="dxa"/>
          </w:tcPr>
          <w:p w14:paraId="5C7AB8AD" w14:textId="331B90D5" w:rsidR="006225FA" w:rsidRPr="00A01F0B" w:rsidRDefault="0004513D" w:rsidP="006225FA">
            <w:pPr>
              <w:spacing w:after="0" w:line="240" w:lineRule="auto"/>
              <w:rPr>
                <w:rFonts w:ascii="Times New Roman" w:hAnsi="Times New Roman"/>
                <w:lang w:eastAsia="en-US"/>
              </w:rPr>
            </w:pPr>
            <w:r>
              <w:rPr>
                <w:rFonts w:ascii="Times New Roman" w:hAnsi="Times New Roman"/>
                <w:lang w:eastAsia="en-US"/>
              </w:rPr>
              <w:t>1 kg</w:t>
            </w:r>
          </w:p>
        </w:tc>
        <w:tc>
          <w:tcPr>
            <w:tcW w:w="2410" w:type="dxa"/>
          </w:tcPr>
          <w:p w14:paraId="71905F7D"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B0B9B63" w14:textId="77777777" w:rsidR="006225FA" w:rsidRPr="00A01F0B" w:rsidRDefault="006225FA" w:rsidP="006225FA">
            <w:pPr>
              <w:spacing w:after="0" w:line="240" w:lineRule="auto"/>
              <w:jc w:val="both"/>
              <w:rPr>
                <w:rFonts w:ascii="Times New Roman" w:hAnsi="Times New Roman"/>
                <w:b/>
              </w:rPr>
            </w:pPr>
          </w:p>
        </w:tc>
        <w:tc>
          <w:tcPr>
            <w:tcW w:w="1417" w:type="dxa"/>
          </w:tcPr>
          <w:p w14:paraId="37551D4D" w14:textId="77777777" w:rsidR="006225FA" w:rsidRPr="00A01F0B" w:rsidRDefault="006225FA" w:rsidP="006225FA">
            <w:pPr>
              <w:spacing w:after="0" w:line="240" w:lineRule="auto"/>
              <w:outlineLvl w:val="2"/>
              <w:rPr>
                <w:rFonts w:ascii="Times New Roman" w:hAnsi="Times New Roman"/>
              </w:rPr>
            </w:pPr>
          </w:p>
        </w:tc>
      </w:tr>
      <w:tr w:rsidR="006225FA" w:rsidRPr="00A01F0B" w14:paraId="0C387BDE" w14:textId="77777777" w:rsidTr="00C069BE">
        <w:tc>
          <w:tcPr>
            <w:tcW w:w="709" w:type="dxa"/>
          </w:tcPr>
          <w:p w14:paraId="6196DF6A" w14:textId="22A9950C"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11</w:t>
            </w:r>
            <w:r w:rsidR="00427E99">
              <w:rPr>
                <w:rFonts w:ascii="Times New Roman" w:hAnsi="Times New Roman"/>
                <w:lang w:eastAsia="en-US"/>
              </w:rPr>
              <w:t>8</w:t>
            </w:r>
            <w:r>
              <w:rPr>
                <w:rFonts w:ascii="Times New Roman" w:hAnsi="Times New Roman"/>
                <w:lang w:eastAsia="en-US"/>
              </w:rPr>
              <w:t>.</w:t>
            </w:r>
          </w:p>
        </w:tc>
        <w:tc>
          <w:tcPr>
            <w:tcW w:w="1985" w:type="dxa"/>
          </w:tcPr>
          <w:p w14:paraId="7405C962" w14:textId="441283D9" w:rsidR="006225FA" w:rsidRPr="00A01F0B" w:rsidRDefault="0004513D" w:rsidP="006225FA">
            <w:pPr>
              <w:spacing w:after="0" w:line="240" w:lineRule="auto"/>
              <w:rPr>
                <w:rFonts w:ascii="Times New Roman" w:hAnsi="Times New Roman"/>
                <w:bCs/>
              </w:rPr>
            </w:pPr>
            <w:r w:rsidRPr="0004513D">
              <w:rPr>
                <w:rFonts w:ascii="Times New Roman" w:hAnsi="Times New Roman"/>
                <w:lang w:eastAsia="en-US"/>
              </w:rPr>
              <w:t>Biokompostētājs</w:t>
            </w:r>
          </w:p>
        </w:tc>
        <w:tc>
          <w:tcPr>
            <w:tcW w:w="1984" w:type="dxa"/>
          </w:tcPr>
          <w:p w14:paraId="1D0BB9AD" w14:textId="4A56601B" w:rsidR="006225FA" w:rsidRPr="00A01F0B" w:rsidRDefault="0004513D" w:rsidP="006225FA">
            <w:pPr>
              <w:spacing w:after="0" w:line="240" w:lineRule="auto"/>
              <w:rPr>
                <w:rFonts w:ascii="Times New Roman" w:hAnsi="Times New Roman"/>
                <w:lang w:eastAsia="en-US"/>
              </w:rPr>
            </w:pPr>
            <w:r w:rsidRPr="0004513D">
              <w:rPr>
                <w:rFonts w:ascii="Times New Roman" w:hAnsi="Times New Roman"/>
                <w:lang w:eastAsia="en-US"/>
              </w:rPr>
              <w:t>Biokompostētājs, mitrais</w:t>
            </w:r>
          </w:p>
        </w:tc>
        <w:tc>
          <w:tcPr>
            <w:tcW w:w="1276" w:type="dxa"/>
          </w:tcPr>
          <w:p w14:paraId="65DEEC1A" w14:textId="457FF364" w:rsidR="006225FA" w:rsidRPr="00A01F0B" w:rsidRDefault="0004513D" w:rsidP="006225FA">
            <w:pPr>
              <w:spacing w:after="0" w:line="240" w:lineRule="auto"/>
              <w:rPr>
                <w:rFonts w:ascii="Times New Roman" w:hAnsi="Times New Roman"/>
                <w:lang w:eastAsia="en-US"/>
              </w:rPr>
            </w:pPr>
            <w:r>
              <w:rPr>
                <w:rFonts w:ascii="Times New Roman" w:hAnsi="Times New Roman"/>
                <w:lang w:eastAsia="en-US"/>
              </w:rPr>
              <w:t>5 kg</w:t>
            </w:r>
          </w:p>
        </w:tc>
        <w:tc>
          <w:tcPr>
            <w:tcW w:w="2410" w:type="dxa"/>
          </w:tcPr>
          <w:p w14:paraId="38C71486"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4147B83" w14:textId="77777777" w:rsidR="006225FA" w:rsidRPr="00A01F0B" w:rsidRDefault="006225FA" w:rsidP="006225FA">
            <w:pPr>
              <w:spacing w:after="0" w:line="240" w:lineRule="auto"/>
              <w:jc w:val="both"/>
              <w:rPr>
                <w:rFonts w:ascii="Times New Roman" w:hAnsi="Times New Roman"/>
                <w:b/>
              </w:rPr>
            </w:pPr>
          </w:p>
        </w:tc>
        <w:tc>
          <w:tcPr>
            <w:tcW w:w="1417" w:type="dxa"/>
          </w:tcPr>
          <w:p w14:paraId="10D310CE" w14:textId="77777777" w:rsidR="006225FA" w:rsidRPr="00A01F0B" w:rsidRDefault="006225FA" w:rsidP="006225FA">
            <w:pPr>
              <w:spacing w:after="0" w:line="240" w:lineRule="auto"/>
              <w:outlineLvl w:val="2"/>
              <w:rPr>
                <w:rFonts w:ascii="Times New Roman" w:hAnsi="Times New Roman"/>
              </w:rPr>
            </w:pPr>
          </w:p>
        </w:tc>
      </w:tr>
      <w:tr w:rsidR="006225FA" w:rsidRPr="00A01F0B" w14:paraId="192C6263" w14:textId="77777777" w:rsidTr="00C069BE">
        <w:tc>
          <w:tcPr>
            <w:tcW w:w="709" w:type="dxa"/>
          </w:tcPr>
          <w:p w14:paraId="71DA4E13" w14:textId="4110674E"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11</w:t>
            </w:r>
            <w:r w:rsidR="00427E99">
              <w:rPr>
                <w:rFonts w:ascii="Times New Roman" w:hAnsi="Times New Roman"/>
                <w:lang w:eastAsia="en-US"/>
              </w:rPr>
              <w:t>9</w:t>
            </w:r>
            <w:r>
              <w:rPr>
                <w:rFonts w:ascii="Times New Roman" w:hAnsi="Times New Roman"/>
                <w:lang w:eastAsia="en-US"/>
              </w:rPr>
              <w:t>.</w:t>
            </w:r>
          </w:p>
        </w:tc>
        <w:tc>
          <w:tcPr>
            <w:tcW w:w="1985" w:type="dxa"/>
          </w:tcPr>
          <w:p w14:paraId="5EF226C9" w14:textId="7E373951" w:rsidR="006225FA" w:rsidRPr="00A01F0B" w:rsidRDefault="0004513D" w:rsidP="006225FA">
            <w:pPr>
              <w:spacing w:after="0" w:line="240" w:lineRule="auto"/>
              <w:rPr>
                <w:rFonts w:ascii="Times New Roman" w:hAnsi="Times New Roman"/>
                <w:bCs/>
              </w:rPr>
            </w:pPr>
            <w:r w:rsidRPr="0004513D">
              <w:rPr>
                <w:rFonts w:ascii="Times New Roman" w:hAnsi="Times New Roman"/>
                <w:lang w:eastAsia="en-US"/>
              </w:rPr>
              <w:t>Biokompostētājs</w:t>
            </w:r>
          </w:p>
        </w:tc>
        <w:tc>
          <w:tcPr>
            <w:tcW w:w="1984" w:type="dxa"/>
          </w:tcPr>
          <w:p w14:paraId="0AC6DED7" w14:textId="313BA612" w:rsidR="006225FA" w:rsidRPr="00A01F0B" w:rsidRDefault="0004513D" w:rsidP="006225FA">
            <w:pPr>
              <w:spacing w:after="0" w:line="240" w:lineRule="auto"/>
              <w:rPr>
                <w:rFonts w:ascii="Times New Roman" w:hAnsi="Times New Roman"/>
                <w:lang w:eastAsia="en-US"/>
              </w:rPr>
            </w:pPr>
            <w:r>
              <w:rPr>
                <w:rFonts w:ascii="Times New Roman" w:hAnsi="Times New Roman"/>
                <w:lang w:eastAsia="en-US"/>
              </w:rPr>
              <w:t>Biokompostētājs, šķidrais</w:t>
            </w:r>
          </w:p>
        </w:tc>
        <w:tc>
          <w:tcPr>
            <w:tcW w:w="1276" w:type="dxa"/>
          </w:tcPr>
          <w:p w14:paraId="0A5F8E37" w14:textId="3B82C4A9" w:rsidR="006225FA" w:rsidRPr="00A01F0B" w:rsidRDefault="0004513D" w:rsidP="006225FA">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2AB0B265"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w:t>
            </w:r>
            <w:r w:rsidRPr="00A01F0B">
              <w:rPr>
                <w:rFonts w:ascii="Times New Roman" w:hAnsi="Times New Roman"/>
                <w:b/>
                <w:bCs/>
                <w:iCs/>
              </w:rPr>
              <w:lastRenderedPageBreak/>
              <w:t>parametri_______ R</w:t>
            </w:r>
            <w:r w:rsidRPr="00A01F0B">
              <w:rPr>
                <w:rFonts w:ascii="Times New Roman" w:hAnsi="Times New Roman"/>
                <w:b/>
              </w:rPr>
              <w:t xml:space="preserve">ažotājs________ </w:t>
            </w:r>
          </w:p>
          <w:p w14:paraId="0EDF78A0" w14:textId="77777777" w:rsidR="006225FA" w:rsidRPr="00A01F0B" w:rsidRDefault="006225FA" w:rsidP="006225FA">
            <w:pPr>
              <w:spacing w:after="0" w:line="240" w:lineRule="auto"/>
              <w:jc w:val="both"/>
              <w:rPr>
                <w:rFonts w:ascii="Times New Roman" w:hAnsi="Times New Roman"/>
                <w:b/>
              </w:rPr>
            </w:pPr>
          </w:p>
        </w:tc>
        <w:tc>
          <w:tcPr>
            <w:tcW w:w="1417" w:type="dxa"/>
          </w:tcPr>
          <w:p w14:paraId="2E233EC9" w14:textId="77777777" w:rsidR="006225FA" w:rsidRPr="00A01F0B" w:rsidRDefault="006225FA" w:rsidP="006225FA">
            <w:pPr>
              <w:spacing w:after="0" w:line="240" w:lineRule="auto"/>
              <w:outlineLvl w:val="2"/>
              <w:rPr>
                <w:rFonts w:ascii="Times New Roman" w:hAnsi="Times New Roman"/>
              </w:rPr>
            </w:pPr>
          </w:p>
        </w:tc>
      </w:tr>
      <w:tr w:rsidR="006225FA" w:rsidRPr="00A01F0B" w14:paraId="368AD3D7" w14:textId="77777777" w:rsidTr="00C069BE">
        <w:tc>
          <w:tcPr>
            <w:tcW w:w="709" w:type="dxa"/>
          </w:tcPr>
          <w:p w14:paraId="594CE9F7" w14:textId="76A13417"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w:t>
            </w:r>
            <w:r w:rsidR="00427E99">
              <w:rPr>
                <w:rFonts w:ascii="Times New Roman" w:hAnsi="Times New Roman"/>
                <w:lang w:eastAsia="en-US"/>
              </w:rPr>
              <w:t>20</w:t>
            </w:r>
            <w:r>
              <w:rPr>
                <w:rFonts w:ascii="Times New Roman" w:hAnsi="Times New Roman"/>
                <w:lang w:eastAsia="en-US"/>
              </w:rPr>
              <w:t>.</w:t>
            </w:r>
          </w:p>
        </w:tc>
        <w:tc>
          <w:tcPr>
            <w:tcW w:w="1985" w:type="dxa"/>
          </w:tcPr>
          <w:p w14:paraId="76B87F6B" w14:textId="3D941E6F" w:rsidR="006225FA" w:rsidRPr="00A01F0B" w:rsidRDefault="0004513D" w:rsidP="006225FA">
            <w:pPr>
              <w:spacing w:after="0" w:line="240" w:lineRule="auto"/>
              <w:rPr>
                <w:rFonts w:ascii="Times New Roman" w:hAnsi="Times New Roman"/>
                <w:bCs/>
              </w:rPr>
            </w:pPr>
            <w:r w:rsidRPr="0004513D">
              <w:rPr>
                <w:rFonts w:ascii="Times New Roman" w:hAnsi="Times New Roman"/>
                <w:lang w:eastAsia="en-US"/>
              </w:rPr>
              <w:t>Biokompostētājs</w:t>
            </w:r>
          </w:p>
        </w:tc>
        <w:tc>
          <w:tcPr>
            <w:tcW w:w="1984" w:type="dxa"/>
          </w:tcPr>
          <w:p w14:paraId="1EFD3225" w14:textId="77BD4A64" w:rsidR="006225FA" w:rsidRPr="00A01F0B" w:rsidRDefault="0004513D" w:rsidP="006225FA">
            <w:pPr>
              <w:spacing w:after="0" w:line="240" w:lineRule="auto"/>
              <w:rPr>
                <w:rFonts w:ascii="Times New Roman" w:hAnsi="Times New Roman"/>
                <w:lang w:eastAsia="en-US"/>
              </w:rPr>
            </w:pPr>
            <w:r>
              <w:rPr>
                <w:rFonts w:ascii="Times New Roman" w:hAnsi="Times New Roman"/>
                <w:lang w:eastAsia="en-US"/>
              </w:rPr>
              <w:t>Biokompostētājs, šķidrais</w:t>
            </w:r>
          </w:p>
        </w:tc>
        <w:tc>
          <w:tcPr>
            <w:tcW w:w="1276" w:type="dxa"/>
          </w:tcPr>
          <w:p w14:paraId="72797C19" w14:textId="256D1213" w:rsidR="006225FA" w:rsidRPr="00A01F0B" w:rsidRDefault="0004513D" w:rsidP="006225FA">
            <w:pPr>
              <w:spacing w:after="0" w:line="240" w:lineRule="auto"/>
              <w:rPr>
                <w:rFonts w:ascii="Times New Roman" w:hAnsi="Times New Roman"/>
                <w:lang w:eastAsia="en-US"/>
              </w:rPr>
            </w:pPr>
            <w:r>
              <w:rPr>
                <w:rFonts w:ascii="Times New Roman" w:hAnsi="Times New Roman"/>
                <w:lang w:eastAsia="en-US"/>
              </w:rPr>
              <w:t>5 L</w:t>
            </w:r>
          </w:p>
        </w:tc>
        <w:tc>
          <w:tcPr>
            <w:tcW w:w="2410" w:type="dxa"/>
          </w:tcPr>
          <w:p w14:paraId="10FD3455"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99AAFF0" w14:textId="77777777" w:rsidR="006225FA" w:rsidRPr="00A01F0B" w:rsidRDefault="006225FA" w:rsidP="006225FA">
            <w:pPr>
              <w:spacing w:after="0" w:line="240" w:lineRule="auto"/>
              <w:jc w:val="both"/>
              <w:rPr>
                <w:rFonts w:ascii="Times New Roman" w:hAnsi="Times New Roman"/>
                <w:b/>
              </w:rPr>
            </w:pPr>
          </w:p>
        </w:tc>
        <w:tc>
          <w:tcPr>
            <w:tcW w:w="1417" w:type="dxa"/>
          </w:tcPr>
          <w:p w14:paraId="7E5C508B" w14:textId="77777777" w:rsidR="006225FA" w:rsidRPr="00A01F0B" w:rsidRDefault="006225FA" w:rsidP="006225FA">
            <w:pPr>
              <w:spacing w:after="0" w:line="240" w:lineRule="auto"/>
              <w:outlineLvl w:val="2"/>
              <w:rPr>
                <w:rFonts w:ascii="Times New Roman" w:hAnsi="Times New Roman"/>
              </w:rPr>
            </w:pPr>
          </w:p>
        </w:tc>
      </w:tr>
      <w:tr w:rsidR="006225FA" w:rsidRPr="00A01F0B" w14:paraId="32FD4925" w14:textId="77777777" w:rsidTr="00C069BE">
        <w:tc>
          <w:tcPr>
            <w:tcW w:w="709" w:type="dxa"/>
          </w:tcPr>
          <w:p w14:paraId="77552412" w14:textId="33286B9E"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12</w:t>
            </w:r>
            <w:r w:rsidR="00427E99">
              <w:rPr>
                <w:rFonts w:ascii="Times New Roman" w:hAnsi="Times New Roman"/>
                <w:lang w:eastAsia="en-US"/>
              </w:rPr>
              <w:t>1</w:t>
            </w:r>
            <w:r>
              <w:rPr>
                <w:rFonts w:ascii="Times New Roman" w:hAnsi="Times New Roman"/>
                <w:lang w:eastAsia="en-US"/>
              </w:rPr>
              <w:t>.</w:t>
            </w:r>
          </w:p>
        </w:tc>
        <w:tc>
          <w:tcPr>
            <w:tcW w:w="1985" w:type="dxa"/>
          </w:tcPr>
          <w:p w14:paraId="1855B8F5" w14:textId="2F5DD643" w:rsidR="006225FA" w:rsidRPr="00A01F0B" w:rsidRDefault="0004513D" w:rsidP="006225FA">
            <w:pPr>
              <w:spacing w:after="0" w:line="240" w:lineRule="auto"/>
              <w:rPr>
                <w:rFonts w:ascii="Times New Roman" w:hAnsi="Times New Roman"/>
                <w:bCs/>
              </w:rPr>
            </w:pPr>
            <w:r w:rsidRPr="0004513D">
              <w:rPr>
                <w:rFonts w:ascii="Times New Roman" w:hAnsi="Times New Roman"/>
                <w:lang w:eastAsia="en-US"/>
              </w:rPr>
              <w:t>Biokompostētājs</w:t>
            </w:r>
          </w:p>
        </w:tc>
        <w:tc>
          <w:tcPr>
            <w:tcW w:w="1984" w:type="dxa"/>
          </w:tcPr>
          <w:p w14:paraId="2BA55091" w14:textId="35A2A4FC" w:rsidR="006225FA" w:rsidRPr="00A01F0B" w:rsidRDefault="0004513D" w:rsidP="006225FA">
            <w:pPr>
              <w:spacing w:after="0" w:line="240" w:lineRule="auto"/>
              <w:rPr>
                <w:rFonts w:ascii="Times New Roman" w:hAnsi="Times New Roman"/>
                <w:lang w:eastAsia="en-US"/>
              </w:rPr>
            </w:pPr>
            <w:r w:rsidRPr="0004513D">
              <w:rPr>
                <w:rFonts w:ascii="Times New Roman" w:hAnsi="Times New Roman"/>
                <w:lang w:eastAsia="en-US"/>
              </w:rPr>
              <w:t>Biokompostētājs, sausais</w:t>
            </w:r>
          </w:p>
        </w:tc>
        <w:tc>
          <w:tcPr>
            <w:tcW w:w="1276" w:type="dxa"/>
          </w:tcPr>
          <w:p w14:paraId="0010A20C" w14:textId="474DF760" w:rsidR="006225FA" w:rsidRPr="00A01F0B" w:rsidRDefault="0004513D" w:rsidP="006225FA">
            <w:pPr>
              <w:spacing w:after="0" w:line="240" w:lineRule="auto"/>
              <w:rPr>
                <w:rFonts w:ascii="Times New Roman" w:hAnsi="Times New Roman"/>
                <w:lang w:eastAsia="en-US"/>
              </w:rPr>
            </w:pPr>
            <w:r>
              <w:rPr>
                <w:rFonts w:ascii="Times New Roman" w:hAnsi="Times New Roman"/>
                <w:lang w:eastAsia="en-US"/>
              </w:rPr>
              <w:t>1.5 kg</w:t>
            </w:r>
          </w:p>
        </w:tc>
        <w:tc>
          <w:tcPr>
            <w:tcW w:w="2410" w:type="dxa"/>
          </w:tcPr>
          <w:p w14:paraId="2CE1B5E2"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92551E5" w14:textId="77777777" w:rsidR="006225FA" w:rsidRPr="00A01F0B" w:rsidRDefault="006225FA" w:rsidP="006225FA">
            <w:pPr>
              <w:spacing w:after="0" w:line="240" w:lineRule="auto"/>
              <w:jc w:val="both"/>
              <w:rPr>
                <w:rFonts w:ascii="Times New Roman" w:hAnsi="Times New Roman"/>
                <w:b/>
              </w:rPr>
            </w:pPr>
          </w:p>
        </w:tc>
        <w:tc>
          <w:tcPr>
            <w:tcW w:w="1417" w:type="dxa"/>
          </w:tcPr>
          <w:p w14:paraId="47C38620" w14:textId="77777777" w:rsidR="006225FA" w:rsidRPr="00A01F0B" w:rsidRDefault="006225FA" w:rsidP="006225FA">
            <w:pPr>
              <w:spacing w:after="0" w:line="240" w:lineRule="auto"/>
              <w:outlineLvl w:val="2"/>
              <w:rPr>
                <w:rFonts w:ascii="Times New Roman" w:hAnsi="Times New Roman"/>
              </w:rPr>
            </w:pPr>
          </w:p>
        </w:tc>
      </w:tr>
      <w:tr w:rsidR="006225FA" w:rsidRPr="00A01F0B" w14:paraId="0866CF7C" w14:textId="77777777" w:rsidTr="00C069BE">
        <w:tc>
          <w:tcPr>
            <w:tcW w:w="709" w:type="dxa"/>
          </w:tcPr>
          <w:p w14:paraId="7F9FB526" w14:textId="38E25D8E"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12</w:t>
            </w:r>
            <w:r w:rsidR="00427E99">
              <w:rPr>
                <w:rFonts w:ascii="Times New Roman" w:hAnsi="Times New Roman"/>
                <w:lang w:eastAsia="en-US"/>
              </w:rPr>
              <w:t>2</w:t>
            </w:r>
            <w:r>
              <w:rPr>
                <w:rFonts w:ascii="Times New Roman" w:hAnsi="Times New Roman"/>
                <w:lang w:eastAsia="en-US"/>
              </w:rPr>
              <w:t>.</w:t>
            </w:r>
          </w:p>
        </w:tc>
        <w:tc>
          <w:tcPr>
            <w:tcW w:w="1985" w:type="dxa"/>
          </w:tcPr>
          <w:p w14:paraId="2CF55C61" w14:textId="7BB4EB5C" w:rsidR="006225FA" w:rsidRPr="00A01F0B" w:rsidRDefault="00E67B43" w:rsidP="006225FA">
            <w:pPr>
              <w:spacing w:after="0" w:line="240" w:lineRule="auto"/>
              <w:rPr>
                <w:rFonts w:ascii="Times New Roman" w:hAnsi="Times New Roman"/>
                <w:bCs/>
              </w:rPr>
            </w:pPr>
            <w:r w:rsidRPr="00E67B43">
              <w:rPr>
                <w:rFonts w:ascii="Times New Roman" w:hAnsi="Times New Roman"/>
                <w:lang w:eastAsia="en-US"/>
              </w:rPr>
              <w:t>Herbicīds</w:t>
            </w:r>
          </w:p>
        </w:tc>
        <w:tc>
          <w:tcPr>
            <w:tcW w:w="1984" w:type="dxa"/>
          </w:tcPr>
          <w:p w14:paraId="5BE5CC87" w14:textId="7BDFFD92" w:rsidR="006225FA" w:rsidRPr="00A01F0B" w:rsidRDefault="00E67B43" w:rsidP="006225FA">
            <w:pPr>
              <w:spacing w:after="0" w:line="240" w:lineRule="auto"/>
              <w:rPr>
                <w:rFonts w:ascii="Times New Roman" w:hAnsi="Times New Roman"/>
                <w:lang w:eastAsia="en-US"/>
              </w:rPr>
            </w:pPr>
            <w:r w:rsidRPr="00E67B43">
              <w:rPr>
                <w:rFonts w:ascii="Times New Roman" w:hAnsi="Times New Roman"/>
                <w:lang w:eastAsia="en-US"/>
              </w:rPr>
              <w:t>Herbicīds Devrinols</w:t>
            </w:r>
          </w:p>
        </w:tc>
        <w:tc>
          <w:tcPr>
            <w:tcW w:w="1276" w:type="dxa"/>
          </w:tcPr>
          <w:p w14:paraId="19E44856" w14:textId="3C39CF74" w:rsidR="006225FA" w:rsidRPr="00A01F0B" w:rsidRDefault="00E67B43" w:rsidP="006225FA">
            <w:pPr>
              <w:spacing w:after="0" w:line="240" w:lineRule="auto"/>
              <w:rPr>
                <w:rFonts w:ascii="Times New Roman" w:hAnsi="Times New Roman"/>
                <w:lang w:eastAsia="en-US"/>
              </w:rPr>
            </w:pPr>
            <w:r>
              <w:rPr>
                <w:rFonts w:ascii="Times New Roman" w:hAnsi="Times New Roman"/>
                <w:lang w:eastAsia="en-US"/>
              </w:rPr>
              <w:t>5 L</w:t>
            </w:r>
          </w:p>
        </w:tc>
        <w:tc>
          <w:tcPr>
            <w:tcW w:w="2410" w:type="dxa"/>
          </w:tcPr>
          <w:p w14:paraId="40CDFBD5"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5B7D74B" w14:textId="77777777" w:rsidR="006225FA" w:rsidRPr="00A01F0B" w:rsidRDefault="006225FA" w:rsidP="006225FA">
            <w:pPr>
              <w:spacing w:after="0" w:line="240" w:lineRule="auto"/>
              <w:jc w:val="both"/>
              <w:rPr>
                <w:rFonts w:ascii="Times New Roman" w:hAnsi="Times New Roman"/>
                <w:b/>
              </w:rPr>
            </w:pPr>
          </w:p>
        </w:tc>
        <w:tc>
          <w:tcPr>
            <w:tcW w:w="1417" w:type="dxa"/>
          </w:tcPr>
          <w:p w14:paraId="58CB4018" w14:textId="77777777" w:rsidR="006225FA" w:rsidRPr="00A01F0B" w:rsidRDefault="006225FA" w:rsidP="006225FA">
            <w:pPr>
              <w:spacing w:after="0" w:line="240" w:lineRule="auto"/>
              <w:outlineLvl w:val="2"/>
              <w:rPr>
                <w:rFonts w:ascii="Times New Roman" w:hAnsi="Times New Roman"/>
              </w:rPr>
            </w:pPr>
          </w:p>
        </w:tc>
      </w:tr>
      <w:tr w:rsidR="006225FA" w:rsidRPr="00A01F0B" w14:paraId="71DE7DC2" w14:textId="77777777" w:rsidTr="00C069BE">
        <w:tc>
          <w:tcPr>
            <w:tcW w:w="709" w:type="dxa"/>
          </w:tcPr>
          <w:p w14:paraId="3603B46E" w14:textId="77EA6294"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12</w:t>
            </w:r>
            <w:r w:rsidR="00427E99">
              <w:rPr>
                <w:rFonts w:ascii="Times New Roman" w:hAnsi="Times New Roman"/>
                <w:lang w:eastAsia="en-US"/>
              </w:rPr>
              <w:t>3</w:t>
            </w:r>
            <w:r>
              <w:rPr>
                <w:rFonts w:ascii="Times New Roman" w:hAnsi="Times New Roman"/>
                <w:lang w:eastAsia="en-US"/>
              </w:rPr>
              <w:t>.</w:t>
            </w:r>
          </w:p>
        </w:tc>
        <w:tc>
          <w:tcPr>
            <w:tcW w:w="1985" w:type="dxa"/>
          </w:tcPr>
          <w:p w14:paraId="472DBC1F" w14:textId="6230316E" w:rsidR="006225FA" w:rsidRPr="00A01F0B" w:rsidRDefault="00E67B43" w:rsidP="006225FA">
            <w:pPr>
              <w:spacing w:after="0" w:line="240" w:lineRule="auto"/>
              <w:rPr>
                <w:rFonts w:ascii="Times New Roman" w:hAnsi="Times New Roman"/>
                <w:bCs/>
              </w:rPr>
            </w:pPr>
            <w:r w:rsidRPr="00E67B43">
              <w:rPr>
                <w:rFonts w:ascii="Times New Roman" w:hAnsi="Times New Roman"/>
                <w:lang w:eastAsia="en-US"/>
              </w:rPr>
              <w:t>Herbicīds</w:t>
            </w:r>
          </w:p>
        </w:tc>
        <w:tc>
          <w:tcPr>
            <w:tcW w:w="1984" w:type="dxa"/>
          </w:tcPr>
          <w:p w14:paraId="4096DB23" w14:textId="28DB53C1" w:rsidR="006225FA" w:rsidRPr="00A01F0B" w:rsidRDefault="00E67B43" w:rsidP="006225FA">
            <w:pPr>
              <w:spacing w:after="0" w:line="240" w:lineRule="auto"/>
              <w:rPr>
                <w:rFonts w:ascii="Times New Roman" w:hAnsi="Times New Roman"/>
                <w:lang w:eastAsia="en-US"/>
              </w:rPr>
            </w:pPr>
            <w:r w:rsidRPr="00E67B43">
              <w:rPr>
                <w:rFonts w:ascii="Times New Roman" w:hAnsi="Times New Roman"/>
                <w:lang w:eastAsia="en-US"/>
              </w:rPr>
              <w:t>Herbicīds Stomp CS</w:t>
            </w:r>
          </w:p>
        </w:tc>
        <w:tc>
          <w:tcPr>
            <w:tcW w:w="1276" w:type="dxa"/>
          </w:tcPr>
          <w:p w14:paraId="76619A70" w14:textId="6BCECD64" w:rsidR="006225FA" w:rsidRPr="00A01F0B" w:rsidRDefault="00E67B43" w:rsidP="006225FA">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4A41C77B"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96EBAE4" w14:textId="77777777" w:rsidR="006225FA" w:rsidRPr="00A01F0B" w:rsidRDefault="006225FA" w:rsidP="006225FA">
            <w:pPr>
              <w:spacing w:after="0" w:line="240" w:lineRule="auto"/>
              <w:jc w:val="both"/>
              <w:rPr>
                <w:rFonts w:ascii="Times New Roman" w:hAnsi="Times New Roman"/>
                <w:b/>
              </w:rPr>
            </w:pPr>
          </w:p>
        </w:tc>
        <w:tc>
          <w:tcPr>
            <w:tcW w:w="1417" w:type="dxa"/>
          </w:tcPr>
          <w:p w14:paraId="48048E93" w14:textId="77777777" w:rsidR="006225FA" w:rsidRPr="00A01F0B" w:rsidRDefault="006225FA" w:rsidP="006225FA">
            <w:pPr>
              <w:spacing w:after="0" w:line="240" w:lineRule="auto"/>
              <w:outlineLvl w:val="2"/>
              <w:rPr>
                <w:rFonts w:ascii="Times New Roman" w:hAnsi="Times New Roman"/>
              </w:rPr>
            </w:pPr>
          </w:p>
        </w:tc>
      </w:tr>
      <w:tr w:rsidR="006225FA" w:rsidRPr="00A01F0B" w14:paraId="4B40C7DA" w14:textId="77777777" w:rsidTr="00C069BE">
        <w:tc>
          <w:tcPr>
            <w:tcW w:w="709" w:type="dxa"/>
          </w:tcPr>
          <w:p w14:paraId="582844D7" w14:textId="20A4DF0B"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12</w:t>
            </w:r>
            <w:r w:rsidR="00427E99">
              <w:rPr>
                <w:rFonts w:ascii="Times New Roman" w:hAnsi="Times New Roman"/>
                <w:lang w:eastAsia="en-US"/>
              </w:rPr>
              <w:t>4</w:t>
            </w:r>
            <w:r>
              <w:rPr>
                <w:rFonts w:ascii="Times New Roman" w:hAnsi="Times New Roman"/>
                <w:lang w:eastAsia="en-US"/>
              </w:rPr>
              <w:t>.</w:t>
            </w:r>
          </w:p>
        </w:tc>
        <w:tc>
          <w:tcPr>
            <w:tcW w:w="1985" w:type="dxa"/>
          </w:tcPr>
          <w:p w14:paraId="1BE5D083" w14:textId="6DA6A3DC" w:rsidR="006225FA" w:rsidRPr="00A01F0B" w:rsidRDefault="00E67B43" w:rsidP="006225FA">
            <w:pPr>
              <w:spacing w:after="0" w:line="240" w:lineRule="auto"/>
              <w:rPr>
                <w:rFonts w:ascii="Times New Roman" w:hAnsi="Times New Roman"/>
                <w:bCs/>
              </w:rPr>
            </w:pPr>
            <w:r w:rsidRPr="00E67B43">
              <w:rPr>
                <w:rFonts w:ascii="Times New Roman" w:hAnsi="Times New Roman"/>
                <w:lang w:eastAsia="en-US"/>
              </w:rPr>
              <w:t>Insekticīds</w:t>
            </w:r>
          </w:p>
        </w:tc>
        <w:tc>
          <w:tcPr>
            <w:tcW w:w="1984" w:type="dxa"/>
          </w:tcPr>
          <w:p w14:paraId="5A7CF45A" w14:textId="0A40A1BE" w:rsidR="006225FA" w:rsidRPr="00A01F0B" w:rsidRDefault="00E67B43" w:rsidP="006225FA">
            <w:pPr>
              <w:spacing w:after="0" w:line="240" w:lineRule="auto"/>
              <w:rPr>
                <w:rFonts w:ascii="Times New Roman" w:hAnsi="Times New Roman"/>
                <w:lang w:eastAsia="en-US"/>
              </w:rPr>
            </w:pPr>
            <w:r w:rsidRPr="00E67B43">
              <w:rPr>
                <w:rFonts w:ascii="Times New Roman" w:hAnsi="Times New Roman"/>
                <w:lang w:eastAsia="en-US"/>
              </w:rPr>
              <w:t>Insekticīds, akaracīds Fibro</w:t>
            </w:r>
          </w:p>
        </w:tc>
        <w:tc>
          <w:tcPr>
            <w:tcW w:w="1276" w:type="dxa"/>
          </w:tcPr>
          <w:p w14:paraId="06B6F478" w14:textId="5BCCECDB" w:rsidR="006225FA" w:rsidRPr="00A01F0B" w:rsidRDefault="00E67B43" w:rsidP="006225FA">
            <w:pPr>
              <w:spacing w:after="0" w:line="240" w:lineRule="auto"/>
              <w:rPr>
                <w:rFonts w:ascii="Times New Roman" w:hAnsi="Times New Roman"/>
                <w:lang w:eastAsia="en-US"/>
              </w:rPr>
            </w:pPr>
            <w:r>
              <w:rPr>
                <w:rFonts w:ascii="Times New Roman" w:hAnsi="Times New Roman"/>
                <w:lang w:eastAsia="en-US"/>
              </w:rPr>
              <w:t>20 L</w:t>
            </w:r>
          </w:p>
        </w:tc>
        <w:tc>
          <w:tcPr>
            <w:tcW w:w="2410" w:type="dxa"/>
          </w:tcPr>
          <w:p w14:paraId="782F055F"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3CD55EB" w14:textId="77777777" w:rsidR="006225FA" w:rsidRPr="00A01F0B" w:rsidRDefault="006225FA" w:rsidP="006225FA">
            <w:pPr>
              <w:spacing w:after="0" w:line="240" w:lineRule="auto"/>
              <w:jc w:val="both"/>
              <w:rPr>
                <w:rFonts w:ascii="Times New Roman" w:hAnsi="Times New Roman"/>
                <w:b/>
              </w:rPr>
            </w:pPr>
          </w:p>
        </w:tc>
        <w:tc>
          <w:tcPr>
            <w:tcW w:w="1417" w:type="dxa"/>
          </w:tcPr>
          <w:p w14:paraId="6765E64B" w14:textId="77777777" w:rsidR="006225FA" w:rsidRPr="00A01F0B" w:rsidRDefault="006225FA" w:rsidP="006225FA">
            <w:pPr>
              <w:spacing w:after="0" w:line="240" w:lineRule="auto"/>
              <w:outlineLvl w:val="2"/>
              <w:rPr>
                <w:rFonts w:ascii="Times New Roman" w:hAnsi="Times New Roman"/>
              </w:rPr>
            </w:pPr>
          </w:p>
        </w:tc>
      </w:tr>
      <w:tr w:rsidR="006225FA" w:rsidRPr="00A01F0B" w14:paraId="22EB61E8" w14:textId="77777777" w:rsidTr="00C069BE">
        <w:tc>
          <w:tcPr>
            <w:tcW w:w="709" w:type="dxa"/>
          </w:tcPr>
          <w:p w14:paraId="129ECD50" w14:textId="4DA9A6CA" w:rsidR="006225FA" w:rsidRPr="00A01F0B" w:rsidRDefault="00C069BE" w:rsidP="00427E99">
            <w:pPr>
              <w:spacing w:after="0" w:line="240" w:lineRule="auto"/>
              <w:rPr>
                <w:rFonts w:ascii="Times New Roman" w:hAnsi="Times New Roman"/>
                <w:lang w:eastAsia="en-US"/>
              </w:rPr>
            </w:pPr>
            <w:r>
              <w:rPr>
                <w:rFonts w:ascii="Times New Roman" w:hAnsi="Times New Roman"/>
                <w:lang w:eastAsia="en-US"/>
              </w:rPr>
              <w:t>12</w:t>
            </w:r>
            <w:r w:rsidR="00427E99">
              <w:rPr>
                <w:rFonts w:ascii="Times New Roman" w:hAnsi="Times New Roman"/>
                <w:lang w:eastAsia="en-US"/>
              </w:rPr>
              <w:t>5</w:t>
            </w:r>
            <w:r>
              <w:rPr>
                <w:rFonts w:ascii="Times New Roman" w:hAnsi="Times New Roman"/>
                <w:lang w:eastAsia="en-US"/>
              </w:rPr>
              <w:t>.</w:t>
            </w:r>
          </w:p>
        </w:tc>
        <w:tc>
          <w:tcPr>
            <w:tcW w:w="1985" w:type="dxa"/>
          </w:tcPr>
          <w:p w14:paraId="71372736" w14:textId="2E31D239" w:rsidR="006225FA" w:rsidRPr="00A01F0B" w:rsidRDefault="00E67B43" w:rsidP="006225FA">
            <w:pPr>
              <w:spacing w:after="0" w:line="240" w:lineRule="auto"/>
              <w:rPr>
                <w:rFonts w:ascii="Times New Roman" w:hAnsi="Times New Roman"/>
                <w:bCs/>
              </w:rPr>
            </w:pPr>
            <w:r w:rsidRPr="00E67B43">
              <w:rPr>
                <w:rFonts w:ascii="Times New Roman" w:hAnsi="Times New Roman"/>
                <w:lang w:eastAsia="en-US"/>
              </w:rPr>
              <w:t>Fungicīds</w:t>
            </w:r>
          </w:p>
        </w:tc>
        <w:tc>
          <w:tcPr>
            <w:tcW w:w="1984" w:type="dxa"/>
          </w:tcPr>
          <w:p w14:paraId="6BE848D0" w14:textId="1ED54441" w:rsidR="006225FA" w:rsidRPr="00A01F0B" w:rsidRDefault="00E67B43" w:rsidP="006225FA">
            <w:pPr>
              <w:spacing w:after="0" w:line="240" w:lineRule="auto"/>
              <w:rPr>
                <w:rFonts w:ascii="Times New Roman" w:hAnsi="Times New Roman"/>
                <w:lang w:eastAsia="en-US"/>
              </w:rPr>
            </w:pPr>
            <w:r w:rsidRPr="00E67B43">
              <w:rPr>
                <w:rFonts w:ascii="Times New Roman" w:hAnsi="Times New Roman"/>
                <w:lang w:eastAsia="en-US"/>
              </w:rPr>
              <w:t>Fungicīds Difcor</w:t>
            </w:r>
          </w:p>
        </w:tc>
        <w:tc>
          <w:tcPr>
            <w:tcW w:w="1276" w:type="dxa"/>
          </w:tcPr>
          <w:p w14:paraId="493E39B1" w14:textId="1CB3CCF6" w:rsidR="006225FA" w:rsidRPr="00A01F0B" w:rsidRDefault="00E67B43" w:rsidP="006225FA">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0D717872" w14:textId="77777777" w:rsidR="006225FA" w:rsidRPr="00A01F0B" w:rsidRDefault="006225FA" w:rsidP="006225FA">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33804F4" w14:textId="77777777" w:rsidR="006225FA" w:rsidRPr="00A01F0B" w:rsidRDefault="006225FA" w:rsidP="006225FA">
            <w:pPr>
              <w:spacing w:after="0" w:line="240" w:lineRule="auto"/>
              <w:jc w:val="both"/>
              <w:rPr>
                <w:rFonts w:ascii="Times New Roman" w:hAnsi="Times New Roman"/>
                <w:b/>
              </w:rPr>
            </w:pPr>
          </w:p>
        </w:tc>
        <w:tc>
          <w:tcPr>
            <w:tcW w:w="1417" w:type="dxa"/>
          </w:tcPr>
          <w:p w14:paraId="4722F3AF" w14:textId="77777777" w:rsidR="006225FA" w:rsidRPr="00A01F0B" w:rsidRDefault="006225FA" w:rsidP="006225FA">
            <w:pPr>
              <w:spacing w:after="0" w:line="240" w:lineRule="auto"/>
              <w:outlineLvl w:val="2"/>
              <w:rPr>
                <w:rFonts w:ascii="Times New Roman" w:hAnsi="Times New Roman"/>
              </w:rPr>
            </w:pPr>
          </w:p>
        </w:tc>
      </w:tr>
      <w:tr w:rsidR="006225FA" w:rsidRPr="00A01F0B" w14:paraId="48130043" w14:textId="77777777" w:rsidTr="003C7A89">
        <w:trPr>
          <w:trHeight w:val="830"/>
        </w:trPr>
        <w:tc>
          <w:tcPr>
            <w:tcW w:w="8364" w:type="dxa"/>
            <w:gridSpan w:val="5"/>
          </w:tcPr>
          <w:p w14:paraId="702894D1" w14:textId="77777777" w:rsidR="006225FA" w:rsidRPr="00A01F0B" w:rsidRDefault="006225FA" w:rsidP="006225FA">
            <w:pPr>
              <w:spacing w:after="0" w:line="240" w:lineRule="auto"/>
              <w:jc w:val="right"/>
              <w:rPr>
                <w:rFonts w:ascii="Times New Roman" w:hAnsi="Times New Roman"/>
                <w:b/>
                <w:lang w:eastAsia="en-US"/>
              </w:rPr>
            </w:pPr>
          </w:p>
          <w:p w14:paraId="5FE20A83" w14:textId="77777777" w:rsidR="006225FA" w:rsidRPr="00A01F0B" w:rsidRDefault="006225FA" w:rsidP="006225FA">
            <w:pPr>
              <w:spacing w:after="0" w:line="240" w:lineRule="auto"/>
              <w:jc w:val="right"/>
              <w:rPr>
                <w:rFonts w:ascii="Times New Roman" w:hAnsi="Times New Roman"/>
                <w:b/>
                <w:lang w:eastAsia="en-US"/>
              </w:rPr>
            </w:pPr>
            <w:r w:rsidRPr="00A01F0B">
              <w:rPr>
                <w:rFonts w:ascii="Times New Roman" w:hAnsi="Times New Roman"/>
                <w:b/>
                <w:lang w:eastAsia="en-US"/>
              </w:rPr>
              <w:t>Kopā Eur bez PVN</w:t>
            </w:r>
          </w:p>
          <w:p w14:paraId="7DBA35B4" w14:textId="77777777" w:rsidR="006225FA" w:rsidRPr="00A01F0B" w:rsidRDefault="006225FA" w:rsidP="006225FA">
            <w:pPr>
              <w:spacing w:after="0" w:line="240" w:lineRule="auto"/>
              <w:jc w:val="right"/>
              <w:rPr>
                <w:rFonts w:ascii="Times New Roman" w:hAnsi="Times New Roman"/>
                <w:b/>
                <w:lang w:eastAsia="en-US"/>
              </w:rPr>
            </w:pPr>
          </w:p>
        </w:tc>
        <w:tc>
          <w:tcPr>
            <w:tcW w:w="1417" w:type="dxa"/>
          </w:tcPr>
          <w:p w14:paraId="6BAB2CBB" w14:textId="77777777" w:rsidR="006225FA" w:rsidRPr="00A01F0B" w:rsidRDefault="006225FA" w:rsidP="006225FA">
            <w:pPr>
              <w:spacing w:after="0" w:line="240" w:lineRule="auto"/>
              <w:rPr>
                <w:rFonts w:ascii="Times New Roman" w:hAnsi="Times New Roman"/>
                <w:lang w:eastAsia="en-US"/>
              </w:rPr>
            </w:pPr>
          </w:p>
          <w:p w14:paraId="20DFE2F8" w14:textId="77777777" w:rsidR="006225FA" w:rsidRPr="00A01F0B" w:rsidRDefault="006225FA" w:rsidP="006225FA">
            <w:pPr>
              <w:spacing w:after="0" w:line="240" w:lineRule="auto"/>
              <w:rPr>
                <w:rFonts w:ascii="Times New Roman" w:hAnsi="Times New Roman"/>
                <w:b/>
                <w:lang w:eastAsia="en-US"/>
              </w:rPr>
            </w:pPr>
            <w:r w:rsidRPr="00A01F0B">
              <w:rPr>
                <w:rFonts w:ascii="Times New Roman" w:hAnsi="Times New Roman"/>
                <w:b/>
                <w:lang w:eastAsia="en-US"/>
              </w:rPr>
              <w:t>______</w:t>
            </w:r>
          </w:p>
        </w:tc>
      </w:tr>
      <w:tr w:rsidR="006225FA" w:rsidRPr="00A01F0B" w14:paraId="058DC1B3" w14:textId="77777777" w:rsidTr="00CF7E69">
        <w:trPr>
          <w:trHeight w:val="249"/>
        </w:trPr>
        <w:tc>
          <w:tcPr>
            <w:tcW w:w="4678" w:type="dxa"/>
            <w:gridSpan w:val="3"/>
          </w:tcPr>
          <w:p w14:paraId="1BFDDEB6" w14:textId="77777777" w:rsidR="006225FA" w:rsidRPr="00A01F0B" w:rsidRDefault="006225FA" w:rsidP="006225FA">
            <w:pPr>
              <w:spacing w:after="0" w:line="240" w:lineRule="auto"/>
              <w:rPr>
                <w:rFonts w:ascii="Times New Roman" w:hAnsi="Times New Roman"/>
                <w:lang w:eastAsia="en-US"/>
              </w:rPr>
            </w:pPr>
            <w:r w:rsidRPr="00A01F0B">
              <w:rPr>
                <w:rFonts w:ascii="Times New Roman" w:hAnsi="Times New Roman"/>
                <w:b/>
                <w:lang w:eastAsia="en-US"/>
              </w:rPr>
              <w:t>Pasūtītāja prasības</w:t>
            </w:r>
          </w:p>
        </w:tc>
        <w:tc>
          <w:tcPr>
            <w:tcW w:w="3686" w:type="dxa"/>
            <w:gridSpan w:val="2"/>
          </w:tcPr>
          <w:p w14:paraId="7555B3D2" w14:textId="77777777" w:rsidR="006225FA" w:rsidRPr="00A01F0B" w:rsidRDefault="006225FA" w:rsidP="006225FA">
            <w:pPr>
              <w:spacing w:after="0" w:line="240" w:lineRule="auto"/>
              <w:rPr>
                <w:rFonts w:ascii="Times New Roman" w:hAnsi="Times New Roman"/>
                <w:b/>
                <w:lang w:eastAsia="en-US"/>
              </w:rPr>
            </w:pPr>
            <w:r w:rsidRPr="00A01F0B">
              <w:rPr>
                <w:rFonts w:ascii="Times New Roman" w:hAnsi="Times New Roman"/>
                <w:b/>
                <w:lang w:eastAsia="en-US"/>
              </w:rPr>
              <w:t>Pretendenta piedāvājums</w:t>
            </w:r>
          </w:p>
        </w:tc>
        <w:tc>
          <w:tcPr>
            <w:tcW w:w="1417" w:type="dxa"/>
          </w:tcPr>
          <w:p w14:paraId="73E078F8" w14:textId="77777777" w:rsidR="006225FA" w:rsidRPr="00A01F0B" w:rsidRDefault="006225FA" w:rsidP="006225FA">
            <w:pPr>
              <w:spacing w:after="0" w:line="240" w:lineRule="auto"/>
              <w:rPr>
                <w:rFonts w:ascii="Times New Roman" w:hAnsi="Times New Roman"/>
                <w:lang w:eastAsia="en-US"/>
              </w:rPr>
            </w:pPr>
          </w:p>
        </w:tc>
      </w:tr>
      <w:tr w:rsidR="006225FA" w:rsidRPr="00A01F0B" w14:paraId="10021800" w14:textId="77777777" w:rsidTr="00C069BE">
        <w:trPr>
          <w:trHeight w:val="500"/>
        </w:trPr>
        <w:tc>
          <w:tcPr>
            <w:tcW w:w="709" w:type="dxa"/>
          </w:tcPr>
          <w:p w14:paraId="2A4CB064" w14:textId="6F211BD8" w:rsidR="006225FA" w:rsidRPr="00A01F0B" w:rsidRDefault="006225FA" w:rsidP="006225FA">
            <w:pPr>
              <w:spacing w:after="0" w:line="240" w:lineRule="auto"/>
              <w:rPr>
                <w:rFonts w:ascii="Times New Roman" w:hAnsi="Times New Roman"/>
                <w:lang w:eastAsia="en-US"/>
              </w:rPr>
            </w:pPr>
            <w:r w:rsidRPr="00A01F0B">
              <w:rPr>
                <w:rFonts w:ascii="Times New Roman" w:hAnsi="Times New Roman"/>
                <w:lang w:eastAsia="en-US"/>
              </w:rPr>
              <w:t>2.</w:t>
            </w:r>
          </w:p>
        </w:tc>
        <w:tc>
          <w:tcPr>
            <w:tcW w:w="3969" w:type="dxa"/>
            <w:gridSpan w:val="2"/>
          </w:tcPr>
          <w:p w14:paraId="5B17C74A" w14:textId="0CB3FA8C" w:rsidR="006225FA" w:rsidRPr="00A01F0B" w:rsidRDefault="006225FA" w:rsidP="006225FA">
            <w:pPr>
              <w:spacing w:after="0" w:line="240" w:lineRule="auto"/>
              <w:rPr>
                <w:rFonts w:ascii="Times New Roman" w:hAnsi="Times New Roman"/>
                <w:lang w:eastAsia="en-US"/>
              </w:rPr>
            </w:pPr>
            <w:r w:rsidRPr="00A01F0B">
              <w:rPr>
                <w:rFonts w:ascii="Times New Roman" w:hAnsi="Times New Roman"/>
                <w:lang w:eastAsia="en-US"/>
              </w:rPr>
              <w:t>Preču piegādes termiņš – 4 (četru) darba dienu laikā no pasūtītāja pasūtījuma veikšanas brīža</w:t>
            </w:r>
          </w:p>
        </w:tc>
        <w:tc>
          <w:tcPr>
            <w:tcW w:w="5103" w:type="dxa"/>
            <w:gridSpan w:val="3"/>
          </w:tcPr>
          <w:p w14:paraId="3A454F5B" w14:textId="77777777" w:rsidR="006225FA" w:rsidRPr="00A01F0B" w:rsidRDefault="006225FA" w:rsidP="006225FA">
            <w:pPr>
              <w:spacing w:after="0" w:line="240" w:lineRule="auto"/>
              <w:rPr>
                <w:rFonts w:ascii="Times New Roman" w:hAnsi="Times New Roman"/>
                <w:lang w:eastAsia="en-US"/>
              </w:rPr>
            </w:pPr>
          </w:p>
        </w:tc>
      </w:tr>
      <w:tr w:rsidR="006225FA" w:rsidRPr="00A01F0B" w14:paraId="4E973B70" w14:textId="77777777" w:rsidTr="00C069BE">
        <w:trPr>
          <w:trHeight w:val="500"/>
        </w:trPr>
        <w:tc>
          <w:tcPr>
            <w:tcW w:w="709" w:type="dxa"/>
          </w:tcPr>
          <w:p w14:paraId="3B5F657B" w14:textId="547E5B40" w:rsidR="006225FA" w:rsidRPr="00A01F0B" w:rsidRDefault="006225FA" w:rsidP="006225FA">
            <w:pPr>
              <w:spacing w:after="0" w:line="240" w:lineRule="auto"/>
              <w:rPr>
                <w:rFonts w:ascii="Times New Roman" w:hAnsi="Times New Roman"/>
                <w:lang w:eastAsia="en-US"/>
              </w:rPr>
            </w:pPr>
            <w:r w:rsidRPr="00A01F0B">
              <w:rPr>
                <w:rFonts w:ascii="Times New Roman" w:hAnsi="Times New Roman"/>
                <w:lang w:eastAsia="en-US"/>
              </w:rPr>
              <w:t>3.</w:t>
            </w:r>
          </w:p>
        </w:tc>
        <w:tc>
          <w:tcPr>
            <w:tcW w:w="3969" w:type="dxa"/>
            <w:gridSpan w:val="2"/>
          </w:tcPr>
          <w:p w14:paraId="5D6BDFB8" w14:textId="584C8424" w:rsidR="006225FA" w:rsidRPr="00A01F0B" w:rsidRDefault="006225FA" w:rsidP="006225FA">
            <w:pPr>
              <w:spacing w:after="0" w:line="240" w:lineRule="auto"/>
              <w:rPr>
                <w:rFonts w:ascii="Times New Roman" w:hAnsi="Times New Roman"/>
                <w:lang w:eastAsia="en-US"/>
              </w:rPr>
            </w:pPr>
            <w:r w:rsidRPr="00A01F0B">
              <w:rPr>
                <w:rFonts w:ascii="Times New Roman" w:hAnsi="Times New Roman"/>
                <w:lang w:eastAsia="en-US"/>
              </w:rPr>
              <w:t xml:space="preserve">Preču piegādes vietas – </w:t>
            </w:r>
          </w:p>
          <w:p w14:paraId="0E726E6A" w14:textId="570141D9" w:rsidR="006225FA" w:rsidRPr="00E010D9" w:rsidRDefault="006225FA" w:rsidP="006225FA">
            <w:pPr>
              <w:pStyle w:val="ListParagraph"/>
              <w:numPr>
                <w:ilvl w:val="0"/>
                <w:numId w:val="32"/>
              </w:numPr>
              <w:spacing w:after="0" w:line="240" w:lineRule="auto"/>
              <w:rPr>
                <w:rFonts w:ascii="Times New Roman" w:hAnsi="Times New Roman"/>
                <w:lang w:eastAsia="en-US"/>
              </w:rPr>
            </w:pPr>
            <w:r w:rsidRPr="00E010D9">
              <w:rPr>
                <w:rFonts w:ascii="Times New Roman" w:hAnsi="Times New Roman"/>
                <w:lang w:eastAsia="en-US"/>
              </w:rPr>
              <w:lastRenderedPageBreak/>
              <w:t>“Rododendri” Spilve, Babītes nov.</w:t>
            </w:r>
            <w:r w:rsidRPr="00E010D9">
              <w:rPr>
                <w:rFonts w:ascii="Times New Roman" w:hAnsi="Times New Roman"/>
              </w:rPr>
              <w:t>,</w:t>
            </w:r>
            <w:r w:rsidRPr="00E010D9">
              <w:rPr>
                <w:rFonts w:ascii="Times New Roman" w:hAnsi="Times New Roman"/>
                <w:lang w:eastAsia="en-US"/>
              </w:rPr>
              <w:t>LV-2101;</w:t>
            </w:r>
          </w:p>
          <w:p w14:paraId="57028072" w14:textId="77777777" w:rsidR="006225FA" w:rsidRPr="00A01F0B" w:rsidRDefault="006225FA" w:rsidP="006225FA">
            <w:pPr>
              <w:pStyle w:val="ListParagraph"/>
              <w:numPr>
                <w:ilvl w:val="0"/>
                <w:numId w:val="32"/>
              </w:numPr>
              <w:spacing w:after="0" w:line="240" w:lineRule="auto"/>
              <w:rPr>
                <w:rFonts w:ascii="Times New Roman" w:hAnsi="Times New Roman"/>
                <w:lang w:eastAsia="en-US"/>
              </w:rPr>
            </w:pPr>
            <w:r w:rsidRPr="00A01F0B">
              <w:rPr>
                <w:rFonts w:ascii="Times New Roman" w:hAnsi="Times New Roman"/>
                <w:lang w:eastAsia="en-US"/>
              </w:rPr>
              <w:t>Kandavas iela 2, Rīga, LV-1083;</w:t>
            </w:r>
          </w:p>
          <w:p w14:paraId="16066823" w14:textId="360BD840" w:rsidR="006225FA" w:rsidRDefault="006225FA" w:rsidP="006225FA">
            <w:pPr>
              <w:pStyle w:val="ListParagraph"/>
              <w:numPr>
                <w:ilvl w:val="0"/>
                <w:numId w:val="32"/>
              </w:numPr>
              <w:spacing w:after="0" w:line="240" w:lineRule="auto"/>
              <w:rPr>
                <w:rFonts w:ascii="Times New Roman" w:hAnsi="Times New Roman"/>
                <w:lang w:eastAsia="en-US"/>
              </w:rPr>
            </w:pPr>
            <w:r w:rsidRPr="004409AB">
              <w:rPr>
                <w:rFonts w:ascii="Times New Roman" w:hAnsi="Times New Roman"/>
              </w:rPr>
              <w:t>Jelgavas iela 1, Rīga, LV-1004</w:t>
            </w:r>
            <w:r>
              <w:rPr>
                <w:rFonts w:ascii="Times New Roman" w:hAnsi="Times New Roman"/>
              </w:rPr>
              <w:t>;</w:t>
            </w:r>
          </w:p>
          <w:p w14:paraId="57E3B471" w14:textId="0629A4CE" w:rsidR="006225FA" w:rsidRPr="004409AB" w:rsidRDefault="006225FA" w:rsidP="006225FA">
            <w:pPr>
              <w:pStyle w:val="ListParagraph"/>
              <w:numPr>
                <w:ilvl w:val="0"/>
                <w:numId w:val="32"/>
              </w:numPr>
              <w:spacing w:after="0" w:line="240" w:lineRule="auto"/>
              <w:rPr>
                <w:rFonts w:ascii="Times New Roman" w:hAnsi="Times New Roman"/>
                <w:lang w:eastAsia="en-US"/>
              </w:rPr>
            </w:pPr>
            <w:r>
              <w:rPr>
                <w:rFonts w:ascii="Times New Roman" w:hAnsi="Times New Roman"/>
              </w:rPr>
              <w:t>Citas LU struktūrvienības atbilstoši preču pasūtījumā norādītajam.</w:t>
            </w:r>
          </w:p>
          <w:p w14:paraId="50B694C3" w14:textId="4DD77337" w:rsidR="006225FA" w:rsidRPr="00E010D9" w:rsidRDefault="006225FA" w:rsidP="006225FA">
            <w:pPr>
              <w:spacing w:after="0" w:line="240" w:lineRule="auto"/>
              <w:ind w:left="360"/>
              <w:rPr>
                <w:rFonts w:ascii="Times New Roman" w:hAnsi="Times New Roman"/>
                <w:lang w:eastAsia="en-US"/>
              </w:rPr>
            </w:pPr>
          </w:p>
        </w:tc>
        <w:tc>
          <w:tcPr>
            <w:tcW w:w="5103" w:type="dxa"/>
            <w:gridSpan w:val="3"/>
          </w:tcPr>
          <w:p w14:paraId="0775D5C9" w14:textId="77777777" w:rsidR="006225FA" w:rsidRPr="00A01F0B" w:rsidRDefault="006225FA" w:rsidP="006225FA">
            <w:pPr>
              <w:spacing w:after="0" w:line="240" w:lineRule="auto"/>
              <w:rPr>
                <w:rFonts w:ascii="Times New Roman" w:hAnsi="Times New Roman"/>
                <w:lang w:eastAsia="en-US"/>
              </w:rPr>
            </w:pPr>
          </w:p>
        </w:tc>
      </w:tr>
    </w:tbl>
    <w:p w14:paraId="5025CAD6" w14:textId="558E3701" w:rsidR="00766313" w:rsidRPr="005E30E3" w:rsidRDefault="00766313" w:rsidP="00766313">
      <w:pPr>
        <w:spacing w:after="0" w:line="240" w:lineRule="auto"/>
        <w:jc w:val="center"/>
        <w:rPr>
          <w:rFonts w:ascii="Times New Roman" w:hAnsi="Times New Roman"/>
          <w:b/>
          <w:sz w:val="24"/>
          <w:szCs w:val="24"/>
        </w:rPr>
      </w:pPr>
    </w:p>
    <w:p w14:paraId="3B003A94" w14:textId="77777777" w:rsidR="006B6307" w:rsidRPr="005E30E3" w:rsidRDefault="006B6307" w:rsidP="006B6307">
      <w:pPr>
        <w:spacing w:after="0" w:line="240" w:lineRule="auto"/>
        <w:ind w:left="-709"/>
        <w:rPr>
          <w:rFonts w:ascii="Times New Roman" w:hAnsi="Times New Roman"/>
          <w:b/>
          <w:bCs/>
          <w:sz w:val="24"/>
          <w:szCs w:val="24"/>
          <w:lang w:eastAsia="en-US"/>
        </w:rPr>
      </w:pPr>
    </w:p>
    <w:p w14:paraId="12D4121D" w14:textId="77777777" w:rsidR="006B6307" w:rsidRDefault="006B6307" w:rsidP="006B6307">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FF716C">
        <w:rPr>
          <w:rFonts w:ascii="Times New Roman" w:hAnsi="Times New Roman"/>
          <w:b/>
          <w:color w:val="000000"/>
          <w:sz w:val="24"/>
          <w:szCs w:val="24"/>
          <w:u w:val="single"/>
          <w:lang w:eastAsia="en-US"/>
        </w:rPr>
        <w:t xml:space="preserve">Pretendenta </w:t>
      </w:r>
      <w:r>
        <w:rPr>
          <w:rFonts w:ascii="Times New Roman" w:hAnsi="Times New Roman"/>
          <w:b/>
          <w:color w:val="000000"/>
          <w:sz w:val="24"/>
          <w:szCs w:val="24"/>
          <w:u w:val="single"/>
          <w:lang w:eastAsia="en-US"/>
        </w:rPr>
        <w:t>p</w:t>
      </w:r>
      <w:r w:rsidRPr="00FF716C">
        <w:rPr>
          <w:rFonts w:ascii="Times New Roman" w:hAnsi="Times New Roman"/>
          <w:b/>
          <w:color w:val="000000"/>
          <w:sz w:val="24"/>
          <w:szCs w:val="24"/>
          <w:u w:val="single"/>
          <w:lang w:eastAsia="en-US"/>
        </w:rPr>
        <w:t>iedāvājumā nedrīkst būt vairāki tehniskie vai finanšu piedāvājumu varianti.</w:t>
      </w:r>
      <w:r w:rsidRPr="00FF716C">
        <w:rPr>
          <w:rFonts w:ascii="Times New Roman" w:hAnsi="Times New Roman"/>
          <w:iCs/>
          <w:sz w:val="24"/>
          <w:szCs w:val="24"/>
        </w:rPr>
        <w:br/>
      </w:r>
      <w:r w:rsidRPr="005E30E3">
        <w:rPr>
          <w:rFonts w:ascii="Times New Roman" w:hAnsi="Times New Roman"/>
          <w:iCs/>
          <w:sz w:val="24"/>
          <w:szCs w:val="24"/>
        </w:rPr>
        <w:t xml:space="preserve">** Finanšu piedāvājumā norādītajās cenās </w:t>
      </w:r>
      <w:r w:rsidRPr="005E30E3">
        <w:rPr>
          <w:rFonts w:ascii="Times New Roman" w:hAnsi="Times New Roman"/>
          <w:sz w:val="24"/>
          <w:szCs w:val="24"/>
        </w:rPr>
        <w:t xml:space="preserve">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w:t>
      </w:r>
      <w:r w:rsidRPr="00290A18">
        <w:rPr>
          <w:rFonts w:ascii="Times New Roman" w:hAnsi="Times New Roman"/>
          <w:sz w:val="24"/>
          <w:szCs w:val="24"/>
        </w:rPr>
        <w:t>PVN.</w:t>
      </w:r>
    </w:p>
    <w:p w14:paraId="15502BE6" w14:textId="77777777" w:rsidR="00AB2CF7" w:rsidRPr="005E30E3" w:rsidRDefault="00AB2CF7" w:rsidP="00AB2CF7">
      <w:pPr>
        <w:spacing w:after="240" w:line="240" w:lineRule="auto"/>
        <w:jc w:val="both"/>
        <w:rPr>
          <w:rFonts w:ascii="Times New Roman" w:hAnsi="Times New Roman"/>
          <w:sz w:val="24"/>
          <w:szCs w:val="24"/>
        </w:rPr>
      </w:pPr>
      <w:r w:rsidRPr="00172B4D">
        <w:rPr>
          <w:rFonts w:ascii="Times New Roman" w:hAnsi="Times New Roman"/>
          <w:sz w:val="24"/>
          <w:szCs w:val="24"/>
        </w:rPr>
        <w:t>*** Pretendents var piedāvāt vairākus komplektus/iepakojumus, ar mazāku vienību skaitu tajos, vai atsevišķas komplekta/iepakojuma vienības, lai summāri šīs vienības saturētu Pasūtītāja noteikto Preces vienību, kas ir norādīts Tehniskās specifikācijas komplektā/iepakojumā.</w:t>
      </w:r>
    </w:p>
    <w:p w14:paraId="5B3BA0AE" w14:textId="2D23A824" w:rsidR="00290A18" w:rsidRPr="00290A18" w:rsidRDefault="00290A18" w:rsidP="00290A18">
      <w:pPr>
        <w:spacing w:after="0" w:line="240" w:lineRule="auto"/>
        <w:jc w:val="both"/>
        <w:rPr>
          <w:rFonts w:ascii="Times New Roman" w:hAnsi="Times New Roman"/>
          <w:b/>
          <w:color w:val="000000"/>
          <w:sz w:val="24"/>
          <w:szCs w:val="24"/>
          <w:lang w:eastAsia="en-GB"/>
        </w:rPr>
      </w:pPr>
      <w:r w:rsidRPr="00290A18">
        <w:rPr>
          <w:rFonts w:ascii="Times New Roman" w:hAnsi="Times New Roman"/>
          <w:b/>
          <w:sz w:val="24"/>
          <w:szCs w:val="24"/>
        </w:rPr>
        <w:t xml:space="preserve">*** </w:t>
      </w:r>
      <w:r w:rsidRPr="00290A18">
        <w:rPr>
          <w:rFonts w:ascii="Times New Roman" w:hAnsi="Times New Roman"/>
          <w:b/>
          <w:color w:val="000000"/>
          <w:sz w:val="24"/>
          <w:szCs w:val="24"/>
          <w:lang w:eastAsia="en-GB"/>
        </w:rPr>
        <w:t>Pasūtītājs tehniskajā specifikācijā norādītās Preces  Līguma izpildes laikā var iepirkt tādā apjomā, kāds tam ir nepieciešams. Pasūtītājam nav pienākums pasūtīt visas tehniskajā specifikācijā minētās Preces. Konkrēti Preču pasūtījumi tiks veikti pēc Pasūtītāja nepieciešamības</w:t>
      </w:r>
      <w:r w:rsidRPr="00290A18">
        <w:rPr>
          <w:rFonts w:ascii="Times New Roman" w:hAnsi="Times New Roman"/>
          <w:b/>
          <w:sz w:val="24"/>
          <w:szCs w:val="24"/>
        </w:rPr>
        <w:t>.</w:t>
      </w:r>
    </w:p>
    <w:p w14:paraId="33D7A7DF" w14:textId="734FE61B" w:rsidR="00290A18" w:rsidRPr="005E30E3" w:rsidRDefault="00290A18" w:rsidP="006B6307">
      <w:pPr>
        <w:spacing w:after="240" w:line="240" w:lineRule="auto"/>
        <w:jc w:val="both"/>
        <w:rPr>
          <w:rFonts w:ascii="Times New Roman" w:hAnsi="Times New Roman"/>
          <w:sz w:val="24"/>
          <w:szCs w:val="24"/>
        </w:rPr>
      </w:pPr>
    </w:p>
    <w:p w14:paraId="7733C4BF"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Pretendents (pretendenta pilnvarotā persona):</w:t>
      </w:r>
    </w:p>
    <w:p w14:paraId="180FB924" w14:textId="77777777" w:rsidR="006B6307" w:rsidRPr="0032255B" w:rsidRDefault="006B6307" w:rsidP="006B6307">
      <w:pPr>
        <w:spacing w:after="0" w:line="240" w:lineRule="auto"/>
        <w:rPr>
          <w:rFonts w:ascii="Times New Roman" w:hAnsi="Times New Roman"/>
          <w:sz w:val="24"/>
          <w:szCs w:val="24"/>
        </w:rPr>
      </w:pPr>
    </w:p>
    <w:p w14:paraId="2E3E6755"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 xml:space="preserve">_________________________                _______________        _________________                   </w:t>
      </w:r>
      <w:r w:rsidRPr="0032255B">
        <w:rPr>
          <w:rFonts w:ascii="Times New Roman" w:hAnsi="Times New Roman"/>
          <w:sz w:val="24"/>
          <w:szCs w:val="24"/>
        </w:rPr>
        <w:tab/>
        <w:t xml:space="preserve"> </w:t>
      </w:r>
      <w:r w:rsidRPr="0032255B">
        <w:rPr>
          <w:rFonts w:ascii="Times New Roman" w:hAnsi="Times New Roman"/>
          <w:i/>
          <w:sz w:val="24"/>
          <w:szCs w:val="24"/>
        </w:rPr>
        <w:t>/vārds, uzvārds/</w:t>
      </w:r>
      <w:r w:rsidRPr="0032255B">
        <w:rPr>
          <w:rFonts w:ascii="Times New Roman" w:hAnsi="Times New Roman"/>
          <w:sz w:val="24"/>
          <w:szCs w:val="24"/>
        </w:rPr>
        <w:t xml:space="preserve"> </w:t>
      </w:r>
      <w:r w:rsidRPr="0032255B">
        <w:rPr>
          <w:rFonts w:ascii="Times New Roman" w:hAnsi="Times New Roman"/>
          <w:sz w:val="24"/>
          <w:szCs w:val="24"/>
        </w:rPr>
        <w:tab/>
      </w:r>
      <w:r w:rsidRPr="0032255B">
        <w:rPr>
          <w:rFonts w:ascii="Times New Roman" w:hAnsi="Times New Roman"/>
          <w:sz w:val="24"/>
          <w:szCs w:val="24"/>
        </w:rPr>
        <w:tab/>
      </w:r>
      <w:r w:rsidRPr="0032255B">
        <w:rPr>
          <w:rFonts w:ascii="Times New Roman" w:hAnsi="Times New Roman"/>
          <w:i/>
          <w:sz w:val="24"/>
          <w:szCs w:val="24"/>
        </w:rPr>
        <w:t xml:space="preserve">               /amats/                            /paraksts/   </w:t>
      </w:r>
      <w:r w:rsidRPr="0032255B">
        <w:rPr>
          <w:rFonts w:ascii="Times New Roman" w:hAnsi="Times New Roman"/>
          <w:i/>
          <w:sz w:val="24"/>
          <w:szCs w:val="24"/>
        </w:rPr>
        <w:tab/>
      </w:r>
      <w:r w:rsidRPr="0032255B">
        <w:rPr>
          <w:rFonts w:ascii="Times New Roman" w:hAnsi="Times New Roman"/>
          <w:sz w:val="24"/>
          <w:szCs w:val="24"/>
        </w:rPr>
        <w:t xml:space="preserve"> </w:t>
      </w:r>
    </w:p>
    <w:p w14:paraId="2B0EE5C5" w14:textId="77777777" w:rsidR="006B6307" w:rsidRPr="0032255B" w:rsidRDefault="006B6307" w:rsidP="006B6307">
      <w:pPr>
        <w:spacing w:after="0" w:line="240" w:lineRule="auto"/>
        <w:rPr>
          <w:rFonts w:ascii="Times New Roman" w:hAnsi="Times New Roman"/>
          <w:sz w:val="24"/>
          <w:szCs w:val="24"/>
        </w:rPr>
      </w:pPr>
    </w:p>
    <w:p w14:paraId="759191C0"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____________________ 2018.gada ___.________________</w:t>
      </w:r>
    </w:p>
    <w:p w14:paraId="6C91751F" w14:textId="77777777" w:rsidR="006B6307" w:rsidRPr="0032255B" w:rsidRDefault="006B6307" w:rsidP="006B6307">
      <w:pPr>
        <w:tabs>
          <w:tab w:val="left" w:pos="3060"/>
        </w:tabs>
        <w:spacing w:after="0" w:line="240" w:lineRule="auto"/>
        <w:rPr>
          <w:rFonts w:ascii="Times New Roman" w:hAnsi="Times New Roman"/>
          <w:i/>
          <w:sz w:val="24"/>
          <w:szCs w:val="24"/>
        </w:rPr>
      </w:pPr>
      <w:r w:rsidRPr="0032255B">
        <w:rPr>
          <w:rFonts w:ascii="Times New Roman" w:hAnsi="Times New Roman"/>
          <w:i/>
          <w:sz w:val="24"/>
          <w:szCs w:val="24"/>
        </w:rPr>
        <w:t xml:space="preserve">            /vieta/  </w:t>
      </w:r>
      <w:r w:rsidRPr="0032255B">
        <w:rPr>
          <w:rFonts w:ascii="Times New Roman" w:hAnsi="Times New Roman"/>
          <w:i/>
          <w:sz w:val="24"/>
          <w:szCs w:val="24"/>
        </w:rPr>
        <w:tab/>
      </w:r>
      <w:r w:rsidRPr="0032255B">
        <w:rPr>
          <w:rFonts w:ascii="Times New Roman" w:hAnsi="Times New Roman"/>
          <w:i/>
          <w:sz w:val="24"/>
          <w:szCs w:val="24"/>
        </w:rPr>
        <w:tab/>
        <w:t>/datums/</w:t>
      </w:r>
    </w:p>
    <w:p w14:paraId="2DBC258D" w14:textId="77777777" w:rsidR="009479FF" w:rsidRPr="005E30E3" w:rsidRDefault="009479FF" w:rsidP="00DB5D27">
      <w:pPr>
        <w:spacing w:after="0" w:line="240" w:lineRule="auto"/>
        <w:jc w:val="right"/>
        <w:rPr>
          <w:rFonts w:ascii="Times New Roman" w:hAnsi="Times New Roman"/>
          <w:bCs/>
          <w:i/>
          <w:iCs/>
          <w:sz w:val="24"/>
          <w:szCs w:val="24"/>
          <w:lang w:eastAsia="en-US"/>
        </w:rPr>
        <w:sectPr w:rsidR="009479FF" w:rsidRPr="005E30E3" w:rsidSect="000B1979">
          <w:type w:val="continuous"/>
          <w:pgSz w:w="12240" w:h="15840"/>
          <w:pgMar w:top="1440" w:right="1325" w:bottom="1440" w:left="1797" w:header="720" w:footer="720" w:gutter="0"/>
          <w:cols w:space="720" w:equalWidth="0">
            <w:col w:w="9000"/>
          </w:cols>
          <w:noEndnote/>
          <w:titlePg/>
          <w:docGrid w:linePitch="299"/>
        </w:sectPr>
      </w:pPr>
    </w:p>
    <w:p w14:paraId="3AD9F698" w14:textId="03CE59AD" w:rsidR="00163C72" w:rsidRPr="005E30E3" w:rsidRDefault="00163C72" w:rsidP="00163C72">
      <w:pPr>
        <w:spacing w:after="0" w:line="240" w:lineRule="auto"/>
        <w:jc w:val="right"/>
        <w:rPr>
          <w:rFonts w:ascii="Times New Roman" w:hAnsi="Times New Roman"/>
          <w:b/>
          <w:sz w:val="24"/>
          <w:szCs w:val="24"/>
        </w:rPr>
      </w:pPr>
      <w:r>
        <w:rPr>
          <w:rFonts w:ascii="Times New Roman" w:hAnsi="Times New Roman"/>
          <w:b/>
          <w:sz w:val="24"/>
          <w:szCs w:val="24"/>
        </w:rPr>
        <w:lastRenderedPageBreak/>
        <w:t>3</w:t>
      </w:r>
      <w:r w:rsidRPr="005E30E3">
        <w:rPr>
          <w:rFonts w:ascii="Times New Roman" w:hAnsi="Times New Roman"/>
          <w:b/>
          <w:sz w:val="24"/>
          <w:szCs w:val="24"/>
        </w:rPr>
        <w:t>.pielikums</w:t>
      </w:r>
    </w:p>
    <w:p w14:paraId="56D5F039" w14:textId="77777777" w:rsidR="00163C72" w:rsidRPr="005E30E3" w:rsidRDefault="00163C72" w:rsidP="00163C72">
      <w:pPr>
        <w:spacing w:after="0" w:line="240" w:lineRule="auto"/>
        <w:jc w:val="right"/>
        <w:rPr>
          <w:rFonts w:ascii="Times New Roman" w:hAnsi="Times New Roman"/>
          <w:b/>
          <w:sz w:val="24"/>
          <w:szCs w:val="24"/>
        </w:rPr>
      </w:pPr>
      <w:r w:rsidRPr="005E30E3">
        <w:rPr>
          <w:rFonts w:ascii="Times New Roman" w:hAnsi="Times New Roman"/>
          <w:b/>
          <w:sz w:val="24"/>
          <w:szCs w:val="24"/>
        </w:rPr>
        <w:t>Pretendenta pieredzes apraksts</w:t>
      </w:r>
    </w:p>
    <w:p w14:paraId="686D8DBA" w14:textId="77777777" w:rsidR="00163C72" w:rsidRPr="00DD0A81" w:rsidRDefault="00163C72" w:rsidP="00163C72">
      <w:pPr>
        <w:tabs>
          <w:tab w:val="left" w:pos="855"/>
        </w:tabs>
        <w:spacing w:after="0" w:line="240" w:lineRule="auto"/>
        <w:jc w:val="right"/>
        <w:rPr>
          <w:rFonts w:ascii="Times New Roman" w:hAnsi="Times New Roman"/>
          <w:iCs/>
          <w:sz w:val="24"/>
          <w:szCs w:val="24"/>
        </w:rPr>
      </w:pPr>
      <w:r w:rsidRPr="00DD0A81">
        <w:rPr>
          <w:rFonts w:ascii="Times New Roman" w:hAnsi="Times New Roman"/>
          <w:sz w:val="24"/>
          <w:szCs w:val="24"/>
        </w:rPr>
        <w:t>LU iepirkuma “</w:t>
      </w:r>
      <w:r w:rsidRPr="00DD0A81">
        <w:rPr>
          <w:rFonts w:ascii="Times New Roman" w:hAnsi="Times New Roman"/>
          <w:iCs/>
          <w:sz w:val="24"/>
          <w:szCs w:val="24"/>
        </w:rPr>
        <w:t xml:space="preserve">Kūdras substrāta, minerālmēslu </w:t>
      </w:r>
    </w:p>
    <w:p w14:paraId="4DE2FC4D" w14:textId="77777777" w:rsidR="00163C72" w:rsidRPr="00DD0A81" w:rsidRDefault="00163C72" w:rsidP="00163C72">
      <w:pPr>
        <w:tabs>
          <w:tab w:val="left" w:pos="855"/>
        </w:tabs>
        <w:spacing w:after="0" w:line="240" w:lineRule="auto"/>
        <w:jc w:val="right"/>
        <w:rPr>
          <w:rFonts w:ascii="Times New Roman" w:hAnsi="Times New Roman"/>
          <w:sz w:val="24"/>
          <w:szCs w:val="24"/>
        </w:rPr>
      </w:pPr>
      <w:r w:rsidRPr="00DD0A81">
        <w:rPr>
          <w:rFonts w:ascii="Times New Roman" w:hAnsi="Times New Roman"/>
          <w:iCs/>
          <w:sz w:val="24"/>
          <w:szCs w:val="24"/>
        </w:rPr>
        <w:t>un augu aizsardzības līdzekļu piegāde</w:t>
      </w:r>
      <w:r w:rsidRPr="00DD0A81">
        <w:rPr>
          <w:rFonts w:ascii="Times New Roman" w:hAnsi="Times New Roman"/>
          <w:sz w:val="24"/>
          <w:szCs w:val="24"/>
        </w:rPr>
        <w:t>” nolikumam</w:t>
      </w:r>
    </w:p>
    <w:p w14:paraId="17F5E6C0" w14:textId="4AF836EC" w:rsidR="00163C72" w:rsidRPr="005E30E3" w:rsidRDefault="00163C72" w:rsidP="00163C72">
      <w:pPr>
        <w:spacing w:after="0"/>
        <w:jc w:val="right"/>
        <w:rPr>
          <w:rFonts w:ascii="Times New Roman" w:hAnsi="Times New Roman"/>
          <w:sz w:val="24"/>
          <w:szCs w:val="24"/>
        </w:rPr>
      </w:pPr>
      <w:r w:rsidRPr="005E30E3">
        <w:rPr>
          <w:rFonts w:ascii="Times New Roman" w:hAnsi="Times New Roman"/>
          <w:sz w:val="24"/>
          <w:szCs w:val="24"/>
        </w:rPr>
        <w:t xml:space="preserve">id. Nr. </w:t>
      </w:r>
      <w:r w:rsidR="007245F7">
        <w:rPr>
          <w:rFonts w:ascii="Times New Roman" w:hAnsi="Times New Roman"/>
          <w:sz w:val="24"/>
          <w:szCs w:val="24"/>
        </w:rPr>
        <w:t>LU 2018/69_I</w:t>
      </w:r>
    </w:p>
    <w:p w14:paraId="4FA1FFE2" w14:textId="77777777" w:rsidR="00163C72" w:rsidRPr="005E30E3" w:rsidRDefault="00163C72" w:rsidP="00163C72">
      <w:pPr>
        <w:spacing w:after="0" w:line="240" w:lineRule="auto"/>
        <w:jc w:val="both"/>
        <w:rPr>
          <w:rFonts w:ascii="Times New Roman" w:hAnsi="Times New Roman"/>
          <w:bCs/>
          <w:iCs/>
          <w:sz w:val="24"/>
          <w:szCs w:val="24"/>
          <w:lang w:eastAsia="en-US"/>
        </w:rPr>
      </w:pPr>
    </w:p>
    <w:p w14:paraId="14E25A6B" w14:textId="77777777" w:rsidR="00163C72" w:rsidRPr="005E30E3" w:rsidRDefault="00163C72" w:rsidP="00163C72">
      <w:pPr>
        <w:spacing w:after="0" w:line="240" w:lineRule="auto"/>
        <w:jc w:val="center"/>
        <w:rPr>
          <w:rFonts w:ascii="Times New Roman" w:hAnsi="Times New Roman"/>
          <w:b/>
          <w:sz w:val="24"/>
          <w:szCs w:val="24"/>
        </w:rPr>
      </w:pPr>
      <w:r w:rsidRPr="005E30E3">
        <w:rPr>
          <w:rFonts w:ascii="Times New Roman" w:hAnsi="Times New Roman"/>
          <w:b/>
          <w:sz w:val="24"/>
          <w:szCs w:val="24"/>
        </w:rPr>
        <w:t>Informācija par Pretendenta veiktajām piegādēm*</w:t>
      </w:r>
    </w:p>
    <w:p w14:paraId="4AB38221" w14:textId="77777777" w:rsidR="00163C72" w:rsidRPr="005E30E3" w:rsidRDefault="00163C72" w:rsidP="00163C72">
      <w:pPr>
        <w:spacing w:after="0" w:line="240" w:lineRule="auto"/>
        <w:jc w:val="center"/>
        <w:rPr>
          <w:rFonts w:ascii="Times New Roman" w:hAnsi="Times New Roman"/>
          <w:sz w:val="24"/>
          <w:szCs w:val="24"/>
        </w:rPr>
      </w:pPr>
    </w:p>
    <w:p w14:paraId="6393FBDC" w14:textId="77777777" w:rsidR="00163C72" w:rsidRPr="005E30E3" w:rsidRDefault="00163C72" w:rsidP="00163C72">
      <w:pPr>
        <w:spacing w:line="240" w:lineRule="auto"/>
        <w:ind w:firstLine="720"/>
        <w:jc w:val="both"/>
        <w:rPr>
          <w:rFonts w:ascii="Times New Roman" w:hAnsi="Times New Roman"/>
          <w:sz w:val="24"/>
          <w:szCs w:val="24"/>
        </w:rPr>
      </w:pPr>
      <w:r w:rsidRPr="005E30E3">
        <w:rPr>
          <w:rFonts w:ascii="Times New Roman" w:hAnsi="Times New Roman"/>
          <w:sz w:val="24"/>
          <w:szCs w:val="24"/>
        </w:rPr>
        <w:t>Apliecinām, ka iepriekšējo trīs gadu laikā (201</w:t>
      </w:r>
      <w:r>
        <w:rPr>
          <w:rFonts w:ascii="Times New Roman" w:hAnsi="Times New Roman"/>
          <w:sz w:val="24"/>
          <w:szCs w:val="24"/>
        </w:rPr>
        <w:t>5</w:t>
      </w:r>
      <w:r w:rsidRPr="005E30E3">
        <w:rPr>
          <w:rFonts w:ascii="Times New Roman" w:hAnsi="Times New Roman"/>
          <w:sz w:val="24"/>
          <w:szCs w:val="24"/>
        </w:rPr>
        <w:t>., 201</w:t>
      </w:r>
      <w:r>
        <w:rPr>
          <w:rFonts w:ascii="Times New Roman" w:hAnsi="Times New Roman"/>
          <w:sz w:val="24"/>
          <w:szCs w:val="24"/>
        </w:rPr>
        <w:t>6</w:t>
      </w:r>
      <w:r w:rsidRPr="005E30E3">
        <w:rPr>
          <w:rFonts w:ascii="Times New Roman" w:hAnsi="Times New Roman"/>
          <w:sz w:val="24"/>
          <w:szCs w:val="24"/>
        </w:rPr>
        <w:t>., 201</w:t>
      </w:r>
      <w:r>
        <w:rPr>
          <w:rFonts w:ascii="Times New Roman" w:hAnsi="Times New Roman"/>
          <w:sz w:val="24"/>
          <w:szCs w:val="24"/>
        </w:rPr>
        <w:t>7</w:t>
      </w:r>
      <w:r w:rsidRPr="005E30E3">
        <w:rPr>
          <w:rFonts w:ascii="Times New Roman" w:hAnsi="Times New Roman"/>
          <w:sz w:val="24"/>
          <w:szCs w:val="24"/>
        </w:rPr>
        <w:t>.gadā un 201</w:t>
      </w:r>
      <w:r>
        <w:rPr>
          <w:rFonts w:ascii="Times New Roman" w:hAnsi="Times New Roman"/>
          <w:sz w:val="24"/>
          <w:szCs w:val="24"/>
        </w:rPr>
        <w:t>8</w:t>
      </w:r>
      <w:r w:rsidRPr="005E30E3">
        <w:rPr>
          <w:rFonts w:ascii="Times New Roman" w:hAnsi="Times New Roman"/>
          <w:sz w:val="24"/>
          <w:szCs w:val="24"/>
        </w:rPr>
        <w:t xml:space="preserve">.gadā līdz piedāvājumu iesniegšanas brīdim) esam </w:t>
      </w:r>
      <w:r>
        <w:rPr>
          <w:rFonts w:ascii="Times New Roman" w:hAnsi="Times New Roman"/>
          <w:sz w:val="24"/>
          <w:szCs w:val="24"/>
        </w:rPr>
        <w:t>izpildījuši šādus</w:t>
      </w:r>
      <w:r w:rsidRPr="005E30E3">
        <w:rPr>
          <w:rFonts w:ascii="Times New Roman" w:hAnsi="Times New Roman"/>
          <w:sz w:val="24"/>
          <w:szCs w:val="24"/>
        </w:rPr>
        <w:t xml:space="preserve"> Preču piegādes</w:t>
      </w:r>
      <w:r>
        <w:rPr>
          <w:rFonts w:ascii="Times New Roman" w:hAnsi="Times New Roman"/>
          <w:sz w:val="24"/>
          <w:szCs w:val="24"/>
        </w:rPr>
        <w:t xml:space="preserve"> līgumus</w:t>
      </w:r>
      <w:r w:rsidRPr="005E30E3">
        <w:rPr>
          <w:rFonts w:ascii="Times New Roman" w:hAnsi="Times New Roman"/>
          <w:sz w:val="24"/>
          <w:szCs w:val="24"/>
        </w:rPr>
        <w:t>:</w:t>
      </w:r>
    </w:p>
    <w:tbl>
      <w:tblPr>
        <w:tblW w:w="91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2395"/>
        <w:gridCol w:w="3162"/>
        <w:gridCol w:w="2810"/>
      </w:tblGrid>
      <w:tr w:rsidR="00163C72" w:rsidRPr="005E30E3" w14:paraId="6EA727A8" w14:textId="77777777" w:rsidTr="00E17DBD">
        <w:trPr>
          <w:trHeight w:val="2287"/>
        </w:trPr>
        <w:tc>
          <w:tcPr>
            <w:tcW w:w="767" w:type="dxa"/>
          </w:tcPr>
          <w:p w14:paraId="3F3218E3" w14:textId="77777777" w:rsidR="00163C72" w:rsidRPr="005E30E3" w:rsidRDefault="00163C72" w:rsidP="00E17DBD">
            <w:pPr>
              <w:spacing w:line="240" w:lineRule="auto"/>
              <w:rPr>
                <w:rFonts w:ascii="Times New Roman" w:hAnsi="Times New Roman"/>
                <w:b/>
                <w:bCs/>
                <w:sz w:val="24"/>
                <w:szCs w:val="24"/>
              </w:rPr>
            </w:pPr>
            <w:r w:rsidRPr="005E30E3">
              <w:rPr>
                <w:rFonts w:ascii="Times New Roman" w:hAnsi="Times New Roman"/>
                <w:b/>
                <w:bCs/>
                <w:sz w:val="24"/>
                <w:szCs w:val="24"/>
              </w:rPr>
              <w:t>Nr. p.k.</w:t>
            </w:r>
          </w:p>
        </w:tc>
        <w:tc>
          <w:tcPr>
            <w:tcW w:w="2395" w:type="dxa"/>
          </w:tcPr>
          <w:p w14:paraId="7FF1A0DD" w14:textId="77777777" w:rsidR="00163C72" w:rsidRPr="005E30E3" w:rsidRDefault="00163C72" w:rsidP="00E17DBD">
            <w:pPr>
              <w:spacing w:line="240" w:lineRule="auto"/>
              <w:jc w:val="center"/>
              <w:rPr>
                <w:rFonts w:ascii="Times New Roman" w:hAnsi="Times New Roman"/>
                <w:b/>
                <w:bCs/>
                <w:sz w:val="24"/>
                <w:szCs w:val="24"/>
              </w:rPr>
            </w:pPr>
            <w:r w:rsidRPr="00FB6B04">
              <w:rPr>
                <w:rFonts w:ascii="Times New Roman" w:eastAsia="Calibri" w:hAnsi="Times New Roman"/>
                <w:b/>
                <w:bCs/>
                <w:sz w:val="24"/>
                <w:szCs w:val="24"/>
              </w:rPr>
              <w:t>Informācija par līguma izpildes</w:t>
            </w:r>
            <w:r w:rsidRPr="00FB6B04">
              <w:rPr>
                <w:rFonts w:ascii="Times New Roman" w:hAnsi="Times New Roman"/>
                <w:b/>
                <w:bCs/>
                <w:sz w:val="24"/>
                <w:szCs w:val="24"/>
              </w:rPr>
              <w:t xml:space="preserve"> laiku/periodu (</w:t>
            </w:r>
            <w:r w:rsidRPr="00FB6B04">
              <w:rPr>
                <w:rFonts w:ascii="Times New Roman" w:hAnsi="Times New Roman"/>
                <w:b/>
                <w:bCs/>
                <w:sz w:val="24"/>
                <w:szCs w:val="24"/>
                <w:u w:val="single"/>
              </w:rPr>
              <w:t>gads, mēnesis</w:t>
            </w:r>
            <w:r w:rsidRPr="00FB6B04">
              <w:rPr>
                <w:rFonts w:ascii="Times New Roman" w:hAnsi="Times New Roman"/>
                <w:b/>
                <w:bCs/>
                <w:sz w:val="24"/>
                <w:szCs w:val="24"/>
              </w:rPr>
              <w:t>)</w:t>
            </w:r>
          </w:p>
        </w:tc>
        <w:tc>
          <w:tcPr>
            <w:tcW w:w="3162" w:type="dxa"/>
          </w:tcPr>
          <w:p w14:paraId="73B54DC5" w14:textId="77777777" w:rsidR="00163C72" w:rsidRPr="005E30E3" w:rsidRDefault="00163C72" w:rsidP="00E17DBD">
            <w:pPr>
              <w:spacing w:line="240" w:lineRule="auto"/>
              <w:jc w:val="center"/>
              <w:rPr>
                <w:rFonts w:ascii="Times New Roman" w:hAnsi="Times New Roman"/>
                <w:b/>
                <w:bCs/>
                <w:sz w:val="24"/>
                <w:szCs w:val="24"/>
              </w:rPr>
            </w:pPr>
            <w:r w:rsidRPr="005E30E3">
              <w:rPr>
                <w:rFonts w:ascii="Times New Roman" w:eastAsia="Calibri" w:hAnsi="Times New Roman"/>
                <w:b/>
                <w:bCs/>
                <w:sz w:val="24"/>
                <w:szCs w:val="24"/>
              </w:rPr>
              <w:t xml:space="preserve">Informācija par Preces pasūtītāju, norādot </w:t>
            </w:r>
            <w:r w:rsidRPr="005E30E3">
              <w:rPr>
                <w:rFonts w:ascii="Times New Roman" w:eastAsia="Calibri" w:hAnsi="Times New Roman"/>
                <w:b/>
                <w:bCs/>
                <w:sz w:val="24"/>
                <w:szCs w:val="24"/>
                <w:u w:val="single"/>
              </w:rPr>
              <w:t>pasūtītāja nosaukumu</w:t>
            </w:r>
            <w:r w:rsidRPr="005E30E3">
              <w:rPr>
                <w:rFonts w:ascii="Times New Roman" w:eastAsia="Calibri" w:hAnsi="Times New Roman"/>
                <w:b/>
                <w:bCs/>
                <w:sz w:val="24"/>
                <w:szCs w:val="24"/>
              </w:rPr>
              <w:t xml:space="preserve">, </w:t>
            </w:r>
            <w:r w:rsidRPr="005E30E3">
              <w:rPr>
                <w:rFonts w:ascii="Times New Roman" w:eastAsia="Calibri" w:hAnsi="Times New Roman"/>
                <w:b/>
                <w:bCs/>
                <w:sz w:val="24"/>
                <w:szCs w:val="24"/>
                <w:u w:val="single"/>
              </w:rPr>
              <w:t>kontaktpersonu</w:t>
            </w:r>
            <w:r w:rsidRPr="005E30E3">
              <w:rPr>
                <w:rFonts w:ascii="Times New Roman" w:eastAsia="Calibri" w:hAnsi="Times New Roman"/>
                <w:b/>
                <w:bCs/>
                <w:sz w:val="24"/>
                <w:szCs w:val="24"/>
              </w:rPr>
              <w:t xml:space="preserve"> un </w:t>
            </w:r>
            <w:r w:rsidRPr="005E30E3">
              <w:rPr>
                <w:rFonts w:ascii="Times New Roman" w:eastAsia="Calibri" w:hAnsi="Times New Roman"/>
                <w:b/>
                <w:bCs/>
                <w:sz w:val="24"/>
                <w:szCs w:val="24"/>
                <w:u w:val="single"/>
              </w:rPr>
              <w:t>kontaktinformāciju </w:t>
            </w:r>
            <w:r w:rsidRPr="005E30E3">
              <w:rPr>
                <w:rFonts w:ascii="Times New Roman" w:eastAsia="Calibri" w:hAnsi="Times New Roman"/>
                <w:b/>
                <w:bCs/>
                <w:sz w:val="24"/>
                <w:szCs w:val="24"/>
              </w:rPr>
              <w:t>– tālruņa Nr., e-pastu</w:t>
            </w:r>
          </w:p>
        </w:tc>
        <w:tc>
          <w:tcPr>
            <w:tcW w:w="2810" w:type="dxa"/>
          </w:tcPr>
          <w:p w14:paraId="0D7578C7" w14:textId="77777777" w:rsidR="00163C72" w:rsidRPr="005E30E3" w:rsidRDefault="00163C72" w:rsidP="00E17DBD">
            <w:pPr>
              <w:spacing w:line="240" w:lineRule="auto"/>
              <w:jc w:val="center"/>
              <w:rPr>
                <w:rFonts w:ascii="Times New Roman" w:hAnsi="Times New Roman"/>
                <w:b/>
                <w:bCs/>
                <w:sz w:val="24"/>
                <w:szCs w:val="24"/>
              </w:rPr>
            </w:pPr>
            <w:r>
              <w:rPr>
                <w:rFonts w:ascii="Times New Roman" w:hAnsi="Times New Roman"/>
                <w:b/>
                <w:bCs/>
                <w:sz w:val="24"/>
                <w:szCs w:val="24"/>
              </w:rPr>
              <w:t>Līguma priekšmets/ p</w:t>
            </w:r>
            <w:r w:rsidRPr="00FB6B04">
              <w:rPr>
                <w:rFonts w:ascii="Times New Roman" w:hAnsi="Times New Roman"/>
                <w:b/>
                <w:bCs/>
                <w:sz w:val="24"/>
                <w:szCs w:val="24"/>
              </w:rPr>
              <w:t xml:space="preserve">iegādātās preces </w:t>
            </w:r>
            <w:r w:rsidRPr="00FB6B04">
              <w:rPr>
                <w:rFonts w:ascii="Times New Roman" w:hAnsi="Times New Roman"/>
                <w:bCs/>
                <w:sz w:val="24"/>
                <w:szCs w:val="24"/>
              </w:rPr>
              <w:t>(atbilstoši Iepirkuma nolikuma 3.2.3.punkta kvalifikācijas prasībām)</w:t>
            </w:r>
          </w:p>
        </w:tc>
      </w:tr>
      <w:tr w:rsidR="00163C72" w:rsidRPr="005E30E3" w14:paraId="2428676F" w14:textId="77777777" w:rsidTr="00E17DBD">
        <w:trPr>
          <w:trHeight w:val="151"/>
        </w:trPr>
        <w:tc>
          <w:tcPr>
            <w:tcW w:w="767" w:type="dxa"/>
          </w:tcPr>
          <w:p w14:paraId="1DA94F2B" w14:textId="77777777" w:rsidR="00163C72" w:rsidRPr="005E30E3" w:rsidRDefault="00163C72" w:rsidP="00E17DBD">
            <w:pPr>
              <w:spacing w:line="240" w:lineRule="auto"/>
              <w:rPr>
                <w:rFonts w:ascii="Times New Roman" w:hAnsi="Times New Roman"/>
                <w:b/>
                <w:bCs/>
                <w:sz w:val="24"/>
                <w:szCs w:val="24"/>
              </w:rPr>
            </w:pPr>
            <w:r w:rsidRPr="005E30E3">
              <w:rPr>
                <w:rFonts w:ascii="Times New Roman" w:hAnsi="Times New Roman"/>
                <w:b/>
                <w:bCs/>
                <w:sz w:val="24"/>
                <w:szCs w:val="24"/>
              </w:rPr>
              <w:t>1.</w:t>
            </w:r>
          </w:p>
        </w:tc>
        <w:tc>
          <w:tcPr>
            <w:tcW w:w="2395" w:type="dxa"/>
          </w:tcPr>
          <w:p w14:paraId="034EF745" w14:textId="77777777" w:rsidR="00163C72" w:rsidRPr="005E30E3" w:rsidRDefault="00163C72" w:rsidP="00E17DBD">
            <w:pPr>
              <w:spacing w:line="240" w:lineRule="auto"/>
              <w:rPr>
                <w:rFonts w:ascii="Times New Roman" w:hAnsi="Times New Roman"/>
                <w:b/>
                <w:bCs/>
                <w:sz w:val="24"/>
                <w:szCs w:val="24"/>
              </w:rPr>
            </w:pPr>
          </w:p>
        </w:tc>
        <w:tc>
          <w:tcPr>
            <w:tcW w:w="3162" w:type="dxa"/>
          </w:tcPr>
          <w:p w14:paraId="0770D2F5" w14:textId="77777777" w:rsidR="00163C72" w:rsidRPr="005E30E3" w:rsidRDefault="00163C72" w:rsidP="00E17DBD">
            <w:pPr>
              <w:spacing w:line="240" w:lineRule="auto"/>
              <w:rPr>
                <w:rFonts w:ascii="Times New Roman" w:hAnsi="Times New Roman"/>
                <w:b/>
                <w:bCs/>
                <w:sz w:val="24"/>
                <w:szCs w:val="24"/>
              </w:rPr>
            </w:pPr>
          </w:p>
        </w:tc>
        <w:tc>
          <w:tcPr>
            <w:tcW w:w="2810" w:type="dxa"/>
          </w:tcPr>
          <w:p w14:paraId="0E59C006" w14:textId="77777777" w:rsidR="00163C72" w:rsidRPr="005E30E3" w:rsidRDefault="00163C72" w:rsidP="00E17DBD">
            <w:pPr>
              <w:spacing w:line="240" w:lineRule="auto"/>
              <w:rPr>
                <w:rFonts w:ascii="Times New Roman" w:hAnsi="Times New Roman"/>
                <w:b/>
                <w:bCs/>
                <w:sz w:val="24"/>
                <w:szCs w:val="24"/>
              </w:rPr>
            </w:pPr>
          </w:p>
        </w:tc>
      </w:tr>
      <w:tr w:rsidR="00163C72" w:rsidRPr="005E30E3" w14:paraId="1AE28A03" w14:textId="77777777" w:rsidTr="00E17DBD">
        <w:trPr>
          <w:trHeight w:val="151"/>
        </w:trPr>
        <w:tc>
          <w:tcPr>
            <w:tcW w:w="767" w:type="dxa"/>
          </w:tcPr>
          <w:p w14:paraId="3D14DFEF" w14:textId="77777777" w:rsidR="00163C72" w:rsidRPr="005E30E3" w:rsidRDefault="00163C72" w:rsidP="00E17DBD">
            <w:pPr>
              <w:spacing w:line="240" w:lineRule="auto"/>
              <w:rPr>
                <w:rFonts w:ascii="Times New Roman" w:hAnsi="Times New Roman"/>
                <w:b/>
                <w:bCs/>
                <w:sz w:val="24"/>
                <w:szCs w:val="24"/>
              </w:rPr>
            </w:pPr>
            <w:r>
              <w:rPr>
                <w:rFonts w:ascii="Times New Roman" w:hAnsi="Times New Roman"/>
                <w:b/>
                <w:bCs/>
                <w:sz w:val="24"/>
                <w:szCs w:val="24"/>
              </w:rPr>
              <w:t>2.</w:t>
            </w:r>
          </w:p>
        </w:tc>
        <w:tc>
          <w:tcPr>
            <w:tcW w:w="2395" w:type="dxa"/>
          </w:tcPr>
          <w:p w14:paraId="64DFA468" w14:textId="77777777" w:rsidR="00163C72" w:rsidRPr="005E30E3" w:rsidRDefault="00163C72" w:rsidP="00E17DBD">
            <w:pPr>
              <w:spacing w:line="240" w:lineRule="auto"/>
              <w:rPr>
                <w:rFonts w:ascii="Times New Roman" w:hAnsi="Times New Roman"/>
                <w:b/>
                <w:bCs/>
                <w:sz w:val="24"/>
                <w:szCs w:val="24"/>
              </w:rPr>
            </w:pPr>
          </w:p>
        </w:tc>
        <w:tc>
          <w:tcPr>
            <w:tcW w:w="3162" w:type="dxa"/>
          </w:tcPr>
          <w:p w14:paraId="72B3245C" w14:textId="77777777" w:rsidR="00163C72" w:rsidRPr="005E30E3" w:rsidRDefault="00163C72" w:rsidP="00E17DBD">
            <w:pPr>
              <w:spacing w:line="240" w:lineRule="auto"/>
              <w:rPr>
                <w:rFonts w:ascii="Times New Roman" w:hAnsi="Times New Roman"/>
                <w:b/>
                <w:bCs/>
                <w:sz w:val="24"/>
                <w:szCs w:val="24"/>
              </w:rPr>
            </w:pPr>
          </w:p>
        </w:tc>
        <w:tc>
          <w:tcPr>
            <w:tcW w:w="2810" w:type="dxa"/>
          </w:tcPr>
          <w:p w14:paraId="5D86E3EB" w14:textId="77777777" w:rsidR="00163C72" w:rsidRPr="005E30E3" w:rsidRDefault="00163C72" w:rsidP="00E17DBD">
            <w:pPr>
              <w:spacing w:line="240" w:lineRule="auto"/>
              <w:rPr>
                <w:rFonts w:ascii="Times New Roman" w:hAnsi="Times New Roman"/>
                <w:b/>
                <w:bCs/>
                <w:sz w:val="24"/>
                <w:szCs w:val="24"/>
              </w:rPr>
            </w:pPr>
          </w:p>
        </w:tc>
      </w:tr>
      <w:tr w:rsidR="00163C72" w:rsidRPr="005E30E3" w14:paraId="1FAC66A5" w14:textId="77777777" w:rsidTr="00E17DBD">
        <w:trPr>
          <w:trHeight w:val="151"/>
        </w:trPr>
        <w:tc>
          <w:tcPr>
            <w:tcW w:w="767" w:type="dxa"/>
          </w:tcPr>
          <w:p w14:paraId="7FD54E2E" w14:textId="77777777" w:rsidR="00163C72" w:rsidRPr="005E30E3" w:rsidRDefault="00163C72" w:rsidP="00E17DBD">
            <w:pPr>
              <w:spacing w:line="240" w:lineRule="auto"/>
              <w:rPr>
                <w:rFonts w:ascii="Times New Roman" w:hAnsi="Times New Roman"/>
                <w:b/>
                <w:bCs/>
                <w:sz w:val="24"/>
                <w:szCs w:val="24"/>
              </w:rPr>
            </w:pPr>
            <w:r>
              <w:rPr>
                <w:rFonts w:ascii="Times New Roman" w:hAnsi="Times New Roman"/>
                <w:b/>
                <w:bCs/>
                <w:sz w:val="24"/>
                <w:szCs w:val="24"/>
              </w:rPr>
              <w:t>3.</w:t>
            </w:r>
          </w:p>
        </w:tc>
        <w:tc>
          <w:tcPr>
            <w:tcW w:w="2395" w:type="dxa"/>
          </w:tcPr>
          <w:p w14:paraId="35254AA6" w14:textId="77777777" w:rsidR="00163C72" w:rsidRPr="005E30E3" w:rsidRDefault="00163C72" w:rsidP="00E17DBD">
            <w:pPr>
              <w:spacing w:line="240" w:lineRule="auto"/>
              <w:rPr>
                <w:rFonts w:ascii="Times New Roman" w:hAnsi="Times New Roman"/>
                <w:b/>
                <w:bCs/>
                <w:sz w:val="24"/>
                <w:szCs w:val="24"/>
              </w:rPr>
            </w:pPr>
          </w:p>
        </w:tc>
        <w:tc>
          <w:tcPr>
            <w:tcW w:w="3162" w:type="dxa"/>
          </w:tcPr>
          <w:p w14:paraId="72AD9998" w14:textId="77777777" w:rsidR="00163C72" w:rsidRPr="005E30E3" w:rsidRDefault="00163C72" w:rsidP="00E17DBD">
            <w:pPr>
              <w:spacing w:line="240" w:lineRule="auto"/>
              <w:rPr>
                <w:rFonts w:ascii="Times New Roman" w:hAnsi="Times New Roman"/>
                <w:b/>
                <w:bCs/>
                <w:sz w:val="24"/>
                <w:szCs w:val="24"/>
              </w:rPr>
            </w:pPr>
          </w:p>
        </w:tc>
        <w:tc>
          <w:tcPr>
            <w:tcW w:w="2810" w:type="dxa"/>
          </w:tcPr>
          <w:p w14:paraId="08EA4D84" w14:textId="77777777" w:rsidR="00163C72" w:rsidRPr="005E30E3" w:rsidRDefault="00163C72" w:rsidP="00E17DBD">
            <w:pPr>
              <w:spacing w:line="240" w:lineRule="auto"/>
              <w:rPr>
                <w:rFonts w:ascii="Times New Roman" w:hAnsi="Times New Roman"/>
                <w:b/>
                <w:bCs/>
                <w:sz w:val="24"/>
                <w:szCs w:val="24"/>
              </w:rPr>
            </w:pPr>
          </w:p>
        </w:tc>
      </w:tr>
    </w:tbl>
    <w:p w14:paraId="33EA896E" w14:textId="77777777" w:rsidR="00163C72" w:rsidRPr="005E30E3" w:rsidRDefault="00163C72" w:rsidP="00163C72">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5E30E3">
        <w:rPr>
          <w:rFonts w:ascii="Times New Roman" w:hAnsi="Times New Roman"/>
        </w:rPr>
        <w:t xml:space="preserve">* </w:t>
      </w:r>
      <w:r w:rsidRPr="005E30E3">
        <w:rPr>
          <w:rFonts w:ascii="Times New Roman" w:hAnsi="Times New Roman"/>
          <w:sz w:val="24"/>
          <w:szCs w:val="24"/>
        </w:rPr>
        <w:t xml:space="preserve">Tabulā Pretendents norāda vismaz </w:t>
      </w:r>
      <w:r w:rsidRPr="00893F5B">
        <w:rPr>
          <w:rFonts w:ascii="Times New Roman" w:hAnsi="Times New Roman"/>
          <w:sz w:val="24"/>
          <w:szCs w:val="24"/>
        </w:rPr>
        <w:t>3 (</w:t>
      </w:r>
      <w:r>
        <w:rPr>
          <w:rFonts w:ascii="Times New Roman" w:hAnsi="Times New Roman"/>
          <w:sz w:val="24"/>
          <w:szCs w:val="24"/>
        </w:rPr>
        <w:t>trīs</w:t>
      </w:r>
      <w:r w:rsidRPr="005E30E3">
        <w:rPr>
          <w:rFonts w:ascii="Times New Roman" w:hAnsi="Times New Roman"/>
          <w:sz w:val="24"/>
          <w:szCs w:val="24"/>
        </w:rPr>
        <w:t>) Iepirkuma priekšmetam līdz</w:t>
      </w:r>
      <w:r>
        <w:rPr>
          <w:rFonts w:ascii="Times New Roman" w:hAnsi="Times New Roman"/>
          <w:sz w:val="24"/>
          <w:szCs w:val="24"/>
        </w:rPr>
        <w:t>vērtīgu</w:t>
      </w:r>
      <w:r w:rsidRPr="005E30E3">
        <w:rPr>
          <w:rFonts w:ascii="Times New Roman" w:hAnsi="Times New Roman"/>
          <w:sz w:val="24"/>
          <w:szCs w:val="24"/>
        </w:rPr>
        <w:t xml:space="preserve"> Preču piegād</w:t>
      </w:r>
      <w:r>
        <w:rPr>
          <w:rFonts w:ascii="Times New Roman" w:hAnsi="Times New Roman"/>
          <w:sz w:val="24"/>
          <w:szCs w:val="24"/>
        </w:rPr>
        <w:t>es līgumus</w:t>
      </w:r>
      <w:r w:rsidRPr="005E30E3">
        <w:rPr>
          <w:rFonts w:ascii="Times New Roman" w:hAnsi="Times New Roman"/>
          <w:sz w:val="24"/>
          <w:szCs w:val="24"/>
        </w:rPr>
        <w:t>, kas izpildīt</w:t>
      </w:r>
      <w:r>
        <w:rPr>
          <w:rFonts w:ascii="Times New Roman" w:hAnsi="Times New Roman"/>
          <w:sz w:val="24"/>
          <w:szCs w:val="24"/>
        </w:rPr>
        <w:t>i</w:t>
      </w:r>
      <w:r w:rsidRPr="005E30E3">
        <w:rPr>
          <w:rFonts w:ascii="Times New Roman" w:hAnsi="Times New Roman"/>
          <w:sz w:val="24"/>
          <w:szCs w:val="24"/>
        </w:rPr>
        <w:t xml:space="preserve"> 3 (trīs) iepriekšējos gados (201</w:t>
      </w:r>
      <w:r>
        <w:rPr>
          <w:rFonts w:ascii="Times New Roman" w:hAnsi="Times New Roman"/>
          <w:sz w:val="24"/>
          <w:szCs w:val="24"/>
        </w:rPr>
        <w:t>5</w:t>
      </w:r>
      <w:r w:rsidRPr="005E30E3">
        <w:rPr>
          <w:rFonts w:ascii="Times New Roman" w:hAnsi="Times New Roman"/>
          <w:sz w:val="24"/>
          <w:szCs w:val="24"/>
        </w:rPr>
        <w:t>., 201</w:t>
      </w:r>
      <w:r>
        <w:rPr>
          <w:rFonts w:ascii="Times New Roman" w:hAnsi="Times New Roman"/>
          <w:sz w:val="24"/>
          <w:szCs w:val="24"/>
        </w:rPr>
        <w:t>6</w:t>
      </w:r>
      <w:r w:rsidRPr="005E30E3">
        <w:rPr>
          <w:rFonts w:ascii="Times New Roman" w:hAnsi="Times New Roman"/>
          <w:sz w:val="24"/>
          <w:szCs w:val="24"/>
        </w:rPr>
        <w:t>., 201</w:t>
      </w:r>
      <w:r>
        <w:rPr>
          <w:rFonts w:ascii="Times New Roman" w:hAnsi="Times New Roman"/>
          <w:sz w:val="24"/>
          <w:szCs w:val="24"/>
        </w:rPr>
        <w:t>7</w:t>
      </w:r>
      <w:r w:rsidRPr="005E30E3">
        <w:rPr>
          <w:rFonts w:ascii="Times New Roman" w:hAnsi="Times New Roman"/>
          <w:sz w:val="24"/>
          <w:szCs w:val="24"/>
        </w:rPr>
        <w:t>.gadā un 201</w:t>
      </w:r>
      <w:r>
        <w:rPr>
          <w:rFonts w:ascii="Times New Roman" w:hAnsi="Times New Roman"/>
          <w:sz w:val="24"/>
          <w:szCs w:val="24"/>
        </w:rPr>
        <w:t>8</w:t>
      </w:r>
      <w:r w:rsidRPr="005E30E3">
        <w:rPr>
          <w:rFonts w:ascii="Times New Roman" w:hAnsi="Times New Roman"/>
          <w:sz w:val="24"/>
          <w:szCs w:val="24"/>
        </w:rPr>
        <w:t xml:space="preserve">.gadā līdz piedāvājuma iesniegšanas brīdim), atbilstoši Iepirkuma Nolikuma 3.2.3.punktā noteiktajam. </w:t>
      </w:r>
    </w:p>
    <w:p w14:paraId="47A7115C" w14:textId="77777777" w:rsidR="00163C72" w:rsidRPr="005E30E3" w:rsidRDefault="00163C72" w:rsidP="00163C72">
      <w:pPr>
        <w:widowControl w:val="0"/>
        <w:overflowPunct w:val="0"/>
        <w:autoSpaceDE w:val="0"/>
        <w:autoSpaceDN w:val="0"/>
        <w:adjustRightInd w:val="0"/>
        <w:spacing w:after="0" w:line="240" w:lineRule="auto"/>
        <w:jc w:val="both"/>
        <w:rPr>
          <w:rFonts w:ascii="Times New Roman" w:hAnsi="Times New Roman"/>
          <w:bCs/>
          <w:sz w:val="24"/>
          <w:szCs w:val="24"/>
        </w:rPr>
      </w:pPr>
    </w:p>
    <w:p w14:paraId="6F51CC70" w14:textId="77777777" w:rsidR="00163C72" w:rsidRPr="005E30E3" w:rsidRDefault="00163C72" w:rsidP="00163C72">
      <w:pPr>
        <w:widowControl w:val="0"/>
        <w:overflowPunct w:val="0"/>
        <w:autoSpaceDE w:val="0"/>
        <w:autoSpaceDN w:val="0"/>
        <w:adjustRightInd w:val="0"/>
        <w:spacing w:after="0" w:line="240" w:lineRule="auto"/>
        <w:jc w:val="both"/>
        <w:rPr>
          <w:rFonts w:ascii="Times New Roman" w:hAnsi="Times New Roman"/>
          <w:bCs/>
          <w:sz w:val="24"/>
          <w:szCs w:val="24"/>
        </w:rPr>
      </w:pPr>
    </w:p>
    <w:p w14:paraId="301CD29C" w14:textId="77777777" w:rsidR="00163C72" w:rsidRPr="005E30E3" w:rsidRDefault="00163C72" w:rsidP="00163C72">
      <w:pPr>
        <w:spacing w:after="12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5CC87021" w14:textId="77777777" w:rsidR="00163C72" w:rsidRPr="005E30E3" w:rsidRDefault="00163C72" w:rsidP="00163C72">
      <w:pPr>
        <w:spacing w:after="120" w:line="240" w:lineRule="auto"/>
        <w:rPr>
          <w:rFonts w:ascii="Times New Roman" w:hAnsi="Times New Roman"/>
          <w:sz w:val="24"/>
          <w:szCs w:val="24"/>
          <w:lang w:eastAsia="en-US"/>
        </w:rPr>
      </w:pPr>
    </w:p>
    <w:p w14:paraId="10828A71" w14:textId="77777777" w:rsidR="00163C72" w:rsidRPr="005E30E3" w:rsidRDefault="00163C72" w:rsidP="00163C72">
      <w:pPr>
        <w:spacing w:after="0"/>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7B05CC77" w14:textId="77777777" w:rsidR="00163C72" w:rsidRPr="005E30E3" w:rsidRDefault="00163C72" w:rsidP="00163C72">
      <w:pPr>
        <w:spacing w:after="0"/>
        <w:rPr>
          <w:rFonts w:ascii="Times New Roman" w:hAnsi="Times New Roman"/>
          <w:sz w:val="24"/>
          <w:szCs w:val="24"/>
        </w:rPr>
      </w:pPr>
    </w:p>
    <w:p w14:paraId="2881F302" w14:textId="77777777" w:rsidR="00163C72" w:rsidRPr="005E30E3" w:rsidRDefault="00163C72" w:rsidP="00163C72">
      <w:pPr>
        <w:spacing w:after="0"/>
        <w:rPr>
          <w:rFonts w:ascii="Times New Roman" w:hAnsi="Times New Roman"/>
          <w:sz w:val="24"/>
          <w:szCs w:val="24"/>
        </w:rPr>
      </w:pPr>
      <w:r w:rsidRPr="005E30E3">
        <w:rPr>
          <w:rFonts w:ascii="Times New Roman" w:hAnsi="Times New Roman"/>
          <w:sz w:val="24"/>
          <w:szCs w:val="24"/>
        </w:rPr>
        <w:t>____________________ 201</w:t>
      </w:r>
      <w:r>
        <w:rPr>
          <w:rFonts w:ascii="Times New Roman" w:hAnsi="Times New Roman"/>
          <w:sz w:val="24"/>
          <w:szCs w:val="24"/>
        </w:rPr>
        <w:t>8</w:t>
      </w:r>
      <w:r w:rsidRPr="005E30E3">
        <w:rPr>
          <w:rFonts w:ascii="Times New Roman" w:hAnsi="Times New Roman"/>
          <w:sz w:val="24"/>
          <w:szCs w:val="24"/>
        </w:rPr>
        <w:t>.gada ___.________________</w:t>
      </w:r>
    </w:p>
    <w:p w14:paraId="1C545E48" w14:textId="724FF45B" w:rsidR="00163C72" w:rsidRDefault="00163C72" w:rsidP="00163C72">
      <w:pPr>
        <w:tabs>
          <w:tab w:val="left" w:pos="3060"/>
        </w:tabs>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005E28D8" w14:textId="77777777" w:rsidR="00163C72" w:rsidRDefault="00163C72">
      <w:pPr>
        <w:spacing w:after="0" w:line="240" w:lineRule="auto"/>
        <w:rPr>
          <w:rFonts w:ascii="Times New Roman" w:hAnsi="Times New Roman"/>
          <w:i/>
          <w:sz w:val="24"/>
          <w:szCs w:val="24"/>
        </w:rPr>
      </w:pPr>
      <w:r>
        <w:rPr>
          <w:rFonts w:ascii="Times New Roman" w:hAnsi="Times New Roman"/>
          <w:i/>
          <w:sz w:val="24"/>
          <w:szCs w:val="24"/>
        </w:rPr>
        <w:br w:type="page"/>
      </w:r>
    </w:p>
    <w:p w14:paraId="1D153F07" w14:textId="77777777" w:rsidR="00163C72" w:rsidRPr="005E30E3" w:rsidRDefault="00163C72" w:rsidP="00163C72">
      <w:pPr>
        <w:spacing w:after="0" w:line="240" w:lineRule="auto"/>
        <w:jc w:val="both"/>
        <w:rPr>
          <w:rFonts w:ascii="Times New Roman" w:hAnsi="Times New Roman"/>
          <w:bCs/>
          <w:iCs/>
          <w:sz w:val="24"/>
          <w:szCs w:val="24"/>
          <w:lang w:eastAsia="en-US"/>
        </w:rPr>
      </w:pPr>
    </w:p>
    <w:p w14:paraId="6F9ADDD6" w14:textId="77777777" w:rsidR="00C46CC0" w:rsidRPr="005E30E3" w:rsidRDefault="00047856" w:rsidP="00C46CC0">
      <w:pPr>
        <w:spacing w:after="0" w:line="240" w:lineRule="auto"/>
        <w:jc w:val="right"/>
        <w:rPr>
          <w:rFonts w:ascii="Times New Roman" w:hAnsi="Times New Roman"/>
          <w:b/>
          <w:sz w:val="24"/>
          <w:szCs w:val="24"/>
        </w:rPr>
      </w:pPr>
      <w:r w:rsidRPr="005E30E3">
        <w:rPr>
          <w:rFonts w:ascii="Times New Roman" w:hAnsi="Times New Roman"/>
          <w:b/>
          <w:sz w:val="24"/>
          <w:szCs w:val="24"/>
        </w:rPr>
        <w:t>4</w:t>
      </w:r>
      <w:r w:rsidR="00C46CC0" w:rsidRPr="005E30E3">
        <w:rPr>
          <w:rFonts w:ascii="Times New Roman" w:hAnsi="Times New Roman"/>
          <w:b/>
          <w:sz w:val="24"/>
          <w:szCs w:val="24"/>
        </w:rPr>
        <w:t>.pielikums</w:t>
      </w:r>
    </w:p>
    <w:p w14:paraId="233D5E05" w14:textId="77777777" w:rsidR="009B4E13" w:rsidRPr="005E30E3" w:rsidRDefault="009B4E13" w:rsidP="00C46CC0">
      <w:pPr>
        <w:spacing w:after="0" w:line="240" w:lineRule="auto"/>
        <w:jc w:val="right"/>
        <w:rPr>
          <w:rFonts w:ascii="Times New Roman" w:hAnsi="Times New Roman"/>
          <w:b/>
          <w:sz w:val="24"/>
          <w:szCs w:val="24"/>
        </w:rPr>
      </w:pPr>
      <w:r w:rsidRPr="005E30E3">
        <w:rPr>
          <w:rFonts w:ascii="Times New Roman" w:hAnsi="Times New Roman"/>
          <w:b/>
          <w:sz w:val="24"/>
          <w:szCs w:val="24"/>
        </w:rPr>
        <w:t>Iepirkuma līguma projekts</w:t>
      </w:r>
    </w:p>
    <w:p w14:paraId="68EFDA96" w14:textId="77777777" w:rsidR="00DD0A81" w:rsidRPr="00DD0A81" w:rsidRDefault="00DD0A81" w:rsidP="00DD0A81">
      <w:pPr>
        <w:tabs>
          <w:tab w:val="left" w:pos="855"/>
        </w:tabs>
        <w:spacing w:after="0" w:line="240" w:lineRule="auto"/>
        <w:jc w:val="right"/>
        <w:rPr>
          <w:rFonts w:ascii="Times New Roman" w:hAnsi="Times New Roman"/>
          <w:iCs/>
          <w:sz w:val="24"/>
          <w:szCs w:val="24"/>
        </w:rPr>
      </w:pPr>
      <w:r w:rsidRPr="00DD0A81">
        <w:rPr>
          <w:rFonts w:ascii="Times New Roman" w:hAnsi="Times New Roman"/>
          <w:sz w:val="24"/>
          <w:szCs w:val="24"/>
        </w:rPr>
        <w:t>LU iepirkuma “</w:t>
      </w:r>
      <w:r w:rsidRPr="00DD0A81">
        <w:rPr>
          <w:rFonts w:ascii="Times New Roman" w:hAnsi="Times New Roman"/>
          <w:iCs/>
          <w:sz w:val="24"/>
          <w:szCs w:val="24"/>
        </w:rPr>
        <w:t xml:space="preserve">Kūdras substrāta, minerālmēslu </w:t>
      </w:r>
    </w:p>
    <w:p w14:paraId="54A190BF" w14:textId="77777777" w:rsidR="00DD0A81" w:rsidRPr="00DD0A81" w:rsidRDefault="00DD0A81" w:rsidP="00DD0A81">
      <w:pPr>
        <w:tabs>
          <w:tab w:val="left" w:pos="855"/>
        </w:tabs>
        <w:spacing w:after="0" w:line="240" w:lineRule="auto"/>
        <w:jc w:val="right"/>
        <w:rPr>
          <w:rFonts w:ascii="Times New Roman" w:hAnsi="Times New Roman"/>
          <w:sz w:val="24"/>
          <w:szCs w:val="24"/>
        </w:rPr>
      </w:pPr>
      <w:r w:rsidRPr="00DD0A81">
        <w:rPr>
          <w:rFonts w:ascii="Times New Roman" w:hAnsi="Times New Roman"/>
          <w:iCs/>
          <w:sz w:val="24"/>
          <w:szCs w:val="24"/>
        </w:rPr>
        <w:t>un augu aizsardzības līdzekļu piegāde</w:t>
      </w:r>
      <w:r w:rsidRPr="00DD0A81">
        <w:rPr>
          <w:rFonts w:ascii="Times New Roman" w:hAnsi="Times New Roman"/>
          <w:sz w:val="24"/>
          <w:szCs w:val="24"/>
        </w:rPr>
        <w:t>” nolikumam</w:t>
      </w:r>
    </w:p>
    <w:p w14:paraId="5129401A" w14:textId="0BDEAB13" w:rsidR="00E82529" w:rsidRPr="005E30E3" w:rsidRDefault="00E82529" w:rsidP="00E82529">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sidR="007245F7">
        <w:rPr>
          <w:rFonts w:ascii="Times New Roman" w:hAnsi="Times New Roman"/>
          <w:sz w:val="24"/>
          <w:szCs w:val="24"/>
        </w:rPr>
        <w:t>LU 2018/69_I</w:t>
      </w:r>
    </w:p>
    <w:p w14:paraId="4A1BEAA4" w14:textId="721B1E72" w:rsidR="00F01BBA" w:rsidRPr="005E30E3" w:rsidRDefault="00F01BBA" w:rsidP="00F01BBA">
      <w:pPr>
        <w:tabs>
          <w:tab w:val="left" w:pos="855"/>
        </w:tabs>
        <w:spacing w:after="0" w:line="240" w:lineRule="auto"/>
        <w:jc w:val="right"/>
        <w:rPr>
          <w:rFonts w:ascii="Times New Roman" w:hAnsi="Times New Roman"/>
          <w:color w:val="000000"/>
          <w:sz w:val="24"/>
          <w:szCs w:val="24"/>
        </w:rPr>
      </w:pPr>
    </w:p>
    <w:p w14:paraId="2C056A66" w14:textId="77777777" w:rsidR="00C46CC0" w:rsidRPr="005E30E3" w:rsidRDefault="00C46CC0" w:rsidP="00AF60A0">
      <w:pPr>
        <w:tabs>
          <w:tab w:val="left" w:pos="855"/>
        </w:tabs>
        <w:spacing w:after="0" w:line="240" w:lineRule="auto"/>
        <w:jc w:val="right"/>
        <w:rPr>
          <w:rFonts w:ascii="Times New Roman" w:hAnsi="Times New Roman"/>
          <w:color w:val="000000"/>
          <w:sz w:val="24"/>
          <w:szCs w:val="24"/>
        </w:rPr>
      </w:pPr>
    </w:p>
    <w:p w14:paraId="66CF9635" w14:textId="77777777" w:rsidR="005D10FD" w:rsidRPr="005E30E3" w:rsidRDefault="00172FCD" w:rsidP="00172FCD">
      <w:pPr>
        <w:jc w:val="center"/>
        <w:rPr>
          <w:b/>
        </w:rPr>
      </w:pPr>
      <w:r w:rsidRPr="005E30E3">
        <w:rPr>
          <w:rFonts w:ascii="Times New Roman" w:hAnsi="Times New Roman"/>
          <w:b/>
        </w:rPr>
        <w:t xml:space="preserve">PIEGĀDES LĪGUMA PROJEKTS </w:t>
      </w:r>
      <w:r w:rsidR="005D10FD" w:rsidRPr="005E30E3">
        <w:rPr>
          <w:rFonts w:ascii="Times New Roman" w:hAnsi="Times New Roman"/>
          <w:b/>
          <w:sz w:val="24"/>
          <w:szCs w:val="24"/>
          <w:lang w:eastAsia="en-US"/>
        </w:rPr>
        <w:t>(projekts)</w:t>
      </w:r>
    </w:p>
    <w:p w14:paraId="44C25036" w14:textId="77777777" w:rsidR="005D10FD" w:rsidRPr="005E30E3" w:rsidRDefault="005D10FD" w:rsidP="00D92B19">
      <w:pPr>
        <w:spacing w:after="0" w:line="240" w:lineRule="auto"/>
        <w:rPr>
          <w:rFonts w:ascii="Times New Roman" w:hAnsi="Times New Roman"/>
          <w:sz w:val="24"/>
          <w:szCs w:val="24"/>
          <w:lang w:eastAsia="en-US"/>
        </w:rPr>
      </w:pPr>
      <w:r w:rsidRPr="005E30E3">
        <w:rPr>
          <w:rFonts w:ascii="Times New Roman" w:hAnsi="Times New Roman"/>
          <w:sz w:val="24"/>
          <w:szCs w:val="24"/>
          <w:lang w:eastAsia="en-US"/>
        </w:rPr>
        <w:t>Rīgā, 201</w:t>
      </w:r>
      <w:r w:rsidR="00840AC7">
        <w:rPr>
          <w:rFonts w:ascii="Times New Roman" w:hAnsi="Times New Roman"/>
          <w:sz w:val="24"/>
          <w:szCs w:val="24"/>
          <w:lang w:eastAsia="en-US"/>
        </w:rPr>
        <w:t>8</w:t>
      </w:r>
      <w:r w:rsidRPr="005E30E3">
        <w:rPr>
          <w:rFonts w:ascii="Times New Roman" w:hAnsi="Times New Roman"/>
          <w:sz w:val="24"/>
          <w:szCs w:val="24"/>
          <w:lang w:eastAsia="en-US"/>
        </w:rPr>
        <w:t>. gada ___._________</w:t>
      </w:r>
    </w:p>
    <w:tbl>
      <w:tblPr>
        <w:tblW w:w="0" w:type="auto"/>
        <w:jc w:val="center"/>
        <w:tblLook w:val="0000" w:firstRow="0" w:lastRow="0" w:firstColumn="0" w:lastColumn="0" w:noHBand="0" w:noVBand="0"/>
      </w:tblPr>
      <w:tblGrid>
        <w:gridCol w:w="4608"/>
        <w:gridCol w:w="4173"/>
      </w:tblGrid>
      <w:tr w:rsidR="005D10FD" w:rsidRPr="005E30E3" w14:paraId="045AFA44" w14:textId="77777777" w:rsidTr="005B3072">
        <w:trPr>
          <w:jc w:val="center"/>
        </w:trPr>
        <w:tc>
          <w:tcPr>
            <w:tcW w:w="4608" w:type="dxa"/>
          </w:tcPr>
          <w:p w14:paraId="6D8C031A" w14:textId="77777777" w:rsidR="005D10FD" w:rsidRPr="005E30E3" w:rsidRDefault="005D10FD" w:rsidP="00D92B19">
            <w:pPr>
              <w:spacing w:after="0" w:line="240" w:lineRule="auto"/>
              <w:rPr>
                <w:rFonts w:ascii="Times New Roman" w:hAnsi="Times New Roman"/>
                <w:b/>
                <w:sz w:val="24"/>
                <w:szCs w:val="24"/>
                <w:lang w:eastAsia="en-US"/>
              </w:rPr>
            </w:pPr>
            <w:r w:rsidRPr="005E30E3">
              <w:rPr>
                <w:rFonts w:ascii="Times New Roman" w:hAnsi="Times New Roman"/>
                <w:b/>
                <w:sz w:val="24"/>
                <w:szCs w:val="24"/>
                <w:lang w:eastAsia="en-US"/>
              </w:rPr>
              <w:t>Latvijas Universitāte (turpmāk-LU)</w:t>
            </w:r>
          </w:p>
          <w:p w14:paraId="2F5FF455" w14:textId="77777777" w:rsidR="005D10FD" w:rsidRPr="005E30E3" w:rsidRDefault="005D10FD" w:rsidP="00D92B19">
            <w:pPr>
              <w:spacing w:after="0" w:line="240" w:lineRule="auto"/>
              <w:rPr>
                <w:rFonts w:ascii="Times New Roman" w:hAnsi="Times New Roman"/>
                <w:sz w:val="24"/>
                <w:szCs w:val="24"/>
                <w:lang w:eastAsia="en-US"/>
              </w:rPr>
            </w:pPr>
            <w:r w:rsidRPr="005E30E3">
              <w:rPr>
                <w:rFonts w:ascii="Times New Roman" w:hAnsi="Times New Roman"/>
                <w:sz w:val="24"/>
                <w:szCs w:val="24"/>
                <w:lang w:eastAsia="en-US"/>
              </w:rPr>
              <w:t xml:space="preserve">līgumu uzskaites Nr. ________ </w:t>
            </w:r>
          </w:p>
          <w:p w14:paraId="0F2D2C56" w14:textId="0CA496FF" w:rsidR="005D10FD" w:rsidRPr="005E30E3" w:rsidRDefault="005D10FD" w:rsidP="00D92B19">
            <w:pPr>
              <w:spacing w:after="0" w:line="240" w:lineRule="auto"/>
              <w:rPr>
                <w:rFonts w:ascii="Times New Roman" w:hAnsi="Times New Roman"/>
                <w:sz w:val="24"/>
                <w:szCs w:val="24"/>
                <w:lang w:eastAsia="en-US"/>
              </w:rPr>
            </w:pPr>
            <w:r w:rsidRPr="005E30E3">
              <w:rPr>
                <w:rFonts w:ascii="Times New Roman" w:hAnsi="Times New Roman"/>
                <w:sz w:val="24"/>
                <w:szCs w:val="24"/>
                <w:lang w:eastAsia="en-US"/>
              </w:rPr>
              <w:t>Iepirkuma identifikācijas Nr.</w:t>
            </w:r>
            <w:r w:rsidR="007245F7">
              <w:rPr>
                <w:rFonts w:ascii="Times New Roman" w:hAnsi="Times New Roman"/>
                <w:bCs/>
                <w:sz w:val="24"/>
                <w:szCs w:val="24"/>
                <w:lang w:eastAsia="en-US"/>
              </w:rPr>
              <w:t>LU 2018/69_I</w:t>
            </w:r>
          </w:p>
        </w:tc>
        <w:tc>
          <w:tcPr>
            <w:tcW w:w="4173" w:type="dxa"/>
          </w:tcPr>
          <w:p w14:paraId="530A8F58" w14:textId="77777777" w:rsidR="005D10FD" w:rsidRPr="005E30E3" w:rsidRDefault="005D10FD" w:rsidP="00D92B19">
            <w:pPr>
              <w:keepNext/>
              <w:spacing w:after="0" w:line="240" w:lineRule="auto"/>
              <w:jc w:val="right"/>
              <w:outlineLvl w:val="2"/>
              <w:rPr>
                <w:rFonts w:ascii="Times New Roman" w:hAnsi="Times New Roman"/>
                <w:bCs/>
                <w:sz w:val="24"/>
                <w:szCs w:val="24"/>
                <w:lang w:eastAsia="en-US"/>
              </w:rPr>
            </w:pPr>
            <w:r w:rsidRPr="005E30E3">
              <w:rPr>
                <w:rFonts w:ascii="Times New Roman" w:hAnsi="Times New Roman"/>
                <w:bCs/>
                <w:sz w:val="24"/>
                <w:szCs w:val="24"/>
                <w:lang w:eastAsia="en-US"/>
              </w:rPr>
              <w:t xml:space="preserve">__________________ </w:t>
            </w:r>
          </w:p>
          <w:p w14:paraId="572A1456" w14:textId="77777777" w:rsidR="005D10FD" w:rsidRPr="005E30E3" w:rsidRDefault="005D10FD" w:rsidP="00D92B19">
            <w:pPr>
              <w:keepNext/>
              <w:spacing w:after="0" w:line="240" w:lineRule="auto"/>
              <w:jc w:val="right"/>
              <w:outlineLvl w:val="2"/>
              <w:rPr>
                <w:rFonts w:ascii="Times New Roman" w:hAnsi="Times New Roman"/>
                <w:b/>
                <w:sz w:val="24"/>
                <w:szCs w:val="24"/>
                <w:lang w:eastAsia="en-US"/>
              </w:rPr>
            </w:pPr>
            <w:r w:rsidRPr="005E30E3">
              <w:rPr>
                <w:rFonts w:ascii="Times New Roman" w:hAnsi="Times New Roman"/>
                <w:bCs/>
                <w:sz w:val="24"/>
                <w:szCs w:val="24"/>
                <w:lang w:eastAsia="en-US"/>
              </w:rPr>
              <w:t>līgumu uzskaites Nr. __________</w:t>
            </w:r>
          </w:p>
        </w:tc>
      </w:tr>
    </w:tbl>
    <w:p w14:paraId="313FC012" w14:textId="77777777" w:rsidR="005D10FD" w:rsidRPr="005E30E3" w:rsidRDefault="005D10FD" w:rsidP="005D10FD">
      <w:pPr>
        <w:ind w:firstLine="720"/>
        <w:jc w:val="both"/>
        <w:rPr>
          <w:rFonts w:ascii="Times New Roman" w:hAnsi="Times New Roman"/>
          <w:b/>
          <w:sz w:val="24"/>
          <w:szCs w:val="24"/>
        </w:rPr>
      </w:pPr>
    </w:p>
    <w:p w14:paraId="75B8434F" w14:textId="77777777" w:rsidR="005D10FD" w:rsidRPr="005E30E3" w:rsidRDefault="005D10FD" w:rsidP="00172FCD">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xml:space="preserve">, izglītības iestādes reģistrācijas Nr.3341000218, juridiskā adrese: Raiņa bulvāris 19, Rīga (turpmāk - </w:t>
      </w:r>
      <w:r w:rsidR="00172FCD" w:rsidRPr="005E30E3">
        <w:rPr>
          <w:rFonts w:ascii="Times New Roman" w:hAnsi="Times New Roman"/>
          <w:b/>
          <w:sz w:val="24"/>
          <w:szCs w:val="24"/>
        </w:rPr>
        <w:t>Pasūtītājs</w:t>
      </w:r>
      <w:r w:rsidRPr="005E30E3">
        <w:rPr>
          <w:rFonts w:ascii="Times New Roman" w:hAnsi="Times New Roman"/>
          <w:sz w:val="24"/>
          <w:szCs w:val="24"/>
        </w:rPr>
        <w:t>), tās ____________________ personā</w:t>
      </w:r>
      <w:r w:rsidR="00172FCD" w:rsidRPr="005E30E3">
        <w:rPr>
          <w:rFonts w:ascii="Times New Roman" w:hAnsi="Times New Roman"/>
          <w:sz w:val="24"/>
          <w:szCs w:val="24"/>
        </w:rPr>
        <w:t xml:space="preserve">, </w:t>
      </w:r>
      <w:r w:rsidR="00172FCD" w:rsidRPr="005E30E3">
        <w:rPr>
          <w:rFonts w:ascii="Times New Roman" w:hAnsi="Times New Roman"/>
          <w:snapToGrid w:val="0"/>
          <w:color w:val="000000"/>
          <w:sz w:val="24"/>
          <w:szCs w:val="24"/>
        </w:rPr>
        <w:t>kurš rīkojas uz LU Administrācijas reglamenta (apstiprināts ar LU 17.07.2017. rīkojumu Nr. 1/244) pamata</w:t>
      </w:r>
      <w:r w:rsidRPr="005E30E3">
        <w:rPr>
          <w:rFonts w:ascii="Times New Roman" w:hAnsi="Times New Roman"/>
          <w:sz w:val="24"/>
          <w:szCs w:val="24"/>
        </w:rPr>
        <w:t>, no vienas puses, un</w:t>
      </w:r>
    </w:p>
    <w:p w14:paraId="623898A3" w14:textId="652CF33D" w:rsidR="00D92B19" w:rsidRPr="00555618" w:rsidRDefault="005D10FD" w:rsidP="00D92B19">
      <w:pPr>
        <w:tabs>
          <w:tab w:val="left" w:pos="855"/>
        </w:tabs>
        <w:spacing w:after="0" w:line="240" w:lineRule="auto"/>
        <w:jc w:val="both"/>
        <w:rPr>
          <w:rFonts w:ascii="Times New Roman" w:hAnsi="Times New Roman"/>
          <w:b/>
          <w:sz w:val="24"/>
          <w:szCs w:val="24"/>
        </w:rPr>
      </w:pPr>
      <w:r w:rsidRPr="005E30E3">
        <w:rPr>
          <w:rFonts w:ascii="Times New Roman" w:hAnsi="Times New Roman"/>
          <w:sz w:val="24"/>
          <w:szCs w:val="24"/>
        </w:rPr>
        <w:tab/>
      </w:r>
      <w:r w:rsidR="00D92B19" w:rsidRPr="00555618">
        <w:rPr>
          <w:rFonts w:ascii="Times New Roman" w:hAnsi="Times New Roman"/>
          <w:sz w:val="24"/>
          <w:szCs w:val="24"/>
          <w:highlight w:val="yellow"/>
        </w:rPr>
        <w:t>____________,</w:t>
      </w:r>
      <w:r w:rsidR="00D92B19" w:rsidRPr="00555618">
        <w:rPr>
          <w:rFonts w:ascii="Times New Roman" w:hAnsi="Times New Roman"/>
          <w:sz w:val="24"/>
          <w:szCs w:val="24"/>
        </w:rPr>
        <w:t xml:space="preserve"> </w:t>
      </w:r>
      <w:r w:rsidR="00C87E41" w:rsidRPr="005E30E3">
        <w:rPr>
          <w:rFonts w:ascii="Times New Roman" w:hAnsi="Times New Roman"/>
          <w:sz w:val="24"/>
          <w:szCs w:val="24"/>
        </w:rPr>
        <w:t>reģistrācijas Nr.</w:t>
      </w:r>
      <w:r w:rsidR="00D92B19" w:rsidRPr="00555618">
        <w:rPr>
          <w:rFonts w:ascii="Times New Roman" w:hAnsi="Times New Roman"/>
          <w:sz w:val="24"/>
          <w:szCs w:val="24"/>
          <w:highlight w:val="yellow"/>
        </w:rPr>
        <w:t>__________,</w:t>
      </w:r>
      <w:r w:rsidR="00D92B19" w:rsidRPr="00555618">
        <w:rPr>
          <w:rFonts w:ascii="Times New Roman" w:hAnsi="Times New Roman"/>
          <w:sz w:val="24"/>
          <w:szCs w:val="24"/>
        </w:rPr>
        <w:t xml:space="preserve"> juridiskā adrese: </w:t>
      </w:r>
      <w:r w:rsidR="00D92B19" w:rsidRPr="00555618">
        <w:rPr>
          <w:rFonts w:ascii="Times New Roman" w:hAnsi="Times New Roman"/>
          <w:sz w:val="24"/>
          <w:szCs w:val="24"/>
          <w:highlight w:val="yellow"/>
        </w:rPr>
        <w:t>_______________(</w:t>
      </w:r>
      <w:r w:rsidR="00D92B19" w:rsidRPr="00555618">
        <w:rPr>
          <w:rFonts w:ascii="Times New Roman" w:hAnsi="Times New Roman"/>
          <w:sz w:val="24"/>
          <w:szCs w:val="24"/>
        </w:rPr>
        <w:t>turpmāk-</w:t>
      </w:r>
      <w:r w:rsidR="00D92B19" w:rsidRPr="00555618">
        <w:rPr>
          <w:rFonts w:ascii="Times New Roman" w:hAnsi="Times New Roman"/>
          <w:b/>
          <w:bCs/>
          <w:sz w:val="24"/>
          <w:szCs w:val="24"/>
        </w:rPr>
        <w:t xml:space="preserve"> Pārdevējs</w:t>
      </w:r>
      <w:r w:rsidR="00D92B19" w:rsidRPr="00555618">
        <w:rPr>
          <w:rFonts w:ascii="Times New Roman" w:hAnsi="Times New Roman"/>
          <w:bCs/>
          <w:sz w:val="24"/>
          <w:szCs w:val="24"/>
        </w:rPr>
        <w:t>)</w:t>
      </w:r>
      <w:r w:rsidR="00D92B19" w:rsidRPr="00555618">
        <w:rPr>
          <w:rFonts w:ascii="Times New Roman" w:hAnsi="Times New Roman"/>
          <w:sz w:val="24"/>
          <w:szCs w:val="24"/>
        </w:rPr>
        <w:t xml:space="preserve">, tās </w:t>
      </w:r>
      <w:r w:rsidR="00D92B19" w:rsidRPr="00555618">
        <w:rPr>
          <w:rFonts w:ascii="Times New Roman" w:hAnsi="Times New Roman"/>
          <w:sz w:val="24"/>
          <w:szCs w:val="24"/>
          <w:highlight w:val="yellow"/>
        </w:rPr>
        <w:t>___________________</w:t>
      </w:r>
      <w:r w:rsidR="00D92B19" w:rsidRPr="00555618">
        <w:rPr>
          <w:rFonts w:ascii="Times New Roman" w:hAnsi="Times New Roman"/>
          <w:b/>
          <w:sz w:val="24"/>
          <w:szCs w:val="24"/>
        </w:rPr>
        <w:t xml:space="preserve"> </w:t>
      </w:r>
      <w:r w:rsidR="00D92B19" w:rsidRPr="00555618">
        <w:rPr>
          <w:rFonts w:ascii="Times New Roman" w:hAnsi="Times New Roman"/>
          <w:sz w:val="24"/>
          <w:szCs w:val="24"/>
        </w:rPr>
        <w:t xml:space="preserve">personā, </w:t>
      </w:r>
      <w:r w:rsidR="00D92B19" w:rsidRPr="00555618">
        <w:rPr>
          <w:rFonts w:ascii="Times New Roman" w:hAnsi="Times New Roman"/>
          <w:bCs/>
          <w:sz w:val="24"/>
          <w:szCs w:val="24"/>
        </w:rPr>
        <w:t xml:space="preserve">kurš rīkojas saskaņā ar </w:t>
      </w:r>
      <w:r w:rsidR="00D92B19" w:rsidRPr="00555618">
        <w:rPr>
          <w:rFonts w:ascii="Times New Roman" w:hAnsi="Times New Roman"/>
          <w:bCs/>
          <w:sz w:val="24"/>
          <w:szCs w:val="24"/>
          <w:highlight w:val="yellow"/>
        </w:rPr>
        <w:t>________,</w:t>
      </w:r>
      <w:r w:rsidR="00D92B19" w:rsidRPr="00555618">
        <w:rPr>
          <w:rFonts w:ascii="Times New Roman" w:hAnsi="Times New Roman"/>
          <w:sz w:val="24"/>
          <w:szCs w:val="24"/>
        </w:rPr>
        <w:t xml:space="preserve"> no otras puses, bet abi kopā un katrs atsevišķi turpmāk saukti – </w:t>
      </w:r>
      <w:r w:rsidR="00D92B19" w:rsidRPr="00555618">
        <w:rPr>
          <w:rFonts w:ascii="Times New Roman" w:hAnsi="Times New Roman"/>
          <w:b/>
          <w:sz w:val="24"/>
          <w:szCs w:val="24"/>
        </w:rPr>
        <w:t>Līdzēji(s)</w:t>
      </w:r>
      <w:r w:rsidR="00D92B19" w:rsidRPr="00555618">
        <w:rPr>
          <w:rFonts w:ascii="Times New Roman" w:hAnsi="Times New Roman"/>
          <w:sz w:val="24"/>
          <w:szCs w:val="24"/>
        </w:rPr>
        <w:t>, pamatojoties uz Latvijas Universitātes organizētā iepirkuma „</w:t>
      </w:r>
      <w:r w:rsidR="00D92B19" w:rsidRPr="00DD0A81">
        <w:rPr>
          <w:rFonts w:ascii="Times New Roman" w:hAnsi="Times New Roman"/>
          <w:iCs/>
          <w:sz w:val="24"/>
          <w:szCs w:val="24"/>
        </w:rPr>
        <w:t>Kūdras substrāta, minerālmēslu</w:t>
      </w:r>
      <w:r w:rsidR="00D92B19">
        <w:rPr>
          <w:rFonts w:ascii="Times New Roman" w:hAnsi="Times New Roman"/>
          <w:iCs/>
          <w:sz w:val="24"/>
          <w:szCs w:val="24"/>
        </w:rPr>
        <w:t xml:space="preserve"> </w:t>
      </w:r>
      <w:r w:rsidR="00D92B19" w:rsidRPr="00DD0A81">
        <w:rPr>
          <w:rFonts w:ascii="Times New Roman" w:hAnsi="Times New Roman"/>
          <w:iCs/>
          <w:sz w:val="24"/>
          <w:szCs w:val="24"/>
        </w:rPr>
        <w:t>un augu aizsardzības līdzekļu piegāde</w:t>
      </w:r>
      <w:r w:rsidR="00D92B19" w:rsidRPr="00555618">
        <w:rPr>
          <w:rFonts w:ascii="Times New Roman" w:hAnsi="Times New Roman"/>
          <w:sz w:val="24"/>
          <w:szCs w:val="24"/>
        </w:rPr>
        <w:t>”</w:t>
      </w:r>
      <w:r w:rsidR="00D92B19" w:rsidRPr="00555618">
        <w:rPr>
          <w:rFonts w:ascii="Times New Roman" w:hAnsi="Times New Roman"/>
          <w:b/>
          <w:sz w:val="24"/>
          <w:szCs w:val="24"/>
        </w:rPr>
        <w:t xml:space="preserve"> </w:t>
      </w:r>
      <w:r w:rsidR="00D92B19" w:rsidRPr="00555618">
        <w:rPr>
          <w:rFonts w:ascii="Times New Roman" w:hAnsi="Times New Roman"/>
          <w:color w:val="000000"/>
          <w:spacing w:val="4"/>
          <w:sz w:val="24"/>
          <w:szCs w:val="24"/>
        </w:rPr>
        <w:t xml:space="preserve">(iepirkuma identifikācijas </w:t>
      </w:r>
      <w:r w:rsidR="00D92B19" w:rsidRPr="00555618">
        <w:rPr>
          <w:rFonts w:ascii="Times New Roman" w:hAnsi="Times New Roman"/>
          <w:sz w:val="24"/>
          <w:szCs w:val="24"/>
        </w:rPr>
        <w:t>Nr.</w:t>
      </w:r>
      <w:r w:rsidR="007245F7">
        <w:rPr>
          <w:rFonts w:ascii="Times New Roman" w:hAnsi="Times New Roman"/>
          <w:bCs/>
          <w:sz w:val="24"/>
          <w:szCs w:val="24"/>
        </w:rPr>
        <w:t>LU 2018/69_I</w:t>
      </w:r>
      <w:r w:rsidR="00D92B19" w:rsidRPr="00555618">
        <w:rPr>
          <w:rFonts w:ascii="Times New Roman" w:hAnsi="Times New Roman"/>
          <w:bCs/>
          <w:color w:val="000000"/>
          <w:spacing w:val="4"/>
          <w:sz w:val="24"/>
          <w:szCs w:val="24"/>
        </w:rPr>
        <w:t>)</w:t>
      </w:r>
      <w:r w:rsidR="00D92B19">
        <w:rPr>
          <w:rFonts w:ascii="Times New Roman" w:hAnsi="Times New Roman"/>
          <w:bCs/>
          <w:color w:val="000000"/>
          <w:spacing w:val="4"/>
          <w:sz w:val="24"/>
          <w:szCs w:val="24"/>
        </w:rPr>
        <w:t xml:space="preserve"> (turpmāk – Iepirkums)</w:t>
      </w:r>
      <w:r w:rsidR="00D92B19" w:rsidRPr="00555618">
        <w:rPr>
          <w:rFonts w:ascii="Times New Roman" w:hAnsi="Times New Roman"/>
          <w:bCs/>
          <w:color w:val="000000"/>
          <w:spacing w:val="4"/>
          <w:sz w:val="24"/>
          <w:szCs w:val="24"/>
        </w:rPr>
        <w:t>,</w:t>
      </w:r>
      <w:r w:rsidR="00D92B19" w:rsidRPr="00555618">
        <w:rPr>
          <w:rFonts w:ascii="Times New Roman" w:hAnsi="Times New Roman"/>
          <w:b/>
          <w:bCs/>
          <w:color w:val="000000"/>
          <w:spacing w:val="4"/>
          <w:sz w:val="24"/>
          <w:szCs w:val="24"/>
        </w:rPr>
        <w:t xml:space="preserve"> </w:t>
      </w:r>
      <w:r w:rsidR="00D92B19" w:rsidRPr="00555618">
        <w:rPr>
          <w:rFonts w:ascii="Times New Roman" w:hAnsi="Times New Roman"/>
          <w:bCs/>
          <w:color w:val="000000"/>
          <w:spacing w:val="4"/>
          <w:sz w:val="24"/>
          <w:szCs w:val="24"/>
        </w:rPr>
        <w:t>kas tika veikts saskaņā ar Publisko iepirkumu likuma 9.pantā noteiktajām prasībām, rezultātiem, un saskaņā ar Latvijas Universitātes Centralizēto i</w:t>
      </w:r>
      <w:r w:rsidR="00D92B19" w:rsidRPr="00555618">
        <w:rPr>
          <w:rFonts w:ascii="Times New Roman" w:hAnsi="Times New Roman"/>
          <w:sz w:val="24"/>
          <w:szCs w:val="24"/>
        </w:rPr>
        <w:t>epirkumu komisijas 2018.gada</w:t>
      </w:r>
      <w:r w:rsidR="00D92B19" w:rsidRPr="00555618">
        <w:rPr>
          <w:rFonts w:ascii="Times New Roman" w:hAnsi="Times New Roman"/>
          <w:sz w:val="24"/>
          <w:szCs w:val="24"/>
          <w:highlight w:val="yellow"/>
        </w:rPr>
        <w:t xml:space="preserve"> _____._______</w:t>
      </w:r>
      <w:r w:rsidR="00D92B19" w:rsidRPr="00555618">
        <w:rPr>
          <w:rFonts w:ascii="Times New Roman" w:hAnsi="Times New Roman"/>
          <w:sz w:val="24"/>
          <w:szCs w:val="24"/>
        </w:rPr>
        <w:t xml:space="preserve"> lēmumu (protokols Nr.</w:t>
      </w:r>
      <w:r w:rsidR="007245F7">
        <w:rPr>
          <w:rFonts w:ascii="Times New Roman" w:hAnsi="Times New Roman"/>
          <w:sz w:val="24"/>
          <w:szCs w:val="24"/>
        </w:rPr>
        <w:t xml:space="preserve">LU 2018/69_I </w:t>
      </w:r>
      <w:r w:rsidR="00D92B19" w:rsidRPr="00555618">
        <w:rPr>
          <w:rFonts w:ascii="Times New Roman" w:hAnsi="Times New Roman"/>
          <w:sz w:val="24"/>
          <w:szCs w:val="24"/>
        </w:rPr>
        <w:t xml:space="preserve">- ), noslēdz šādu iepirkuma līgumu (turpmāk – </w:t>
      </w:r>
      <w:r w:rsidR="00D92B19" w:rsidRPr="00555618">
        <w:rPr>
          <w:rFonts w:ascii="Times New Roman" w:hAnsi="Times New Roman"/>
          <w:b/>
          <w:sz w:val="24"/>
          <w:szCs w:val="24"/>
        </w:rPr>
        <w:t>Līgums</w:t>
      </w:r>
      <w:r w:rsidR="00D92B19" w:rsidRPr="00555618">
        <w:rPr>
          <w:rFonts w:ascii="Times New Roman" w:hAnsi="Times New Roman"/>
          <w:sz w:val="24"/>
          <w:szCs w:val="24"/>
        </w:rPr>
        <w:t>):</w:t>
      </w:r>
    </w:p>
    <w:p w14:paraId="30448C3E" w14:textId="77777777" w:rsidR="00D92B19" w:rsidRPr="00555618" w:rsidRDefault="00D92B19" w:rsidP="00D92B19">
      <w:pPr>
        <w:spacing w:after="0" w:line="240" w:lineRule="auto"/>
        <w:jc w:val="both"/>
        <w:outlineLvl w:val="0"/>
        <w:rPr>
          <w:rFonts w:ascii="Times New Roman" w:hAnsi="Times New Roman"/>
          <w:b/>
          <w:sz w:val="24"/>
          <w:szCs w:val="24"/>
        </w:rPr>
      </w:pPr>
    </w:p>
    <w:p w14:paraId="50C4F6FF" w14:textId="77777777" w:rsidR="00D92B19" w:rsidRPr="00555618" w:rsidRDefault="00D92B19" w:rsidP="00D92B19">
      <w:pPr>
        <w:spacing w:after="0" w:line="240" w:lineRule="auto"/>
        <w:jc w:val="center"/>
        <w:rPr>
          <w:rFonts w:ascii="Times New Roman" w:hAnsi="Times New Roman"/>
          <w:b/>
          <w:sz w:val="24"/>
          <w:szCs w:val="24"/>
        </w:rPr>
      </w:pPr>
      <w:r w:rsidRPr="00555618">
        <w:rPr>
          <w:rFonts w:ascii="Times New Roman" w:hAnsi="Times New Roman"/>
          <w:b/>
          <w:sz w:val="24"/>
          <w:szCs w:val="24"/>
        </w:rPr>
        <w:t xml:space="preserve">1. LĪGUMA PRIEKŠMETS UN LĪGUMA TERMIŅŠ </w:t>
      </w:r>
    </w:p>
    <w:p w14:paraId="2F4471A0" w14:textId="130B98A6"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 xml:space="preserve">1.1. Pircējs </w:t>
      </w:r>
      <w:r w:rsidRPr="00555618">
        <w:rPr>
          <w:rFonts w:ascii="Times New Roman" w:hAnsi="Times New Roman"/>
          <w:sz w:val="24"/>
          <w:szCs w:val="24"/>
        </w:rPr>
        <w:t>pērk, bet</w:t>
      </w:r>
      <w:r w:rsidRPr="00555618">
        <w:rPr>
          <w:rFonts w:ascii="Times New Roman" w:hAnsi="Times New Roman"/>
          <w:b/>
          <w:sz w:val="24"/>
          <w:szCs w:val="24"/>
        </w:rPr>
        <w:t xml:space="preserve"> Pārdevējs </w:t>
      </w:r>
      <w:r w:rsidRPr="00555618">
        <w:rPr>
          <w:rFonts w:ascii="Times New Roman" w:hAnsi="Times New Roman"/>
          <w:sz w:val="24"/>
          <w:szCs w:val="24"/>
        </w:rPr>
        <w:t xml:space="preserve">pārdod un piegādā </w:t>
      </w:r>
      <w:r w:rsidRPr="00555618">
        <w:rPr>
          <w:rFonts w:ascii="Times New Roman" w:hAnsi="Times New Roman"/>
          <w:b/>
          <w:sz w:val="24"/>
          <w:szCs w:val="24"/>
        </w:rPr>
        <w:t>Pircējam</w:t>
      </w:r>
      <w:r w:rsidRPr="00555618">
        <w:rPr>
          <w:rFonts w:ascii="Times New Roman" w:hAnsi="Times New Roman"/>
          <w:sz w:val="24"/>
          <w:szCs w:val="24"/>
        </w:rPr>
        <w:t xml:space="preserve"> Latvijas Universitātes organizētā Iepirkumā</w:t>
      </w:r>
      <w:r w:rsidRPr="00555618">
        <w:rPr>
          <w:rFonts w:ascii="Times New Roman" w:hAnsi="Times New Roman"/>
          <w:b/>
          <w:bCs/>
          <w:color w:val="000000"/>
          <w:spacing w:val="4"/>
          <w:sz w:val="24"/>
          <w:szCs w:val="24"/>
        </w:rPr>
        <w:t xml:space="preserve"> </w:t>
      </w:r>
      <w:r>
        <w:rPr>
          <w:rFonts w:ascii="Times New Roman" w:hAnsi="Times New Roman"/>
          <w:b/>
          <w:bCs/>
          <w:color w:val="000000"/>
          <w:spacing w:val="4"/>
          <w:sz w:val="24"/>
          <w:szCs w:val="24"/>
        </w:rPr>
        <w:t xml:space="preserve">__.daļā _____________ </w:t>
      </w:r>
      <w:r w:rsidRPr="00555618">
        <w:rPr>
          <w:rFonts w:ascii="Times New Roman" w:hAnsi="Times New Roman"/>
          <w:sz w:val="24"/>
          <w:szCs w:val="24"/>
        </w:rPr>
        <w:t xml:space="preserve">piedāvātās preces (turpmāk – </w:t>
      </w:r>
      <w:r w:rsidRPr="00555618">
        <w:rPr>
          <w:rFonts w:ascii="Times New Roman" w:hAnsi="Times New Roman"/>
          <w:b/>
          <w:sz w:val="24"/>
          <w:szCs w:val="24"/>
        </w:rPr>
        <w:t xml:space="preserve">Preces) </w:t>
      </w:r>
      <w:r w:rsidRPr="00555618">
        <w:rPr>
          <w:rFonts w:ascii="Times New Roman" w:hAnsi="Times New Roman"/>
          <w:sz w:val="24"/>
          <w:szCs w:val="24"/>
        </w:rPr>
        <w:t>saskaņā ar</w:t>
      </w:r>
      <w:r w:rsidRPr="00555618">
        <w:rPr>
          <w:rFonts w:ascii="Times New Roman" w:hAnsi="Times New Roman"/>
          <w:b/>
          <w:sz w:val="24"/>
          <w:szCs w:val="24"/>
        </w:rPr>
        <w:t xml:space="preserve"> </w:t>
      </w:r>
      <w:r w:rsidRPr="00555618">
        <w:rPr>
          <w:rFonts w:ascii="Times New Roman" w:hAnsi="Times New Roman"/>
          <w:sz w:val="24"/>
          <w:szCs w:val="24"/>
        </w:rPr>
        <w:t xml:space="preserve">šī </w:t>
      </w:r>
      <w:r w:rsidRPr="00555618">
        <w:rPr>
          <w:rFonts w:ascii="Times New Roman" w:hAnsi="Times New Roman"/>
          <w:b/>
          <w:sz w:val="24"/>
          <w:szCs w:val="24"/>
        </w:rPr>
        <w:t>Līguma 1.pielikumā</w:t>
      </w:r>
      <w:r w:rsidRPr="00555618">
        <w:rPr>
          <w:rFonts w:ascii="Times New Roman" w:hAnsi="Times New Roman"/>
          <w:sz w:val="24"/>
          <w:szCs w:val="24"/>
        </w:rPr>
        <w:t xml:space="preserve"> </w:t>
      </w:r>
      <w:r w:rsidRPr="00555618">
        <w:rPr>
          <w:rFonts w:ascii="Times New Roman" w:hAnsi="Times New Roman"/>
          <w:b/>
          <w:sz w:val="24"/>
          <w:szCs w:val="24"/>
        </w:rPr>
        <w:t xml:space="preserve">„Tehniskā specifikācija, pretendenta tehniskais un finanšu piedāvājums” </w:t>
      </w:r>
      <w:r w:rsidRPr="00555618">
        <w:rPr>
          <w:rFonts w:ascii="Times New Roman" w:hAnsi="Times New Roman"/>
          <w:sz w:val="24"/>
          <w:szCs w:val="24"/>
        </w:rPr>
        <w:t xml:space="preserve">(turpmāk – </w:t>
      </w:r>
      <w:r w:rsidRPr="00555618">
        <w:rPr>
          <w:rFonts w:ascii="Times New Roman" w:hAnsi="Times New Roman"/>
          <w:b/>
          <w:sz w:val="24"/>
          <w:szCs w:val="24"/>
        </w:rPr>
        <w:t>Līguma 1.pielikums</w:t>
      </w:r>
      <w:r w:rsidRPr="00555618">
        <w:rPr>
          <w:rFonts w:ascii="Times New Roman" w:hAnsi="Times New Roman"/>
          <w:sz w:val="24"/>
          <w:szCs w:val="24"/>
        </w:rPr>
        <w:t>)</w:t>
      </w:r>
      <w:r w:rsidRPr="00555618">
        <w:rPr>
          <w:rFonts w:ascii="Times New Roman" w:hAnsi="Times New Roman"/>
          <w:b/>
          <w:sz w:val="24"/>
          <w:szCs w:val="24"/>
        </w:rPr>
        <w:t xml:space="preserve"> </w:t>
      </w:r>
      <w:r w:rsidRPr="00555618">
        <w:rPr>
          <w:rFonts w:ascii="Times New Roman" w:hAnsi="Times New Roman"/>
          <w:sz w:val="24"/>
          <w:szCs w:val="24"/>
        </w:rPr>
        <w:t xml:space="preserve">noteikto, tajā skaitā </w:t>
      </w:r>
      <w:r w:rsidRPr="00555618">
        <w:rPr>
          <w:rFonts w:ascii="Times New Roman" w:hAnsi="Times New Roman"/>
          <w:b/>
          <w:sz w:val="24"/>
          <w:szCs w:val="24"/>
        </w:rPr>
        <w:t>Pārdevējs</w:t>
      </w:r>
      <w:r w:rsidRPr="00555618">
        <w:rPr>
          <w:rFonts w:ascii="Times New Roman" w:hAnsi="Times New Roman"/>
          <w:sz w:val="24"/>
          <w:szCs w:val="24"/>
        </w:rPr>
        <w:t xml:space="preserve"> veic piegādāto </w:t>
      </w:r>
      <w:r w:rsidRPr="00555618">
        <w:rPr>
          <w:rFonts w:ascii="Times New Roman" w:hAnsi="Times New Roman"/>
          <w:b/>
          <w:sz w:val="24"/>
          <w:szCs w:val="24"/>
        </w:rPr>
        <w:t>Preču</w:t>
      </w:r>
      <w:r w:rsidRPr="00555618">
        <w:rPr>
          <w:rFonts w:ascii="Times New Roman" w:hAnsi="Times New Roman"/>
          <w:sz w:val="24"/>
          <w:szCs w:val="24"/>
        </w:rPr>
        <w:t xml:space="preserve"> </w:t>
      </w:r>
      <w:r w:rsidRPr="00555618">
        <w:rPr>
          <w:rFonts w:ascii="Times New Roman" w:hAnsi="Times New Roman"/>
          <w:sz w:val="24"/>
          <w:szCs w:val="24"/>
          <w:lang w:eastAsia="en-GB"/>
        </w:rPr>
        <w:t xml:space="preserve">izkraušanu </w:t>
      </w:r>
      <w:r w:rsidRPr="00555618">
        <w:rPr>
          <w:rFonts w:ascii="Times New Roman" w:hAnsi="Times New Roman"/>
          <w:b/>
          <w:sz w:val="24"/>
          <w:szCs w:val="24"/>
        </w:rPr>
        <w:t xml:space="preserve">Pircēja </w:t>
      </w:r>
      <w:r w:rsidRPr="00555618">
        <w:rPr>
          <w:rFonts w:ascii="Times New Roman" w:hAnsi="Times New Roman"/>
          <w:sz w:val="24"/>
          <w:szCs w:val="24"/>
        </w:rPr>
        <w:t>norādītajā</w:t>
      </w:r>
      <w:r w:rsidRPr="00555618">
        <w:rPr>
          <w:rFonts w:ascii="Times New Roman" w:hAnsi="Times New Roman"/>
          <w:b/>
          <w:sz w:val="24"/>
          <w:szCs w:val="24"/>
        </w:rPr>
        <w:t xml:space="preserve"> Preču </w:t>
      </w:r>
      <w:r w:rsidRPr="00555618">
        <w:rPr>
          <w:rFonts w:ascii="Times New Roman" w:hAnsi="Times New Roman"/>
          <w:sz w:val="24"/>
          <w:szCs w:val="24"/>
        </w:rPr>
        <w:t xml:space="preserve">piegādes vietā. </w:t>
      </w:r>
      <w:r w:rsidRPr="00555618">
        <w:rPr>
          <w:rFonts w:ascii="Times New Roman" w:hAnsi="Times New Roman"/>
          <w:b/>
          <w:sz w:val="24"/>
          <w:szCs w:val="24"/>
        </w:rPr>
        <w:t>Līguma 1.pielikums</w:t>
      </w:r>
      <w:r w:rsidRPr="00555618">
        <w:rPr>
          <w:rFonts w:ascii="Times New Roman" w:hAnsi="Times New Roman"/>
          <w:sz w:val="24"/>
          <w:szCs w:val="24"/>
        </w:rPr>
        <w:t xml:space="preserve"> ir neatņemama šī </w:t>
      </w:r>
      <w:r w:rsidRPr="00555618">
        <w:rPr>
          <w:rFonts w:ascii="Times New Roman" w:hAnsi="Times New Roman"/>
          <w:b/>
          <w:sz w:val="24"/>
          <w:szCs w:val="24"/>
        </w:rPr>
        <w:t>Līguma</w:t>
      </w:r>
      <w:r w:rsidRPr="00555618">
        <w:rPr>
          <w:rFonts w:ascii="Times New Roman" w:hAnsi="Times New Roman"/>
          <w:sz w:val="24"/>
          <w:szCs w:val="24"/>
        </w:rPr>
        <w:t xml:space="preserve"> sastāvdaļa. </w:t>
      </w:r>
    </w:p>
    <w:p w14:paraId="6FC7CA8F" w14:textId="59FB4A4E" w:rsidR="00D92B19" w:rsidRDefault="00D92B19" w:rsidP="00D92B19">
      <w:pPr>
        <w:spacing w:after="0" w:line="240" w:lineRule="auto"/>
        <w:jc w:val="both"/>
        <w:rPr>
          <w:rFonts w:ascii="Times New Roman" w:eastAsia="Calibri" w:hAnsi="Times New Roman"/>
          <w:sz w:val="24"/>
          <w:szCs w:val="24"/>
        </w:rPr>
      </w:pPr>
      <w:r w:rsidRPr="00555618">
        <w:rPr>
          <w:rFonts w:ascii="Times New Roman" w:hAnsi="Times New Roman"/>
          <w:b/>
          <w:sz w:val="24"/>
          <w:szCs w:val="24"/>
        </w:rPr>
        <w:t>1.2.</w:t>
      </w:r>
      <w:r w:rsidRPr="00555618">
        <w:rPr>
          <w:rFonts w:ascii="Times New Roman" w:hAnsi="Times New Roman"/>
          <w:sz w:val="24"/>
          <w:szCs w:val="24"/>
        </w:rPr>
        <w:t xml:space="preserve"> </w:t>
      </w:r>
      <w:r w:rsidRPr="00555618">
        <w:rPr>
          <w:rFonts w:ascii="Times New Roman" w:eastAsia="Calibri" w:hAnsi="Times New Roman"/>
          <w:b/>
          <w:caps/>
          <w:sz w:val="24"/>
          <w:szCs w:val="24"/>
        </w:rPr>
        <w:t>L</w:t>
      </w:r>
      <w:r w:rsidRPr="00555618">
        <w:rPr>
          <w:rFonts w:ascii="Times New Roman" w:eastAsia="Calibri" w:hAnsi="Times New Roman"/>
          <w:b/>
          <w:sz w:val="24"/>
          <w:szCs w:val="24"/>
        </w:rPr>
        <w:t>īgums</w:t>
      </w:r>
      <w:r w:rsidRPr="00555618">
        <w:rPr>
          <w:rFonts w:ascii="Times New Roman" w:eastAsia="Calibri" w:hAnsi="Times New Roman"/>
          <w:sz w:val="24"/>
          <w:szCs w:val="24"/>
        </w:rPr>
        <w:t xml:space="preserve"> stājas spēkā ar tā </w:t>
      </w:r>
      <w:r w:rsidRPr="00555618">
        <w:rPr>
          <w:rFonts w:ascii="Times New Roman" w:eastAsia="Calibri" w:hAnsi="Times New Roman"/>
          <w:b/>
          <w:sz w:val="24"/>
          <w:szCs w:val="24"/>
        </w:rPr>
        <w:t>Līdzēju</w:t>
      </w:r>
      <w:r w:rsidRPr="00555618">
        <w:rPr>
          <w:rFonts w:ascii="Times New Roman" w:eastAsia="Calibri" w:hAnsi="Times New Roman"/>
          <w:sz w:val="24"/>
          <w:szCs w:val="24"/>
        </w:rPr>
        <w:t xml:space="preserve"> abpusējas parakstīšanas dienu un ir spēkā </w:t>
      </w:r>
      <w:r w:rsidR="004F1E51">
        <w:rPr>
          <w:rFonts w:ascii="Times New Roman" w:eastAsia="Calibri" w:hAnsi="Times New Roman"/>
          <w:sz w:val="24"/>
          <w:szCs w:val="24"/>
        </w:rPr>
        <w:t>18</w:t>
      </w:r>
      <w:r w:rsidRPr="00555618">
        <w:rPr>
          <w:rFonts w:ascii="Times New Roman" w:eastAsia="Calibri" w:hAnsi="Times New Roman"/>
          <w:sz w:val="24"/>
          <w:szCs w:val="24"/>
        </w:rPr>
        <w:t xml:space="preserve"> (</w:t>
      </w:r>
      <w:r w:rsidR="004F1E51">
        <w:rPr>
          <w:rFonts w:ascii="Times New Roman" w:eastAsia="Calibri" w:hAnsi="Times New Roman"/>
          <w:sz w:val="24"/>
          <w:szCs w:val="24"/>
        </w:rPr>
        <w:t>astoņpadsmit</w:t>
      </w:r>
      <w:r w:rsidRPr="00555618">
        <w:rPr>
          <w:rFonts w:ascii="Times New Roman" w:eastAsia="Calibri" w:hAnsi="Times New Roman"/>
          <w:sz w:val="24"/>
          <w:szCs w:val="24"/>
        </w:rPr>
        <w:t>) mēnešus, proti, līdz 202</w:t>
      </w:r>
      <w:r w:rsidR="001768CB">
        <w:rPr>
          <w:rFonts w:ascii="Times New Roman" w:eastAsia="Calibri" w:hAnsi="Times New Roman"/>
          <w:sz w:val="24"/>
          <w:szCs w:val="24"/>
        </w:rPr>
        <w:t>1</w:t>
      </w:r>
      <w:r w:rsidRPr="00555618">
        <w:rPr>
          <w:rFonts w:ascii="Times New Roman" w:eastAsia="Calibri" w:hAnsi="Times New Roman"/>
          <w:sz w:val="24"/>
          <w:szCs w:val="24"/>
        </w:rPr>
        <w:t>.gada __.________</w:t>
      </w:r>
      <w:r>
        <w:rPr>
          <w:rFonts w:ascii="Times New Roman" w:eastAsia="Calibri" w:hAnsi="Times New Roman"/>
          <w:sz w:val="24"/>
          <w:szCs w:val="24"/>
        </w:rPr>
        <w:t xml:space="preserve"> vai līdz līguma summas apguvei</w:t>
      </w:r>
      <w:r w:rsidRPr="00555618">
        <w:rPr>
          <w:rFonts w:ascii="Times New Roman" w:eastAsia="Calibri" w:hAnsi="Times New Roman"/>
          <w:sz w:val="24"/>
          <w:szCs w:val="24"/>
        </w:rPr>
        <w:t xml:space="preserve">. </w:t>
      </w:r>
    </w:p>
    <w:p w14:paraId="2833AA50" w14:textId="7D4E3F24" w:rsidR="004F1E51" w:rsidRPr="00E82B03" w:rsidRDefault="004F1E51" w:rsidP="004F1E51">
      <w:pPr>
        <w:spacing w:after="0" w:line="240" w:lineRule="auto"/>
        <w:jc w:val="both"/>
        <w:rPr>
          <w:rFonts w:ascii="Times New Roman" w:hAnsi="Times New Roman"/>
          <w:sz w:val="24"/>
          <w:szCs w:val="24"/>
        </w:rPr>
      </w:pPr>
      <w:r w:rsidRPr="00A41ADD">
        <w:rPr>
          <w:rFonts w:ascii="Times New Roman" w:hAnsi="Times New Roman"/>
          <w:b/>
          <w:sz w:val="24"/>
          <w:szCs w:val="24"/>
        </w:rPr>
        <w:t>1.4.</w:t>
      </w:r>
      <w:r>
        <w:rPr>
          <w:rFonts w:ascii="Times New Roman" w:hAnsi="Times New Roman"/>
          <w:sz w:val="24"/>
          <w:szCs w:val="24"/>
        </w:rPr>
        <w:t xml:space="preserve"> </w:t>
      </w:r>
      <w:r w:rsidRPr="00E82B03">
        <w:rPr>
          <w:rFonts w:ascii="Times New Roman" w:hAnsi="Times New Roman"/>
          <w:sz w:val="24"/>
          <w:szCs w:val="24"/>
        </w:rPr>
        <w:t>Ja 20</w:t>
      </w:r>
      <w:r>
        <w:rPr>
          <w:rFonts w:ascii="Times New Roman" w:hAnsi="Times New Roman"/>
          <w:sz w:val="24"/>
          <w:szCs w:val="24"/>
        </w:rPr>
        <w:t>2</w:t>
      </w:r>
      <w:r w:rsidR="001768CB">
        <w:rPr>
          <w:rFonts w:ascii="Times New Roman" w:hAnsi="Times New Roman"/>
          <w:sz w:val="24"/>
          <w:szCs w:val="24"/>
        </w:rPr>
        <w:t>1</w:t>
      </w:r>
      <w:r w:rsidRPr="00E82B03">
        <w:rPr>
          <w:rFonts w:ascii="Times New Roman" w:hAnsi="Times New Roman"/>
          <w:sz w:val="24"/>
          <w:szCs w:val="24"/>
        </w:rPr>
        <w:t xml:space="preserve">.gada </w:t>
      </w:r>
      <w:r w:rsidRPr="00555618">
        <w:rPr>
          <w:rFonts w:ascii="Times New Roman" w:eastAsia="Calibri" w:hAnsi="Times New Roman"/>
          <w:sz w:val="24"/>
          <w:szCs w:val="24"/>
        </w:rPr>
        <w:t>__.________</w:t>
      </w:r>
      <w:r w:rsidRPr="00150B64">
        <w:rPr>
          <w:rFonts w:ascii="Times New Roman" w:hAnsi="Times New Roman"/>
          <w:b/>
          <w:sz w:val="24"/>
          <w:szCs w:val="24"/>
        </w:rPr>
        <w:t>Līguma</w:t>
      </w:r>
      <w:r w:rsidRPr="00E82B03">
        <w:rPr>
          <w:rFonts w:ascii="Times New Roman" w:hAnsi="Times New Roman"/>
          <w:sz w:val="24"/>
          <w:szCs w:val="24"/>
        </w:rPr>
        <w:t xml:space="preserve"> </w:t>
      </w:r>
      <w:r>
        <w:rPr>
          <w:rFonts w:ascii="Times New Roman" w:hAnsi="Times New Roman"/>
          <w:sz w:val="24"/>
          <w:szCs w:val="24"/>
        </w:rPr>
        <w:t>2.1</w:t>
      </w:r>
      <w:r w:rsidRPr="00E82B03">
        <w:rPr>
          <w:rFonts w:ascii="Times New Roman" w:hAnsi="Times New Roman"/>
          <w:sz w:val="24"/>
          <w:szCs w:val="24"/>
        </w:rPr>
        <w:t xml:space="preserve">.punktā noteiktā summa nav iztērēta, </w:t>
      </w:r>
      <w:r w:rsidRPr="00A41ADD">
        <w:rPr>
          <w:rFonts w:ascii="Times New Roman" w:hAnsi="Times New Roman"/>
          <w:b/>
          <w:sz w:val="24"/>
          <w:szCs w:val="24"/>
        </w:rPr>
        <w:t>Līdzēji</w:t>
      </w:r>
      <w:r w:rsidRPr="00E82B03">
        <w:rPr>
          <w:rFonts w:ascii="Times New Roman" w:hAnsi="Times New Roman"/>
          <w:sz w:val="24"/>
          <w:szCs w:val="24"/>
        </w:rPr>
        <w:t xml:space="preserve"> ir tiesīg</w:t>
      </w:r>
      <w:r>
        <w:rPr>
          <w:rFonts w:ascii="Times New Roman" w:hAnsi="Times New Roman"/>
          <w:sz w:val="24"/>
          <w:szCs w:val="24"/>
        </w:rPr>
        <w:t>i</w:t>
      </w:r>
      <w:r w:rsidRPr="00E82B03">
        <w:rPr>
          <w:rFonts w:ascii="Times New Roman" w:hAnsi="Times New Roman"/>
          <w:sz w:val="24"/>
          <w:szCs w:val="24"/>
        </w:rPr>
        <w:t xml:space="preserve"> pagarināt </w:t>
      </w:r>
      <w:r w:rsidRPr="00150B64">
        <w:rPr>
          <w:rFonts w:ascii="Times New Roman" w:hAnsi="Times New Roman"/>
          <w:b/>
          <w:sz w:val="24"/>
          <w:szCs w:val="24"/>
        </w:rPr>
        <w:t>Līguma</w:t>
      </w:r>
      <w:r w:rsidRPr="00E82B03">
        <w:rPr>
          <w:rFonts w:ascii="Times New Roman" w:hAnsi="Times New Roman"/>
          <w:sz w:val="24"/>
          <w:szCs w:val="24"/>
        </w:rPr>
        <w:t xml:space="preserve"> darbības laiku līdz </w:t>
      </w:r>
      <w:r w:rsidRPr="00150B64">
        <w:rPr>
          <w:rFonts w:ascii="Times New Roman" w:hAnsi="Times New Roman"/>
          <w:b/>
          <w:sz w:val="24"/>
          <w:szCs w:val="24"/>
        </w:rPr>
        <w:t>Līguma</w:t>
      </w:r>
      <w:r w:rsidRPr="00E82B03">
        <w:rPr>
          <w:rFonts w:ascii="Times New Roman" w:hAnsi="Times New Roman"/>
          <w:sz w:val="24"/>
          <w:szCs w:val="24"/>
        </w:rPr>
        <w:t xml:space="preserve"> 2.</w:t>
      </w:r>
      <w:r>
        <w:rPr>
          <w:rFonts w:ascii="Times New Roman" w:hAnsi="Times New Roman"/>
          <w:sz w:val="24"/>
          <w:szCs w:val="24"/>
        </w:rPr>
        <w:t>1.</w:t>
      </w:r>
      <w:r w:rsidRPr="00E82B03">
        <w:rPr>
          <w:rFonts w:ascii="Times New Roman" w:hAnsi="Times New Roman"/>
          <w:sz w:val="24"/>
          <w:szCs w:val="24"/>
        </w:rPr>
        <w:t xml:space="preserve">punktā noteiktās </w:t>
      </w:r>
      <w:r w:rsidRPr="00150B64">
        <w:rPr>
          <w:rFonts w:ascii="Times New Roman" w:hAnsi="Times New Roman"/>
          <w:b/>
          <w:sz w:val="24"/>
          <w:szCs w:val="24"/>
        </w:rPr>
        <w:t>Līguma</w:t>
      </w:r>
      <w:r w:rsidRPr="00E82B03">
        <w:rPr>
          <w:rFonts w:ascii="Times New Roman" w:hAnsi="Times New Roman"/>
          <w:sz w:val="24"/>
          <w:szCs w:val="24"/>
        </w:rPr>
        <w:t xml:space="preserve"> summas izpildei, nepārsniedzot Publisko iepirkumu 60. panta ceturtajā daļā noteikto termiņu.</w:t>
      </w:r>
    </w:p>
    <w:p w14:paraId="336E4401" w14:textId="77777777" w:rsidR="004F1E51" w:rsidRDefault="004F1E51" w:rsidP="00D92B19">
      <w:pPr>
        <w:spacing w:after="0" w:line="240" w:lineRule="auto"/>
        <w:jc w:val="both"/>
        <w:rPr>
          <w:rFonts w:ascii="Times New Roman" w:hAnsi="Times New Roman"/>
          <w:sz w:val="24"/>
          <w:szCs w:val="24"/>
        </w:rPr>
      </w:pPr>
    </w:p>
    <w:p w14:paraId="339ACCF0" w14:textId="77777777" w:rsidR="004F1E51" w:rsidRDefault="004F1E51" w:rsidP="00D92B19">
      <w:pPr>
        <w:spacing w:after="0" w:line="240" w:lineRule="auto"/>
        <w:jc w:val="both"/>
        <w:rPr>
          <w:rFonts w:ascii="Times New Roman" w:hAnsi="Times New Roman"/>
          <w:sz w:val="24"/>
          <w:szCs w:val="24"/>
        </w:rPr>
      </w:pPr>
    </w:p>
    <w:p w14:paraId="54B4D7D2" w14:textId="77777777" w:rsidR="004F1E51" w:rsidRPr="00555618" w:rsidRDefault="004F1E51" w:rsidP="00D92B19">
      <w:pPr>
        <w:spacing w:after="0" w:line="240" w:lineRule="auto"/>
        <w:jc w:val="both"/>
        <w:rPr>
          <w:rFonts w:ascii="Times New Roman" w:hAnsi="Times New Roman"/>
          <w:sz w:val="24"/>
          <w:szCs w:val="24"/>
        </w:rPr>
      </w:pPr>
    </w:p>
    <w:p w14:paraId="5EB2BC12" w14:textId="77777777" w:rsidR="00D92B19" w:rsidRPr="00555618" w:rsidRDefault="00D92B19" w:rsidP="00D92B19">
      <w:pPr>
        <w:tabs>
          <w:tab w:val="left" w:pos="0"/>
        </w:tabs>
        <w:spacing w:after="0" w:line="240" w:lineRule="auto"/>
        <w:jc w:val="both"/>
        <w:rPr>
          <w:rFonts w:ascii="Times New Roman" w:hAnsi="Times New Roman"/>
          <w:i/>
          <w:sz w:val="24"/>
          <w:szCs w:val="24"/>
        </w:rPr>
      </w:pPr>
    </w:p>
    <w:p w14:paraId="09E5DC94" w14:textId="77777777" w:rsidR="00D92B19" w:rsidRPr="00555618" w:rsidRDefault="00D92B19" w:rsidP="00D92B19">
      <w:pPr>
        <w:tabs>
          <w:tab w:val="left" w:pos="0"/>
        </w:tabs>
        <w:spacing w:after="0" w:line="240" w:lineRule="auto"/>
        <w:jc w:val="center"/>
        <w:rPr>
          <w:rFonts w:ascii="Times New Roman" w:hAnsi="Times New Roman"/>
          <w:b/>
          <w:bCs/>
          <w:sz w:val="24"/>
          <w:szCs w:val="24"/>
        </w:rPr>
      </w:pPr>
      <w:r w:rsidRPr="00555618">
        <w:rPr>
          <w:rFonts w:ascii="Times New Roman" w:hAnsi="Times New Roman"/>
          <w:b/>
          <w:bCs/>
          <w:sz w:val="24"/>
          <w:szCs w:val="24"/>
        </w:rPr>
        <w:t>2. LĪGUMA SUMMA UN NORĒĶINU KĀRTĪBA</w:t>
      </w:r>
    </w:p>
    <w:p w14:paraId="524BCBAB" w14:textId="20D644B4"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2.1.Līguma</w:t>
      </w:r>
      <w:r w:rsidRPr="00555618">
        <w:rPr>
          <w:rFonts w:ascii="Times New Roman" w:hAnsi="Times New Roman"/>
          <w:sz w:val="24"/>
          <w:szCs w:val="24"/>
        </w:rPr>
        <w:t xml:space="preserve"> summa (turpmāk – </w:t>
      </w:r>
      <w:r w:rsidRPr="00555618">
        <w:rPr>
          <w:rFonts w:ascii="Times New Roman" w:hAnsi="Times New Roman"/>
          <w:b/>
          <w:sz w:val="24"/>
          <w:szCs w:val="24"/>
        </w:rPr>
        <w:t>Līguma summa</w:t>
      </w:r>
      <w:r w:rsidRPr="00555618">
        <w:rPr>
          <w:rFonts w:ascii="Times New Roman" w:hAnsi="Times New Roman"/>
          <w:sz w:val="24"/>
          <w:szCs w:val="24"/>
        </w:rPr>
        <w:t xml:space="preserve">) </w:t>
      </w:r>
      <w:r>
        <w:rPr>
          <w:rFonts w:ascii="Times New Roman" w:hAnsi="Times New Roman"/>
          <w:sz w:val="24"/>
          <w:szCs w:val="24"/>
        </w:rPr>
        <w:t xml:space="preserve">nepārsniedz </w:t>
      </w:r>
      <w:r w:rsidRPr="00555618">
        <w:rPr>
          <w:rFonts w:ascii="Times New Roman" w:hAnsi="Times New Roman"/>
          <w:sz w:val="24"/>
          <w:szCs w:val="24"/>
        </w:rPr>
        <w:t xml:space="preserve"> </w:t>
      </w:r>
      <w:r w:rsidRPr="00555618">
        <w:rPr>
          <w:rFonts w:ascii="Times New Roman" w:hAnsi="Times New Roman"/>
          <w:b/>
          <w:sz w:val="24"/>
          <w:szCs w:val="24"/>
        </w:rPr>
        <w:t xml:space="preserve">EUR </w:t>
      </w:r>
      <w:r>
        <w:rPr>
          <w:rFonts w:ascii="Times New Roman" w:hAnsi="Times New Roman"/>
          <w:b/>
          <w:sz w:val="24"/>
          <w:szCs w:val="24"/>
        </w:rPr>
        <w:t>_______</w:t>
      </w:r>
      <w:r w:rsidRPr="00555618">
        <w:rPr>
          <w:rFonts w:ascii="Times New Roman" w:hAnsi="Times New Roman"/>
          <w:color w:val="000000"/>
          <w:sz w:val="24"/>
          <w:szCs w:val="24"/>
        </w:rPr>
        <w:t xml:space="preserve"> (</w:t>
      </w:r>
      <w:r>
        <w:rPr>
          <w:rFonts w:ascii="Times New Roman" w:hAnsi="Times New Roman"/>
          <w:b/>
          <w:sz w:val="24"/>
          <w:szCs w:val="24"/>
        </w:rPr>
        <w:t>_______</w:t>
      </w:r>
      <w:r w:rsidRPr="00555618">
        <w:rPr>
          <w:rFonts w:ascii="Times New Roman" w:hAnsi="Times New Roman"/>
          <w:color w:val="000000"/>
          <w:sz w:val="24"/>
          <w:szCs w:val="24"/>
        </w:rPr>
        <w:t>)</w:t>
      </w:r>
      <w:r w:rsidRPr="00555618">
        <w:rPr>
          <w:rFonts w:ascii="Times New Roman" w:hAnsi="Times New Roman"/>
          <w:sz w:val="24"/>
          <w:szCs w:val="24"/>
        </w:rPr>
        <w:t>, neieskaitot pievienotās vērtības nodokli (turpmāk- PVN). PVN tiek aprēķināts un maksāts saskaņā ar spēkā esošajiem normatīvajiem aktiem.</w:t>
      </w:r>
    </w:p>
    <w:p w14:paraId="40D137E9"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bCs/>
          <w:sz w:val="24"/>
          <w:szCs w:val="24"/>
        </w:rPr>
        <w:t>2.2.Preču</w:t>
      </w:r>
      <w:r w:rsidRPr="00555618">
        <w:rPr>
          <w:rFonts w:ascii="Times New Roman" w:hAnsi="Times New Roman"/>
          <w:sz w:val="24"/>
          <w:szCs w:val="24"/>
        </w:rPr>
        <w:t xml:space="preserve"> cena ir noteikta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un nevar tikt paaugstināta </w:t>
      </w:r>
      <w:r w:rsidRPr="00555618">
        <w:rPr>
          <w:rFonts w:ascii="Times New Roman" w:hAnsi="Times New Roman"/>
          <w:b/>
          <w:sz w:val="24"/>
          <w:szCs w:val="24"/>
        </w:rPr>
        <w:t>Līguma</w:t>
      </w:r>
      <w:r w:rsidRPr="00555618">
        <w:rPr>
          <w:rFonts w:ascii="Times New Roman" w:hAnsi="Times New Roman"/>
          <w:sz w:val="24"/>
          <w:szCs w:val="24"/>
        </w:rPr>
        <w:t xml:space="preserve"> darbības laikā.</w:t>
      </w:r>
    </w:p>
    <w:p w14:paraId="355AC8DA"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bCs/>
          <w:sz w:val="24"/>
          <w:szCs w:val="24"/>
        </w:rPr>
        <w:t>2.3.Līguma</w:t>
      </w:r>
      <w:r w:rsidRPr="00555618">
        <w:rPr>
          <w:rFonts w:ascii="Times New Roman" w:hAnsi="Times New Roman"/>
          <w:bCs/>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w:t>
      </w:r>
      <w:r w:rsidRPr="00555618">
        <w:rPr>
          <w:rFonts w:ascii="Times New Roman" w:hAnsi="Times New Roman"/>
          <w:iCs/>
          <w:sz w:val="24"/>
          <w:szCs w:val="24"/>
        </w:rPr>
        <w:t xml:space="preserve">norādītajā </w:t>
      </w:r>
      <w:r w:rsidRPr="00555618">
        <w:rPr>
          <w:rFonts w:ascii="Times New Roman" w:hAnsi="Times New Roman"/>
          <w:b/>
          <w:iCs/>
          <w:sz w:val="24"/>
          <w:szCs w:val="24"/>
        </w:rPr>
        <w:t>Preču</w:t>
      </w:r>
      <w:r w:rsidRPr="00555618">
        <w:rPr>
          <w:rFonts w:ascii="Times New Roman" w:hAnsi="Times New Roman"/>
          <w:iCs/>
          <w:sz w:val="24"/>
          <w:szCs w:val="24"/>
        </w:rPr>
        <w:t xml:space="preserve"> cenā</w:t>
      </w:r>
      <w:r w:rsidRPr="00555618">
        <w:rPr>
          <w:rFonts w:ascii="Times New Roman" w:hAnsi="Times New Roman"/>
          <w:i/>
          <w:iCs/>
          <w:sz w:val="24"/>
          <w:szCs w:val="24"/>
        </w:rPr>
        <w:t xml:space="preserve"> </w:t>
      </w:r>
      <w:r w:rsidRPr="00555618">
        <w:rPr>
          <w:rFonts w:ascii="Times New Roman" w:hAnsi="Times New Roman"/>
          <w:sz w:val="24"/>
          <w:szCs w:val="24"/>
        </w:rPr>
        <w:t xml:space="preserve">ir iekļautas visas izmaksas, kas attiecas un ir saistītas ar </w:t>
      </w:r>
      <w:r w:rsidRPr="00555618">
        <w:rPr>
          <w:rFonts w:ascii="Times New Roman" w:hAnsi="Times New Roman"/>
          <w:b/>
          <w:sz w:val="24"/>
          <w:szCs w:val="24"/>
        </w:rPr>
        <w:t>Līguma</w:t>
      </w:r>
      <w:r w:rsidRPr="00555618">
        <w:rPr>
          <w:rFonts w:ascii="Times New Roman" w:hAnsi="Times New Roman"/>
          <w:sz w:val="24"/>
          <w:szCs w:val="24"/>
        </w:rPr>
        <w:t xml:space="preserve"> izpildi, tajā skaitā </w:t>
      </w:r>
      <w:r w:rsidRPr="00555618">
        <w:rPr>
          <w:rFonts w:ascii="Times New Roman" w:hAnsi="Times New Roman"/>
          <w:b/>
          <w:sz w:val="24"/>
          <w:szCs w:val="24"/>
          <w:lang w:eastAsia="en-GB"/>
        </w:rPr>
        <w:t>Preču</w:t>
      </w:r>
      <w:r w:rsidRPr="00555618">
        <w:rPr>
          <w:rFonts w:ascii="Times New Roman" w:hAnsi="Times New Roman"/>
          <w:sz w:val="24"/>
          <w:szCs w:val="24"/>
          <w:lang w:eastAsia="en-GB"/>
        </w:rPr>
        <w:t xml:space="preserve"> piegādes izmaksas (arī transporta izdevumi) un </w:t>
      </w:r>
      <w:r w:rsidRPr="00555618">
        <w:rPr>
          <w:rFonts w:ascii="Times New Roman" w:hAnsi="Times New Roman"/>
          <w:b/>
          <w:sz w:val="24"/>
          <w:szCs w:val="24"/>
          <w:lang w:eastAsia="en-GB"/>
        </w:rPr>
        <w:t xml:space="preserve">Preču </w:t>
      </w:r>
      <w:r w:rsidRPr="00555618">
        <w:rPr>
          <w:rFonts w:ascii="Times New Roman" w:hAnsi="Times New Roman"/>
          <w:sz w:val="24"/>
          <w:szCs w:val="24"/>
          <w:lang w:eastAsia="en-GB"/>
        </w:rPr>
        <w:t>izkraušanas izmaksas, visi piemērojamie nodokļi, izņemot PVN.</w:t>
      </w:r>
      <w:r w:rsidRPr="00555618">
        <w:rPr>
          <w:rFonts w:ascii="Times New Roman" w:hAnsi="Times New Roman"/>
          <w:sz w:val="24"/>
          <w:szCs w:val="24"/>
        </w:rPr>
        <w:t xml:space="preserve"> </w:t>
      </w:r>
    </w:p>
    <w:p w14:paraId="76D8198D"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 xml:space="preserve">2.4.Pircējs </w:t>
      </w:r>
      <w:r w:rsidRPr="00555618">
        <w:rPr>
          <w:rFonts w:ascii="Times New Roman" w:hAnsi="Times New Roman"/>
          <w:sz w:val="24"/>
          <w:szCs w:val="24"/>
        </w:rPr>
        <w:t xml:space="preserve">par saņemtajām </w:t>
      </w:r>
      <w:r w:rsidRPr="00555618">
        <w:rPr>
          <w:rFonts w:ascii="Times New Roman" w:hAnsi="Times New Roman"/>
          <w:b/>
          <w:sz w:val="24"/>
          <w:szCs w:val="24"/>
        </w:rPr>
        <w:t>Precēm</w:t>
      </w:r>
      <w:r w:rsidRPr="00555618">
        <w:rPr>
          <w:rFonts w:ascii="Times New Roman" w:hAnsi="Times New Roman"/>
          <w:sz w:val="24"/>
          <w:szCs w:val="24"/>
        </w:rPr>
        <w:t xml:space="preserve"> norēķinās izmantojot bezskaidras naudas norēķinus, veicot pārskaitījumu uz </w:t>
      </w:r>
      <w:r w:rsidRPr="00555618">
        <w:rPr>
          <w:rFonts w:ascii="Times New Roman" w:hAnsi="Times New Roman"/>
          <w:b/>
          <w:sz w:val="24"/>
          <w:szCs w:val="24"/>
        </w:rPr>
        <w:t>Pārdevēja</w:t>
      </w:r>
      <w:r w:rsidRPr="00555618">
        <w:rPr>
          <w:rFonts w:ascii="Times New Roman" w:hAnsi="Times New Roman"/>
          <w:sz w:val="24"/>
          <w:szCs w:val="24"/>
        </w:rPr>
        <w:t xml:space="preserve"> </w:t>
      </w:r>
      <w:r w:rsidRPr="00555618">
        <w:rPr>
          <w:rFonts w:ascii="Times New Roman" w:hAnsi="Times New Roman"/>
          <w:b/>
          <w:sz w:val="24"/>
          <w:szCs w:val="24"/>
        </w:rPr>
        <w:t>Līgumā</w:t>
      </w:r>
      <w:r w:rsidRPr="00555618">
        <w:rPr>
          <w:rFonts w:ascii="Times New Roman" w:hAnsi="Times New Roman"/>
          <w:sz w:val="24"/>
          <w:szCs w:val="24"/>
        </w:rPr>
        <w:t xml:space="preserve"> norādīto bankas kontu 30 (trīsdesmit) dienu laikā pēc </w:t>
      </w:r>
      <w:r w:rsidRPr="00555618">
        <w:rPr>
          <w:rFonts w:ascii="Times New Roman" w:hAnsi="Times New Roman"/>
          <w:b/>
          <w:sz w:val="24"/>
          <w:szCs w:val="24"/>
        </w:rPr>
        <w:t>Preču</w:t>
      </w:r>
      <w:r w:rsidRPr="00555618">
        <w:rPr>
          <w:rFonts w:ascii="Times New Roman" w:hAnsi="Times New Roman"/>
          <w:sz w:val="24"/>
          <w:szCs w:val="24"/>
        </w:rPr>
        <w:t xml:space="preserve"> pieņemšanas – nodošanas akta (</w:t>
      </w:r>
      <w:r w:rsidRPr="00555618">
        <w:rPr>
          <w:rFonts w:ascii="Times New Roman" w:hAnsi="Times New Roman"/>
          <w:b/>
          <w:sz w:val="24"/>
          <w:szCs w:val="24"/>
        </w:rPr>
        <w:t>Līguma</w:t>
      </w:r>
      <w:r w:rsidRPr="00555618">
        <w:rPr>
          <w:rFonts w:ascii="Times New Roman" w:hAnsi="Times New Roman"/>
          <w:sz w:val="24"/>
          <w:szCs w:val="24"/>
        </w:rPr>
        <w:t xml:space="preserve"> 4.pielikums) abpusējas parakstīšanas un atbilstoši sagatavota rēķina saņemšanas dienas.</w:t>
      </w:r>
    </w:p>
    <w:p w14:paraId="5B592591"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2.5.</w:t>
      </w:r>
      <w:r w:rsidRPr="00555618">
        <w:rPr>
          <w:rFonts w:ascii="Times New Roman" w:hAnsi="Times New Roman"/>
          <w:sz w:val="24"/>
          <w:szCs w:val="24"/>
        </w:rPr>
        <w:t xml:space="preserve">Par samaksas dienu tiek uzskatīta diena, kad </w:t>
      </w:r>
      <w:r w:rsidRPr="00555618">
        <w:rPr>
          <w:rFonts w:ascii="Times New Roman" w:hAnsi="Times New Roman"/>
          <w:b/>
          <w:sz w:val="24"/>
          <w:szCs w:val="24"/>
        </w:rPr>
        <w:t>Pircējs</w:t>
      </w:r>
      <w:r w:rsidRPr="00555618">
        <w:rPr>
          <w:rFonts w:ascii="Times New Roman" w:hAnsi="Times New Roman"/>
          <w:sz w:val="24"/>
          <w:szCs w:val="24"/>
        </w:rPr>
        <w:t xml:space="preserve"> veicis pārskaitījumu uz </w:t>
      </w:r>
      <w:r w:rsidRPr="00555618">
        <w:rPr>
          <w:rFonts w:ascii="Times New Roman" w:hAnsi="Times New Roman"/>
          <w:b/>
          <w:sz w:val="24"/>
          <w:szCs w:val="24"/>
        </w:rPr>
        <w:t>Pārdevēja</w:t>
      </w:r>
      <w:r w:rsidRPr="00555618">
        <w:rPr>
          <w:rFonts w:ascii="Times New Roman" w:hAnsi="Times New Roman"/>
          <w:sz w:val="24"/>
          <w:szCs w:val="24"/>
        </w:rPr>
        <w:t xml:space="preserve"> norēķinu kontu.</w:t>
      </w:r>
    </w:p>
    <w:p w14:paraId="06030286" w14:textId="1181689D"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2.6.Pārdevējs,</w:t>
      </w:r>
      <w:r w:rsidRPr="00555618">
        <w:rPr>
          <w:rFonts w:ascii="Times New Roman" w:hAnsi="Times New Roman"/>
          <w:sz w:val="24"/>
          <w:szCs w:val="24"/>
        </w:rPr>
        <w:t xml:space="preserve"> sagatavojot rēķinu un </w:t>
      </w:r>
      <w:r w:rsidRPr="00555618">
        <w:rPr>
          <w:rFonts w:ascii="Times New Roman" w:hAnsi="Times New Roman"/>
          <w:b/>
          <w:sz w:val="24"/>
          <w:szCs w:val="24"/>
        </w:rPr>
        <w:t>Preču</w:t>
      </w:r>
      <w:r w:rsidRPr="00555618">
        <w:rPr>
          <w:rFonts w:ascii="Times New Roman" w:hAnsi="Times New Roman"/>
          <w:sz w:val="24"/>
          <w:szCs w:val="24"/>
        </w:rPr>
        <w:t xml:space="preserve"> pieņemšanas- nodošanas aktu, </w:t>
      </w:r>
      <w:r w:rsidRPr="00555618">
        <w:rPr>
          <w:rFonts w:ascii="Times New Roman" w:hAnsi="Times New Roman"/>
          <w:bCs/>
          <w:sz w:val="24"/>
          <w:szCs w:val="24"/>
        </w:rPr>
        <w:t>tajos</w:t>
      </w:r>
      <w:r w:rsidRPr="00555618">
        <w:rPr>
          <w:rFonts w:ascii="Times New Roman" w:hAnsi="Times New Roman"/>
          <w:sz w:val="24"/>
          <w:szCs w:val="24"/>
        </w:rPr>
        <w:t xml:space="preserve"> norāda </w:t>
      </w:r>
      <w:r w:rsidRPr="00555618">
        <w:rPr>
          <w:rFonts w:ascii="Times New Roman" w:hAnsi="Times New Roman"/>
          <w:b/>
          <w:color w:val="000000"/>
          <w:sz w:val="24"/>
          <w:szCs w:val="24"/>
        </w:rPr>
        <w:t>Iepirkuma</w:t>
      </w:r>
      <w:r w:rsidRPr="00555618">
        <w:rPr>
          <w:rFonts w:ascii="Times New Roman" w:hAnsi="Times New Roman"/>
          <w:color w:val="000000"/>
          <w:sz w:val="24"/>
          <w:szCs w:val="24"/>
        </w:rPr>
        <w:t xml:space="preserve"> nosaukumu</w:t>
      </w:r>
      <w:r w:rsidRPr="00555618">
        <w:rPr>
          <w:rFonts w:ascii="Times New Roman" w:hAnsi="Times New Roman"/>
          <w:sz w:val="24"/>
          <w:szCs w:val="24"/>
        </w:rPr>
        <w:t xml:space="preserve">, </w:t>
      </w:r>
      <w:r w:rsidRPr="00555618">
        <w:rPr>
          <w:rFonts w:ascii="Times New Roman" w:hAnsi="Times New Roman"/>
          <w:b/>
          <w:sz w:val="24"/>
          <w:szCs w:val="24"/>
        </w:rPr>
        <w:t>Iepirkuma</w:t>
      </w:r>
      <w:r w:rsidRPr="00555618">
        <w:rPr>
          <w:rFonts w:ascii="Times New Roman" w:hAnsi="Times New Roman"/>
          <w:sz w:val="24"/>
          <w:szCs w:val="24"/>
        </w:rPr>
        <w:t xml:space="preserve"> identifikācijas Nr.</w:t>
      </w:r>
      <w:r w:rsidRPr="00555618">
        <w:rPr>
          <w:rFonts w:ascii="Times New Roman" w:eastAsia="Calibri" w:hAnsi="Times New Roman"/>
          <w:color w:val="000000"/>
          <w:sz w:val="24"/>
          <w:szCs w:val="24"/>
        </w:rPr>
        <w:t xml:space="preserve">, </w:t>
      </w:r>
      <w:r w:rsidRPr="00555618">
        <w:rPr>
          <w:rFonts w:ascii="Times New Roman" w:eastAsia="Calibri" w:hAnsi="Times New Roman"/>
          <w:b/>
          <w:color w:val="000000"/>
          <w:sz w:val="24"/>
          <w:szCs w:val="24"/>
        </w:rPr>
        <w:t>Pircēja</w:t>
      </w:r>
      <w:r w:rsidRPr="00555618">
        <w:rPr>
          <w:rFonts w:ascii="Times New Roman" w:eastAsia="Calibri" w:hAnsi="Times New Roman"/>
          <w:color w:val="000000"/>
          <w:sz w:val="24"/>
          <w:szCs w:val="24"/>
        </w:rPr>
        <w:t xml:space="preserve"> </w:t>
      </w:r>
      <w:r w:rsidRPr="00555618">
        <w:rPr>
          <w:rFonts w:ascii="Times New Roman" w:eastAsia="Calibri" w:hAnsi="Times New Roman"/>
          <w:b/>
          <w:color w:val="000000"/>
          <w:sz w:val="24"/>
          <w:szCs w:val="24"/>
        </w:rPr>
        <w:t>Līguma</w:t>
      </w:r>
      <w:r w:rsidRPr="00555618">
        <w:rPr>
          <w:rFonts w:ascii="Times New Roman" w:eastAsia="Calibri" w:hAnsi="Times New Roman"/>
          <w:color w:val="000000"/>
          <w:sz w:val="24"/>
          <w:szCs w:val="24"/>
        </w:rPr>
        <w:t xml:space="preserve"> numuru</w:t>
      </w:r>
      <w:r w:rsidR="00921926">
        <w:rPr>
          <w:rFonts w:ascii="Times New Roman" w:eastAsia="Calibri" w:hAnsi="Times New Roman"/>
          <w:color w:val="000000"/>
          <w:sz w:val="24"/>
          <w:szCs w:val="24"/>
        </w:rPr>
        <w:t>, projekta Nr (ja attiecināms)</w:t>
      </w:r>
      <w:r w:rsidRPr="00555618">
        <w:rPr>
          <w:rFonts w:ascii="Times New Roman" w:eastAsia="Calibri" w:hAnsi="Times New Roman"/>
          <w:color w:val="000000"/>
          <w:sz w:val="24"/>
          <w:szCs w:val="24"/>
        </w:rPr>
        <w:t xml:space="preserve"> un citus nepieciešamos rekvizītus</w:t>
      </w:r>
      <w:r w:rsidRPr="00555618">
        <w:rPr>
          <w:rFonts w:ascii="Times New Roman" w:hAnsi="Times New Roman"/>
          <w:sz w:val="24"/>
          <w:szCs w:val="24"/>
        </w:rPr>
        <w:t>.</w:t>
      </w:r>
    </w:p>
    <w:p w14:paraId="3C846FCC" w14:textId="77777777" w:rsidR="00D92B19" w:rsidRPr="00555618" w:rsidRDefault="00D92B19" w:rsidP="00D92B19">
      <w:pPr>
        <w:spacing w:after="0" w:line="240" w:lineRule="auto"/>
        <w:jc w:val="both"/>
        <w:rPr>
          <w:rFonts w:ascii="Times New Roman" w:hAnsi="Times New Roman"/>
          <w:bCs/>
          <w:sz w:val="24"/>
          <w:szCs w:val="24"/>
        </w:rPr>
      </w:pPr>
      <w:r w:rsidRPr="00555618">
        <w:rPr>
          <w:rFonts w:ascii="Times New Roman" w:hAnsi="Times New Roman"/>
          <w:b/>
          <w:bCs/>
          <w:sz w:val="24"/>
          <w:szCs w:val="24"/>
        </w:rPr>
        <w:t>2.7.Līguma</w:t>
      </w:r>
      <w:r w:rsidRPr="00555618">
        <w:rPr>
          <w:rFonts w:ascii="Times New Roman" w:hAnsi="Times New Roman"/>
          <w:bCs/>
          <w:sz w:val="24"/>
          <w:szCs w:val="24"/>
        </w:rPr>
        <w:t xml:space="preserve"> </w:t>
      </w:r>
      <w:r w:rsidRPr="00555618">
        <w:rPr>
          <w:rFonts w:ascii="Times New Roman" w:hAnsi="Times New Roman"/>
          <w:b/>
          <w:bCs/>
          <w:sz w:val="24"/>
          <w:szCs w:val="24"/>
        </w:rPr>
        <w:t>2.6.apakšpunktā</w:t>
      </w:r>
      <w:r w:rsidRPr="00555618">
        <w:rPr>
          <w:rFonts w:ascii="Times New Roman" w:hAnsi="Times New Roman"/>
          <w:bCs/>
          <w:sz w:val="24"/>
          <w:szCs w:val="24"/>
        </w:rPr>
        <w:t xml:space="preserve"> noteikto prasību neievērošanas gadījumā </w:t>
      </w:r>
      <w:r w:rsidRPr="00555618">
        <w:rPr>
          <w:rFonts w:ascii="Times New Roman" w:hAnsi="Times New Roman"/>
          <w:b/>
          <w:bCs/>
          <w:sz w:val="24"/>
          <w:szCs w:val="24"/>
        </w:rPr>
        <w:t>Pircējs</w:t>
      </w:r>
      <w:r w:rsidRPr="00555618">
        <w:rPr>
          <w:rFonts w:ascii="Times New Roman" w:hAnsi="Times New Roman"/>
          <w:bCs/>
          <w:sz w:val="24"/>
          <w:szCs w:val="24"/>
        </w:rPr>
        <w:t xml:space="preserve"> ir tiesīgs neapmaksāt rēķinu līdz minēto prasību izpildei, līdz ar ko </w:t>
      </w:r>
      <w:r w:rsidRPr="00555618">
        <w:rPr>
          <w:rFonts w:ascii="Times New Roman" w:hAnsi="Times New Roman"/>
          <w:b/>
          <w:bCs/>
          <w:sz w:val="24"/>
          <w:szCs w:val="24"/>
        </w:rPr>
        <w:t>Pircējam</w:t>
      </w:r>
      <w:r w:rsidRPr="00555618">
        <w:rPr>
          <w:rFonts w:ascii="Times New Roman" w:hAnsi="Times New Roman"/>
          <w:bCs/>
          <w:sz w:val="24"/>
          <w:szCs w:val="24"/>
        </w:rPr>
        <w:t xml:space="preserve"> nevar tikt piemēroti šī </w:t>
      </w:r>
      <w:r w:rsidRPr="00555618">
        <w:rPr>
          <w:rFonts w:ascii="Times New Roman" w:hAnsi="Times New Roman"/>
          <w:b/>
          <w:bCs/>
          <w:sz w:val="24"/>
          <w:szCs w:val="24"/>
        </w:rPr>
        <w:t>Līguma</w:t>
      </w:r>
      <w:r w:rsidRPr="00555618">
        <w:rPr>
          <w:rFonts w:ascii="Times New Roman" w:hAnsi="Times New Roman"/>
          <w:bCs/>
          <w:sz w:val="24"/>
          <w:szCs w:val="24"/>
        </w:rPr>
        <w:t xml:space="preserve"> </w:t>
      </w:r>
      <w:r w:rsidRPr="00555618">
        <w:rPr>
          <w:rFonts w:ascii="Times New Roman" w:hAnsi="Times New Roman"/>
          <w:b/>
          <w:bCs/>
          <w:sz w:val="24"/>
          <w:szCs w:val="24"/>
        </w:rPr>
        <w:t>4.2.apakšpunkta</w:t>
      </w:r>
      <w:r w:rsidRPr="00555618">
        <w:rPr>
          <w:rFonts w:ascii="Times New Roman" w:hAnsi="Times New Roman"/>
          <w:bCs/>
          <w:sz w:val="24"/>
          <w:szCs w:val="24"/>
        </w:rPr>
        <w:t xml:space="preserve"> noteikumi.</w:t>
      </w:r>
    </w:p>
    <w:p w14:paraId="3FC1C9E3" w14:textId="77777777" w:rsidR="00D92B19" w:rsidRPr="00555618" w:rsidRDefault="00D92B19" w:rsidP="00D92B19">
      <w:pPr>
        <w:spacing w:after="0" w:line="240" w:lineRule="auto"/>
        <w:jc w:val="both"/>
        <w:rPr>
          <w:rFonts w:ascii="Times New Roman" w:hAnsi="Times New Roman"/>
          <w:bCs/>
          <w:sz w:val="24"/>
          <w:szCs w:val="24"/>
        </w:rPr>
      </w:pPr>
    </w:p>
    <w:p w14:paraId="086AEF12" w14:textId="77777777" w:rsidR="00D92B19" w:rsidRPr="00A548EA" w:rsidRDefault="00D92B19" w:rsidP="00D92B19">
      <w:pPr>
        <w:numPr>
          <w:ilvl w:val="0"/>
          <w:numId w:val="25"/>
        </w:numPr>
        <w:spacing w:after="0" w:line="240" w:lineRule="auto"/>
        <w:jc w:val="center"/>
        <w:rPr>
          <w:rFonts w:ascii="Times New Roman" w:eastAsia="Calibri" w:hAnsi="Times New Roman"/>
          <w:b/>
          <w:caps/>
          <w:sz w:val="24"/>
          <w:szCs w:val="24"/>
        </w:rPr>
      </w:pPr>
      <w:r w:rsidRPr="00A548EA">
        <w:rPr>
          <w:rFonts w:ascii="Times New Roman" w:eastAsia="Calibri" w:hAnsi="Times New Roman"/>
          <w:b/>
          <w:caps/>
          <w:sz w:val="24"/>
          <w:szCs w:val="24"/>
        </w:rPr>
        <w:t>PreČU PIEGĀDE UN PREČU pieņemšana – nodošana</w:t>
      </w:r>
    </w:p>
    <w:p w14:paraId="096244B5" w14:textId="77777777" w:rsidR="00D92B19" w:rsidRPr="00A548EA" w:rsidRDefault="00D92B19" w:rsidP="00D92B19">
      <w:pPr>
        <w:pStyle w:val="ListParagraph"/>
        <w:spacing w:after="0" w:line="240" w:lineRule="auto"/>
        <w:ind w:left="0"/>
        <w:jc w:val="both"/>
        <w:rPr>
          <w:rFonts w:ascii="Times New Roman" w:hAnsi="Times New Roman"/>
          <w:b/>
          <w:sz w:val="24"/>
          <w:szCs w:val="24"/>
        </w:rPr>
      </w:pPr>
    </w:p>
    <w:p w14:paraId="19F28BF4" w14:textId="77777777" w:rsidR="00D92B19" w:rsidRPr="00A548EA" w:rsidRDefault="00D92B19" w:rsidP="00D92B19">
      <w:pPr>
        <w:pStyle w:val="ListParagraph"/>
        <w:spacing w:after="0" w:line="240" w:lineRule="auto"/>
        <w:ind w:left="0"/>
        <w:jc w:val="both"/>
        <w:rPr>
          <w:rFonts w:ascii="Times New Roman" w:hAnsi="Times New Roman"/>
          <w:b/>
          <w:sz w:val="24"/>
          <w:szCs w:val="24"/>
        </w:rPr>
      </w:pPr>
      <w:r w:rsidRPr="00A548EA">
        <w:rPr>
          <w:rFonts w:ascii="Times New Roman" w:hAnsi="Times New Roman"/>
          <w:b/>
          <w:sz w:val="24"/>
          <w:szCs w:val="24"/>
        </w:rPr>
        <w:t>3.1. Pircējs</w:t>
      </w:r>
      <w:r w:rsidRPr="00A548EA">
        <w:rPr>
          <w:rFonts w:ascii="Times New Roman" w:hAnsi="Times New Roman"/>
          <w:sz w:val="24"/>
          <w:szCs w:val="24"/>
        </w:rPr>
        <w:t xml:space="preserve"> </w:t>
      </w:r>
      <w:r w:rsidRPr="00A548EA">
        <w:rPr>
          <w:rFonts w:ascii="Times New Roman" w:hAnsi="Times New Roman"/>
          <w:b/>
          <w:sz w:val="24"/>
          <w:szCs w:val="24"/>
        </w:rPr>
        <w:t xml:space="preserve">Preces </w:t>
      </w:r>
      <w:r w:rsidRPr="00A548EA">
        <w:rPr>
          <w:rFonts w:ascii="Times New Roman" w:hAnsi="Times New Roman"/>
          <w:sz w:val="24"/>
          <w:szCs w:val="24"/>
        </w:rPr>
        <w:t xml:space="preserve">pasūta sagatavojot rakstveida pasūtījumu (turpmāk – </w:t>
      </w:r>
      <w:r w:rsidRPr="00A548EA">
        <w:rPr>
          <w:rFonts w:ascii="Times New Roman" w:hAnsi="Times New Roman"/>
          <w:b/>
          <w:sz w:val="24"/>
          <w:szCs w:val="24"/>
        </w:rPr>
        <w:t>Preču pasūtījums</w:t>
      </w:r>
      <w:r w:rsidRPr="00A548EA">
        <w:rPr>
          <w:rFonts w:ascii="Times New Roman" w:hAnsi="Times New Roman"/>
          <w:sz w:val="24"/>
          <w:szCs w:val="24"/>
        </w:rPr>
        <w:t xml:space="preserve">) un nosūtot to </w:t>
      </w:r>
      <w:r w:rsidRPr="00A548EA">
        <w:rPr>
          <w:rFonts w:ascii="Times New Roman" w:hAnsi="Times New Roman"/>
          <w:b/>
          <w:sz w:val="24"/>
          <w:szCs w:val="24"/>
        </w:rPr>
        <w:t>Pārdevējam</w:t>
      </w:r>
      <w:r w:rsidRPr="00A548EA">
        <w:rPr>
          <w:rFonts w:ascii="Times New Roman" w:hAnsi="Times New Roman"/>
          <w:sz w:val="24"/>
          <w:szCs w:val="24"/>
        </w:rPr>
        <w:t xml:space="preserve"> pa e-pastu (e-pasta adrese:</w:t>
      </w:r>
      <w:r w:rsidRPr="00D92B19">
        <w:rPr>
          <w:rFonts w:ascii="Times New Roman" w:hAnsi="Times New Roman"/>
          <w:sz w:val="24"/>
          <w:szCs w:val="24"/>
        </w:rPr>
        <w:t>___________</w:t>
      </w:r>
      <w:r w:rsidRPr="00A548EA">
        <w:rPr>
          <w:rFonts w:ascii="Times New Roman" w:hAnsi="Times New Roman"/>
          <w:sz w:val="24"/>
          <w:szCs w:val="24"/>
        </w:rPr>
        <w:t xml:space="preserve">). </w:t>
      </w:r>
      <w:r w:rsidRPr="00A548EA">
        <w:rPr>
          <w:rFonts w:ascii="Times New Roman" w:hAnsi="Times New Roman"/>
          <w:b/>
          <w:sz w:val="24"/>
          <w:szCs w:val="24"/>
        </w:rPr>
        <w:t>Pircējs</w:t>
      </w:r>
      <w:r w:rsidRPr="00A548EA">
        <w:rPr>
          <w:rFonts w:ascii="Times New Roman" w:hAnsi="Times New Roman"/>
          <w:sz w:val="24"/>
          <w:szCs w:val="24"/>
        </w:rPr>
        <w:t xml:space="preserve"> </w:t>
      </w:r>
      <w:r w:rsidRPr="00A548EA">
        <w:rPr>
          <w:rFonts w:ascii="Times New Roman" w:hAnsi="Times New Roman"/>
          <w:b/>
          <w:sz w:val="24"/>
          <w:szCs w:val="24"/>
        </w:rPr>
        <w:t>Preču pasūtījumā</w:t>
      </w:r>
      <w:r w:rsidRPr="00A548EA">
        <w:rPr>
          <w:rFonts w:ascii="Times New Roman" w:hAnsi="Times New Roman"/>
          <w:sz w:val="24"/>
          <w:szCs w:val="24"/>
        </w:rPr>
        <w:t xml:space="preserve"> norāda </w:t>
      </w:r>
      <w:r w:rsidRPr="00A548EA">
        <w:rPr>
          <w:rFonts w:ascii="Times New Roman" w:hAnsi="Times New Roman"/>
          <w:b/>
          <w:sz w:val="24"/>
          <w:szCs w:val="24"/>
        </w:rPr>
        <w:t>Preču</w:t>
      </w:r>
      <w:r w:rsidRPr="00A548EA">
        <w:rPr>
          <w:rFonts w:ascii="Times New Roman" w:hAnsi="Times New Roman"/>
          <w:sz w:val="24"/>
          <w:szCs w:val="24"/>
        </w:rPr>
        <w:t xml:space="preserve"> daudzumu, piegādes adresi, </w:t>
      </w:r>
      <w:r w:rsidRPr="00A548EA">
        <w:rPr>
          <w:rFonts w:ascii="Times New Roman" w:hAnsi="Times New Roman"/>
          <w:b/>
          <w:sz w:val="24"/>
          <w:szCs w:val="24"/>
        </w:rPr>
        <w:t>Pircēja</w:t>
      </w:r>
      <w:r w:rsidRPr="00A548EA">
        <w:rPr>
          <w:rFonts w:ascii="Times New Roman" w:hAnsi="Times New Roman"/>
          <w:sz w:val="24"/>
          <w:szCs w:val="24"/>
        </w:rPr>
        <w:t xml:space="preserve"> kontaktpersonas tālruņa numuru un e-pasta adresi.</w:t>
      </w:r>
    </w:p>
    <w:p w14:paraId="08EFCBF6" w14:textId="5E08276A" w:rsidR="00D92B19" w:rsidRPr="00A548EA" w:rsidRDefault="00D92B19" w:rsidP="00D92B19">
      <w:pPr>
        <w:pStyle w:val="ListParagraph"/>
        <w:spacing w:after="0" w:line="240" w:lineRule="auto"/>
        <w:ind w:left="0"/>
        <w:jc w:val="both"/>
        <w:rPr>
          <w:rFonts w:ascii="Times New Roman" w:hAnsi="Times New Roman"/>
          <w:b/>
          <w:sz w:val="24"/>
          <w:szCs w:val="24"/>
        </w:rPr>
      </w:pPr>
      <w:r w:rsidRPr="00A548EA">
        <w:rPr>
          <w:rFonts w:ascii="Times New Roman" w:hAnsi="Times New Roman"/>
          <w:b/>
          <w:sz w:val="24"/>
          <w:szCs w:val="24"/>
        </w:rPr>
        <w:t>3.</w:t>
      </w:r>
      <w:r>
        <w:rPr>
          <w:rFonts w:ascii="Times New Roman" w:hAnsi="Times New Roman"/>
          <w:b/>
          <w:sz w:val="24"/>
          <w:szCs w:val="24"/>
        </w:rPr>
        <w:t>2</w:t>
      </w:r>
      <w:r w:rsidRPr="00A548EA">
        <w:rPr>
          <w:rFonts w:ascii="Times New Roman" w:hAnsi="Times New Roman"/>
          <w:b/>
          <w:sz w:val="24"/>
          <w:szCs w:val="24"/>
        </w:rPr>
        <w:t>.Pārdevējs</w:t>
      </w:r>
      <w:r w:rsidRPr="00A548EA">
        <w:rPr>
          <w:rFonts w:ascii="Times New Roman" w:hAnsi="Times New Roman"/>
          <w:sz w:val="24"/>
          <w:szCs w:val="24"/>
        </w:rPr>
        <w:t xml:space="preserve"> </w:t>
      </w:r>
      <w:r w:rsidRPr="00A548EA">
        <w:rPr>
          <w:rFonts w:ascii="Times New Roman" w:hAnsi="Times New Roman"/>
          <w:b/>
          <w:sz w:val="24"/>
          <w:szCs w:val="24"/>
        </w:rPr>
        <w:t>Preces</w:t>
      </w:r>
      <w:r w:rsidRPr="00A548EA">
        <w:rPr>
          <w:rFonts w:ascii="Times New Roman" w:hAnsi="Times New Roman"/>
          <w:sz w:val="24"/>
          <w:szCs w:val="24"/>
        </w:rPr>
        <w:t xml:space="preserve"> piegādā un izkrauj ar savu transportu un savu darba spēku atbilstoši </w:t>
      </w:r>
      <w:r w:rsidRPr="00A548EA">
        <w:rPr>
          <w:rFonts w:ascii="Times New Roman" w:hAnsi="Times New Roman"/>
          <w:b/>
          <w:sz w:val="24"/>
          <w:szCs w:val="24"/>
        </w:rPr>
        <w:t>Līguma</w:t>
      </w:r>
      <w:r w:rsidRPr="00A548EA">
        <w:rPr>
          <w:rFonts w:ascii="Times New Roman" w:hAnsi="Times New Roman"/>
          <w:sz w:val="24"/>
          <w:szCs w:val="24"/>
        </w:rPr>
        <w:t xml:space="preserve"> </w:t>
      </w:r>
      <w:r w:rsidRPr="00A548EA">
        <w:rPr>
          <w:rFonts w:ascii="Times New Roman" w:hAnsi="Times New Roman"/>
          <w:b/>
          <w:sz w:val="24"/>
          <w:szCs w:val="24"/>
        </w:rPr>
        <w:t>1.pielikumā</w:t>
      </w:r>
      <w:r w:rsidRPr="00A548EA">
        <w:rPr>
          <w:rFonts w:ascii="Times New Roman" w:hAnsi="Times New Roman"/>
          <w:sz w:val="24"/>
          <w:szCs w:val="24"/>
        </w:rPr>
        <w:t xml:space="preserve"> noteiktajam </w:t>
      </w:r>
      <w:r w:rsidRPr="00A548EA">
        <w:rPr>
          <w:rFonts w:ascii="Times New Roman" w:hAnsi="Times New Roman"/>
          <w:b/>
          <w:sz w:val="24"/>
          <w:szCs w:val="24"/>
        </w:rPr>
        <w:t>Preču</w:t>
      </w:r>
      <w:r w:rsidRPr="00A548EA">
        <w:rPr>
          <w:rFonts w:ascii="Times New Roman" w:hAnsi="Times New Roman"/>
          <w:sz w:val="24"/>
          <w:szCs w:val="24"/>
        </w:rPr>
        <w:t xml:space="preserve"> piegādes termiņam un apjomam. </w:t>
      </w:r>
      <w:r w:rsidRPr="00A548EA">
        <w:rPr>
          <w:rFonts w:ascii="Times New Roman" w:hAnsi="Times New Roman"/>
          <w:b/>
          <w:sz w:val="24"/>
          <w:szCs w:val="24"/>
        </w:rPr>
        <w:t>Pārdevējs</w:t>
      </w:r>
      <w:r w:rsidRPr="00555618">
        <w:rPr>
          <w:rFonts w:ascii="Times New Roman" w:hAnsi="Times New Roman"/>
          <w:sz w:val="24"/>
          <w:szCs w:val="24"/>
        </w:rPr>
        <w:t xml:space="preserve"> </w:t>
      </w:r>
      <w:r w:rsidRPr="00555618">
        <w:rPr>
          <w:rFonts w:ascii="Times New Roman" w:hAnsi="Times New Roman"/>
          <w:b/>
          <w:sz w:val="24"/>
          <w:szCs w:val="24"/>
        </w:rPr>
        <w:t>Preces</w:t>
      </w:r>
      <w:r w:rsidR="0045680A">
        <w:rPr>
          <w:rFonts w:ascii="Times New Roman" w:hAnsi="Times New Roman"/>
          <w:sz w:val="24"/>
          <w:szCs w:val="24"/>
        </w:rPr>
        <w:t xml:space="preserve"> piegādā </w:t>
      </w:r>
      <w:r w:rsidRPr="00555618">
        <w:rPr>
          <w:rFonts w:ascii="Times New Roman" w:hAnsi="Times New Roman"/>
          <w:sz w:val="24"/>
          <w:szCs w:val="24"/>
        </w:rPr>
        <w:t xml:space="preserve">saskaņā ar </w:t>
      </w:r>
      <w:r w:rsidRPr="00555618">
        <w:rPr>
          <w:rFonts w:ascii="Times New Roman" w:hAnsi="Times New Roman"/>
          <w:b/>
          <w:sz w:val="24"/>
          <w:szCs w:val="24"/>
        </w:rPr>
        <w:t>Pircēja</w:t>
      </w:r>
      <w:r w:rsidRPr="00555618">
        <w:rPr>
          <w:rFonts w:ascii="Times New Roman" w:hAnsi="Times New Roman"/>
          <w:sz w:val="24"/>
          <w:szCs w:val="24"/>
        </w:rPr>
        <w:t xml:space="preserve"> pasūtījumā norādīto </w:t>
      </w:r>
      <w:r w:rsidRPr="00555618">
        <w:rPr>
          <w:rFonts w:ascii="Times New Roman" w:hAnsi="Times New Roman"/>
          <w:b/>
          <w:sz w:val="24"/>
          <w:szCs w:val="24"/>
        </w:rPr>
        <w:t>Preču</w:t>
      </w:r>
      <w:r w:rsidRPr="00555618">
        <w:rPr>
          <w:rFonts w:ascii="Times New Roman" w:hAnsi="Times New Roman"/>
          <w:sz w:val="24"/>
          <w:szCs w:val="24"/>
        </w:rPr>
        <w:t xml:space="preserve"> apjomu, ievērojot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noteikto </w:t>
      </w:r>
      <w:r w:rsidRPr="00555618">
        <w:rPr>
          <w:rFonts w:ascii="Times New Roman" w:hAnsi="Times New Roman"/>
          <w:b/>
          <w:sz w:val="24"/>
          <w:szCs w:val="24"/>
        </w:rPr>
        <w:t>Preču</w:t>
      </w:r>
      <w:r w:rsidRPr="00555618">
        <w:rPr>
          <w:rFonts w:ascii="Times New Roman" w:hAnsi="Times New Roman"/>
          <w:sz w:val="24"/>
          <w:szCs w:val="24"/>
        </w:rPr>
        <w:t xml:space="preserve"> piegādes termiņu.</w:t>
      </w:r>
    </w:p>
    <w:p w14:paraId="7270584F" w14:textId="2C2B016B"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3</w:t>
      </w:r>
      <w:r w:rsidRPr="00555618">
        <w:rPr>
          <w:rFonts w:ascii="Times New Roman" w:hAnsi="Times New Roman"/>
          <w:b/>
          <w:sz w:val="24"/>
          <w:szCs w:val="24"/>
        </w:rPr>
        <w:t>.Preču</w:t>
      </w:r>
      <w:r w:rsidRPr="00555618">
        <w:rPr>
          <w:rFonts w:ascii="Times New Roman" w:hAnsi="Times New Roman"/>
          <w:sz w:val="24"/>
          <w:szCs w:val="24"/>
        </w:rPr>
        <w:t xml:space="preserve"> piegādes vieta</w:t>
      </w:r>
      <w:r w:rsidR="0045680A">
        <w:rPr>
          <w:rFonts w:ascii="Times New Roman" w:hAnsi="Times New Roman"/>
          <w:sz w:val="24"/>
          <w:szCs w:val="24"/>
        </w:rPr>
        <w:t>s</w:t>
      </w:r>
      <w:r w:rsidRPr="00555618">
        <w:rPr>
          <w:rFonts w:ascii="Times New Roman" w:hAnsi="Times New Roman"/>
          <w:sz w:val="24"/>
          <w:szCs w:val="24"/>
        </w:rPr>
        <w:t xml:space="preserve"> ir </w:t>
      </w:r>
      <w:r w:rsidRPr="00555618">
        <w:rPr>
          <w:rFonts w:ascii="Times New Roman" w:hAnsi="Times New Roman"/>
          <w:color w:val="000000"/>
          <w:sz w:val="24"/>
          <w:szCs w:val="24"/>
        </w:rPr>
        <w:t>noteikta</w:t>
      </w:r>
      <w:r w:rsidR="0045680A">
        <w:rPr>
          <w:rFonts w:ascii="Times New Roman" w:hAnsi="Times New Roman"/>
          <w:color w:val="000000"/>
          <w:sz w:val="24"/>
          <w:szCs w:val="24"/>
        </w:rPr>
        <w:t>s</w:t>
      </w:r>
      <w:r w:rsidRPr="00555618">
        <w:rPr>
          <w:rFonts w:ascii="Times New Roman" w:hAnsi="Times New Roman"/>
          <w:color w:val="000000"/>
          <w:sz w:val="24"/>
          <w:szCs w:val="24"/>
        </w:rPr>
        <w:t xml:space="preserve"> </w:t>
      </w:r>
      <w:r w:rsidRPr="00555618">
        <w:rPr>
          <w:rFonts w:ascii="Times New Roman" w:hAnsi="Times New Roman"/>
          <w:b/>
          <w:color w:val="000000"/>
          <w:sz w:val="24"/>
          <w:szCs w:val="24"/>
        </w:rPr>
        <w:t>Līguma 1.pielikumā</w:t>
      </w:r>
      <w:r w:rsidRPr="00555618">
        <w:rPr>
          <w:rFonts w:ascii="Times New Roman" w:hAnsi="Times New Roman"/>
          <w:sz w:val="24"/>
          <w:szCs w:val="24"/>
        </w:rPr>
        <w:t xml:space="preserve">. </w:t>
      </w:r>
      <w:r w:rsidRPr="00555618">
        <w:rPr>
          <w:rFonts w:ascii="Times New Roman" w:hAnsi="Times New Roman"/>
          <w:b/>
          <w:bCs/>
          <w:sz w:val="24"/>
          <w:szCs w:val="24"/>
        </w:rPr>
        <w:t>Pārdevējam</w:t>
      </w:r>
      <w:r w:rsidRPr="00555618">
        <w:rPr>
          <w:rFonts w:ascii="Times New Roman" w:hAnsi="Times New Roman"/>
          <w:bCs/>
          <w:sz w:val="24"/>
          <w:szCs w:val="24"/>
        </w:rPr>
        <w:t xml:space="preserve"> ir pienākums konkrētu </w:t>
      </w:r>
      <w:r w:rsidRPr="00555618">
        <w:rPr>
          <w:rFonts w:ascii="Times New Roman" w:hAnsi="Times New Roman"/>
          <w:b/>
          <w:bCs/>
          <w:sz w:val="24"/>
          <w:szCs w:val="24"/>
        </w:rPr>
        <w:t xml:space="preserve">Preču </w:t>
      </w:r>
      <w:r w:rsidRPr="00555618">
        <w:rPr>
          <w:rFonts w:ascii="Times New Roman" w:hAnsi="Times New Roman"/>
          <w:bCs/>
          <w:sz w:val="24"/>
          <w:szCs w:val="24"/>
        </w:rPr>
        <w:t xml:space="preserve">piegādes laiku un vietu saskaņot ar </w:t>
      </w:r>
      <w:r w:rsidRPr="00555618">
        <w:rPr>
          <w:rFonts w:ascii="Times New Roman" w:hAnsi="Times New Roman"/>
          <w:b/>
          <w:bCs/>
          <w:sz w:val="24"/>
          <w:szCs w:val="24"/>
        </w:rPr>
        <w:t>Pircēja</w:t>
      </w:r>
      <w:r w:rsidRPr="00555618">
        <w:rPr>
          <w:rFonts w:ascii="Times New Roman" w:hAnsi="Times New Roman"/>
          <w:bCs/>
          <w:sz w:val="24"/>
          <w:szCs w:val="24"/>
        </w:rPr>
        <w:t xml:space="preserve"> kontaktpersonu.</w:t>
      </w:r>
    </w:p>
    <w:p w14:paraId="5AF8B487" w14:textId="77777777" w:rsidR="00D92B19" w:rsidRPr="00555618" w:rsidRDefault="00D92B19" w:rsidP="00D92B19">
      <w:pPr>
        <w:pStyle w:val="ListParagraph"/>
        <w:spacing w:after="0" w:line="240" w:lineRule="auto"/>
        <w:ind w:left="0"/>
        <w:jc w:val="both"/>
        <w:rPr>
          <w:rFonts w:ascii="Times New Roman" w:hAnsi="Times New Roman"/>
          <w:bCs/>
          <w:sz w:val="24"/>
          <w:szCs w:val="24"/>
        </w:rPr>
      </w:pPr>
      <w:r w:rsidRPr="00555618">
        <w:rPr>
          <w:rFonts w:ascii="Times New Roman" w:hAnsi="Times New Roman"/>
          <w:b/>
          <w:bCs/>
          <w:sz w:val="24"/>
          <w:szCs w:val="24"/>
        </w:rPr>
        <w:t>3.</w:t>
      </w:r>
      <w:r>
        <w:rPr>
          <w:rFonts w:ascii="Times New Roman" w:hAnsi="Times New Roman"/>
          <w:b/>
          <w:bCs/>
          <w:sz w:val="24"/>
          <w:szCs w:val="24"/>
        </w:rPr>
        <w:t>4</w:t>
      </w:r>
      <w:r w:rsidRPr="00555618">
        <w:rPr>
          <w:rFonts w:ascii="Times New Roman" w:hAnsi="Times New Roman"/>
          <w:b/>
          <w:bCs/>
          <w:sz w:val="24"/>
          <w:szCs w:val="24"/>
        </w:rPr>
        <w:t>.Pārdevējs</w:t>
      </w:r>
      <w:r w:rsidRPr="00555618">
        <w:rPr>
          <w:rFonts w:ascii="Times New Roman" w:hAnsi="Times New Roman"/>
          <w:bCs/>
          <w:sz w:val="24"/>
          <w:szCs w:val="24"/>
        </w:rPr>
        <w:t xml:space="preserve"> piegādā </w:t>
      </w:r>
      <w:r w:rsidRPr="00555618">
        <w:rPr>
          <w:rFonts w:ascii="Times New Roman" w:hAnsi="Times New Roman"/>
          <w:b/>
          <w:bCs/>
          <w:sz w:val="24"/>
          <w:szCs w:val="24"/>
        </w:rPr>
        <w:t>Preces</w:t>
      </w:r>
      <w:r w:rsidRPr="00555618">
        <w:rPr>
          <w:rFonts w:ascii="Times New Roman" w:hAnsi="Times New Roman"/>
          <w:bCs/>
          <w:sz w:val="24"/>
          <w:szCs w:val="24"/>
        </w:rPr>
        <w:t xml:space="preserve"> </w:t>
      </w:r>
      <w:r w:rsidRPr="00555618">
        <w:rPr>
          <w:rFonts w:ascii="Times New Roman" w:hAnsi="Times New Roman"/>
          <w:b/>
          <w:bCs/>
          <w:sz w:val="24"/>
          <w:szCs w:val="24"/>
        </w:rPr>
        <w:t>Pircējam</w:t>
      </w:r>
      <w:r w:rsidRPr="00555618">
        <w:rPr>
          <w:rFonts w:ascii="Times New Roman" w:hAnsi="Times New Roman"/>
          <w:bCs/>
          <w:sz w:val="24"/>
          <w:szCs w:val="24"/>
        </w:rPr>
        <w:t xml:space="preserve"> </w:t>
      </w:r>
      <w:r w:rsidRPr="00555618">
        <w:rPr>
          <w:rFonts w:ascii="Times New Roman" w:hAnsi="Times New Roman"/>
          <w:sz w:val="24"/>
          <w:szCs w:val="24"/>
        </w:rPr>
        <w:t xml:space="preserve">saskaņā ar </w:t>
      </w:r>
      <w:r w:rsidRPr="00555618">
        <w:rPr>
          <w:rFonts w:ascii="Times New Roman" w:hAnsi="Times New Roman"/>
          <w:b/>
          <w:sz w:val="24"/>
          <w:szCs w:val="24"/>
        </w:rPr>
        <w:t>Līguma</w:t>
      </w:r>
      <w:r w:rsidRPr="00555618">
        <w:rPr>
          <w:rFonts w:ascii="Times New Roman" w:hAnsi="Times New Roman"/>
          <w:sz w:val="24"/>
          <w:szCs w:val="24"/>
        </w:rPr>
        <w:t xml:space="preserve"> 1.pielikumā noteiktajiem Preces tehniskajiem parametriem un Preces piegādes noteikumiem.</w:t>
      </w:r>
    </w:p>
    <w:p w14:paraId="12327331"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5</w:t>
      </w:r>
      <w:r w:rsidRPr="00555618">
        <w:rPr>
          <w:rFonts w:ascii="Times New Roman" w:hAnsi="Times New Roman"/>
          <w:b/>
          <w:sz w:val="24"/>
          <w:szCs w:val="24"/>
        </w:rPr>
        <w:t>.</w:t>
      </w:r>
      <w:r w:rsidRPr="00555618">
        <w:rPr>
          <w:rFonts w:ascii="Times New Roman" w:hAnsi="Times New Roman"/>
          <w:sz w:val="24"/>
          <w:szCs w:val="24"/>
        </w:rPr>
        <w:t>.</w:t>
      </w:r>
      <w:r w:rsidRPr="00555618">
        <w:rPr>
          <w:rFonts w:ascii="Times New Roman" w:hAnsi="Times New Roman"/>
          <w:b/>
          <w:bCs/>
          <w:sz w:val="24"/>
          <w:szCs w:val="24"/>
        </w:rPr>
        <w:t xml:space="preserve">Pārdevējs </w:t>
      </w:r>
      <w:r w:rsidRPr="00555618">
        <w:rPr>
          <w:rFonts w:ascii="Times New Roman" w:hAnsi="Times New Roman"/>
          <w:bCs/>
          <w:sz w:val="24"/>
          <w:szCs w:val="24"/>
        </w:rPr>
        <w:t xml:space="preserve">vienlaicīgi ar </w:t>
      </w:r>
      <w:r w:rsidRPr="00555618">
        <w:rPr>
          <w:rFonts w:ascii="Times New Roman" w:hAnsi="Times New Roman"/>
          <w:b/>
          <w:bCs/>
          <w:sz w:val="24"/>
          <w:szCs w:val="24"/>
        </w:rPr>
        <w:t>Preču</w:t>
      </w:r>
      <w:r w:rsidRPr="00555618">
        <w:rPr>
          <w:rFonts w:ascii="Times New Roman" w:hAnsi="Times New Roman"/>
          <w:bCs/>
          <w:sz w:val="24"/>
          <w:szCs w:val="24"/>
        </w:rPr>
        <w:t xml:space="preserve"> piegādi nodod </w:t>
      </w:r>
      <w:r w:rsidRPr="00555618">
        <w:rPr>
          <w:rFonts w:ascii="Times New Roman" w:hAnsi="Times New Roman"/>
          <w:b/>
          <w:bCs/>
          <w:sz w:val="24"/>
          <w:szCs w:val="24"/>
        </w:rPr>
        <w:t>Pircējam</w:t>
      </w:r>
      <w:r w:rsidRPr="00555618">
        <w:rPr>
          <w:rFonts w:ascii="Times New Roman" w:hAnsi="Times New Roman"/>
          <w:bCs/>
          <w:sz w:val="24"/>
          <w:szCs w:val="24"/>
        </w:rPr>
        <w:t xml:space="preserve"> parakstītu </w:t>
      </w:r>
      <w:r w:rsidRPr="00555618">
        <w:rPr>
          <w:rFonts w:ascii="Times New Roman" w:hAnsi="Times New Roman"/>
          <w:b/>
          <w:bCs/>
          <w:sz w:val="24"/>
          <w:szCs w:val="24"/>
        </w:rPr>
        <w:t>Preču</w:t>
      </w:r>
      <w:r w:rsidRPr="00555618">
        <w:rPr>
          <w:rFonts w:ascii="Times New Roman" w:hAnsi="Times New Roman"/>
          <w:bCs/>
          <w:sz w:val="24"/>
          <w:szCs w:val="24"/>
        </w:rPr>
        <w:t xml:space="preserve"> pieņemšanas – nodošanas aktu (</w:t>
      </w:r>
      <w:r w:rsidRPr="00555618">
        <w:rPr>
          <w:rFonts w:ascii="Times New Roman" w:hAnsi="Times New Roman"/>
          <w:b/>
          <w:bCs/>
          <w:sz w:val="24"/>
          <w:szCs w:val="24"/>
        </w:rPr>
        <w:t>Līguma</w:t>
      </w:r>
      <w:r w:rsidRPr="00555618">
        <w:rPr>
          <w:rFonts w:ascii="Times New Roman" w:hAnsi="Times New Roman"/>
          <w:bCs/>
          <w:sz w:val="24"/>
          <w:szCs w:val="24"/>
        </w:rPr>
        <w:t xml:space="preserve"> 4.pielikums), </w:t>
      </w:r>
      <w:r w:rsidRPr="00555618">
        <w:rPr>
          <w:rFonts w:ascii="Times New Roman" w:hAnsi="Times New Roman"/>
          <w:sz w:val="24"/>
          <w:szCs w:val="24"/>
        </w:rPr>
        <w:t xml:space="preserve">kurā ir norādīta informācija par piegādātajām </w:t>
      </w:r>
      <w:r w:rsidRPr="00555618">
        <w:rPr>
          <w:rFonts w:ascii="Times New Roman" w:hAnsi="Times New Roman"/>
          <w:b/>
          <w:sz w:val="24"/>
          <w:szCs w:val="24"/>
        </w:rPr>
        <w:t>Precēm</w:t>
      </w:r>
      <w:r w:rsidRPr="00555618">
        <w:rPr>
          <w:rFonts w:ascii="Times New Roman" w:hAnsi="Times New Roman"/>
          <w:sz w:val="24"/>
          <w:szCs w:val="24"/>
        </w:rPr>
        <w:t xml:space="preserve">, </w:t>
      </w:r>
      <w:r w:rsidRPr="00555618">
        <w:rPr>
          <w:rFonts w:ascii="Times New Roman" w:hAnsi="Times New Roman"/>
          <w:b/>
          <w:sz w:val="24"/>
          <w:szCs w:val="24"/>
        </w:rPr>
        <w:t>Preču</w:t>
      </w:r>
      <w:r w:rsidRPr="00555618">
        <w:rPr>
          <w:rFonts w:ascii="Times New Roman" w:hAnsi="Times New Roman"/>
          <w:sz w:val="24"/>
          <w:szCs w:val="24"/>
        </w:rPr>
        <w:t xml:space="preserve"> piegādes un izkraušanas vietu, datumu, daudzumu, cenu EUR bez PVN. </w:t>
      </w:r>
    </w:p>
    <w:p w14:paraId="3479D19A"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bCs/>
          <w:sz w:val="24"/>
          <w:szCs w:val="24"/>
        </w:rPr>
        <w:t>3.</w:t>
      </w:r>
      <w:r>
        <w:rPr>
          <w:rFonts w:ascii="Times New Roman" w:hAnsi="Times New Roman"/>
          <w:b/>
          <w:bCs/>
          <w:sz w:val="24"/>
          <w:szCs w:val="24"/>
        </w:rPr>
        <w:t>6</w:t>
      </w:r>
      <w:r w:rsidRPr="00555618">
        <w:rPr>
          <w:rFonts w:ascii="Times New Roman" w:hAnsi="Times New Roman"/>
          <w:b/>
          <w:bCs/>
          <w:sz w:val="24"/>
          <w:szCs w:val="24"/>
        </w:rPr>
        <w:t xml:space="preserve">. </w:t>
      </w:r>
      <w:r w:rsidRPr="00555618">
        <w:rPr>
          <w:rFonts w:ascii="Times New Roman" w:hAnsi="Times New Roman"/>
          <w:bCs/>
          <w:sz w:val="24"/>
          <w:szCs w:val="24"/>
        </w:rPr>
        <w:t xml:space="preserve">Ja </w:t>
      </w:r>
      <w:r w:rsidRPr="00555618">
        <w:rPr>
          <w:rFonts w:ascii="Times New Roman" w:hAnsi="Times New Roman"/>
          <w:b/>
          <w:bCs/>
          <w:sz w:val="24"/>
          <w:szCs w:val="24"/>
        </w:rPr>
        <w:t>Pircējs</w:t>
      </w:r>
      <w:r w:rsidRPr="00555618">
        <w:rPr>
          <w:rFonts w:ascii="Times New Roman" w:hAnsi="Times New Roman"/>
          <w:bCs/>
          <w:sz w:val="24"/>
          <w:szCs w:val="24"/>
        </w:rPr>
        <w:t xml:space="preserve"> piegādātajām </w:t>
      </w:r>
      <w:r w:rsidRPr="00555618">
        <w:rPr>
          <w:rFonts w:ascii="Times New Roman" w:hAnsi="Times New Roman"/>
          <w:b/>
          <w:bCs/>
          <w:sz w:val="24"/>
          <w:szCs w:val="24"/>
        </w:rPr>
        <w:t>Precēm</w:t>
      </w:r>
      <w:r w:rsidRPr="00555618">
        <w:rPr>
          <w:rFonts w:ascii="Times New Roman" w:hAnsi="Times New Roman"/>
          <w:bCs/>
          <w:sz w:val="24"/>
          <w:szCs w:val="24"/>
        </w:rPr>
        <w:t xml:space="preserve"> konstatē trūkumus (</w:t>
      </w:r>
      <w:r w:rsidRPr="00555618">
        <w:rPr>
          <w:rFonts w:ascii="Times New Roman" w:hAnsi="Times New Roman"/>
          <w:b/>
          <w:bCs/>
          <w:sz w:val="24"/>
          <w:szCs w:val="24"/>
        </w:rPr>
        <w:t>Preču</w:t>
      </w:r>
      <w:r w:rsidRPr="00555618">
        <w:rPr>
          <w:rFonts w:ascii="Times New Roman" w:hAnsi="Times New Roman"/>
          <w:bCs/>
          <w:sz w:val="24"/>
          <w:szCs w:val="24"/>
        </w:rPr>
        <w:t xml:space="preserve"> iztrūkums, </w:t>
      </w:r>
      <w:r w:rsidRPr="00555618">
        <w:rPr>
          <w:rFonts w:ascii="Times New Roman" w:hAnsi="Times New Roman"/>
          <w:b/>
          <w:bCs/>
          <w:sz w:val="24"/>
          <w:szCs w:val="24"/>
        </w:rPr>
        <w:t>Preču</w:t>
      </w:r>
      <w:r w:rsidRPr="00555618">
        <w:rPr>
          <w:rFonts w:ascii="Times New Roman" w:hAnsi="Times New Roman"/>
          <w:bCs/>
          <w:sz w:val="24"/>
          <w:szCs w:val="24"/>
        </w:rPr>
        <w:t xml:space="preserve"> defekti u.c.) vai neatbilstības </w:t>
      </w:r>
      <w:r w:rsidRPr="00555618">
        <w:rPr>
          <w:rFonts w:ascii="Times New Roman" w:hAnsi="Times New Roman"/>
          <w:b/>
          <w:bCs/>
          <w:sz w:val="24"/>
          <w:szCs w:val="24"/>
        </w:rPr>
        <w:t>Līgumā</w:t>
      </w:r>
      <w:r w:rsidRPr="00555618">
        <w:rPr>
          <w:rFonts w:ascii="Times New Roman" w:hAnsi="Times New Roman"/>
          <w:bCs/>
          <w:sz w:val="24"/>
          <w:szCs w:val="24"/>
        </w:rPr>
        <w:t xml:space="preserve"> vai tā </w:t>
      </w:r>
      <w:r w:rsidRPr="00555618">
        <w:rPr>
          <w:rFonts w:ascii="Times New Roman" w:hAnsi="Times New Roman"/>
          <w:b/>
          <w:bCs/>
          <w:sz w:val="24"/>
          <w:szCs w:val="24"/>
        </w:rPr>
        <w:t>1.pielikumā</w:t>
      </w:r>
      <w:r w:rsidRPr="00555618">
        <w:rPr>
          <w:rFonts w:ascii="Times New Roman" w:hAnsi="Times New Roman"/>
          <w:bCs/>
          <w:sz w:val="24"/>
          <w:szCs w:val="24"/>
        </w:rPr>
        <w:t xml:space="preserve"> noteiktajam, tas konstatētos </w:t>
      </w:r>
      <w:r w:rsidRPr="00555618">
        <w:rPr>
          <w:rFonts w:ascii="Times New Roman" w:hAnsi="Times New Roman"/>
          <w:b/>
          <w:bCs/>
          <w:sz w:val="24"/>
          <w:szCs w:val="24"/>
        </w:rPr>
        <w:t>Preču</w:t>
      </w:r>
      <w:r w:rsidRPr="00555618">
        <w:rPr>
          <w:rFonts w:ascii="Times New Roman" w:hAnsi="Times New Roman"/>
          <w:bCs/>
          <w:sz w:val="24"/>
          <w:szCs w:val="24"/>
        </w:rPr>
        <w:t xml:space="preserve"> trūkumus vai neatbilstības norāda </w:t>
      </w:r>
      <w:r w:rsidRPr="00555618">
        <w:rPr>
          <w:rFonts w:ascii="Times New Roman" w:hAnsi="Times New Roman"/>
          <w:b/>
          <w:bCs/>
          <w:sz w:val="24"/>
          <w:szCs w:val="24"/>
        </w:rPr>
        <w:t xml:space="preserve">Preču </w:t>
      </w:r>
      <w:r w:rsidRPr="00555618">
        <w:rPr>
          <w:rFonts w:ascii="Times New Roman" w:hAnsi="Times New Roman"/>
          <w:sz w:val="24"/>
          <w:szCs w:val="24"/>
        </w:rPr>
        <w:t>defektu konstatācijas aktā (</w:t>
      </w:r>
      <w:r w:rsidRPr="00555618">
        <w:rPr>
          <w:rFonts w:ascii="Times New Roman" w:hAnsi="Times New Roman"/>
          <w:b/>
          <w:sz w:val="24"/>
          <w:szCs w:val="24"/>
        </w:rPr>
        <w:t>Līguma</w:t>
      </w:r>
      <w:r w:rsidRPr="00555618">
        <w:rPr>
          <w:rFonts w:ascii="Times New Roman" w:hAnsi="Times New Roman"/>
          <w:sz w:val="24"/>
          <w:szCs w:val="24"/>
        </w:rPr>
        <w:t xml:space="preserve"> 2.pielikums)</w:t>
      </w:r>
      <w:r w:rsidRPr="00555618">
        <w:rPr>
          <w:rFonts w:ascii="Times New Roman" w:hAnsi="Times New Roman"/>
          <w:bCs/>
          <w:sz w:val="24"/>
          <w:szCs w:val="24"/>
        </w:rPr>
        <w:t>.</w:t>
      </w:r>
    </w:p>
    <w:p w14:paraId="406AE0A1"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bCs/>
          <w:sz w:val="24"/>
          <w:szCs w:val="24"/>
        </w:rPr>
        <w:t>3.</w:t>
      </w:r>
      <w:r>
        <w:rPr>
          <w:rFonts w:ascii="Times New Roman" w:hAnsi="Times New Roman"/>
          <w:b/>
          <w:bCs/>
          <w:sz w:val="24"/>
          <w:szCs w:val="24"/>
        </w:rPr>
        <w:t>7</w:t>
      </w:r>
      <w:r w:rsidRPr="00555618">
        <w:rPr>
          <w:rFonts w:ascii="Times New Roman" w:hAnsi="Times New Roman"/>
          <w:b/>
          <w:bCs/>
          <w:sz w:val="24"/>
          <w:szCs w:val="24"/>
        </w:rPr>
        <w:t>.Pārdevējam</w:t>
      </w:r>
      <w:r w:rsidRPr="00555618">
        <w:rPr>
          <w:rFonts w:ascii="Times New Roman" w:hAnsi="Times New Roman"/>
          <w:bCs/>
          <w:sz w:val="24"/>
          <w:szCs w:val="24"/>
        </w:rPr>
        <w:t xml:space="preserve"> ir pienākums </w:t>
      </w:r>
      <w:r w:rsidRPr="00555618">
        <w:rPr>
          <w:rFonts w:ascii="Times New Roman" w:hAnsi="Times New Roman"/>
          <w:b/>
          <w:bCs/>
          <w:sz w:val="24"/>
          <w:szCs w:val="24"/>
        </w:rPr>
        <w:t>Pircēja</w:t>
      </w:r>
      <w:r w:rsidRPr="00555618">
        <w:rPr>
          <w:rFonts w:ascii="Times New Roman" w:hAnsi="Times New Roman"/>
          <w:bCs/>
          <w:sz w:val="24"/>
          <w:szCs w:val="24"/>
        </w:rPr>
        <w:t xml:space="preserve"> konstatētos trūkumus bez maksas novērst </w:t>
      </w:r>
      <w:r w:rsidRPr="00555618">
        <w:rPr>
          <w:rFonts w:ascii="Times New Roman" w:hAnsi="Times New Roman"/>
          <w:b/>
          <w:bCs/>
          <w:sz w:val="24"/>
          <w:szCs w:val="24"/>
        </w:rPr>
        <w:t xml:space="preserve">Preču </w:t>
      </w:r>
      <w:r w:rsidRPr="00555618">
        <w:rPr>
          <w:rFonts w:ascii="Times New Roman" w:hAnsi="Times New Roman"/>
          <w:sz w:val="24"/>
          <w:szCs w:val="24"/>
        </w:rPr>
        <w:t>defektu konstatācijas aktā</w:t>
      </w:r>
      <w:r w:rsidRPr="00555618">
        <w:rPr>
          <w:rFonts w:ascii="Times New Roman" w:hAnsi="Times New Roman"/>
          <w:bCs/>
          <w:sz w:val="24"/>
          <w:szCs w:val="24"/>
        </w:rPr>
        <w:t xml:space="preserve"> norādītajā </w:t>
      </w:r>
      <w:r w:rsidRPr="00555618">
        <w:rPr>
          <w:rFonts w:ascii="Times New Roman" w:hAnsi="Times New Roman"/>
          <w:b/>
          <w:bCs/>
          <w:sz w:val="24"/>
          <w:szCs w:val="24"/>
        </w:rPr>
        <w:t>Pircēja</w:t>
      </w:r>
      <w:r w:rsidRPr="00555618">
        <w:rPr>
          <w:rFonts w:ascii="Times New Roman" w:hAnsi="Times New Roman"/>
          <w:bCs/>
          <w:sz w:val="24"/>
          <w:szCs w:val="24"/>
        </w:rPr>
        <w:t xml:space="preserve"> noteiktajā termiņā. </w:t>
      </w:r>
    </w:p>
    <w:p w14:paraId="5F38589A"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lastRenderedPageBreak/>
        <w:t>3.</w:t>
      </w:r>
      <w:r>
        <w:rPr>
          <w:rFonts w:ascii="Times New Roman" w:hAnsi="Times New Roman"/>
          <w:b/>
          <w:sz w:val="24"/>
          <w:szCs w:val="24"/>
        </w:rPr>
        <w:t>8</w:t>
      </w:r>
      <w:r w:rsidRPr="00555618">
        <w:rPr>
          <w:rFonts w:ascii="Times New Roman" w:hAnsi="Times New Roman"/>
          <w:b/>
          <w:sz w:val="24"/>
          <w:szCs w:val="24"/>
        </w:rPr>
        <w:t>.</w:t>
      </w:r>
      <w:r w:rsidRPr="00555618">
        <w:rPr>
          <w:rFonts w:ascii="Times New Roman" w:hAnsi="Times New Roman"/>
          <w:sz w:val="24"/>
          <w:szCs w:val="24"/>
        </w:rPr>
        <w:t xml:space="preserve">Iestājoties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w:t>
      </w:r>
      <w:r>
        <w:rPr>
          <w:rFonts w:ascii="Times New Roman" w:hAnsi="Times New Roman"/>
          <w:b/>
          <w:sz w:val="24"/>
          <w:szCs w:val="24"/>
        </w:rPr>
        <w:t>6</w:t>
      </w:r>
      <w:r w:rsidRPr="00555618">
        <w:rPr>
          <w:rFonts w:ascii="Times New Roman" w:hAnsi="Times New Roman"/>
          <w:b/>
          <w:sz w:val="24"/>
          <w:szCs w:val="24"/>
        </w:rPr>
        <w:t>.apakšpunktā</w:t>
      </w:r>
      <w:r w:rsidRPr="00555618">
        <w:rPr>
          <w:rFonts w:ascii="Times New Roman" w:hAnsi="Times New Roman"/>
          <w:sz w:val="24"/>
          <w:szCs w:val="24"/>
        </w:rPr>
        <w:t xml:space="preserve"> norādītajam gadījumam, </w:t>
      </w:r>
      <w:r w:rsidRPr="00555618">
        <w:rPr>
          <w:rFonts w:ascii="Times New Roman" w:hAnsi="Times New Roman"/>
          <w:b/>
          <w:sz w:val="24"/>
          <w:szCs w:val="24"/>
        </w:rPr>
        <w:t>Pārdevējs</w:t>
      </w:r>
      <w:r w:rsidRPr="00555618">
        <w:rPr>
          <w:rFonts w:ascii="Times New Roman" w:hAnsi="Times New Roman"/>
          <w:sz w:val="24"/>
          <w:szCs w:val="24"/>
        </w:rPr>
        <w:t xml:space="preserve"> pēc </w:t>
      </w:r>
      <w:r w:rsidRPr="00555618">
        <w:rPr>
          <w:rFonts w:ascii="Times New Roman" w:hAnsi="Times New Roman"/>
          <w:b/>
          <w:sz w:val="24"/>
          <w:szCs w:val="24"/>
        </w:rPr>
        <w:t>Preču</w:t>
      </w:r>
      <w:r w:rsidRPr="00555618">
        <w:rPr>
          <w:rFonts w:ascii="Times New Roman" w:hAnsi="Times New Roman"/>
          <w:sz w:val="24"/>
          <w:szCs w:val="24"/>
        </w:rPr>
        <w:t xml:space="preserve"> trūkumu vai neatbilstību pilnīgas novēršanas, atkārtoti sagatavo un iesniedz </w:t>
      </w:r>
      <w:r w:rsidRPr="00555618">
        <w:rPr>
          <w:rFonts w:ascii="Times New Roman" w:hAnsi="Times New Roman"/>
          <w:b/>
          <w:sz w:val="24"/>
          <w:szCs w:val="24"/>
        </w:rPr>
        <w:t>Pircējam</w:t>
      </w:r>
      <w:r w:rsidRPr="00555618">
        <w:rPr>
          <w:rFonts w:ascii="Times New Roman" w:hAnsi="Times New Roman"/>
          <w:sz w:val="24"/>
          <w:szCs w:val="24"/>
        </w:rPr>
        <w:t xml:space="preserve"> </w:t>
      </w:r>
      <w:r w:rsidRPr="00555618">
        <w:rPr>
          <w:rFonts w:ascii="Times New Roman" w:hAnsi="Times New Roman"/>
          <w:b/>
          <w:sz w:val="24"/>
          <w:szCs w:val="24"/>
        </w:rPr>
        <w:t>Preču</w:t>
      </w:r>
      <w:r w:rsidRPr="00555618">
        <w:rPr>
          <w:rFonts w:ascii="Times New Roman" w:hAnsi="Times New Roman"/>
          <w:sz w:val="24"/>
          <w:szCs w:val="24"/>
        </w:rPr>
        <w:t xml:space="preserve"> pieņemšanas-nodošanas aktu (</w:t>
      </w:r>
      <w:r w:rsidRPr="00555618">
        <w:rPr>
          <w:rFonts w:ascii="Times New Roman" w:hAnsi="Times New Roman"/>
          <w:b/>
          <w:sz w:val="24"/>
          <w:szCs w:val="24"/>
        </w:rPr>
        <w:t>Līguma</w:t>
      </w:r>
      <w:r w:rsidRPr="00555618">
        <w:rPr>
          <w:rFonts w:ascii="Times New Roman" w:hAnsi="Times New Roman"/>
          <w:sz w:val="24"/>
          <w:szCs w:val="24"/>
        </w:rPr>
        <w:t xml:space="preserve"> 4.pielikums).</w:t>
      </w:r>
    </w:p>
    <w:p w14:paraId="0FABFD2A" w14:textId="77777777" w:rsidR="00D92B19" w:rsidRPr="00555618" w:rsidRDefault="00D92B19" w:rsidP="00D92B19">
      <w:pPr>
        <w:pStyle w:val="ListParagraph"/>
        <w:spacing w:after="0" w:line="240" w:lineRule="auto"/>
        <w:ind w:left="0"/>
        <w:jc w:val="both"/>
        <w:rPr>
          <w:rFonts w:ascii="Times New Roman" w:hAnsi="Times New Roman"/>
          <w:bCs/>
          <w:sz w:val="24"/>
          <w:szCs w:val="24"/>
        </w:rPr>
      </w:pPr>
      <w:r w:rsidRPr="00555618">
        <w:rPr>
          <w:rFonts w:ascii="Times New Roman" w:hAnsi="Times New Roman"/>
          <w:b/>
          <w:bCs/>
          <w:sz w:val="24"/>
          <w:szCs w:val="24"/>
        </w:rPr>
        <w:t>3.</w:t>
      </w:r>
      <w:r>
        <w:rPr>
          <w:rFonts w:ascii="Times New Roman" w:hAnsi="Times New Roman"/>
          <w:b/>
          <w:bCs/>
          <w:sz w:val="24"/>
          <w:szCs w:val="24"/>
        </w:rPr>
        <w:t>9</w:t>
      </w:r>
      <w:r w:rsidRPr="00555618">
        <w:rPr>
          <w:rFonts w:ascii="Times New Roman" w:hAnsi="Times New Roman"/>
          <w:b/>
          <w:bCs/>
          <w:sz w:val="24"/>
          <w:szCs w:val="24"/>
        </w:rPr>
        <w:t>.</w:t>
      </w:r>
      <w:r w:rsidRPr="00555618">
        <w:rPr>
          <w:rFonts w:ascii="Times New Roman" w:hAnsi="Times New Roman"/>
          <w:bCs/>
          <w:sz w:val="24"/>
          <w:szCs w:val="24"/>
        </w:rPr>
        <w:t xml:space="preserve">Par </w:t>
      </w:r>
      <w:r w:rsidRPr="00555618">
        <w:rPr>
          <w:rFonts w:ascii="Times New Roman" w:hAnsi="Times New Roman"/>
          <w:b/>
          <w:bCs/>
          <w:sz w:val="24"/>
          <w:szCs w:val="24"/>
        </w:rPr>
        <w:t>Preču</w:t>
      </w:r>
      <w:r w:rsidRPr="00555618">
        <w:rPr>
          <w:rFonts w:ascii="Times New Roman" w:hAnsi="Times New Roman"/>
          <w:bCs/>
          <w:sz w:val="24"/>
          <w:szCs w:val="24"/>
        </w:rPr>
        <w:t xml:space="preserve"> saņemšanas dienu tiek uzskatīta diena, kad </w:t>
      </w:r>
      <w:r w:rsidRPr="00555618">
        <w:rPr>
          <w:rFonts w:ascii="Times New Roman" w:hAnsi="Times New Roman"/>
          <w:b/>
          <w:bCs/>
          <w:sz w:val="24"/>
          <w:szCs w:val="24"/>
        </w:rPr>
        <w:t>Pārdevējs</w:t>
      </w:r>
      <w:r w:rsidRPr="00555618">
        <w:rPr>
          <w:rFonts w:ascii="Times New Roman" w:hAnsi="Times New Roman"/>
          <w:bCs/>
          <w:sz w:val="24"/>
          <w:szCs w:val="24"/>
        </w:rPr>
        <w:t xml:space="preserve"> nodod un izkrauj </w:t>
      </w:r>
      <w:r w:rsidRPr="00555618">
        <w:rPr>
          <w:rFonts w:ascii="Times New Roman" w:hAnsi="Times New Roman"/>
          <w:b/>
          <w:bCs/>
          <w:sz w:val="24"/>
          <w:szCs w:val="24"/>
        </w:rPr>
        <w:t>Pircējam</w:t>
      </w:r>
      <w:r w:rsidRPr="00555618">
        <w:rPr>
          <w:rFonts w:ascii="Times New Roman" w:hAnsi="Times New Roman"/>
          <w:bCs/>
          <w:sz w:val="24"/>
          <w:szCs w:val="24"/>
        </w:rPr>
        <w:t xml:space="preserve"> </w:t>
      </w:r>
      <w:r w:rsidRPr="00555618">
        <w:rPr>
          <w:rFonts w:ascii="Times New Roman" w:hAnsi="Times New Roman"/>
          <w:b/>
          <w:bCs/>
          <w:sz w:val="24"/>
          <w:szCs w:val="24"/>
        </w:rPr>
        <w:t>Līgumā</w:t>
      </w:r>
      <w:r w:rsidRPr="00555618">
        <w:rPr>
          <w:rFonts w:ascii="Times New Roman" w:hAnsi="Times New Roman"/>
          <w:bCs/>
          <w:sz w:val="24"/>
          <w:szCs w:val="24"/>
        </w:rPr>
        <w:t xml:space="preserve"> un tā </w:t>
      </w:r>
      <w:r w:rsidRPr="00555618">
        <w:rPr>
          <w:rFonts w:ascii="Times New Roman" w:hAnsi="Times New Roman"/>
          <w:b/>
          <w:bCs/>
          <w:sz w:val="24"/>
          <w:szCs w:val="24"/>
        </w:rPr>
        <w:t>1.pielikumā</w:t>
      </w:r>
      <w:r w:rsidRPr="00555618">
        <w:rPr>
          <w:rFonts w:ascii="Times New Roman" w:hAnsi="Times New Roman"/>
          <w:bCs/>
          <w:sz w:val="24"/>
          <w:szCs w:val="24"/>
        </w:rPr>
        <w:t xml:space="preserve"> noteiktajam atbilstošas </w:t>
      </w:r>
      <w:r w:rsidRPr="00555618">
        <w:rPr>
          <w:rFonts w:ascii="Times New Roman" w:hAnsi="Times New Roman"/>
          <w:b/>
          <w:bCs/>
          <w:sz w:val="24"/>
          <w:szCs w:val="24"/>
        </w:rPr>
        <w:t>Preces</w:t>
      </w:r>
      <w:r w:rsidRPr="00555618">
        <w:rPr>
          <w:rFonts w:ascii="Times New Roman" w:hAnsi="Times New Roman"/>
          <w:bCs/>
          <w:sz w:val="24"/>
          <w:szCs w:val="24"/>
        </w:rPr>
        <w:t xml:space="preserve"> un </w:t>
      </w:r>
      <w:r w:rsidRPr="00555618">
        <w:rPr>
          <w:rFonts w:ascii="Times New Roman" w:hAnsi="Times New Roman"/>
          <w:b/>
          <w:bCs/>
          <w:sz w:val="24"/>
          <w:szCs w:val="24"/>
        </w:rPr>
        <w:t>Līdzēji</w:t>
      </w:r>
      <w:r w:rsidRPr="00555618">
        <w:rPr>
          <w:rFonts w:ascii="Times New Roman" w:hAnsi="Times New Roman"/>
          <w:bCs/>
          <w:sz w:val="24"/>
          <w:szCs w:val="24"/>
        </w:rPr>
        <w:t xml:space="preserve"> vai to pārstāvji ir abpusēji parakstījuši </w:t>
      </w:r>
      <w:r w:rsidRPr="00555618">
        <w:rPr>
          <w:rFonts w:ascii="Times New Roman" w:hAnsi="Times New Roman"/>
          <w:b/>
          <w:bCs/>
          <w:sz w:val="24"/>
          <w:szCs w:val="24"/>
        </w:rPr>
        <w:t>Preču</w:t>
      </w:r>
      <w:r w:rsidRPr="00555618">
        <w:rPr>
          <w:rFonts w:ascii="Times New Roman" w:hAnsi="Times New Roman"/>
          <w:bCs/>
          <w:sz w:val="24"/>
          <w:szCs w:val="24"/>
        </w:rPr>
        <w:t xml:space="preserve"> nodošanas- pieņemšanas aktu (</w:t>
      </w:r>
      <w:r w:rsidRPr="00555618">
        <w:rPr>
          <w:rFonts w:ascii="Times New Roman" w:hAnsi="Times New Roman"/>
          <w:b/>
          <w:bCs/>
          <w:sz w:val="24"/>
          <w:szCs w:val="24"/>
        </w:rPr>
        <w:t>Līguma</w:t>
      </w:r>
      <w:r w:rsidRPr="00555618">
        <w:rPr>
          <w:rFonts w:ascii="Times New Roman" w:hAnsi="Times New Roman"/>
          <w:bCs/>
          <w:sz w:val="24"/>
          <w:szCs w:val="24"/>
        </w:rPr>
        <w:t xml:space="preserve"> 4.pielikums), kas kļūst par </w:t>
      </w:r>
      <w:r w:rsidRPr="00555618">
        <w:rPr>
          <w:rFonts w:ascii="Times New Roman" w:hAnsi="Times New Roman"/>
          <w:b/>
          <w:bCs/>
          <w:sz w:val="24"/>
          <w:szCs w:val="24"/>
        </w:rPr>
        <w:t>Līguma</w:t>
      </w:r>
      <w:r w:rsidRPr="00555618">
        <w:rPr>
          <w:rFonts w:ascii="Times New Roman" w:hAnsi="Times New Roman"/>
          <w:bCs/>
          <w:sz w:val="24"/>
          <w:szCs w:val="24"/>
        </w:rPr>
        <w:t xml:space="preserve"> neatņemamu sastāvdaļu. </w:t>
      </w:r>
    </w:p>
    <w:p w14:paraId="541BF957"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10</w:t>
      </w:r>
      <w:r w:rsidRPr="00555618">
        <w:rPr>
          <w:rFonts w:ascii="Times New Roman" w:hAnsi="Times New Roman"/>
          <w:b/>
          <w:sz w:val="24"/>
          <w:szCs w:val="24"/>
        </w:rPr>
        <w:t>.</w:t>
      </w:r>
      <w:r w:rsidRPr="00555618">
        <w:rPr>
          <w:rFonts w:ascii="Times New Roman" w:hAnsi="Times New Roman"/>
          <w:sz w:val="24"/>
          <w:szCs w:val="24"/>
        </w:rPr>
        <w:t xml:space="preserve"> Ja </w:t>
      </w:r>
      <w:r w:rsidRPr="00555618">
        <w:rPr>
          <w:rFonts w:ascii="Times New Roman" w:hAnsi="Times New Roman"/>
          <w:b/>
          <w:sz w:val="24"/>
          <w:szCs w:val="24"/>
        </w:rPr>
        <w:t>Pārdevējs</w:t>
      </w:r>
      <w:r w:rsidRPr="00555618">
        <w:rPr>
          <w:rFonts w:ascii="Times New Roman" w:hAnsi="Times New Roman"/>
          <w:sz w:val="24"/>
          <w:szCs w:val="24"/>
        </w:rPr>
        <w:t xml:space="preserve"> </w:t>
      </w:r>
      <w:r w:rsidRPr="00555618">
        <w:rPr>
          <w:rFonts w:ascii="Times New Roman" w:hAnsi="Times New Roman"/>
          <w:b/>
          <w:sz w:val="24"/>
          <w:szCs w:val="24"/>
        </w:rPr>
        <w:t>Preces</w:t>
      </w:r>
      <w:r w:rsidRPr="00555618">
        <w:rPr>
          <w:rFonts w:ascii="Times New Roman" w:hAnsi="Times New Roman"/>
          <w:sz w:val="24"/>
          <w:szCs w:val="24"/>
        </w:rPr>
        <w:t xml:space="preserve"> nav piegādājis un izkrāvis </w:t>
      </w:r>
      <w:r w:rsidRPr="00555618">
        <w:rPr>
          <w:rFonts w:ascii="Times New Roman" w:hAnsi="Times New Roman"/>
          <w:b/>
          <w:sz w:val="24"/>
          <w:szCs w:val="24"/>
        </w:rPr>
        <w:t>Līgumā</w:t>
      </w:r>
      <w:r w:rsidRPr="00555618">
        <w:rPr>
          <w:rFonts w:ascii="Times New Roman" w:hAnsi="Times New Roman"/>
          <w:sz w:val="24"/>
          <w:szCs w:val="24"/>
        </w:rPr>
        <w:t xml:space="preserve"> noteiktajā termiņā, </w:t>
      </w:r>
      <w:r w:rsidRPr="00555618">
        <w:rPr>
          <w:rFonts w:ascii="Times New Roman" w:hAnsi="Times New Roman"/>
          <w:b/>
          <w:sz w:val="24"/>
          <w:szCs w:val="24"/>
        </w:rPr>
        <w:t>Pircējs</w:t>
      </w:r>
      <w:r w:rsidRPr="00555618">
        <w:rPr>
          <w:rFonts w:ascii="Times New Roman" w:hAnsi="Times New Roman"/>
          <w:sz w:val="24"/>
          <w:szCs w:val="24"/>
        </w:rPr>
        <w:t xml:space="preserve"> faktu par </w:t>
      </w:r>
      <w:r w:rsidRPr="00555618">
        <w:rPr>
          <w:rFonts w:ascii="Times New Roman" w:hAnsi="Times New Roman"/>
          <w:b/>
          <w:sz w:val="24"/>
          <w:szCs w:val="24"/>
        </w:rPr>
        <w:t>Preču</w:t>
      </w:r>
      <w:r w:rsidRPr="00555618">
        <w:rPr>
          <w:rFonts w:ascii="Times New Roman" w:hAnsi="Times New Roman"/>
          <w:sz w:val="24"/>
          <w:szCs w:val="24"/>
        </w:rPr>
        <w:t xml:space="preserve"> piegādes un izkraušanas termiņa nokavējumu (nokavēto darba dienu skaitu) norāda </w:t>
      </w:r>
      <w:r w:rsidRPr="00555618">
        <w:rPr>
          <w:rFonts w:ascii="Times New Roman" w:hAnsi="Times New Roman"/>
          <w:b/>
          <w:sz w:val="24"/>
          <w:szCs w:val="24"/>
        </w:rPr>
        <w:t>Preču</w:t>
      </w:r>
      <w:r w:rsidRPr="00555618">
        <w:rPr>
          <w:rFonts w:ascii="Times New Roman" w:hAnsi="Times New Roman"/>
          <w:sz w:val="24"/>
          <w:szCs w:val="24"/>
        </w:rPr>
        <w:t xml:space="preserve"> piegādes termiņa nokavējuma konstatācijas aktā</w:t>
      </w:r>
      <w:r w:rsidRPr="00555618">
        <w:rPr>
          <w:rFonts w:ascii="Times New Roman" w:eastAsia="Calibri" w:hAnsi="Times New Roman"/>
          <w:sz w:val="24"/>
          <w:szCs w:val="24"/>
        </w:rPr>
        <w:t xml:space="preserve"> (turpmāk –</w:t>
      </w:r>
      <w:r w:rsidRPr="00555618">
        <w:rPr>
          <w:rFonts w:ascii="Times New Roman" w:hAnsi="Times New Roman"/>
          <w:sz w:val="24"/>
          <w:szCs w:val="24"/>
        </w:rPr>
        <w:t xml:space="preserve"> </w:t>
      </w:r>
      <w:r w:rsidRPr="00555618">
        <w:rPr>
          <w:rFonts w:ascii="Times New Roman" w:hAnsi="Times New Roman"/>
          <w:b/>
          <w:sz w:val="24"/>
          <w:szCs w:val="24"/>
        </w:rPr>
        <w:t>Piegādes termiņa nokavējuma akts)</w:t>
      </w:r>
      <w:r w:rsidRPr="00555618">
        <w:rPr>
          <w:rFonts w:ascii="Times New Roman" w:hAnsi="Times New Roman"/>
          <w:sz w:val="24"/>
          <w:szCs w:val="24"/>
        </w:rPr>
        <w:t xml:space="preserve">, kas ir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3.pielikums “Preču piegādes termiņa nokavējuma konstatācijas akts</w:t>
      </w:r>
      <w:r w:rsidRPr="00555618">
        <w:rPr>
          <w:rFonts w:ascii="Times New Roman" w:eastAsia="Calibri" w:hAnsi="Times New Roman"/>
          <w:b/>
          <w:sz w:val="24"/>
          <w:szCs w:val="24"/>
        </w:rPr>
        <w:t xml:space="preserve"> (projekts)”</w:t>
      </w:r>
      <w:r w:rsidRPr="00555618">
        <w:rPr>
          <w:rFonts w:ascii="Times New Roman" w:hAnsi="Times New Roman"/>
          <w:sz w:val="24"/>
          <w:szCs w:val="24"/>
        </w:rPr>
        <w:t xml:space="preserve"> un ir neatņemama </w:t>
      </w:r>
      <w:r w:rsidRPr="00555618">
        <w:rPr>
          <w:rFonts w:ascii="Times New Roman" w:hAnsi="Times New Roman"/>
          <w:b/>
          <w:sz w:val="24"/>
          <w:szCs w:val="24"/>
        </w:rPr>
        <w:t>Līguma</w:t>
      </w:r>
      <w:r w:rsidRPr="00555618">
        <w:rPr>
          <w:rFonts w:ascii="Times New Roman" w:hAnsi="Times New Roman"/>
          <w:sz w:val="24"/>
          <w:szCs w:val="24"/>
        </w:rPr>
        <w:t xml:space="preserve"> sastāvdaļa. </w:t>
      </w:r>
    </w:p>
    <w:p w14:paraId="50396A94"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3.1</w:t>
      </w:r>
      <w:r>
        <w:rPr>
          <w:rFonts w:ascii="Times New Roman" w:hAnsi="Times New Roman"/>
          <w:b/>
          <w:sz w:val="24"/>
          <w:szCs w:val="24"/>
        </w:rPr>
        <w:t>0</w:t>
      </w:r>
      <w:r w:rsidRPr="00555618">
        <w:rPr>
          <w:rFonts w:ascii="Times New Roman" w:hAnsi="Times New Roman"/>
          <w:b/>
          <w:sz w:val="24"/>
          <w:szCs w:val="24"/>
        </w:rPr>
        <w:t>.</w:t>
      </w:r>
      <w:r w:rsidRPr="00555618">
        <w:rPr>
          <w:rFonts w:ascii="Times New Roman" w:hAnsi="Times New Roman"/>
          <w:sz w:val="24"/>
          <w:szCs w:val="24"/>
        </w:rPr>
        <w:t xml:space="preserve">Ja pēc </w:t>
      </w:r>
      <w:r w:rsidRPr="00555618">
        <w:rPr>
          <w:rFonts w:ascii="Times New Roman" w:hAnsi="Times New Roman"/>
          <w:b/>
          <w:sz w:val="24"/>
          <w:szCs w:val="24"/>
        </w:rPr>
        <w:t>Preču</w:t>
      </w:r>
      <w:r w:rsidRPr="00555618">
        <w:rPr>
          <w:rFonts w:ascii="Times New Roman" w:hAnsi="Times New Roman"/>
          <w:sz w:val="24"/>
          <w:szCs w:val="24"/>
        </w:rPr>
        <w:t xml:space="preserve"> pieņemšanas - nodošanas akta abpusējas parakstīšanas </w:t>
      </w:r>
      <w:r w:rsidRPr="00555618">
        <w:rPr>
          <w:rFonts w:ascii="Times New Roman" w:hAnsi="Times New Roman"/>
          <w:b/>
          <w:sz w:val="24"/>
          <w:szCs w:val="24"/>
        </w:rPr>
        <w:t>Pircējs</w:t>
      </w:r>
      <w:r w:rsidRPr="00555618">
        <w:rPr>
          <w:rFonts w:ascii="Times New Roman" w:hAnsi="Times New Roman"/>
          <w:sz w:val="24"/>
          <w:szCs w:val="24"/>
        </w:rPr>
        <w:t xml:space="preserve"> konstatē </w:t>
      </w:r>
      <w:r w:rsidRPr="00555618">
        <w:rPr>
          <w:rFonts w:ascii="Times New Roman" w:hAnsi="Times New Roman"/>
          <w:b/>
          <w:sz w:val="24"/>
          <w:szCs w:val="24"/>
        </w:rPr>
        <w:t>Preču</w:t>
      </w:r>
      <w:r w:rsidRPr="00555618">
        <w:rPr>
          <w:rFonts w:ascii="Times New Roman" w:hAnsi="Times New Roman"/>
          <w:sz w:val="24"/>
          <w:szCs w:val="24"/>
        </w:rPr>
        <w:t xml:space="preserve"> trūkumus, kurus nebija iespējams atklāt pieņemot </w:t>
      </w:r>
      <w:r w:rsidRPr="00555618">
        <w:rPr>
          <w:rFonts w:ascii="Times New Roman" w:hAnsi="Times New Roman"/>
          <w:b/>
          <w:sz w:val="24"/>
          <w:szCs w:val="24"/>
        </w:rPr>
        <w:t>Preces</w:t>
      </w:r>
      <w:r w:rsidRPr="00555618">
        <w:rPr>
          <w:rFonts w:ascii="Times New Roman" w:hAnsi="Times New Roman"/>
          <w:sz w:val="24"/>
          <w:szCs w:val="24"/>
        </w:rPr>
        <w:t xml:space="preserve">, </w:t>
      </w:r>
      <w:r w:rsidRPr="00555618">
        <w:rPr>
          <w:rFonts w:ascii="Times New Roman" w:hAnsi="Times New Roman"/>
          <w:b/>
          <w:sz w:val="24"/>
          <w:szCs w:val="24"/>
        </w:rPr>
        <w:t>Pircējam</w:t>
      </w:r>
      <w:r w:rsidRPr="00555618">
        <w:rPr>
          <w:rFonts w:ascii="Times New Roman" w:hAnsi="Times New Roman"/>
          <w:sz w:val="24"/>
          <w:szCs w:val="24"/>
        </w:rPr>
        <w:t xml:space="preserve"> ir tiesības sagatavot </w:t>
      </w:r>
      <w:r w:rsidRPr="00555618">
        <w:rPr>
          <w:rFonts w:ascii="Times New Roman" w:hAnsi="Times New Roman"/>
          <w:b/>
          <w:sz w:val="24"/>
          <w:szCs w:val="24"/>
        </w:rPr>
        <w:t xml:space="preserve">Preču </w:t>
      </w:r>
      <w:r w:rsidRPr="00555618">
        <w:rPr>
          <w:rFonts w:ascii="Times New Roman" w:hAnsi="Times New Roman"/>
          <w:sz w:val="24"/>
          <w:szCs w:val="24"/>
        </w:rPr>
        <w:t>defektu konstatācijas aktu (</w:t>
      </w:r>
      <w:r w:rsidRPr="00555618">
        <w:rPr>
          <w:rFonts w:ascii="Times New Roman" w:hAnsi="Times New Roman"/>
          <w:b/>
          <w:sz w:val="24"/>
          <w:szCs w:val="24"/>
        </w:rPr>
        <w:t>Līguma</w:t>
      </w:r>
      <w:r w:rsidRPr="00555618">
        <w:rPr>
          <w:rFonts w:ascii="Times New Roman" w:hAnsi="Times New Roman"/>
          <w:sz w:val="24"/>
          <w:szCs w:val="24"/>
        </w:rPr>
        <w:t xml:space="preserve"> 2.pielikums) un iesniegt to </w:t>
      </w:r>
      <w:r w:rsidRPr="00555618">
        <w:rPr>
          <w:rFonts w:ascii="Times New Roman" w:hAnsi="Times New Roman"/>
          <w:b/>
          <w:sz w:val="24"/>
          <w:szCs w:val="24"/>
        </w:rPr>
        <w:t>Pārdevējam</w:t>
      </w:r>
      <w:r w:rsidRPr="00555618">
        <w:rPr>
          <w:rFonts w:ascii="Times New Roman" w:hAnsi="Times New Roman"/>
          <w:sz w:val="24"/>
          <w:szCs w:val="24"/>
        </w:rPr>
        <w:t xml:space="preserve">, norādot konstatētos trūkumus. Šādā gadījumā </w:t>
      </w:r>
      <w:r w:rsidRPr="00555618">
        <w:rPr>
          <w:rFonts w:ascii="Times New Roman" w:hAnsi="Times New Roman"/>
          <w:b/>
          <w:sz w:val="24"/>
          <w:szCs w:val="24"/>
        </w:rPr>
        <w:t>Līdzēji</w:t>
      </w:r>
      <w:r w:rsidRPr="00555618">
        <w:rPr>
          <w:rFonts w:ascii="Times New Roman" w:hAnsi="Times New Roman"/>
          <w:sz w:val="24"/>
          <w:szCs w:val="24"/>
        </w:rPr>
        <w:t xml:space="preserve"> rīkojas atbilstoši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w:t>
      </w:r>
      <w:r>
        <w:rPr>
          <w:rFonts w:ascii="Times New Roman" w:hAnsi="Times New Roman"/>
          <w:b/>
          <w:sz w:val="24"/>
          <w:szCs w:val="24"/>
        </w:rPr>
        <w:t>6</w:t>
      </w:r>
      <w:r w:rsidRPr="00555618">
        <w:rPr>
          <w:rFonts w:ascii="Times New Roman" w:hAnsi="Times New Roman"/>
          <w:b/>
          <w:sz w:val="24"/>
          <w:szCs w:val="24"/>
        </w:rPr>
        <w:t>., 3.</w:t>
      </w:r>
      <w:r>
        <w:rPr>
          <w:rFonts w:ascii="Times New Roman" w:hAnsi="Times New Roman"/>
          <w:b/>
          <w:sz w:val="24"/>
          <w:szCs w:val="24"/>
        </w:rPr>
        <w:t>7</w:t>
      </w:r>
      <w:r w:rsidRPr="00555618">
        <w:rPr>
          <w:rFonts w:ascii="Times New Roman" w:hAnsi="Times New Roman"/>
          <w:b/>
          <w:sz w:val="24"/>
          <w:szCs w:val="24"/>
        </w:rPr>
        <w:t>. un 3.</w:t>
      </w:r>
      <w:r>
        <w:rPr>
          <w:rFonts w:ascii="Times New Roman" w:hAnsi="Times New Roman"/>
          <w:b/>
          <w:sz w:val="24"/>
          <w:szCs w:val="24"/>
        </w:rPr>
        <w:t>8</w:t>
      </w:r>
      <w:r w:rsidRPr="00555618">
        <w:rPr>
          <w:rFonts w:ascii="Times New Roman" w:hAnsi="Times New Roman"/>
          <w:b/>
          <w:sz w:val="24"/>
          <w:szCs w:val="24"/>
        </w:rPr>
        <w:t>.apakšpunktā</w:t>
      </w:r>
      <w:r w:rsidRPr="00555618">
        <w:rPr>
          <w:rFonts w:ascii="Times New Roman" w:hAnsi="Times New Roman"/>
          <w:sz w:val="24"/>
          <w:szCs w:val="24"/>
        </w:rPr>
        <w:t xml:space="preserve"> noteiktajai kārtībai</w:t>
      </w:r>
      <w:r w:rsidRPr="00555618">
        <w:rPr>
          <w:rFonts w:ascii="Times New Roman" w:hAnsi="Times New Roman"/>
          <w:bCs/>
          <w:sz w:val="24"/>
          <w:szCs w:val="24"/>
        </w:rPr>
        <w:t>.</w:t>
      </w:r>
    </w:p>
    <w:p w14:paraId="45BA7FCA"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eastAsia="Calibri" w:hAnsi="Times New Roman"/>
          <w:b/>
          <w:sz w:val="24"/>
          <w:szCs w:val="24"/>
        </w:rPr>
        <w:t>3.1</w:t>
      </w:r>
      <w:r>
        <w:rPr>
          <w:rFonts w:ascii="Times New Roman" w:eastAsia="Calibri" w:hAnsi="Times New Roman"/>
          <w:b/>
          <w:sz w:val="24"/>
          <w:szCs w:val="24"/>
        </w:rPr>
        <w:t>2</w:t>
      </w:r>
      <w:r w:rsidRPr="00555618">
        <w:rPr>
          <w:rFonts w:ascii="Times New Roman" w:eastAsia="Calibri" w:hAnsi="Times New Roman"/>
          <w:b/>
          <w:sz w:val="24"/>
          <w:szCs w:val="24"/>
        </w:rPr>
        <w:t>.</w:t>
      </w:r>
      <w:r w:rsidRPr="00555618">
        <w:rPr>
          <w:rFonts w:ascii="Times New Roman" w:eastAsia="Calibri" w:hAnsi="Times New Roman"/>
          <w:sz w:val="24"/>
          <w:szCs w:val="24"/>
        </w:rPr>
        <w:t xml:space="preserve">Strīdi par </w:t>
      </w:r>
      <w:r w:rsidRPr="00555618">
        <w:rPr>
          <w:rFonts w:ascii="Times New Roman" w:eastAsia="Calibri" w:hAnsi="Times New Roman"/>
          <w:b/>
          <w:sz w:val="24"/>
          <w:szCs w:val="24"/>
        </w:rPr>
        <w:t>Preču</w:t>
      </w:r>
      <w:r w:rsidRPr="00555618">
        <w:rPr>
          <w:rFonts w:ascii="Times New Roman" w:eastAsia="Calibri" w:hAnsi="Times New Roman"/>
          <w:sz w:val="24"/>
          <w:szCs w:val="24"/>
        </w:rPr>
        <w:t xml:space="preserve"> atbilstību šī </w:t>
      </w:r>
      <w:r w:rsidRPr="00555618">
        <w:rPr>
          <w:rFonts w:ascii="Times New Roman" w:eastAsia="Calibri" w:hAnsi="Times New Roman"/>
          <w:b/>
          <w:sz w:val="24"/>
          <w:szCs w:val="24"/>
        </w:rPr>
        <w:t>Līguma</w:t>
      </w:r>
      <w:r w:rsidRPr="00555618">
        <w:rPr>
          <w:rFonts w:ascii="Times New Roman" w:eastAsia="Calibri" w:hAnsi="Times New Roman"/>
          <w:sz w:val="24"/>
          <w:szCs w:val="24"/>
        </w:rPr>
        <w:t xml:space="preserve"> noteikumiem tiek risināti </w:t>
      </w:r>
      <w:r w:rsidRPr="00555618">
        <w:rPr>
          <w:rFonts w:ascii="Times New Roman" w:eastAsia="Calibri" w:hAnsi="Times New Roman"/>
          <w:b/>
          <w:sz w:val="24"/>
          <w:szCs w:val="24"/>
        </w:rPr>
        <w:t>Līdzējiem</w:t>
      </w:r>
      <w:r w:rsidRPr="00555618">
        <w:rPr>
          <w:rFonts w:ascii="Times New Roman" w:eastAsia="Calibri" w:hAnsi="Times New Roman"/>
          <w:sz w:val="24"/>
          <w:szCs w:val="24"/>
        </w:rPr>
        <w:t xml:space="preserve"> savstarpēji vienojoties. Ja vienoties neizdodas, </w:t>
      </w:r>
      <w:r w:rsidRPr="00555618">
        <w:rPr>
          <w:rFonts w:ascii="Times New Roman" w:eastAsia="Calibri" w:hAnsi="Times New Roman"/>
          <w:b/>
          <w:sz w:val="24"/>
          <w:szCs w:val="24"/>
        </w:rPr>
        <w:t>Pircējs</w:t>
      </w:r>
      <w:r w:rsidRPr="00555618">
        <w:rPr>
          <w:rFonts w:ascii="Times New Roman" w:eastAsia="Calibri" w:hAnsi="Times New Roman"/>
          <w:sz w:val="24"/>
          <w:szCs w:val="24"/>
        </w:rPr>
        <w:t xml:space="preserve"> ir tiesīgs pieaicināt ekspertu. Ja eksperta slēdziens apstiprina par pamatotu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viedokli, </w:t>
      </w:r>
      <w:r w:rsidRPr="00555618">
        <w:rPr>
          <w:rFonts w:ascii="Times New Roman" w:eastAsia="Calibri" w:hAnsi="Times New Roman"/>
          <w:b/>
          <w:bCs/>
          <w:sz w:val="24"/>
          <w:szCs w:val="24"/>
        </w:rPr>
        <w:t>Pārdevējs</w:t>
      </w:r>
      <w:r w:rsidRPr="00555618">
        <w:rPr>
          <w:rFonts w:ascii="Times New Roman" w:eastAsia="Calibri" w:hAnsi="Times New Roman"/>
          <w:bCs/>
          <w:sz w:val="24"/>
          <w:szCs w:val="24"/>
        </w:rPr>
        <w:t xml:space="preserve"> </w:t>
      </w:r>
      <w:r w:rsidRPr="00555618">
        <w:rPr>
          <w:rFonts w:ascii="Times New Roman" w:eastAsia="Calibri" w:hAnsi="Times New Roman"/>
          <w:sz w:val="24"/>
          <w:szCs w:val="24"/>
        </w:rPr>
        <w:t xml:space="preserve">novērš attiecīgos </w:t>
      </w:r>
      <w:r w:rsidRPr="00555618">
        <w:rPr>
          <w:rFonts w:ascii="Times New Roman" w:eastAsia="Calibri" w:hAnsi="Times New Roman"/>
          <w:b/>
          <w:sz w:val="24"/>
          <w:szCs w:val="24"/>
        </w:rPr>
        <w:t>Preču</w:t>
      </w:r>
      <w:r w:rsidRPr="00555618">
        <w:rPr>
          <w:rFonts w:ascii="Times New Roman" w:eastAsia="Calibri" w:hAnsi="Times New Roman"/>
          <w:sz w:val="24"/>
          <w:szCs w:val="24"/>
        </w:rPr>
        <w:t xml:space="preserve"> trūkumus, kā arī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noteiktajā termiņā un kārtībā sedz eksperta pieaicināšanas izmaksas.</w:t>
      </w:r>
    </w:p>
    <w:p w14:paraId="1EC541ED" w14:textId="77777777" w:rsidR="00D92B19" w:rsidRPr="00555618" w:rsidRDefault="00D92B19" w:rsidP="00D92B19">
      <w:pPr>
        <w:spacing w:after="0" w:line="240" w:lineRule="auto"/>
        <w:jc w:val="both"/>
        <w:rPr>
          <w:rFonts w:ascii="Times New Roman" w:eastAsia="Calibri" w:hAnsi="Times New Roman"/>
          <w:b/>
          <w:sz w:val="24"/>
          <w:szCs w:val="24"/>
        </w:rPr>
      </w:pPr>
    </w:p>
    <w:p w14:paraId="107ED6E6" w14:textId="77777777" w:rsidR="00D92B19" w:rsidRPr="00555618" w:rsidRDefault="00D92B19" w:rsidP="00D92B19">
      <w:pPr>
        <w:numPr>
          <w:ilvl w:val="0"/>
          <w:numId w:val="25"/>
        </w:numPr>
        <w:spacing w:after="0" w:line="240" w:lineRule="auto"/>
        <w:jc w:val="center"/>
        <w:rPr>
          <w:rFonts w:ascii="Times New Roman" w:hAnsi="Times New Roman"/>
          <w:b/>
          <w:bCs/>
          <w:sz w:val="24"/>
          <w:szCs w:val="24"/>
          <w:lang w:eastAsia="en-US"/>
        </w:rPr>
      </w:pPr>
      <w:r w:rsidRPr="00555618">
        <w:rPr>
          <w:rFonts w:ascii="Times New Roman" w:hAnsi="Times New Roman"/>
          <w:b/>
          <w:bCs/>
          <w:sz w:val="24"/>
          <w:szCs w:val="24"/>
        </w:rPr>
        <w:t>LĪDZĒJU ATBILDĪBA</w:t>
      </w:r>
    </w:p>
    <w:p w14:paraId="6D06F910" w14:textId="77777777" w:rsidR="00D92B19" w:rsidRPr="00555618" w:rsidRDefault="00D92B19" w:rsidP="00D92B19">
      <w:pPr>
        <w:spacing w:after="0" w:line="240" w:lineRule="auto"/>
        <w:jc w:val="center"/>
        <w:rPr>
          <w:rFonts w:ascii="Times New Roman" w:hAnsi="Times New Roman"/>
          <w:b/>
          <w:bCs/>
          <w:sz w:val="24"/>
          <w:szCs w:val="24"/>
        </w:rPr>
      </w:pPr>
    </w:p>
    <w:p w14:paraId="3F8DCDE7"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4.1.</w:t>
      </w:r>
      <w:r w:rsidRPr="00555618">
        <w:rPr>
          <w:rFonts w:ascii="Times New Roman" w:hAnsi="Times New Roman"/>
          <w:sz w:val="24"/>
          <w:szCs w:val="24"/>
        </w:rPr>
        <w:t xml:space="preserve"> Katrs </w:t>
      </w:r>
      <w:r w:rsidRPr="00555618">
        <w:rPr>
          <w:rFonts w:ascii="Times New Roman" w:hAnsi="Times New Roman"/>
          <w:b/>
          <w:sz w:val="24"/>
          <w:szCs w:val="24"/>
        </w:rPr>
        <w:t>Līdzējs</w:t>
      </w:r>
      <w:r w:rsidRPr="00555618">
        <w:rPr>
          <w:rFonts w:ascii="Times New Roman" w:hAnsi="Times New Roman"/>
          <w:sz w:val="24"/>
          <w:szCs w:val="24"/>
        </w:rPr>
        <w:t xml:space="preserve"> atbild par </w:t>
      </w:r>
      <w:r w:rsidRPr="00555618">
        <w:rPr>
          <w:rFonts w:ascii="Times New Roman" w:hAnsi="Times New Roman"/>
          <w:b/>
          <w:sz w:val="24"/>
          <w:szCs w:val="24"/>
        </w:rPr>
        <w:t>Līguma</w:t>
      </w:r>
      <w:r w:rsidRPr="00555618">
        <w:rPr>
          <w:rFonts w:ascii="Times New Roman" w:hAnsi="Times New Roman"/>
          <w:sz w:val="24"/>
          <w:szCs w:val="24"/>
        </w:rPr>
        <w:t xml:space="preserve"> saistību neizpildi vai nepienācīgu izpildi, ja tās vainas dēļ nodarīts kaitējums otram </w:t>
      </w:r>
      <w:r w:rsidRPr="00555618">
        <w:rPr>
          <w:rFonts w:ascii="Times New Roman" w:hAnsi="Times New Roman"/>
          <w:b/>
          <w:sz w:val="24"/>
          <w:szCs w:val="24"/>
        </w:rPr>
        <w:t>Līdzējam</w:t>
      </w:r>
      <w:r w:rsidRPr="00555618">
        <w:rPr>
          <w:rFonts w:ascii="Times New Roman" w:hAnsi="Times New Roman"/>
          <w:sz w:val="24"/>
          <w:szCs w:val="24"/>
        </w:rPr>
        <w:t xml:space="preserve">, Latvijas Republikas normatīvajos aktos un šajā </w:t>
      </w:r>
      <w:r w:rsidRPr="00555618">
        <w:rPr>
          <w:rFonts w:ascii="Times New Roman" w:hAnsi="Times New Roman"/>
          <w:b/>
          <w:bCs/>
          <w:sz w:val="24"/>
          <w:szCs w:val="24"/>
        </w:rPr>
        <w:t>Līgumā</w:t>
      </w:r>
      <w:r w:rsidRPr="00555618">
        <w:rPr>
          <w:rFonts w:ascii="Times New Roman" w:hAnsi="Times New Roman"/>
          <w:sz w:val="24"/>
          <w:szCs w:val="24"/>
        </w:rPr>
        <w:t xml:space="preserve"> noteiktajā kārtībā.</w:t>
      </w:r>
    </w:p>
    <w:p w14:paraId="3E20F0C2"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4.2.</w:t>
      </w:r>
      <w:r w:rsidRPr="00555618">
        <w:rPr>
          <w:rFonts w:ascii="Times New Roman" w:hAnsi="Times New Roman"/>
          <w:sz w:val="24"/>
          <w:szCs w:val="24"/>
        </w:rPr>
        <w:t xml:space="preserve"> Par </w:t>
      </w:r>
      <w:r w:rsidRPr="00555618">
        <w:rPr>
          <w:rFonts w:ascii="Times New Roman" w:hAnsi="Times New Roman"/>
          <w:b/>
          <w:sz w:val="24"/>
          <w:szCs w:val="24"/>
        </w:rPr>
        <w:t>Preču</w:t>
      </w:r>
      <w:r w:rsidRPr="00555618">
        <w:rPr>
          <w:rFonts w:ascii="Times New Roman" w:hAnsi="Times New Roman"/>
          <w:sz w:val="24"/>
          <w:szCs w:val="24"/>
        </w:rPr>
        <w:t xml:space="preserve"> apmaksas termiņa kavējumu </w:t>
      </w:r>
      <w:r w:rsidRPr="00555618">
        <w:rPr>
          <w:rFonts w:ascii="Times New Roman" w:hAnsi="Times New Roman"/>
          <w:b/>
          <w:sz w:val="24"/>
          <w:szCs w:val="24"/>
        </w:rPr>
        <w:t>Pircējs</w:t>
      </w:r>
      <w:r w:rsidRPr="00555618">
        <w:rPr>
          <w:rFonts w:ascii="Times New Roman" w:hAnsi="Times New Roman"/>
          <w:sz w:val="24"/>
          <w:szCs w:val="24"/>
        </w:rPr>
        <w:t xml:space="preserve"> maksā </w:t>
      </w:r>
      <w:r w:rsidRPr="00555618">
        <w:rPr>
          <w:rFonts w:ascii="Times New Roman" w:hAnsi="Times New Roman"/>
          <w:b/>
          <w:sz w:val="24"/>
          <w:szCs w:val="24"/>
        </w:rPr>
        <w:t>Pārdevējam</w:t>
      </w:r>
      <w:r w:rsidRPr="00555618">
        <w:rPr>
          <w:rFonts w:ascii="Times New Roman" w:hAnsi="Times New Roman"/>
          <w:sz w:val="24"/>
          <w:szCs w:val="24"/>
        </w:rPr>
        <w:t xml:space="preserve"> līgumsodu </w:t>
      </w:r>
      <w:r w:rsidRPr="00555618">
        <w:rPr>
          <w:rFonts w:ascii="Times New Roman" w:eastAsia="Calibri" w:hAnsi="Times New Roman"/>
          <w:color w:val="000000"/>
          <w:sz w:val="24"/>
          <w:szCs w:val="24"/>
        </w:rPr>
        <w:t>0,1%</w:t>
      </w:r>
      <w:r w:rsidRPr="00555618">
        <w:rPr>
          <w:rFonts w:ascii="Times New Roman" w:eastAsia="Calibri" w:hAnsi="Times New Roman"/>
          <w:sz w:val="24"/>
          <w:szCs w:val="24"/>
        </w:rPr>
        <w:t xml:space="preserve"> </w:t>
      </w:r>
      <w:r w:rsidRPr="00555618">
        <w:rPr>
          <w:rFonts w:ascii="Times New Roman" w:hAnsi="Times New Roman"/>
          <w:sz w:val="24"/>
          <w:szCs w:val="24"/>
        </w:rPr>
        <w:t xml:space="preserve">(nulle komats viena procenta) apmērā no nokavētā maksājuma summas par katru nokavēto dienu, </w:t>
      </w:r>
      <w:r w:rsidRPr="00555618">
        <w:rPr>
          <w:rFonts w:ascii="Times New Roman" w:hAnsi="Times New Roman"/>
          <w:color w:val="000000"/>
          <w:sz w:val="24"/>
          <w:szCs w:val="24"/>
        </w:rPr>
        <w:t xml:space="preserve">bet ne vairāk kā 10% (desmit procenti) no </w:t>
      </w:r>
      <w:r w:rsidRPr="00555618">
        <w:rPr>
          <w:rFonts w:ascii="Times New Roman" w:hAnsi="Times New Roman"/>
          <w:b/>
          <w:color w:val="000000"/>
          <w:sz w:val="24"/>
          <w:szCs w:val="24"/>
        </w:rPr>
        <w:t>Līguma</w:t>
      </w:r>
      <w:r w:rsidRPr="00555618">
        <w:rPr>
          <w:rFonts w:ascii="Times New Roman" w:hAnsi="Times New Roman"/>
          <w:color w:val="000000"/>
          <w:sz w:val="24"/>
          <w:szCs w:val="24"/>
        </w:rPr>
        <w:t xml:space="preserve"> </w:t>
      </w:r>
      <w:r w:rsidRPr="00555618">
        <w:rPr>
          <w:rFonts w:ascii="Times New Roman" w:hAnsi="Times New Roman"/>
          <w:b/>
          <w:color w:val="000000"/>
          <w:sz w:val="24"/>
          <w:szCs w:val="24"/>
        </w:rPr>
        <w:t>summas</w:t>
      </w:r>
      <w:r w:rsidRPr="00555618">
        <w:rPr>
          <w:rFonts w:ascii="Times New Roman" w:hAnsi="Times New Roman"/>
          <w:color w:val="000000"/>
          <w:sz w:val="24"/>
          <w:szCs w:val="24"/>
        </w:rPr>
        <w:t>.</w:t>
      </w:r>
      <w:r w:rsidRPr="00555618">
        <w:rPr>
          <w:rFonts w:ascii="Times New Roman" w:hAnsi="Times New Roman"/>
          <w:sz w:val="24"/>
          <w:szCs w:val="24"/>
        </w:rPr>
        <w:t xml:space="preserve"> </w:t>
      </w:r>
    </w:p>
    <w:p w14:paraId="10C11427" w14:textId="77777777" w:rsidR="00D92B19" w:rsidRPr="00555618" w:rsidRDefault="00D92B19" w:rsidP="00D92B19">
      <w:pPr>
        <w:spacing w:after="0" w:line="240" w:lineRule="auto"/>
        <w:jc w:val="both"/>
        <w:rPr>
          <w:rFonts w:ascii="Times New Roman" w:hAnsi="Times New Roman"/>
          <w:color w:val="000000"/>
          <w:sz w:val="24"/>
          <w:szCs w:val="24"/>
        </w:rPr>
      </w:pPr>
      <w:r w:rsidRPr="00555618">
        <w:rPr>
          <w:rFonts w:ascii="Times New Roman" w:hAnsi="Times New Roman"/>
          <w:b/>
          <w:sz w:val="24"/>
          <w:szCs w:val="24"/>
        </w:rPr>
        <w:t>4.3.</w:t>
      </w:r>
      <w:r w:rsidRPr="00555618">
        <w:rPr>
          <w:rFonts w:ascii="Times New Roman" w:hAnsi="Times New Roman"/>
          <w:sz w:val="24"/>
          <w:szCs w:val="24"/>
        </w:rPr>
        <w:t xml:space="preserve"> Par </w:t>
      </w:r>
      <w:r w:rsidRPr="00555618">
        <w:rPr>
          <w:rFonts w:ascii="Times New Roman" w:hAnsi="Times New Roman"/>
          <w:b/>
          <w:bCs/>
          <w:sz w:val="24"/>
          <w:szCs w:val="24"/>
        </w:rPr>
        <w:t>Preču</w:t>
      </w:r>
      <w:r w:rsidRPr="00555618">
        <w:rPr>
          <w:rFonts w:ascii="Times New Roman" w:hAnsi="Times New Roman"/>
          <w:sz w:val="24"/>
          <w:szCs w:val="24"/>
        </w:rPr>
        <w:t xml:space="preserve"> piegādes termiņa vai </w:t>
      </w:r>
      <w:r w:rsidRPr="00555618">
        <w:rPr>
          <w:rFonts w:ascii="Times New Roman" w:hAnsi="Times New Roman"/>
          <w:b/>
          <w:sz w:val="24"/>
          <w:szCs w:val="24"/>
        </w:rPr>
        <w:t>Preču</w:t>
      </w:r>
      <w:r w:rsidRPr="00555618">
        <w:rPr>
          <w:rFonts w:ascii="Times New Roman" w:hAnsi="Times New Roman"/>
          <w:sz w:val="24"/>
          <w:szCs w:val="24"/>
        </w:rPr>
        <w:t xml:space="preserve"> defektu novēršanas termiņa kavējumu </w:t>
      </w:r>
      <w:r w:rsidRPr="00555618">
        <w:rPr>
          <w:rFonts w:ascii="Times New Roman" w:hAnsi="Times New Roman"/>
          <w:b/>
          <w:bCs/>
          <w:sz w:val="24"/>
          <w:szCs w:val="24"/>
        </w:rPr>
        <w:t>Pārdevējs</w:t>
      </w:r>
      <w:r w:rsidRPr="00555618">
        <w:rPr>
          <w:rFonts w:ascii="Times New Roman" w:hAnsi="Times New Roman"/>
          <w:sz w:val="24"/>
          <w:szCs w:val="24"/>
        </w:rPr>
        <w:t xml:space="preserve"> maksā </w:t>
      </w:r>
      <w:r w:rsidRPr="00555618">
        <w:rPr>
          <w:rFonts w:ascii="Times New Roman" w:hAnsi="Times New Roman"/>
          <w:b/>
          <w:bCs/>
          <w:sz w:val="24"/>
          <w:szCs w:val="24"/>
        </w:rPr>
        <w:t>Pircējam</w:t>
      </w:r>
      <w:r w:rsidRPr="00555618">
        <w:rPr>
          <w:rFonts w:ascii="Times New Roman" w:hAnsi="Times New Roman"/>
          <w:sz w:val="24"/>
          <w:szCs w:val="24"/>
        </w:rPr>
        <w:t xml:space="preserve"> līgumsodu </w:t>
      </w:r>
      <w:r w:rsidRPr="00555618">
        <w:rPr>
          <w:rFonts w:ascii="Times New Roman" w:eastAsia="Calibri" w:hAnsi="Times New Roman"/>
          <w:color w:val="000000"/>
          <w:sz w:val="24"/>
          <w:szCs w:val="24"/>
        </w:rPr>
        <w:t>0,1%</w:t>
      </w:r>
      <w:r w:rsidRPr="00555618">
        <w:rPr>
          <w:rFonts w:ascii="Times New Roman" w:eastAsia="Calibri" w:hAnsi="Times New Roman"/>
          <w:sz w:val="24"/>
          <w:szCs w:val="24"/>
        </w:rPr>
        <w:t xml:space="preserve"> </w:t>
      </w:r>
      <w:r w:rsidRPr="00555618">
        <w:rPr>
          <w:rFonts w:ascii="Times New Roman" w:hAnsi="Times New Roman"/>
          <w:sz w:val="24"/>
          <w:szCs w:val="24"/>
        </w:rPr>
        <w:t>(nulle komats viena procenta) apmērā no laikā neizpildītās saistības summas par katru nokavēto dienu</w:t>
      </w:r>
      <w:r w:rsidRPr="00555618">
        <w:rPr>
          <w:rFonts w:ascii="Times New Roman" w:hAnsi="Times New Roman"/>
          <w:color w:val="000000"/>
          <w:sz w:val="24"/>
          <w:szCs w:val="24"/>
        </w:rPr>
        <w:t xml:space="preserve">, bet ne vairāk kā 10% (desmit procenti) no </w:t>
      </w:r>
      <w:r w:rsidRPr="00555618">
        <w:rPr>
          <w:rFonts w:ascii="Times New Roman" w:hAnsi="Times New Roman"/>
          <w:b/>
          <w:color w:val="000000"/>
          <w:sz w:val="24"/>
          <w:szCs w:val="24"/>
        </w:rPr>
        <w:t>Līguma summas</w:t>
      </w:r>
      <w:r w:rsidRPr="00555618">
        <w:rPr>
          <w:rFonts w:ascii="Times New Roman" w:hAnsi="Times New Roman"/>
          <w:color w:val="000000"/>
          <w:sz w:val="24"/>
          <w:szCs w:val="24"/>
        </w:rPr>
        <w:t xml:space="preserve">. </w:t>
      </w:r>
    </w:p>
    <w:p w14:paraId="5A2ECF31"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4.4.</w:t>
      </w:r>
      <w:r w:rsidRPr="00555618">
        <w:rPr>
          <w:rFonts w:ascii="Times New Roman" w:hAnsi="Times New Roman"/>
          <w:sz w:val="24"/>
          <w:szCs w:val="24"/>
        </w:rPr>
        <w:t xml:space="preserve"> </w:t>
      </w:r>
      <w:r w:rsidRPr="00555618">
        <w:rPr>
          <w:rFonts w:ascii="Times New Roman" w:hAnsi="Times New Roman"/>
          <w:b/>
          <w:sz w:val="24"/>
          <w:szCs w:val="24"/>
        </w:rPr>
        <w:t>Pārdevējs</w:t>
      </w:r>
      <w:r w:rsidRPr="00555618">
        <w:rPr>
          <w:rFonts w:ascii="Times New Roman" w:hAnsi="Times New Roman"/>
          <w:sz w:val="24"/>
          <w:szCs w:val="24"/>
        </w:rPr>
        <w:t xml:space="preserve"> nodrošina </w:t>
      </w:r>
      <w:r w:rsidRPr="00555618">
        <w:rPr>
          <w:rFonts w:ascii="Times New Roman" w:hAnsi="Times New Roman"/>
          <w:b/>
          <w:sz w:val="24"/>
          <w:szCs w:val="24"/>
        </w:rPr>
        <w:t>Pircējam</w:t>
      </w:r>
      <w:r w:rsidRPr="00555618">
        <w:rPr>
          <w:rFonts w:ascii="Times New Roman" w:hAnsi="Times New Roman"/>
          <w:sz w:val="24"/>
          <w:szCs w:val="24"/>
        </w:rPr>
        <w:t xml:space="preserve"> piegādāto </w:t>
      </w:r>
      <w:r w:rsidRPr="00555618">
        <w:rPr>
          <w:rFonts w:ascii="Times New Roman" w:hAnsi="Times New Roman"/>
          <w:b/>
          <w:sz w:val="24"/>
          <w:szCs w:val="24"/>
        </w:rPr>
        <w:t>Preču</w:t>
      </w:r>
      <w:r w:rsidRPr="00555618">
        <w:rPr>
          <w:rFonts w:ascii="Times New Roman" w:hAnsi="Times New Roman"/>
          <w:sz w:val="24"/>
          <w:szCs w:val="24"/>
        </w:rPr>
        <w:t xml:space="preserve"> kvalitāti un atbilstību </w:t>
      </w:r>
      <w:r w:rsidRPr="00555618">
        <w:rPr>
          <w:rFonts w:ascii="Times New Roman" w:hAnsi="Times New Roman"/>
          <w:b/>
          <w:sz w:val="24"/>
          <w:szCs w:val="24"/>
        </w:rPr>
        <w:t>Līgumā</w:t>
      </w:r>
      <w:r w:rsidRPr="00555618">
        <w:rPr>
          <w:rFonts w:ascii="Times New Roman" w:hAnsi="Times New Roman"/>
          <w:sz w:val="24"/>
          <w:szCs w:val="24"/>
        </w:rPr>
        <w:t xml:space="preserve"> un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noteiktajām pasūtītāja prasībām. </w:t>
      </w:r>
    </w:p>
    <w:p w14:paraId="50CF7F63" w14:textId="77777777" w:rsidR="00D92B19" w:rsidRPr="00555618" w:rsidRDefault="00D92B19" w:rsidP="00D92B19">
      <w:pPr>
        <w:spacing w:after="0" w:line="240" w:lineRule="auto"/>
        <w:ind w:left="567" w:hanging="567"/>
        <w:jc w:val="both"/>
        <w:rPr>
          <w:rFonts w:ascii="Times New Roman" w:hAnsi="Times New Roman"/>
          <w:sz w:val="24"/>
          <w:szCs w:val="24"/>
        </w:rPr>
      </w:pPr>
      <w:r w:rsidRPr="00555618">
        <w:rPr>
          <w:rFonts w:ascii="Times New Roman" w:hAnsi="Times New Roman"/>
          <w:b/>
          <w:sz w:val="24"/>
          <w:szCs w:val="24"/>
        </w:rPr>
        <w:t xml:space="preserve">4.5. </w:t>
      </w:r>
      <w:r w:rsidRPr="00555618">
        <w:rPr>
          <w:rFonts w:ascii="Times New Roman" w:hAnsi="Times New Roman"/>
          <w:b/>
          <w:color w:val="000000"/>
          <w:sz w:val="24"/>
          <w:szCs w:val="24"/>
        </w:rPr>
        <w:t>Pārdevējam</w:t>
      </w:r>
      <w:r w:rsidRPr="00555618">
        <w:rPr>
          <w:rFonts w:ascii="Times New Roman" w:hAnsi="Times New Roman"/>
          <w:color w:val="000000"/>
          <w:sz w:val="24"/>
          <w:szCs w:val="24"/>
        </w:rPr>
        <w:t xml:space="preserve"> </w:t>
      </w:r>
      <w:r w:rsidRPr="00555618">
        <w:rPr>
          <w:rFonts w:ascii="Times New Roman" w:hAnsi="Times New Roman"/>
          <w:b/>
          <w:color w:val="000000"/>
          <w:sz w:val="24"/>
          <w:szCs w:val="24"/>
        </w:rPr>
        <w:t>Līguma</w:t>
      </w:r>
      <w:r w:rsidRPr="00555618">
        <w:rPr>
          <w:rFonts w:ascii="Times New Roman" w:hAnsi="Times New Roman"/>
          <w:color w:val="000000"/>
          <w:sz w:val="24"/>
          <w:szCs w:val="24"/>
        </w:rPr>
        <w:t xml:space="preserve"> darbības laikā ir saistošs iesniegtais piedāvājums </w:t>
      </w:r>
      <w:r w:rsidRPr="00555618">
        <w:rPr>
          <w:rFonts w:ascii="Times New Roman" w:hAnsi="Times New Roman"/>
          <w:b/>
          <w:color w:val="000000"/>
          <w:sz w:val="24"/>
          <w:szCs w:val="24"/>
        </w:rPr>
        <w:t>Iepirkumā</w:t>
      </w:r>
      <w:r w:rsidRPr="00555618">
        <w:rPr>
          <w:rFonts w:ascii="Times New Roman" w:hAnsi="Times New Roman"/>
          <w:color w:val="000000"/>
          <w:sz w:val="24"/>
          <w:szCs w:val="24"/>
        </w:rPr>
        <w:t>.</w:t>
      </w:r>
    </w:p>
    <w:p w14:paraId="4356EB15" w14:textId="77777777" w:rsidR="00D92B19" w:rsidRPr="00555618" w:rsidRDefault="00D92B19" w:rsidP="00D92B19">
      <w:pPr>
        <w:spacing w:after="0" w:line="240" w:lineRule="auto"/>
        <w:ind w:left="567" w:hanging="567"/>
        <w:jc w:val="both"/>
        <w:rPr>
          <w:rFonts w:ascii="Times New Roman" w:hAnsi="Times New Roman"/>
          <w:b/>
          <w:sz w:val="24"/>
          <w:szCs w:val="24"/>
        </w:rPr>
      </w:pPr>
    </w:p>
    <w:p w14:paraId="7885509A" w14:textId="77777777" w:rsidR="00D92B19" w:rsidRPr="00555618" w:rsidRDefault="00D92B19" w:rsidP="00D92B19">
      <w:pPr>
        <w:numPr>
          <w:ilvl w:val="0"/>
          <w:numId w:val="25"/>
        </w:numPr>
        <w:spacing w:after="0" w:line="240" w:lineRule="auto"/>
        <w:jc w:val="center"/>
        <w:rPr>
          <w:rFonts w:ascii="Times New Roman" w:hAnsi="Times New Roman"/>
          <w:b/>
          <w:bCs/>
          <w:sz w:val="24"/>
          <w:szCs w:val="24"/>
        </w:rPr>
      </w:pPr>
      <w:r w:rsidRPr="00555618">
        <w:rPr>
          <w:rFonts w:ascii="Times New Roman" w:hAnsi="Times New Roman"/>
          <w:b/>
          <w:bCs/>
          <w:sz w:val="24"/>
          <w:szCs w:val="24"/>
        </w:rPr>
        <w:t>LĪGUMA GROZĪŠANAS KĀRTĪBA UN KĀRTĪBA, KĀDĀ PIEĻAUJAMA ATKĀPŠANĀS NO LĪGUMA</w:t>
      </w:r>
    </w:p>
    <w:p w14:paraId="2D722B31" w14:textId="77777777" w:rsidR="00D92B19" w:rsidRPr="00555618" w:rsidRDefault="00D92B19" w:rsidP="00D92B19">
      <w:pPr>
        <w:spacing w:after="0" w:line="240" w:lineRule="auto"/>
        <w:jc w:val="center"/>
        <w:rPr>
          <w:rFonts w:ascii="Times New Roman" w:hAnsi="Times New Roman"/>
          <w:b/>
          <w:bCs/>
          <w:sz w:val="24"/>
          <w:szCs w:val="24"/>
        </w:rPr>
      </w:pPr>
    </w:p>
    <w:p w14:paraId="0FEFCB66" w14:textId="45B4BF51"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5.1. Līguma</w:t>
      </w:r>
      <w:r w:rsidRPr="00555618">
        <w:rPr>
          <w:rFonts w:ascii="Times New Roman" w:hAnsi="Times New Roman"/>
          <w:sz w:val="24"/>
          <w:szCs w:val="24"/>
        </w:rPr>
        <w:t xml:space="preserve"> darbības laikā </w:t>
      </w:r>
      <w:r w:rsidR="0045680A">
        <w:rPr>
          <w:rFonts w:ascii="Times New Roman" w:hAnsi="Times New Roman"/>
          <w:sz w:val="24"/>
          <w:szCs w:val="24"/>
        </w:rPr>
        <w:t xml:space="preserve"> </w:t>
      </w:r>
      <w:r w:rsidR="0045680A" w:rsidRPr="0045680A">
        <w:rPr>
          <w:rFonts w:ascii="Times New Roman" w:hAnsi="Times New Roman"/>
          <w:b/>
          <w:sz w:val="24"/>
          <w:szCs w:val="24"/>
        </w:rPr>
        <w:t>Līdzēji</w:t>
      </w:r>
      <w:r w:rsidR="0045680A">
        <w:rPr>
          <w:rFonts w:ascii="Times New Roman" w:hAnsi="Times New Roman"/>
          <w:sz w:val="24"/>
          <w:szCs w:val="24"/>
        </w:rPr>
        <w:t xml:space="preserve"> var veikt grozījumus atbilstoši </w:t>
      </w:r>
      <w:r w:rsidRPr="00555618">
        <w:rPr>
          <w:rFonts w:ascii="Times New Roman" w:hAnsi="Times New Roman"/>
          <w:sz w:val="24"/>
          <w:szCs w:val="24"/>
        </w:rPr>
        <w:t>Publisko iepirkumu</w:t>
      </w:r>
      <w:r w:rsidR="0045680A">
        <w:rPr>
          <w:rFonts w:ascii="Times New Roman" w:hAnsi="Times New Roman"/>
          <w:sz w:val="24"/>
          <w:szCs w:val="24"/>
        </w:rPr>
        <w:t xml:space="preserve"> likuma 61.pantā noteiktajam</w:t>
      </w:r>
      <w:r w:rsidRPr="00555618">
        <w:rPr>
          <w:rFonts w:ascii="Times New Roman" w:hAnsi="Times New Roman"/>
          <w:sz w:val="24"/>
          <w:szCs w:val="24"/>
        </w:rPr>
        <w:t>.</w:t>
      </w:r>
    </w:p>
    <w:p w14:paraId="7D5ABE4D"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bCs/>
          <w:sz w:val="24"/>
          <w:szCs w:val="24"/>
        </w:rPr>
        <w:lastRenderedPageBreak/>
        <w:t>5.2.Līgumu</w:t>
      </w:r>
      <w:r w:rsidRPr="00555618">
        <w:rPr>
          <w:rFonts w:ascii="Times New Roman" w:hAnsi="Times New Roman"/>
          <w:sz w:val="24"/>
          <w:szCs w:val="24"/>
        </w:rPr>
        <w:t xml:space="preserve"> var izbeigt pirms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1.2.apakšpunktā</w:t>
      </w:r>
      <w:r w:rsidRPr="00555618">
        <w:rPr>
          <w:rFonts w:ascii="Times New Roman" w:hAnsi="Times New Roman"/>
          <w:sz w:val="24"/>
          <w:szCs w:val="24"/>
        </w:rPr>
        <w:t xml:space="preserve"> noteiktā termiņa, </w:t>
      </w:r>
      <w:r w:rsidRPr="00555618">
        <w:rPr>
          <w:rFonts w:ascii="Times New Roman" w:hAnsi="Times New Roman"/>
          <w:b/>
          <w:sz w:val="24"/>
          <w:szCs w:val="24"/>
        </w:rPr>
        <w:t>Līdzējiem</w:t>
      </w:r>
      <w:r w:rsidRPr="00555618">
        <w:rPr>
          <w:rFonts w:ascii="Times New Roman" w:hAnsi="Times New Roman"/>
          <w:sz w:val="24"/>
          <w:szCs w:val="24"/>
        </w:rPr>
        <w:t xml:space="preserve"> savstarpēji par to rakstveidā vienojoties, kas tiek noformēts ar vienošanos, kuru pievieno </w:t>
      </w:r>
      <w:r w:rsidRPr="00555618">
        <w:rPr>
          <w:rFonts w:ascii="Times New Roman" w:hAnsi="Times New Roman"/>
          <w:b/>
          <w:bCs/>
          <w:sz w:val="24"/>
          <w:szCs w:val="24"/>
        </w:rPr>
        <w:t>Līgumam</w:t>
      </w:r>
      <w:r w:rsidRPr="00555618">
        <w:rPr>
          <w:rFonts w:ascii="Times New Roman" w:hAnsi="Times New Roman"/>
          <w:sz w:val="24"/>
          <w:szCs w:val="24"/>
        </w:rPr>
        <w:t xml:space="preserve"> kā pielikumu, kas kļūst par šā </w:t>
      </w:r>
      <w:r w:rsidRPr="00555618">
        <w:rPr>
          <w:rFonts w:ascii="Times New Roman" w:hAnsi="Times New Roman"/>
          <w:b/>
          <w:bCs/>
          <w:sz w:val="24"/>
          <w:szCs w:val="24"/>
        </w:rPr>
        <w:t>Līguma</w:t>
      </w:r>
      <w:r w:rsidRPr="00555618">
        <w:rPr>
          <w:rFonts w:ascii="Times New Roman" w:hAnsi="Times New Roman"/>
          <w:sz w:val="24"/>
          <w:szCs w:val="24"/>
        </w:rPr>
        <w:t xml:space="preserve"> neatņemamu sastāvdaļu.</w:t>
      </w:r>
    </w:p>
    <w:p w14:paraId="1D437D4C"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5.3.Līguma</w:t>
      </w:r>
      <w:r w:rsidRPr="00555618">
        <w:rPr>
          <w:rFonts w:ascii="Times New Roman" w:hAnsi="Times New Roman"/>
          <w:sz w:val="24"/>
          <w:szCs w:val="24"/>
        </w:rPr>
        <w:t xml:space="preserve"> saistību neizpildes vai </w:t>
      </w:r>
      <w:r w:rsidRPr="00555618">
        <w:rPr>
          <w:rFonts w:ascii="Times New Roman" w:hAnsi="Times New Roman"/>
          <w:b/>
          <w:sz w:val="24"/>
          <w:szCs w:val="24"/>
        </w:rPr>
        <w:t>Līguma</w:t>
      </w:r>
      <w:r w:rsidRPr="00555618">
        <w:rPr>
          <w:rFonts w:ascii="Times New Roman" w:hAnsi="Times New Roman"/>
          <w:sz w:val="24"/>
          <w:szCs w:val="24"/>
        </w:rPr>
        <w:t xml:space="preserve"> saistību pārkāpuma gadījumā vai, ja netiek ievēroti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4.5.apakšpunktā</w:t>
      </w:r>
      <w:r w:rsidRPr="00555618">
        <w:rPr>
          <w:rFonts w:ascii="Times New Roman" w:hAnsi="Times New Roman"/>
          <w:sz w:val="24"/>
          <w:szCs w:val="24"/>
        </w:rPr>
        <w:t xml:space="preserve"> noteiktais, </w:t>
      </w:r>
      <w:r w:rsidRPr="00555618">
        <w:rPr>
          <w:rFonts w:ascii="Times New Roman" w:hAnsi="Times New Roman"/>
          <w:b/>
          <w:sz w:val="24"/>
          <w:szCs w:val="24"/>
        </w:rPr>
        <w:t>Pircējam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Pārdevējam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prasot </w:t>
      </w:r>
      <w:r w:rsidRPr="00555618">
        <w:rPr>
          <w:rFonts w:ascii="Times New Roman" w:hAnsi="Times New Roman"/>
          <w:b/>
          <w:sz w:val="24"/>
          <w:szCs w:val="24"/>
        </w:rPr>
        <w:t>Pārdevējam</w:t>
      </w:r>
      <w:r w:rsidRPr="00555618">
        <w:rPr>
          <w:rFonts w:ascii="Times New Roman" w:hAnsi="Times New Roman"/>
          <w:sz w:val="24"/>
          <w:szCs w:val="24"/>
        </w:rPr>
        <w:t xml:space="preserve"> atlīdzināt zaudējumus.</w:t>
      </w:r>
    </w:p>
    <w:p w14:paraId="412A80AF"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5.4.</w:t>
      </w:r>
      <w:r w:rsidRPr="00555618">
        <w:rPr>
          <w:rFonts w:ascii="Times New Roman" w:hAnsi="Times New Roman"/>
          <w:sz w:val="24"/>
          <w:szCs w:val="24"/>
        </w:rPr>
        <w:t xml:space="preserve">Gadījumā, ja tiesā tiek ierosināta </w:t>
      </w:r>
      <w:r w:rsidRPr="00555618">
        <w:rPr>
          <w:rFonts w:ascii="Times New Roman" w:hAnsi="Times New Roman"/>
          <w:b/>
          <w:sz w:val="24"/>
          <w:szCs w:val="24"/>
        </w:rPr>
        <w:t>Pārdevēja</w:t>
      </w:r>
      <w:r w:rsidRPr="00555618">
        <w:rPr>
          <w:rFonts w:ascii="Times New Roman" w:hAnsi="Times New Roman"/>
          <w:sz w:val="24"/>
          <w:szCs w:val="24"/>
        </w:rPr>
        <w:t xml:space="preserve"> maksātnespējas vai tiesiskās aizsardzības (ārpustiesas tiesiskās aizsardzības) procesa lieta, </w:t>
      </w:r>
      <w:r w:rsidRPr="00555618">
        <w:rPr>
          <w:rFonts w:ascii="Times New Roman" w:hAnsi="Times New Roman"/>
          <w:b/>
          <w:sz w:val="24"/>
          <w:szCs w:val="24"/>
        </w:rPr>
        <w:t>Pircējam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Pārdevējam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w:t>
      </w:r>
    </w:p>
    <w:p w14:paraId="16979CA2" w14:textId="15759A05"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5.5.Pircējam</w:t>
      </w:r>
      <w:r w:rsidRPr="00555618">
        <w:rPr>
          <w:rFonts w:ascii="Times New Roman" w:hAnsi="Times New Roman"/>
          <w:sz w:val="24"/>
          <w:szCs w:val="24"/>
        </w:rPr>
        <w:t xml:space="preserve"> ir tiesības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ja </w:t>
      </w:r>
      <w:r w:rsidRPr="00555618">
        <w:rPr>
          <w:rFonts w:ascii="Times New Roman" w:hAnsi="Times New Roman"/>
          <w:b/>
          <w:sz w:val="24"/>
          <w:szCs w:val="24"/>
        </w:rPr>
        <w:t>Pārdevēja</w:t>
      </w:r>
      <w:r w:rsidR="00E274AE">
        <w:rPr>
          <w:rFonts w:ascii="Times New Roman" w:hAnsi="Times New Roman"/>
          <w:b/>
          <w:sz w:val="24"/>
          <w:szCs w:val="24"/>
        </w:rPr>
        <w:t>m</w:t>
      </w:r>
      <w:r w:rsidRPr="00555618">
        <w:rPr>
          <w:rFonts w:ascii="Times New Roman" w:hAnsi="Times New Roman"/>
          <w:sz w:val="24"/>
          <w:szCs w:val="24"/>
        </w:rPr>
        <w:t xml:space="preserve"> piemērotā līgumsoda apmērs sasniedzis 10% (desmit procentus) no </w:t>
      </w:r>
      <w:r w:rsidRPr="00555618">
        <w:rPr>
          <w:rFonts w:ascii="Times New Roman" w:hAnsi="Times New Roman"/>
          <w:b/>
          <w:sz w:val="24"/>
          <w:szCs w:val="24"/>
        </w:rPr>
        <w:t>Līguma summas</w:t>
      </w:r>
      <w:r w:rsidRPr="00555618">
        <w:rPr>
          <w:rFonts w:ascii="Times New Roman" w:hAnsi="Times New Roman"/>
          <w:sz w:val="24"/>
          <w:szCs w:val="24"/>
        </w:rPr>
        <w:t>.</w:t>
      </w:r>
    </w:p>
    <w:p w14:paraId="5160AB46"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5.6.Pārdevējam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Pircējam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ja </w:t>
      </w:r>
      <w:r w:rsidRPr="00555618">
        <w:rPr>
          <w:rFonts w:ascii="Times New Roman" w:hAnsi="Times New Roman"/>
          <w:b/>
          <w:sz w:val="24"/>
          <w:szCs w:val="24"/>
        </w:rPr>
        <w:t>Pircējs</w:t>
      </w:r>
      <w:r w:rsidRPr="00555618">
        <w:rPr>
          <w:rFonts w:ascii="Times New Roman" w:hAnsi="Times New Roman"/>
          <w:sz w:val="24"/>
          <w:szCs w:val="24"/>
        </w:rPr>
        <w:t xml:space="preserve"> kavē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2.4.apakšpunktā</w:t>
      </w:r>
      <w:r w:rsidRPr="00555618">
        <w:rPr>
          <w:rFonts w:ascii="Times New Roman" w:hAnsi="Times New Roman"/>
          <w:sz w:val="24"/>
          <w:szCs w:val="24"/>
        </w:rPr>
        <w:t xml:space="preserve"> norādīto termiņu ilgāk par 30 (trīsdesmit) kalendārajām dienām.</w:t>
      </w:r>
    </w:p>
    <w:p w14:paraId="04976DA8"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5.7.Līguma</w:t>
      </w:r>
      <w:r w:rsidRPr="00555618">
        <w:rPr>
          <w:rFonts w:ascii="Times New Roman" w:hAnsi="Times New Roman"/>
          <w:sz w:val="24"/>
          <w:szCs w:val="24"/>
        </w:rPr>
        <w:t xml:space="preserve"> izbeigšanas gadījumā </w:t>
      </w:r>
      <w:r w:rsidRPr="00555618">
        <w:rPr>
          <w:rFonts w:ascii="Times New Roman" w:hAnsi="Times New Roman"/>
          <w:b/>
          <w:sz w:val="24"/>
          <w:szCs w:val="24"/>
        </w:rPr>
        <w:t>Līdzēji</w:t>
      </w:r>
      <w:r w:rsidRPr="00555618">
        <w:rPr>
          <w:rFonts w:ascii="Times New Roman" w:hAnsi="Times New Roman"/>
          <w:sz w:val="24"/>
          <w:szCs w:val="24"/>
        </w:rPr>
        <w:t xml:space="preserve"> rakstveidā vienojas par galējo norēķinu atbilstoši izsniegtajām </w:t>
      </w:r>
      <w:r w:rsidRPr="00555618">
        <w:rPr>
          <w:rFonts w:ascii="Times New Roman" w:hAnsi="Times New Roman"/>
          <w:b/>
          <w:sz w:val="24"/>
          <w:szCs w:val="24"/>
        </w:rPr>
        <w:t>Precēm</w:t>
      </w:r>
      <w:r w:rsidRPr="00555618">
        <w:rPr>
          <w:rFonts w:ascii="Times New Roman" w:hAnsi="Times New Roman"/>
          <w:sz w:val="24"/>
          <w:szCs w:val="24"/>
        </w:rPr>
        <w:t xml:space="preserve"> un </w:t>
      </w:r>
      <w:r w:rsidRPr="00555618">
        <w:rPr>
          <w:rFonts w:ascii="Times New Roman" w:hAnsi="Times New Roman"/>
          <w:b/>
          <w:sz w:val="24"/>
          <w:szCs w:val="24"/>
        </w:rPr>
        <w:t>Preču</w:t>
      </w:r>
      <w:r w:rsidRPr="00555618">
        <w:rPr>
          <w:rFonts w:ascii="Times New Roman" w:hAnsi="Times New Roman"/>
          <w:sz w:val="24"/>
          <w:szCs w:val="24"/>
        </w:rPr>
        <w:t xml:space="preserve"> rēķiniem.</w:t>
      </w:r>
    </w:p>
    <w:p w14:paraId="4056759C" w14:textId="77777777" w:rsidR="00D92B19"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5.8.Līguma</w:t>
      </w:r>
      <w:r w:rsidRPr="00555618">
        <w:rPr>
          <w:rFonts w:ascii="Times New Roman" w:hAnsi="Times New Roman"/>
          <w:sz w:val="24"/>
          <w:szCs w:val="24"/>
        </w:rPr>
        <w:t xml:space="preserve"> izbeigšana neatbrīvo </w:t>
      </w:r>
      <w:r w:rsidRPr="00555618">
        <w:rPr>
          <w:rFonts w:ascii="Times New Roman" w:hAnsi="Times New Roman"/>
          <w:b/>
          <w:sz w:val="24"/>
          <w:szCs w:val="24"/>
        </w:rPr>
        <w:t>Līdzējus</w:t>
      </w:r>
      <w:r w:rsidRPr="00555618">
        <w:rPr>
          <w:rFonts w:ascii="Times New Roman" w:hAnsi="Times New Roman"/>
          <w:sz w:val="24"/>
          <w:szCs w:val="24"/>
        </w:rPr>
        <w:t xml:space="preserve"> no pienākuma maksāt </w:t>
      </w:r>
      <w:r w:rsidRPr="00555618">
        <w:rPr>
          <w:rFonts w:ascii="Times New Roman" w:hAnsi="Times New Roman"/>
          <w:b/>
          <w:sz w:val="24"/>
          <w:szCs w:val="24"/>
        </w:rPr>
        <w:t>Līgumā</w:t>
      </w:r>
      <w:r w:rsidRPr="00555618">
        <w:rPr>
          <w:rFonts w:ascii="Times New Roman" w:hAnsi="Times New Roman"/>
          <w:sz w:val="24"/>
          <w:szCs w:val="24"/>
        </w:rPr>
        <w:t xml:space="preserve"> noteikto līgumsodu.</w:t>
      </w:r>
    </w:p>
    <w:p w14:paraId="544B21DF" w14:textId="1460429B" w:rsidR="00D92B19" w:rsidRPr="00D92B19" w:rsidRDefault="00D92B19" w:rsidP="00D92B19">
      <w:pPr>
        <w:pStyle w:val="ListParagraph"/>
        <w:numPr>
          <w:ilvl w:val="1"/>
          <w:numId w:val="28"/>
        </w:numPr>
        <w:spacing w:after="0" w:line="240" w:lineRule="auto"/>
        <w:ind w:left="0" w:firstLine="0"/>
        <w:jc w:val="both"/>
        <w:rPr>
          <w:rFonts w:ascii="Times New Roman" w:hAnsi="Times New Roman"/>
          <w:color w:val="000000"/>
          <w:sz w:val="24"/>
          <w:szCs w:val="24"/>
        </w:rPr>
      </w:pPr>
      <w:r w:rsidRPr="00D92B19">
        <w:rPr>
          <w:rFonts w:ascii="Times New Roman" w:hAnsi="Times New Roman"/>
          <w:sz w:val="24"/>
          <w:szCs w:val="24"/>
        </w:rPr>
        <w:t xml:space="preserve">Atbilstoši Starptautisko un Latvijas Republikas nacionālo </w:t>
      </w:r>
      <w:bookmarkStart w:id="5" w:name="_GoBack"/>
      <w:r w:rsidRPr="00D92B19">
        <w:rPr>
          <w:rFonts w:ascii="Times New Roman" w:hAnsi="Times New Roman"/>
          <w:sz w:val="24"/>
          <w:szCs w:val="24"/>
        </w:rPr>
        <w:t>sank</w:t>
      </w:r>
      <w:bookmarkEnd w:id="5"/>
      <w:r w:rsidRPr="00D92B19">
        <w:rPr>
          <w:rFonts w:ascii="Times New Roman" w:hAnsi="Times New Roman"/>
          <w:sz w:val="24"/>
          <w:szCs w:val="24"/>
        </w:rPr>
        <w:t>ciju likuma</w:t>
      </w:r>
      <w:r w:rsidRPr="00D92B19">
        <w:rPr>
          <w:rFonts w:ascii="Times New Roman" w:hAnsi="Times New Roman"/>
          <w:b/>
          <w:sz w:val="24"/>
          <w:szCs w:val="24"/>
        </w:rPr>
        <w:t xml:space="preserve"> </w:t>
      </w:r>
      <w:r w:rsidRPr="00D92B19">
        <w:rPr>
          <w:rFonts w:ascii="Times New Roman" w:hAnsi="Times New Roman"/>
          <w:bCs/>
          <w:sz w:val="24"/>
          <w:szCs w:val="24"/>
        </w:rPr>
        <w:t>11.</w:t>
      </w:r>
      <w:r w:rsidRPr="00D92B19">
        <w:rPr>
          <w:rFonts w:ascii="Times New Roman" w:hAnsi="Times New Roman"/>
          <w:bCs/>
          <w:sz w:val="24"/>
          <w:szCs w:val="24"/>
          <w:vertAlign w:val="superscript"/>
        </w:rPr>
        <w:t>1</w:t>
      </w:r>
      <w:r w:rsidRPr="00D92B19">
        <w:rPr>
          <w:rFonts w:ascii="Times New Roman" w:hAnsi="Times New Roman"/>
          <w:bCs/>
          <w:sz w:val="24"/>
          <w:szCs w:val="24"/>
        </w:rPr>
        <w:t> panta trešā daļā noteiktajam,</w:t>
      </w:r>
      <w:r w:rsidRPr="00D92B19">
        <w:rPr>
          <w:rFonts w:ascii="Times New Roman" w:hAnsi="Times New Roman"/>
          <w:sz w:val="24"/>
          <w:szCs w:val="24"/>
        </w:rPr>
        <w:t xml:space="preserve"> </w:t>
      </w:r>
      <w:r w:rsidRPr="00555618">
        <w:rPr>
          <w:rFonts w:ascii="Times New Roman" w:hAnsi="Times New Roman"/>
          <w:b/>
          <w:sz w:val="24"/>
          <w:szCs w:val="24"/>
        </w:rPr>
        <w:t>Pircējam</w:t>
      </w:r>
      <w:r w:rsidRPr="00D92B19">
        <w:rPr>
          <w:rFonts w:ascii="Times New Roman" w:hAnsi="Times New Roman"/>
          <w:sz w:val="24"/>
          <w:szCs w:val="24"/>
        </w:rPr>
        <w:t xml:space="preserve"> ir tiesības, rakstveidā paziņojot </w:t>
      </w:r>
      <w:r w:rsidRPr="00555618">
        <w:rPr>
          <w:rFonts w:ascii="Times New Roman" w:hAnsi="Times New Roman"/>
          <w:b/>
          <w:sz w:val="24"/>
          <w:szCs w:val="24"/>
        </w:rPr>
        <w:t>Pārdevējam</w:t>
      </w:r>
      <w:r w:rsidRPr="00D92B19">
        <w:rPr>
          <w:rFonts w:ascii="Times New Roman" w:hAnsi="Times New Roman"/>
          <w:sz w:val="24"/>
          <w:szCs w:val="24"/>
        </w:rPr>
        <w:t xml:space="preserve">, vienpusēji atkāpties no </w:t>
      </w:r>
      <w:r w:rsidRPr="00555618">
        <w:rPr>
          <w:rFonts w:ascii="Times New Roman" w:hAnsi="Times New Roman"/>
          <w:b/>
          <w:sz w:val="24"/>
          <w:szCs w:val="24"/>
        </w:rPr>
        <w:t>Līguma</w:t>
      </w:r>
      <w:r w:rsidRPr="00D92B19">
        <w:rPr>
          <w:rFonts w:ascii="Times New Roman" w:hAnsi="Times New Roman"/>
          <w:b/>
          <w:sz w:val="24"/>
          <w:szCs w:val="24"/>
        </w:rPr>
        <w:t xml:space="preserve"> </w:t>
      </w:r>
      <w:r w:rsidRPr="00D92B19">
        <w:rPr>
          <w:rFonts w:ascii="Times New Roman" w:hAnsi="Times New Roman"/>
          <w:sz w:val="24"/>
          <w:szCs w:val="24"/>
        </w:rPr>
        <w:t>izpildes,</w:t>
      </w:r>
      <w:r w:rsidRPr="00D92B19">
        <w:rPr>
          <w:rFonts w:ascii="Times New Roman" w:hAnsi="Times New Roman"/>
          <w:b/>
          <w:sz w:val="24"/>
          <w:szCs w:val="24"/>
        </w:rPr>
        <w:t xml:space="preserve"> </w:t>
      </w:r>
      <w:r w:rsidRPr="00D92B19">
        <w:rPr>
          <w:rFonts w:ascii="Times New Roman" w:hAnsi="Times New Roman"/>
          <w:sz w:val="24"/>
          <w:szCs w:val="24"/>
        </w:rPr>
        <w:t xml:space="preserve">ja </w:t>
      </w:r>
      <w:r>
        <w:rPr>
          <w:rFonts w:ascii="Times New Roman" w:hAnsi="Times New Roman"/>
          <w:b/>
          <w:sz w:val="24"/>
          <w:szCs w:val="24"/>
        </w:rPr>
        <w:t xml:space="preserve">Līgumu </w:t>
      </w:r>
      <w:r w:rsidRPr="00D92B19">
        <w:rPr>
          <w:rFonts w:ascii="Times New Roman" w:hAnsi="Times New Roman"/>
          <w:sz w:val="24"/>
          <w:szCs w:val="24"/>
        </w:rPr>
        <w:t>nav iespējams izpildīt tādēļ, ka</w:t>
      </w:r>
      <w:r w:rsidRPr="00D92B19">
        <w:rPr>
          <w:rFonts w:ascii="Times New Roman" w:hAnsi="Times New Roman"/>
          <w:b/>
          <w:sz w:val="24"/>
          <w:szCs w:val="24"/>
        </w:rPr>
        <w:t xml:space="preserve"> </w:t>
      </w:r>
      <w:r w:rsidRPr="00555618">
        <w:rPr>
          <w:rFonts w:ascii="Times New Roman" w:hAnsi="Times New Roman"/>
          <w:b/>
          <w:sz w:val="24"/>
          <w:szCs w:val="24"/>
        </w:rPr>
        <w:t>Līguma</w:t>
      </w:r>
      <w:r w:rsidRPr="00D92B19">
        <w:rPr>
          <w:rFonts w:ascii="Times New Roman" w:hAnsi="Times New Roman"/>
          <w:b/>
          <w:sz w:val="24"/>
          <w:szCs w:val="24"/>
        </w:rPr>
        <w:t xml:space="preserve"> </w:t>
      </w:r>
      <w:r w:rsidRPr="00D92B19">
        <w:rPr>
          <w:rFonts w:ascii="Times New Roman" w:hAnsi="Times New Roman"/>
          <w:sz w:val="24"/>
          <w:szCs w:val="24"/>
        </w:rPr>
        <w:t>izpildes laikā ir piemērotas starptautiskās vai nacionālās sankcijas vai būtiskas finanšu un kapitāla tirgus intereses ietekmējošas Eiropas Savienības vai Ziemeļatlantijas līguma organizācijas dalībvalsts noteiktās sankcijas.</w:t>
      </w:r>
    </w:p>
    <w:p w14:paraId="4FEAC89F" w14:textId="77777777" w:rsidR="00D92B19" w:rsidRPr="00555618" w:rsidRDefault="00D92B19" w:rsidP="00D92B19">
      <w:pPr>
        <w:spacing w:after="0" w:line="240" w:lineRule="auto"/>
        <w:rPr>
          <w:rFonts w:ascii="Times New Roman" w:hAnsi="Times New Roman"/>
          <w:b/>
          <w:bCs/>
          <w:iCs/>
          <w:sz w:val="24"/>
          <w:szCs w:val="24"/>
        </w:rPr>
      </w:pPr>
    </w:p>
    <w:p w14:paraId="7D1F6BA0" w14:textId="77777777" w:rsidR="00D92B19" w:rsidRPr="00555618" w:rsidRDefault="00D92B19" w:rsidP="00D92B19">
      <w:pPr>
        <w:numPr>
          <w:ilvl w:val="0"/>
          <w:numId w:val="28"/>
        </w:numPr>
        <w:spacing w:after="0" w:line="240" w:lineRule="auto"/>
        <w:jc w:val="center"/>
        <w:rPr>
          <w:rFonts w:ascii="Times New Roman" w:hAnsi="Times New Roman"/>
          <w:b/>
          <w:bCs/>
          <w:sz w:val="24"/>
          <w:szCs w:val="24"/>
        </w:rPr>
      </w:pPr>
      <w:r w:rsidRPr="00555618">
        <w:rPr>
          <w:rFonts w:ascii="Times New Roman" w:hAnsi="Times New Roman"/>
          <w:b/>
          <w:bCs/>
          <w:sz w:val="24"/>
          <w:szCs w:val="24"/>
        </w:rPr>
        <w:t>NEPĀRVARAMA VARA</w:t>
      </w:r>
    </w:p>
    <w:p w14:paraId="3970E099" w14:textId="77777777" w:rsidR="00D92B19" w:rsidRPr="00555618" w:rsidRDefault="00D92B19" w:rsidP="00D92B19">
      <w:pPr>
        <w:spacing w:after="0" w:line="240" w:lineRule="auto"/>
        <w:jc w:val="center"/>
        <w:rPr>
          <w:rFonts w:ascii="Times New Roman" w:hAnsi="Times New Roman"/>
          <w:b/>
          <w:bCs/>
          <w:sz w:val="24"/>
          <w:szCs w:val="24"/>
        </w:rPr>
      </w:pPr>
    </w:p>
    <w:p w14:paraId="3A6510A5"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6.1.Līdzēji</w:t>
      </w:r>
      <w:r w:rsidRPr="00555618">
        <w:rPr>
          <w:rFonts w:ascii="Times New Roman" w:hAnsi="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555618">
        <w:rPr>
          <w:rFonts w:ascii="Times New Roman" w:hAnsi="Times New Roman"/>
          <w:b/>
          <w:sz w:val="24"/>
          <w:szCs w:val="24"/>
        </w:rPr>
        <w:t>Līdzēji</w:t>
      </w:r>
      <w:r w:rsidRPr="00555618">
        <w:rPr>
          <w:rFonts w:ascii="Times New Roman" w:hAnsi="Times New Roman"/>
          <w:sz w:val="24"/>
          <w:szCs w:val="24"/>
        </w:rPr>
        <w:t xml:space="preserve"> nevarēja paredzēt vai novērst šī </w:t>
      </w:r>
      <w:r w:rsidRPr="00555618">
        <w:rPr>
          <w:rFonts w:ascii="Times New Roman" w:hAnsi="Times New Roman"/>
          <w:b/>
          <w:sz w:val="24"/>
          <w:szCs w:val="24"/>
        </w:rPr>
        <w:t>Līguma</w:t>
      </w:r>
      <w:r w:rsidRPr="00555618">
        <w:rPr>
          <w:rFonts w:ascii="Times New Roman" w:hAnsi="Times New Roman"/>
          <w:sz w:val="24"/>
          <w:szCs w:val="24"/>
        </w:rPr>
        <w:t xml:space="preserve"> noslēgšanas brīdī un kuriem iestājoties </w:t>
      </w:r>
      <w:r w:rsidRPr="00555618">
        <w:rPr>
          <w:rFonts w:ascii="Times New Roman" w:hAnsi="Times New Roman"/>
          <w:b/>
          <w:sz w:val="24"/>
          <w:szCs w:val="24"/>
        </w:rPr>
        <w:t>Līdzēji</w:t>
      </w:r>
      <w:r w:rsidRPr="00555618">
        <w:rPr>
          <w:rFonts w:ascii="Times New Roman" w:hAnsi="Times New Roman"/>
          <w:sz w:val="24"/>
          <w:szCs w:val="24"/>
        </w:rPr>
        <w:t xml:space="preserve"> objektīvi nevar izpildīt uzņemtās saistības.</w:t>
      </w:r>
    </w:p>
    <w:p w14:paraId="523C5338"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6.2.Līdzējs</w:t>
      </w:r>
      <w:r w:rsidRPr="00555618">
        <w:rPr>
          <w:rFonts w:ascii="Times New Roman" w:hAnsi="Times New Roman"/>
          <w:sz w:val="24"/>
          <w:szCs w:val="24"/>
        </w:rPr>
        <w:t xml:space="preserve">, kurš atsaucas uz nepārvaramas varas apstākļu iestāšanos, ne vēlāk kā 5 (piecu) dienu laikā par šādiem apstākļiem rakstveidā paziņo otram </w:t>
      </w:r>
      <w:r w:rsidRPr="00555618">
        <w:rPr>
          <w:rFonts w:ascii="Times New Roman" w:hAnsi="Times New Roman"/>
          <w:b/>
          <w:sz w:val="24"/>
          <w:szCs w:val="24"/>
        </w:rPr>
        <w:t>Līdzējam</w:t>
      </w:r>
      <w:r w:rsidRPr="00555618">
        <w:rPr>
          <w:rFonts w:ascii="Times New Roman" w:hAnsi="Times New Roman"/>
          <w:sz w:val="24"/>
          <w:szCs w:val="24"/>
        </w:rPr>
        <w:t>.</w:t>
      </w:r>
    </w:p>
    <w:p w14:paraId="6F517DE8"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6.3.</w:t>
      </w:r>
      <w:r w:rsidRPr="00555618">
        <w:rPr>
          <w:rFonts w:ascii="Times New Roman" w:hAnsi="Times New Roman"/>
          <w:sz w:val="24"/>
          <w:szCs w:val="24"/>
        </w:rPr>
        <w:t xml:space="preserve">Ja nepārvaramas varas apstākļi pastāv ilgāk kā 3 (trīs) mēnešus, šī </w:t>
      </w:r>
      <w:r w:rsidRPr="00555618">
        <w:rPr>
          <w:rFonts w:ascii="Times New Roman" w:hAnsi="Times New Roman"/>
          <w:b/>
          <w:sz w:val="24"/>
          <w:szCs w:val="24"/>
        </w:rPr>
        <w:t>Līguma</w:t>
      </w:r>
      <w:r w:rsidRPr="00555618">
        <w:rPr>
          <w:rFonts w:ascii="Times New Roman" w:hAnsi="Times New Roman"/>
          <w:sz w:val="24"/>
          <w:szCs w:val="24"/>
        </w:rPr>
        <w:t xml:space="preserve"> darbība tiek izbeigta un </w:t>
      </w:r>
      <w:r w:rsidRPr="00555618">
        <w:rPr>
          <w:rFonts w:ascii="Times New Roman" w:hAnsi="Times New Roman"/>
          <w:b/>
          <w:bCs/>
          <w:sz w:val="24"/>
          <w:szCs w:val="24"/>
        </w:rPr>
        <w:t>Līdzēji</w:t>
      </w:r>
      <w:r w:rsidRPr="00555618">
        <w:rPr>
          <w:rFonts w:ascii="Times New Roman" w:hAnsi="Times New Roman"/>
          <w:sz w:val="24"/>
          <w:szCs w:val="24"/>
        </w:rPr>
        <w:t xml:space="preserve"> rakstveidā vienojas par galējo norēķinu atbilstoši piegādātajām </w:t>
      </w:r>
      <w:r w:rsidRPr="00555618">
        <w:rPr>
          <w:rFonts w:ascii="Times New Roman" w:hAnsi="Times New Roman"/>
          <w:b/>
          <w:sz w:val="24"/>
          <w:szCs w:val="24"/>
        </w:rPr>
        <w:t>Precēm</w:t>
      </w:r>
      <w:r w:rsidRPr="00555618">
        <w:rPr>
          <w:rFonts w:ascii="Times New Roman" w:hAnsi="Times New Roman"/>
          <w:sz w:val="24"/>
          <w:szCs w:val="24"/>
        </w:rPr>
        <w:t xml:space="preserve"> un </w:t>
      </w:r>
      <w:r w:rsidRPr="00555618">
        <w:rPr>
          <w:rFonts w:ascii="Times New Roman" w:hAnsi="Times New Roman"/>
          <w:b/>
          <w:sz w:val="24"/>
          <w:szCs w:val="24"/>
        </w:rPr>
        <w:t>Preču</w:t>
      </w:r>
      <w:r w:rsidRPr="00555618">
        <w:rPr>
          <w:rFonts w:ascii="Times New Roman" w:hAnsi="Times New Roman"/>
          <w:sz w:val="24"/>
          <w:szCs w:val="24"/>
        </w:rPr>
        <w:t xml:space="preserve"> pavadzīmēm (rēķiniem). </w:t>
      </w:r>
    </w:p>
    <w:p w14:paraId="644631B1" w14:textId="77777777" w:rsidR="00D92B19" w:rsidRPr="00555618" w:rsidRDefault="00D92B19" w:rsidP="00D92B19">
      <w:pPr>
        <w:spacing w:after="0" w:line="240" w:lineRule="auto"/>
        <w:jc w:val="both"/>
        <w:rPr>
          <w:rFonts w:ascii="Times New Roman" w:hAnsi="Times New Roman"/>
          <w:sz w:val="24"/>
          <w:szCs w:val="24"/>
        </w:rPr>
      </w:pPr>
    </w:p>
    <w:p w14:paraId="73ED506E" w14:textId="77777777" w:rsidR="00D92B19" w:rsidRPr="00555618" w:rsidRDefault="00D92B19" w:rsidP="00D92B19">
      <w:pPr>
        <w:numPr>
          <w:ilvl w:val="0"/>
          <w:numId w:val="28"/>
        </w:numPr>
        <w:spacing w:after="0" w:line="240" w:lineRule="auto"/>
        <w:jc w:val="center"/>
        <w:rPr>
          <w:rFonts w:ascii="Times New Roman" w:eastAsia="Calibri" w:hAnsi="Times New Roman"/>
          <w:b/>
          <w:caps/>
          <w:sz w:val="24"/>
          <w:szCs w:val="24"/>
        </w:rPr>
      </w:pPr>
      <w:r w:rsidRPr="00555618">
        <w:rPr>
          <w:rFonts w:ascii="Times New Roman" w:eastAsia="Calibri" w:hAnsi="Times New Roman"/>
          <w:b/>
          <w:caps/>
          <w:sz w:val="24"/>
          <w:szCs w:val="24"/>
        </w:rPr>
        <w:t>Citi noteikumi</w:t>
      </w:r>
    </w:p>
    <w:p w14:paraId="723372D6" w14:textId="77777777" w:rsidR="00D92B19" w:rsidRPr="00555618" w:rsidRDefault="00D92B19" w:rsidP="00D92B19">
      <w:pPr>
        <w:numPr>
          <w:ilvl w:val="0"/>
          <w:numId w:val="26"/>
        </w:numPr>
        <w:spacing w:after="0" w:line="240" w:lineRule="auto"/>
        <w:ind w:left="450" w:hanging="450"/>
        <w:jc w:val="both"/>
        <w:rPr>
          <w:rFonts w:ascii="Times New Roman" w:hAnsi="Times New Roman"/>
          <w:sz w:val="24"/>
          <w:szCs w:val="24"/>
          <w:lang w:eastAsia="en-US"/>
        </w:rPr>
      </w:pPr>
      <w:r w:rsidRPr="00555618">
        <w:rPr>
          <w:rFonts w:ascii="Times New Roman" w:eastAsia="Calibri" w:hAnsi="Times New Roman"/>
          <w:spacing w:val="6"/>
          <w:sz w:val="24"/>
          <w:szCs w:val="24"/>
        </w:rPr>
        <w:t>Visus</w:t>
      </w:r>
      <w:r w:rsidRPr="00555618">
        <w:rPr>
          <w:rFonts w:ascii="Times New Roman" w:hAnsi="Times New Roman"/>
          <w:sz w:val="24"/>
          <w:szCs w:val="24"/>
        </w:rPr>
        <w:t xml:space="preserve"> strīdus, kas var rasties šī </w:t>
      </w:r>
      <w:r w:rsidRPr="00555618">
        <w:rPr>
          <w:rFonts w:ascii="Times New Roman" w:hAnsi="Times New Roman"/>
          <w:b/>
          <w:bCs/>
          <w:sz w:val="24"/>
          <w:szCs w:val="24"/>
        </w:rPr>
        <w:t>Līguma</w:t>
      </w:r>
      <w:r w:rsidRPr="00555618">
        <w:rPr>
          <w:rFonts w:ascii="Times New Roman" w:hAnsi="Times New Roman"/>
          <w:sz w:val="24"/>
          <w:szCs w:val="24"/>
        </w:rPr>
        <w:t xml:space="preserve"> izpildes laikā, </w:t>
      </w:r>
      <w:r w:rsidRPr="00555618">
        <w:rPr>
          <w:rFonts w:ascii="Times New Roman" w:hAnsi="Times New Roman"/>
          <w:b/>
          <w:sz w:val="24"/>
          <w:szCs w:val="24"/>
        </w:rPr>
        <w:t>Līdzēji</w:t>
      </w:r>
      <w:r w:rsidRPr="00555618">
        <w:rPr>
          <w:rFonts w:ascii="Times New Roman" w:hAnsi="Times New Roman"/>
          <w:sz w:val="24"/>
          <w:szCs w:val="24"/>
        </w:rPr>
        <w:t xml:space="preserve"> risina abpusēji vienojoties. Ja 30 (trīsdesmit) dienu laikā vienošanās nav panākta, strīds tiek risināts Latvijas Republikas normatīvajos aktos noteiktajā kārtībā.</w:t>
      </w:r>
    </w:p>
    <w:p w14:paraId="3AC964B8" w14:textId="77777777" w:rsidR="00D92B19" w:rsidRPr="00555618" w:rsidRDefault="00D92B19" w:rsidP="00D92B19">
      <w:pPr>
        <w:numPr>
          <w:ilvl w:val="0"/>
          <w:numId w:val="26"/>
        </w:numPr>
        <w:spacing w:after="0" w:line="240" w:lineRule="auto"/>
        <w:ind w:left="450" w:hanging="450"/>
        <w:jc w:val="both"/>
        <w:rPr>
          <w:rFonts w:ascii="Times New Roman" w:hAnsi="Times New Roman"/>
          <w:sz w:val="24"/>
          <w:szCs w:val="24"/>
        </w:rPr>
      </w:pPr>
      <w:r w:rsidRPr="00555618">
        <w:rPr>
          <w:rFonts w:ascii="Times New Roman" w:eastAsia="Calibri" w:hAnsi="Times New Roman"/>
          <w:spacing w:val="6"/>
          <w:sz w:val="24"/>
          <w:szCs w:val="24"/>
        </w:rPr>
        <w:t xml:space="preserve">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izpildei katrs </w:t>
      </w:r>
      <w:r w:rsidRPr="00555618">
        <w:rPr>
          <w:rFonts w:ascii="Times New Roman" w:eastAsia="Calibri" w:hAnsi="Times New Roman"/>
          <w:b/>
          <w:spacing w:val="6"/>
          <w:sz w:val="24"/>
          <w:szCs w:val="24"/>
        </w:rPr>
        <w:t>Līdzējs</w:t>
      </w:r>
      <w:r w:rsidRPr="00555618">
        <w:rPr>
          <w:rFonts w:ascii="Times New Roman" w:eastAsia="Calibri" w:hAnsi="Times New Roman"/>
          <w:spacing w:val="6"/>
          <w:sz w:val="24"/>
          <w:szCs w:val="24"/>
        </w:rPr>
        <w:t xml:space="preserve"> nosaka kontaktpersonu, kuras pienākums ir sekot 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izpildei un informēt par 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izpildi gan savu, gan otru </w:t>
      </w:r>
      <w:r w:rsidRPr="00555618">
        <w:rPr>
          <w:rFonts w:ascii="Times New Roman" w:eastAsia="Calibri" w:hAnsi="Times New Roman"/>
          <w:b/>
          <w:spacing w:val="6"/>
          <w:sz w:val="24"/>
          <w:szCs w:val="24"/>
        </w:rPr>
        <w:t>Līdzēju:</w:t>
      </w:r>
    </w:p>
    <w:p w14:paraId="5B29ACC0" w14:textId="77777777" w:rsidR="00D92B19" w:rsidRPr="00555618" w:rsidRDefault="00D92B19" w:rsidP="00D92B19">
      <w:pPr>
        <w:spacing w:after="0" w:line="240" w:lineRule="auto"/>
        <w:ind w:left="450"/>
        <w:jc w:val="both"/>
        <w:rPr>
          <w:rFonts w:ascii="Times New Roman" w:hAnsi="Times New Roman"/>
          <w:b/>
          <w:sz w:val="24"/>
          <w:szCs w:val="24"/>
        </w:rPr>
      </w:pPr>
      <w:r w:rsidRPr="00555618">
        <w:rPr>
          <w:rFonts w:ascii="Times New Roman" w:hAnsi="Times New Roman"/>
          <w:b/>
          <w:sz w:val="24"/>
          <w:szCs w:val="24"/>
        </w:rPr>
        <w:t xml:space="preserve">8.2.1. no Pircēja puses: </w:t>
      </w:r>
      <w:r w:rsidRPr="00555618">
        <w:rPr>
          <w:rFonts w:ascii="Times New Roman" w:hAnsi="Times New Roman"/>
          <w:sz w:val="24"/>
          <w:szCs w:val="24"/>
          <w:highlight w:val="yellow"/>
        </w:rPr>
        <w:t>__________,</w:t>
      </w:r>
      <w:r w:rsidRPr="00555618">
        <w:rPr>
          <w:rFonts w:ascii="Times New Roman" w:hAnsi="Times New Roman"/>
          <w:sz w:val="24"/>
          <w:szCs w:val="24"/>
        </w:rPr>
        <w:t xml:space="preserve"> tālr. </w:t>
      </w:r>
      <w:r w:rsidRPr="00555618">
        <w:rPr>
          <w:rFonts w:ascii="Times New Roman" w:hAnsi="Times New Roman"/>
          <w:sz w:val="24"/>
          <w:szCs w:val="24"/>
          <w:highlight w:val="yellow"/>
        </w:rPr>
        <w:t>____________,</w:t>
      </w:r>
      <w:r w:rsidRPr="00555618">
        <w:rPr>
          <w:rFonts w:ascii="Times New Roman" w:hAnsi="Times New Roman"/>
          <w:sz w:val="24"/>
          <w:szCs w:val="24"/>
        </w:rPr>
        <w:t xml:space="preserve"> e-pasts: </w:t>
      </w:r>
      <w:r w:rsidRPr="00555618">
        <w:rPr>
          <w:rFonts w:ascii="Times New Roman" w:hAnsi="Times New Roman"/>
          <w:sz w:val="24"/>
          <w:szCs w:val="24"/>
          <w:highlight w:val="yellow"/>
        </w:rPr>
        <w:t>___________.</w:t>
      </w:r>
    </w:p>
    <w:p w14:paraId="68D52DA5" w14:textId="77777777" w:rsidR="00D92B19" w:rsidRPr="00555618" w:rsidRDefault="00D92B19" w:rsidP="00D92B19">
      <w:pPr>
        <w:spacing w:after="0" w:line="240" w:lineRule="auto"/>
        <w:ind w:left="450"/>
        <w:jc w:val="both"/>
        <w:rPr>
          <w:rFonts w:ascii="Times New Roman" w:hAnsi="Times New Roman"/>
          <w:sz w:val="24"/>
          <w:szCs w:val="24"/>
        </w:rPr>
      </w:pPr>
      <w:r w:rsidRPr="00555618">
        <w:rPr>
          <w:rFonts w:ascii="Times New Roman" w:hAnsi="Times New Roman"/>
          <w:b/>
          <w:sz w:val="24"/>
          <w:szCs w:val="24"/>
        </w:rPr>
        <w:lastRenderedPageBreak/>
        <w:t>8.2.2.</w:t>
      </w:r>
      <w:r w:rsidRPr="00555618">
        <w:rPr>
          <w:rFonts w:ascii="Times New Roman" w:hAnsi="Times New Roman"/>
          <w:sz w:val="24"/>
          <w:szCs w:val="24"/>
        </w:rPr>
        <w:t xml:space="preserve"> </w:t>
      </w:r>
      <w:r w:rsidRPr="00555618">
        <w:rPr>
          <w:rFonts w:ascii="Times New Roman" w:hAnsi="Times New Roman"/>
          <w:b/>
          <w:sz w:val="24"/>
          <w:szCs w:val="24"/>
        </w:rPr>
        <w:t>no Pārdevēja puses:</w:t>
      </w:r>
      <w:r w:rsidRPr="00555618">
        <w:rPr>
          <w:rFonts w:ascii="Times New Roman" w:hAnsi="Times New Roman"/>
          <w:sz w:val="24"/>
          <w:szCs w:val="24"/>
        </w:rPr>
        <w:t xml:space="preserve"> </w:t>
      </w:r>
      <w:r w:rsidRPr="00555618">
        <w:rPr>
          <w:rFonts w:ascii="Times New Roman" w:hAnsi="Times New Roman"/>
          <w:sz w:val="24"/>
          <w:szCs w:val="24"/>
          <w:highlight w:val="yellow"/>
        </w:rPr>
        <w:t>____________________,</w:t>
      </w:r>
      <w:r w:rsidRPr="00555618">
        <w:rPr>
          <w:rFonts w:ascii="Times New Roman" w:hAnsi="Times New Roman"/>
          <w:sz w:val="24"/>
          <w:szCs w:val="24"/>
        </w:rPr>
        <w:t xml:space="preserve"> tālr. </w:t>
      </w:r>
      <w:r w:rsidRPr="00555618">
        <w:rPr>
          <w:rFonts w:ascii="Times New Roman" w:hAnsi="Times New Roman"/>
          <w:sz w:val="24"/>
          <w:szCs w:val="24"/>
          <w:highlight w:val="yellow"/>
        </w:rPr>
        <w:t>_________;</w:t>
      </w:r>
      <w:r w:rsidRPr="00555618">
        <w:rPr>
          <w:rFonts w:ascii="Times New Roman" w:hAnsi="Times New Roman"/>
          <w:sz w:val="24"/>
          <w:szCs w:val="24"/>
        </w:rPr>
        <w:t xml:space="preserve"> e-pasts</w:t>
      </w:r>
      <w:r w:rsidRPr="00555618">
        <w:rPr>
          <w:rFonts w:ascii="Times New Roman" w:hAnsi="Times New Roman"/>
          <w:sz w:val="24"/>
          <w:szCs w:val="24"/>
          <w:highlight w:val="yellow"/>
        </w:rPr>
        <w:t>:_________.</w:t>
      </w:r>
    </w:p>
    <w:p w14:paraId="5545025C" w14:textId="77777777" w:rsidR="00D92B19" w:rsidRPr="00555618" w:rsidRDefault="00D92B19" w:rsidP="00D92B19">
      <w:pPr>
        <w:numPr>
          <w:ilvl w:val="0"/>
          <w:numId w:val="26"/>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eastAsia="Calibri" w:hAnsi="Times New Roman"/>
          <w:sz w:val="24"/>
          <w:szCs w:val="24"/>
        </w:rPr>
        <w:t xml:space="preserve">Šis </w:t>
      </w:r>
      <w:r w:rsidRPr="00555618">
        <w:rPr>
          <w:rFonts w:ascii="Times New Roman" w:eastAsia="Calibri" w:hAnsi="Times New Roman"/>
          <w:b/>
          <w:sz w:val="24"/>
          <w:szCs w:val="24"/>
        </w:rPr>
        <w:t>Līgums</w:t>
      </w:r>
      <w:r w:rsidRPr="00555618">
        <w:rPr>
          <w:rFonts w:ascii="Times New Roman" w:eastAsia="Calibri" w:hAnsi="Times New Roman"/>
          <w:sz w:val="24"/>
          <w:szCs w:val="24"/>
        </w:rPr>
        <w:t xml:space="preserve"> sagatavots un parakstīts divos eksemplāros ar vienādu juridisko spēku uz </w:t>
      </w:r>
      <w:r w:rsidRPr="00555618">
        <w:rPr>
          <w:rFonts w:ascii="Times New Roman" w:eastAsia="Calibri" w:hAnsi="Times New Roman"/>
          <w:sz w:val="24"/>
          <w:szCs w:val="24"/>
          <w:highlight w:val="yellow"/>
        </w:rPr>
        <w:t>__</w:t>
      </w:r>
      <w:r w:rsidRPr="00555618">
        <w:rPr>
          <w:rFonts w:ascii="Times New Roman" w:eastAsia="Calibri" w:hAnsi="Times New Roman"/>
          <w:sz w:val="24"/>
          <w:szCs w:val="24"/>
        </w:rPr>
        <w:t xml:space="preserve"> </w:t>
      </w:r>
      <w:r w:rsidRPr="00555618">
        <w:rPr>
          <w:rFonts w:ascii="Times New Roman" w:eastAsia="Calibri" w:hAnsi="Times New Roman"/>
          <w:sz w:val="24"/>
          <w:szCs w:val="24"/>
          <w:highlight w:val="yellow"/>
        </w:rPr>
        <w:t>(___________)</w:t>
      </w:r>
      <w:r w:rsidRPr="00555618">
        <w:rPr>
          <w:rFonts w:ascii="Times New Roman" w:eastAsia="Calibri" w:hAnsi="Times New Roman"/>
          <w:sz w:val="24"/>
          <w:szCs w:val="24"/>
        </w:rPr>
        <w:t xml:space="preserve"> lapām, no kuriem viens eksemplārs glabājas pie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otrs - pie </w:t>
      </w:r>
      <w:r w:rsidRPr="00555618">
        <w:rPr>
          <w:rFonts w:ascii="Times New Roman" w:eastAsia="Calibri" w:hAnsi="Times New Roman"/>
          <w:b/>
          <w:sz w:val="24"/>
          <w:szCs w:val="24"/>
        </w:rPr>
        <w:t>Pārdevēja</w:t>
      </w:r>
      <w:r w:rsidRPr="00555618">
        <w:rPr>
          <w:rFonts w:ascii="Times New Roman" w:eastAsia="Calibri" w:hAnsi="Times New Roman"/>
          <w:sz w:val="24"/>
          <w:szCs w:val="24"/>
        </w:rPr>
        <w:t xml:space="preserve">. </w:t>
      </w:r>
    </w:p>
    <w:p w14:paraId="53786115" w14:textId="77777777" w:rsidR="00D92B19" w:rsidRPr="00555618" w:rsidRDefault="00D92B19" w:rsidP="00D92B19">
      <w:pPr>
        <w:numPr>
          <w:ilvl w:val="0"/>
          <w:numId w:val="26"/>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eastAsia="Calibri" w:hAnsi="Times New Roman"/>
          <w:b/>
          <w:sz w:val="24"/>
          <w:szCs w:val="24"/>
        </w:rPr>
        <w:t>Līgumam</w:t>
      </w:r>
      <w:r w:rsidRPr="00555618">
        <w:rPr>
          <w:rFonts w:ascii="Times New Roman" w:eastAsia="Calibri" w:hAnsi="Times New Roman"/>
          <w:sz w:val="24"/>
          <w:szCs w:val="24"/>
        </w:rPr>
        <w:t xml:space="preserve"> tā noslēgšanas brīdī ir šādi pielikumi: </w:t>
      </w:r>
    </w:p>
    <w:p w14:paraId="4C313E6A" w14:textId="77777777" w:rsidR="00D92B19" w:rsidRPr="00555618" w:rsidRDefault="00D92B19" w:rsidP="00D92B1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eastAsia="Calibri" w:hAnsi="Times New Roman"/>
          <w:b/>
          <w:sz w:val="24"/>
          <w:szCs w:val="24"/>
        </w:rPr>
        <w:t>pielikums</w:t>
      </w:r>
      <w:r w:rsidRPr="00555618">
        <w:rPr>
          <w:rFonts w:ascii="Times New Roman" w:eastAsia="Calibri" w:hAnsi="Times New Roman"/>
          <w:sz w:val="24"/>
          <w:szCs w:val="24"/>
        </w:rPr>
        <w:t xml:space="preserve"> </w:t>
      </w:r>
      <w:r w:rsidRPr="00555618">
        <w:rPr>
          <w:rFonts w:ascii="Times New Roman" w:hAnsi="Times New Roman"/>
          <w:b/>
          <w:sz w:val="24"/>
          <w:szCs w:val="24"/>
        </w:rPr>
        <w:t>„Tehniskā specifikācija, pretendenta tehniskais un finanšu piedāvājums”</w:t>
      </w:r>
      <w:r w:rsidRPr="00555618">
        <w:rPr>
          <w:rFonts w:ascii="Times New Roman" w:eastAsia="Calibri" w:hAnsi="Times New Roman"/>
          <w:sz w:val="24"/>
          <w:szCs w:val="24"/>
        </w:rPr>
        <w:t xml:space="preserve"> uz </w:t>
      </w:r>
      <w:r w:rsidRPr="00555618">
        <w:rPr>
          <w:rFonts w:ascii="Times New Roman" w:eastAsia="Calibri" w:hAnsi="Times New Roman"/>
          <w:sz w:val="24"/>
          <w:szCs w:val="24"/>
          <w:highlight w:val="yellow"/>
        </w:rPr>
        <w:t>____</w:t>
      </w:r>
      <w:r w:rsidRPr="00555618">
        <w:rPr>
          <w:rFonts w:ascii="Times New Roman" w:eastAsia="Calibri" w:hAnsi="Times New Roman"/>
          <w:sz w:val="24"/>
          <w:szCs w:val="24"/>
        </w:rPr>
        <w:t xml:space="preserve"> lapām;</w:t>
      </w:r>
    </w:p>
    <w:p w14:paraId="183455E8" w14:textId="77777777" w:rsidR="00D92B19" w:rsidRPr="00555618" w:rsidRDefault="00D92B19" w:rsidP="00D92B1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pielikums</w:t>
      </w:r>
      <w:r w:rsidRPr="00555618">
        <w:rPr>
          <w:rFonts w:ascii="Times New Roman" w:hAnsi="Times New Roman"/>
          <w:sz w:val="24"/>
          <w:szCs w:val="24"/>
        </w:rPr>
        <w:t xml:space="preserve"> </w:t>
      </w:r>
      <w:r w:rsidRPr="00555618">
        <w:rPr>
          <w:rFonts w:ascii="Times New Roman" w:eastAsia="Calibri" w:hAnsi="Times New Roman"/>
          <w:b/>
          <w:sz w:val="24"/>
          <w:szCs w:val="24"/>
        </w:rPr>
        <w:t>“</w:t>
      </w:r>
      <w:r w:rsidRPr="00555618">
        <w:rPr>
          <w:rFonts w:ascii="Times New Roman" w:hAnsi="Times New Roman"/>
          <w:b/>
          <w:bCs/>
          <w:sz w:val="24"/>
          <w:szCs w:val="24"/>
        </w:rPr>
        <w:t xml:space="preserve">Preču </w:t>
      </w:r>
      <w:r w:rsidRPr="00555618">
        <w:rPr>
          <w:rFonts w:ascii="Times New Roman" w:hAnsi="Times New Roman"/>
          <w:b/>
          <w:sz w:val="24"/>
          <w:szCs w:val="24"/>
        </w:rPr>
        <w:t>defektu konstatācijas akts (projekts)”</w:t>
      </w:r>
      <w:r w:rsidRPr="00555618">
        <w:rPr>
          <w:rFonts w:ascii="Times New Roman" w:hAnsi="Times New Roman"/>
          <w:sz w:val="24"/>
          <w:szCs w:val="24"/>
        </w:rPr>
        <w:t xml:space="preserve"> uz 1 (vienas) lapas;</w:t>
      </w:r>
    </w:p>
    <w:p w14:paraId="2AD06040" w14:textId="77777777" w:rsidR="00D92B19" w:rsidRPr="00555618" w:rsidRDefault="00D92B19" w:rsidP="00D92B1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pielikums “Preču piegādes termiņa nokavējuma konstatācijas akts</w:t>
      </w:r>
      <w:r w:rsidRPr="00555618">
        <w:rPr>
          <w:rFonts w:ascii="Times New Roman" w:eastAsia="Calibri" w:hAnsi="Times New Roman"/>
          <w:b/>
          <w:sz w:val="24"/>
          <w:szCs w:val="24"/>
        </w:rPr>
        <w:t xml:space="preserve"> (projekts)”</w:t>
      </w:r>
      <w:r w:rsidRPr="00555618">
        <w:rPr>
          <w:rFonts w:ascii="Times New Roman" w:eastAsia="Calibri" w:hAnsi="Times New Roman"/>
          <w:sz w:val="24"/>
          <w:szCs w:val="24"/>
        </w:rPr>
        <w:t xml:space="preserve"> uz 1 (vienas) lapas;</w:t>
      </w:r>
    </w:p>
    <w:p w14:paraId="17094F38" w14:textId="77777777" w:rsidR="00D92B19" w:rsidRPr="00555618" w:rsidRDefault="00D92B19" w:rsidP="00D92B1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“Preču pieņemšanas – nodošanas akts (projekts)”</w:t>
      </w:r>
      <w:r w:rsidRPr="00555618">
        <w:rPr>
          <w:rFonts w:ascii="Times New Roman" w:eastAsia="Calibri" w:hAnsi="Times New Roman"/>
          <w:sz w:val="24"/>
          <w:szCs w:val="24"/>
        </w:rPr>
        <w:t xml:space="preserve"> uz 1 (vienas) lapas.</w:t>
      </w:r>
    </w:p>
    <w:p w14:paraId="5B30D442" w14:textId="77777777" w:rsidR="00D92B19" w:rsidRPr="00555618" w:rsidRDefault="00D92B19" w:rsidP="00D92B19">
      <w:pPr>
        <w:numPr>
          <w:ilvl w:val="1"/>
          <w:numId w:val="27"/>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hAnsi="Times New Roman"/>
          <w:sz w:val="24"/>
          <w:szCs w:val="24"/>
        </w:rPr>
        <w:t xml:space="preserve">Visi šī </w:t>
      </w:r>
      <w:r w:rsidRPr="00555618">
        <w:rPr>
          <w:rFonts w:ascii="Times New Roman" w:hAnsi="Times New Roman"/>
          <w:b/>
          <w:sz w:val="24"/>
          <w:szCs w:val="24"/>
        </w:rPr>
        <w:t>Līguma</w:t>
      </w:r>
      <w:r w:rsidRPr="00555618">
        <w:rPr>
          <w:rFonts w:ascii="Times New Roman" w:hAnsi="Times New Roman"/>
          <w:sz w:val="24"/>
          <w:szCs w:val="24"/>
        </w:rPr>
        <w:t xml:space="preserve"> pielikumi ir </w:t>
      </w:r>
      <w:r w:rsidRPr="00555618">
        <w:rPr>
          <w:rFonts w:ascii="Times New Roman" w:hAnsi="Times New Roman"/>
          <w:b/>
          <w:sz w:val="24"/>
          <w:szCs w:val="24"/>
        </w:rPr>
        <w:t>Līguma</w:t>
      </w:r>
      <w:r w:rsidRPr="00555618">
        <w:rPr>
          <w:rFonts w:ascii="Times New Roman" w:hAnsi="Times New Roman"/>
          <w:sz w:val="24"/>
          <w:szCs w:val="24"/>
        </w:rPr>
        <w:t xml:space="preserve"> neatņemamas sastāvdaļas.</w:t>
      </w:r>
    </w:p>
    <w:p w14:paraId="7B4BDBAA" w14:textId="77777777" w:rsidR="00D92B19" w:rsidRPr="00555618" w:rsidRDefault="00D92B19" w:rsidP="00D92B19">
      <w:pPr>
        <w:spacing w:after="0" w:line="240" w:lineRule="auto"/>
        <w:jc w:val="center"/>
        <w:rPr>
          <w:rFonts w:ascii="Times New Roman" w:hAnsi="Times New Roman"/>
          <w:b/>
          <w:bCs/>
          <w:sz w:val="24"/>
          <w:szCs w:val="24"/>
        </w:rPr>
      </w:pPr>
    </w:p>
    <w:p w14:paraId="2836F3FB" w14:textId="77777777" w:rsidR="00D92B19" w:rsidRPr="00555618" w:rsidRDefault="00D92B19" w:rsidP="00D92B19">
      <w:pPr>
        <w:keepNext/>
        <w:spacing w:after="0" w:line="240" w:lineRule="auto"/>
        <w:jc w:val="center"/>
        <w:outlineLvl w:val="1"/>
        <w:rPr>
          <w:rFonts w:ascii="Times New Roman" w:hAnsi="Times New Roman"/>
          <w:b/>
          <w:bCs/>
          <w:sz w:val="24"/>
          <w:szCs w:val="24"/>
        </w:rPr>
      </w:pPr>
      <w:r w:rsidRPr="00555618">
        <w:rPr>
          <w:rFonts w:ascii="Times New Roman" w:hAnsi="Times New Roman"/>
          <w:b/>
          <w:bCs/>
          <w:sz w:val="24"/>
          <w:szCs w:val="24"/>
        </w:rPr>
        <w:t>8. LĪDZĒJU JURIDISKĀS ADRESES UN REKVIZĪTI</w:t>
      </w:r>
    </w:p>
    <w:p w14:paraId="5F3ABB53" w14:textId="77777777" w:rsidR="00D92B19" w:rsidRPr="00555618" w:rsidRDefault="00D92B19" w:rsidP="00D92B19">
      <w:pPr>
        <w:spacing w:after="0" w:line="240" w:lineRule="auto"/>
        <w:rPr>
          <w:rFonts w:ascii="Times New Roman" w:hAnsi="Times New Roman"/>
          <w:sz w:val="24"/>
          <w:szCs w:val="24"/>
        </w:rPr>
      </w:pPr>
    </w:p>
    <w:tbl>
      <w:tblPr>
        <w:tblW w:w="0" w:type="auto"/>
        <w:jc w:val="center"/>
        <w:tblLayout w:type="fixed"/>
        <w:tblLook w:val="04A0" w:firstRow="1" w:lastRow="0" w:firstColumn="1" w:lastColumn="0" w:noHBand="0" w:noVBand="1"/>
      </w:tblPr>
      <w:tblGrid>
        <w:gridCol w:w="5220"/>
        <w:gridCol w:w="4856"/>
      </w:tblGrid>
      <w:tr w:rsidR="00D92B19" w:rsidRPr="00555618" w14:paraId="06FE5A7F" w14:textId="77777777" w:rsidTr="000349C6">
        <w:trPr>
          <w:jc w:val="center"/>
        </w:trPr>
        <w:tc>
          <w:tcPr>
            <w:tcW w:w="5220" w:type="dxa"/>
            <w:vAlign w:val="center"/>
            <w:hideMark/>
          </w:tcPr>
          <w:p w14:paraId="6B314281" w14:textId="77777777" w:rsidR="00D92B19" w:rsidRPr="00555618" w:rsidRDefault="00D92B19" w:rsidP="000349C6">
            <w:pPr>
              <w:spacing w:after="0" w:line="240" w:lineRule="auto"/>
              <w:rPr>
                <w:rFonts w:ascii="Times New Roman" w:hAnsi="Times New Roman"/>
                <w:b/>
                <w:bCs/>
                <w:sz w:val="24"/>
                <w:szCs w:val="24"/>
              </w:rPr>
            </w:pPr>
            <w:r w:rsidRPr="00555618">
              <w:rPr>
                <w:rFonts w:ascii="Times New Roman" w:hAnsi="Times New Roman"/>
                <w:b/>
                <w:bCs/>
                <w:sz w:val="24"/>
                <w:szCs w:val="24"/>
              </w:rPr>
              <w:t>Pircējs:</w:t>
            </w:r>
          </w:p>
        </w:tc>
        <w:tc>
          <w:tcPr>
            <w:tcW w:w="4856" w:type="dxa"/>
            <w:vAlign w:val="center"/>
            <w:hideMark/>
          </w:tcPr>
          <w:p w14:paraId="5BD14985" w14:textId="77777777" w:rsidR="00D92B19" w:rsidRPr="00555618" w:rsidRDefault="00D92B19" w:rsidP="000349C6">
            <w:pPr>
              <w:spacing w:after="0" w:line="240" w:lineRule="auto"/>
              <w:rPr>
                <w:rFonts w:ascii="Times New Roman" w:hAnsi="Times New Roman"/>
                <w:b/>
                <w:bCs/>
                <w:sz w:val="24"/>
                <w:szCs w:val="24"/>
              </w:rPr>
            </w:pPr>
            <w:r w:rsidRPr="00555618">
              <w:rPr>
                <w:rFonts w:ascii="Times New Roman" w:hAnsi="Times New Roman"/>
                <w:b/>
                <w:bCs/>
                <w:sz w:val="24"/>
                <w:szCs w:val="24"/>
              </w:rPr>
              <w:t>Pārdevējs:</w:t>
            </w:r>
          </w:p>
        </w:tc>
      </w:tr>
      <w:tr w:rsidR="00D92B19" w:rsidRPr="00555618" w14:paraId="6873C179" w14:textId="77777777" w:rsidTr="000349C6">
        <w:trPr>
          <w:jc w:val="center"/>
        </w:trPr>
        <w:tc>
          <w:tcPr>
            <w:tcW w:w="5220" w:type="dxa"/>
            <w:vAlign w:val="center"/>
            <w:hideMark/>
          </w:tcPr>
          <w:p w14:paraId="66E2722E" w14:textId="77777777" w:rsidR="00D92B19" w:rsidRPr="00555618" w:rsidRDefault="00D92B19" w:rsidP="000349C6">
            <w:pPr>
              <w:tabs>
                <w:tab w:val="left" w:pos="720"/>
                <w:tab w:val="center" w:pos="4153"/>
                <w:tab w:val="right" w:pos="8306"/>
              </w:tabs>
              <w:spacing w:after="0" w:line="240" w:lineRule="auto"/>
              <w:rPr>
                <w:rFonts w:ascii="Times New Roman" w:hAnsi="Times New Roman"/>
                <w:b/>
                <w:bCs/>
                <w:sz w:val="24"/>
                <w:szCs w:val="24"/>
              </w:rPr>
            </w:pPr>
            <w:r w:rsidRPr="00555618">
              <w:rPr>
                <w:rFonts w:ascii="Times New Roman" w:hAnsi="Times New Roman"/>
                <w:b/>
                <w:bCs/>
                <w:sz w:val="24"/>
                <w:szCs w:val="24"/>
              </w:rPr>
              <w:t>Latvijas Universitāte</w:t>
            </w:r>
          </w:p>
        </w:tc>
        <w:tc>
          <w:tcPr>
            <w:tcW w:w="4856" w:type="dxa"/>
            <w:vAlign w:val="center"/>
            <w:hideMark/>
          </w:tcPr>
          <w:p w14:paraId="184349D2" w14:textId="77777777" w:rsidR="00D92B19" w:rsidRPr="00555618" w:rsidRDefault="00D92B19" w:rsidP="000349C6">
            <w:pPr>
              <w:spacing w:after="0" w:line="240" w:lineRule="auto"/>
              <w:rPr>
                <w:rFonts w:ascii="Times New Roman" w:hAnsi="Times New Roman"/>
                <w:bCs/>
                <w:sz w:val="24"/>
                <w:szCs w:val="24"/>
              </w:rPr>
            </w:pPr>
            <w:r w:rsidRPr="00555618">
              <w:rPr>
                <w:rFonts w:ascii="Times New Roman" w:hAnsi="Times New Roman"/>
                <w:bCs/>
                <w:sz w:val="24"/>
                <w:szCs w:val="24"/>
              </w:rPr>
              <w:t>_______________</w:t>
            </w:r>
          </w:p>
        </w:tc>
      </w:tr>
      <w:tr w:rsidR="00D92B19" w:rsidRPr="00555618" w14:paraId="038EACA6" w14:textId="77777777" w:rsidTr="000349C6">
        <w:trPr>
          <w:jc w:val="center"/>
        </w:trPr>
        <w:tc>
          <w:tcPr>
            <w:tcW w:w="5220" w:type="dxa"/>
            <w:hideMark/>
          </w:tcPr>
          <w:p w14:paraId="3BD22409" w14:textId="77777777" w:rsidR="00D92B19" w:rsidRPr="00555618" w:rsidRDefault="00D92B19" w:rsidP="000349C6">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Juridiskā adrese: Raiņa bulvāris 19, Rīga, LV-1586</w:t>
            </w:r>
          </w:p>
        </w:tc>
        <w:tc>
          <w:tcPr>
            <w:tcW w:w="4856" w:type="dxa"/>
            <w:vAlign w:val="center"/>
            <w:hideMark/>
          </w:tcPr>
          <w:p w14:paraId="07BD4863"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Juridiskā adrese: ___________</w:t>
            </w:r>
          </w:p>
        </w:tc>
      </w:tr>
      <w:tr w:rsidR="00D92B19" w:rsidRPr="00555618" w14:paraId="1BA5EDD5" w14:textId="77777777" w:rsidTr="000349C6">
        <w:trPr>
          <w:jc w:val="center"/>
        </w:trPr>
        <w:tc>
          <w:tcPr>
            <w:tcW w:w="5220" w:type="dxa"/>
            <w:vAlign w:val="center"/>
            <w:hideMark/>
          </w:tcPr>
          <w:p w14:paraId="13821601"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Reģ.Nr.3341000218</w:t>
            </w:r>
          </w:p>
        </w:tc>
        <w:tc>
          <w:tcPr>
            <w:tcW w:w="4856" w:type="dxa"/>
            <w:vAlign w:val="center"/>
            <w:hideMark/>
          </w:tcPr>
          <w:p w14:paraId="0092D299"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Reģ.Nr._______________</w:t>
            </w:r>
          </w:p>
        </w:tc>
      </w:tr>
      <w:tr w:rsidR="00D92B19" w:rsidRPr="00555618" w14:paraId="6D2C5E81" w14:textId="77777777" w:rsidTr="000349C6">
        <w:trPr>
          <w:jc w:val="center"/>
        </w:trPr>
        <w:tc>
          <w:tcPr>
            <w:tcW w:w="5220" w:type="dxa"/>
            <w:vAlign w:val="center"/>
            <w:hideMark/>
          </w:tcPr>
          <w:p w14:paraId="47A1CB56" w14:textId="77777777" w:rsidR="00D92B19" w:rsidRPr="00555618" w:rsidRDefault="00D92B19" w:rsidP="000349C6">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PVN reģ.Nr.LV 90000076669</w:t>
            </w:r>
          </w:p>
        </w:tc>
        <w:tc>
          <w:tcPr>
            <w:tcW w:w="4856" w:type="dxa"/>
            <w:vAlign w:val="center"/>
            <w:hideMark/>
          </w:tcPr>
          <w:p w14:paraId="2502881C"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PVN reģ.Nr.___________</w:t>
            </w:r>
          </w:p>
        </w:tc>
      </w:tr>
      <w:tr w:rsidR="00D92B19" w:rsidRPr="00555618" w14:paraId="429BCD56" w14:textId="77777777" w:rsidTr="000349C6">
        <w:trPr>
          <w:jc w:val="center"/>
        </w:trPr>
        <w:tc>
          <w:tcPr>
            <w:tcW w:w="5220" w:type="dxa"/>
            <w:hideMark/>
          </w:tcPr>
          <w:p w14:paraId="5A326DE0" w14:textId="77777777" w:rsidR="00D92B19" w:rsidRPr="00555618" w:rsidRDefault="00D92B19" w:rsidP="000349C6">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Konta Nr._________________</w:t>
            </w:r>
          </w:p>
        </w:tc>
        <w:tc>
          <w:tcPr>
            <w:tcW w:w="4856" w:type="dxa"/>
            <w:vAlign w:val="center"/>
            <w:hideMark/>
          </w:tcPr>
          <w:p w14:paraId="5BAE23AF"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Konta Nr.__________</w:t>
            </w:r>
          </w:p>
        </w:tc>
      </w:tr>
      <w:tr w:rsidR="00D92B19" w:rsidRPr="00555618" w14:paraId="27593795" w14:textId="77777777" w:rsidTr="000349C6">
        <w:trPr>
          <w:jc w:val="center"/>
        </w:trPr>
        <w:tc>
          <w:tcPr>
            <w:tcW w:w="5220" w:type="dxa"/>
            <w:hideMark/>
          </w:tcPr>
          <w:p w14:paraId="6E213122" w14:textId="77777777" w:rsidR="00D92B19" w:rsidRPr="00555618" w:rsidRDefault="00D92B19" w:rsidP="000349C6">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Banka: __________________</w:t>
            </w:r>
          </w:p>
        </w:tc>
        <w:tc>
          <w:tcPr>
            <w:tcW w:w="4856" w:type="dxa"/>
            <w:vAlign w:val="center"/>
            <w:hideMark/>
          </w:tcPr>
          <w:p w14:paraId="0A66DDD7"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Banka:____________</w:t>
            </w:r>
          </w:p>
        </w:tc>
      </w:tr>
      <w:tr w:rsidR="00D92B19" w:rsidRPr="00555618" w14:paraId="0291D61B" w14:textId="77777777" w:rsidTr="000349C6">
        <w:trPr>
          <w:jc w:val="center"/>
        </w:trPr>
        <w:tc>
          <w:tcPr>
            <w:tcW w:w="5220" w:type="dxa"/>
          </w:tcPr>
          <w:p w14:paraId="24B604A1"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Bankas kods: _____________</w:t>
            </w:r>
          </w:p>
          <w:p w14:paraId="75DC627C" w14:textId="77777777" w:rsidR="00D92B19" w:rsidRPr="00555618" w:rsidRDefault="00D92B19" w:rsidP="000349C6">
            <w:pPr>
              <w:spacing w:after="0" w:line="240" w:lineRule="auto"/>
              <w:rPr>
                <w:rFonts w:ascii="Times New Roman" w:hAnsi="Times New Roman"/>
                <w:sz w:val="24"/>
                <w:szCs w:val="24"/>
              </w:rPr>
            </w:pPr>
          </w:p>
        </w:tc>
        <w:tc>
          <w:tcPr>
            <w:tcW w:w="4856" w:type="dxa"/>
            <w:vAlign w:val="center"/>
            <w:hideMark/>
          </w:tcPr>
          <w:p w14:paraId="22BB32A0"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Bankas kods:_____________</w:t>
            </w:r>
          </w:p>
        </w:tc>
      </w:tr>
      <w:tr w:rsidR="00D92B19" w:rsidRPr="00555618" w14:paraId="7AA4FAA3" w14:textId="77777777" w:rsidTr="000349C6">
        <w:trPr>
          <w:jc w:val="center"/>
        </w:trPr>
        <w:tc>
          <w:tcPr>
            <w:tcW w:w="5220" w:type="dxa"/>
            <w:vAlign w:val="center"/>
          </w:tcPr>
          <w:p w14:paraId="2FCF8334" w14:textId="77777777" w:rsidR="00D92B19" w:rsidRPr="00555618" w:rsidRDefault="00D92B19" w:rsidP="000349C6">
            <w:pPr>
              <w:spacing w:after="0" w:line="240" w:lineRule="auto"/>
              <w:rPr>
                <w:rFonts w:ascii="Times New Roman" w:hAnsi="Times New Roman"/>
                <w:sz w:val="24"/>
                <w:szCs w:val="24"/>
              </w:rPr>
            </w:pPr>
          </w:p>
          <w:p w14:paraId="46E940FA" w14:textId="77777777" w:rsidR="00D92B19" w:rsidRPr="00555618" w:rsidRDefault="00D92B19" w:rsidP="000349C6">
            <w:pPr>
              <w:spacing w:after="0" w:line="240" w:lineRule="auto"/>
              <w:rPr>
                <w:rFonts w:ascii="Times New Roman" w:hAnsi="Times New Roman"/>
                <w:sz w:val="24"/>
                <w:szCs w:val="24"/>
              </w:rPr>
            </w:pPr>
          </w:p>
          <w:p w14:paraId="7D6E948D" w14:textId="77777777" w:rsidR="00D92B19" w:rsidRPr="00555618" w:rsidRDefault="00D92B19" w:rsidP="000349C6">
            <w:pPr>
              <w:spacing w:after="0" w:line="240" w:lineRule="auto"/>
              <w:rPr>
                <w:rFonts w:ascii="Times New Roman" w:hAnsi="Times New Roman"/>
                <w:sz w:val="24"/>
                <w:szCs w:val="24"/>
              </w:rPr>
            </w:pPr>
          </w:p>
          <w:p w14:paraId="13D56908" w14:textId="77777777" w:rsidR="00D92B19" w:rsidRPr="00555618" w:rsidRDefault="00D92B19" w:rsidP="000349C6">
            <w:pPr>
              <w:spacing w:after="0" w:line="240" w:lineRule="auto"/>
              <w:rPr>
                <w:rFonts w:ascii="Times New Roman" w:hAnsi="Times New Roman"/>
                <w:sz w:val="24"/>
                <w:szCs w:val="24"/>
              </w:rPr>
            </w:pPr>
          </w:p>
        </w:tc>
        <w:tc>
          <w:tcPr>
            <w:tcW w:w="4856" w:type="dxa"/>
            <w:vAlign w:val="center"/>
          </w:tcPr>
          <w:p w14:paraId="7D2B212F" w14:textId="77777777" w:rsidR="00D92B19" w:rsidRPr="00555618" w:rsidRDefault="00D92B19" w:rsidP="000349C6">
            <w:pPr>
              <w:spacing w:after="0" w:line="240" w:lineRule="auto"/>
              <w:rPr>
                <w:rFonts w:ascii="Times New Roman" w:hAnsi="Times New Roman"/>
                <w:sz w:val="24"/>
                <w:szCs w:val="24"/>
              </w:rPr>
            </w:pPr>
          </w:p>
        </w:tc>
      </w:tr>
    </w:tbl>
    <w:p w14:paraId="26303514" w14:textId="77777777" w:rsidR="00D92B19" w:rsidRPr="00555618" w:rsidRDefault="00D92B19" w:rsidP="00D92B19">
      <w:pPr>
        <w:spacing w:after="0" w:line="240" w:lineRule="auto"/>
        <w:rPr>
          <w:rFonts w:ascii="Times New Roman" w:hAnsi="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88"/>
        <w:gridCol w:w="5321"/>
      </w:tblGrid>
      <w:tr w:rsidR="00D92B19" w:rsidRPr="00555618" w14:paraId="36FE3E9A" w14:textId="77777777" w:rsidTr="000349C6">
        <w:tc>
          <w:tcPr>
            <w:tcW w:w="3888" w:type="dxa"/>
            <w:tcBorders>
              <w:top w:val="nil"/>
              <w:left w:val="nil"/>
              <w:bottom w:val="nil"/>
              <w:right w:val="nil"/>
            </w:tcBorders>
            <w:hideMark/>
          </w:tcPr>
          <w:p w14:paraId="22710F78" w14:textId="77777777" w:rsidR="00D92B19" w:rsidRPr="00555618" w:rsidRDefault="00D92B19" w:rsidP="000349C6">
            <w:pPr>
              <w:spacing w:after="0" w:line="240" w:lineRule="auto"/>
              <w:rPr>
                <w:rFonts w:ascii="Times New Roman" w:hAnsi="Times New Roman"/>
                <w:b/>
                <w:bCs/>
                <w:sz w:val="24"/>
                <w:szCs w:val="24"/>
              </w:rPr>
            </w:pPr>
            <w:r w:rsidRPr="00555618">
              <w:rPr>
                <w:rFonts w:ascii="Times New Roman" w:hAnsi="Times New Roman"/>
                <w:b/>
                <w:bCs/>
                <w:sz w:val="24"/>
                <w:szCs w:val="24"/>
              </w:rPr>
              <w:t xml:space="preserve">Pircējs: </w:t>
            </w:r>
          </w:p>
        </w:tc>
        <w:tc>
          <w:tcPr>
            <w:tcW w:w="5321" w:type="dxa"/>
            <w:tcBorders>
              <w:top w:val="nil"/>
              <w:left w:val="nil"/>
              <w:bottom w:val="nil"/>
              <w:right w:val="nil"/>
            </w:tcBorders>
            <w:hideMark/>
          </w:tcPr>
          <w:p w14:paraId="666B21D8" w14:textId="77777777" w:rsidR="00D92B19" w:rsidRPr="00555618" w:rsidRDefault="00D92B19" w:rsidP="000349C6">
            <w:pPr>
              <w:spacing w:after="0" w:line="240" w:lineRule="auto"/>
              <w:rPr>
                <w:rFonts w:ascii="Times New Roman" w:hAnsi="Times New Roman"/>
                <w:b/>
                <w:sz w:val="24"/>
                <w:szCs w:val="24"/>
              </w:rPr>
            </w:pPr>
            <w:r w:rsidRPr="00555618">
              <w:rPr>
                <w:rFonts w:ascii="Times New Roman" w:hAnsi="Times New Roman"/>
                <w:b/>
                <w:sz w:val="24"/>
                <w:szCs w:val="24"/>
              </w:rPr>
              <w:t>Pārdevējs:</w:t>
            </w:r>
          </w:p>
        </w:tc>
      </w:tr>
      <w:tr w:rsidR="00D92B19" w:rsidRPr="00555618" w14:paraId="5213BB8A" w14:textId="77777777" w:rsidTr="000349C6">
        <w:tc>
          <w:tcPr>
            <w:tcW w:w="3888" w:type="dxa"/>
            <w:tcBorders>
              <w:top w:val="nil"/>
              <w:left w:val="nil"/>
              <w:bottom w:val="nil"/>
              <w:right w:val="nil"/>
            </w:tcBorders>
            <w:hideMark/>
          </w:tcPr>
          <w:p w14:paraId="52B45955"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 xml:space="preserve"> ______________________</w:t>
            </w:r>
          </w:p>
          <w:p w14:paraId="6BD40557"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 xml:space="preserve">(paraksts) </w:t>
            </w:r>
          </w:p>
        </w:tc>
        <w:tc>
          <w:tcPr>
            <w:tcW w:w="5321" w:type="dxa"/>
            <w:tcBorders>
              <w:top w:val="nil"/>
              <w:left w:val="nil"/>
              <w:bottom w:val="nil"/>
              <w:right w:val="nil"/>
            </w:tcBorders>
            <w:hideMark/>
          </w:tcPr>
          <w:p w14:paraId="3FDDD749"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______________________</w:t>
            </w:r>
          </w:p>
          <w:p w14:paraId="3C98EEF3"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(paraksts)</w:t>
            </w:r>
          </w:p>
        </w:tc>
      </w:tr>
    </w:tbl>
    <w:p w14:paraId="6DA0236F" w14:textId="5B90EF49" w:rsidR="00DE614E" w:rsidRDefault="00DE614E" w:rsidP="00D92B19">
      <w:pPr>
        <w:tabs>
          <w:tab w:val="left" w:pos="855"/>
        </w:tabs>
        <w:spacing w:after="0"/>
        <w:jc w:val="both"/>
        <w:rPr>
          <w:rFonts w:ascii="Times New Roman" w:hAnsi="Times New Roman"/>
          <w:b/>
          <w:sz w:val="24"/>
          <w:szCs w:val="24"/>
        </w:rPr>
      </w:pPr>
    </w:p>
    <w:p w14:paraId="7955B059" w14:textId="77777777" w:rsidR="00D92B19" w:rsidRDefault="00D92B19">
      <w:pPr>
        <w:spacing w:after="0" w:line="240" w:lineRule="auto"/>
        <w:rPr>
          <w:rFonts w:ascii="Times New Roman" w:hAnsi="Times New Roman"/>
          <w:b/>
          <w:sz w:val="24"/>
          <w:szCs w:val="24"/>
        </w:rPr>
      </w:pPr>
      <w:r>
        <w:rPr>
          <w:rFonts w:ascii="Times New Roman" w:hAnsi="Times New Roman"/>
          <w:b/>
          <w:sz w:val="24"/>
          <w:szCs w:val="24"/>
        </w:rPr>
        <w:br w:type="page"/>
      </w:r>
    </w:p>
    <w:p w14:paraId="337C5748" w14:textId="5A0E801D" w:rsidR="00782D98" w:rsidRPr="005E30E3" w:rsidRDefault="00DE614E" w:rsidP="00782D98">
      <w:pPr>
        <w:jc w:val="right"/>
        <w:rPr>
          <w:rFonts w:ascii="Times New Roman" w:hAnsi="Times New Roman"/>
          <w:b/>
          <w:sz w:val="24"/>
          <w:szCs w:val="24"/>
        </w:rPr>
      </w:pPr>
      <w:r>
        <w:rPr>
          <w:rFonts w:ascii="Times New Roman" w:hAnsi="Times New Roman"/>
          <w:b/>
          <w:sz w:val="24"/>
          <w:szCs w:val="24"/>
        </w:rPr>
        <w:lastRenderedPageBreak/>
        <w:t>1</w:t>
      </w:r>
      <w:r w:rsidR="00782D98" w:rsidRPr="005E30E3">
        <w:rPr>
          <w:rFonts w:ascii="Times New Roman" w:hAnsi="Times New Roman"/>
          <w:b/>
          <w:sz w:val="24"/>
          <w:szCs w:val="24"/>
        </w:rPr>
        <w:t>.pielikums</w:t>
      </w:r>
    </w:p>
    <w:p w14:paraId="442D25AB" w14:textId="211670B1"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 xml:space="preserve">                                   201</w:t>
      </w:r>
      <w:r w:rsidR="000C11DA">
        <w:rPr>
          <w:rFonts w:ascii="Times New Roman" w:hAnsi="Times New Roman"/>
          <w:sz w:val="24"/>
          <w:szCs w:val="24"/>
        </w:rPr>
        <w:t>8</w:t>
      </w:r>
      <w:r w:rsidRPr="005E30E3">
        <w:rPr>
          <w:rFonts w:ascii="Times New Roman" w:hAnsi="Times New Roman"/>
          <w:sz w:val="24"/>
          <w:szCs w:val="24"/>
        </w:rPr>
        <w:t>.gada ____._______ Līgumam Nr.______,</w:t>
      </w:r>
      <w:r w:rsidRPr="005E30E3">
        <w:rPr>
          <w:rFonts w:ascii="Times New Roman" w:hAnsi="Times New Roman"/>
          <w:sz w:val="24"/>
          <w:szCs w:val="24"/>
        </w:rPr>
        <w:tab/>
      </w:r>
    </w:p>
    <w:p w14:paraId="130AFA06" w14:textId="77777777"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 xml:space="preserve">kas noslēgts starp Latvijas Universitāti un </w:t>
      </w:r>
    </w:p>
    <w:p w14:paraId="2726770C" w14:textId="77777777"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________________</w:t>
      </w:r>
    </w:p>
    <w:p w14:paraId="09B1CA0D" w14:textId="77777777" w:rsidR="00782D98" w:rsidRPr="005E30E3" w:rsidRDefault="00782D98" w:rsidP="00782D98">
      <w:pPr>
        <w:jc w:val="right"/>
        <w:rPr>
          <w:rFonts w:ascii="Times New Roman" w:hAnsi="Times New Roman"/>
          <w:sz w:val="24"/>
          <w:szCs w:val="24"/>
        </w:rPr>
      </w:pPr>
      <w:r w:rsidRPr="005E30E3">
        <w:rPr>
          <w:rFonts w:ascii="Times New Roman" w:hAnsi="Times New Roman"/>
          <w:b/>
          <w:sz w:val="24"/>
          <w:szCs w:val="24"/>
        </w:rPr>
        <w:t>Tehniskā specifikācija/piedāvājums</w:t>
      </w:r>
    </w:p>
    <w:p w14:paraId="1965C015" w14:textId="77777777" w:rsidR="00D92B19" w:rsidRPr="0032255B" w:rsidRDefault="00EA667D" w:rsidP="00D92B19">
      <w:pPr>
        <w:spacing w:after="0" w:line="240" w:lineRule="auto"/>
        <w:jc w:val="right"/>
        <w:rPr>
          <w:rFonts w:ascii="Times New Roman" w:hAnsi="Times New Roman"/>
          <w:b/>
        </w:rPr>
      </w:pPr>
      <w:r w:rsidRPr="005E30E3">
        <w:rPr>
          <w:rFonts w:ascii="Times New Roman" w:hAnsi="Times New Roman"/>
          <w:b/>
          <w:sz w:val="24"/>
          <w:szCs w:val="24"/>
        </w:rPr>
        <w:br w:type="page"/>
      </w:r>
      <w:r w:rsidR="00D92B19" w:rsidRPr="0032255B">
        <w:rPr>
          <w:rFonts w:ascii="Times New Roman" w:hAnsi="Times New Roman"/>
          <w:b/>
        </w:rPr>
        <w:lastRenderedPageBreak/>
        <w:t>Līguma 2.pielikums</w:t>
      </w:r>
    </w:p>
    <w:p w14:paraId="6F86AF0E" w14:textId="77777777" w:rsidR="00D92B19" w:rsidRPr="0032255B" w:rsidRDefault="00D92B19" w:rsidP="00D92B19">
      <w:pPr>
        <w:spacing w:after="0" w:line="240" w:lineRule="auto"/>
        <w:jc w:val="right"/>
        <w:rPr>
          <w:rFonts w:ascii="Times New Roman" w:hAnsi="Times New Roman"/>
        </w:rPr>
      </w:pPr>
      <w:r w:rsidRPr="0032255B">
        <w:rPr>
          <w:rFonts w:ascii="Times New Roman" w:hAnsi="Times New Roman"/>
          <w:b/>
        </w:rPr>
        <w:t>“</w:t>
      </w:r>
      <w:r w:rsidRPr="0032255B">
        <w:rPr>
          <w:rFonts w:ascii="Times New Roman" w:hAnsi="Times New Roman"/>
          <w:b/>
          <w:bCs/>
        </w:rPr>
        <w:t xml:space="preserve">Preču </w:t>
      </w:r>
      <w:r w:rsidRPr="0032255B">
        <w:rPr>
          <w:rFonts w:ascii="Times New Roman" w:hAnsi="Times New Roman"/>
          <w:b/>
        </w:rPr>
        <w:t>defektu konstatācijas akts (projekts)”</w:t>
      </w:r>
    </w:p>
    <w:p w14:paraId="1CF6AC97" w14:textId="77777777" w:rsidR="00D92B19" w:rsidRPr="0032255B" w:rsidRDefault="00D92B19" w:rsidP="00D92B19">
      <w:pPr>
        <w:tabs>
          <w:tab w:val="left" w:pos="855"/>
        </w:tabs>
        <w:spacing w:after="0" w:line="240" w:lineRule="auto"/>
        <w:jc w:val="right"/>
        <w:rPr>
          <w:rFonts w:ascii="Times New Roman" w:hAnsi="Times New Roman"/>
        </w:rPr>
      </w:pPr>
      <w:r w:rsidRPr="0032255B">
        <w:rPr>
          <w:rFonts w:ascii="Times New Roman" w:hAnsi="Times New Roman"/>
        </w:rPr>
        <w:t xml:space="preserve">                                   2018.gada ____._______ Līgumam Nr.__________,</w:t>
      </w:r>
      <w:r w:rsidRPr="0032255B">
        <w:rPr>
          <w:rFonts w:ascii="Times New Roman" w:hAnsi="Times New Roman"/>
        </w:rPr>
        <w:tab/>
      </w:r>
    </w:p>
    <w:p w14:paraId="3E47E41D" w14:textId="77777777" w:rsidR="00D92B19" w:rsidRPr="0032255B" w:rsidRDefault="00D92B19" w:rsidP="00D92B19">
      <w:pPr>
        <w:spacing w:after="0" w:line="240" w:lineRule="auto"/>
        <w:jc w:val="right"/>
        <w:rPr>
          <w:rFonts w:ascii="Times New Roman" w:hAnsi="Times New Roman"/>
        </w:rPr>
      </w:pPr>
      <w:r w:rsidRPr="0032255B">
        <w:rPr>
          <w:rFonts w:ascii="Times New Roman" w:hAnsi="Times New Roman"/>
        </w:rPr>
        <w:t xml:space="preserve">kas noslēgts starp Latvijas Universitāti un </w:t>
      </w:r>
    </w:p>
    <w:p w14:paraId="6706FC68"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rPr>
      </w:pPr>
      <w:r w:rsidRPr="0032255B">
        <w:rPr>
          <w:rFonts w:ascii="Times New Roman" w:hAnsi="Times New Roman"/>
        </w:rPr>
        <w:t>________________</w:t>
      </w:r>
    </w:p>
    <w:p w14:paraId="120E13C0" w14:textId="77777777" w:rsidR="00D92B19" w:rsidRPr="0032255B" w:rsidRDefault="00D92B19" w:rsidP="00D92B19">
      <w:pPr>
        <w:spacing w:after="0" w:line="240" w:lineRule="auto"/>
        <w:jc w:val="center"/>
        <w:rPr>
          <w:rFonts w:ascii="Times New Roman" w:hAnsi="Times New Roman"/>
          <w:b/>
          <w:bCs/>
        </w:rPr>
      </w:pPr>
      <w:r w:rsidRPr="0032255B">
        <w:rPr>
          <w:rFonts w:ascii="Times New Roman" w:hAnsi="Times New Roman"/>
          <w:b/>
          <w:bCs/>
        </w:rPr>
        <w:t>PREČU DEFEKTU KONSTATĀCIJAS AKTS (projekts)</w:t>
      </w:r>
    </w:p>
    <w:p w14:paraId="41186ACA" w14:textId="77777777" w:rsidR="00D92B19" w:rsidRPr="0032255B" w:rsidRDefault="00D92B19" w:rsidP="00D92B19">
      <w:pPr>
        <w:spacing w:after="0" w:line="240" w:lineRule="auto"/>
        <w:jc w:val="center"/>
        <w:rPr>
          <w:rFonts w:ascii="Times New Roman" w:hAnsi="Times New Roman"/>
          <w:bCs/>
        </w:rPr>
      </w:pPr>
      <w:r w:rsidRPr="0032255B">
        <w:rPr>
          <w:rFonts w:ascii="Times New Roman" w:hAnsi="Times New Roman"/>
          <w:bCs/>
        </w:rPr>
        <w:t xml:space="preserve"> (turpmāk – </w:t>
      </w:r>
      <w:r w:rsidRPr="0032255B">
        <w:rPr>
          <w:rFonts w:ascii="Times New Roman" w:hAnsi="Times New Roman"/>
          <w:b/>
          <w:bCs/>
        </w:rPr>
        <w:t>Akts</w:t>
      </w:r>
      <w:r w:rsidRPr="0032255B">
        <w:rPr>
          <w:rFonts w:ascii="Times New Roman" w:hAnsi="Times New Roman"/>
          <w:bCs/>
        </w:rPr>
        <w:t>)</w:t>
      </w:r>
    </w:p>
    <w:p w14:paraId="60C5B081" w14:textId="77777777" w:rsidR="00D92B19" w:rsidRPr="0032255B" w:rsidRDefault="00D92B19" w:rsidP="00D92B19">
      <w:pPr>
        <w:spacing w:after="0" w:line="240" w:lineRule="auto"/>
        <w:jc w:val="center"/>
        <w:rPr>
          <w:rFonts w:ascii="Times New Roman" w:hAnsi="Times New Roman"/>
        </w:rPr>
      </w:pPr>
      <w:r w:rsidRPr="0032255B">
        <w:rPr>
          <w:rFonts w:ascii="Times New Roman" w:hAnsi="Times New Roman"/>
        </w:rPr>
        <w:t>_________________________</w:t>
      </w:r>
      <w:r w:rsidRPr="0032255B">
        <w:rPr>
          <w:rFonts w:ascii="Times New Roman" w:hAnsi="Times New Roman"/>
        </w:rPr>
        <w:tab/>
      </w:r>
      <w:r w:rsidRPr="0032255B">
        <w:rPr>
          <w:rFonts w:ascii="Times New Roman" w:hAnsi="Times New Roman"/>
        </w:rPr>
        <w:tab/>
        <w:t>_________________________</w:t>
      </w:r>
    </w:p>
    <w:p w14:paraId="1B113F00" w14:textId="77777777" w:rsidR="00D92B19" w:rsidRPr="0032255B" w:rsidRDefault="00D92B19" w:rsidP="00D92B19">
      <w:pPr>
        <w:spacing w:after="0" w:line="240" w:lineRule="auto"/>
        <w:jc w:val="center"/>
        <w:rPr>
          <w:rFonts w:ascii="Times New Roman" w:hAnsi="Times New Roman"/>
        </w:rPr>
      </w:pPr>
      <w:r w:rsidRPr="0032255B">
        <w:rPr>
          <w:rFonts w:ascii="Times New Roman" w:hAnsi="Times New Roman"/>
        </w:rPr>
        <w:t>/vieta/</w:t>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t>/datums/</w:t>
      </w:r>
    </w:p>
    <w:p w14:paraId="7FAA9952" w14:textId="77777777" w:rsidR="00D92B19" w:rsidRPr="0032255B" w:rsidRDefault="00D92B19" w:rsidP="00D92B19">
      <w:pPr>
        <w:spacing w:after="0" w:line="240" w:lineRule="auto"/>
        <w:ind w:firstLine="720"/>
        <w:jc w:val="both"/>
        <w:rPr>
          <w:rFonts w:ascii="Times New Roman" w:hAnsi="Times New Roman"/>
          <w:b/>
        </w:rPr>
      </w:pPr>
    </w:p>
    <w:p w14:paraId="4EC8D314" w14:textId="77777777" w:rsidR="00D92B19" w:rsidRPr="0032255B" w:rsidRDefault="00D92B19" w:rsidP="00D92B19">
      <w:pPr>
        <w:spacing w:after="0" w:line="240" w:lineRule="auto"/>
        <w:ind w:firstLine="720"/>
        <w:jc w:val="both"/>
        <w:rPr>
          <w:rFonts w:ascii="Times New Roman" w:hAnsi="Times New Roman"/>
        </w:rPr>
      </w:pPr>
      <w:r w:rsidRPr="0032255B">
        <w:rPr>
          <w:rFonts w:ascii="Times New Roman" w:hAnsi="Times New Roman"/>
          <w:b/>
        </w:rPr>
        <w:t>Latvijas Universitāte</w:t>
      </w:r>
      <w:r w:rsidRPr="0032255B">
        <w:rPr>
          <w:rFonts w:ascii="Times New Roman" w:hAnsi="Times New Roman"/>
        </w:rPr>
        <w:t xml:space="preserve">, izglītības iestādes reģistrācijas Nr.3341000218, juridiskā adrese: Raiņa bulvāris 19, Rīga, </w:t>
      </w:r>
      <w:r w:rsidRPr="0032255B">
        <w:rPr>
          <w:rFonts w:ascii="Times New Roman" w:hAnsi="Times New Roman"/>
          <w:spacing w:val="1"/>
        </w:rPr>
        <w:t>LV-1586</w:t>
      </w:r>
      <w:r w:rsidRPr="0032255B">
        <w:rPr>
          <w:rFonts w:ascii="Times New Roman" w:hAnsi="Times New Roman"/>
        </w:rPr>
        <w:t xml:space="preserve"> (turpmāk - </w:t>
      </w:r>
      <w:r w:rsidRPr="0032255B">
        <w:rPr>
          <w:rFonts w:ascii="Times New Roman" w:hAnsi="Times New Roman"/>
          <w:b/>
        </w:rPr>
        <w:t>Pircējs</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kurš rīkojas saskaņā ar </w:t>
      </w:r>
      <w:r w:rsidRPr="0032255B">
        <w:rPr>
          <w:rFonts w:ascii="Times New Roman" w:hAnsi="Times New Roman"/>
          <w:highlight w:val="yellow"/>
        </w:rPr>
        <w:t>________________________________________________,</w:t>
      </w:r>
      <w:r w:rsidRPr="0032255B">
        <w:rPr>
          <w:rFonts w:ascii="Times New Roman" w:hAnsi="Times New Roman"/>
        </w:rPr>
        <w:t xml:space="preserve"> no vienas puses, un</w:t>
      </w:r>
    </w:p>
    <w:p w14:paraId="09567C83"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i/>
        </w:rPr>
      </w:pPr>
      <w:r w:rsidRPr="0032255B">
        <w:rPr>
          <w:rFonts w:ascii="Times New Roman" w:hAnsi="Times New Roman"/>
          <w:b/>
          <w:highlight w:val="yellow"/>
        </w:rPr>
        <w:t>__________________</w:t>
      </w:r>
      <w:r w:rsidRPr="0032255B">
        <w:rPr>
          <w:rFonts w:ascii="Times New Roman" w:hAnsi="Times New Roman"/>
          <w:highlight w:val="yellow"/>
        </w:rPr>
        <w:t>,</w:t>
      </w:r>
      <w:r w:rsidRPr="0032255B">
        <w:rPr>
          <w:rFonts w:ascii="Times New Roman" w:hAnsi="Times New Roman"/>
        </w:rPr>
        <w:t xml:space="preserve"> kas reģistrēta </w:t>
      </w:r>
      <w:r w:rsidRPr="0032255B">
        <w:rPr>
          <w:rFonts w:ascii="Times New Roman" w:hAnsi="Times New Roman"/>
          <w:highlight w:val="yellow"/>
        </w:rPr>
        <w:t>_________</w:t>
      </w:r>
      <w:r w:rsidRPr="0032255B">
        <w:rPr>
          <w:rFonts w:ascii="Times New Roman" w:hAnsi="Times New Roman"/>
        </w:rPr>
        <w:t xml:space="preserve"> reģistrā ar Nr</w:t>
      </w:r>
      <w:r w:rsidRPr="0032255B">
        <w:rPr>
          <w:rFonts w:ascii="Times New Roman" w:hAnsi="Times New Roman"/>
          <w:highlight w:val="yellow"/>
        </w:rPr>
        <w:t>.__________,</w:t>
      </w:r>
      <w:r w:rsidRPr="0032255B">
        <w:rPr>
          <w:rFonts w:ascii="Times New Roman" w:hAnsi="Times New Roman"/>
        </w:rPr>
        <w:t xml:space="preserve"> juridiskā adrese: </w:t>
      </w:r>
      <w:r w:rsidRPr="0032255B">
        <w:rPr>
          <w:rFonts w:ascii="Times New Roman" w:hAnsi="Times New Roman"/>
          <w:highlight w:val="yellow"/>
        </w:rPr>
        <w:t>_________________</w:t>
      </w:r>
      <w:r w:rsidRPr="0032255B">
        <w:rPr>
          <w:rFonts w:ascii="Times New Roman" w:hAnsi="Times New Roman"/>
        </w:rPr>
        <w:t xml:space="preserve"> (turpmāk- </w:t>
      </w:r>
      <w:r w:rsidRPr="0032255B">
        <w:rPr>
          <w:rFonts w:ascii="Times New Roman" w:hAnsi="Times New Roman"/>
          <w:b/>
          <w:bCs/>
        </w:rPr>
        <w:t>Pārdevējs</w:t>
      </w:r>
      <w:r w:rsidRPr="0032255B">
        <w:rPr>
          <w:rFonts w:ascii="Times New Roman" w:hAnsi="Times New Roman"/>
          <w:bCs/>
        </w:rPr>
        <w:t>)</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w:t>
      </w:r>
      <w:r w:rsidRPr="0032255B">
        <w:rPr>
          <w:rFonts w:ascii="Times New Roman" w:hAnsi="Times New Roman"/>
          <w:bCs/>
        </w:rPr>
        <w:t xml:space="preserve">kurš rīkojas saskaņā ar </w:t>
      </w:r>
      <w:r w:rsidRPr="0032255B">
        <w:rPr>
          <w:rFonts w:ascii="Times New Roman" w:hAnsi="Times New Roman"/>
          <w:bCs/>
          <w:highlight w:val="yellow"/>
        </w:rPr>
        <w:t>_________,</w:t>
      </w:r>
      <w:r w:rsidRPr="0032255B">
        <w:rPr>
          <w:rFonts w:ascii="Times New Roman" w:hAnsi="Times New Roman"/>
        </w:rPr>
        <w:t xml:space="preserve"> no otras puses, bet abi kopā un katrs atsevišķi turpmāk saukti – </w:t>
      </w:r>
      <w:r w:rsidRPr="0032255B">
        <w:rPr>
          <w:rFonts w:ascii="Times New Roman" w:hAnsi="Times New Roman"/>
          <w:b/>
        </w:rPr>
        <w:t>Līdzējs/i</w:t>
      </w:r>
      <w:r w:rsidRPr="0032255B">
        <w:rPr>
          <w:rFonts w:ascii="Times New Roman" w:hAnsi="Times New Roman"/>
        </w:rPr>
        <w:t xml:space="preserve">, pārbaudot piegādāto preču kvalitāti atbilstoši 2018.gada </w:t>
      </w:r>
      <w:r w:rsidRPr="0032255B">
        <w:rPr>
          <w:rFonts w:ascii="Times New Roman" w:hAnsi="Times New Roman"/>
          <w:highlight w:val="yellow"/>
        </w:rPr>
        <w:t>___.__________</w:t>
      </w:r>
      <w:r w:rsidRPr="0032255B">
        <w:rPr>
          <w:rFonts w:ascii="Times New Roman" w:hAnsi="Times New Roman"/>
        </w:rPr>
        <w:t xml:space="preserve"> Piegādes līgumā Nr. </w:t>
      </w:r>
      <w:r w:rsidRPr="0032255B">
        <w:rPr>
          <w:rFonts w:ascii="Times New Roman" w:hAnsi="Times New Roman"/>
          <w:highlight w:val="yellow"/>
        </w:rPr>
        <w:t>________________</w:t>
      </w:r>
      <w:r w:rsidRPr="0032255B">
        <w:rPr>
          <w:rFonts w:ascii="Times New Roman" w:hAnsi="Times New Roman"/>
        </w:rPr>
        <w:t xml:space="preserve"> (turpmāk- </w:t>
      </w:r>
      <w:r w:rsidRPr="0032255B">
        <w:rPr>
          <w:rFonts w:ascii="Times New Roman" w:hAnsi="Times New Roman"/>
          <w:b/>
        </w:rPr>
        <w:t>Līgums</w:t>
      </w:r>
      <w:r w:rsidRPr="0032255B">
        <w:rPr>
          <w:rFonts w:ascii="Times New Roman" w:hAnsi="Times New Roman"/>
        </w:rPr>
        <w:t xml:space="preserve">) noteiktajam, </w:t>
      </w:r>
      <w:r w:rsidRPr="0032255B">
        <w:rPr>
          <w:rFonts w:ascii="Times New Roman" w:hAnsi="Times New Roman"/>
          <w:b/>
        </w:rPr>
        <w:t>Pircējs</w:t>
      </w:r>
      <w:r w:rsidRPr="0032255B">
        <w:rPr>
          <w:rFonts w:ascii="Times New Roman" w:hAnsi="Times New Roman"/>
        </w:rPr>
        <w:t xml:space="preserve"> konstatē šādus preču defektus (</w:t>
      </w:r>
      <w:r w:rsidRPr="0032255B">
        <w:rPr>
          <w:rFonts w:ascii="Times New Roman" w:hAnsi="Times New Roman"/>
          <w:b/>
          <w:i/>
        </w:rPr>
        <w:t>Pircējs</w:t>
      </w:r>
      <w:r w:rsidRPr="0032255B">
        <w:rPr>
          <w:rFonts w:ascii="Times New Roman" w:hAnsi="Times New Roman"/>
          <w:i/>
        </w:rPr>
        <w:t xml:space="preserve"> 1.punktā norāda preču defektus</w:t>
      </w:r>
      <w:r w:rsidRPr="0032255B">
        <w:rPr>
          <w:rFonts w:ascii="Times New Roman" w:hAnsi="Times New Roman"/>
        </w:rPr>
        <w:t xml:space="preserve">): </w:t>
      </w:r>
    </w:p>
    <w:p w14:paraId="55F363B0"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b/>
        </w:rPr>
        <w:t>1.</w:t>
      </w:r>
      <w:r w:rsidRPr="0032255B">
        <w:rPr>
          <w:rFonts w:ascii="Times New Roman" w:hAnsi="Times New Roman"/>
        </w:rPr>
        <w:t xml:space="preserve"> ___________________________________________________________________</w:t>
      </w:r>
    </w:p>
    <w:p w14:paraId="75443651"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14:paraId="54E4CA65" w14:textId="77777777" w:rsidR="00D92B19" w:rsidRPr="0032255B" w:rsidRDefault="00D92B19" w:rsidP="00D92B19">
      <w:pPr>
        <w:spacing w:after="0" w:line="240" w:lineRule="auto"/>
        <w:ind w:left="360"/>
        <w:jc w:val="both"/>
        <w:rPr>
          <w:rFonts w:ascii="Times New Roman" w:hAnsi="Times New Roman"/>
        </w:rPr>
      </w:pPr>
      <w:r w:rsidRPr="0032255B">
        <w:rPr>
          <w:rFonts w:ascii="Times New Roman" w:hAnsi="Times New Roman"/>
          <w:b/>
        </w:rPr>
        <w:t>2.</w:t>
      </w:r>
      <w:r w:rsidRPr="0032255B">
        <w:rPr>
          <w:rFonts w:ascii="Times New Roman" w:hAnsi="Times New Roman"/>
        </w:rPr>
        <w:t xml:space="preserve"> </w:t>
      </w:r>
      <w:r w:rsidRPr="0032255B">
        <w:rPr>
          <w:rFonts w:ascii="Times New Roman" w:hAnsi="Times New Roman"/>
          <w:b/>
        </w:rPr>
        <w:t>Pārdevējs</w:t>
      </w:r>
      <w:r w:rsidRPr="0032255B">
        <w:rPr>
          <w:rFonts w:ascii="Times New Roman" w:hAnsi="Times New Roman"/>
        </w:rPr>
        <w:t xml:space="preserve">, ievērojot </w:t>
      </w:r>
      <w:r w:rsidRPr="0032255B">
        <w:rPr>
          <w:rFonts w:ascii="Times New Roman" w:hAnsi="Times New Roman"/>
          <w:b/>
        </w:rPr>
        <w:t>Līgumā</w:t>
      </w:r>
      <w:r w:rsidRPr="0032255B">
        <w:rPr>
          <w:rFonts w:ascii="Times New Roman" w:hAnsi="Times New Roman"/>
        </w:rPr>
        <w:t xml:space="preserve"> noteikto, šī </w:t>
      </w:r>
      <w:r w:rsidRPr="0032255B">
        <w:rPr>
          <w:rFonts w:ascii="Times New Roman" w:hAnsi="Times New Roman"/>
          <w:b/>
        </w:rPr>
        <w:t>Akta</w:t>
      </w:r>
      <w:r w:rsidRPr="0032255B">
        <w:rPr>
          <w:rFonts w:ascii="Times New Roman" w:hAnsi="Times New Roman"/>
        </w:rPr>
        <w:t xml:space="preserve"> 1.punktā norādītos preču defektus novērsīs bez papildus samaksas šādā veidā un termiņā: </w:t>
      </w:r>
    </w:p>
    <w:p w14:paraId="68356007"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b/>
        </w:rPr>
        <w:t>2.1.</w:t>
      </w:r>
      <w:r w:rsidRPr="0032255B">
        <w:rPr>
          <w:rFonts w:ascii="Times New Roman" w:hAnsi="Times New Roman"/>
        </w:rPr>
        <w:t>__________________________________________________________________</w:t>
      </w:r>
    </w:p>
    <w:p w14:paraId="62B1D67D"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b/>
        </w:rPr>
        <w:t>2.2.</w:t>
      </w:r>
      <w:r w:rsidRPr="0032255B">
        <w:rPr>
          <w:rFonts w:ascii="Times New Roman" w:hAnsi="Times New Roman"/>
        </w:rPr>
        <w:t>__________________________________________________________________</w:t>
      </w:r>
    </w:p>
    <w:p w14:paraId="5B7E7378" w14:textId="77777777" w:rsidR="00D92B19" w:rsidRPr="0032255B" w:rsidRDefault="00D92B19" w:rsidP="00D92B19">
      <w:pPr>
        <w:spacing w:after="0" w:line="240" w:lineRule="auto"/>
        <w:ind w:left="360"/>
        <w:rPr>
          <w:rFonts w:ascii="Times New Roman" w:hAnsi="Times New Roman"/>
        </w:rPr>
      </w:pPr>
    </w:p>
    <w:p w14:paraId="1D209850" w14:textId="77777777" w:rsidR="00D92B19" w:rsidRPr="0032255B" w:rsidRDefault="00D92B19" w:rsidP="00D92B19">
      <w:pPr>
        <w:spacing w:after="0" w:line="240" w:lineRule="auto"/>
        <w:ind w:left="360"/>
        <w:jc w:val="both"/>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D92B19" w:rsidRPr="0032255B" w14:paraId="3BEACBC9" w14:textId="77777777" w:rsidTr="000349C6">
        <w:tc>
          <w:tcPr>
            <w:tcW w:w="4890" w:type="dxa"/>
            <w:vAlign w:val="center"/>
          </w:tcPr>
          <w:p w14:paraId="0680071D" w14:textId="77777777" w:rsidR="00D92B19" w:rsidRPr="0032255B" w:rsidRDefault="00D92B19" w:rsidP="000349C6">
            <w:pPr>
              <w:spacing w:after="0" w:line="240" w:lineRule="auto"/>
              <w:rPr>
                <w:rFonts w:ascii="Times New Roman" w:hAnsi="Times New Roman"/>
                <w:b/>
                <w:bCs/>
              </w:rPr>
            </w:pPr>
          </w:p>
          <w:p w14:paraId="789D9309" w14:textId="77777777" w:rsidR="00D92B19" w:rsidRPr="0032255B" w:rsidRDefault="00D92B19" w:rsidP="000349C6">
            <w:pPr>
              <w:spacing w:after="0" w:line="240" w:lineRule="auto"/>
              <w:rPr>
                <w:rFonts w:ascii="Times New Roman" w:hAnsi="Times New Roman"/>
                <w:b/>
                <w:bCs/>
              </w:rPr>
            </w:pPr>
            <w:r w:rsidRPr="0032255B">
              <w:rPr>
                <w:rFonts w:ascii="Times New Roman" w:hAnsi="Times New Roman"/>
                <w:b/>
                <w:bCs/>
              </w:rPr>
              <w:t>Pircējs:</w:t>
            </w:r>
          </w:p>
        </w:tc>
        <w:tc>
          <w:tcPr>
            <w:tcW w:w="4578" w:type="dxa"/>
            <w:vAlign w:val="center"/>
          </w:tcPr>
          <w:p w14:paraId="501EC69E" w14:textId="77777777" w:rsidR="00D92B19" w:rsidRPr="0032255B" w:rsidRDefault="00D92B19" w:rsidP="000349C6">
            <w:pPr>
              <w:spacing w:after="0" w:line="240" w:lineRule="auto"/>
              <w:rPr>
                <w:rFonts w:ascii="Times New Roman" w:hAnsi="Times New Roman"/>
                <w:b/>
                <w:bCs/>
              </w:rPr>
            </w:pPr>
          </w:p>
          <w:p w14:paraId="47B66919" w14:textId="77777777" w:rsidR="00D92B19" w:rsidRPr="0032255B" w:rsidRDefault="00D92B19" w:rsidP="000349C6">
            <w:pPr>
              <w:spacing w:after="0" w:line="240" w:lineRule="auto"/>
              <w:rPr>
                <w:rFonts w:ascii="Times New Roman" w:hAnsi="Times New Roman"/>
                <w:b/>
                <w:bCs/>
              </w:rPr>
            </w:pPr>
            <w:r w:rsidRPr="0032255B">
              <w:rPr>
                <w:rFonts w:ascii="Times New Roman" w:hAnsi="Times New Roman"/>
                <w:b/>
                <w:bCs/>
              </w:rPr>
              <w:t>Pārdevējs:</w:t>
            </w:r>
          </w:p>
        </w:tc>
      </w:tr>
      <w:tr w:rsidR="00D92B19" w:rsidRPr="0032255B" w14:paraId="61CD46B8" w14:textId="77777777" w:rsidTr="000349C6">
        <w:tc>
          <w:tcPr>
            <w:tcW w:w="4890" w:type="dxa"/>
            <w:vAlign w:val="center"/>
          </w:tcPr>
          <w:p w14:paraId="3998A07B" w14:textId="77777777" w:rsidR="00D92B19" w:rsidRPr="0032255B" w:rsidRDefault="00D92B19" w:rsidP="000349C6">
            <w:pPr>
              <w:tabs>
                <w:tab w:val="left" w:pos="720"/>
                <w:tab w:val="center" w:pos="4153"/>
                <w:tab w:val="right" w:pos="8306"/>
              </w:tabs>
              <w:spacing w:after="0" w:line="240" w:lineRule="auto"/>
              <w:rPr>
                <w:rFonts w:ascii="Times New Roman" w:hAnsi="Times New Roman"/>
                <w:b/>
                <w:bCs/>
              </w:rPr>
            </w:pPr>
          </w:p>
        </w:tc>
        <w:tc>
          <w:tcPr>
            <w:tcW w:w="4578" w:type="dxa"/>
            <w:vAlign w:val="center"/>
          </w:tcPr>
          <w:p w14:paraId="2F516CF2" w14:textId="77777777" w:rsidR="00D92B19" w:rsidRPr="0032255B" w:rsidRDefault="00D92B19" w:rsidP="000349C6">
            <w:pPr>
              <w:spacing w:after="0" w:line="240" w:lineRule="auto"/>
              <w:rPr>
                <w:rFonts w:ascii="Times New Roman" w:hAnsi="Times New Roman"/>
                <w:b/>
                <w:bCs/>
                <w:color w:val="000000"/>
              </w:rPr>
            </w:pPr>
          </w:p>
        </w:tc>
      </w:tr>
      <w:tr w:rsidR="00D92B19" w:rsidRPr="0032255B" w14:paraId="6DAA30DD" w14:textId="77777777" w:rsidTr="000349C6">
        <w:tc>
          <w:tcPr>
            <w:tcW w:w="4890" w:type="dxa"/>
          </w:tcPr>
          <w:p w14:paraId="1B1EF3A3" w14:textId="77777777" w:rsidR="00D92B19" w:rsidRPr="0032255B" w:rsidRDefault="00D92B19" w:rsidP="000349C6">
            <w:pPr>
              <w:tabs>
                <w:tab w:val="left" w:pos="720"/>
                <w:tab w:val="center" w:pos="4153"/>
                <w:tab w:val="right" w:pos="8306"/>
              </w:tabs>
              <w:spacing w:after="0" w:line="240" w:lineRule="auto"/>
              <w:rPr>
                <w:rFonts w:ascii="Times New Roman" w:hAnsi="Times New Roman"/>
              </w:rPr>
            </w:pPr>
          </w:p>
        </w:tc>
        <w:tc>
          <w:tcPr>
            <w:tcW w:w="4578" w:type="dxa"/>
            <w:vAlign w:val="center"/>
          </w:tcPr>
          <w:p w14:paraId="0D75722F" w14:textId="77777777" w:rsidR="00D92B19" w:rsidRPr="0032255B" w:rsidRDefault="00D92B19" w:rsidP="000349C6">
            <w:pPr>
              <w:spacing w:after="0" w:line="240" w:lineRule="auto"/>
              <w:rPr>
                <w:rFonts w:ascii="Times New Roman" w:hAnsi="Times New Roman"/>
                <w:color w:val="000000"/>
              </w:rPr>
            </w:pPr>
          </w:p>
        </w:tc>
      </w:tr>
    </w:tbl>
    <w:p w14:paraId="35218C8A" w14:textId="77777777" w:rsidR="00D92B19" w:rsidRPr="0032255B" w:rsidRDefault="00D92B19" w:rsidP="00D92B19">
      <w:pPr>
        <w:tabs>
          <w:tab w:val="left" w:pos="0"/>
        </w:tabs>
        <w:spacing w:after="0" w:line="240" w:lineRule="auto"/>
        <w:jc w:val="center"/>
        <w:rPr>
          <w:rFonts w:ascii="Times New Roman" w:hAnsi="Times New Roman"/>
        </w:rPr>
      </w:pPr>
    </w:p>
    <w:p w14:paraId="63196685" w14:textId="77777777" w:rsidR="00D92B19" w:rsidRPr="0032255B" w:rsidRDefault="00D92B19" w:rsidP="00D92B19">
      <w:pPr>
        <w:tabs>
          <w:tab w:val="left" w:pos="0"/>
        </w:tabs>
        <w:spacing w:after="0" w:line="240" w:lineRule="auto"/>
        <w:jc w:val="center"/>
        <w:rPr>
          <w:rFonts w:ascii="Times New Roman" w:hAnsi="Times New Roman"/>
        </w:rPr>
      </w:pPr>
    </w:p>
    <w:p w14:paraId="607ED4BB" w14:textId="77777777" w:rsidR="00D92B19" w:rsidRPr="0032255B" w:rsidRDefault="00D92B19" w:rsidP="00D92B19">
      <w:pPr>
        <w:tabs>
          <w:tab w:val="left" w:pos="0"/>
        </w:tabs>
        <w:spacing w:after="0" w:line="240" w:lineRule="auto"/>
        <w:rPr>
          <w:rFonts w:ascii="Times New Roman" w:hAnsi="Times New Roman"/>
        </w:rPr>
      </w:pPr>
      <w:r w:rsidRPr="0032255B">
        <w:rPr>
          <w:rFonts w:ascii="Times New Roman" w:hAnsi="Times New Roman"/>
        </w:rPr>
        <w:t>_________________________                               _________________________</w:t>
      </w:r>
    </w:p>
    <w:p w14:paraId="7CB3F0A8" w14:textId="77777777" w:rsidR="00D92B19" w:rsidRPr="0032255B" w:rsidRDefault="00D92B19" w:rsidP="00D92B19">
      <w:pPr>
        <w:tabs>
          <w:tab w:val="left" w:pos="0"/>
        </w:tabs>
        <w:spacing w:after="0" w:line="240" w:lineRule="auto"/>
        <w:rPr>
          <w:rFonts w:ascii="Times New Roman" w:hAnsi="Times New Roman"/>
        </w:rPr>
      </w:pPr>
      <w:r w:rsidRPr="0032255B">
        <w:rPr>
          <w:rFonts w:ascii="Times New Roman" w:hAnsi="Times New Roman"/>
        </w:rPr>
        <w:t xml:space="preserve">           (paraksts)                                                                     (paraksts)</w:t>
      </w:r>
    </w:p>
    <w:p w14:paraId="1E245E5C" w14:textId="77777777" w:rsidR="00D92B19" w:rsidRPr="0032255B" w:rsidRDefault="00D92B19" w:rsidP="00D92B19">
      <w:pPr>
        <w:tabs>
          <w:tab w:val="left" w:pos="0"/>
        </w:tabs>
        <w:spacing w:after="0" w:line="240" w:lineRule="auto"/>
        <w:jc w:val="center"/>
        <w:rPr>
          <w:rFonts w:ascii="Times New Roman" w:hAnsi="Times New Roman"/>
        </w:rPr>
      </w:pPr>
    </w:p>
    <w:p w14:paraId="7444B6AD" w14:textId="77777777" w:rsidR="00D92B19" w:rsidRPr="0032255B" w:rsidRDefault="00D92B19" w:rsidP="00D92B19">
      <w:pPr>
        <w:tabs>
          <w:tab w:val="left" w:pos="0"/>
        </w:tabs>
        <w:spacing w:after="0" w:line="240" w:lineRule="auto"/>
        <w:jc w:val="center"/>
        <w:rPr>
          <w:rFonts w:ascii="Times New Roman" w:hAnsi="Times New Roman"/>
        </w:rPr>
      </w:pPr>
    </w:p>
    <w:p w14:paraId="0B210117" w14:textId="77777777" w:rsidR="00D92B19" w:rsidRPr="0032255B" w:rsidRDefault="00D92B19" w:rsidP="00D92B19">
      <w:pPr>
        <w:spacing w:after="0" w:line="240" w:lineRule="auto"/>
        <w:jc w:val="right"/>
        <w:rPr>
          <w:rFonts w:ascii="Times New Roman" w:hAnsi="Times New Roman"/>
          <w:b/>
        </w:rPr>
      </w:pPr>
    </w:p>
    <w:p w14:paraId="0C3374C0" w14:textId="77777777" w:rsidR="00D92B19" w:rsidRPr="0032255B" w:rsidRDefault="00D92B19" w:rsidP="00D92B19">
      <w:pPr>
        <w:spacing w:after="0" w:line="240" w:lineRule="auto"/>
        <w:jc w:val="right"/>
        <w:rPr>
          <w:rFonts w:ascii="Times New Roman" w:hAnsi="Times New Roman"/>
          <w:b/>
        </w:rPr>
      </w:pPr>
    </w:p>
    <w:p w14:paraId="2D128F5E" w14:textId="77777777" w:rsidR="00D92B19" w:rsidRPr="0032255B" w:rsidRDefault="00D92B19" w:rsidP="00D92B19">
      <w:pPr>
        <w:spacing w:after="0" w:line="240" w:lineRule="auto"/>
        <w:jc w:val="right"/>
        <w:rPr>
          <w:rFonts w:ascii="Times New Roman" w:hAnsi="Times New Roman"/>
          <w:b/>
        </w:rPr>
      </w:pPr>
    </w:p>
    <w:p w14:paraId="3C12C3AB" w14:textId="77777777" w:rsidR="00D92B19" w:rsidRPr="0032255B" w:rsidRDefault="00D92B19" w:rsidP="00D92B19">
      <w:pPr>
        <w:spacing w:after="0" w:line="240" w:lineRule="auto"/>
        <w:jc w:val="right"/>
        <w:rPr>
          <w:rFonts w:ascii="Times New Roman" w:hAnsi="Times New Roman"/>
          <w:b/>
        </w:rPr>
      </w:pPr>
    </w:p>
    <w:p w14:paraId="36E94BA4" w14:textId="77777777" w:rsidR="00D92B19" w:rsidRPr="0032255B" w:rsidRDefault="00D92B19" w:rsidP="00D92B19">
      <w:pPr>
        <w:spacing w:after="0" w:line="240" w:lineRule="auto"/>
        <w:jc w:val="right"/>
        <w:rPr>
          <w:rFonts w:ascii="Times New Roman" w:hAnsi="Times New Roman"/>
          <w:b/>
        </w:rPr>
      </w:pPr>
    </w:p>
    <w:p w14:paraId="2F07A839" w14:textId="77777777" w:rsidR="00D92B19" w:rsidRPr="0032255B" w:rsidRDefault="00D92B19" w:rsidP="00D92B19">
      <w:pPr>
        <w:spacing w:after="0" w:line="240" w:lineRule="auto"/>
        <w:jc w:val="right"/>
        <w:rPr>
          <w:rFonts w:ascii="Times New Roman" w:hAnsi="Times New Roman"/>
          <w:b/>
        </w:rPr>
      </w:pPr>
    </w:p>
    <w:p w14:paraId="53CD5DC9" w14:textId="77777777" w:rsidR="00D92B19" w:rsidRPr="0032255B" w:rsidRDefault="00D92B19" w:rsidP="00D92B19">
      <w:pPr>
        <w:spacing w:after="0" w:line="240" w:lineRule="auto"/>
        <w:jc w:val="right"/>
        <w:rPr>
          <w:rFonts w:ascii="Times New Roman" w:hAnsi="Times New Roman"/>
          <w:b/>
        </w:rPr>
      </w:pPr>
    </w:p>
    <w:p w14:paraId="0893C203" w14:textId="77777777" w:rsidR="00D92B19" w:rsidRDefault="00D92B19" w:rsidP="00D92B19">
      <w:pPr>
        <w:spacing w:after="0" w:line="240" w:lineRule="auto"/>
        <w:jc w:val="right"/>
        <w:rPr>
          <w:rFonts w:ascii="Times New Roman" w:hAnsi="Times New Roman"/>
          <w:b/>
        </w:rPr>
      </w:pPr>
    </w:p>
    <w:p w14:paraId="2786A656" w14:textId="77777777" w:rsidR="00D92B19" w:rsidRDefault="00D92B19" w:rsidP="00D92B19">
      <w:pPr>
        <w:spacing w:after="0" w:line="240" w:lineRule="auto"/>
        <w:jc w:val="right"/>
        <w:rPr>
          <w:rFonts w:ascii="Times New Roman" w:hAnsi="Times New Roman"/>
          <w:b/>
        </w:rPr>
      </w:pPr>
    </w:p>
    <w:p w14:paraId="73A80263" w14:textId="77777777" w:rsidR="00D92B19" w:rsidRDefault="00D92B19" w:rsidP="00D92B19">
      <w:pPr>
        <w:spacing w:after="0" w:line="240" w:lineRule="auto"/>
        <w:jc w:val="right"/>
        <w:rPr>
          <w:rFonts w:ascii="Times New Roman" w:hAnsi="Times New Roman"/>
          <w:b/>
        </w:rPr>
      </w:pPr>
    </w:p>
    <w:p w14:paraId="0F70854E" w14:textId="77777777" w:rsidR="00D92B19" w:rsidRPr="0032255B" w:rsidRDefault="00D92B19" w:rsidP="00D92B19">
      <w:pPr>
        <w:spacing w:after="0" w:line="240" w:lineRule="auto"/>
        <w:jc w:val="right"/>
        <w:rPr>
          <w:rFonts w:ascii="Times New Roman" w:hAnsi="Times New Roman"/>
          <w:b/>
        </w:rPr>
      </w:pPr>
    </w:p>
    <w:p w14:paraId="6AB6C631" w14:textId="77777777" w:rsidR="00D92B19" w:rsidRDefault="00D92B19" w:rsidP="00D92B19">
      <w:pPr>
        <w:spacing w:after="0" w:line="240" w:lineRule="auto"/>
        <w:jc w:val="right"/>
        <w:rPr>
          <w:rFonts w:ascii="Times New Roman" w:hAnsi="Times New Roman"/>
          <w:b/>
        </w:rPr>
      </w:pPr>
    </w:p>
    <w:p w14:paraId="00DE433C" w14:textId="77777777" w:rsidR="00D92B19" w:rsidRPr="0032255B" w:rsidRDefault="00D92B19" w:rsidP="00D92B19">
      <w:pPr>
        <w:spacing w:after="0" w:line="240" w:lineRule="auto"/>
        <w:jc w:val="right"/>
        <w:rPr>
          <w:rFonts w:ascii="Times New Roman" w:hAnsi="Times New Roman"/>
          <w:b/>
        </w:rPr>
      </w:pPr>
      <w:r w:rsidRPr="0032255B">
        <w:rPr>
          <w:rFonts w:ascii="Times New Roman" w:hAnsi="Times New Roman"/>
          <w:b/>
        </w:rPr>
        <w:lastRenderedPageBreak/>
        <w:t>Līguma 3.pielikums</w:t>
      </w:r>
    </w:p>
    <w:p w14:paraId="69C60AD1" w14:textId="77777777" w:rsidR="00D92B19" w:rsidRPr="0032255B" w:rsidRDefault="00D92B19" w:rsidP="00D92B19">
      <w:pPr>
        <w:spacing w:after="0" w:line="240" w:lineRule="auto"/>
        <w:jc w:val="right"/>
        <w:rPr>
          <w:rFonts w:ascii="Times New Roman" w:hAnsi="Times New Roman"/>
          <w:b/>
        </w:rPr>
      </w:pPr>
      <w:r w:rsidRPr="0032255B">
        <w:rPr>
          <w:rFonts w:ascii="Times New Roman" w:hAnsi="Times New Roman"/>
          <w:b/>
        </w:rPr>
        <w:t xml:space="preserve"> “</w:t>
      </w:r>
      <w:r w:rsidRPr="0032255B">
        <w:rPr>
          <w:rFonts w:ascii="Times New Roman" w:hAnsi="Times New Roman"/>
          <w:b/>
          <w:bCs/>
        </w:rPr>
        <w:t xml:space="preserve">Preču </w:t>
      </w:r>
      <w:r w:rsidRPr="0032255B">
        <w:rPr>
          <w:rFonts w:ascii="Times New Roman" w:hAnsi="Times New Roman"/>
          <w:b/>
        </w:rPr>
        <w:t xml:space="preserve">piegādes termiņa nokavējuma </w:t>
      </w:r>
    </w:p>
    <w:p w14:paraId="6D99F2B4" w14:textId="77777777" w:rsidR="00D92B19" w:rsidRPr="0032255B" w:rsidRDefault="00D92B19" w:rsidP="00D92B19">
      <w:pPr>
        <w:spacing w:after="0" w:line="240" w:lineRule="auto"/>
        <w:jc w:val="right"/>
        <w:rPr>
          <w:rFonts w:ascii="Times New Roman" w:hAnsi="Times New Roman"/>
          <w:b/>
        </w:rPr>
      </w:pPr>
      <w:r w:rsidRPr="0032255B">
        <w:rPr>
          <w:rFonts w:ascii="Times New Roman" w:hAnsi="Times New Roman"/>
          <w:b/>
        </w:rPr>
        <w:t>konstatācijas akts” (projekts)”</w:t>
      </w:r>
    </w:p>
    <w:p w14:paraId="4600D595" w14:textId="77777777" w:rsidR="00D92B19" w:rsidRPr="0032255B" w:rsidRDefault="00D92B19" w:rsidP="00D92B19">
      <w:pPr>
        <w:tabs>
          <w:tab w:val="left" w:pos="855"/>
        </w:tabs>
        <w:spacing w:after="0" w:line="240" w:lineRule="auto"/>
        <w:jc w:val="right"/>
        <w:rPr>
          <w:rFonts w:ascii="Times New Roman" w:hAnsi="Times New Roman"/>
        </w:rPr>
      </w:pPr>
      <w:r w:rsidRPr="0032255B">
        <w:rPr>
          <w:rFonts w:ascii="Times New Roman" w:hAnsi="Times New Roman"/>
        </w:rPr>
        <w:t xml:space="preserve">                                   2018.gada ____._______ Līgumam Nr.__________,</w:t>
      </w:r>
      <w:r w:rsidRPr="0032255B">
        <w:rPr>
          <w:rFonts w:ascii="Times New Roman" w:hAnsi="Times New Roman"/>
        </w:rPr>
        <w:tab/>
      </w:r>
    </w:p>
    <w:p w14:paraId="290E8814" w14:textId="77777777" w:rsidR="00D92B19" w:rsidRPr="0032255B" w:rsidRDefault="00D92B19" w:rsidP="00D92B19">
      <w:pPr>
        <w:spacing w:after="0" w:line="240" w:lineRule="auto"/>
        <w:jc w:val="right"/>
        <w:rPr>
          <w:rFonts w:ascii="Times New Roman" w:hAnsi="Times New Roman"/>
        </w:rPr>
      </w:pPr>
      <w:r w:rsidRPr="0032255B">
        <w:rPr>
          <w:rFonts w:ascii="Times New Roman" w:hAnsi="Times New Roman"/>
        </w:rPr>
        <w:t xml:space="preserve">kas noslēgts starp Latvijas Universitāti un </w:t>
      </w:r>
    </w:p>
    <w:p w14:paraId="2D871DAA"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rPr>
      </w:pPr>
      <w:r w:rsidRPr="0032255B">
        <w:rPr>
          <w:rFonts w:ascii="Times New Roman" w:hAnsi="Times New Roman"/>
        </w:rPr>
        <w:t>________________</w:t>
      </w:r>
    </w:p>
    <w:p w14:paraId="3389D7A7" w14:textId="77777777" w:rsidR="00D92B19" w:rsidRPr="0032255B" w:rsidRDefault="00D92B19" w:rsidP="00D92B19">
      <w:pPr>
        <w:spacing w:after="0" w:line="240" w:lineRule="auto"/>
        <w:jc w:val="center"/>
        <w:rPr>
          <w:rFonts w:ascii="Times New Roman" w:hAnsi="Times New Roman"/>
          <w:b/>
          <w:bCs/>
        </w:rPr>
      </w:pPr>
      <w:r w:rsidRPr="0032255B">
        <w:rPr>
          <w:rFonts w:ascii="Times New Roman" w:hAnsi="Times New Roman"/>
          <w:b/>
          <w:bCs/>
        </w:rPr>
        <w:t>PREČU PIEGĀDES TERMIŅA NOKAVĒJUMA KONSTATĀCIJAS AKTS (projekts)</w:t>
      </w:r>
    </w:p>
    <w:p w14:paraId="4A22F3CA" w14:textId="77777777" w:rsidR="00D92B19" w:rsidRPr="0032255B" w:rsidRDefault="00D92B19" w:rsidP="00D92B19">
      <w:pPr>
        <w:spacing w:after="0" w:line="240" w:lineRule="auto"/>
        <w:jc w:val="center"/>
        <w:rPr>
          <w:rFonts w:ascii="Times New Roman" w:hAnsi="Times New Roman"/>
        </w:rPr>
      </w:pPr>
      <w:r w:rsidRPr="0032255B">
        <w:rPr>
          <w:rFonts w:ascii="Times New Roman" w:hAnsi="Times New Roman"/>
        </w:rPr>
        <w:t>_________________________</w:t>
      </w:r>
      <w:r w:rsidRPr="0032255B">
        <w:rPr>
          <w:rFonts w:ascii="Times New Roman" w:hAnsi="Times New Roman"/>
        </w:rPr>
        <w:tab/>
      </w:r>
      <w:r w:rsidRPr="0032255B">
        <w:rPr>
          <w:rFonts w:ascii="Times New Roman" w:hAnsi="Times New Roman"/>
        </w:rPr>
        <w:tab/>
        <w:t>_________________________</w:t>
      </w:r>
    </w:p>
    <w:p w14:paraId="39EF6938" w14:textId="77777777" w:rsidR="00D92B19" w:rsidRPr="0032255B" w:rsidRDefault="00D92B19" w:rsidP="00D92B19">
      <w:pPr>
        <w:spacing w:after="0" w:line="240" w:lineRule="auto"/>
        <w:jc w:val="center"/>
        <w:rPr>
          <w:rFonts w:ascii="Times New Roman" w:hAnsi="Times New Roman"/>
        </w:rPr>
      </w:pPr>
      <w:r w:rsidRPr="0032255B">
        <w:rPr>
          <w:rFonts w:ascii="Times New Roman" w:hAnsi="Times New Roman"/>
        </w:rPr>
        <w:t>/vieta/</w:t>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t>/datums/</w:t>
      </w:r>
    </w:p>
    <w:p w14:paraId="30A46535" w14:textId="77777777" w:rsidR="00D92B19" w:rsidRPr="0032255B" w:rsidRDefault="00D92B19" w:rsidP="00D92B19">
      <w:pPr>
        <w:spacing w:after="0" w:line="240" w:lineRule="auto"/>
        <w:ind w:firstLine="720"/>
        <w:jc w:val="both"/>
        <w:rPr>
          <w:rFonts w:ascii="Times New Roman" w:hAnsi="Times New Roman"/>
          <w:b/>
        </w:rPr>
      </w:pPr>
    </w:p>
    <w:p w14:paraId="2DCB7041" w14:textId="77777777" w:rsidR="00D92B19" w:rsidRPr="0032255B" w:rsidRDefault="00D92B19" w:rsidP="00D92B19">
      <w:pPr>
        <w:spacing w:after="0" w:line="240" w:lineRule="auto"/>
        <w:ind w:firstLine="720"/>
        <w:jc w:val="both"/>
        <w:rPr>
          <w:rFonts w:ascii="Times New Roman" w:hAnsi="Times New Roman"/>
        </w:rPr>
      </w:pPr>
      <w:r w:rsidRPr="0032255B">
        <w:rPr>
          <w:rFonts w:ascii="Times New Roman" w:hAnsi="Times New Roman"/>
          <w:b/>
        </w:rPr>
        <w:t>Latvijas Universitāte</w:t>
      </w:r>
      <w:r w:rsidRPr="0032255B">
        <w:rPr>
          <w:rFonts w:ascii="Times New Roman" w:hAnsi="Times New Roman"/>
        </w:rPr>
        <w:t xml:space="preserve">, izglītības iestādes reģistrācijas Nr.3341000218, juridiskā adrese: Raiņa bulvāris 19, Rīga, LV- 1586 (turpmāk - </w:t>
      </w:r>
      <w:r w:rsidRPr="0032255B">
        <w:rPr>
          <w:rFonts w:ascii="Times New Roman" w:hAnsi="Times New Roman"/>
          <w:b/>
        </w:rPr>
        <w:t>Pircējs</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kurš rīkojas saskaņā ar </w:t>
      </w:r>
      <w:r w:rsidRPr="0032255B">
        <w:rPr>
          <w:rFonts w:ascii="Times New Roman" w:hAnsi="Times New Roman"/>
          <w:highlight w:val="yellow"/>
        </w:rPr>
        <w:t>________________________________________________,</w:t>
      </w:r>
      <w:r w:rsidRPr="0032255B">
        <w:rPr>
          <w:rFonts w:ascii="Times New Roman" w:hAnsi="Times New Roman"/>
        </w:rPr>
        <w:t xml:space="preserve"> no vienas puses, un</w:t>
      </w:r>
    </w:p>
    <w:p w14:paraId="709E4AD2"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i/>
        </w:rPr>
      </w:pPr>
      <w:r w:rsidRPr="0032255B">
        <w:rPr>
          <w:rFonts w:ascii="Times New Roman" w:hAnsi="Times New Roman"/>
          <w:b/>
          <w:highlight w:val="yellow"/>
        </w:rPr>
        <w:t>__________________</w:t>
      </w:r>
      <w:r w:rsidRPr="0032255B">
        <w:rPr>
          <w:rFonts w:ascii="Times New Roman" w:hAnsi="Times New Roman"/>
          <w:highlight w:val="yellow"/>
        </w:rPr>
        <w:t>,</w:t>
      </w:r>
      <w:r w:rsidRPr="0032255B">
        <w:rPr>
          <w:rFonts w:ascii="Times New Roman" w:hAnsi="Times New Roman"/>
        </w:rPr>
        <w:t xml:space="preserve"> kas reģistrēta </w:t>
      </w:r>
      <w:r w:rsidRPr="0032255B">
        <w:rPr>
          <w:rFonts w:ascii="Times New Roman" w:hAnsi="Times New Roman"/>
          <w:highlight w:val="yellow"/>
        </w:rPr>
        <w:t>_________</w:t>
      </w:r>
      <w:r w:rsidRPr="0032255B">
        <w:rPr>
          <w:rFonts w:ascii="Times New Roman" w:hAnsi="Times New Roman"/>
        </w:rPr>
        <w:t xml:space="preserve"> reģistrā ar Nr</w:t>
      </w:r>
      <w:r w:rsidRPr="0032255B">
        <w:rPr>
          <w:rFonts w:ascii="Times New Roman" w:hAnsi="Times New Roman"/>
          <w:highlight w:val="yellow"/>
        </w:rPr>
        <w:t>.__________,</w:t>
      </w:r>
      <w:r w:rsidRPr="0032255B">
        <w:rPr>
          <w:rFonts w:ascii="Times New Roman" w:hAnsi="Times New Roman"/>
        </w:rPr>
        <w:t xml:space="preserve"> juridiskā adrese: </w:t>
      </w:r>
      <w:r w:rsidRPr="0032255B">
        <w:rPr>
          <w:rFonts w:ascii="Times New Roman" w:hAnsi="Times New Roman"/>
          <w:highlight w:val="yellow"/>
        </w:rPr>
        <w:t>_________________</w:t>
      </w:r>
      <w:r w:rsidRPr="0032255B">
        <w:rPr>
          <w:rFonts w:ascii="Times New Roman" w:hAnsi="Times New Roman"/>
        </w:rPr>
        <w:t xml:space="preserve"> (turpmāk- </w:t>
      </w:r>
      <w:r w:rsidRPr="0032255B">
        <w:rPr>
          <w:rFonts w:ascii="Times New Roman" w:hAnsi="Times New Roman"/>
          <w:b/>
          <w:bCs/>
        </w:rPr>
        <w:t>Pārdevējs</w:t>
      </w:r>
      <w:r w:rsidRPr="0032255B">
        <w:rPr>
          <w:rFonts w:ascii="Times New Roman" w:hAnsi="Times New Roman"/>
          <w:bCs/>
        </w:rPr>
        <w:t>)</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w:t>
      </w:r>
      <w:r w:rsidRPr="0032255B">
        <w:rPr>
          <w:rFonts w:ascii="Times New Roman" w:hAnsi="Times New Roman"/>
          <w:bCs/>
        </w:rPr>
        <w:t xml:space="preserve">kurš rīkojas saskaņā ar </w:t>
      </w:r>
      <w:r w:rsidRPr="0032255B">
        <w:rPr>
          <w:rFonts w:ascii="Times New Roman" w:hAnsi="Times New Roman"/>
          <w:bCs/>
          <w:highlight w:val="yellow"/>
        </w:rPr>
        <w:t>_________,</w:t>
      </w:r>
      <w:r w:rsidRPr="0032255B">
        <w:rPr>
          <w:rFonts w:ascii="Times New Roman" w:hAnsi="Times New Roman"/>
        </w:rPr>
        <w:t xml:space="preserve"> no otras puses, bet abi kopā un katrs atsevišķi turpmāk saukti – </w:t>
      </w:r>
      <w:r w:rsidRPr="0032255B">
        <w:rPr>
          <w:rFonts w:ascii="Times New Roman" w:hAnsi="Times New Roman"/>
          <w:b/>
        </w:rPr>
        <w:t>Līdzējs/i</w:t>
      </w:r>
      <w:r w:rsidRPr="0032255B">
        <w:rPr>
          <w:rFonts w:ascii="Times New Roman" w:hAnsi="Times New Roman"/>
        </w:rPr>
        <w:t xml:space="preserve">, atbilstoši 2018.gada </w:t>
      </w:r>
      <w:r w:rsidRPr="0032255B">
        <w:rPr>
          <w:rFonts w:ascii="Times New Roman" w:hAnsi="Times New Roman"/>
          <w:highlight w:val="yellow"/>
        </w:rPr>
        <w:t>___</w:t>
      </w:r>
      <w:r w:rsidRPr="0032255B">
        <w:rPr>
          <w:rFonts w:ascii="Times New Roman" w:hAnsi="Times New Roman"/>
        </w:rPr>
        <w:t>.</w:t>
      </w:r>
      <w:r w:rsidRPr="0032255B">
        <w:rPr>
          <w:rFonts w:ascii="Times New Roman" w:hAnsi="Times New Roman"/>
          <w:highlight w:val="yellow"/>
        </w:rPr>
        <w:t>__________</w:t>
      </w:r>
      <w:r w:rsidRPr="0032255B">
        <w:rPr>
          <w:rFonts w:ascii="Times New Roman" w:hAnsi="Times New Roman"/>
        </w:rPr>
        <w:t xml:space="preserve"> Piegādes līgumā Nr. </w:t>
      </w:r>
      <w:r w:rsidRPr="0032255B">
        <w:rPr>
          <w:rFonts w:ascii="Times New Roman" w:hAnsi="Times New Roman"/>
          <w:highlight w:val="yellow"/>
        </w:rPr>
        <w:t>________________</w:t>
      </w:r>
      <w:r w:rsidRPr="0032255B">
        <w:rPr>
          <w:rFonts w:ascii="Times New Roman" w:hAnsi="Times New Roman"/>
        </w:rPr>
        <w:t xml:space="preserve"> (turpmāk- </w:t>
      </w:r>
      <w:r w:rsidRPr="0032255B">
        <w:rPr>
          <w:rFonts w:ascii="Times New Roman" w:hAnsi="Times New Roman"/>
          <w:b/>
        </w:rPr>
        <w:t>Līgums</w:t>
      </w:r>
      <w:r w:rsidRPr="0032255B">
        <w:rPr>
          <w:rFonts w:ascii="Times New Roman" w:hAnsi="Times New Roman"/>
        </w:rPr>
        <w:t xml:space="preserve">) noteiktajam, </w:t>
      </w:r>
      <w:r w:rsidRPr="0032255B">
        <w:rPr>
          <w:rFonts w:ascii="Times New Roman" w:hAnsi="Times New Roman"/>
          <w:b/>
        </w:rPr>
        <w:t>Pircējs</w:t>
      </w:r>
      <w:r w:rsidRPr="0032255B">
        <w:rPr>
          <w:rFonts w:ascii="Times New Roman" w:hAnsi="Times New Roman"/>
        </w:rPr>
        <w:t xml:space="preserve"> konstatē preču piegādes un izkraušanas termiņa nokavējumu </w:t>
      </w:r>
      <w:r w:rsidRPr="0032255B">
        <w:rPr>
          <w:rFonts w:ascii="Times New Roman" w:hAnsi="Times New Roman"/>
          <w:i/>
        </w:rPr>
        <w:t>(Pircējs 1.punktā norāda preces piegādes un izkraušanas termiņa nokavējumu (dienu skaitu) un preci, kas nav piegādāta un izkrauta Līgumā noteiktajā termiņā ).</w:t>
      </w:r>
    </w:p>
    <w:p w14:paraId="03A958FF"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1. ___________________________________________________________________</w:t>
      </w:r>
    </w:p>
    <w:p w14:paraId="12C7E81C"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14:paraId="1A2039DD"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14:paraId="615895E5"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14:paraId="1E7B5E64" w14:textId="77777777" w:rsidR="00D92B19" w:rsidRPr="0032255B" w:rsidRDefault="00D92B19" w:rsidP="00D92B19">
      <w:pPr>
        <w:spacing w:after="0" w:line="240" w:lineRule="auto"/>
        <w:ind w:left="360"/>
        <w:jc w:val="both"/>
        <w:rPr>
          <w:rFonts w:ascii="Times New Roman" w:hAnsi="Times New Roman"/>
        </w:rPr>
      </w:pPr>
      <w:r w:rsidRPr="0032255B">
        <w:rPr>
          <w:rFonts w:ascii="Times New Roman" w:hAnsi="Times New Roman"/>
        </w:rPr>
        <w:t xml:space="preserve">2. </w:t>
      </w:r>
      <w:r w:rsidRPr="0032255B">
        <w:rPr>
          <w:rFonts w:ascii="Times New Roman" w:hAnsi="Times New Roman"/>
          <w:b/>
        </w:rPr>
        <w:t>Pārdevējs</w:t>
      </w:r>
      <w:r w:rsidRPr="0032255B">
        <w:rPr>
          <w:rFonts w:ascii="Times New Roman" w:hAnsi="Times New Roman"/>
        </w:rPr>
        <w:t xml:space="preserve">, ievērojot </w:t>
      </w:r>
      <w:r w:rsidRPr="0032255B">
        <w:rPr>
          <w:rFonts w:ascii="Times New Roman" w:hAnsi="Times New Roman"/>
          <w:b/>
        </w:rPr>
        <w:t>Līgumā</w:t>
      </w:r>
      <w:r w:rsidRPr="0032255B">
        <w:rPr>
          <w:rFonts w:ascii="Times New Roman" w:hAnsi="Times New Roman"/>
        </w:rPr>
        <w:t xml:space="preserve"> noteikto, šī </w:t>
      </w:r>
      <w:r w:rsidRPr="0032255B">
        <w:rPr>
          <w:rFonts w:ascii="Times New Roman" w:hAnsi="Times New Roman"/>
          <w:b/>
        </w:rPr>
        <w:t>Akta</w:t>
      </w:r>
      <w:r w:rsidRPr="0032255B">
        <w:rPr>
          <w:rFonts w:ascii="Times New Roman" w:hAnsi="Times New Roman"/>
        </w:rPr>
        <w:t xml:space="preserve"> 1.punktā norādīto preci piegādās un izkraus šādā termiņā:</w:t>
      </w:r>
    </w:p>
    <w:p w14:paraId="7DE0E0E4"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2.1.__________________________________________________________________</w:t>
      </w:r>
    </w:p>
    <w:p w14:paraId="37207E5E"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2.2.__________________________________________________________________</w:t>
      </w:r>
    </w:p>
    <w:p w14:paraId="749CB995" w14:textId="77777777" w:rsidR="00D92B19" w:rsidRPr="0032255B" w:rsidRDefault="00D92B19" w:rsidP="00D92B19">
      <w:pPr>
        <w:spacing w:after="0" w:line="240" w:lineRule="auto"/>
        <w:ind w:left="360"/>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D92B19" w:rsidRPr="0032255B" w14:paraId="05463B05" w14:textId="77777777" w:rsidTr="000349C6">
        <w:tc>
          <w:tcPr>
            <w:tcW w:w="4890" w:type="dxa"/>
            <w:vAlign w:val="center"/>
            <w:hideMark/>
          </w:tcPr>
          <w:p w14:paraId="3B887660" w14:textId="77777777" w:rsidR="00D92B19" w:rsidRPr="0032255B" w:rsidRDefault="00D92B19" w:rsidP="000349C6">
            <w:pPr>
              <w:spacing w:after="0" w:line="240" w:lineRule="auto"/>
              <w:rPr>
                <w:rFonts w:ascii="Times New Roman" w:hAnsi="Times New Roman"/>
                <w:b/>
                <w:bCs/>
              </w:rPr>
            </w:pPr>
            <w:r w:rsidRPr="0032255B">
              <w:rPr>
                <w:rFonts w:ascii="Times New Roman" w:hAnsi="Times New Roman"/>
                <w:b/>
                <w:bCs/>
              </w:rPr>
              <w:t>Pircējs:</w:t>
            </w:r>
          </w:p>
        </w:tc>
        <w:tc>
          <w:tcPr>
            <w:tcW w:w="4578" w:type="dxa"/>
            <w:vAlign w:val="center"/>
            <w:hideMark/>
          </w:tcPr>
          <w:p w14:paraId="7D32146B" w14:textId="77777777" w:rsidR="00D92B19" w:rsidRPr="0032255B" w:rsidRDefault="00D92B19" w:rsidP="000349C6">
            <w:pPr>
              <w:spacing w:after="0" w:line="240" w:lineRule="auto"/>
              <w:rPr>
                <w:rFonts w:ascii="Times New Roman" w:hAnsi="Times New Roman"/>
                <w:b/>
                <w:bCs/>
              </w:rPr>
            </w:pPr>
            <w:r w:rsidRPr="0032255B">
              <w:rPr>
                <w:rFonts w:ascii="Times New Roman" w:hAnsi="Times New Roman"/>
                <w:b/>
                <w:bCs/>
              </w:rPr>
              <w:t>Pārdevējs:</w:t>
            </w:r>
          </w:p>
        </w:tc>
      </w:tr>
      <w:tr w:rsidR="00D92B19" w:rsidRPr="0032255B" w14:paraId="0921E80A" w14:textId="77777777" w:rsidTr="000349C6">
        <w:tc>
          <w:tcPr>
            <w:tcW w:w="4890" w:type="dxa"/>
            <w:vAlign w:val="center"/>
          </w:tcPr>
          <w:p w14:paraId="7252E2E4" w14:textId="77777777" w:rsidR="00D92B19" w:rsidRPr="0032255B" w:rsidRDefault="00D92B19" w:rsidP="000349C6">
            <w:pPr>
              <w:tabs>
                <w:tab w:val="left" w:pos="720"/>
                <w:tab w:val="center" w:pos="4153"/>
                <w:tab w:val="right" w:pos="8306"/>
              </w:tabs>
              <w:spacing w:after="0" w:line="240" w:lineRule="auto"/>
              <w:rPr>
                <w:rFonts w:ascii="Times New Roman" w:hAnsi="Times New Roman"/>
                <w:b/>
                <w:bCs/>
              </w:rPr>
            </w:pPr>
          </w:p>
        </w:tc>
        <w:tc>
          <w:tcPr>
            <w:tcW w:w="4578" w:type="dxa"/>
            <w:vAlign w:val="center"/>
          </w:tcPr>
          <w:p w14:paraId="70D727E1" w14:textId="77777777" w:rsidR="00D92B19" w:rsidRPr="0032255B" w:rsidRDefault="00D92B19" w:rsidP="000349C6">
            <w:pPr>
              <w:spacing w:after="0" w:line="240" w:lineRule="auto"/>
              <w:rPr>
                <w:rFonts w:ascii="Times New Roman" w:hAnsi="Times New Roman"/>
                <w:b/>
                <w:bCs/>
                <w:color w:val="000000"/>
              </w:rPr>
            </w:pPr>
          </w:p>
        </w:tc>
      </w:tr>
      <w:tr w:rsidR="00D92B19" w:rsidRPr="0032255B" w14:paraId="2451AA23" w14:textId="77777777" w:rsidTr="000349C6">
        <w:tc>
          <w:tcPr>
            <w:tcW w:w="4890" w:type="dxa"/>
          </w:tcPr>
          <w:p w14:paraId="74CF8080" w14:textId="77777777" w:rsidR="00D92B19" w:rsidRPr="0032255B" w:rsidRDefault="00D92B19" w:rsidP="000349C6">
            <w:pPr>
              <w:tabs>
                <w:tab w:val="left" w:pos="720"/>
                <w:tab w:val="center" w:pos="4153"/>
                <w:tab w:val="right" w:pos="8306"/>
              </w:tabs>
              <w:spacing w:after="0" w:line="240" w:lineRule="auto"/>
              <w:rPr>
                <w:rFonts w:ascii="Times New Roman" w:hAnsi="Times New Roman"/>
              </w:rPr>
            </w:pPr>
          </w:p>
        </w:tc>
        <w:tc>
          <w:tcPr>
            <w:tcW w:w="4578" w:type="dxa"/>
            <w:vAlign w:val="center"/>
          </w:tcPr>
          <w:p w14:paraId="5781A988" w14:textId="77777777" w:rsidR="00D92B19" w:rsidRPr="0032255B" w:rsidRDefault="00D92B19" w:rsidP="000349C6">
            <w:pPr>
              <w:spacing w:after="0" w:line="240" w:lineRule="auto"/>
              <w:rPr>
                <w:rFonts w:ascii="Times New Roman" w:hAnsi="Times New Roman"/>
                <w:color w:val="000000"/>
              </w:rPr>
            </w:pPr>
          </w:p>
        </w:tc>
      </w:tr>
    </w:tbl>
    <w:p w14:paraId="6BF8D17C" w14:textId="77777777" w:rsidR="00D92B19" w:rsidRPr="0032255B" w:rsidRDefault="00D92B19" w:rsidP="00D92B19">
      <w:pPr>
        <w:tabs>
          <w:tab w:val="left" w:pos="0"/>
        </w:tabs>
        <w:spacing w:after="0" w:line="240" w:lineRule="auto"/>
        <w:jc w:val="center"/>
        <w:rPr>
          <w:rFonts w:ascii="Times New Roman" w:hAnsi="Times New Roman"/>
        </w:rPr>
      </w:pPr>
    </w:p>
    <w:p w14:paraId="43897AE8" w14:textId="77777777" w:rsidR="00D92B19" w:rsidRPr="0032255B" w:rsidRDefault="00D92B19" w:rsidP="00D92B19">
      <w:pPr>
        <w:tabs>
          <w:tab w:val="left" w:pos="0"/>
        </w:tabs>
        <w:spacing w:after="0" w:line="240" w:lineRule="auto"/>
        <w:jc w:val="center"/>
        <w:rPr>
          <w:rFonts w:ascii="Times New Roman" w:hAnsi="Times New Roman"/>
        </w:rPr>
      </w:pPr>
    </w:p>
    <w:p w14:paraId="0C3CEFAD" w14:textId="77777777" w:rsidR="00D92B19" w:rsidRPr="0032255B" w:rsidRDefault="00D92B19" w:rsidP="00D92B19">
      <w:pPr>
        <w:tabs>
          <w:tab w:val="left" w:pos="0"/>
        </w:tabs>
        <w:spacing w:after="0" w:line="240" w:lineRule="auto"/>
        <w:rPr>
          <w:rFonts w:ascii="Times New Roman" w:hAnsi="Times New Roman"/>
        </w:rPr>
      </w:pPr>
      <w:r w:rsidRPr="0032255B">
        <w:rPr>
          <w:rFonts w:ascii="Times New Roman" w:hAnsi="Times New Roman"/>
        </w:rPr>
        <w:t>_________________________                               _________________________</w:t>
      </w:r>
    </w:p>
    <w:p w14:paraId="18C367B6" w14:textId="77777777" w:rsidR="00D92B19" w:rsidRPr="0032255B" w:rsidRDefault="00D92B19" w:rsidP="00D92B19">
      <w:pPr>
        <w:tabs>
          <w:tab w:val="left" w:pos="0"/>
        </w:tabs>
        <w:spacing w:after="0" w:line="240" w:lineRule="auto"/>
        <w:rPr>
          <w:rFonts w:ascii="Times New Roman" w:hAnsi="Times New Roman"/>
        </w:rPr>
      </w:pPr>
      <w:r w:rsidRPr="0032255B">
        <w:rPr>
          <w:rFonts w:ascii="Times New Roman" w:hAnsi="Times New Roman"/>
        </w:rPr>
        <w:t xml:space="preserve">           (paraksts)                                                                     (paraksts)</w:t>
      </w:r>
    </w:p>
    <w:p w14:paraId="1B6E7CDF" w14:textId="77777777" w:rsidR="00D92B19" w:rsidRPr="0032255B" w:rsidRDefault="00D92B19" w:rsidP="00D92B19">
      <w:pPr>
        <w:tabs>
          <w:tab w:val="left" w:pos="0"/>
        </w:tabs>
        <w:spacing w:after="0" w:line="240" w:lineRule="auto"/>
        <w:jc w:val="center"/>
        <w:rPr>
          <w:rFonts w:ascii="Times New Roman" w:hAnsi="Times New Roman"/>
        </w:rPr>
      </w:pPr>
    </w:p>
    <w:tbl>
      <w:tblPr>
        <w:tblW w:w="5000" w:type="pct"/>
        <w:jc w:val="center"/>
        <w:tblLook w:val="04A0" w:firstRow="1" w:lastRow="0" w:firstColumn="1" w:lastColumn="0" w:noHBand="0" w:noVBand="1"/>
      </w:tblPr>
      <w:tblGrid>
        <w:gridCol w:w="4505"/>
        <w:gridCol w:w="4495"/>
      </w:tblGrid>
      <w:tr w:rsidR="00D92B19" w:rsidRPr="0032255B" w14:paraId="60F17FFD" w14:textId="77777777" w:rsidTr="000349C6">
        <w:trPr>
          <w:jc w:val="center"/>
        </w:trPr>
        <w:tc>
          <w:tcPr>
            <w:tcW w:w="2503" w:type="pct"/>
          </w:tcPr>
          <w:p w14:paraId="78B942FC" w14:textId="77777777" w:rsidR="00D92B19" w:rsidRPr="0032255B" w:rsidRDefault="00D92B19" w:rsidP="000349C6">
            <w:pPr>
              <w:tabs>
                <w:tab w:val="left" w:pos="0"/>
              </w:tabs>
              <w:spacing w:after="0" w:line="240" w:lineRule="auto"/>
              <w:jc w:val="center"/>
              <w:rPr>
                <w:rFonts w:ascii="Times New Roman" w:hAnsi="Times New Roman"/>
                <w:lang w:val="en-GB"/>
              </w:rPr>
            </w:pPr>
          </w:p>
        </w:tc>
        <w:tc>
          <w:tcPr>
            <w:tcW w:w="2497" w:type="pct"/>
          </w:tcPr>
          <w:p w14:paraId="764BC4CA" w14:textId="77777777" w:rsidR="00D92B19" w:rsidRPr="0032255B" w:rsidRDefault="00D92B19" w:rsidP="000349C6">
            <w:pPr>
              <w:tabs>
                <w:tab w:val="left" w:pos="0"/>
              </w:tabs>
              <w:spacing w:after="0" w:line="240" w:lineRule="auto"/>
              <w:jc w:val="center"/>
              <w:rPr>
                <w:rFonts w:ascii="Times New Roman" w:hAnsi="Times New Roman"/>
              </w:rPr>
            </w:pPr>
          </w:p>
          <w:p w14:paraId="53C97457" w14:textId="77777777" w:rsidR="00D92B19" w:rsidRPr="0032255B" w:rsidRDefault="00D92B19" w:rsidP="000349C6">
            <w:pPr>
              <w:tabs>
                <w:tab w:val="left" w:pos="0"/>
              </w:tabs>
              <w:spacing w:after="0" w:line="240" w:lineRule="auto"/>
              <w:jc w:val="center"/>
              <w:rPr>
                <w:rFonts w:ascii="Times New Roman" w:hAnsi="Times New Roman"/>
              </w:rPr>
            </w:pPr>
          </w:p>
          <w:p w14:paraId="72810A4A" w14:textId="77777777" w:rsidR="00D92B19" w:rsidRPr="0032255B" w:rsidRDefault="00D92B19" w:rsidP="000349C6">
            <w:pPr>
              <w:tabs>
                <w:tab w:val="left" w:pos="0"/>
              </w:tabs>
              <w:spacing w:after="0" w:line="240" w:lineRule="auto"/>
              <w:jc w:val="center"/>
              <w:rPr>
                <w:rFonts w:ascii="Times New Roman" w:hAnsi="Times New Roman"/>
              </w:rPr>
            </w:pPr>
          </w:p>
          <w:p w14:paraId="5B74AD2C" w14:textId="77777777" w:rsidR="00D92B19" w:rsidRPr="0032255B" w:rsidRDefault="00D92B19" w:rsidP="000349C6">
            <w:pPr>
              <w:tabs>
                <w:tab w:val="left" w:pos="0"/>
              </w:tabs>
              <w:spacing w:after="0" w:line="240" w:lineRule="auto"/>
              <w:jc w:val="center"/>
              <w:rPr>
                <w:rFonts w:ascii="Times New Roman" w:hAnsi="Times New Roman"/>
              </w:rPr>
            </w:pPr>
          </w:p>
          <w:p w14:paraId="2624473B" w14:textId="77777777" w:rsidR="00D92B19" w:rsidRPr="0032255B" w:rsidRDefault="00D92B19" w:rsidP="000349C6">
            <w:pPr>
              <w:tabs>
                <w:tab w:val="left" w:pos="0"/>
              </w:tabs>
              <w:spacing w:after="0" w:line="240" w:lineRule="auto"/>
              <w:jc w:val="center"/>
              <w:rPr>
                <w:rFonts w:ascii="Times New Roman" w:hAnsi="Times New Roman"/>
              </w:rPr>
            </w:pPr>
          </w:p>
          <w:p w14:paraId="58CD5888" w14:textId="77777777" w:rsidR="00D92B19" w:rsidRPr="0032255B" w:rsidRDefault="00D92B19" w:rsidP="000349C6">
            <w:pPr>
              <w:tabs>
                <w:tab w:val="left" w:pos="0"/>
              </w:tabs>
              <w:spacing w:after="0" w:line="240" w:lineRule="auto"/>
              <w:jc w:val="center"/>
              <w:rPr>
                <w:rFonts w:ascii="Times New Roman" w:hAnsi="Times New Roman"/>
              </w:rPr>
            </w:pPr>
          </w:p>
          <w:p w14:paraId="58CA38CA" w14:textId="77777777" w:rsidR="00D92B19" w:rsidRPr="0032255B" w:rsidRDefault="00D92B19" w:rsidP="000349C6">
            <w:pPr>
              <w:tabs>
                <w:tab w:val="left" w:pos="0"/>
              </w:tabs>
              <w:spacing w:after="0" w:line="240" w:lineRule="auto"/>
              <w:jc w:val="center"/>
              <w:rPr>
                <w:rFonts w:ascii="Times New Roman" w:hAnsi="Times New Roman"/>
              </w:rPr>
            </w:pPr>
          </w:p>
        </w:tc>
      </w:tr>
    </w:tbl>
    <w:p w14:paraId="2BC7E840" w14:textId="77777777" w:rsidR="00D92B19" w:rsidRPr="0032255B" w:rsidRDefault="00D92B19" w:rsidP="00D92B19">
      <w:pPr>
        <w:tabs>
          <w:tab w:val="left" w:pos="0"/>
        </w:tabs>
        <w:spacing w:after="0" w:line="240" w:lineRule="auto"/>
        <w:jc w:val="center"/>
        <w:rPr>
          <w:rFonts w:ascii="Times New Roman" w:hAnsi="Times New Roman"/>
        </w:rPr>
      </w:pPr>
    </w:p>
    <w:p w14:paraId="2F25A2D6" w14:textId="77777777" w:rsidR="00D92B19" w:rsidRDefault="00D92B19" w:rsidP="00D92B19">
      <w:pPr>
        <w:spacing w:after="0" w:line="240" w:lineRule="auto"/>
        <w:jc w:val="right"/>
        <w:rPr>
          <w:rFonts w:ascii="Times New Roman" w:hAnsi="Times New Roman"/>
          <w:b/>
        </w:rPr>
      </w:pPr>
    </w:p>
    <w:p w14:paraId="51E4BF70" w14:textId="77777777" w:rsidR="00D92B19" w:rsidRDefault="00D92B19" w:rsidP="00D92B19">
      <w:pPr>
        <w:spacing w:after="0" w:line="240" w:lineRule="auto"/>
        <w:jc w:val="right"/>
        <w:rPr>
          <w:rFonts w:ascii="Times New Roman" w:hAnsi="Times New Roman"/>
          <w:b/>
        </w:rPr>
      </w:pPr>
    </w:p>
    <w:p w14:paraId="4F910168" w14:textId="77777777" w:rsidR="00D92B19" w:rsidRDefault="00D92B19" w:rsidP="00D92B19">
      <w:pPr>
        <w:spacing w:after="0" w:line="240" w:lineRule="auto"/>
        <w:jc w:val="right"/>
        <w:rPr>
          <w:rFonts w:ascii="Times New Roman" w:hAnsi="Times New Roman"/>
          <w:b/>
        </w:rPr>
      </w:pPr>
    </w:p>
    <w:p w14:paraId="08EFC4D5" w14:textId="77777777" w:rsidR="00D92B19" w:rsidRDefault="00D92B19" w:rsidP="00D92B19">
      <w:pPr>
        <w:spacing w:after="0" w:line="240" w:lineRule="auto"/>
        <w:jc w:val="right"/>
        <w:rPr>
          <w:rFonts w:ascii="Times New Roman" w:hAnsi="Times New Roman"/>
          <w:b/>
        </w:rPr>
      </w:pPr>
    </w:p>
    <w:p w14:paraId="715ECEE1" w14:textId="77777777" w:rsidR="00D92B19" w:rsidRPr="0032255B" w:rsidRDefault="00D92B19" w:rsidP="00D92B19">
      <w:pPr>
        <w:spacing w:after="0" w:line="240" w:lineRule="auto"/>
        <w:jc w:val="right"/>
        <w:rPr>
          <w:rFonts w:ascii="Times New Roman" w:hAnsi="Times New Roman"/>
          <w:b/>
        </w:rPr>
      </w:pPr>
      <w:r w:rsidRPr="0032255B">
        <w:rPr>
          <w:rFonts w:ascii="Times New Roman" w:hAnsi="Times New Roman"/>
          <w:b/>
        </w:rPr>
        <w:lastRenderedPageBreak/>
        <w:t>Līguma 4.pielikums</w:t>
      </w:r>
    </w:p>
    <w:p w14:paraId="5D339415" w14:textId="77777777" w:rsidR="00D92B19" w:rsidRPr="0032255B" w:rsidRDefault="00D92B19" w:rsidP="00D92B19">
      <w:pPr>
        <w:spacing w:after="0" w:line="240" w:lineRule="auto"/>
        <w:jc w:val="right"/>
        <w:rPr>
          <w:rFonts w:ascii="Times New Roman" w:hAnsi="Times New Roman"/>
          <w:b/>
        </w:rPr>
      </w:pPr>
      <w:r w:rsidRPr="0032255B">
        <w:rPr>
          <w:rFonts w:ascii="Times New Roman" w:hAnsi="Times New Roman"/>
          <w:b/>
        </w:rPr>
        <w:t>“Preču pieņemšanas – nodošanas akts (projekts)”</w:t>
      </w:r>
    </w:p>
    <w:p w14:paraId="1EC4DDB2" w14:textId="77777777" w:rsidR="00D92B19" w:rsidRPr="0032255B" w:rsidRDefault="00D92B19" w:rsidP="00D92B19">
      <w:pPr>
        <w:tabs>
          <w:tab w:val="left" w:pos="855"/>
        </w:tabs>
        <w:spacing w:after="0" w:line="240" w:lineRule="auto"/>
        <w:jc w:val="right"/>
        <w:rPr>
          <w:rFonts w:ascii="Times New Roman" w:hAnsi="Times New Roman"/>
        </w:rPr>
      </w:pPr>
      <w:r w:rsidRPr="0032255B">
        <w:rPr>
          <w:rFonts w:ascii="Times New Roman" w:hAnsi="Times New Roman"/>
        </w:rPr>
        <w:t xml:space="preserve">                                   2018.gada _</w:t>
      </w:r>
      <w:r w:rsidRPr="0032255B">
        <w:rPr>
          <w:rFonts w:ascii="Times New Roman" w:hAnsi="Times New Roman"/>
          <w:highlight w:val="yellow"/>
        </w:rPr>
        <w:t>___._______</w:t>
      </w:r>
      <w:r w:rsidRPr="0032255B">
        <w:rPr>
          <w:rFonts w:ascii="Times New Roman" w:hAnsi="Times New Roman"/>
        </w:rPr>
        <w:t xml:space="preserve"> Līgumam Nr</w:t>
      </w:r>
      <w:r w:rsidRPr="0032255B">
        <w:rPr>
          <w:rFonts w:ascii="Times New Roman" w:hAnsi="Times New Roman"/>
          <w:highlight w:val="yellow"/>
        </w:rPr>
        <w:t>._____________,</w:t>
      </w:r>
      <w:r w:rsidRPr="0032255B">
        <w:rPr>
          <w:rFonts w:ascii="Times New Roman" w:hAnsi="Times New Roman"/>
        </w:rPr>
        <w:tab/>
      </w:r>
    </w:p>
    <w:p w14:paraId="0179B701" w14:textId="77777777" w:rsidR="00D92B19" w:rsidRPr="0032255B" w:rsidRDefault="00D92B19" w:rsidP="00D92B19">
      <w:pPr>
        <w:spacing w:after="0" w:line="240" w:lineRule="auto"/>
        <w:jc w:val="right"/>
        <w:rPr>
          <w:rFonts w:ascii="Times New Roman" w:hAnsi="Times New Roman"/>
        </w:rPr>
      </w:pPr>
      <w:r w:rsidRPr="0032255B">
        <w:rPr>
          <w:rFonts w:ascii="Times New Roman" w:hAnsi="Times New Roman"/>
        </w:rPr>
        <w:t xml:space="preserve">kas noslēgts starp Latvijas Universitāti un </w:t>
      </w:r>
    </w:p>
    <w:p w14:paraId="356E63D3"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rPr>
      </w:pPr>
      <w:r w:rsidRPr="0032255B">
        <w:rPr>
          <w:rFonts w:ascii="Times New Roman" w:hAnsi="Times New Roman"/>
          <w:highlight w:val="yellow"/>
        </w:rPr>
        <w:t>__________________</w:t>
      </w:r>
    </w:p>
    <w:p w14:paraId="66F873E9"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rPr>
      </w:pPr>
    </w:p>
    <w:p w14:paraId="6483AA47"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center"/>
        <w:textAlignment w:val="baseline"/>
        <w:rPr>
          <w:rFonts w:ascii="Times New Roman" w:hAnsi="Times New Roman"/>
          <w:b/>
        </w:rPr>
      </w:pPr>
      <w:r w:rsidRPr="0032255B">
        <w:rPr>
          <w:rFonts w:ascii="Times New Roman" w:hAnsi="Times New Roman"/>
          <w:b/>
        </w:rPr>
        <w:t>PREČU PIEŅEMŠANAS – NODOŠANAS AKTS (projekts)</w:t>
      </w:r>
    </w:p>
    <w:p w14:paraId="2A285091" w14:textId="77777777" w:rsidR="00D92B19" w:rsidRPr="0032255B" w:rsidRDefault="00D92B19" w:rsidP="00D92B19">
      <w:pPr>
        <w:spacing w:after="0" w:line="240" w:lineRule="auto"/>
        <w:jc w:val="center"/>
        <w:rPr>
          <w:rFonts w:ascii="Times New Roman" w:hAnsi="Times New Roman"/>
        </w:rPr>
      </w:pPr>
      <w:r w:rsidRPr="0032255B">
        <w:rPr>
          <w:rFonts w:ascii="Times New Roman" w:hAnsi="Times New Roman"/>
        </w:rPr>
        <w:t>_________________________</w:t>
      </w:r>
      <w:r w:rsidRPr="0032255B">
        <w:rPr>
          <w:rFonts w:ascii="Times New Roman" w:hAnsi="Times New Roman"/>
        </w:rPr>
        <w:tab/>
      </w:r>
      <w:r w:rsidRPr="0032255B">
        <w:rPr>
          <w:rFonts w:ascii="Times New Roman" w:hAnsi="Times New Roman"/>
        </w:rPr>
        <w:tab/>
        <w:t>_________________________</w:t>
      </w:r>
    </w:p>
    <w:p w14:paraId="67A79E4B" w14:textId="77777777" w:rsidR="00D92B19" w:rsidRPr="0032255B" w:rsidRDefault="00D92B19" w:rsidP="00D92B19">
      <w:pPr>
        <w:spacing w:after="0" w:line="240" w:lineRule="auto"/>
        <w:jc w:val="center"/>
        <w:rPr>
          <w:rFonts w:ascii="Times New Roman" w:hAnsi="Times New Roman"/>
        </w:rPr>
      </w:pPr>
      <w:r w:rsidRPr="0032255B">
        <w:rPr>
          <w:rFonts w:ascii="Times New Roman" w:hAnsi="Times New Roman"/>
        </w:rPr>
        <w:t>/vieta/</w:t>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t>/datums/</w:t>
      </w:r>
    </w:p>
    <w:p w14:paraId="2470985C"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rPr>
      </w:pPr>
    </w:p>
    <w:p w14:paraId="0E91D798" w14:textId="77777777" w:rsidR="00D92B19" w:rsidRPr="0032255B" w:rsidRDefault="00D92B19" w:rsidP="00D92B19">
      <w:pPr>
        <w:spacing w:after="0" w:line="240" w:lineRule="auto"/>
        <w:ind w:firstLine="720"/>
        <w:jc w:val="both"/>
        <w:rPr>
          <w:rFonts w:ascii="Times New Roman" w:hAnsi="Times New Roman"/>
        </w:rPr>
      </w:pPr>
      <w:r w:rsidRPr="0032255B">
        <w:rPr>
          <w:rFonts w:ascii="Times New Roman" w:hAnsi="Times New Roman"/>
          <w:b/>
        </w:rPr>
        <w:t>Latvijas Universitāte</w:t>
      </w:r>
      <w:r w:rsidRPr="0032255B">
        <w:rPr>
          <w:rFonts w:ascii="Times New Roman" w:hAnsi="Times New Roman"/>
        </w:rPr>
        <w:t xml:space="preserve">, izglītības iestādes reģistrācijas Nr.3341000218, juridiskā adrese: Raiņa bulvāris 19, Rīga, LV- 1586 (turpmāk - </w:t>
      </w:r>
      <w:r w:rsidRPr="0032255B">
        <w:rPr>
          <w:rFonts w:ascii="Times New Roman" w:hAnsi="Times New Roman"/>
          <w:b/>
        </w:rPr>
        <w:t>Pircējs</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kurš rīkojas saskaņā ar </w:t>
      </w:r>
      <w:r w:rsidRPr="0032255B">
        <w:rPr>
          <w:rFonts w:ascii="Times New Roman" w:hAnsi="Times New Roman"/>
          <w:highlight w:val="yellow"/>
        </w:rPr>
        <w:t>________________________________________________,</w:t>
      </w:r>
      <w:r w:rsidRPr="0032255B">
        <w:rPr>
          <w:rFonts w:ascii="Times New Roman" w:hAnsi="Times New Roman"/>
        </w:rPr>
        <w:t xml:space="preserve"> no vienas puses, un</w:t>
      </w:r>
    </w:p>
    <w:p w14:paraId="0C08915A"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rPr>
      </w:pPr>
      <w:r w:rsidRPr="0032255B">
        <w:rPr>
          <w:rFonts w:ascii="Times New Roman" w:hAnsi="Times New Roman"/>
          <w:b/>
          <w:highlight w:val="yellow"/>
        </w:rPr>
        <w:t>__________________</w:t>
      </w:r>
      <w:r w:rsidRPr="0032255B">
        <w:rPr>
          <w:rFonts w:ascii="Times New Roman" w:hAnsi="Times New Roman"/>
          <w:highlight w:val="yellow"/>
        </w:rPr>
        <w:t>,</w:t>
      </w:r>
      <w:r w:rsidRPr="0032255B">
        <w:rPr>
          <w:rFonts w:ascii="Times New Roman" w:hAnsi="Times New Roman"/>
        </w:rPr>
        <w:t xml:space="preserve"> kas reģistrēta </w:t>
      </w:r>
      <w:r w:rsidRPr="0032255B">
        <w:rPr>
          <w:rFonts w:ascii="Times New Roman" w:hAnsi="Times New Roman"/>
          <w:highlight w:val="yellow"/>
        </w:rPr>
        <w:t>_________</w:t>
      </w:r>
      <w:r w:rsidRPr="0032255B">
        <w:rPr>
          <w:rFonts w:ascii="Times New Roman" w:hAnsi="Times New Roman"/>
        </w:rPr>
        <w:t xml:space="preserve"> reģistrā ar Nr</w:t>
      </w:r>
      <w:r w:rsidRPr="0032255B">
        <w:rPr>
          <w:rFonts w:ascii="Times New Roman" w:hAnsi="Times New Roman"/>
          <w:highlight w:val="yellow"/>
        </w:rPr>
        <w:t>.__________,</w:t>
      </w:r>
      <w:r w:rsidRPr="0032255B">
        <w:rPr>
          <w:rFonts w:ascii="Times New Roman" w:hAnsi="Times New Roman"/>
        </w:rPr>
        <w:t xml:space="preserve"> juridiskā adrese: </w:t>
      </w:r>
      <w:r w:rsidRPr="0032255B">
        <w:rPr>
          <w:rFonts w:ascii="Times New Roman" w:hAnsi="Times New Roman"/>
          <w:highlight w:val="yellow"/>
        </w:rPr>
        <w:t>_________________</w:t>
      </w:r>
      <w:r w:rsidRPr="0032255B">
        <w:rPr>
          <w:rFonts w:ascii="Times New Roman" w:hAnsi="Times New Roman"/>
        </w:rPr>
        <w:t xml:space="preserve"> (turpmāk- </w:t>
      </w:r>
      <w:r w:rsidRPr="0032255B">
        <w:rPr>
          <w:rFonts w:ascii="Times New Roman" w:hAnsi="Times New Roman"/>
          <w:b/>
          <w:bCs/>
        </w:rPr>
        <w:t>Pārdevējs</w:t>
      </w:r>
      <w:r w:rsidRPr="0032255B">
        <w:rPr>
          <w:rFonts w:ascii="Times New Roman" w:hAnsi="Times New Roman"/>
          <w:bCs/>
        </w:rPr>
        <w:t>)</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w:t>
      </w:r>
      <w:r w:rsidRPr="0032255B">
        <w:rPr>
          <w:rFonts w:ascii="Times New Roman" w:hAnsi="Times New Roman"/>
          <w:bCs/>
        </w:rPr>
        <w:t xml:space="preserve">kurš rīkojas saskaņā ar </w:t>
      </w:r>
      <w:r w:rsidRPr="0032255B">
        <w:rPr>
          <w:rFonts w:ascii="Times New Roman" w:hAnsi="Times New Roman"/>
          <w:bCs/>
          <w:highlight w:val="yellow"/>
        </w:rPr>
        <w:t>_________,</w:t>
      </w:r>
      <w:r w:rsidRPr="0032255B">
        <w:rPr>
          <w:rFonts w:ascii="Times New Roman" w:hAnsi="Times New Roman"/>
        </w:rPr>
        <w:t xml:space="preserve"> no otras puses, bet abi kopā un katrs atsevišķi turpmāk saukti - </w:t>
      </w:r>
      <w:r w:rsidRPr="0032255B">
        <w:rPr>
          <w:rFonts w:ascii="Times New Roman" w:hAnsi="Times New Roman"/>
          <w:b/>
        </w:rPr>
        <w:t>Līdzēji</w:t>
      </w:r>
      <w:r w:rsidRPr="0032255B">
        <w:rPr>
          <w:rFonts w:ascii="Times New Roman" w:hAnsi="Times New Roman"/>
        </w:rPr>
        <w:t xml:space="preserve">, paraksta šādu pieņemšanas - nodošanas aktu (turpmāk – </w:t>
      </w:r>
      <w:r w:rsidRPr="0032255B">
        <w:rPr>
          <w:rFonts w:ascii="Times New Roman" w:hAnsi="Times New Roman"/>
          <w:b/>
        </w:rPr>
        <w:t>Akts</w:t>
      </w:r>
      <w:r w:rsidRPr="0032255B">
        <w:rPr>
          <w:rFonts w:ascii="Times New Roman" w:hAnsi="Times New Roman"/>
        </w:rPr>
        <w:t>):</w:t>
      </w:r>
    </w:p>
    <w:p w14:paraId="3FBCE6D6" w14:textId="77777777" w:rsidR="00D92B19" w:rsidRPr="0032255B" w:rsidRDefault="00D92B19" w:rsidP="00D92B19">
      <w:pPr>
        <w:numPr>
          <w:ilvl w:val="0"/>
          <w:numId w:val="29"/>
        </w:numPr>
        <w:tabs>
          <w:tab w:val="clear" w:pos="1080"/>
          <w:tab w:val="num" w:pos="540"/>
          <w:tab w:val="num" w:pos="1210"/>
        </w:tabs>
        <w:spacing w:after="0" w:line="240" w:lineRule="auto"/>
        <w:ind w:left="90" w:firstLine="0"/>
        <w:jc w:val="both"/>
        <w:rPr>
          <w:rFonts w:ascii="Times New Roman" w:hAnsi="Times New Roman"/>
          <w:b/>
        </w:rPr>
      </w:pPr>
      <w:r w:rsidRPr="0032255B">
        <w:rPr>
          <w:rFonts w:ascii="Times New Roman" w:hAnsi="Times New Roman"/>
        </w:rPr>
        <w:t xml:space="preserve">Saskaņā ar 2018.gada </w:t>
      </w:r>
      <w:r w:rsidRPr="0032255B">
        <w:rPr>
          <w:rFonts w:ascii="Times New Roman" w:hAnsi="Times New Roman"/>
          <w:highlight w:val="yellow"/>
        </w:rPr>
        <w:t>___.__________</w:t>
      </w:r>
      <w:r w:rsidRPr="0032255B">
        <w:rPr>
          <w:rFonts w:ascii="Times New Roman" w:hAnsi="Times New Roman"/>
        </w:rPr>
        <w:t xml:space="preserve"> Piegādes līgumu Nr.</w:t>
      </w:r>
      <w:r w:rsidRPr="0032255B">
        <w:rPr>
          <w:rFonts w:ascii="Times New Roman" w:hAnsi="Times New Roman"/>
          <w:highlight w:val="yellow"/>
        </w:rPr>
        <w:t>________________</w:t>
      </w:r>
      <w:r w:rsidRPr="0032255B">
        <w:rPr>
          <w:rFonts w:ascii="Times New Roman" w:hAnsi="Times New Roman"/>
        </w:rPr>
        <w:t xml:space="preserve"> (turpmāk- </w:t>
      </w:r>
      <w:r w:rsidRPr="0032255B">
        <w:rPr>
          <w:rFonts w:ascii="Times New Roman" w:hAnsi="Times New Roman"/>
          <w:b/>
        </w:rPr>
        <w:t>Līgums</w:t>
      </w:r>
      <w:r w:rsidRPr="0032255B">
        <w:rPr>
          <w:rFonts w:ascii="Times New Roman" w:hAnsi="Times New Roman"/>
        </w:rPr>
        <w:t>)</w:t>
      </w:r>
      <w:r w:rsidRPr="0032255B">
        <w:rPr>
          <w:rFonts w:ascii="Times New Roman" w:hAnsi="Times New Roman"/>
          <w:b/>
        </w:rPr>
        <w:t xml:space="preserve"> Pārdevējs</w:t>
      </w:r>
      <w:r w:rsidRPr="0032255B">
        <w:rPr>
          <w:rFonts w:ascii="Times New Roman" w:hAnsi="Times New Roman"/>
        </w:rPr>
        <w:t xml:space="preserve"> atbilstoši </w:t>
      </w:r>
      <w:r w:rsidRPr="0032255B">
        <w:rPr>
          <w:rFonts w:ascii="Times New Roman" w:hAnsi="Times New Roman"/>
          <w:b/>
        </w:rPr>
        <w:t>Līgumā</w:t>
      </w:r>
      <w:r w:rsidRPr="0032255B">
        <w:rPr>
          <w:rFonts w:ascii="Times New Roman" w:hAnsi="Times New Roman"/>
        </w:rPr>
        <w:t xml:space="preserve"> noteiktajam ir veicis šādu preču piegādi un izkraušanu (turpmāk- </w:t>
      </w:r>
      <w:r w:rsidRPr="0032255B">
        <w:rPr>
          <w:rFonts w:ascii="Times New Roman" w:hAnsi="Times New Roman"/>
          <w:b/>
        </w:rPr>
        <w:t>Preču piegāde</w:t>
      </w:r>
      <w:r w:rsidRPr="0032255B">
        <w:rPr>
          <w:rFonts w:ascii="Times New Roman" w:hAnsi="Times New Roman"/>
        </w:rPr>
        <w:t>)</w:t>
      </w:r>
      <w:r w:rsidRPr="0032255B">
        <w:rPr>
          <w:rFonts w:ascii="Times New Roman" w:hAnsi="Times New Roman"/>
          <w:highlight w:val="yellow"/>
        </w:rPr>
        <w:t>___________________________</w:t>
      </w:r>
      <w:r w:rsidRPr="0032255B">
        <w:rPr>
          <w:rFonts w:ascii="Times New Roman" w:hAnsi="Times New Roman"/>
        </w:rPr>
        <w:t>, šādā apjomā</w:t>
      </w:r>
      <w:r w:rsidRPr="0032255B">
        <w:rPr>
          <w:rFonts w:ascii="Times New Roman" w:hAnsi="Times New Roman"/>
          <w:highlight w:val="yellow"/>
        </w:rPr>
        <w:t>_____________.</w:t>
      </w:r>
    </w:p>
    <w:p w14:paraId="4CF081F9" w14:textId="77777777" w:rsidR="00D92B19" w:rsidRPr="0032255B" w:rsidRDefault="00D92B19" w:rsidP="00D92B19">
      <w:pPr>
        <w:widowControl w:val="0"/>
        <w:numPr>
          <w:ilvl w:val="0"/>
          <w:numId w:val="29"/>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32255B">
        <w:rPr>
          <w:rFonts w:ascii="Times New Roman" w:hAnsi="Times New Roman"/>
          <w:b/>
        </w:rPr>
        <w:t>Pārdevējs</w:t>
      </w:r>
      <w:r w:rsidRPr="0032255B">
        <w:rPr>
          <w:rFonts w:ascii="Times New Roman" w:hAnsi="Times New Roman"/>
        </w:rPr>
        <w:t xml:space="preserve"> apliecina, ka </w:t>
      </w:r>
      <w:r w:rsidRPr="0032255B">
        <w:rPr>
          <w:rFonts w:ascii="Times New Roman" w:hAnsi="Times New Roman"/>
          <w:b/>
        </w:rPr>
        <w:t>Preču piegāde</w:t>
      </w:r>
      <w:r w:rsidRPr="0032255B">
        <w:rPr>
          <w:rFonts w:ascii="Times New Roman" w:hAnsi="Times New Roman"/>
        </w:rPr>
        <w:t xml:space="preserve"> ir veikta atbilstoši </w:t>
      </w:r>
      <w:r w:rsidRPr="0032255B">
        <w:rPr>
          <w:rFonts w:ascii="Times New Roman" w:hAnsi="Times New Roman"/>
          <w:b/>
        </w:rPr>
        <w:t>Līgumā</w:t>
      </w:r>
      <w:r w:rsidRPr="0032255B">
        <w:rPr>
          <w:rFonts w:ascii="Times New Roman" w:hAnsi="Times New Roman"/>
        </w:rPr>
        <w:t xml:space="preserve"> un tā 1.pielikumā  noteiktajam.</w:t>
      </w:r>
    </w:p>
    <w:p w14:paraId="41B70C51" w14:textId="77777777" w:rsidR="00D92B19" w:rsidRPr="0032255B" w:rsidRDefault="00D92B19" w:rsidP="00D92B19">
      <w:pPr>
        <w:widowControl w:val="0"/>
        <w:numPr>
          <w:ilvl w:val="0"/>
          <w:numId w:val="29"/>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32255B">
        <w:rPr>
          <w:rFonts w:ascii="Times New Roman" w:hAnsi="Times New Roman"/>
          <w:b/>
        </w:rPr>
        <w:t>Pircējs</w:t>
      </w:r>
      <w:r w:rsidRPr="0032255B">
        <w:rPr>
          <w:rFonts w:ascii="Times New Roman" w:hAnsi="Times New Roman"/>
        </w:rPr>
        <w:t xml:space="preserve"> konstatē, ka </w:t>
      </w:r>
      <w:r w:rsidRPr="0032255B">
        <w:rPr>
          <w:rFonts w:ascii="Times New Roman" w:hAnsi="Times New Roman"/>
          <w:b/>
        </w:rPr>
        <w:t>Preču piegāde</w:t>
      </w:r>
      <w:r w:rsidRPr="0032255B">
        <w:rPr>
          <w:rFonts w:ascii="Times New Roman" w:hAnsi="Times New Roman"/>
        </w:rPr>
        <w:t xml:space="preserve"> ir veikta saskaņā ar </w:t>
      </w:r>
      <w:r w:rsidRPr="0032255B">
        <w:rPr>
          <w:rFonts w:ascii="Times New Roman" w:hAnsi="Times New Roman"/>
          <w:b/>
        </w:rPr>
        <w:t>Līgumā</w:t>
      </w:r>
      <w:r w:rsidRPr="0032255B">
        <w:rPr>
          <w:rFonts w:ascii="Times New Roman" w:hAnsi="Times New Roman"/>
        </w:rPr>
        <w:t xml:space="preserve"> un </w:t>
      </w:r>
      <w:r w:rsidRPr="0032255B">
        <w:rPr>
          <w:rFonts w:ascii="Times New Roman" w:hAnsi="Times New Roman"/>
          <w:b/>
        </w:rPr>
        <w:t>Līguma</w:t>
      </w:r>
      <w:r w:rsidRPr="0032255B">
        <w:rPr>
          <w:rFonts w:ascii="Times New Roman" w:hAnsi="Times New Roman"/>
        </w:rPr>
        <w:t xml:space="preserve"> 1. pielikumā  noteikto, kā arī atbilstoši </w:t>
      </w:r>
      <w:r w:rsidRPr="0032255B">
        <w:rPr>
          <w:rFonts w:ascii="Times New Roman" w:hAnsi="Times New Roman"/>
          <w:b/>
        </w:rPr>
        <w:t>Līguma</w:t>
      </w:r>
      <w:r w:rsidRPr="0032255B">
        <w:rPr>
          <w:rFonts w:ascii="Times New Roman" w:hAnsi="Times New Roman"/>
        </w:rPr>
        <w:t xml:space="preserve"> 1.pielikumā noteiktajam termiņam un apjomam, tādējādi pieņem piegādātās </w:t>
      </w:r>
      <w:r w:rsidRPr="0032255B">
        <w:rPr>
          <w:rFonts w:ascii="Times New Roman" w:hAnsi="Times New Roman"/>
          <w:b/>
        </w:rPr>
        <w:t>Preces</w:t>
      </w:r>
      <w:r w:rsidRPr="0032255B">
        <w:rPr>
          <w:rFonts w:ascii="Times New Roman" w:hAnsi="Times New Roman"/>
        </w:rPr>
        <w:t xml:space="preserve"> pilnā apmērā par summu: EUR bez PVN ___________ (__________).</w:t>
      </w:r>
    </w:p>
    <w:p w14:paraId="2660579E" w14:textId="77777777" w:rsidR="00D92B19" w:rsidRPr="0032255B" w:rsidRDefault="00D92B19" w:rsidP="00D92B19">
      <w:pPr>
        <w:widowControl w:val="0"/>
        <w:numPr>
          <w:ilvl w:val="0"/>
          <w:numId w:val="29"/>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32255B">
        <w:rPr>
          <w:rFonts w:ascii="Times New Roman" w:hAnsi="Times New Roman"/>
          <w:b/>
        </w:rPr>
        <w:t>Akts</w:t>
      </w:r>
      <w:r w:rsidRPr="0032255B">
        <w:rPr>
          <w:rFonts w:ascii="Times New Roman" w:hAnsi="Times New Roman"/>
        </w:rPr>
        <w:t xml:space="preserve"> ir </w:t>
      </w:r>
      <w:r w:rsidRPr="0032255B">
        <w:rPr>
          <w:rFonts w:ascii="Times New Roman" w:hAnsi="Times New Roman"/>
          <w:b/>
        </w:rPr>
        <w:t>Līdzēju</w:t>
      </w:r>
      <w:r w:rsidRPr="0032255B">
        <w:rPr>
          <w:rFonts w:ascii="Times New Roman" w:hAnsi="Times New Roman"/>
        </w:rPr>
        <w:t xml:space="preserve"> noslēgtā </w:t>
      </w:r>
      <w:r w:rsidRPr="0032255B">
        <w:rPr>
          <w:rFonts w:ascii="Times New Roman" w:hAnsi="Times New Roman"/>
          <w:b/>
        </w:rPr>
        <w:t>Līguma</w:t>
      </w:r>
      <w:r w:rsidRPr="0032255B">
        <w:rPr>
          <w:rFonts w:ascii="Times New Roman" w:hAnsi="Times New Roman"/>
        </w:rPr>
        <w:t xml:space="preserve"> neatņemama sastāvdaļa, sagatavots 2 (divos) eksemplāros, no kuriem viens glabājas pie </w:t>
      </w:r>
      <w:r w:rsidRPr="0032255B">
        <w:rPr>
          <w:rFonts w:ascii="Times New Roman" w:hAnsi="Times New Roman"/>
          <w:b/>
        </w:rPr>
        <w:t>Pircēja</w:t>
      </w:r>
      <w:r w:rsidRPr="0032255B">
        <w:rPr>
          <w:rFonts w:ascii="Times New Roman" w:hAnsi="Times New Roman"/>
        </w:rPr>
        <w:t xml:space="preserve">, bet otrs – pie </w:t>
      </w:r>
      <w:r w:rsidRPr="0032255B">
        <w:rPr>
          <w:rFonts w:ascii="Times New Roman" w:hAnsi="Times New Roman"/>
          <w:b/>
        </w:rPr>
        <w:t>Pārdevēja</w:t>
      </w:r>
      <w:r w:rsidRPr="0032255B">
        <w:rPr>
          <w:rFonts w:ascii="Times New Roman" w:hAnsi="Times New Roman"/>
          <w:iCs/>
        </w:rPr>
        <w:t>.</w:t>
      </w:r>
    </w:p>
    <w:p w14:paraId="590E1A38" w14:textId="77777777" w:rsidR="00D92B19" w:rsidRPr="0032255B" w:rsidRDefault="00D92B19" w:rsidP="00D92B19">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D92B19" w:rsidRPr="0032255B" w14:paraId="51950918" w14:textId="77777777" w:rsidTr="000349C6">
        <w:tc>
          <w:tcPr>
            <w:tcW w:w="4890" w:type="dxa"/>
            <w:vAlign w:val="center"/>
            <w:hideMark/>
          </w:tcPr>
          <w:p w14:paraId="0D10BDAC" w14:textId="77777777" w:rsidR="00D92B19" w:rsidRPr="0032255B" w:rsidRDefault="00D92B19" w:rsidP="000349C6">
            <w:pPr>
              <w:spacing w:after="0" w:line="240" w:lineRule="auto"/>
              <w:rPr>
                <w:rFonts w:ascii="Times New Roman" w:hAnsi="Times New Roman"/>
                <w:b/>
                <w:bCs/>
              </w:rPr>
            </w:pPr>
            <w:r w:rsidRPr="0032255B">
              <w:rPr>
                <w:rFonts w:ascii="Times New Roman" w:hAnsi="Times New Roman"/>
                <w:b/>
                <w:bCs/>
              </w:rPr>
              <w:t>Pircējs:</w:t>
            </w:r>
          </w:p>
        </w:tc>
        <w:tc>
          <w:tcPr>
            <w:tcW w:w="4578" w:type="dxa"/>
            <w:vAlign w:val="center"/>
            <w:hideMark/>
          </w:tcPr>
          <w:p w14:paraId="56493577" w14:textId="77777777" w:rsidR="00D92B19" w:rsidRPr="0032255B" w:rsidRDefault="00D92B19" w:rsidP="000349C6">
            <w:pPr>
              <w:spacing w:after="0" w:line="240" w:lineRule="auto"/>
              <w:rPr>
                <w:rFonts w:ascii="Times New Roman" w:hAnsi="Times New Roman"/>
                <w:b/>
                <w:bCs/>
              </w:rPr>
            </w:pPr>
            <w:r w:rsidRPr="0032255B">
              <w:rPr>
                <w:rFonts w:ascii="Times New Roman" w:hAnsi="Times New Roman"/>
                <w:b/>
                <w:bCs/>
              </w:rPr>
              <w:t>Pārdevējs:</w:t>
            </w:r>
          </w:p>
        </w:tc>
      </w:tr>
      <w:tr w:rsidR="00D92B19" w:rsidRPr="0032255B" w14:paraId="4E0A9FAD" w14:textId="77777777" w:rsidTr="000349C6">
        <w:tc>
          <w:tcPr>
            <w:tcW w:w="4890" w:type="dxa"/>
            <w:vAlign w:val="center"/>
          </w:tcPr>
          <w:p w14:paraId="5D8AC904" w14:textId="77777777" w:rsidR="00D92B19" w:rsidRPr="0032255B" w:rsidRDefault="00D92B19" w:rsidP="000349C6">
            <w:pPr>
              <w:tabs>
                <w:tab w:val="left" w:pos="720"/>
                <w:tab w:val="center" w:pos="4153"/>
                <w:tab w:val="right" w:pos="8306"/>
              </w:tabs>
              <w:spacing w:after="0" w:line="240" w:lineRule="auto"/>
              <w:rPr>
                <w:rFonts w:ascii="Times New Roman" w:hAnsi="Times New Roman"/>
                <w:b/>
                <w:bCs/>
              </w:rPr>
            </w:pPr>
          </w:p>
        </w:tc>
        <w:tc>
          <w:tcPr>
            <w:tcW w:w="4578" w:type="dxa"/>
            <w:vAlign w:val="center"/>
          </w:tcPr>
          <w:p w14:paraId="304E7C7D" w14:textId="77777777" w:rsidR="00D92B19" w:rsidRPr="0032255B" w:rsidRDefault="00D92B19" w:rsidP="000349C6">
            <w:pPr>
              <w:spacing w:after="0" w:line="240" w:lineRule="auto"/>
              <w:rPr>
                <w:rFonts w:ascii="Times New Roman" w:hAnsi="Times New Roman"/>
                <w:b/>
                <w:bCs/>
                <w:color w:val="000000"/>
              </w:rPr>
            </w:pPr>
          </w:p>
        </w:tc>
      </w:tr>
      <w:tr w:rsidR="00D92B19" w:rsidRPr="0032255B" w14:paraId="4CD9CD97" w14:textId="77777777" w:rsidTr="000349C6">
        <w:tc>
          <w:tcPr>
            <w:tcW w:w="4890" w:type="dxa"/>
          </w:tcPr>
          <w:p w14:paraId="089C88A4" w14:textId="77777777" w:rsidR="00D92B19" w:rsidRPr="0032255B" w:rsidRDefault="00D92B19" w:rsidP="000349C6">
            <w:pPr>
              <w:tabs>
                <w:tab w:val="left" w:pos="720"/>
                <w:tab w:val="center" w:pos="4153"/>
                <w:tab w:val="right" w:pos="8306"/>
              </w:tabs>
              <w:spacing w:after="0" w:line="240" w:lineRule="auto"/>
              <w:rPr>
                <w:rFonts w:ascii="Times New Roman" w:hAnsi="Times New Roman"/>
              </w:rPr>
            </w:pPr>
          </w:p>
        </w:tc>
        <w:tc>
          <w:tcPr>
            <w:tcW w:w="4578" w:type="dxa"/>
            <w:vAlign w:val="center"/>
          </w:tcPr>
          <w:p w14:paraId="7832B86B" w14:textId="77777777" w:rsidR="00D92B19" w:rsidRPr="0032255B" w:rsidRDefault="00D92B19" w:rsidP="000349C6">
            <w:pPr>
              <w:spacing w:after="0" w:line="240" w:lineRule="auto"/>
              <w:rPr>
                <w:rFonts w:ascii="Times New Roman" w:hAnsi="Times New Roman"/>
                <w:color w:val="000000"/>
              </w:rPr>
            </w:pPr>
          </w:p>
        </w:tc>
      </w:tr>
      <w:tr w:rsidR="00D92B19" w:rsidRPr="0032255B" w14:paraId="09B36E25" w14:textId="77777777" w:rsidTr="000349C6">
        <w:tc>
          <w:tcPr>
            <w:tcW w:w="4890" w:type="dxa"/>
            <w:vAlign w:val="center"/>
          </w:tcPr>
          <w:p w14:paraId="5AB10946" w14:textId="77777777" w:rsidR="00D92B19" w:rsidRPr="0032255B" w:rsidRDefault="00D92B19" w:rsidP="000349C6">
            <w:pPr>
              <w:spacing w:after="0" w:line="240" w:lineRule="auto"/>
              <w:ind w:left="-74" w:firstLine="74"/>
              <w:rPr>
                <w:rFonts w:ascii="Times New Roman" w:hAnsi="Times New Roman"/>
              </w:rPr>
            </w:pPr>
          </w:p>
        </w:tc>
        <w:tc>
          <w:tcPr>
            <w:tcW w:w="4578" w:type="dxa"/>
            <w:vAlign w:val="center"/>
          </w:tcPr>
          <w:p w14:paraId="54BDA017" w14:textId="77777777" w:rsidR="00D92B19" w:rsidRPr="0032255B" w:rsidRDefault="00D92B19" w:rsidP="000349C6">
            <w:pPr>
              <w:spacing w:after="0" w:line="240" w:lineRule="auto"/>
              <w:rPr>
                <w:rFonts w:ascii="Times New Roman" w:hAnsi="Times New Roman"/>
                <w:color w:val="000000"/>
              </w:rPr>
            </w:pPr>
          </w:p>
        </w:tc>
      </w:tr>
    </w:tbl>
    <w:p w14:paraId="43954879" w14:textId="77777777" w:rsidR="00D92B19" w:rsidRPr="0032255B" w:rsidRDefault="00D92B19" w:rsidP="00D92B19">
      <w:pPr>
        <w:spacing w:after="0" w:line="240" w:lineRule="auto"/>
        <w:jc w:val="right"/>
        <w:rPr>
          <w:rFonts w:ascii="Times New Roman" w:hAnsi="Times New Roman"/>
        </w:rPr>
      </w:pPr>
      <w:r w:rsidRPr="0032255B">
        <w:rPr>
          <w:rFonts w:ascii="Times New Roman" w:hAnsi="Times New Roman"/>
        </w:rPr>
        <w:tab/>
      </w:r>
    </w:p>
    <w:tbl>
      <w:tblPr>
        <w:tblW w:w="5000" w:type="pct"/>
        <w:jc w:val="center"/>
        <w:tblLook w:val="04A0" w:firstRow="1" w:lastRow="0" w:firstColumn="1" w:lastColumn="0" w:noHBand="0" w:noVBand="1"/>
      </w:tblPr>
      <w:tblGrid>
        <w:gridCol w:w="4505"/>
        <w:gridCol w:w="4495"/>
      </w:tblGrid>
      <w:tr w:rsidR="00D92B19" w:rsidRPr="0032255B" w14:paraId="0FFD56C4" w14:textId="77777777" w:rsidTr="000349C6">
        <w:trPr>
          <w:jc w:val="center"/>
        </w:trPr>
        <w:tc>
          <w:tcPr>
            <w:tcW w:w="2503" w:type="pct"/>
            <w:vAlign w:val="center"/>
          </w:tcPr>
          <w:p w14:paraId="510A2B4A" w14:textId="77777777" w:rsidR="00D92B19" w:rsidRPr="0032255B" w:rsidRDefault="00D92B19" w:rsidP="000349C6">
            <w:pPr>
              <w:spacing w:after="0" w:line="240" w:lineRule="auto"/>
              <w:rPr>
                <w:rFonts w:ascii="Times New Roman" w:hAnsi="Times New Roman"/>
              </w:rPr>
            </w:pPr>
          </w:p>
          <w:p w14:paraId="0E2B8DDA" w14:textId="77777777" w:rsidR="00D92B19" w:rsidRPr="0032255B" w:rsidRDefault="00D92B19" w:rsidP="000349C6">
            <w:pPr>
              <w:spacing w:after="0" w:line="240" w:lineRule="auto"/>
              <w:rPr>
                <w:rFonts w:ascii="Times New Roman" w:hAnsi="Times New Roman"/>
              </w:rPr>
            </w:pPr>
            <w:r w:rsidRPr="0032255B">
              <w:rPr>
                <w:rFonts w:ascii="Times New Roman" w:hAnsi="Times New Roman"/>
              </w:rPr>
              <w:t>________________________</w:t>
            </w:r>
          </w:p>
          <w:p w14:paraId="37EDA11D" w14:textId="77777777" w:rsidR="00D92B19" w:rsidRPr="0032255B" w:rsidRDefault="00D92B19" w:rsidP="000349C6">
            <w:pPr>
              <w:spacing w:after="0" w:line="240" w:lineRule="auto"/>
              <w:rPr>
                <w:rFonts w:ascii="Times New Roman" w:hAnsi="Times New Roman"/>
              </w:rPr>
            </w:pPr>
            <w:r w:rsidRPr="0032255B">
              <w:rPr>
                <w:rFonts w:ascii="Times New Roman" w:hAnsi="Times New Roman"/>
              </w:rPr>
              <w:t xml:space="preserve">                   (paraksts)</w:t>
            </w:r>
          </w:p>
          <w:p w14:paraId="324AA2DD" w14:textId="77777777" w:rsidR="00D92B19" w:rsidRPr="0032255B" w:rsidRDefault="00D92B19" w:rsidP="000349C6">
            <w:pPr>
              <w:spacing w:after="0" w:line="240" w:lineRule="auto"/>
              <w:rPr>
                <w:rFonts w:ascii="Times New Roman" w:hAnsi="Times New Roman"/>
              </w:rPr>
            </w:pPr>
          </w:p>
        </w:tc>
        <w:tc>
          <w:tcPr>
            <w:tcW w:w="2497" w:type="pct"/>
            <w:vAlign w:val="center"/>
            <w:hideMark/>
          </w:tcPr>
          <w:p w14:paraId="7456BD24" w14:textId="77777777" w:rsidR="00D92B19" w:rsidRPr="0032255B" w:rsidRDefault="00D92B19" w:rsidP="000349C6">
            <w:pPr>
              <w:spacing w:after="0" w:line="240" w:lineRule="auto"/>
              <w:rPr>
                <w:rFonts w:ascii="Times New Roman" w:hAnsi="Times New Roman"/>
              </w:rPr>
            </w:pPr>
            <w:r w:rsidRPr="0032255B">
              <w:rPr>
                <w:rFonts w:ascii="Times New Roman" w:hAnsi="Times New Roman"/>
              </w:rPr>
              <w:t>________________________</w:t>
            </w:r>
          </w:p>
          <w:p w14:paraId="3EA30B82" w14:textId="77777777" w:rsidR="00D92B19" w:rsidRPr="0032255B" w:rsidRDefault="00D92B19" w:rsidP="000349C6">
            <w:pPr>
              <w:spacing w:after="0" w:line="240" w:lineRule="auto"/>
              <w:rPr>
                <w:rFonts w:ascii="Times New Roman" w:hAnsi="Times New Roman"/>
                <w:color w:val="000000"/>
              </w:rPr>
            </w:pPr>
            <w:r w:rsidRPr="0032255B">
              <w:rPr>
                <w:rFonts w:ascii="Times New Roman" w:hAnsi="Times New Roman"/>
                <w:color w:val="000000"/>
              </w:rPr>
              <w:t xml:space="preserve">               (paraksts)</w:t>
            </w:r>
          </w:p>
        </w:tc>
      </w:tr>
    </w:tbl>
    <w:p w14:paraId="04F65D32" w14:textId="77777777" w:rsidR="00D92B19" w:rsidRPr="0032255B" w:rsidRDefault="00D92B19" w:rsidP="00D92B19">
      <w:pPr>
        <w:autoSpaceDE w:val="0"/>
        <w:autoSpaceDN w:val="0"/>
        <w:adjustRightInd w:val="0"/>
        <w:spacing w:after="0" w:line="240" w:lineRule="auto"/>
        <w:ind w:left="180"/>
        <w:rPr>
          <w:rFonts w:ascii="Times New Roman" w:hAnsi="Times New Roman"/>
          <w:b/>
          <w:bCs/>
          <w:highlight w:val="yellow"/>
        </w:rPr>
      </w:pPr>
    </w:p>
    <w:p w14:paraId="7A61FF48" w14:textId="77777777" w:rsidR="00D92B19" w:rsidRPr="0032255B" w:rsidRDefault="00D92B19" w:rsidP="00D92B19">
      <w:pPr>
        <w:spacing w:after="0" w:line="240" w:lineRule="auto"/>
        <w:jc w:val="center"/>
        <w:rPr>
          <w:rFonts w:ascii="Times New Roman" w:hAnsi="Times New Roman"/>
          <w:bCs/>
          <w:iCs/>
          <w:sz w:val="24"/>
          <w:szCs w:val="24"/>
          <w:lang w:eastAsia="en-US"/>
        </w:rPr>
      </w:pPr>
    </w:p>
    <w:p w14:paraId="2F2AEC5D" w14:textId="202B5EA0" w:rsidR="004416E3" w:rsidRPr="00163C72" w:rsidRDefault="004416E3" w:rsidP="00163C72">
      <w:pPr>
        <w:spacing w:after="0" w:line="240" w:lineRule="auto"/>
        <w:rPr>
          <w:rFonts w:ascii="Times New Roman" w:hAnsi="Times New Roman"/>
          <w:bCs/>
          <w:iCs/>
          <w:sz w:val="24"/>
          <w:szCs w:val="24"/>
          <w:lang w:eastAsia="en-US"/>
        </w:rPr>
      </w:pPr>
    </w:p>
    <w:sectPr w:rsidR="004416E3" w:rsidRPr="00163C72" w:rsidSect="009479FF">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09BF2" w14:textId="77777777" w:rsidR="00495579" w:rsidRDefault="00495579" w:rsidP="00657E9B">
      <w:pPr>
        <w:spacing w:after="0" w:line="240" w:lineRule="auto"/>
      </w:pPr>
      <w:r>
        <w:separator/>
      </w:r>
    </w:p>
  </w:endnote>
  <w:endnote w:type="continuationSeparator" w:id="0">
    <w:p w14:paraId="02A917E8" w14:textId="77777777" w:rsidR="00495579" w:rsidRDefault="00495579"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74303"/>
      <w:docPartObj>
        <w:docPartGallery w:val="Page Numbers (Bottom of Page)"/>
        <w:docPartUnique/>
      </w:docPartObj>
    </w:sdtPr>
    <w:sdtEndPr>
      <w:rPr>
        <w:rFonts w:ascii="Times New Roman" w:hAnsi="Times New Roman"/>
        <w:noProof/>
      </w:rPr>
    </w:sdtEndPr>
    <w:sdtContent>
      <w:p w14:paraId="4A17658B" w14:textId="4D17450B" w:rsidR="00942460" w:rsidRPr="0003638B" w:rsidRDefault="00942460"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58603C">
          <w:rPr>
            <w:rFonts w:ascii="Times New Roman" w:hAnsi="Times New Roman"/>
            <w:noProof/>
          </w:rPr>
          <w:t>46</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B1D71" w14:textId="77777777" w:rsidR="00495579" w:rsidRDefault="00495579" w:rsidP="00657E9B">
      <w:pPr>
        <w:spacing w:after="0" w:line="240" w:lineRule="auto"/>
      </w:pPr>
      <w:r>
        <w:separator/>
      </w:r>
    </w:p>
  </w:footnote>
  <w:footnote w:type="continuationSeparator" w:id="0">
    <w:p w14:paraId="3635251B" w14:textId="77777777" w:rsidR="00495579" w:rsidRDefault="00495579" w:rsidP="00657E9B">
      <w:pPr>
        <w:spacing w:after="0" w:line="240" w:lineRule="auto"/>
      </w:pPr>
      <w:r>
        <w:continuationSeparator/>
      </w:r>
    </w:p>
  </w:footnote>
  <w:footnote w:id="1">
    <w:p w14:paraId="43C84A29" w14:textId="77777777" w:rsidR="00942460" w:rsidRPr="006A5770" w:rsidRDefault="00942460">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9F90" w14:textId="77777777" w:rsidR="00942460" w:rsidRDefault="00942460"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150621DE" w14:textId="77777777" w:rsidR="00942460" w:rsidRDefault="00942460"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274E1139" w14:textId="095AC0A0" w:rsidR="00942460" w:rsidRPr="00BB2366" w:rsidRDefault="00942460" w:rsidP="00F02BE4">
    <w:pPr>
      <w:pStyle w:val="Header"/>
      <w:jc w:val="center"/>
      <w:rPr>
        <w:rFonts w:ascii="Times New Roman" w:hAnsi="Times New Roman"/>
        <w:sz w:val="18"/>
        <w:szCs w:val="18"/>
      </w:rPr>
    </w:pPr>
    <w:r>
      <w:rPr>
        <w:rFonts w:ascii="Times New Roman" w:hAnsi="Times New Roman"/>
        <w:sz w:val="18"/>
        <w:szCs w:val="18"/>
      </w:rPr>
      <w:t>”</w:t>
    </w:r>
    <w:r>
      <w:rPr>
        <w:rFonts w:ascii="Times New Roman" w:hAnsi="Times New Roman"/>
        <w:sz w:val="20"/>
        <w:szCs w:val="20"/>
      </w:rPr>
      <w:t>Kūdras substrāta, minerālmēslu un augu aizsardzības līdzekļu piegāde</w:t>
    </w:r>
    <w:r w:rsidRPr="00BB2366">
      <w:rPr>
        <w:rFonts w:ascii="Times New Roman" w:hAnsi="Times New Roman"/>
        <w:sz w:val="18"/>
        <w:szCs w:val="18"/>
      </w:rPr>
      <w:t>”</w:t>
    </w:r>
  </w:p>
  <w:p w14:paraId="78F78DCC" w14:textId="274F6A8C" w:rsidR="00942460" w:rsidRPr="00BB2366" w:rsidRDefault="00942460" w:rsidP="00BF2DB3">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Pr>
        <w:rFonts w:ascii="Times New Roman" w:hAnsi="Times New Roman"/>
        <w:sz w:val="18"/>
        <w:szCs w:val="18"/>
      </w:rPr>
      <w:t>LU 2018/69_I)</w:t>
    </w:r>
  </w:p>
  <w:p w14:paraId="4C07BFFF" w14:textId="77777777" w:rsidR="00942460" w:rsidRDefault="00942460"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605D8143" w14:textId="77777777" w:rsidR="00942460" w:rsidRPr="00990F2D" w:rsidRDefault="00942460"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35711" w14:textId="77777777" w:rsidR="00942460" w:rsidRDefault="00942460"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235FF5A1" w14:textId="77777777" w:rsidR="00942460" w:rsidRDefault="00942460"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35EDBC9" w14:textId="03A961A7" w:rsidR="00942460" w:rsidRDefault="00942460" w:rsidP="00FF1692">
    <w:pPr>
      <w:pStyle w:val="Header"/>
      <w:jc w:val="center"/>
      <w:rPr>
        <w:rFonts w:ascii="Times New Roman" w:hAnsi="Times New Roman"/>
        <w:sz w:val="20"/>
        <w:szCs w:val="20"/>
      </w:rPr>
    </w:pPr>
    <w:r>
      <w:rPr>
        <w:rFonts w:ascii="Times New Roman" w:hAnsi="Times New Roman"/>
        <w:sz w:val="18"/>
        <w:szCs w:val="18"/>
      </w:rPr>
      <w:t>“</w:t>
    </w:r>
    <w:r>
      <w:rPr>
        <w:rFonts w:ascii="Times New Roman" w:hAnsi="Times New Roman"/>
        <w:sz w:val="20"/>
        <w:szCs w:val="20"/>
      </w:rPr>
      <w:t>Kūdras substrāta, minerālmēslu un augu aizsardzības līdzekļu piegāde”</w:t>
    </w:r>
  </w:p>
  <w:p w14:paraId="59226DA2" w14:textId="0CE28C9B" w:rsidR="00942460" w:rsidRPr="009A153B" w:rsidRDefault="00942460" w:rsidP="00FF1692">
    <w:pPr>
      <w:pStyle w:val="Header"/>
      <w:jc w:val="center"/>
      <w:rPr>
        <w:rFonts w:ascii="Times New Roman" w:hAnsi="Times New Roman"/>
        <w:sz w:val="18"/>
        <w:szCs w:val="18"/>
      </w:rPr>
    </w:pPr>
    <w:r>
      <w:rPr>
        <w:rFonts w:ascii="Times New Roman" w:hAnsi="Times New Roman"/>
        <w:sz w:val="18"/>
        <w:szCs w:val="18"/>
      </w:rPr>
      <w:t>(Iepirkuma identifikācijas Nr. LU 2018/69_I</w:t>
    </w:r>
    <w:r w:rsidRPr="004C3CFB">
      <w:rPr>
        <w:rFonts w:ascii="Times New Roman" w:hAnsi="Times New Roman"/>
        <w:sz w:val="18"/>
        <w:szCs w:val="18"/>
      </w:rPr>
      <w:t>)</w:t>
    </w:r>
  </w:p>
  <w:p w14:paraId="18D4C1DC" w14:textId="77777777" w:rsidR="00942460" w:rsidRDefault="00942460"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A7DAF"/>
    <w:multiLevelType w:val="multilevel"/>
    <w:tmpl w:val="12C8F30E"/>
    <w:lvl w:ilvl="0">
      <w:start w:val="3"/>
      <w:numFmt w:val="decimal"/>
      <w:lvlText w:val="%1."/>
      <w:lvlJc w:val="left"/>
      <w:pPr>
        <w:ind w:left="420" w:hanging="420"/>
      </w:pPr>
      <w:rPr>
        <w:rFonts w:cs="Times New Roman" w:hint="default"/>
        <w:b/>
      </w:rPr>
    </w:lvl>
    <w:lvl w:ilvl="1">
      <w:start w:val="3"/>
      <w:numFmt w:val="decimal"/>
      <w:lvlText w:val="%1.%2."/>
      <w:lvlJc w:val="left"/>
      <w:pPr>
        <w:ind w:left="420" w:hanging="420"/>
      </w:pPr>
      <w:rPr>
        <w:rFonts w:cs="Times New Roman" w:hint="default"/>
        <w:b w:val="0"/>
      </w:rPr>
    </w:lvl>
    <w:lvl w:ilvl="2">
      <w:start w:val="4"/>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4DF0310"/>
    <w:multiLevelType w:val="multilevel"/>
    <w:tmpl w:val="1BB0B3D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0C491F"/>
    <w:multiLevelType w:val="multilevel"/>
    <w:tmpl w:val="172A008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3274F6"/>
    <w:multiLevelType w:val="hybridMultilevel"/>
    <w:tmpl w:val="AECA0016"/>
    <w:lvl w:ilvl="0" w:tplc="9D6E2B08">
      <w:start w:val="1"/>
      <w:numFmt w:val="decimal"/>
      <w:lvlText w:val="%1."/>
      <w:lvlJc w:val="left"/>
      <w:pPr>
        <w:ind w:left="928"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902443E8">
      <w:start w:val="1"/>
      <w:numFmt w:val="decimal"/>
      <w:lvlText w:val="%4."/>
      <w:lvlJc w:val="left"/>
      <w:pPr>
        <w:ind w:left="2880" w:hanging="360"/>
      </w:pPr>
      <w:rPr>
        <w:rFonts w:hint="default"/>
        <w:b/>
        <w:color w:val="auto"/>
        <w:sz w:val="24"/>
        <w:szCs w:val="24"/>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44DC9"/>
    <w:multiLevelType w:val="hybridMultilevel"/>
    <w:tmpl w:val="7F5C7B14"/>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A19D6"/>
    <w:multiLevelType w:val="multilevel"/>
    <w:tmpl w:val="7400A3C6"/>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F2824A6"/>
    <w:multiLevelType w:val="hybridMultilevel"/>
    <w:tmpl w:val="594629A0"/>
    <w:lvl w:ilvl="0" w:tplc="578C1CE0">
      <w:start w:val="1"/>
      <w:numFmt w:val="decimal"/>
      <w:lvlText w:val="8.%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CF3B79"/>
    <w:multiLevelType w:val="hybridMultilevel"/>
    <w:tmpl w:val="16A4DA66"/>
    <w:lvl w:ilvl="0" w:tplc="5FD4D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10606"/>
    <w:multiLevelType w:val="multilevel"/>
    <w:tmpl w:val="65888DF6"/>
    <w:lvl w:ilvl="0">
      <w:start w:val="5"/>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76E3C44"/>
    <w:multiLevelType w:val="multilevel"/>
    <w:tmpl w:val="FF921BBA"/>
    <w:lvl w:ilvl="0">
      <w:start w:val="4"/>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7"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1" w15:restartNumberingAfterBreak="0">
    <w:nsid w:val="4C3710FC"/>
    <w:multiLevelType w:val="hybridMultilevel"/>
    <w:tmpl w:val="66B47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50C42BCE"/>
    <w:multiLevelType w:val="multilevel"/>
    <w:tmpl w:val="85CEBE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CB44B6"/>
    <w:multiLevelType w:val="multilevel"/>
    <w:tmpl w:val="F3827D62"/>
    <w:lvl w:ilvl="0">
      <w:start w:val="6"/>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5"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8057B3"/>
    <w:multiLevelType w:val="multilevel"/>
    <w:tmpl w:val="DA2EC30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D64105B"/>
    <w:multiLevelType w:val="multilevel"/>
    <w:tmpl w:val="28AC9A44"/>
    <w:lvl w:ilvl="0">
      <w:start w:val="8"/>
      <w:numFmt w:val="decimal"/>
      <w:lvlText w:val="%1."/>
      <w:lvlJc w:val="left"/>
      <w:pPr>
        <w:ind w:left="360" w:hanging="360"/>
      </w:pPr>
      <w:rPr>
        <w:rFonts w:eastAsia="Calibri"/>
        <w:b/>
      </w:rPr>
    </w:lvl>
    <w:lvl w:ilvl="1">
      <w:start w:val="5"/>
      <w:numFmt w:val="decimal"/>
      <w:lvlText w:val="%1.%2."/>
      <w:lvlJc w:val="left"/>
      <w:pPr>
        <w:ind w:left="360" w:hanging="360"/>
      </w:pPr>
      <w:rPr>
        <w:rFonts w:eastAsia="Calibri"/>
        <w:b/>
      </w:rPr>
    </w:lvl>
    <w:lvl w:ilvl="2">
      <w:start w:val="1"/>
      <w:numFmt w:val="decimal"/>
      <w:lvlText w:val="%1.%2.%3."/>
      <w:lvlJc w:val="left"/>
      <w:pPr>
        <w:ind w:left="720" w:hanging="720"/>
      </w:pPr>
      <w:rPr>
        <w:rFonts w:eastAsia="Calibri"/>
        <w:b/>
      </w:rPr>
    </w:lvl>
    <w:lvl w:ilvl="3">
      <w:start w:val="1"/>
      <w:numFmt w:val="decimal"/>
      <w:lvlText w:val="%1.%2.%3.%4."/>
      <w:lvlJc w:val="left"/>
      <w:pPr>
        <w:ind w:left="720" w:hanging="720"/>
      </w:pPr>
      <w:rPr>
        <w:rFonts w:eastAsia="Calibri"/>
        <w:b/>
      </w:rPr>
    </w:lvl>
    <w:lvl w:ilvl="4">
      <w:start w:val="1"/>
      <w:numFmt w:val="decimal"/>
      <w:lvlText w:val="%1.%2.%3.%4.%5."/>
      <w:lvlJc w:val="left"/>
      <w:pPr>
        <w:ind w:left="1080" w:hanging="1080"/>
      </w:pPr>
      <w:rPr>
        <w:rFonts w:eastAsia="Calibri"/>
        <w:b/>
      </w:rPr>
    </w:lvl>
    <w:lvl w:ilvl="5">
      <w:start w:val="1"/>
      <w:numFmt w:val="decimal"/>
      <w:lvlText w:val="%1.%2.%3.%4.%5.%6."/>
      <w:lvlJc w:val="left"/>
      <w:pPr>
        <w:ind w:left="1080" w:hanging="1080"/>
      </w:pPr>
      <w:rPr>
        <w:rFonts w:eastAsia="Calibri"/>
        <w:b/>
      </w:rPr>
    </w:lvl>
    <w:lvl w:ilvl="6">
      <w:start w:val="1"/>
      <w:numFmt w:val="decimal"/>
      <w:lvlText w:val="%1.%2.%3.%4.%5.%6.%7."/>
      <w:lvlJc w:val="left"/>
      <w:pPr>
        <w:ind w:left="1440" w:hanging="1440"/>
      </w:pPr>
      <w:rPr>
        <w:rFonts w:eastAsia="Calibri"/>
        <w:b/>
      </w:rPr>
    </w:lvl>
    <w:lvl w:ilvl="7">
      <w:start w:val="1"/>
      <w:numFmt w:val="decimal"/>
      <w:lvlText w:val="%1.%2.%3.%4.%5.%6.%7.%8."/>
      <w:lvlJc w:val="left"/>
      <w:pPr>
        <w:ind w:left="1440" w:hanging="1440"/>
      </w:pPr>
      <w:rPr>
        <w:rFonts w:eastAsia="Calibri"/>
        <w:b/>
      </w:rPr>
    </w:lvl>
    <w:lvl w:ilvl="8">
      <w:start w:val="1"/>
      <w:numFmt w:val="decimal"/>
      <w:lvlText w:val="%1.%2.%3.%4.%5.%6.%7.%8.%9."/>
      <w:lvlJc w:val="left"/>
      <w:pPr>
        <w:ind w:left="1800" w:hanging="1800"/>
      </w:pPr>
      <w:rPr>
        <w:rFonts w:eastAsia="Calibri"/>
        <w:b/>
      </w:rPr>
    </w:lvl>
  </w:abstractNum>
  <w:abstractNum w:abstractNumId="28" w15:restartNumberingAfterBreak="0">
    <w:nsid w:val="5D862935"/>
    <w:multiLevelType w:val="hybridMultilevel"/>
    <w:tmpl w:val="16A4DA66"/>
    <w:lvl w:ilvl="0" w:tplc="5FD4D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77177"/>
    <w:multiLevelType w:val="hybridMultilevel"/>
    <w:tmpl w:val="FFD0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4D01856"/>
    <w:multiLevelType w:val="hybridMultilevel"/>
    <w:tmpl w:val="16A4DA66"/>
    <w:lvl w:ilvl="0" w:tplc="5FD4D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2"/>
  </w:num>
  <w:num w:numId="2">
    <w:abstractNumId w:val="30"/>
  </w:num>
  <w:num w:numId="3">
    <w:abstractNumId w:val="25"/>
  </w:num>
  <w:num w:numId="4">
    <w:abstractNumId w:val="32"/>
  </w:num>
  <w:num w:numId="5">
    <w:abstractNumId w:val="34"/>
  </w:num>
  <w:num w:numId="6">
    <w:abstractNumId w:val="17"/>
  </w:num>
  <w:num w:numId="7">
    <w:abstractNumId w:val="11"/>
  </w:num>
  <w:num w:numId="8">
    <w:abstractNumId w:val="19"/>
  </w:num>
  <w:num w:numId="9">
    <w:abstractNumId w:val="18"/>
  </w:num>
  <w:num w:numId="10">
    <w:abstractNumId w:val="14"/>
  </w:num>
  <w:num w:numId="11">
    <w:abstractNumId w:val="0"/>
  </w:num>
  <w:num w:numId="12">
    <w:abstractNumId w:val="13"/>
  </w:num>
  <w:num w:numId="13">
    <w:abstractNumId w:val="33"/>
  </w:num>
  <w:num w:numId="14">
    <w:abstractNumId w:val="15"/>
  </w:num>
  <w:num w:numId="15">
    <w:abstractNumId w:val="22"/>
  </w:num>
  <w:num w:numId="16">
    <w:abstractNumId w:val="10"/>
  </w:num>
  <w:num w:numId="17">
    <w:abstractNumId w:val="20"/>
  </w:num>
  <w:num w:numId="18">
    <w:abstractNumId w:val="16"/>
  </w:num>
  <w:num w:numId="19">
    <w:abstractNumId w:val="3"/>
  </w:num>
  <w:num w:numId="20">
    <w:abstractNumId w:val="2"/>
  </w:num>
  <w:num w:numId="21">
    <w:abstractNumId w:val="24"/>
  </w:num>
  <w:num w:numId="22">
    <w:abstractNumId w:val="28"/>
  </w:num>
  <w:num w:numId="23">
    <w:abstractNumId w:val="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5"/>
  </w:num>
  <w:num w:numId="32">
    <w:abstractNumId w:val="29"/>
  </w:num>
  <w:num w:numId="33">
    <w:abstractNumId w:val="21"/>
  </w:num>
  <w:num w:numId="34">
    <w:abstractNumId w:val="7"/>
  </w:num>
  <w:num w:numId="35">
    <w:abstractNumId w:val="31"/>
  </w:num>
  <w:num w:numId="36">
    <w:abstractNumId w:val="4"/>
  </w:num>
  <w:num w:numId="37">
    <w:abstractNumId w:val="1"/>
  </w:num>
  <w:num w:numId="3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10"/>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0F79"/>
    <w:rsid w:val="00011336"/>
    <w:rsid w:val="00011600"/>
    <w:rsid w:val="00011EBB"/>
    <w:rsid w:val="00012C37"/>
    <w:rsid w:val="000157E0"/>
    <w:rsid w:val="00015FBD"/>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49C6"/>
    <w:rsid w:val="000357E4"/>
    <w:rsid w:val="0003638B"/>
    <w:rsid w:val="00036E00"/>
    <w:rsid w:val="00037437"/>
    <w:rsid w:val="000400CE"/>
    <w:rsid w:val="000406AE"/>
    <w:rsid w:val="00043F95"/>
    <w:rsid w:val="00044D7D"/>
    <w:rsid w:val="0004513D"/>
    <w:rsid w:val="000454BB"/>
    <w:rsid w:val="000460D9"/>
    <w:rsid w:val="00046602"/>
    <w:rsid w:val="000468E1"/>
    <w:rsid w:val="00046AA6"/>
    <w:rsid w:val="00047856"/>
    <w:rsid w:val="00047CBE"/>
    <w:rsid w:val="0005024E"/>
    <w:rsid w:val="00050821"/>
    <w:rsid w:val="000515CF"/>
    <w:rsid w:val="00051EF3"/>
    <w:rsid w:val="00051FC9"/>
    <w:rsid w:val="00052056"/>
    <w:rsid w:val="00054458"/>
    <w:rsid w:val="00054C65"/>
    <w:rsid w:val="000551E1"/>
    <w:rsid w:val="00055D3C"/>
    <w:rsid w:val="00056ECB"/>
    <w:rsid w:val="000570AA"/>
    <w:rsid w:val="00057258"/>
    <w:rsid w:val="00060055"/>
    <w:rsid w:val="000606BD"/>
    <w:rsid w:val="00060C68"/>
    <w:rsid w:val="00060F16"/>
    <w:rsid w:val="000615FC"/>
    <w:rsid w:val="00061B8C"/>
    <w:rsid w:val="00061E5F"/>
    <w:rsid w:val="00062CB6"/>
    <w:rsid w:val="000635E9"/>
    <w:rsid w:val="000637B4"/>
    <w:rsid w:val="00063D61"/>
    <w:rsid w:val="00064885"/>
    <w:rsid w:val="00064FDD"/>
    <w:rsid w:val="0006548B"/>
    <w:rsid w:val="00065CFD"/>
    <w:rsid w:val="00066D50"/>
    <w:rsid w:val="0006728F"/>
    <w:rsid w:val="00067406"/>
    <w:rsid w:val="00067464"/>
    <w:rsid w:val="000700E0"/>
    <w:rsid w:val="000709F9"/>
    <w:rsid w:val="00070AB0"/>
    <w:rsid w:val="00071AFD"/>
    <w:rsid w:val="000730F0"/>
    <w:rsid w:val="00073524"/>
    <w:rsid w:val="00074C91"/>
    <w:rsid w:val="00075CC6"/>
    <w:rsid w:val="000769A1"/>
    <w:rsid w:val="000770F2"/>
    <w:rsid w:val="000807D7"/>
    <w:rsid w:val="000808C0"/>
    <w:rsid w:val="00080A2D"/>
    <w:rsid w:val="00080FFA"/>
    <w:rsid w:val="00081493"/>
    <w:rsid w:val="00082012"/>
    <w:rsid w:val="000821C9"/>
    <w:rsid w:val="00082DC1"/>
    <w:rsid w:val="000838C5"/>
    <w:rsid w:val="00084794"/>
    <w:rsid w:val="00085393"/>
    <w:rsid w:val="00085CAD"/>
    <w:rsid w:val="00085DEE"/>
    <w:rsid w:val="00087A50"/>
    <w:rsid w:val="000900F1"/>
    <w:rsid w:val="00090958"/>
    <w:rsid w:val="000909A0"/>
    <w:rsid w:val="0009218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A5F14"/>
    <w:rsid w:val="000B019B"/>
    <w:rsid w:val="000B0AFB"/>
    <w:rsid w:val="000B1979"/>
    <w:rsid w:val="000B1BEA"/>
    <w:rsid w:val="000B2360"/>
    <w:rsid w:val="000B2D54"/>
    <w:rsid w:val="000B3254"/>
    <w:rsid w:val="000B4EF4"/>
    <w:rsid w:val="000B5437"/>
    <w:rsid w:val="000B6D0E"/>
    <w:rsid w:val="000B7745"/>
    <w:rsid w:val="000C0116"/>
    <w:rsid w:val="000C0CB9"/>
    <w:rsid w:val="000C10C5"/>
    <w:rsid w:val="000C11DA"/>
    <w:rsid w:val="000C268F"/>
    <w:rsid w:val="000C3880"/>
    <w:rsid w:val="000C3DCC"/>
    <w:rsid w:val="000C3ED4"/>
    <w:rsid w:val="000C59C7"/>
    <w:rsid w:val="000C60E5"/>
    <w:rsid w:val="000C6215"/>
    <w:rsid w:val="000C69EE"/>
    <w:rsid w:val="000C7FCE"/>
    <w:rsid w:val="000D11D8"/>
    <w:rsid w:val="000D19AA"/>
    <w:rsid w:val="000D1D9A"/>
    <w:rsid w:val="000D2048"/>
    <w:rsid w:val="000D3524"/>
    <w:rsid w:val="000D5478"/>
    <w:rsid w:val="000D6CB7"/>
    <w:rsid w:val="000E0951"/>
    <w:rsid w:val="000E0A32"/>
    <w:rsid w:val="000E12F4"/>
    <w:rsid w:val="000E1802"/>
    <w:rsid w:val="000E222A"/>
    <w:rsid w:val="000E243A"/>
    <w:rsid w:val="000E265F"/>
    <w:rsid w:val="000E26FC"/>
    <w:rsid w:val="000E2C13"/>
    <w:rsid w:val="000E3120"/>
    <w:rsid w:val="000E3527"/>
    <w:rsid w:val="000E39D3"/>
    <w:rsid w:val="000E3A2F"/>
    <w:rsid w:val="000E3CEB"/>
    <w:rsid w:val="000E5804"/>
    <w:rsid w:val="000E6204"/>
    <w:rsid w:val="000F003A"/>
    <w:rsid w:val="000F0C00"/>
    <w:rsid w:val="000F1E24"/>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53C"/>
    <w:rsid w:val="00106BFD"/>
    <w:rsid w:val="00107F2E"/>
    <w:rsid w:val="00110BEF"/>
    <w:rsid w:val="00110F90"/>
    <w:rsid w:val="00111568"/>
    <w:rsid w:val="00111C66"/>
    <w:rsid w:val="00113E19"/>
    <w:rsid w:val="00114BDA"/>
    <w:rsid w:val="00115374"/>
    <w:rsid w:val="001154B5"/>
    <w:rsid w:val="00115587"/>
    <w:rsid w:val="001158EA"/>
    <w:rsid w:val="00115968"/>
    <w:rsid w:val="00116885"/>
    <w:rsid w:val="00116E2D"/>
    <w:rsid w:val="00120862"/>
    <w:rsid w:val="0012173E"/>
    <w:rsid w:val="001218C7"/>
    <w:rsid w:val="00121E8F"/>
    <w:rsid w:val="00122389"/>
    <w:rsid w:val="0012238F"/>
    <w:rsid w:val="00122B70"/>
    <w:rsid w:val="00123667"/>
    <w:rsid w:val="00124284"/>
    <w:rsid w:val="00124D7C"/>
    <w:rsid w:val="00124E93"/>
    <w:rsid w:val="00126CEB"/>
    <w:rsid w:val="001276D3"/>
    <w:rsid w:val="0013035D"/>
    <w:rsid w:val="00132320"/>
    <w:rsid w:val="00133110"/>
    <w:rsid w:val="0013367C"/>
    <w:rsid w:val="00134750"/>
    <w:rsid w:val="001350E8"/>
    <w:rsid w:val="0013527B"/>
    <w:rsid w:val="00136012"/>
    <w:rsid w:val="001416AB"/>
    <w:rsid w:val="00141F4E"/>
    <w:rsid w:val="00141F61"/>
    <w:rsid w:val="00142540"/>
    <w:rsid w:val="001429B4"/>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3A04"/>
    <w:rsid w:val="0015414D"/>
    <w:rsid w:val="001542BE"/>
    <w:rsid w:val="00157086"/>
    <w:rsid w:val="00157509"/>
    <w:rsid w:val="00160E97"/>
    <w:rsid w:val="001610A1"/>
    <w:rsid w:val="001617EC"/>
    <w:rsid w:val="001618FD"/>
    <w:rsid w:val="00161C34"/>
    <w:rsid w:val="00163264"/>
    <w:rsid w:val="00163A94"/>
    <w:rsid w:val="00163C72"/>
    <w:rsid w:val="0016474D"/>
    <w:rsid w:val="00164C76"/>
    <w:rsid w:val="00165669"/>
    <w:rsid w:val="0016569D"/>
    <w:rsid w:val="00165767"/>
    <w:rsid w:val="001666E2"/>
    <w:rsid w:val="00166A98"/>
    <w:rsid w:val="001672C5"/>
    <w:rsid w:val="00167B4E"/>
    <w:rsid w:val="001704C7"/>
    <w:rsid w:val="001705ED"/>
    <w:rsid w:val="00170653"/>
    <w:rsid w:val="00170962"/>
    <w:rsid w:val="00170F1B"/>
    <w:rsid w:val="001719B9"/>
    <w:rsid w:val="00172558"/>
    <w:rsid w:val="00172924"/>
    <w:rsid w:val="00172B4D"/>
    <w:rsid w:val="00172FCD"/>
    <w:rsid w:val="001730B2"/>
    <w:rsid w:val="001737EA"/>
    <w:rsid w:val="00173A40"/>
    <w:rsid w:val="001742AD"/>
    <w:rsid w:val="00174ECB"/>
    <w:rsid w:val="001752A1"/>
    <w:rsid w:val="0017618C"/>
    <w:rsid w:val="00176667"/>
    <w:rsid w:val="001768CB"/>
    <w:rsid w:val="00176B2D"/>
    <w:rsid w:val="001800EB"/>
    <w:rsid w:val="0018017D"/>
    <w:rsid w:val="00180242"/>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094"/>
    <w:rsid w:val="001972B7"/>
    <w:rsid w:val="00197C7C"/>
    <w:rsid w:val="001A017A"/>
    <w:rsid w:val="001A0AC4"/>
    <w:rsid w:val="001A197E"/>
    <w:rsid w:val="001A207C"/>
    <w:rsid w:val="001A2A45"/>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56E"/>
    <w:rsid w:val="001B6873"/>
    <w:rsid w:val="001B78FE"/>
    <w:rsid w:val="001B7C32"/>
    <w:rsid w:val="001C049D"/>
    <w:rsid w:val="001C0F90"/>
    <w:rsid w:val="001C12A0"/>
    <w:rsid w:val="001C1E4A"/>
    <w:rsid w:val="001C288A"/>
    <w:rsid w:val="001C2C56"/>
    <w:rsid w:val="001C4C05"/>
    <w:rsid w:val="001C4D25"/>
    <w:rsid w:val="001C56AF"/>
    <w:rsid w:val="001C5723"/>
    <w:rsid w:val="001C5E37"/>
    <w:rsid w:val="001C65B4"/>
    <w:rsid w:val="001C6675"/>
    <w:rsid w:val="001C696E"/>
    <w:rsid w:val="001D05F5"/>
    <w:rsid w:val="001D1983"/>
    <w:rsid w:val="001D21D0"/>
    <w:rsid w:val="001D2628"/>
    <w:rsid w:val="001D303D"/>
    <w:rsid w:val="001D386D"/>
    <w:rsid w:val="001D4BE0"/>
    <w:rsid w:val="001D4D7A"/>
    <w:rsid w:val="001D54B2"/>
    <w:rsid w:val="001D573E"/>
    <w:rsid w:val="001D6349"/>
    <w:rsid w:val="001D6913"/>
    <w:rsid w:val="001D6A72"/>
    <w:rsid w:val="001D7A1F"/>
    <w:rsid w:val="001E0395"/>
    <w:rsid w:val="001E11E5"/>
    <w:rsid w:val="001E39D6"/>
    <w:rsid w:val="001E4B15"/>
    <w:rsid w:val="001E4B68"/>
    <w:rsid w:val="001E4F69"/>
    <w:rsid w:val="001E567B"/>
    <w:rsid w:val="001E5C6F"/>
    <w:rsid w:val="001E7112"/>
    <w:rsid w:val="001E770C"/>
    <w:rsid w:val="001E7A00"/>
    <w:rsid w:val="001F06FC"/>
    <w:rsid w:val="001F1A0F"/>
    <w:rsid w:val="001F1B58"/>
    <w:rsid w:val="001F2326"/>
    <w:rsid w:val="001F307A"/>
    <w:rsid w:val="001F4886"/>
    <w:rsid w:val="001F4E92"/>
    <w:rsid w:val="001F5DF0"/>
    <w:rsid w:val="001F65BF"/>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66F8"/>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EDA"/>
    <w:rsid w:val="0023142C"/>
    <w:rsid w:val="00231474"/>
    <w:rsid w:val="00231C5D"/>
    <w:rsid w:val="00233871"/>
    <w:rsid w:val="00233CFB"/>
    <w:rsid w:val="002347AB"/>
    <w:rsid w:val="00235240"/>
    <w:rsid w:val="00235354"/>
    <w:rsid w:val="00236F63"/>
    <w:rsid w:val="0023713A"/>
    <w:rsid w:val="0023740D"/>
    <w:rsid w:val="00240ED0"/>
    <w:rsid w:val="0024104C"/>
    <w:rsid w:val="00241643"/>
    <w:rsid w:val="002419DD"/>
    <w:rsid w:val="00241A05"/>
    <w:rsid w:val="0024364E"/>
    <w:rsid w:val="00243BE3"/>
    <w:rsid w:val="00243DDC"/>
    <w:rsid w:val="00244A71"/>
    <w:rsid w:val="00244C72"/>
    <w:rsid w:val="00244D7B"/>
    <w:rsid w:val="00245419"/>
    <w:rsid w:val="002462AD"/>
    <w:rsid w:val="002517DB"/>
    <w:rsid w:val="00252995"/>
    <w:rsid w:val="00252C97"/>
    <w:rsid w:val="0025311A"/>
    <w:rsid w:val="00253784"/>
    <w:rsid w:val="00253B40"/>
    <w:rsid w:val="002545DB"/>
    <w:rsid w:val="00254617"/>
    <w:rsid w:val="00254F39"/>
    <w:rsid w:val="00255146"/>
    <w:rsid w:val="002565A0"/>
    <w:rsid w:val="002566CB"/>
    <w:rsid w:val="002569B0"/>
    <w:rsid w:val="002572A5"/>
    <w:rsid w:val="002575F8"/>
    <w:rsid w:val="0025761C"/>
    <w:rsid w:val="002578A1"/>
    <w:rsid w:val="00260662"/>
    <w:rsid w:val="0026181E"/>
    <w:rsid w:val="002629BD"/>
    <w:rsid w:val="00262BD9"/>
    <w:rsid w:val="00263568"/>
    <w:rsid w:val="002638F3"/>
    <w:rsid w:val="00263E92"/>
    <w:rsid w:val="0026418C"/>
    <w:rsid w:val="00264701"/>
    <w:rsid w:val="00265D35"/>
    <w:rsid w:val="00267609"/>
    <w:rsid w:val="0027022F"/>
    <w:rsid w:val="00271C2F"/>
    <w:rsid w:val="002721AD"/>
    <w:rsid w:val="0027250F"/>
    <w:rsid w:val="00272680"/>
    <w:rsid w:val="00272730"/>
    <w:rsid w:val="00272E31"/>
    <w:rsid w:val="0027368A"/>
    <w:rsid w:val="00273F34"/>
    <w:rsid w:val="002751E9"/>
    <w:rsid w:val="002757F4"/>
    <w:rsid w:val="0027593E"/>
    <w:rsid w:val="0027596B"/>
    <w:rsid w:val="00275E83"/>
    <w:rsid w:val="00276C08"/>
    <w:rsid w:val="002770AE"/>
    <w:rsid w:val="00277D4F"/>
    <w:rsid w:val="00277D57"/>
    <w:rsid w:val="00280D5D"/>
    <w:rsid w:val="00281953"/>
    <w:rsid w:val="00281A06"/>
    <w:rsid w:val="00282B3C"/>
    <w:rsid w:val="0028329C"/>
    <w:rsid w:val="002833F9"/>
    <w:rsid w:val="00283B5A"/>
    <w:rsid w:val="0028449C"/>
    <w:rsid w:val="002848AC"/>
    <w:rsid w:val="00285AE1"/>
    <w:rsid w:val="00285FEE"/>
    <w:rsid w:val="00286B16"/>
    <w:rsid w:val="00287023"/>
    <w:rsid w:val="00287418"/>
    <w:rsid w:val="00290A18"/>
    <w:rsid w:val="00292125"/>
    <w:rsid w:val="0029222F"/>
    <w:rsid w:val="002939AE"/>
    <w:rsid w:val="00293EE0"/>
    <w:rsid w:val="00294280"/>
    <w:rsid w:val="0029447A"/>
    <w:rsid w:val="00294B6D"/>
    <w:rsid w:val="00296D16"/>
    <w:rsid w:val="002A05DA"/>
    <w:rsid w:val="002A10D8"/>
    <w:rsid w:val="002A26F9"/>
    <w:rsid w:val="002A282D"/>
    <w:rsid w:val="002A500D"/>
    <w:rsid w:val="002A61D6"/>
    <w:rsid w:val="002A7567"/>
    <w:rsid w:val="002B03E1"/>
    <w:rsid w:val="002B21E9"/>
    <w:rsid w:val="002B3960"/>
    <w:rsid w:val="002B3B9E"/>
    <w:rsid w:val="002B4436"/>
    <w:rsid w:val="002B5CC7"/>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D70B8"/>
    <w:rsid w:val="002E0031"/>
    <w:rsid w:val="002E00E4"/>
    <w:rsid w:val="002E0384"/>
    <w:rsid w:val="002E0631"/>
    <w:rsid w:val="002E1412"/>
    <w:rsid w:val="002E231A"/>
    <w:rsid w:val="002E5197"/>
    <w:rsid w:val="002E585C"/>
    <w:rsid w:val="002E6362"/>
    <w:rsid w:val="002E6FBF"/>
    <w:rsid w:val="002E7193"/>
    <w:rsid w:val="002E7A33"/>
    <w:rsid w:val="002E7ABF"/>
    <w:rsid w:val="002E7CEF"/>
    <w:rsid w:val="002E7D9A"/>
    <w:rsid w:val="002F0861"/>
    <w:rsid w:val="002F097A"/>
    <w:rsid w:val="002F0D6B"/>
    <w:rsid w:val="002F10C0"/>
    <w:rsid w:val="002F1861"/>
    <w:rsid w:val="002F1B7F"/>
    <w:rsid w:val="002F29D5"/>
    <w:rsid w:val="002F2A37"/>
    <w:rsid w:val="002F2B03"/>
    <w:rsid w:val="002F2EC4"/>
    <w:rsid w:val="002F34B8"/>
    <w:rsid w:val="002F57BD"/>
    <w:rsid w:val="002F5F30"/>
    <w:rsid w:val="002F5F4C"/>
    <w:rsid w:val="002F702E"/>
    <w:rsid w:val="002F79F9"/>
    <w:rsid w:val="0030163A"/>
    <w:rsid w:val="0030355C"/>
    <w:rsid w:val="00303E63"/>
    <w:rsid w:val="00304984"/>
    <w:rsid w:val="00304EA0"/>
    <w:rsid w:val="00305037"/>
    <w:rsid w:val="00305994"/>
    <w:rsid w:val="00306100"/>
    <w:rsid w:val="003065BE"/>
    <w:rsid w:val="00306606"/>
    <w:rsid w:val="00306656"/>
    <w:rsid w:val="00306A06"/>
    <w:rsid w:val="00306C1B"/>
    <w:rsid w:val="00307155"/>
    <w:rsid w:val="0030726A"/>
    <w:rsid w:val="0031007D"/>
    <w:rsid w:val="00310EA6"/>
    <w:rsid w:val="003110FF"/>
    <w:rsid w:val="0031129C"/>
    <w:rsid w:val="00311864"/>
    <w:rsid w:val="00312060"/>
    <w:rsid w:val="003128BF"/>
    <w:rsid w:val="00312C7B"/>
    <w:rsid w:val="003146FB"/>
    <w:rsid w:val="003157D5"/>
    <w:rsid w:val="003167A5"/>
    <w:rsid w:val="003167DF"/>
    <w:rsid w:val="003177F4"/>
    <w:rsid w:val="00317A32"/>
    <w:rsid w:val="00317AD7"/>
    <w:rsid w:val="00320202"/>
    <w:rsid w:val="0032049D"/>
    <w:rsid w:val="00321264"/>
    <w:rsid w:val="0032201E"/>
    <w:rsid w:val="00322864"/>
    <w:rsid w:val="0032355D"/>
    <w:rsid w:val="00323589"/>
    <w:rsid w:val="00325DFA"/>
    <w:rsid w:val="00326977"/>
    <w:rsid w:val="00326C8D"/>
    <w:rsid w:val="00326EE4"/>
    <w:rsid w:val="0032724B"/>
    <w:rsid w:val="00327EF5"/>
    <w:rsid w:val="0033005F"/>
    <w:rsid w:val="00330438"/>
    <w:rsid w:val="00330453"/>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076C"/>
    <w:rsid w:val="00351190"/>
    <w:rsid w:val="003513BC"/>
    <w:rsid w:val="0035177E"/>
    <w:rsid w:val="00351CF2"/>
    <w:rsid w:val="00352B33"/>
    <w:rsid w:val="00353011"/>
    <w:rsid w:val="00353BA0"/>
    <w:rsid w:val="00354134"/>
    <w:rsid w:val="0035495C"/>
    <w:rsid w:val="003551C5"/>
    <w:rsid w:val="003556AD"/>
    <w:rsid w:val="0035607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0012"/>
    <w:rsid w:val="0037126A"/>
    <w:rsid w:val="00371C91"/>
    <w:rsid w:val="003725CB"/>
    <w:rsid w:val="00373242"/>
    <w:rsid w:val="00373682"/>
    <w:rsid w:val="003747FF"/>
    <w:rsid w:val="003749B2"/>
    <w:rsid w:val="0037504F"/>
    <w:rsid w:val="003754BA"/>
    <w:rsid w:val="00376522"/>
    <w:rsid w:val="0037667B"/>
    <w:rsid w:val="003770FB"/>
    <w:rsid w:val="00377700"/>
    <w:rsid w:val="00377EF6"/>
    <w:rsid w:val="00380DFB"/>
    <w:rsid w:val="00382E6C"/>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6C81"/>
    <w:rsid w:val="003A712D"/>
    <w:rsid w:val="003A79B9"/>
    <w:rsid w:val="003A7CAC"/>
    <w:rsid w:val="003A7CB3"/>
    <w:rsid w:val="003B021F"/>
    <w:rsid w:val="003B0F6C"/>
    <w:rsid w:val="003B103F"/>
    <w:rsid w:val="003B14EC"/>
    <w:rsid w:val="003B1725"/>
    <w:rsid w:val="003B36FA"/>
    <w:rsid w:val="003B3972"/>
    <w:rsid w:val="003B5058"/>
    <w:rsid w:val="003B6154"/>
    <w:rsid w:val="003B6497"/>
    <w:rsid w:val="003B6C1C"/>
    <w:rsid w:val="003B6FA0"/>
    <w:rsid w:val="003B70DC"/>
    <w:rsid w:val="003B7483"/>
    <w:rsid w:val="003C0E2F"/>
    <w:rsid w:val="003C1073"/>
    <w:rsid w:val="003C19C0"/>
    <w:rsid w:val="003C1DFC"/>
    <w:rsid w:val="003C4625"/>
    <w:rsid w:val="003C4FE6"/>
    <w:rsid w:val="003C5577"/>
    <w:rsid w:val="003C7A89"/>
    <w:rsid w:val="003C7C7D"/>
    <w:rsid w:val="003C7DCC"/>
    <w:rsid w:val="003D0A03"/>
    <w:rsid w:val="003D2B11"/>
    <w:rsid w:val="003D3346"/>
    <w:rsid w:val="003D3C37"/>
    <w:rsid w:val="003D4C76"/>
    <w:rsid w:val="003D4ED9"/>
    <w:rsid w:val="003D4F94"/>
    <w:rsid w:val="003D5216"/>
    <w:rsid w:val="003D5469"/>
    <w:rsid w:val="003D56BB"/>
    <w:rsid w:val="003D664E"/>
    <w:rsid w:val="003D6B2E"/>
    <w:rsid w:val="003E0DA2"/>
    <w:rsid w:val="003E0E1F"/>
    <w:rsid w:val="003E1697"/>
    <w:rsid w:val="003E23A8"/>
    <w:rsid w:val="003E25F7"/>
    <w:rsid w:val="003E2687"/>
    <w:rsid w:val="003E332B"/>
    <w:rsid w:val="003E3F21"/>
    <w:rsid w:val="003E481F"/>
    <w:rsid w:val="003E53B3"/>
    <w:rsid w:val="003E53EF"/>
    <w:rsid w:val="003E6D5A"/>
    <w:rsid w:val="003E70C3"/>
    <w:rsid w:val="003E76FA"/>
    <w:rsid w:val="003E7E58"/>
    <w:rsid w:val="003F070D"/>
    <w:rsid w:val="003F19C2"/>
    <w:rsid w:val="003F2369"/>
    <w:rsid w:val="003F375B"/>
    <w:rsid w:val="003F427F"/>
    <w:rsid w:val="003F55DB"/>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073B1"/>
    <w:rsid w:val="0041016E"/>
    <w:rsid w:val="00410717"/>
    <w:rsid w:val="0041143C"/>
    <w:rsid w:val="00411724"/>
    <w:rsid w:val="00413A9B"/>
    <w:rsid w:val="00414FCB"/>
    <w:rsid w:val="0041520E"/>
    <w:rsid w:val="00415FC9"/>
    <w:rsid w:val="00416484"/>
    <w:rsid w:val="00417AEF"/>
    <w:rsid w:val="00417DB7"/>
    <w:rsid w:val="00417FBD"/>
    <w:rsid w:val="004200BF"/>
    <w:rsid w:val="00421AA3"/>
    <w:rsid w:val="00423461"/>
    <w:rsid w:val="004241C7"/>
    <w:rsid w:val="00424217"/>
    <w:rsid w:val="004246E3"/>
    <w:rsid w:val="00424D28"/>
    <w:rsid w:val="004255AA"/>
    <w:rsid w:val="00425B20"/>
    <w:rsid w:val="004274A3"/>
    <w:rsid w:val="00427997"/>
    <w:rsid w:val="00427E99"/>
    <w:rsid w:val="00430053"/>
    <w:rsid w:val="00430166"/>
    <w:rsid w:val="004302A6"/>
    <w:rsid w:val="00430CA7"/>
    <w:rsid w:val="00431F6E"/>
    <w:rsid w:val="00432312"/>
    <w:rsid w:val="00433241"/>
    <w:rsid w:val="00433C5E"/>
    <w:rsid w:val="00433CD4"/>
    <w:rsid w:val="004358FA"/>
    <w:rsid w:val="00435EE4"/>
    <w:rsid w:val="00436281"/>
    <w:rsid w:val="00437663"/>
    <w:rsid w:val="0043787C"/>
    <w:rsid w:val="00437F1A"/>
    <w:rsid w:val="00440641"/>
    <w:rsid w:val="004409AB"/>
    <w:rsid w:val="00440D87"/>
    <w:rsid w:val="0044166C"/>
    <w:rsid w:val="004416E3"/>
    <w:rsid w:val="00441F2F"/>
    <w:rsid w:val="004427A3"/>
    <w:rsid w:val="00442918"/>
    <w:rsid w:val="00443017"/>
    <w:rsid w:val="004442A3"/>
    <w:rsid w:val="00445092"/>
    <w:rsid w:val="00445563"/>
    <w:rsid w:val="004458EB"/>
    <w:rsid w:val="00445E08"/>
    <w:rsid w:val="00446570"/>
    <w:rsid w:val="0045133E"/>
    <w:rsid w:val="004513C6"/>
    <w:rsid w:val="004537DF"/>
    <w:rsid w:val="00453F9C"/>
    <w:rsid w:val="00456353"/>
    <w:rsid w:val="004563F1"/>
    <w:rsid w:val="0045680A"/>
    <w:rsid w:val="00456A89"/>
    <w:rsid w:val="004606E6"/>
    <w:rsid w:val="0046070B"/>
    <w:rsid w:val="00462CC0"/>
    <w:rsid w:val="00463302"/>
    <w:rsid w:val="004633CD"/>
    <w:rsid w:val="004639A8"/>
    <w:rsid w:val="00463AF3"/>
    <w:rsid w:val="00463D7B"/>
    <w:rsid w:val="00463FEE"/>
    <w:rsid w:val="004662F5"/>
    <w:rsid w:val="004665D5"/>
    <w:rsid w:val="00466D2C"/>
    <w:rsid w:val="0047102A"/>
    <w:rsid w:val="0047129A"/>
    <w:rsid w:val="00471881"/>
    <w:rsid w:val="004727CB"/>
    <w:rsid w:val="00472F20"/>
    <w:rsid w:val="0047402B"/>
    <w:rsid w:val="00474683"/>
    <w:rsid w:val="004759B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3BC0"/>
    <w:rsid w:val="00494696"/>
    <w:rsid w:val="00495092"/>
    <w:rsid w:val="0049514E"/>
    <w:rsid w:val="00495579"/>
    <w:rsid w:val="00495989"/>
    <w:rsid w:val="004960C8"/>
    <w:rsid w:val="00496342"/>
    <w:rsid w:val="00496370"/>
    <w:rsid w:val="00496EF4"/>
    <w:rsid w:val="004974A1"/>
    <w:rsid w:val="004A0014"/>
    <w:rsid w:val="004A0758"/>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4424"/>
    <w:rsid w:val="004B51B2"/>
    <w:rsid w:val="004B51B7"/>
    <w:rsid w:val="004B5A38"/>
    <w:rsid w:val="004B5BE8"/>
    <w:rsid w:val="004B6CDF"/>
    <w:rsid w:val="004B6DD8"/>
    <w:rsid w:val="004B6F0E"/>
    <w:rsid w:val="004B74B6"/>
    <w:rsid w:val="004B7894"/>
    <w:rsid w:val="004C00E9"/>
    <w:rsid w:val="004C0106"/>
    <w:rsid w:val="004C0E12"/>
    <w:rsid w:val="004C23D0"/>
    <w:rsid w:val="004C2534"/>
    <w:rsid w:val="004C2C9D"/>
    <w:rsid w:val="004C3CFB"/>
    <w:rsid w:val="004C4095"/>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03B"/>
    <w:rsid w:val="004D566C"/>
    <w:rsid w:val="004D58A6"/>
    <w:rsid w:val="004D66F4"/>
    <w:rsid w:val="004D6BB4"/>
    <w:rsid w:val="004D6EC8"/>
    <w:rsid w:val="004E0866"/>
    <w:rsid w:val="004E0B2C"/>
    <w:rsid w:val="004E18B3"/>
    <w:rsid w:val="004E3206"/>
    <w:rsid w:val="004E338C"/>
    <w:rsid w:val="004E4A50"/>
    <w:rsid w:val="004E5742"/>
    <w:rsid w:val="004E63F5"/>
    <w:rsid w:val="004F1E51"/>
    <w:rsid w:val="004F3947"/>
    <w:rsid w:val="004F3C8B"/>
    <w:rsid w:val="004F4525"/>
    <w:rsid w:val="004F4B1B"/>
    <w:rsid w:val="004F4C27"/>
    <w:rsid w:val="004F4C92"/>
    <w:rsid w:val="004F52E6"/>
    <w:rsid w:val="004F7AE4"/>
    <w:rsid w:val="004F7F9B"/>
    <w:rsid w:val="00500738"/>
    <w:rsid w:val="00501548"/>
    <w:rsid w:val="00503954"/>
    <w:rsid w:val="00504108"/>
    <w:rsid w:val="00504637"/>
    <w:rsid w:val="005049E2"/>
    <w:rsid w:val="00504BC7"/>
    <w:rsid w:val="00505E1E"/>
    <w:rsid w:val="00506048"/>
    <w:rsid w:val="005066DB"/>
    <w:rsid w:val="005106CD"/>
    <w:rsid w:val="005106FA"/>
    <w:rsid w:val="005107DC"/>
    <w:rsid w:val="005108B6"/>
    <w:rsid w:val="00510BFA"/>
    <w:rsid w:val="00511006"/>
    <w:rsid w:val="005123E4"/>
    <w:rsid w:val="00512591"/>
    <w:rsid w:val="0051261E"/>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757"/>
    <w:rsid w:val="00564F6D"/>
    <w:rsid w:val="00564FFD"/>
    <w:rsid w:val="005653FF"/>
    <w:rsid w:val="00566564"/>
    <w:rsid w:val="005668C0"/>
    <w:rsid w:val="005702F9"/>
    <w:rsid w:val="00570E59"/>
    <w:rsid w:val="00571756"/>
    <w:rsid w:val="00572884"/>
    <w:rsid w:val="00573333"/>
    <w:rsid w:val="00573850"/>
    <w:rsid w:val="00573DF0"/>
    <w:rsid w:val="005748D2"/>
    <w:rsid w:val="00574BF2"/>
    <w:rsid w:val="00574CB6"/>
    <w:rsid w:val="00580282"/>
    <w:rsid w:val="005802AC"/>
    <w:rsid w:val="00581AB4"/>
    <w:rsid w:val="00581D37"/>
    <w:rsid w:val="0058288B"/>
    <w:rsid w:val="00583248"/>
    <w:rsid w:val="005832F0"/>
    <w:rsid w:val="00583699"/>
    <w:rsid w:val="00583BC8"/>
    <w:rsid w:val="00583D9D"/>
    <w:rsid w:val="005844A9"/>
    <w:rsid w:val="005846CA"/>
    <w:rsid w:val="00584C0C"/>
    <w:rsid w:val="0058574E"/>
    <w:rsid w:val="0058603C"/>
    <w:rsid w:val="005865DF"/>
    <w:rsid w:val="005866A5"/>
    <w:rsid w:val="00586706"/>
    <w:rsid w:val="00586749"/>
    <w:rsid w:val="0058713B"/>
    <w:rsid w:val="00587CE5"/>
    <w:rsid w:val="0059224D"/>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8E3"/>
    <w:rsid w:val="005A5EAA"/>
    <w:rsid w:val="005A6A8C"/>
    <w:rsid w:val="005B00F5"/>
    <w:rsid w:val="005B02C8"/>
    <w:rsid w:val="005B0496"/>
    <w:rsid w:val="005B1955"/>
    <w:rsid w:val="005B1D84"/>
    <w:rsid w:val="005B20C2"/>
    <w:rsid w:val="005B24C0"/>
    <w:rsid w:val="005B2524"/>
    <w:rsid w:val="005B3072"/>
    <w:rsid w:val="005B4AF5"/>
    <w:rsid w:val="005B521B"/>
    <w:rsid w:val="005B5564"/>
    <w:rsid w:val="005B616A"/>
    <w:rsid w:val="005B6180"/>
    <w:rsid w:val="005B667C"/>
    <w:rsid w:val="005B6897"/>
    <w:rsid w:val="005B6B2C"/>
    <w:rsid w:val="005B6C84"/>
    <w:rsid w:val="005B73C2"/>
    <w:rsid w:val="005B78C7"/>
    <w:rsid w:val="005C0017"/>
    <w:rsid w:val="005C0BED"/>
    <w:rsid w:val="005C0C36"/>
    <w:rsid w:val="005C0C9C"/>
    <w:rsid w:val="005C1091"/>
    <w:rsid w:val="005C13C5"/>
    <w:rsid w:val="005C2100"/>
    <w:rsid w:val="005C2835"/>
    <w:rsid w:val="005C3F2C"/>
    <w:rsid w:val="005C46B1"/>
    <w:rsid w:val="005C4721"/>
    <w:rsid w:val="005C5925"/>
    <w:rsid w:val="005C5DE4"/>
    <w:rsid w:val="005C6F8B"/>
    <w:rsid w:val="005C73BB"/>
    <w:rsid w:val="005C7CD3"/>
    <w:rsid w:val="005D0790"/>
    <w:rsid w:val="005D0BA7"/>
    <w:rsid w:val="005D10FD"/>
    <w:rsid w:val="005D23B9"/>
    <w:rsid w:val="005D29C3"/>
    <w:rsid w:val="005D2A1B"/>
    <w:rsid w:val="005D2E14"/>
    <w:rsid w:val="005D2ECB"/>
    <w:rsid w:val="005D46C6"/>
    <w:rsid w:val="005D57F1"/>
    <w:rsid w:val="005D6274"/>
    <w:rsid w:val="005D6EDE"/>
    <w:rsid w:val="005D7143"/>
    <w:rsid w:val="005D7199"/>
    <w:rsid w:val="005E0363"/>
    <w:rsid w:val="005E1245"/>
    <w:rsid w:val="005E1821"/>
    <w:rsid w:val="005E1954"/>
    <w:rsid w:val="005E19F9"/>
    <w:rsid w:val="005E1DE4"/>
    <w:rsid w:val="005E2309"/>
    <w:rsid w:val="005E27FE"/>
    <w:rsid w:val="005E30E3"/>
    <w:rsid w:val="005E4980"/>
    <w:rsid w:val="005E4AD3"/>
    <w:rsid w:val="005E4B6C"/>
    <w:rsid w:val="005E692B"/>
    <w:rsid w:val="005E7B64"/>
    <w:rsid w:val="005E7BB4"/>
    <w:rsid w:val="005F1277"/>
    <w:rsid w:val="005F1EE7"/>
    <w:rsid w:val="005F305B"/>
    <w:rsid w:val="005F44B0"/>
    <w:rsid w:val="005F45BA"/>
    <w:rsid w:val="005F45ED"/>
    <w:rsid w:val="005F48AA"/>
    <w:rsid w:val="005F4B55"/>
    <w:rsid w:val="005F5131"/>
    <w:rsid w:val="005F565A"/>
    <w:rsid w:val="00600A0E"/>
    <w:rsid w:val="00600D15"/>
    <w:rsid w:val="006018C9"/>
    <w:rsid w:val="00601B74"/>
    <w:rsid w:val="00602978"/>
    <w:rsid w:val="00603155"/>
    <w:rsid w:val="006039B5"/>
    <w:rsid w:val="00604A04"/>
    <w:rsid w:val="0060580C"/>
    <w:rsid w:val="00605BE0"/>
    <w:rsid w:val="00607C27"/>
    <w:rsid w:val="00607C6C"/>
    <w:rsid w:val="00607E7E"/>
    <w:rsid w:val="00610A37"/>
    <w:rsid w:val="00611026"/>
    <w:rsid w:val="006126C1"/>
    <w:rsid w:val="006128CE"/>
    <w:rsid w:val="00612EE5"/>
    <w:rsid w:val="00613AB1"/>
    <w:rsid w:val="00613FFA"/>
    <w:rsid w:val="006143D1"/>
    <w:rsid w:val="00614C1A"/>
    <w:rsid w:val="00614DCA"/>
    <w:rsid w:val="00614DD3"/>
    <w:rsid w:val="006157F4"/>
    <w:rsid w:val="00615B70"/>
    <w:rsid w:val="00615C43"/>
    <w:rsid w:val="00616A3E"/>
    <w:rsid w:val="00616BB2"/>
    <w:rsid w:val="00616BB6"/>
    <w:rsid w:val="0061726E"/>
    <w:rsid w:val="006225FA"/>
    <w:rsid w:val="00623AB9"/>
    <w:rsid w:val="006243B6"/>
    <w:rsid w:val="00624433"/>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956"/>
    <w:rsid w:val="00637F44"/>
    <w:rsid w:val="00640825"/>
    <w:rsid w:val="006411D7"/>
    <w:rsid w:val="006415A3"/>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677CA"/>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976"/>
    <w:rsid w:val="00683B9B"/>
    <w:rsid w:val="00683BCF"/>
    <w:rsid w:val="00685253"/>
    <w:rsid w:val="00685BC3"/>
    <w:rsid w:val="00686063"/>
    <w:rsid w:val="00686B95"/>
    <w:rsid w:val="0069093A"/>
    <w:rsid w:val="00691AA1"/>
    <w:rsid w:val="0069312A"/>
    <w:rsid w:val="00693FD5"/>
    <w:rsid w:val="00694364"/>
    <w:rsid w:val="00694D7C"/>
    <w:rsid w:val="006956E2"/>
    <w:rsid w:val="006963C5"/>
    <w:rsid w:val="00696598"/>
    <w:rsid w:val="0069744B"/>
    <w:rsid w:val="006A0FCC"/>
    <w:rsid w:val="006A1006"/>
    <w:rsid w:val="006A2354"/>
    <w:rsid w:val="006A30A6"/>
    <w:rsid w:val="006A3D8A"/>
    <w:rsid w:val="006A3E4E"/>
    <w:rsid w:val="006A48D2"/>
    <w:rsid w:val="006A53F3"/>
    <w:rsid w:val="006A5770"/>
    <w:rsid w:val="006A68BC"/>
    <w:rsid w:val="006A68DA"/>
    <w:rsid w:val="006A6998"/>
    <w:rsid w:val="006A6A68"/>
    <w:rsid w:val="006A766C"/>
    <w:rsid w:val="006A7B73"/>
    <w:rsid w:val="006B063A"/>
    <w:rsid w:val="006B0DF0"/>
    <w:rsid w:val="006B1840"/>
    <w:rsid w:val="006B1FC9"/>
    <w:rsid w:val="006B221D"/>
    <w:rsid w:val="006B2244"/>
    <w:rsid w:val="006B22E8"/>
    <w:rsid w:val="006B2D88"/>
    <w:rsid w:val="006B32E3"/>
    <w:rsid w:val="006B3CE1"/>
    <w:rsid w:val="006B464B"/>
    <w:rsid w:val="006B4BFE"/>
    <w:rsid w:val="006B4EFF"/>
    <w:rsid w:val="006B6307"/>
    <w:rsid w:val="006B655F"/>
    <w:rsid w:val="006B6B4A"/>
    <w:rsid w:val="006B702F"/>
    <w:rsid w:val="006B7F5B"/>
    <w:rsid w:val="006C0D51"/>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3F08"/>
    <w:rsid w:val="006D45B0"/>
    <w:rsid w:val="006D4DAD"/>
    <w:rsid w:val="006D50D3"/>
    <w:rsid w:val="006D57A1"/>
    <w:rsid w:val="006D5BD5"/>
    <w:rsid w:val="006D5D0F"/>
    <w:rsid w:val="006D64ED"/>
    <w:rsid w:val="006D68C8"/>
    <w:rsid w:val="006D6E30"/>
    <w:rsid w:val="006D6E9D"/>
    <w:rsid w:val="006D7536"/>
    <w:rsid w:val="006E14ED"/>
    <w:rsid w:val="006E3054"/>
    <w:rsid w:val="006E3198"/>
    <w:rsid w:val="006E487A"/>
    <w:rsid w:val="006E4F8C"/>
    <w:rsid w:val="006E7471"/>
    <w:rsid w:val="006F045B"/>
    <w:rsid w:val="006F0C8C"/>
    <w:rsid w:val="006F21E9"/>
    <w:rsid w:val="006F21FE"/>
    <w:rsid w:val="006F2411"/>
    <w:rsid w:val="006F2B16"/>
    <w:rsid w:val="006F2C65"/>
    <w:rsid w:val="006F2F0D"/>
    <w:rsid w:val="006F436C"/>
    <w:rsid w:val="006F5342"/>
    <w:rsid w:val="006F598B"/>
    <w:rsid w:val="006F6468"/>
    <w:rsid w:val="006F7146"/>
    <w:rsid w:val="006F73C8"/>
    <w:rsid w:val="006F7A2F"/>
    <w:rsid w:val="006F7B31"/>
    <w:rsid w:val="0070033E"/>
    <w:rsid w:val="00700ED2"/>
    <w:rsid w:val="007013EC"/>
    <w:rsid w:val="00701AFC"/>
    <w:rsid w:val="007025B8"/>
    <w:rsid w:val="007041DC"/>
    <w:rsid w:val="00704990"/>
    <w:rsid w:val="00704C36"/>
    <w:rsid w:val="00704D4F"/>
    <w:rsid w:val="007067A6"/>
    <w:rsid w:val="007068F7"/>
    <w:rsid w:val="007106D0"/>
    <w:rsid w:val="00711424"/>
    <w:rsid w:val="007116F9"/>
    <w:rsid w:val="00712275"/>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5E"/>
    <w:rsid w:val="007242CB"/>
    <w:rsid w:val="007245F7"/>
    <w:rsid w:val="00726C46"/>
    <w:rsid w:val="007307F4"/>
    <w:rsid w:val="00730801"/>
    <w:rsid w:val="00731D53"/>
    <w:rsid w:val="00731E82"/>
    <w:rsid w:val="0073580A"/>
    <w:rsid w:val="0073583E"/>
    <w:rsid w:val="00735A99"/>
    <w:rsid w:val="00735E1E"/>
    <w:rsid w:val="007369EC"/>
    <w:rsid w:val="0074031B"/>
    <w:rsid w:val="00740891"/>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5EC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055"/>
    <w:rsid w:val="00766313"/>
    <w:rsid w:val="0076654E"/>
    <w:rsid w:val="00770396"/>
    <w:rsid w:val="00770B39"/>
    <w:rsid w:val="00770ECD"/>
    <w:rsid w:val="007712EB"/>
    <w:rsid w:val="00772E96"/>
    <w:rsid w:val="0077365E"/>
    <w:rsid w:val="00773AAA"/>
    <w:rsid w:val="00773C6A"/>
    <w:rsid w:val="0077430B"/>
    <w:rsid w:val="00774760"/>
    <w:rsid w:val="00775C5E"/>
    <w:rsid w:val="0077632B"/>
    <w:rsid w:val="007763A2"/>
    <w:rsid w:val="007771F8"/>
    <w:rsid w:val="007775EE"/>
    <w:rsid w:val="00777686"/>
    <w:rsid w:val="0078107C"/>
    <w:rsid w:val="00782D98"/>
    <w:rsid w:val="0078364A"/>
    <w:rsid w:val="00784E99"/>
    <w:rsid w:val="007853EA"/>
    <w:rsid w:val="0078664B"/>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6DC7"/>
    <w:rsid w:val="007970B3"/>
    <w:rsid w:val="007A096F"/>
    <w:rsid w:val="007A09E8"/>
    <w:rsid w:val="007A0DD8"/>
    <w:rsid w:val="007A0EB2"/>
    <w:rsid w:val="007A2DD9"/>
    <w:rsid w:val="007A39D2"/>
    <w:rsid w:val="007A3EB2"/>
    <w:rsid w:val="007A4485"/>
    <w:rsid w:val="007A7C12"/>
    <w:rsid w:val="007B077F"/>
    <w:rsid w:val="007B179B"/>
    <w:rsid w:val="007B1D2B"/>
    <w:rsid w:val="007B2E47"/>
    <w:rsid w:val="007B3AD9"/>
    <w:rsid w:val="007B3E40"/>
    <w:rsid w:val="007B486F"/>
    <w:rsid w:val="007B51CF"/>
    <w:rsid w:val="007B547A"/>
    <w:rsid w:val="007B5534"/>
    <w:rsid w:val="007B6402"/>
    <w:rsid w:val="007C04BD"/>
    <w:rsid w:val="007C2658"/>
    <w:rsid w:val="007C495A"/>
    <w:rsid w:val="007C4BBA"/>
    <w:rsid w:val="007C4CD1"/>
    <w:rsid w:val="007C5A8F"/>
    <w:rsid w:val="007C5B2C"/>
    <w:rsid w:val="007C65B9"/>
    <w:rsid w:val="007C711D"/>
    <w:rsid w:val="007D02E0"/>
    <w:rsid w:val="007D168D"/>
    <w:rsid w:val="007D1EF2"/>
    <w:rsid w:val="007D2367"/>
    <w:rsid w:val="007D3C65"/>
    <w:rsid w:val="007D3F0F"/>
    <w:rsid w:val="007D4FAF"/>
    <w:rsid w:val="007D579D"/>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E7B84"/>
    <w:rsid w:val="007F0960"/>
    <w:rsid w:val="007F0BB5"/>
    <w:rsid w:val="007F2A16"/>
    <w:rsid w:val="007F2B09"/>
    <w:rsid w:val="007F3BC1"/>
    <w:rsid w:val="007F3CF5"/>
    <w:rsid w:val="007F3DB5"/>
    <w:rsid w:val="007F4AE4"/>
    <w:rsid w:val="007F4E8C"/>
    <w:rsid w:val="007F592F"/>
    <w:rsid w:val="007F5C52"/>
    <w:rsid w:val="007F5E17"/>
    <w:rsid w:val="007F5E45"/>
    <w:rsid w:val="007F7E6B"/>
    <w:rsid w:val="007F7FD4"/>
    <w:rsid w:val="00800674"/>
    <w:rsid w:val="00800C3F"/>
    <w:rsid w:val="00801E79"/>
    <w:rsid w:val="00802259"/>
    <w:rsid w:val="00803245"/>
    <w:rsid w:val="00803D50"/>
    <w:rsid w:val="008041A4"/>
    <w:rsid w:val="008055EF"/>
    <w:rsid w:val="008060A6"/>
    <w:rsid w:val="00806DE0"/>
    <w:rsid w:val="0080701B"/>
    <w:rsid w:val="008113E4"/>
    <w:rsid w:val="00811B2D"/>
    <w:rsid w:val="00811D24"/>
    <w:rsid w:val="00812682"/>
    <w:rsid w:val="00813DA5"/>
    <w:rsid w:val="00814360"/>
    <w:rsid w:val="008168D6"/>
    <w:rsid w:val="008206A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3F7"/>
    <w:rsid w:val="00835B1D"/>
    <w:rsid w:val="008362A3"/>
    <w:rsid w:val="0084015C"/>
    <w:rsid w:val="008401B4"/>
    <w:rsid w:val="00840610"/>
    <w:rsid w:val="00840AC7"/>
    <w:rsid w:val="00840FFE"/>
    <w:rsid w:val="0084181B"/>
    <w:rsid w:val="00842030"/>
    <w:rsid w:val="008424F5"/>
    <w:rsid w:val="00842AA3"/>
    <w:rsid w:val="00843E8D"/>
    <w:rsid w:val="00845C53"/>
    <w:rsid w:val="00845CAF"/>
    <w:rsid w:val="008461AD"/>
    <w:rsid w:val="00846FDB"/>
    <w:rsid w:val="008500BB"/>
    <w:rsid w:val="008509A5"/>
    <w:rsid w:val="00851EAE"/>
    <w:rsid w:val="0085209E"/>
    <w:rsid w:val="00852DE5"/>
    <w:rsid w:val="008530A5"/>
    <w:rsid w:val="00853DA0"/>
    <w:rsid w:val="00853F70"/>
    <w:rsid w:val="008548C1"/>
    <w:rsid w:val="00855D7F"/>
    <w:rsid w:val="0085615B"/>
    <w:rsid w:val="00856292"/>
    <w:rsid w:val="00856922"/>
    <w:rsid w:val="0085739A"/>
    <w:rsid w:val="008575AD"/>
    <w:rsid w:val="0086172A"/>
    <w:rsid w:val="00861B4F"/>
    <w:rsid w:val="00861C64"/>
    <w:rsid w:val="008627F2"/>
    <w:rsid w:val="00863ACF"/>
    <w:rsid w:val="008644AE"/>
    <w:rsid w:val="0086454F"/>
    <w:rsid w:val="00866DCE"/>
    <w:rsid w:val="00867E7D"/>
    <w:rsid w:val="00867EDA"/>
    <w:rsid w:val="00867F19"/>
    <w:rsid w:val="008701B1"/>
    <w:rsid w:val="008703CE"/>
    <w:rsid w:val="00870D36"/>
    <w:rsid w:val="00871FE8"/>
    <w:rsid w:val="0087236A"/>
    <w:rsid w:val="00872751"/>
    <w:rsid w:val="00874DA3"/>
    <w:rsid w:val="008773B6"/>
    <w:rsid w:val="008778A5"/>
    <w:rsid w:val="00877CD4"/>
    <w:rsid w:val="0088039B"/>
    <w:rsid w:val="008806B0"/>
    <w:rsid w:val="008807F7"/>
    <w:rsid w:val="00880934"/>
    <w:rsid w:val="00880CD4"/>
    <w:rsid w:val="00881A15"/>
    <w:rsid w:val="00881CE6"/>
    <w:rsid w:val="00881FFE"/>
    <w:rsid w:val="008827C0"/>
    <w:rsid w:val="00882819"/>
    <w:rsid w:val="0088299F"/>
    <w:rsid w:val="00883FB8"/>
    <w:rsid w:val="008844BB"/>
    <w:rsid w:val="008850A4"/>
    <w:rsid w:val="00885752"/>
    <w:rsid w:val="00885B98"/>
    <w:rsid w:val="00885EAC"/>
    <w:rsid w:val="008863F9"/>
    <w:rsid w:val="008870E7"/>
    <w:rsid w:val="008875ED"/>
    <w:rsid w:val="0089014F"/>
    <w:rsid w:val="00890502"/>
    <w:rsid w:val="0089063A"/>
    <w:rsid w:val="00890C22"/>
    <w:rsid w:val="00891221"/>
    <w:rsid w:val="00892372"/>
    <w:rsid w:val="0089240D"/>
    <w:rsid w:val="0089246F"/>
    <w:rsid w:val="00892720"/>
    <w:rsid w:val="00892980"/>
    <w:rsid w:val="00892B8D"/>
    <w:rsid w:val="00892F52"/>
    <w:rsid w:val="00893ACF"/>
    <w:rsid w:val="00893F5B"/>
    <w:rsid w:val="0089447C"/>
    <w:rsid w:val="00894CB2"/>
    <w:rsid w:val="00895592"/>
    <w:rsid w:val="00895799"/>
    <w:rsid w:val="008A0480"/>
    <w:rsid w:val="008A10CD"/>
    <w:rsid w:val="008A272E"/>
    <w:rsid w:val="008A2E11"/>
    <w:rsid w:val="008A3069"/>
    <w:rsid w:val="008A3CF0"/>
    <w:rsid w:val="008A4772"/>
    <w:rsid w:val="008A5C4C"/>
    <w:rsid w:val="008A6002"/>
    <w:rsid w:val="008A61D0"/>
    <w:rsid w:val="008A7AE8"/>
    <w:rsid w:val="008B01EB"/>
    <w:rsid w:val="008B0463"/>
    <w:rsid w:val="008B1B6B"/>
    <w:rsid w:val="008B23AC"/>
    <w:rsid w:val="008B302D"/>
    <w:rsid w:val="008B316A"/>
    <w:rsid w:val="008B3552"/>
    <w:rsid w:val="008B3A22"/>
    <w:rsid w:val="008B48C3"/>
    <w:rsid w:val="008B4BF9"/>
    <w:rsid w:val="008B6141"/>
    <w:rsid w:val="008B6606"/>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05FC"/>
    <w:rsid w:val="008D1030"/>
    <w:rsid w:val="008D11B5"/>
    <w:rsid w:val="008D146B"/>
    <w:rsid w:val="008D2435"/>
    <w:rsid w:val="008D2509"/>
    <w:rsid w:val="008D2E7A"/>
    <w:rsid w:val="008D34F5"/>
    <w:rsid w:val="008D3A60"/>
    <w:rsid w:val="008D4806"/>
    <w:rsid w:val="008D4905"/>
    <w:rsid w:val="008D4BAB"/>
    <w:rsid w:val="008D4CFC"/>
    <w:rsid w:val="008D50BA"/>
    <w:rsid w:val="008D586D"/>
    <w:rsid w:val="008D641D"/>
    <w:rsid w:val="008E089D"/>
    <w:rsid w:val="008E1A1F"/>
    <w:rsid w:val="008E27F8"/>
    <w:rsid w:val="008E6336"/>
    <w:rsid w:val="008E6637"/>
    <w:rsid w:val="008E69DB"/>
    <w:rsid w:val="008E71C8"/>
    <w:rsid w:val="008E7218"/>
    <w:rsid w:val="008E7D6A"/>
    <w:rsid w:val="008F009D"/>
    <w:rsid w:val="008F0412"/>
    <w:rsid w:val="008F07A7"/>
    <w:rsid w:val="008F102B"/>
    <w:rsid w:val="008F205A"/>
    <w:rsid w:val="008F25EC"/>
    <w:rsid w:val="008F2ABC"/>
    <w:rsid w:val="008F3109"/>
    <w:rsid w:val="008F3FAF"/>
    <w:rsid w:val="008F448F"/>
    <w:rsid w:val="008F5396"/>
    <w:rsid w:val="008F5D24"/>
    <w:rsid w:val="008F6670"/>
    <w:rsid w:val="008F6866"/>
    <w:rsid w:val="008F6D1F"/>
    <w:rsid w:val="008F6D4E"/>
    <w:rsid w:val="008F6EA2"/>
    <w:rsid w:val="008F74BF"/>
    <w:rsid w:val="008F750C"/>
    <w:rsid w:val="008F7D64"/>
    <w:rsid w:val="00901A37"/>
    <w:rsid w:val="00902188"/>
    <w:rsid w:val="009039ED"/>
    <w:rsid w:val="00903C78"/>
    <w:rsid w:val="00904058"/>
    <w:rsid w:val="00905815"/>
    <w:rsid w:val="00905C22"/>
    <w:rsid w:val="0090604E"/>
    <w:rsid w:val="00906392"/>
    <w:rsid w:val="00906728"/>
    <w:rsid w:val="0091035F"/>
    <w:rsid w:val="00910427"/>
    <w:rsid w:val="00911C07"/>
    <w:rsid w:val="00912CBC"/>
    <w:rsid w:val="00913695"/>
    <w:rsid w:val="00914450"/>
    <w:rsid w:val="009149AF"/>
    <w:rsid w:val="00914A34"/>
    <w:rsid w:val="00914CB9"/>
    <w:rsid w:val="00916590"/>
    <w:rsid w:val="009166F2"/>
    <w:rsid w:val="0091712E"/>
    <w:rsid w:val="00917BF1"/>
    <w:rsid w:val="00920621"/>
    <w:rsid w:val="0092075D"/>
    <w:rsid w:val="00920AD6"/>
    <w:rsid w:val="00920C12"/>
    <w:rsid w:val="00921926"/>
    <w:rsid w:val="00922D27"/>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3F8"/>
    <w:rsid w:val="00934861"/>
    <w:rsid w:val="00936CB5"/>
    <w:rsid w:val="00937C1B"/>
    <w:rsid w:val="009401A2"/>
    <w:rsid w:val="009406B9"/>
    <w:rsid w:val="009419C8"/>
    <w:rsid w:val="00941B08"/>
    <w:rsid w:val="00941C23"/>
    <w:rsid w:val="00941CE9"/>
    <w:rsid w:val="00942460"/>
    <w:rsid w:val="00942911"/>
    <w:rsid w:val="00942C64"/>
    <w:rsid w:val="00944274"/>
    <w:rsid w:val="009448DC"/>
    <w:rsid w:val="0094540F"/>
    <w:rsid w:val="009479FF"/>
    <w:rsid w:val="00947C7A"/>
    <w:rsid w:val="009500C9"/>
    <w:rsid w:val="00950446"/>
    <w:rsid w:val="00950852"/>
    <w:rsid w:val="00950C86"/>
    <w:rsid w:val="00951C5E"/>
    <w:rsid w:val="0095357D"/>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D7C"/>
    <w:rsid w:val="00977F54"/>
    <w:rsid w:val="009818C3"/>
    <w:rsid w:val="00981B4A"/>
    <w:rsid w:val="00981BE7"/>
    <w:rsid w:val="00981D5E"/>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5D7"/>
    <w:rsid w:val="0099370D"/>
    <w:rsid w:val="00993BA2"/>
    <w:rsid w:val="0099492D"/>
    <w:rsid w:val="00995001"/>
    <w:rsid w:val="00995AE2"/>
    <w:rsid w:val="00995E0C"/>
    <w:rsid w:val="009960DA"/>
    <w:rsid w:val="00996190"/>
    <w:rsid w:val="00996A0E"/>
    <w:rsid w:val="009A003C"/>
    <w:rsid w:val="009A034D"/>
    <w:rsid w:val="009A0CD0"/>
    <w:rsid w:val="009A0F70"/>
    <w:rsid w:val="009A13D0"/>
    <w:rsid w:val="009A153B"/>
    <w:rsid w:val="009A197A"/>
    <w:rsid w:val="009A234D"/>
    <w:rsid w:val="009A3166"/>
    <w:rsid w:val="009A3491"/>
    <w:rsid w:val="009A4129"/>
    <w:rsid w:val="009A5A14"/>
    <w:rsid w:val="009A5FF8"/>
    <w:rsid w:val="009A607E"/>
    <w:rsid w:val="009A683F"/>
    <w:rsid w:val="009A6AD0"/>
    <w:rsid w:val="009A72DB"/>
    <w:rsid w:val="009A74CB"/>
    <w:rsid w:val="009A7780"/>
    <w:rsid w:val="009A7B95"/>
    <w:rsid w:val="009B0A61"/>
    <w:rsid w:val="009B2E69"/>
    <w:rsid w:val="009B398D"/>
    <w:rsid w:val="009B4E13"/>
    <w:rsid w:val="009B4EC1"/>
    <w:rsid w:val="009B6E33"/>
    <w:rsid w:val="009B7871"/>
    <w:rsid w:val="009B7A93"/>
    <w:rsid w:val="009C1120"/>
    <w:rsid w:val="009C25DC"/>
    <w:rsid w:val="009C55D8"/>
    <w:rsid w:val="009C5939"/>
    <w:rsid w:val="009C60DD"/>
    <w:rsid w:val="009C6174"/>
    <w:rsid w:val="009C621E"/>
    <w:rsid w:val="009C6DA4"/>
    <w:rsid w:val="009C74CB"/>
    <w:rsid w:val="009C7A7C"/>
    <w:rsid w:val="009C7E19"/>
    <w:rsid w:val="009D065D"/>
    <w:rsid w:val="009D0881"/>
    <w:rsid w:val="009D0FB5"/>
    <w:rsid w:val="009D159F"/>
    <w:rsid w:val="009D16A4"/>
    <w:rsid w:val="009D25AA"/>
    <w:rsid w:val="009D3454"/>
    <w:rsid w:val="009D3B56"/>
    <w:rsid w:val="009D485F"/>
    <w:rsid w:val="009D597F"/>
    <w:rsid w:val="009D5CE1"/>
    <w:rsid w:val="009D6EBD"/>
    <w:rsid w:val="009E1691"/>
    <w:rsid w:val="009E2052"/>
    <w:rsid w:val="009E24BE"/>
    <w:rsid w:val="009E25B4"/>
    <w:rsid w:val="009E26A1"/>
    <w:rsid w:val="009E29AA"/>
    <w:rsid w:val="009E4862"/>
    <w:rsid w:val="009E5257"/>
    <w:rsid w:val="009E5D63"/>
    <w:rsid w:val="009E6437"/>
    <w:rsid w:val="009E6C3D"/>
    <w:rsid w:val="009E6C9D"/>
    <w:rsid w:val="009E73E7"/>
    <w:rsid w:val="009E784A"/>
    <w:rsid w:val="009F00BE"/>
    <w:rsid w:val="009F0520"/>
    <w:rsid w:val="009F0753"/>
    <w:rsid w:val="009F22B6"/>
    <w:rsid w:val="009F32C0"/>
    <w:rsid w:val="009F32D5"/>
    <w:rsid w:val="009F3628"/>
    <w:rsid w:val="009F486A"/>
    <w:rsid w:val="009F55CA"/>
    <w:rsid w:val="009F5884"/>
    <w:rsid w:val="009F7065"/>
    <w:rsid w:val="009F7A09"/>
    <w:rsid w:val="00A0052F"/>
    <w:rsid w:val="00A00605"/>
    <w:rsid w:val="00A006DD"/>
    <w:rsid w:val="00A007C1"/>
    <w:rsid w:val="00A01F0B"/>
    <w:rsid w:val="00A022ED"/>
    <w:rsid w:val="00A0260B"/>
    <w:rsid w:val="00A0288E"/>
    <w:rsid w:val="00A02B76"/>
    <w:rsid w:val="00A02C82"/>
    <w:rsid w:val="00A039AB"/>
    <w:rsid w:val="00A04544"/>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559"/>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37F0"/>
    <w:rsid w:val="00A3526D"/>
    <w:rsid w:val="00A3534C"/>
    <w:rsid w:val="00A35BD2"/>
    <w:rsid w:val="00A3646D"/>
    <w:rsid w:val="00A36E14"/>
    <w:rsid w:val="00A37682"/>
    <w:rsid w:val="00A404E5"/>
    <w:rsid w:val="00A4064E"/>
    <w:rsid w:val="00A409B0"/>
    <w:rsid w:val="00A4110D"/>
    <w:rsid w:val="00A41677"/>
    <w:rsid w:val="00A42295"/>
    <w:rsid w:val="00A42555"/>
    <w:rsid w:val="00A4298E"/>
    <w:rsid w:val="00A42AFB"/>
    <w:rsid w:val="00A430D8"/>
    <w:rsid w:val="00A43C76"/>
    <w:rsid w:val="00A44219"/>
    <w:rsid w:val="00A45870"/>
    <w:rsid w:val="00A458E8"/>
    <w:rsid w:val="00A4649B"/>
    <w:rsid w:val="00A50303"/>
    <w:rsid w:val="00A5055B"/>
    <w:rsid w:val="00A50B0D"/>
    <w:rsid w:val="00A51581"/>
    <w:rsid w:val="00A51587"/>
    <w:rsid w:val="00A51C41"/>
    <w:rsid w:val="00A51D70"/>
    <w:rsid w:val="00A52D66"/>
    <w:rsid w:val="00A53037"/>
    <w:rsid w:val="00A53C32"/>
    <w:rsid w:val="00A544BE"/>
    <w:rsid w:val="00A55636"/>
    <w:rsid w:val="00A5672C"/>
    <w:rsid w:val="00A56C41"/>
    <w:rsid w:val="00A5703D"/>
    <w:rsid w:val="00A5793D"/>
    <w:rsid w:val="00A579CC"/>
    <w:rsid w:val="00A57A4E"/>
    <w:rsid w:val="00A57B2F"/>
    <w:rsid w:val="00A6033A"/>
    <w:rsid w:val="00A60A8C"/>
    <w:rsid w:val="00A62BB4"/>
    <w:rsid w:val="00A632F7"/>
    <w:rsid w:val="00A63340"/>
    <w:rsid w:val="00A63B98"/>
    <w:rsid w:val="00A650F8"/>
    <w:rsid w:val="00A658EA"/>
    <w:rsid w:val="00A67355"/>
    <w:rsid w:val="00A673C8"/>
    <w:rsid w:val="00A6758D"/>
    <w:rsid w:val="00A70194"/>
    <w:rsid w:val="00A70AC2"/>
    <w:rsid w:val="00A71E5C"/>
    <w:rsid w:val="00A7270C"/>
    <w:rsid w:val="00A729CF"/>
    <w:rsid w:val="00A73321"/>
    <w:rsid w:val="00A73667"/>
    <w:rsid w:val="00A737EE"/>
    <w:rsid w:val="00A73A1E"/>
    <w:rsid w:val="00A74686"/>
    <w:rsid w:val="00A74802"/>
    <w:rsid w:val="00A74A2C"/>
    <w:rsid w:val="00A74F5A"/>
    <w:rsid w:val="00A7540C"/>
    <w:rsid w:val="00A7545E"/>
    <w:rsid w:val="00A75E7C"/>
    <w:rsid w:val="00A77207"/>
    <w:rsid w:val="00A772CD"/>
    <w:rsid w:val="00A80DEC"/>
    <w:rsid w:val="00A81498"/>
    <w:rsid w:val="00A823CE"/>
    <w:rsid w:val="00A83496"/>
    <w:rsid w:val="00A84CDC"/>
    <w:rsid w:val="00A85734"/>
    <w:rsid w:val="00A85B0C"/>
    <w:rsid w:val="00A8655A"/>
    <w:rsid w:val="00A87017"/>
    <w:rsid w:val="00A91C61"/>
    <w:rsid w:val="00A924B9"/>
    <w:rsid w:val="00A930FA"/>
    <w:rsid w:val="00A93C74"/>
    <w:rsid w:val="00A93FC3"/>
    <w:rsid w:val="00A94E77"/>
    <w:rsid w:val="00A95F4A"/>
    <w:rsid w:val="00A96593"/>
    <w:rsid w:val="00A96F59"/>
    <w:rsid w:val="00A974E4"/>
    <w:rsid w:val="00A9776D"/>
    <w:rsid w:val="00AA092D"/>
    <w:rsid w:val="00AA0CC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CF7"/>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2C52"/>
    <w:rsid w:val="00AC2EB9"/>
    <w:rsid w:val="00AC36CE"/>
    <w:rsid w:val="00AC49A5"/>
    <w:rsid w:val="00AC4F62"/>
    <w:rsid w:val="00AC5AD3"/>
    <w:rsid w:val="00AC5FF9"/>
    <w:rsid w:val="00AC6162"/>
    <w:rsid w:val="00AC764F"/>
    <w:rsid w:val="00AD0245"/>
    <w:rsid w:val="00AD11BB"/>
    <w:rsid w:val="00AD302A"/>
    <w:rsid w:val="00AD3608"/>
    <w:rsid w:val="00AD4458"/>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0F1F"/>
    <w:rsid w:val="00AF183C"/>
    <w:rsid w:val="00AF2BF2"/>
    <w:rsid w:val="00AF438D"/>
    <w:rsid w:val="00AF4BC4"/>
    <w:rsid w:val="00AF4CD8"/>
    <w:rsid w:val="00AF506B"/>
    <w:rsid w:val="00AF531E"/>
    <w:rsid w:val="00AF586D"/>
    <w:rsid w:val="00AF5E8B"/>
    <w:rsid w:val="00AF60A0"/>
    <w:rsid w:val="00AF75AF"/>
    <w:rsid w:val="00AF7B8F"/>
    <w:rsid w:val="00AF7E07"/>
    <w:rsid w:val="00AF7FF1"/>
    <w:rsid w:val="00B0094F"/>
    <w:rsid w:val="00B011C2"/>
    <w:rsid w:val="00B02018"/>
    <w:rsid w:val="00B02984"/>
    <w:rsid w:val="00B02B6C"/>
    <w:rsid w:val="00B05039"/>
    <w:rsid w:val="00B06CDD"/>
    <w:rsid w:val="00B0732F"/>
    <w:rsid w:val="00B07808"/>
    <w:rsid w:val="00B078CE"/>
    <w:rsid w:val="00B07DC1"/>
    <w:rsid w:val="00B10818"/>
    <w:rsid w:val="00B10C75"/>
    <w:rsid w:val="00B10FA9"/>
    <w:rsid w:val="00B11110"/>
    <w:rsid w:val="00B11253"/>
    <w:rsid w:val="00B12648"/>
    <w:rsid w:val="00B127A9"/>
    <w:rsid w:val="00B13BDD"/>
    <w:rsid w:val="00B14036"/>
    <w:rsid w:val="00B14307"/>
    <w:rsid w:val="00B1541E"/>
    <w:rsid w:val="00B1573D"/>
    <w:rsid w:val="00B160E2"/>
    <w:rsid w:val="00B202E1"/>
    <w:rsid w:val="00B21074"/>
    <w:rsid w:val="00B218AF"/>
    <w:rsid w:val="00B21EA2"/>
    <w:rsid w:val="00B22624"/>
    <w:rsid w:val="00B22823"/>
    <w:rsid w:val="00B22B8B"/>
    <w:rsid w:val="00B2355A"/>
    <w:rsid w:val="00B2410B"/>
    <w:rsid w:val="00B2621D"/>
    <w:rsid w:val="00B31264"/>
    <w:rsid w:val="00B35922"/>
    <w:rsid w:val="00B368D4"/>
    <w:rsid w:val="00B36FF5"/>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B80"/>
    <w:rsid w:val="00B75EE9"/>
    <w:rsid w:val="00B75F7C"/>
    <w:rsid w:val="00B761FC"/>
    <w:rsid w:val="00B77B6A"/>
    <w:rsid w:val="00B77F06"/>
    <w:rsid w:val="00B81F6E"/>
    <w:rsid w:val="00B822F0"/>
    <w:rsid w:val="00B837BB"/>
    <w:rsid w:val="00B8529D"/>
    <w:rsid w:val="00B85A24"/>
    <w:rsid w:val="00B85E9F"/>
    <w:rsid w:val="00B86453"/>
    <w:rsid w:val="00B90761"/>
    <w:rsid w:val="00B90CB8"/>
    <w:rsid w:val="00B9119F"/>
    <w:rsid w:val="00B9130B"/>
    <w:rsid w:val="00B917E7"/>
    <w:rsid w:val="00B92756"/>
    <w:rsid w:val="00B94074"/>
    <w:rsid w:val="00B951A5"/>
    <w:rsid w:val="00B95959"/>
    <w:rsid w:val="00B95E30"/>
    <w:rsid w:val="00B970B7"/>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B6"/>
    <w:rsid w:val="00BD62C0"/>
    <w:rsid w:val="00BD68D5"/>
    <w:rsid w:val="00BD6F9F"/>
    <w:rsid w:val="00BD7AC3"/>
    <w:rsid w:val="00BD7EBE"/>
    <w:rsid w:val="00BE04DE"/>
    <w:rsid w:val="00BE0D4E"/>
    <w:rsid w:val="00BE104C"/>
    <w:rsid w:val="00BE166F"/>
    <w:rsid w:val="00BE3135"/>
    <w:rsid w:val="00BE33EC"/>
    <w:rsid w:val="00BE3C00"/>
    <w:rsid w:val="00BE3C5E"/>
    <w:rsid w:val="00BE3DFF"/>
    <w:rsid w:val="00BE49A6"/>
    <w:rsid w:val="00BE4FE2"/>
    <w:rsid w:val="00BE56BB"/>
    <w:rsid w:val="00BE7442"/>
    <w:rsid w:val="00BE7C61"/>
    <w:rsid w:val="00BE7F99"/>
    <w:rsid w:val="00BF1E71"/>
    <w:rsid w:val="00BF2140"/>
    <w:rsid w:val="00BF2345"/>
    <w:rsid w:val="00BF2AFE"/>
    <w:rsid w:val="00BF2C1A"/>
    <w:rsid w:val="00BF2DB3"/>
    <w:rsid w:val="00BF4520"/>
    <w:rsid w:val="00BF4977"/>
    <w:rsid w:val="00BF554C"/>
    <w:rsid w:val="00BF5A8B"/>
    <w:rsid w:val="00BF635E"/>
    <w:rsid w:val="00BF6466"/>
    <w:rsid w:val="00BF6944"/>
    <w:rsid w:val="00BF6A73"/>
    <w:rsid w:val="00BF6C10"/>
    <w:rsid w:val="00BF736A"/>
    <w:rsid w:val="00BF760A"/>
    <w:rsid w:val="00C0078B"/>
    <w:rsid w:val="00C01448"/>
    <w:rsid w:val="00C01B9D"/>
    <w:rsid w:val="00C01D03"/>
    <w:rsid w:val="00C0276D"/>
    <w:rsid w:val="00C028D9"/>
    <w:rsid w:val="00C02CA6"/>
    <w:rsid w:val="00C034F0"/>
    <w:rsid w:val="00C049D2"/>
    <w:rsid w:val="00C064EB"/>
    <w:rsid w:val="00C069BE"/>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1DB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11A"/>
    <w:rsid w:val="00C406C7"/>
    <w:rsid w:val="00C409F8"/>
    <w:rsid w:val="00C41C7C"/>
    <w:rsid w:val="00C42B2B"/>
    <w:rsid w:val="00C4519A"/>
    <w:rsid w:val="00C45BAB"/>
    <w:rsid w:val="00C46CC0"/>
    <w:rsid w:val="00C50E9B"/>
    <w:rsid w:val="00C5137B"/>
    <w:rsid w:val="00C536E8"/>
    <w:rsid w:val="00C53870"/>
    <w:rsid w:val="00C53FF7"/>
    <w:rsid w:val="00C54178"/>
    <w:rsid w:val="00C5452C"/>
    <w:rsid w:val="00C54FC0"/>
    <w:rsid w:val="00C5520C"/>
    <w:rsid w:val="00C5625C"/>
    <w:rsid w:val="00C57CA6"/>
    <w:rsid w:val="00C61AA4"/>
    <w:rsid w:val="00C61E5E"/>
    <w:rsid w:val="00C6278D"/>
    <w:rsid w:val="00C62C2D"/>
    <w:rsid w:val="00C645B4"/>
    <w:rsid w:val="00C66AE7"/>
    <w:rsid w:val="00C67016"/>
    <w:rsid w:val="00C673BC"/>
    <w:rsid w:val="00C6742E"/>
    <w:rsid w:val="00C67633"/>
    <w:rsid w:val="00C67755"/>
    <w:rsid w:val="00C677E3"/>
    <w:rsid w:val="00C67C61"/>
    <w:rsid w:val="00C70329"/>
    <w:rsid w:val="00C7048E"/>
    <w:rsid w:val="00C70FE2"/>
    <w:rsid w:val="00C71472"/>
    <w:rsid w:val="00C72256"/>
    <w:rsid w:val="00C72A8F"/>
    <w:rsid w:val="00C739AA"/>
    <w:rsid w:val="00C756DF"/>
    <w:rsid w:val="00C757DB"/>
    <w:rsid w:val="00C75D1F"/>
    <w:rsid w:val="00C7630E"/>
    <w:rsid w:val="00C769A4"/>
    <w:rsid w:val="00C76EAE"/>
    <w:rsid w:val="00C775D0"/>
    <w:rsid w:val="00C8099B"/>
    <w:rsid w:val="00C8155A"/>
    <w:rsid w:val="00C8158B"/>
    <w:rsid w:val="00C82718"/>
    <w:rsid w:val="00C831CD"/>
    <w:rsid w:val="00C839A6"/>
    <w:rsid w:val="00C83CB5"/>
    <w:rsid w:val="00C8459B"/>
    <w:rsid w:val="00C846E9"/>
    <w:rsid w:val="00C848F1"/>
    <w:rsid w:val="00C85153"/>
    <w:rsid w:val="00C86C17"/>
    <w:rsid w:val="00C8716E"/>
    <w:rsid w:val="00C87DB2"/>
    <w:rsid w:val="00C87E41"/>
    <w:rsid w:val="00C90812"/>
    <w:rsid w:val="00C90963"/>
    <w:rsid w:val="00C92070"/>
    <w:rsid w:val="00C94C8F"/>
    <w:rsid w:val="00C95174"/>
    <w:rsid w:val="00C9553F"/>
    <w:rsid w:val="00C964E9"/>
    <w:rsid w:val="00C96A04"/>
    <w:rsid w:val="00C9740B"/>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07A"/>
    <w:rsid w:val="00CB319A"/>
    <w:rsid w:val="00CB3433"/>
    <w:rsid w:val="00CB39E0"/>
    <w:rsid w:val="00CB3AFB"/>
    <w:rsid w:val="00CB3B71"/>
    <w:rsid w:val="00CB3DD8"/>
    <w:rsid w:val="00CB3F87"/>
    <w:rsid w:val="00CB6201"/>
    <w:rsid w:val="00CB6436"/>
    <w:rsid w:val="00CB6C35"/>
    <w:rsid w:val="00CB738C"/>
    <w:rsid w:val="00CB7812"/>
    <w:rsid w:val="00CB7FC5"/>
    <w:rsid w:val="00CC06EE"/>
    <w:rsid w:val="00CC0C01"/>
    <w:rsid w:val="00CC0C93"/>
    <w:rsid w:val="00CC17CF"/>
    <w:rsid w:val="00CC2C8C"/>
    <w:rsid w:val="00CC40A6"/>
    <w:rsid w:val="00CC4A61"/>
    <w:rsid w:val="00CC55A1"/>
    <w:rsid w:val="00CC58E3"/>
    <w:rsid w:val="00CC7C5C"/>
    <w:rsid w:val="00CC7D9E"/>
    <w:rsid w:val="00CD1557"/>
    <w:rsid w:val="00CD1AA9"/>
    <w:rsid w:val="00CD3AA8"/>
    <w:rsid w:val="00CD4EBC"/>
    <w:rsid w:val="00CD5119"/>
    <w:rsid w:val="00CD65AF"/>
    <w:rsid w:val="00CD7470"/>
    <w:rsid w:val="00CD7625"/>
    <w:rsid w:val="00CD7FDE"/>
    <w:rsid w:val="00CE051D"/>
    <w:rsid w:val="00CE0A7F"/>
    <w:rsid w:val="00CE2464"/>
    <w:rsid w:val="00CE2653"/>
    <w:rsid w:val="00CE3454"/>
    <w:rsid w:val="00CE518C"/>
    <w:rsid w:val="00CE5478"/>
    <w:rsid w:val="00CE55D8"/>
    <w:rsid w:val="00CE5918"/>
    <w:rsid w:val="00CE6D7D"/>
    <w:rsid w:val="00CE75FF"/>
    <w:rsid w:val="00CF1E48"/>
    <w:rsid w:val="00CF2BD7"/>
    <w:rsid w:val="00CF319E"/>
    <w:rsid w:val="00CF3672"/>
    <w:rsid w:val="00CF392A"/>
    <w:rsid w:val="00CF4179"/>
    <w:rsid w:val="00CF48AB"/>
    <w:rsid w:val="00CF5392"/>
    <w:rsid w:val="00CF6F19"/>
    <w:rsid w:val="00CF7239"/>
    <w:rsid w:val="00CF7E69"/>
    <w:rsid w:val="00D000A0"/>
    <w:rsid w:val="00D0054D"/>
    <w:rsid w:val="00D007A6"/>
    <w:rsid w:val="00D00A66"/>
    <w:rsid w:val="00D011B2"/>
    <w:rsid w:val="00D01DDA"/>
    <w:rsid w:val="00D040EF"/>
    <w:rsid w:val="00D04A5E"/>
    <w:rsid w:val="00D04D8B"/>
    <w:rsid w:val="00D05BD3"/>
    <w:rsid w:val="00D05D9C"/>
    <w:rsid w:val="00D063CA"/>
    <w:rsid w:val="00D065B2"/>
    <w:rsid w:val="00D07CF0"/>
    <w:rsid w:val="00D101B8"/>
    <w:rsid w:val="00D1080E"/>
    <w:rsid w:val="00D10A07"/>
    <w:rsid w:val="00D110AE"/>
    <w:rsid w:val="00D1207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2E8"/>
    <w:rsid w:val="00D317C2"/>
    <w:rsid w:val="00D3195A"/>
    <w:rsid w:val="00D32716"/>
    <w:rsid w:val="00D339C2"/>
    <w:rsid w:val="00D34EB0"/>
    <w:rsid w:val="00D34EDC"/>
    <w:rsid w:val="00D3583E"/>
    <w:rsid w:val="00D36E58"/>
    <w:rsid w:val="00D378B3"/>
    <w:rsid w:val="00D40DC2"/>
    <w:rsid w:val="00D41AD6"/>
    <w:rsid w:val="00D41CE2"/>
    <w:rsid w:val="00D42311"/>
    <w:rsid w:val="00D433B9"/>
    <w:rsid w:val="00D46858"/>
    <w:rsid w:val="00D471D9"/>
    <w:rsid w:val="00D47556"/>
    <w:rsid w:val="00D47E9B"/>
    <w:rsid w:val="00D50D9C"/>
    <w:rsid w:val="00D517F2"/>
    <w:rsid w:val="00D529DD"/>
    <w:rsid w:val="00D52E8B"/>
    <w:rsid w:val="00D5369C"/>
    <w:rsid w:val="00D53A9D"/>
    <w:rsid w:val="00D53C5E"/>
    <w:rsid w:val="00D53F2A"/>
    <w:rsid w:val="00D542DD"/>
    <w:rsid w:val="00D545E2"/>
    <w:rsid w:val="00D54B6E"/>
    <w:rsid w:val="00D54E3E"/>
    <w:rsid w:val="00D550E9"/>
    <w:rsid w:val="00D55666"/>
    <w:rsid w:val="00D558CF"/>
    <w:rsid w:val="00D55B35"/>
    <w:rsid w:val="00D578FD"/>
    <w:rsid w:val="00D57BDF"/>
    <w:rsid w:val="00D60266"/>
    <w:rsid w:val="00D60669"/>
    <w:rsid w:val="00D6070D"/>
    <w:rsid w:val="00D62A90"/>
    <w:rsid w:val="00D63DB5"/>
    <w:rsid w:val="00D6427C"/>
    <w:rsid w:val="00D65C80"/>
    <w:rsid w:val="00D65CB5"/>
    <w:rsid w:val="00D66E06"/>
    <w:rsid w:val="00D70755"/>
    <w:rsid w:val="00D70802"/>
    <w:rsid w:val="00D70CBA"/>
    <w:rsid w:val="00D71222"/>
    <w:rsid w:val="00D71A39"/>
    <w:rsid w:val="00D71ED8"/>
    <w:rsid w:val="00D71F18"/>
    <w:rsid w:val="00D72AEC"/>
    <w:rsid w:val="00D731D5"/>
    <w:rsid w:val="00D7554F"/>
    <w:rsid w:val="00D75550"/>
    <w:rsid w:val="00D76320"/>
    <w:rsid w:val="00D77BB2"/>
    <w:rsid w:val="00D800EE"/>
    <w:rsid w:val="00D807C4"/>
    <w:rsid w:val="00D8148F"/>
    <w:rsid w:val="00D819F4"/>
    <w:rsid w:val="00D81AC4"/>
    <w:rsid w:val="00D82189"/>
    <w:rsid w:val="00D8255C"/>
    <w:rsid w:val="00D82CD0"/>
    <w:rsid w:val="00D83306"/>
    <w:rsid w:val="00D838A6"/>
    <w:rsid w:val="00D84D8C"/>
    <w:rsid w:val="00D86FCE"/>
    <w:rsid w:val="00D909CF"/>
    <w:rsid w:val="00D90CE7"/>
    <w:rsid w:val="00D912D6"/>
    <w:rsid w:val="00D917FC"/>
    <w:rsid w:val="00D92B19"/>
    <w:rsid w:val="00D93518"/>
    <w:rsid w:val="00D937EF"/>
    <w:rsid w:val="00D9474A"/>
    <w:rsid w:val="00D94CB8"/>
    <w:rsid w:val="00D94E3B"/>
    <w:rsid w:val="00D964F1"/>
    <w:rsid w:val="00D973F4"/>
    <w:rsid w:val="00D97B87"/>
    <w:rsid w:val="00DA05EA"/>
    <w:rsid w:val="00DA06B6"/>
    <w:rsid w:val="00DA0F33"/>
    <w:rsid w:val="00DA12D5"/>
    <w:rsid w:val="00DA2C6C"/>
    <w:rsid w:val="00DA31EE"/>
    <w:rsid w:val="00DA38B6"/>
    <w:rsid w:val="00DA39A4"/>
    <w:rsid w:val="00DA43BB"/>
    <w:rsid w:val="00DA5639"/>
    <w:rsid w:val="00DA5B3B"/>
    <w:rsid w:val="00DA72E6"/>
    <w:rsid w:val="00DA754B"/>
    <w:rsid w:val="00DB13D3"/>
    <w:rsid w:val="00DB24DB"/>
    <w:rsid w:val="00DB38D8"/>
    <w:rsid w:val="00DB4349"/>
    <w:rsid w:val="00DB4450"/>
    <w:rsid w:val="00DB54BC"/>
    <w:rsid w:val="00DB551F"/>
    <w:rsid w:val="00DB5AA5"/>
    <w:rsid w:val="00DB5D27"/>
    <w:rsid w:val="00DB5ECD"/>
    <w:rsid w:val="00DB7118"/>
    <w:rsid w:val="00DB71CB"/>
    <w:rsid w:val="00DC03EE"/>
    <w:rsid w:val="00DC0A77"/>
    <w:rsid w:val="00DC1031"/>
    <w:rsid w:val="00DC1EFD"/>
    <w:rsid w:val="00DC22A9"/>
    <w:rsid w:val="00DC2A68"/>
    <w:rsid w:val="00DC34F4"/>
    <w:rsid w:val="00DC3CAD"/>
    <w:rsid w:val="00DC6616"/>
    <w:rsid w:val="00DC78BD"/>
    <w:rsid w:val="00DC7FE7"/>
    <w:rsid w:val="00DD078B"/>
    <w:rsid w:val="00DD0999"/>
    <w:rsid w:val="00DD0A81"/>
    <w:rsid w:val="00DD18F3"/>
    <w:rsid w:val="00DD1D67"/>
    <w:rsid w:val="00DD2723"/>
    <w:rsid w:val="00DD324F"/>
    <w:rsid w:val="00DD35C7"/>
    <w:rsid w:val="00DD37E9"/>
    <w:rsid w:val="00DD452B"/>
    <w:rsid w:val="00DD5135"/>
    <w:rsid w:val="00DD65C4"/>
    <w:rsid w:val="00DD6917"/>
    <w:rsid w:val="00DE0881"/>
    <w:rsid w:val="00DE1FEE"/>
    <w:rsid w:val="00DE312F"/>
    <w:rsid w:val="00DE32D3"/>
    <w:rsid w:val="00DE3D79"/>
    <w:rsid w:val="00DE3D99"/>
    <w:rsid w:val="00DE6048"/>
    <w:rsid w:val="00DE614E"/>
    <w:rsid w:val="00DE631C"/>
    <w:rsid w:val="00DE6F0B"/>
    <w:rsid w:val="00DE7431"/>
    <w:rsid w:val="00DE7F56"/>
    <w:rsid w:val="00DF0566"/>
    <w:rsid w:val="00DF3254"/>
    <w:rsid w:val="00DF3A38"/>
    <w:rsid w:val="00DF55A3"/>
    <w:rsid w:val="00DF6088"/>
    <w:rsid w:val="00DF65DB"/>
    <w:rsid w:val="00DF6DF1"/>
    <w:rsid w:val="00DF7048"/>
    <w:rsid w:val="00DF75C2"/>
    <w:rsid w:val="00DF7767"/>
    <w:rsid w:val="00DF7D1E"/>
    <w:rsid w:val="00E010D9"/>
    <w:rsid w:val="00E01FE4"/>
    <w:rsid w:val="00E0267B"/>
    <w:rsid w:val="00E03B4C"/>
    <w:rsid w:val="00E044DB"/>
    <w:rsid w:val="00E05011"/>
    <w:rsid w:val="00E0526F"/>
    <w:rsid w:val="00E057D0"/>
    <w:rsid w:val="00E0674E"/>
    <w:rsid w:val="00E069BC"/>
    <w:rsid w:val="00E069E0"/>
    <w:rsid w:val="00E06A68"/>
    <w:rsid w:val="00E10658"/>
    <w:rsid w:val="00E10916"/>
    <w:rsid w:val="00E10F4D"/>
    <w:rsid w:val="00E1297F"/>
    <w:rsid w:val="00E1432A"/>
    <w:rsid w:val="00E14550"/>
    <w:rsid w:val="00E149B0"/>
    <w:rsid w:val="00E1540F"/>
    <w:rsid w:val="00E167D9"/>
    <w:rsid w:val="00E17DBD"/>
    <w:rsid w:val="00E204F4"/>
    <w:rsid w:val="00E21098"/>
    <w:rsid w:val="00E22009"/>
    <w:rsid w:val="00E22D7F"/>
    <w:rsid w:val="00E23CF4"/>
    <w:rsid w:val="00E23D2F"/>
    <w:rsid w:val="00E24E91"/>
    <w:rsid w:val="00E25711"/>
    <w:rsid w:val="00E26CCC"/>
    <w:rsid w:val="00E274AE"/>
    <w:rsid w:val="00E27AE0"/>
    <w:rsid w:val="00E303F1"/>
    <w:rsid w:val="00E30C3B"/>
    <w:rsid w:val="00E31E03"/>
    <w:rsid w:val="00E31E77"/>
    <w:rsid w:val="00E3210C"/>
    <w:rsid w:val="00E32CF0"/>
    <w:rsid w:val="00E32EFE"/>
    <w:rsid w:val="00E32FE9"/>
    <w:rsid w:val="00E3328A"/>
    <w:rsid w:val="00E33375"/>
    <w:rsid w:val="00E3381F"/>
    <w:rsid w:val="00E34DEC"/>
    <w:rsid w:val="00E35254"/>
    <w:rsid w:val="00E35995"/>
    <w:rsid w:val="00E36097"/>
    <w:rsid w:val="00E366F0"/>
    <w:rsid w:val="00E371F4"/>
    <w:rsid w:val="00E37DA8"/>
    <w:rsid w:val="00E400F0"/>
    <w:rsid w:val="00E4030E"/>
    <w:rsid w:val="00E4263F"/>
    <w:rsid w:val="00E4289C"/>
    <w:rsid w:val="00E428E7"/>
    <w:rsid w:val="00E42ED5"/>
    <w:rsid w:val="00E431FE"/>
    <w:rsid w:val="00E442CF"/>
    <w:rsid w:val="00E45CCE"/>
    <w:rsid w:val="00E4659D"/>
    <w:rsid w:val="00E46667"/>
    <w:rsid w:val="00E472A5"/>
    <w:rsid w:val="00E478EA"/>
    <w:rsid w:val="00E5009F"/>
    <w:rsid w:val="00E500C8"/>
    <w:rsid w:val="00E502BF"/>
    <w:rsid w:val="00E50CBF"/>
    <w:rsid w:val="00E51744"/>
    <w:rsid w:val="00E522B5"/>
    <w:rsid w:val="00E52444"/>
    <w:rsid w:val="00E52F01"/>
    <w:rsid w:val="00E52FD4"/>
    <w:rsid w:val="00E53528"/>
    <w:rsid w:val="00E5423E"/>
    <w:rsid w:val="00E54F17"/>
    <w:rsid w:val="00E565D5"/>
    <w:rsid w:val="00E56C14"/>
    <w:rsid w:val="00E573C2"/>
    <w:rsid w:val="00E57E03"/>
    <w:rsid w:val="00E602BB"/>
    <w:rsid w:val="00E61D6A"/>
    <w:rsid w:val="00E62118"/>
    <w:rsid w:val="00E627E0"/>
    <w:rsid w:val="00E62D3C"/>
    <w:rsid w:val="00E62EB3"/>
    <w:rsid w:val="00E63658"/>
    <w:rsid w:val="00E65C38"/>
    <w:rsid w:val="00E66813"/>
    <w:rsid w:val="00E6752F"/>
    <w:rsid w:val="00E678B9"/>
    <w:rsid w:val="00E67B43"/>
    <w:rsid w:val="00E705A4"/>
    <w:rsid w:val="00E70CE1"/>
    <w:rsid w:val="00E71F5E"/>
    <w:rsid w:val="00E7240E"/>
    <w:rsid w:val="00E725F0"/>
    <w:rsid w:val="00E72EE8"/>
    <w:rsid w:val="00E73E82"/>
    <w:rsid w:val="00E74535"/>
    <w:rsid w:val="00E74C1F"/>
    <w:rsid w:val="00E75D56"/>
    <w:rsid w:val="00E75F81"/>
    <w:rsid w:val="00E76989"/>
    <w:rsid w:val="00E80C0D"/>
    <w:rsid w:val="00E81295"/>
    <w:rsid w:val="00E81F8B"/>
    <w:rsid w:val="00E821D0"/>
    <w:rsid w:val="00E82529"/>
    <w:rsid w:val="00E82553"/>
    <w:rsid w:val="00E82B03"/>
    <w:rsid w:val="00E833A1"/>
    <w:rsid w:val="00E8421C"/>
    <w:rsid w:val="00E84C5A"/>
    <w:rsid w:val="00E852EE"/>
    <w:rsid w:val="00E85D42"/>
    <w:rsid w:val="00E91056"/>
    <w:rsid w:val="00E9133B"/>
    <w:rsid w:val="00E91440"/>
    <w:rsid w:val="00E91838"/>
    <w:rsid w:val="00E92FAE"/>
    <w:rsid w:val="00E93631"/>
    <w:rsid w:val="00E93820"/>
    <w:rsid w:val="00E93CAC"/>
    <w:rsid w:val="00E94049"/>
    <w:rsid w:val="00E94E0F"/>
    <w:rsid w:val="00E959B9"/>
    <w:rsid w:val="00E95CD1"/>
    <w:rsid w:val="00E97630"/>
    <w:rsid w:val="00E97798"/>
    <w:rsid w:val="00EA0037"/>
    <w:rsid w:val="00EA01E3"/>
    <w:rsid w:val="00EA08C6"/>
    <w:rsid w:val="00EA139A"/>
    <w:rsid w:val="00EA2022"/>
    <w:rsid w:val="00EA28DB"/>
    <w:rsid w:val="00EA351F"/>
    <w:rsid w:val="00EA5330"/>
    <w:rsid w:val="00EA536B"/>
    <w:rsid w:val="00EA55DC"/>
    <w:rsid w:val="00EA56B3"/>
    <w:rsid w:val="00EA667D"/>
    <w:rsid w:val="00EA6776"/>
    <w:rsid w:val="00EA682E"/>
    <w:rsid w:val="00EA7FFD"/>
    <w:rsid w:val="00EB0B2F"/>
    <w:rsid w:val="00EB0B47"/>
    <w:rsid w:val="00EB193B"/>
    <w:rsid w:val="00EB2D30"/>
    <w:rsid w:val="00EB3B93"/>
    <w:rsid w:val="00EB54DD"/>
    <w:rsid w:val="00EB551F"/>
    <w:rsid w:val="00EB553C"/>
    <w:rsid w:val="00EB750A"/>
    <w:rsid w:val="00EC233E"/>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345"/>
    <w:rsid w:val="00ED4FE5"/>
    <w:rsid w:val="00ED54CB"/>
    <w:rsid w:val="00ED5E99"/>
    <w:rsid w:val="00ED66B4"/>
    <w:rsid w:val="00ED678A"/>
    <w:rsid w:val="00ED69D4"/>
    <w:rsid w:val="00ED7010"/>
    <w:rsid w:val="00EE02F5"/>
    <w:rsid w:val="00EE081E"/>
    <w:rsid w:val="00EE16B1"/>
    <w:rsid w:val="00EE252E"/>
    <w:rsid w:val="00EE27E2"/>
    <w:rsid w:val="00EE3628"/>
    <w:rsid w:val="00EE3F27"/>
    <w:rsid w:val="00EE4622"/>
    <w:rsid w:val="00EE4905"/>
    <w:rsid w:val="00EE5266"/>
    <w:rsid w:val="00EE5464"/>
    <w:rsid w:val="00EE5481"/>
    <w:rsid w:val="00EE5D27"/>
    <w:rsid w:val="00EF09AF"/>
    <w:rsid w:val="00EF43C8"/>
    <w:rsid w:val="00EF4F4A"/>
    <w:rsid w:val="00EF7CA0"/>
    <w:rsid w:val="00F00A64"/>
    <w:rsid w:val="00F012EE"/>
    <w:rsid w:val="00F01BBA"/>
    <w:rsid w:val="00F02022"/>
    <w:rsid w:val="00F02395"/>
    <w:rsid w:val="00F02BE4"/>
    <w:rsid w:val="00F0516D"/>
    <w:rsid w:val="00F05504"/>
    <w:rsid w:val="00F07222"/>
    <w:rsid w:val="00F07C2C"/>
    <w:rsid w:val="00F10A88"/>
    <w:rsid w:val="00F10AB8"/>
    <w:rsid w:val="00F10D20"/>
    <w:rsid w:val="00F1116C"/>
    <w:rsid w:val="00F12308"/>
    <w:rsid w:val="00F12D54"/>
    <w:rsid w:val="00F141B4"/>
    <w:rsid w:val="00F1436C"/>
    <w:rsid w:val="00F143A0"/>
    <w:rsid w:val="00F14CB7"/>
    <w:rsid w:val="00F16139"/>
    <w:rsid w:val="00F16700"/>
    <w:rsid w:val="00F16A8B"/>
    <w:rsid w:val="00F173B4"/>
    <w:rsid w:val="00F175F2"/>
    <w:rsid w:val="00F17907"/>
    <w:rsid w:val="00F17C8B"/>
    <w:rsid w:val="00F20341"/>
    <w:rsid w:val="00F203A5"/>
    <w:rsid w:val="00F20BC5"/>
    <w:rsid w:val="00F20E73"/>
    <w:rsid w:val="00F20E75"/>
    <w:rsid w:val="00F21210"/>
    <w:rsid w:val="00F2214B"/>
    <w:rsid w:val="00F228B7"/>
    <w:rsid w:val="00F2330F"/>
    <w:rsid w:val="00F23E0A"/>
    <w:rsid w:val="00F24BBF"/>
    <w:rsid w:val="00F25056"/>
    <w:rsid w:val="00F25152"/>
    <w:rsid w:val="00F252AB"/>
    <w:rsid w:val="00F25344"/>
    <w:rsid w:val="00F25E71"/>
    <w:rsid w:val="00F260B7"/>
    <w:rsid w:val="00F26631"/>
    <w:rsid w:val="00F2701F"/>
    <w:rsid w:val="00F2713C"/>
    <w:rsid w:val="00F2737C"/>
    <w:rsid w:val="00F27CCE"/>
    <w:rsid w:val="00F3140B"/>
    <w:rsid w:val="00F32AE8"/>
    <w:rsid w:val="00F330E0"/>
    <w:rsid w:val="00F33CAD"/>
    <w:rsid w:val="00F35041"/>
    <w:rsid w:val="00F35889"/>
    <w:rsid w:val="00F36475"/>
    <w:rsid w:val="00F36639"/>
    <w:rsid w:val="00F401BB"/>
    <w:rsid w:val="00F40D4C"/>
    <w:rsid w:val="00F411DE"/>
    <w:rsid w:val="00F416CD"/>
    <w:rsid w:val="00F42AC5"/>
    <w:rsid w:val="00F445F7"/>
    <w:rsid w:val="00F44E04"/>
    <w:rsid w:val="00F462CD"/>
    <w:rsid w:val="00F46324"/>
    <w:rsid w:val="00F47CBF"/>
    <w:rsid w:val="00F50169"/>
    <w:rsid w:val="00F50445"/>
    <w:rsid w:val="00F50F0D"/>
    <w:rsid w:val="00F51820"/>
    <w:rsid w:val="00F532D5"/>
    <w:rsid w:val="00F54865"/>
    <w:rsid w:val="00F54E7D"/>
    <w:rsid w:val="00F55120"/>
    <w:rsid w:val="00F566A3"/>
    <w:rsid w:val="00F56B23"/>
    <w:rsid w:val="00F56CCD"/>
    <w:rsid w:val="00F57796"/>
    <w:rsid w:val="00F57A0C"/>
    <w:rsid w:val="00F57D3B"/>
    <w:rsid w:val="00F60150"/>
    <w:rsid w:val="00F60523"/>
    <w:rsid w:val="00F606C0"/>
    <w:rsid w:val="00F61B5C"/>
    <w:rsid w:val="00F62D63"/>
    <w:rsid w:val="00F63644"/>
    <w:rsid w:val="00F6371D"/>
    <w:rsid w:val="00F64235"/>
    <w:rsid w:val="00F6484E"/>
    <w:rsid w:val="00F64F60"/>
    <w:rsid w:val="00F654F0"/>
    <w:rsid w:val="00F65921"/>
    <w:rsid w:val="00F65AB9"/>
    <w:rsid w:val="00F65CC1"/>
    <w:rsid w:val="00F6789E"/>
    <w:rsid w:val="00F678E8"/>
    <w:rsid w:val="00F67B95"/>
    <w:rsid w:val="00F702D5"/>
    <w:rsid w:val="00F70C07"/>
    <w:rsid w:val="00F71DAD"/>
    <w:rsid w:val="00F737B2"/>
    <w:rsid w:val="00F7502C"/>
    <w:rsid w:val="00F751A0"/>
    <w:rsid w:val="00F761CE"/>
    <w:rsid w:val="00F762EE"/>
    <w:rsid w:val="00F773D5"/>
    <w:rsid w:val="00F7740F"/>
    <w:rsid w:val="00F7793D"/>
    <w:rsid w:val="00F80081"/>
    <w:rsid w:val="00F82930"/>
    <w:rsid w:val="00F82EDA"/>
    <w:rsid w:val="00F846B1"/>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0A80"/>
    <w:rsid w:val="00FB13AF"/>
    <w:rsid w:val="00FB1578"/>
    <w:rsid w:val="00FB1BC2"/>
    <w:rsid w:val="00FB235E"/>
    <w:rsid w:val="00FB2813"/>
    <w:rsid w:val="00FB2D0F"/>
    <w:rsid w:val="00FB4011"/>
    <w:rsid w:val="00FB4833"/>
    <w:rsid w:val="00FB49DE"/>
    <w:rsid w:val="00FB4BEE"/>
    <w:rsid w:val="00FB50DD"/>
    <w:rsid w:val="00FB70D0"/>
    <w:rsid w:val="00FB7373"/>
    <w:rsid w:val="00FB7479"/>
    <w:rsid w:val="00FC0240"/>
    <w:rsid w:val="00FC19BC"/>
    <w:rsid w:val="00FC2EF1"/>
    <w:rsid w:val="00FC3314"/>
    <w:rsid w:val="00FC4F56"/>
    <w:rsid w:val="00FC66F1"/>
    <w:rsid w:val="00FC7303"/>
    <w:rsid w:val="00FC7D0A"/>
    <w:rsid w:val="00FD010E"/>
    <w:rsid w:val="00FD131E"/>
    <w:rsid w:val="00FD1EAE"/>
    <w:rsid w:val="00FD287A"/>
    <w:rsid w:val="00FD2AF2"/>
    <w:rsid w:val="00FD3731"/>
    <w:rsid w:val="00FD3863"/>
    <w:rsid w:val="00FD3E2B"/>
    <w:rsid w:val="00FD4229"/>
    <w:rsid w:val="00FD4B8E"/>
    <w:rsid w:val="00FD5377"/>
    <w:rsid w:val="00FD5FD7"/>
    <w:rsid w:val="00FD63D9"/>
    <w:rsid w:val="00FD682E"/>
    <w:rsid w:val="00FD6B12"/>
    <w:rsid w:val="00FD732D"/>
    <w:rsid w:val="00FE000A"/>
    <w:rsid w:val="00FE0030"/>
    <w:rsid w:val="00FE0A2A"/>
    <w:rsid w:val="00FE0B17"/>
    <w:rsid w:val="00FE132C"/>
    <w:rsid w:val="00FE1396"/>
    <w:rsid w:val="00FE1E74"/>
    <w:rsid w:val="00FE1EE7"/>
    <w:rsid w:val="00FE2845"/>
    <w:rsid w:val="00FE2BBA"/>
    <w:rsid w:val="00FE367D"/>
    <w:rsid w:val="00FE39D2"/>
    <w:rsid w:val="00FE3ECB"/>
    <w:rsid w:val="00FE4299"/>
    <w:rsid w:val="00FE446C"/>
    <w:rsid w:val="00FE465F"/>
    <w:rsid w:val="00FE4953"/>
    <w:rsid w:val="00FE4D03"/>
    <w:rsid w:val="00FE52A3"/>
    <w:rsid w:val="00FE5C50"/>
    <w:rsid w:val="00FE5C82"/>
    <w:rsid w:val="00FE5D3E"/>
    <w:rsid w:val="00FE5D96"/>
    <w:rsid w:val="00FE6362"/>
    <w:rsid w:val="00FE732B"/>
    <w:rsid w:val="00FF050C"/>
    <w:rsid w:val="00FF0DF3"/>
    <w:rsid w:val="00FF0EF1"/>
    <w:rsid w:val="00FF1086"/>
    <w:rsid w:val="00FF1594"/>
    <w:rsid w:val="00FF1692"/>
    <w:rsid w:val="00FF1B86"/>
    <w:rsid w:val="00FF2989"/>
    <w:rsid w:val="00FF3026"/>
    <w:rsid w:val="00FF3167"/>
    <w:rsid w:val="00FF3AA7"/>
    <w:rsid w:val="00FF5839"/>
    <w:rsid w:val="00FF5FAA"/>
    <w:rsid w:val="00FF6410"/>
    <w:rsid w:val="00FF713B"/>
    <w:rsid w:val="00FF716C"/>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A432C"/>
  <w15:docId w15:val="{EB959117-C1BF-4D1A-8E30-88D0824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2,Saistīto dokumentu saraksts"/>
    <w:basedOn w:val="Normal"/>
    <w:link w:val="ListParagraphChar"/>
    <w:uiPriority w:val="34"/>
    <w:qFormat/>
    <w:rsid w:val="000B3254"/>
    <w:pPr>
      <w:ind w:left="720"/>
      <w:contextualSpacing/>
    </w:pPr>
  </w:style>
  <w:style w:type="character" w:customStyle="1" w:styleId="ListParagraphChar">
    <w:name w:val="List Paragraph Char"/>
    <w:aliases w:val="Strip Char,H&amp;P List Paragraph Char,Normal bullet 2 Char,Bullet list Char,2 Char,Saistīto dokumentu saraksts Char"/>
    <w:link w:val="ListParagraph"/>
    <w:uiPriority w:val="34"/>
    <w:qFormat/>
    <w:locked/>
    <w:rsid w:val="005F4B55"/>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1"/>
      </w:numPr>
      <w:contextualSpacing/>
    </w:pPr>
  </w:style>
  <w:style w:type="character" w:customStyle="1" w:styleId="shorttext">
    <w:name w:val="short_text"/>
    <w:rsid w:val="00C12BCB"/>
  </w:style>
  <w:style w:type="character" w:customStyle="1" w:styleId="ListParagraphChar1">
    <w:name w:val="List Paragraph Char1"/>
    <w:aliases w:val="Strip Char1,H&amp;P List Paragraph Char1,Normal bullet 2 Char1,Bullet list Char1,Saraksta rindkopa Char"/>
    <w:uiPriority w:val="34"/>
    <w:rsid w:val="00E1297F"/>
    <w:rPr>
      <w:sz w:val="24"/>
      <w:szCs w:val="24"/>
      <w:lang w:val="en-GB" w:eastAsia="en-US"/>
    </w:rPr>
  </w:style>
  <w:style w:type="character" w:styleId="Strong">
    <w:name w:val="Strong"/>
    <w:uiPriority w:val="22"/>
    <w:qFormat/>
    <w:locked/>
    <w:rsid w:val="00B4415C"/>
    <w:rPr>
      <w:b/>
      <w:bCs/>
    </w:rPr>
  </w:style>
  <w:style w:type="paragraph" w:customStyle="1" w:styleId="Komentratma1">
    <w:name w:val="Komentāra tēma1"/>
    <w:basedOn w:val="CommentText"/>
    <w:next w:val="CommentText"/>
    <w:rsid w:val="009479FF"/>
    <w:pPr>
      <w:suppressAutoHyphens/>
      <w:autoSpaceDN w:val="0"/>
      <w:spacing w:after="0"/>
      <w:textAlignment w:val="baseline"/>
    </w:pPr>
    <w:rPr>
      <w:rFonts w:ascii="Times New Roman" w:hAnsi="Times New Roman"/>
      <w:b/>
      <w:bCs/>
      <w:lang w:val="en-GB" w:eastAsia="en-US"/>
    </w:rPr>
  </w:style>
  <w:style w:type="character" w:customStyle="1" w:styleId="hps">
    <w:name w:val="hps"/>
    <w:rsid w:val="009479FF"/>
  </w:style>
  <w:style w:type="character" w:customStyle="1" w:styleId="field-content">
    <w:name w:val="field-content"/>
    <w:basedOn w:val="DefaultParagraphFont"/>
    <w:rsid w:val="009479FF"/>
  </w:style>
  <w:style w:type="character" w:customStyle="1" w:styleId="word">
    <w:name w:val="word"/>
    <w:basedOn w:val="DefaultParagraphFont"/>
    <w:rsid w:val="009479FF"/>
  </w:style>
  <w:style w:type="character" w:styleId="Emphasis">
    <w:name w:val="Emphasis"/>
    <w:basedOn w:val="DefaultParagraphFont"/>
    <w:uiPriority w:val="20"/>
    <w:qFormat/>
    <w:locked/>
    <w:rsid w:val="009479FF"/>
    <w:rPr>
      <w:i/>
      <w:iCs/>
    </w:rPr>
  </w:style>
  <w:style w:type="character" w:customStyle="1" w:styleId="c2">
    <w:name w:val="c2"/>
    <w:rsid w:val="009479FF"/>
  </w:style>
  <w:style w:type="character" w:styleId="FollowedHyperlink">
    <w:name w:val="FollowedHyperlink"/>
    <w:basedOn w:val="DefaultParagraphFont"/>
    <w:uiPriority w:val="99"/>
    <w:semiHidden/>
    <w:unhideWhenUsed/>
    <w:rsid w:val="006D68C8"/>
    <w:rPr>
      <w:color w:val="800080" w:themeColor="followedHyperlink"/>
      <w:u w:val="single"/>
    </w:rPr>
  </w:style>
  <w:style w:type="paragraph" w:styleId="BodyText3">
    <w:name w:val="Body Text 3"/>
    <w:basedOn w:val="Normal"/>
    <w:link w:val="BodyText3Char"/>
    <w:rsid w:val="004606E6"/>
    <w:pPr>
      <w:spacing w:after="120" w:line="240" w:lineRule="auto"/>
    </w:pPr>
    <w:rPr>
      <w:rFonts w:ascii="Times New Roman" w:hAnsi="Times New Roman"/>
      <w:sz w:val="16"/>
      <w:szCs w:val="16"/>
      <w:lang w:val="en-GB" w:eastAsia="en-US"/>
    </w:rPr>
  </w:style>
  <w:style w:type="character" w:customStyle="1" w:styleId="BodyText3Char">
    <w:name w:val="Body Text 3 Char"/>
    <w:basedOn w:val="DefaultParagraphFont"/>
    <w:link w:val="BodyText3"/>
    <w:rsid w:val="004606E6"/>
    <w:rPr>
      <w:rFonts w:ascii="Times New Roman" w:hAnsi="Times New Roman"/>
      <w:sz w:val="16"/>
      <w:szCs w:val="16"/>
      <w:lang w:val="en-GB" w:eastAsia="en-US"/>
    </w:rPr>
  </w:style>
  <w:style w:type="paragraph" w:styleId="NoSpacing">
    <w:name w:val="No Spacing"/>
    <w:uiPriority w:val="1"/>
    <w:qFormat/>
    <w:rsid w:val="00F606C0"/>
    <w:rPr>
      <w:rFonts w:eastAsia="ヒラギノ角ゴ Pro W3"/>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59652567">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epirkums@lu.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b.gov.lv/lv/iubcpv/parent/1394/clasif/ma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iubcpv/parent/3787/clasif/main/"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epirkums@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ub.gov.lv/sites/default/files/upload/1_LV_annexe_acte_autonome_part1_v4.docv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3223-C0D6-4AAF-BC3F-43FE4B08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47</Pages>
  <Words>11695</Words>
  <Characters>66664</Characters>
  <Application>Microsoft Office Word</Application>
  <DocSecurity>0</DocSecurity>
  <Lines>555</Lines>
  <Paragraphs>156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6</cp:revision>
  <cp:lastPrinted>2018-12-10T11:48:00Z</cp:lastPrinted>
  <dcterms:created xsi:type="dcterms:W3CDTF">2018-12-06T07:05:00Z</dcterms:created>
  <dcterms:modified xsi:type="dcterms:W3CDTF">2018-12-10T11:48:00Z</dcterms:modified>
</cp:coreProperties>
</file>