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E4A" w:rsidRPr="005A3C39" w:rsidRDefault="001D29F5" w:rsidP="00A75E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A75E4A" w:rsidRPr="005A3C3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. pielikums</w:t>
      </w:r>
    </w:p>
    <w:p w:rsidR="00A75E4A" w:rsidRPr="005A3C39" w:rsidRDefault="00A75E4A" w:rsidP="00A75E4A">
      <w:pPr>
        <w:tabs>
          <w:tab w:val="left" w:pos="85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iepirkuma</w:t>
      </w:r>
    </w:p>
    <w:p w:rsidR="00A75E4A" w:rsidRPr="005A3C39" w:rsidRDefault="00A75E4A" w:rsidP="00A75E4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“</w:t>
      </w:r>
      <w:r w:rsidR="00B4716F" w:rsidRPr="00A807B0">
        <w:rPr>
          <w:rFonts w:ascii="Times New Roman" w:eastAsia="Times New Roman" w:hAnsi="Times New Roman" w:cs="Times New Roman"/>
          <w:sz w:val="20"/>
          <w:szCs w:val="20"/>
        </w:rPr>
        <w:t>Latvijas Universitātes Bibliotēkas krājuma pārvietošanas un dezinfekcijas pakalpojumi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”</w:t>
      </w:r>
    </w:p>
    <w:p w:rsidR="00A75E4A" w:rsidRDefault="00A75E4A" w:rsidP="00A75E4A">
      <w:pPr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(ID Nr.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LU 2018/</w:t>
      </w:r>
      <w:r w:rsidR="00B4716F">
        <w:rPr>
          <w:rFonts w:ascii="Times New Roman" w:eastAsia="Times New Roman" w:hAnsi="Times New Roman" w:cs="Times New Roman"/>
          <w:sz w:val="20"/>
          <w:szCs w:val="20"/>
          <w:lang w:eastAsia="ar-SA"/>
        </w:rPr>
        <w:t>64</w:t>
      </w:r>
      <w:r w:rsidRPr="005A3C39">
        <w:rPr>
          <w:rFonts w:ascii="Times New Roman" w:eastAsia="Times New Roman" w:hAnsi="Times New Roman" w:cs="Times New Roman"/>
          <w:sz w:val="20"/>
          <w:szCs w:val="20"/>
          <w:lang w:eastAsia="ar-SA"/>
        </w:rPr>
        <w:t>_ERAF) nolikumam</w:t>
      </w:r>
    </w:p>
    <w:p w:rsidR="00177F82" w:rsidRDefault="00177F82"/>
    <w:p w:rsidR="00B4716F" w:rsidRPr="00B4716F" w:rsidRDefault="00B4716F" w:rsidP="00B4716F">
      <w:pPr>
        <w:pStyle w:val="BodyText"/>
        <w:widowControl/>
        <w:tabs>
          <w:tab w:val="left" w:pos="709"/>
        </w:tabs>
        <w:spacing w:after="0"/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B4716F">
        <w:rPr>
          <w:rFonts w:ascii="Times New Roman" w:hAnsi="Times New Roman"/>
          <w:b/>
          <w:sz w:val="28"/>
          <w:szCs w:val="28"/>
          <w:lang w:val="lv-LV"/>
        </w:rPr>
        <w:t>Tehniskā specifikācija</w:t>
      </w:r>
    </w:p>
    <w:p w:rsidR="00B4716F" w:rsidRPr="00A612EE" w:rsidRDefault="00B4716F" w:rsidP="00B47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:rsidR="00D74D4B" w:rsidRPr="00D74D4B" w:rsidRDefault="00B4716F" w:rsidP="00C715A8">
      <w:pPr>
        <w:pStyle w:val="ListParagraph"/>
        <w:numPr>
          <w:ilvl w:val="0"/>
          <w:numId w:val="4"/>
        </w:numPr>
        <w:spacing w:after="0" w:line="240" w:lineRule="auto"/>
        <w:ind w:left="567" w:right="-20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15A8">
        <w:rPr>
          <w:rFonts w:ascii="Times New Roman" w:hAnsi="Times New Roman" w:cs="Times New Roman"/>
          <w:b/>
          <w:bCs/>
          <w:spacing w:val="-4"/>
          <w:sz w:val="24"/>
          <w:szCs w:val="24"/>
        </w:rPr>
        <w:t>I</w:t>
      </w:r>
      <w:r w:rsidRPr="00C715A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C715A8">
        <w:rPr>
          <w:rFonts w:ascii="Times New Roman" w:hAnsi="Times New Roman" w:cs="Times New Roman"/>
          <w:b/>
          <w:bCs/>
          <w:spacing w:val="1"/>
          <w:sz w:val="24"/>
          <w:szCs w:val="24"/>
        </w:rPr>
        <w:t>p</w:t>
      </w:r>
      <w:r w:rsidRPr="00C715A8">
        <w:rPr>
          <w:rFonts w:ascii="Times New Roman" w:hAnsi="Times New Roman" w:cs="Times New Roman"/>
          <w:b/>
          <w:bCs/>
          <w:spacing w:val="5"/>
          <w:sz w:val="24"/>
          <w:szCs w:val="24"/>
        </w:rPr>
        <w:t>i</w:t>
      </w:r>
      <w:r w:rsidRPr="00C715A8">
        <w:rPr>
          <w:rFonts w:ascii="Times New Roman" w:hAnsi="Times New Roman" w:cs="Times New Roman"/>
          <w:b/>
          <w:bCs/>
          <w:spacing w:val="-4"/>
          <w:sz w:val="24"/>
          <w:szCs w:val="24"/>
        </w:rPr>
        <w:t>rk</w:t>
      </w:r>
      <w:r w:rsidRPr="00C715A8">
        <w:rPr>
          <w:rFonts w:ascii="Times New Roman" w:hAnsi="Times New Roman" w:cs="Times New Roman"/>
          <w:b/>
          <w:bCs/>
          <w:spacing w:val="4"/>
          <w:sz w:val="24"/>
          <w:szCs w:val="24"/>
        </w:rPr>
        <w:t>u</w:t>
      </w:r>
      <w:r w:rsidRPr="00C715A8">
        <w:rPr>
          <w:rFonts w:ascii="Times New Roman" w:hAnsi="Times New Roman" w:cs="Times New Roman"/>
          <w:b/>
          <w:bCs/>
          <w:spacing w:val="-4"/>
          <w:sz w:val="24"/>
          <w:szCs w:val="24"/>
        </w:rPr>
        <w:t>m</w:t>
      </w:r>
      <w:r w:rsidRPr="00C715A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C715A8">
        <w:rPr>
          <w:rFonts w:ascii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C715A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priekšmets</w:t>
      </w:r>
    </w:p>
    <w:p w:rsidR="00B4716F" w:rsidRPr="00C715A8" w:rsidRDefault="00B4716F" w:rsidP="00D74D4B">
      <w:pPr>
        <w:pStyle w:val="ListParagraph"/>
        <w:spacing w:after="0" w:line="240" w:lineRule="auto"/>
        <w:ind w:left="567" w:right="-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15A8">
        <w:rPr>
          <w:rFonts w:ascii="Times New Roman" w:hAnsi="Times New Roman" w:cs="Times New Roman"/>
          <w:bCs/>
          <w:sz w:val="24"/>
          <w:szCs w:val="24"/>
        </w:rPr>
        <w:t>Latvijas Universitātes Bibliotēkas krājuma pārvietošanas un dezinfekcijas pakalpojumi. Iepirkumā (pakalpojumā) ietilpst: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LU Bibliotēkas krājuma </w:t>
      </w:r>
      <w:r>
        <w:rPr>
          <w:rFonts w:ascii="Times New Roman" w:hAnsi="Times New Roman" w:cs="Times New Roman"/>
          <w:bCs/>
          <w:sz w:val="24"/>
          <w:szCs w:val="24"/>
        </w:rPr>
        <w:t xml:space="preserve">izņemšana no plaukta, iekraušana un 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iesaiņošana piegādātāja kastēs, paletēšana un </w:t>
      </w:r>
      <w:r>
        <w:rPr>
          <w:rFonts w:ascii="Times New Roman" w:hAnsi="Times New Roman" w:cs="Times New Roman"/>
          <w:bCs/>
          <w:sz w:val="24"/>
          <w:szCs w:val="24"/>
        </w:rPr>
        <w:t xml:space="preserve">kastu </w:t>
      </w:r>
      <w:r w:rsidRPr="00D5288D">
        <w:rPr>
          <w:rFonts w:ascii="Times New Roman" w:hAnsi="Times New Roman" w:cs="Times New Roman"/>
          <w:bCs/>
          <w:sz w:val="24"/>
          <w:szCs w:val="24"/>
        </w:rPr>
        <w:t>ie</w:t>
      </w:r>
      <w:r>
        <w:rPr>
          <w:rFonts w:ascii="Times New Roman" w:hAnsi="Times New Roman" w:cs="Times New Roman"/>
          <w:bCs/>
          <w:sz w:val="24"/>
          <w:szCs w:val="24"/>
        </w:rPr>
        <w:t xml:space="preserve">kraušana </w:t>
      </w:r>
      <w:r w:rsidR="00CA648A">
        <w:rPr>
          <w:rFonts w:ascii="Times New Roman" w:hAnsi="Times New Roman" w:cs="Times New Roman"/>
          <w:bCs/>
          <w:sz w:val="24"/>
          <w:szCs w:val="24"/>
        </w:rPr>
        <w:t>transportlīdzeklī 2 (</w:t>
      </w:r>
      <w:r w:rsidRPr="00DE0E27">
        <w:rPr>
          <w:rFonts w:ascii="Times New Roman" w:hAnsi="Times New Roman" w:cs="Times New Roman"/>
          <w:bCs/>
          <w:sz w:val="24"/>
          <w:szCs w:val="24"/>
        </w:rPr>
        <w:t>divos) objektos: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B4716F" w:rsidRDefault="00B4716F" w:rsidP="00C715A8">
      <w:pPr>
        <w:pStyle w:val="ListParagraph"/>
        <w:numPr>
          <w:ilvl w:val="2"/>
          <w:numId w:val="4"/>
        </w:numPr>
        <w:spacing w:before="60" w:after="60" w:line="240" w:lineRule="auto"/>
        <w:ind w:left="1985" w:right="-20" w:hanging="85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Fizikas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 xml:space="preserve">matemātikas 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un optometrijas </w:t>
      </w:r>
      <w:r>
        <w:rPr>
          <w:rFonts w:ascii="Times New Roman" w:hAnsi="Times New Roman" w:cs="Times New Roman"/>
          <w:bCs/>
          <w:sz w:val="24"/>
          <w:szCs w:val="24"/>
        </w:rPr>
        <w:t>fakultātes bi</w:t>
      </w:r>
      <w:r w:rsidR="00CA648A">
        <w:rPr>
          <w:rFonts w:ascii="Times New Roman" w:hAnsi="Times New Roman" w:cs="Times New Roman"/>
          <w:bCs/>
          <w:sz w:val="24"/>
          <w:szCs w:val="24"/>
        </w:rPr>
        <w:t>bliotēka Zeļļu ielā 23, Rīgā (5. stāvs) –  12`</w:t>
      </w:r>
      <w:r>
        <w:rPr>
          <w:rFonts w:ascii="Times New Roman" w:hAnsi="Times New Roman" w:cs="Times New Roman"/>
          <w:bCs/>
          <w:sz w:val="24"/>
          <w:szCs w:val="24"/>
        </w:rPr>
        <w:t>800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 eksemplāri;</w:t>
      </w:r>
    </w:p>
    <w:p w:rsidR="00B4716F" w:rsidRPr="00D5288D" w:rsidRDefault="00B4716F" w:rsidP="00C715A8">
      <w:pPr>
        <w:pStyle w:val="ListParagraph"/>
        <w:numPr>
          <w:ilvl w:val="2"/>
          <w:numId w:val="4"/>
        </w:numPr>
        <w:spacing w:before="60" w:after="60" w:line="240" w:lineRule="auto"/>
        <w:ind w:left="1985" w:right="-20" w:hanging="85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Bibliotēka Raiņa bulvārī 19</w:t>
      </w:r>
      <w:r w:rsidR="00CA648A">
        <w:rPr>
          <w:rFonts w:ascii="Times New Roman" w:hAnsi="Times New Roman" w:cs="Times New Roman"/>
          <w:bCs/>
          <w:sz w:val="24"/>
          <w:szCs w:val="24"/>
        </w:rPr>
        <w:t>, Rīgā (2. stāvs)</w:t>
      </w:r>
      <w:r w:rsidR="00CA648A" w:rsidRPr="00CA648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A648A">
        <w:rPr>
          <w:rFonts w:ascii="Times New Roman" w:hAnsi="Times New Roman" w:cs="Times New Roman"/>
          <w:bCs/>
          <w:sz w:val="24"/>
          <w:szCs w:val="24"/>
        </w:rPr>
        <w:t>`</w:t>
      </w:r>
      <w:r>
        <w:rPr>
          <w:rFonts w:ascii="Times New Roman" w:hAnsi="Times New Roman" w:cs="Times New Roman"/>
          <w:bCs/>
          <w:sz w:val="24"/>
          <w:szCs w:val="24"/>
        </w:rPr>
        <w:t>230</w:t>
      </w:r>
      <w:r w:rsidR="00C715A8">
        <w:rPr>
          <w:rFonts w:ascii="Times New Roman" w:hAnsi="Times New Roman" w:cs="Times New Roman"/>
          <w:bCs/>
          <w:sz w:val="24"/>
          <w:szCs w:val="24"/>
        </w:rPr>
        <w:t xml:space="preserve"> eksemplāri;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Piegādātā LU Bibliotēkas krājuma izkraušana no 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transportlīdzekļa </w:t>
      </w:r>
      <w:r w:rsidRPr="00D5288D">
        <w:rPr>
          <w:rFonts w:ascii="Times New Roman" w:hAnsi="Times New Roman" w:cs="Times New Roman"/>
          <w:bCs/>
          <w:sz w:val="24"/>
          <w:szCs w:val="24"/>
        </w:rPr>
        <w:t>dezinfekcijas procesa vietā (telpā)</w:t>
      </w:r>
      <w:r w:rsidR="00C715A8">
        <w:rPr>
          <w:rFonts w:ascii="Times New Roman" w:hAnsi="Times New Roman" w:cs="Times New Roman"/>
          <w:bCs/>
          <w:sz w:val="24"/>
          <w:szCs w:val="24"/>
        </w:rPr>
        <w:t>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LU Bibliotēkas  krājuma dezinfekcijas procesa veikšana saskaņā ar </w:t>
      </w:r>
      <w:r w:rsidR="00CA648A">
        <w:rPr>
          <w:rFonts w:ascii="Times New Roman" w:hAnsi="Times New Roman" w:cs="Times New Roman"/>
          <w:bCs/>
          <w:sz w:val="24"/>
          <w:szCs w:val="24"/>
        </w:rPr>
        <w:t>T</w:t>
      </w:r>
      <w:r w:rsidRPr="00D5288D">
        <w:rPr>
          <w:rFonts w:ascii="Times New Roman" w:hAnsi="Times New Roman" w:cs="Times New Roman"/>
          <w:bCs/>
          <w:sz w:val="24"/>
          <w:szCs w:val="24"/>
        </w:rPr>
        <w:t>ehnis</w:t>
      </w:r>
      <w:r w:rsidR="00C715A8">
        <w:rPr>
          <w:rFonts w:ascii="Times New Roman" w:hAnsi="Times New Roman" w:cs="Times New Roman"/>
          <w:bCs/>
          <w:sz w:val="24"/>
          <w:szCs w:val="24"/>
        </w:rPr>
        <w:t>kās specifikācijas nosacījumiem;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LU Bibliotēkas  krājuma vēdināšana </w:t>
      </w:r>
      <w:r w:rsidRPr="00D5288D">
        <w:rPr>
          <w:rFonts w:ascii="Times New Roman" w:hAnsi="Times New Roman" w:cs="Times New Roman"/>
          <w:sz w:val="24"/>
          <w:szCs w:val="24"/>
        </w:rPr>
        <w:t xml:space="preserve">un uzglabāšana līdz krājuma transportēšanai uz LU telpām </w:t>
      </w:r>
      <w:r>
        <w:rPr>
          <w:rFonts w:ascii="Times New Roman" w:hAnsi="Times New Roman" w:cs="Times New Roman"/>
          <w:sz w:val="24"/>
          <w:szCs w:val="24"/>
        </w:rPr>
        <w:t xml:space="preserve">Zinātņu mājā, </w:t>
      </w:r>
      <w:r w:rsidRPr="00D5288D">
        <w:rPr>
          <w:rFonts w:ascii="Times New Roman" w:hAnsi="Times New Roman" w:cs="Times New Roman"/>
          <w:sz w:val="24"/>
          <w:szCs w:val="24"/>
        </w:rPr>
        <w:t>Jelgavas ielā 1</w:t>
      </w:r>
      <w:r w:rsidR="00CA648A">
        <w:rPr>
          <w:rFonts w:ascii="Times New Roman" w:hAnsi="Times New Roman" w:cs="Times New Roman"/>
          <w:sz w:val="24"/>
          <w:szCs w:val="24"/>
        </w:rPr>
        <w:t>, Rīgā</w:t>
      </w:r>
      <w:r w:rsidR="00C715A8">
        <w:rPr>
          <w:rFonts w:ascii="Times New Roman" w:hAnsi="Times New Roman" w:cs="Times New Roman"/>
          <w:sz w:val="24"/>
          <w:szCs w:val="24"/>
        </w:rPr>
        <w:t>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Pēc LU Bibliotēkas  krājuma d</w:t>
      </w:r>
      <w:r>
        <w:rPr>
          <w:rFonts w:ascii="Times New Roman" w:hAnsi="Times New Roman" w:cs="Times New Roman"/>
          <w:bCs/>
          <w:sz w:val="24"/>
          <w:szCs w:val="24"/>
        </w:rPr>
        <w:t>ezinfekcijas</w:t>
      </w:r>
      <w:r w:rsidR="00C715A8">
        <w:rPr>
          <w:rFonts w:ascii="Times New Roman" w:hAnsi="Times New Roman" w:cs="Times New Roman"/>
          <w:bCs/>
          <w:sz w:val="24"/>
          <w:szCs w:val="24"/>
        </w:rPr>
        <w:t xml:space="preserve"> verifikācijas veikšana, </w:t>
      </w:r>
      <w:r w:rsidRPr="00D5288D">
        <w:rPr>
          <w:rFonts w:ascii="Times New Roman" w:hAnsi="Times New Roman" w:cs="Times New Roman"/>
          <w:sz w:val="24"/>
          <w:szCs w:val="24"/>
        </w:rPr>
        <w:t xml:space="preserve">testējot dezinficēto krājumu izlases veidā uz </w:t>
      </w:r>
      <w:r w:rsidR="00CA648A">
        <w:rPr>
          <w:rFonts w:ascii="Times New Roman" w:hAnsi="Times New Roman" w:cs="Times New Roman"/>
          <w:sz w:val="24"/>
          <w:szCs w:val="24"/>
        </w:rPr>
        <w:t>p</w:t>
      </w:r>
      <w:r w:rsidRPr="00D5288D">
        <w:rPr>
          <w:rFonts w:ascii="Times New Roman" w:hAnsi="Times New Roman" w:cs="Times New Roman"/>
          <w:sz w:val="24"/>
          <w:szCs w:val="24"/>
        </w:rPr>
        <w:t xml:space="preserve">enicilīna sēnēm, kā arī  nosakot EtO pārpalikumu neatkarīgā laboratorijā pēc Pasūtītāja norādījuma. Verifikācijas apjoms nevar </w:t>
      </w:r>
      <w:r w:rsidR="00C715A8">
        <w:rPr>
          <w:rFonts w:ascii="Times New Roman" w:hAnsi="Times New Roman" w:cs="Times New Roman"/>
          <w:sz w:val="24"/>
          <w:szCs w:val="24"/>
        </w:rPr>
        <w:t>pārsniegt</w:t>
      </w:r>
      <w:r w:rsidR="00CA648A">
        <w:rPr>
          <w:rFonts w:ascii="Times New Roman" w:hAnsi="Times New Roman" w:cs="Times New Roman"/>
          <w:sz w:val="24"/>
          <w:szCs w:val="24"/>
        </w:rPr>
        <w:t xml:space="preserve"> </w:t>
      </w:r>
      <w:r w:rsidR="00C715A8">
        <w:rPr>
          <w:rFonts w:ascii="Times New Roman" w:hAnsi="Times New Roman" w:cs="Times New Roman"/>
          <w:sz w:val="24"/>
          <w:szCs w:val="24"/>
        </w:rPr>
        <w:t>10% no kopējā apjoma;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LU Bibliotēkas  krājuma iekraušana 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transportlīdzeklī </w:t>
      </w:r>
      <w:r w:rsidRPr="00D5288D">
        <w:rPr>
          <w:rFonts w:ascii="Times New Roman" w:hAnsi="Times New Roman" w:cs="Times New Roman"/>
          <w:bCs/>
          <w:sz w:val="24"/>
          <w:szCs w:val="24"/>
        </w:rPr>
        <w:t>pēc tā dezinfekcijas</w:t>
      </w:r>
      <w:r w:rsidR="00C715A8">
        <w:rPr>
          <w:rFonts w:ascii="Times New Roman" w:hAnsi="Times New Roman" w:cs="Times New Roman"/>
          <w:bCs/>
          <w:sz w:val="24"/>
          <w:szCs w:val="24"/>
        </w:rPr>
        <w:t>;</w:t>
      </w:r>
    </w:p>
    <w:p w:rsidR="00B4716F" w:rsidRPr="00D5288D" w:rsidRDefault="00B4716F" w:rsidP="00C715A8">
      <w:pPr>
        <w:pStyle w:val="ListParagraph"/>
        <w:numPr>
          <w:ilvl w:val="1"/>
          <w:numId w:val="4"/>
        </w:numPr>
        <w:spacing w:before="60" w:after="60" w:line="240" w:lineRule="auto"/>
        <w:ind w:left="1134" w:right="-20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LU Bibliotēkas  krājuma saglabāšana atbilstoši krājuma drošības noteikumiem. </w:t>
      </w:r>
    </w:p>
    <w:p w:rsidR="00B4716F" w:rsidRPr="00C715A8" w:rsidRDefault="00C715A8" w:rsidP="00CA648A">
      <w:pPr>
        <w:pStyle w:val="ListParagraph"/>
        <w:numPr>
          <w:ilvl w:val="0"/>
          <w:numId w:val="5"/>
        </w:numPr>
        <w:spacing w:before="240" w:after="0" w:line="240" w:lineRule="auto"/>
        <w:ind w:left="567" w:hanging="567"/>
        <w:contextualSpacing w:val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D</w:t>
      </w:r>
      <w:r w:rsidR="00B4716F" w:rsidRPr="00C715A8">
        <w:rPr>
          <w:rFonts w:ascii="Times New Roman" w:hAnsi="Times New Roman" w:cs="Times New Roman"/>
          <w:b/>
          <w:bCs/>
          <w:sz w:val="24"/>
          <w:szCs w:val="24"/>
          <w:lang w:val="pl-PL"/>
        </w:rPr>
        <w:t>ezinficējamais krājums</w:t>
      </w:r>
      <w:r w:rsidR="00CA648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un </w:t>
      </w:r>
      <w:r w:rsidR="00CA648A" w:rsidRPr="00C715A8">
        <w:rPr>
          <w:rFonts w:ascii="Times New Roman" w:hAnsi="Times New Roman" w:cs="Times New Roman"/>
          <w:b/>
          <w:spacing w:val="3"/>
          <w:sz w:val="24"/>
          <w:szCs w:val="24"/>
        </w:rPr>
        <w:t>dezinfekcijas metodes</w:t>
      </w:r>
    </w:p>
    <w:p w:rsidR="00B4716F" w:rsidRPr="00D5288D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Dezinficējamais krājums: grāmatas, periodiskie un lapveida izdevumi.</w:t>
      </w:r>
    </w:p>
    <w:p w:rsidR="00B4716F" w:rsidRPr="00A612EE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A612EE">
        <w:rPr>
          <w:rFonts w:ascii="Times New Roman" w:hAnsi="Times New Roman" w:cs="Times New Roman"/>
          <w:bCs/>
          <w:sz w:val="24"/>
          <w:szCs w:val="24"/>
        </w:rPr>
        <w:t>ezinfekcijas vienība – dezinfekcijai pakļautā LU Bi</w:t>
      </w:r>
      <w:r>
        <w:rPr>
          <w:rFonts w:ascii="Times New Roman" w:hAnsi="Times New Roman" w:cs="Times New Roman"/>
          <w:bCs/>
          <w:sz w:val="24"/>
          <w:szCs w:val="24"/>
        </w:rPr>
        <w:t>bliotēkas  krājuma daļa viena m³</w:t>
      </w:r>
      <w:r w:rsidRPr="00A612EE">
        <w:rPr>
          <w:rFonts w:ascii="Times New Roman" w:hAnsi="Times New Roman" w:cs="Times New Roman"/>
          <w:bCs/>
          <w:sz w:val="24"/>
          <w:szCs w:val="24"/>
        </w:rPr>
        <w:t xml:space="preserve"> apmērā, kas ievietots plastmasas vai kartona kastēs, vai iesaiņots un novietots uz eiropaletes. Kastes un paletes nodrošina Piegādātājs.</w:t>
      </w:r>
    </w:p>
    <w:p w:rsidR="00CA648A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2EE">
        <w:rPr>
          <w:rFonts w:ascii="Times New Roman" w:hAnsi="Times New Roman" w:cs="Times New Roman"/>
          <w:bCs/>
          <w:sz w:val="24"/>
          <w:szCs w:val="24"/>
        </w:rPr>
        <w:t xml:space="preserve">Dezinficējamā krājuma apjoms: </w:t>
      </w:r>
      <w:r w:rsidRPr="007D465E">
        <w:rPr>
          <w:rFonts w:ascii="Times New Roman" w:hAnsi="Times New Roman" w:cs="Times New Roman"/>
          <w:bCs/>
          <w:sz w:val="24"/>
          <w:szCs w:val="24"/>
        </w:rPr>
        <w:t>līdz 50 m</w:t>
      </w:r>
      <w:r w:rsidRPr="007D465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7D465E">
        <w:rPr>
          <w:rFonts w:ascii="Times New Roman" w:hAnsi="Times New Roman" w:cs="Times New Roman"/>
          <w:bCs/>
          <w:sz w:val="24"/>
          <w:szCs w:val="24"/>
        </w:rPr>
        <w:t>.</w:t>
      </w:r>
      <w:r w:rsidRPr="00A612E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74D4B" w:rsidRPr="00D74D4B" w:rsidRDefault="00CA648A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648A">
        <w:rPr>
          <w:rFonts w:ascii="Times New Roman" w:hAnsi="Times New Roman" w:cs="Times New Roman"/>
          <w:spacing w:val="3"/>
          <w:sz w:val="24"/>
          <w:szCs w:val="24"/>
        </w:rPr>
        <w:t>Izmantojamās dezinfekcijas metodes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– </w:t>
      </w:r>
      <w:r w:rsidR="00B4716F" w:rsidRPr="00CA648A">
        <w:rPr>
          <w:rFonts w:ascii="Times New Roman" w:hAnsi="Times New Roman" w:cs="Times New Roman"/>
          <w:sz w:val="24"/>
          <w:szCs w:val="24"/>
        </w:rPr>
        <w:t>krājuma dezinfekcija ar etilēna oksīdu, to veicot speciālā vakuuma kamerā.</w:t>
      </w:r>
    </w:p>
    <w:p w:rsidR="00B4716F" w:rsidRDefault="00D74D4B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Dezinfekcijas iekārtas parametriem jāatbilst Eiropas un starptautisko normu prasību standartiem un pielietojamai metodei jānodrošina krājuma ilgtermiņa saglabāšanu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D5288D">
        <w:rPr>
          <w:rFonts w:ascii="Times New Roman" w:hAnsi="Times New Roman" w:cs="Times New Roman"/>
          <w:bCs/>
          <w:sz w:val="24"/>
          <w:szCs w:val="24"/>
        </w:rPr>
        <w:t>tajā skaitā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D74D4B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EN 1422  Medi</w:t>
      </w:r>
      <w:r>
        <w:rPr>
          <w:rFonts w:ascii="Times New Roman" w:hAnsi="Times New Roman" w:cs="Times New Roman"/>
          <w:bCs/>
          <w:sz w:val="24"/>
          <w:szCs w:val="24"/>
        </w:rPr>
        <w:t xml:space="preserve">cīnai paredzēti sterilizatori – </w:t>
      </w:r>
      <w:r w:rsidRPr="00D5288D">
        <w:rPr>
          <w:rFonts w:ascii="Times New Roman" w:hAnsi="Times New Roman" w:cs="Times New Roman"/>
          <w:bCs/>
          <w:sz w:val="24"/>
          <w:szCs w:val="24"/>
        </w:rPr>
        <w:t>EtO sterilizatori, prasības un  testa metodes;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ISO 9001 Kvalitātes pārvaldības sistēmas; 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ISO 11135  Medicīnas ierīču sterilizācija ar EtO;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EN 60204-1  Iekārtu drošības prasības. Elektroiekārtas. Vispārējas prasības;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EN 61010-1  Elektroiekārtas kontroles un mērierīcēm laboratorijā;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lastRenderedPageBreak/>
        <w:t>EN 61310-1 Iekārtu drošība. Mērījumi, marķēšana un nolasīšana un taustāmi signāli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288D">
        <w:rPr>
          <w:rFonts w:ascii="Times New Roman" w:hAnsi="Times New Roman" w:cs="Times New Roman"/>
          <w:bCs/>
          <w:sz w:val="24"/>
          <w:szCs w:val="24"/>
        </w:rPr>
        <w:t>(skārienj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D5288D">
        <w:rPr>
          <w:rFonts w:ascii="Times New Roman" w:hAnsi="Times New Roman" w:cs="Times New Roman"/>
          <w:bCs/>
          <w:sz w:val="24"/>
          <w:szCs w:val="24"/>
        </w:rPr>
        <w:t>tīgi);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ISO 12100-1  Iekārtu drošība</w:t>
      </w:r>
      <w:r w:rsidRPr="00D5288D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288D">
        <w:rPr>
          <w:rFonts w:ascii="Times New Roman" w:hAnsi="Times New Roman" w:cs="Times New Roman"/>
          <w:bCs/>
          <w:sz w:val="24"/>
          <w:szCs w:val="24"/>
        </w:rPr>
        <w:t>Pamata koncepcija. Vispārīgie projektēšanas principi. Pamatjēdzieni un metodoloģija;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ISO 12100-2  Iekārtu drošība. Pamatprasības.  Tehniskie principi;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ISO 14121-1  Iekārtu drošība. Risku novērtējums;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97/23/EC  Spiediena iekārtu direktīva;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94/23/EC  Mehāniskā inženierija;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1999/92/EG  Darba drošība sprādzienbīstamā atmosfērā;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2006/42/EG  Mehāniskā inženierija;</w:t>
      </w:r>
    </w:p>
    <w:p w:rsidR="00D74D4B" w:rsidRPr="00D5288D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TRGS 513  Tehniskie noteikumi bīstamām vielām EtO un formaldehīda iekārtām;</w:t>
      </w:r>
    </w:p>
    <w:p w:rsidR="00D74D4B" w:rsidRPr="00D74D4B" w:rsidRDefault="00D74D4B" w:rsidP="00D74D4B">
      <w:pPr>
        <w:pStyle w:val="ListParagraph"/>
        <w:numPr>
          <w:ilvl w:val="2"/>
          <w:numId w:val="5"/>
        </w:numPr>
        <w:spacing w:before="60" w:after="60" w:line="240" w:lineRule="auto"/>
        <w:ind w:left="1276" w:right="-2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TRGS 900  Tehniskie</w:t>
      </w:r>
      <w:r w:rsidRPr="00A612EE">
        <w:rPr>
          <w:rFonts w:ascii="Times New Roman" w:hAnsi="Times New Roman" w:cs="Times New Roman"/>
          <w:sz w:val="24"/>
          <w:szCs w:val="24"/>
        </w:rPr>
        <w:t xml:space="preserve"> noteikumi bīstamām vielām. Arodekspozīciju robežvērtības.</w:t>
      </w:r>
    </w:p>
    <w:p w:rsidR="00B4716F" w:rsidRPr="00C715A8" w:rsidRDefault="00B4716F" w:rsidP="00CA648A">
      <w:pPr>
        <w:pStyle w:val="ListParagraph"/>
        <w:numPr>
          <w:ilvl w:val="0"/>
          <w:numId w:val="5"/>
        </w:numPr>
        <w:spacing w:before="240" w:after="0" w:line="240" w:lineRule="auto"/>
        <w:ind w:left="567" w:hanging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715A8">
        <w:rPr>
          <w:rFonts w:ascii="Times New Roman" w:hAnsi="Times New Roman" w:cs="Times New Roman"/>
          <w:b/>
          <w:sz w:val="24"/>
          <w:szCs w:val="24"/>
        </w:rPr>
        <w:t>Dezinfekcijas process</w:t>
      </w:r>
    </w:p>
    <w:p w:rsidR="00B4716F" w:rsidRPr="00D5288D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Zemas temperatūras gāzes dezinfekcija. Temperatūras režīms 40</w:t>
      </w:r>
      <w:r w:rsidR="001D29F5">
        <w:rPr>
          <w:rFonts w:ascii="Times New Roman" w:hAnsi="Times New Roman" w:cs="Times New Roman"/>
          <w:bCs/>
          <w:sz w:val="24"/>
          <w:szCs w:val="24"/>
        </w:rPr>
        <w:t>-</w:t>
      </w:r>
      <w:r w:rsidRPr="00D5288D">
        <w:rPr>
          <w:rFonts w:ascii="Times New Roman" w:hAnsi="Times New Roman" w:cs="Times New Roman"/>
          <w:bCs/>
          <w:sz w:val="24"/>
          <w:szCs w:val="24"/>
        </w:rPr>
        <w:t>55°C</w:t>
      </w:r>
      <w:r w:rsidR="00CA648A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D5288D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Relatīvais mitrums dezinfekcijas cikla laikā 50</w:t>
      </w:r>
      <w:r w:rsidR="001D29F5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>75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 Rh</w:t>
      </w:r>
      <w:r w:rsidR="00CA648A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D5288D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Dezinfekcijas aktīvās vielas ķīmiskais sastāvs –</w:t>
      </w:r>
      <w:r w:rsidR="00CA648A">
        <w:rPr>
          <w:rFonts w:ascii="Times New Roman" w:hAnsi="Times New Roman" w:cs="Times New Roman"/>
          <w:bCs/>
          <w:sz w:val="24"/>
          <w:szCs w:val="24"/>
        </w:rPr>
        <w:t xml:space="preserve"> etilēnoksīds tīrā veidā vai </w:t>
      </w:r>
      <w:r w:rsidRPr="00D5288D">
        <w:rPr>
          <w:rFonts w:ascii="Times New Roman" w:hAnsi="Times New Roman" w:cs="Times New Roman"/>
          <w:bCs/>
          <w:sz w:val="24"/>
          <w:szCs w:val="24"/>
        </w:rPr>
        <w:t>ar ogļskābās gāzes piemaisījumu līdz 10%</w:t>
      </w:r>
      <w:r w:rsidR="00CA648A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D5288D" w:rsidRDefault="00B4716F" w:rsidP="00CA648A">
      <w:pPr>
        <w:pStyle w:val="ListParagraph"/>
        <w:numPr>
          <w:ilvl w:val="1"/>
          <w:numId w:val="5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Darba spiediens 50</w:t>
      </w:r>
      <w:r w:rsidR="001D29F5">
        <w:rPr>
          <w:rFonts w:ascii="Times New Roman" w:hAnsi="Times New Roman" w:cs="Times New Roman"/>
          <w:bCs/>
          <w:sz w:val="24"/>
          <w:szCs w:val="24"/>
        </w:rPr>
        <w:t>-</w:t>
      </w:r>
      <w:bookmarkStart w:id="0" w:name="_GoBack"/>
      <w:bookmarkEnd w:id="0"/>
      <w:r w:rsidRPr="00D5288D">
        <w:rPr>
          <w:rFonts w:ascii="Times New Roman" w:hAnsi="Times New Roman" w:cs="Times New Roman"/>
          <w:bCs/>
          <w:sz w:val="24"/>
          <w:szCs w:val="24"/>
        </w:rPr>
        <w:t>900 mBar</w:t>
      </w:r>
      <w:r w:rsidR="00CA648A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D5288D" w:rsidRDefault="00B4716F" w:rsidP="00CA648A">
      <w:pPr>
        <w:pStyle w:val="ListParagraph"/>
        <w:numPr>
          <w:ilvl w:val="0"/>
          <w:numId w:val="6"/>
        </w:numPr>
        <w:spacing w:before="240" w:after="0" w:line="240" w:lineRule="auto"/>
        <w:ind w:left="567" w:hanging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D5288D">
        <w:rPr>
          <w:rFonts w:ascii="Times New Roman" w:hAnsi="Times New Roman" w:cs="Times New Roman"/>
          <w:b/>
          <w:sz w:val="24"/>
          <w:szCs w:val="24"/>
        </w:rPr>
        <w:t>Dezinficējamā krājuma nodošana un saņemšana</w:t>
      </w:r>
    </w:p>
    <w:p w:rsidR="00B4716F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Pasūtītāja pilnvarotu pārstāvju vadībā Piegādātāja darbinieki </w:t>
      </w:r>
      <w:r>
        <w:rPr>
          <w:rFonts w:ascii="Times New Roman" w:hAnsi="Times New Roman" w:cs="Times New Roman"/>
          <w:bCs/>
          <w:sz w:val="24"/>
          <w:szCs w:val="24"/>
        </w:rPr>
        <w:t xml:space="preserve">noteiktā secībā rūpīgi izņem grāmatas no plaukta un tās </w:t>
      </w:r>
      <w:r w:rsidRPr="00DE0E27">
        <w:rPr>
          <w:rFonts w:ascii="Times New Roman" w:hAnsi="Times New Roman" w:cs="Times New Roman"/>
          <w:bCs/>
          <w:sz w:val="24"/>
          <w:szCs w:val="24"/>
        </w:rPr>
        <w:t>iekrauj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5288D">
        <w:rPr>
          <w:rFonts w:ascii="Times New Roman" w:hAnsi="Times New Roman" w:cs="Times New Roman"/>
          <w:bCs/>
          <w:sz w:val="24"/>
          <w:szCs w:val="24"/>
        </w:rPr>
        <w:t>dezinficējamo krājumu  kastēs, vai citos iepakojumos un nostiprina uz paletēm.</w:t>
      </w:r>
    </w:p>
    <w:p w:rsidR="00D74D4B" w:rsidRDefault="00B4716F" w:rsidP="00D74D4B">
      <w:pPr>
        <w:pStyle w:val="ListParagraph"/>
        <w:numPr>
          <w:ilvl w:val="2"/>
          <w:numId w:val="6"/>
        </w:numPr>
        <w:spacing w:before="60" w:after="60" w:line="240" w:lineRule="auto"/>
        <w:ind w:left="1418" w:right="-23" w:hanging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4B">
        <w:rPr>
          <w:rFonts w:ascii="Times New Roman" w:hAnsi="Times New Roman" w:cs="Times New Roman"/>
          <w:bCs/>
          <w:sz w:val="24"/>
          <w:szCs w:val="24"/>
        </w:rPr>
        <w:t>Piegādātāja darbinieki rūpīgi ievēro Pasūtītāja pilnvarotā pārstāvja norādījumus par kārtību, kādā secībā grāmatas iekraujamas kastēs un nodrošina kastu uzskaiti.</w:t>
      </w:r>
    </w:p>
    <w:p w:rsidR="00D74D4B" w:rsidRDefault="00B4716F" w:rsidP="00D74D4B">
      <w:pPr>
        <w:pStyle w:val="ListParagraph"/>
        <w:numPr>
          <w:ilvl w:val="2"/>
          <w:numId w:val="6"/>
        </w:numPr>
        <w:spacing w:before="60" w:after="60" w:line="240" w:lineRule="auto"/>
        <w:ind w:left="1418" w:right="-23" w:hanging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4B">
        <w:rPr>
          <w:rFonts w:ascii="Times New Roman" w:hAnsi="Times New Roman" w:cs="Times New Roman"/>
          <w:bCs/>
          <w:sz w:val="24"/>
          <w:szCs w:val="24"/>
        </w:rPr>
        <w:t>Piegādātāja darbinieki rūpīgi ievēro Pasūtītāja pilnvarotā pārstāvja norādījumus par kārtību, kādā secībā kastes jākrauj uz paletēm.</w:t>
      </w:r>
    </w:p>
    <w:p w:rsidR="00B4716F" w:rsidRPr="00D74D4B" w:rsidRDefault="00B4716F" w:rsidP="00D74D4B">
      <w:pPr>
        <w:pStyle w:val="ListParagraph"/>
        <w:numPr>
          <w:ilvl w:val="2"/>
          <w:numId w:val="6"/>
        </w:numPr>
        <w:spacing w:before="60" w:after="60" w:line="240" w:lineRule="auto"/>
        <w:ind w:left="1418" w:right="-23" w:hanging="851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4D4B">
        <w:rPr>
          <w:rFonts w:ascii="Times New Roman" w:hAnsi="Times New Roman" w:cs="Times New Roman"/>
          <w:bCs/>
          <w:sz w:val="24"/>
          <w:szCs w:val="24"/>
        </w:rPr>
        <w:t>Pretendentam jānodrošina droša materiālo vērtību pārvietošana, nenodarot bojājumus pārvietojamajam krājumam, priekšmetiem un telpām, no kurām un uz kurām tie tiek pārvietoti.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Eiro</w:t>
      </w:r>
      <w:r w:rsidR="00D74D4B">
        <w:rPr>
          <w:rFonts w:ascii="Times New Roman" w:hAnsi="Times New Roman" w:cs="Times New Roman"/>
          <w:bCs/>
          <w:sz w:val="24"/>
          <w:szCs w:val="24"/>
        </w:rPr>
        <w:t xml:space="preserve">paletes izmēri: </w:t>
      </w:r>
      <w:r w:rsidRPr="00D5288D">
        <w:rPr>
          <w:rFonts w:ascii="Times New Roman" w:hAnsi="Times New Roman" w:cs="Times New Roman"/>
          <w:bCs/>
          <w:sz w:val="24"/>
          <w:szCs w:val="24"/>
        </w:rPr>
        <w:t>1200x800</w:t>
      </w:r>
      <w:r>
        <w:rPr>
          <w:rFonts w:ascii="Times New Roman" w:hAnsi="Times New Roman" w:cs="Times New Roman"/>
          <w:bCs/>
          <w:sz w:val="24"/>
          <w:szCs w:val="24"/>
        </w:rPr>
        <w:t>x</w:t>
      </w:r>
      <w:r w:rsidRPr="00D5288D">
        <w:rPr>
          <w:rFonts w:ascii="Times New Roman" w:hAnsi="Times New Roman" w:cs="Times New Roman"/>
          <w:bCs/>
          <w:sz w:val="24"/>
          <w:szCs w:val="24"/>
        </w:rPr>
        <w:t>1750</w:t>
      </w:r>
      <w:r w:rsidR="00D74D4B">
        <w:rPr>
          <w:rFonts w:ascii="Times New Roman" w:hAnsi="Times New Roman" w:cs="Times New Roman"/>
          <w:bCs/>
          <w:sz w:val="24"/>
          <w:szCs w:val="24"/>
        </w:rPr>
        <w:t>cm</w:t>
      </w:r>
      <w:r w:rsidRPr="00D5288D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Dezinficējamo krājumu Piegādātājs pārvelk ar plēvi un nogādā dezinficēšanai.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 xml:space="preserve">Pretendents nodrošina gan pirms dezinfekcijas, gan pēc dezinfekcijas  LU bibliotēkas krājuma saglabāšanu un uzglabāšanu savās telpās. Telpām jābūt piemērotām </w:t>
      </w:r>
      <w:r>
        <w:rPr>
          <w:rFonts w:ascii="Times New Roman" w:hAnsi="Times New Roman" w:cs="Times New Roman"/>
          <w:bCs/>
          <w:sz w:val="24"/>
          <w:szCs w:val="24"/>
        </w:rPr>
        <w:t xml:space="preserve">krājuma aprites apjomam </w:t>
      </w:r>
      <w:r w:rsidR="007D465E" w:rsidRPr="007D465E">
        <w:rPr>
          <w:rFonts w:ascii="Times New Roman" w:hAnsi="Times New Roman" w:cs="Times New Roman"/>
          <w:bCs/>
          <w:sz w:val="24"/>
          <w:szCs w:val="24"/>
        </w:rPr>
        <w:t>5</w:t>
      </w:r>
      <w:r w:rsidRPr="007D465E">
        <w:rPr>
          <w:rFonts w:ascii="Times New Roman" w:hAnsi="Times New Roman" w:cs="Times New Roman"/>
          <w:bCs/>
          <w:sz w:val="24"/>
          <w:szCs w:val="24"/>
        </w:rPr>
        <w:t>0 m</w:t>
      </w:r>
      <w:r w:rsidRPr="007D465E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7D465E">
        <w:rPr>
          <w:rFonts w:ascii="Times New Roman" w:hAnsi="Times New Roman" w:cs="Times New Roman"/>
          <w:bCs/>
          <w:sz w:val="24"/>
          <w:szCs w:val="24"/>
        </w:rPr>
        <w:t>.</w:t>
      </w:r>
    </w:p>
    <w:p w:rsidR="00B4716F" w:rsidRPr="00343B16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 nodrošina temperatūras  un mitruma režīmu telpās  pirms un  pēc dezinfekcijas atbilstoši krāj</w:t>
      </w:r>
      <w:r w:rsidR="00D74D4B">
        <w:rPr>
          <w:rFonts w:ascii="Times New Roman" w:hAnsi="Times New Roman" w:cs="Times New Roman"/>
          <w:bCs/>
          <w:sz w:val="24"/>
          <w:szCs w:val="24"/>
        </w:rPr>
        <w:t>uma glabāšanas noteikumiem (T</w:t>
      </w:r>
      <w:r w:rsidR="00D74D4B" w:rsidRPr="00D5288D">
        <w:rPr>
          <w:rFonts w:ascii="Times New Roman" w:hAnsi="Times New Roman" w:cs="Times New Roman"/>
          <w:bCs/>
          <w:sz w:val="24"/>
          <w:szCs w:val="24"/>
        </w:rPr>
        <w:t>°</w:t>
      </w:r>
      <w:r w:rsidR="00D74D4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D5288D">
        <w:rPr>
          <w:rFonts w:ascii="Times New Roman" w:hAnsi="Times New Roman" w:cs="Times New Roman"/>
          <w:bCs/>
          <w:sz w:val="24"/>
          <w:szCs w:val="24"/>
        </w:rPr>
        <w:t>15-18</w:t>
      </w:r>
      <w:r w:rsidR="00D74D4B" w:rsidRPr="00D5288D">
        <w:rPr>
          <w:rFonts w:ascii="Times New Roman" w:hAnsi="Times New Roman" w:cs="Times New Roman"/>
          <w:bCs/>
          <w:sz w:val="24"/>
          <w:szCs w:val="24"/>
        </w:rPr>
        <w:t>°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 C relatīvais mitrums</w:t>
      </w:r>
      <w:r w:rsidR="00D74D4B">
        <w:rPr>
          <w:rFonts w:ascii="Times New Roman" w:hAnsi="Times New Roman" w:cs="Times New Roman"/>
          <w:bCs/>
          <w:sz w:val="24"/>
          <w:szCs w:val="24"/>
        </w:rPr>
        <w:t>: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 40</w:t>
      </w:r>
      <w:r w:rsidR="001D29F5">
        <w:rPr>
          <w:rFonts w:ascii="Times New Roman" w:hAnsi="Times New Roman" w:cs="Times New Roman"/>
          <w:bCs/>
          <w:sz w:val="24"/>
          <w:szCs w:val="24"/>
        </w:rPr>
        <w:t>-</w:t>
      </w:r>
      <w:r w:rsidRPr="00D5288D">
        <w:rPr>
          <w:rFonts w:ascii="Times New Roman" w:hAnsi="Times New Roman" w:cs="Times New Roman"/>
          <w:bCs/>
          <w:sz w:val="24"/>
          <w:szCs w:val="24"/>
        </w:rPr>
        <w:t>50 RH).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 nodrošina dezinficētās krājuma daļas vēdināšanu un uzglabāšanu pēcapstrādes periodā.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 dezinficēto krājumu ievieto transportā, kas nodrošina tā pārvietošanu.</w:t>
      </w:r>
    </w:p>
    <w:p w:rsidR="00B4716F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 nodrošina</w:t>
      </w:r>
      <w:r w:rsidRPr="00A612EE">
        <w:rPr>
          <w:rFonts w:ascii="Times New Roman" w:hAnsi="Times New Roman" w:cs="Times New Roman"/>
          <w:sz w:val="24"/>
          <w:szCs w:val="24"/>
        </w:rPr>
        <w:t xml:space="preserve"> dezinficējamā krājuma saglabāšanu.  </w:t>
      </w:r>
    </w:p>
    <w:p w:rsidR="00B4716F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Pretendents līgumā noteiktajos izpildes termiņos nodrošina dezinficētā krājumu piegādi Pasūtītāja adresē, ievērojot Pasūtītāja noteikto palešu un kastu secību.</w:t>
      </w:r>
    </w:p>
    <w:p w:rsidR="00B4716F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Pretendents nodrošina dezinficētā</w:t>
      </w:r>
      <w:r w:rsidR="003E7C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krājum</w:t>
      </w:r>
      <w:r w:rsidR="003E7CF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piegādi pa daļām, ja tādu vēlmi izsaka Pasūtītājs.</w:t>
      </w:r>
    </w:p>
    <w:p w:rsidR="00B4716F" w:rsidRPr="00A612EE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Pretendents pēc Pasūtītāja norādījuma regulāri savāc un aiztransportē atbrīvotās kastes un paletes.</w:t>
      </w:r>
    </w:p>
    <w:p w:rsidR="00B4716F" w:rsidRPr="00A612EE" w:rsidRDefault="00B4716F" w:rsidP="00CA648A">
      <w:pPr>
        <w:numPr>
          <w:ilvl w:val="0"/>
          <w:numId w:val="6"/>
        </w:numPr>
        <w:spacing w:before="240"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A612EE">
        <w:rPr>
          <w:rFonts w:ascii="Times New Roman" w:hAnsi="Times New Roman" w:cs="Times New Roman"/>
          <w:b/>
          <w:sz w:val="24"/>
          <w:szCs w:val="24"/>
        </w:rPr>
        <w:t>Dezinfekcijas krājuma kvalitātes kontrole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12EE">
        <w:rPr>
          <w:rFonts w:ascii="Times New Roman" w:hAnsi="Times New Roman" w:cs="Times New Roman"/>
          <w:sz w:val="24"/>
          <w:szCs w:val="24"/>
        </w:rPr>
        <w:t xml:space="preserve">Pēc krājuma dezinfekcijas </w:t>
      </w:r>
      <w:r w:rsidRPr="00A612EE">
        <w:rPr>
          <w:rFonts w:ascii="Times New Roman" w:hAnsi="Times New Roman" w:cs="Times New Roman"/>
          <w:color w:val="000000"/>
          <w:sz w:val="24"/>
          <w:szCs w:val="24"/>
        </w:rPr>
        <w:t xml:space="preserve">pretendents nodrošina mikrobioloģiskās virsmas verifikāciju, </w:t>
      </w:r>
      <w:r w:rsidRPr="00D5288D">
        <w:rPr>
          <w:rFonts w:ascii="Times New Roman" w:hAnsi="Times New Roman" w:cs="Times New Roman"/>
          <w:bCs/>
          <w:sz w:val="24"/>
          <w:szCs w:val="24"/>
        </w:rPr>
        <w:t xml:space="preserve">testējot dezinficējamo krājumu izlases veidā uz Penicilīna sēnītēm, kā arī  nosakot EtO pārpalikumu pēc krājuma vēdināšanas. </w:t>
      </w:r>
    </w:p>
    <w:p w:rsidR="00B4716F" w:rsidRPr="00D5288D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 nodrošina krājuma verifikāciju neatkarīgā laboratorijā, pēc LU norādījuma, izlases apjoms nevar būt  lielāks par 10 % no dezinficējamā apjoma. Verifikācijas rezultātus Pretendents iesniedz Pasūtītājam trīs dienu laikā pēc rezultātu saņemšanas.</w:t>
      </w:r>
    </w:p>
    <w:p w:rsidR="00B4716F" w:rsidRPr="00A612EE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5288D">
        <w:rPr>
          <w:rFonts w:ascii="Times New Roman" w:hAnsi="Times New Roman" w:cs="Times New Roman"/>
          <w:bCs/>
          <w:sz w:val="24"/>
          <w:szCs w:val="24"/>
        </w:rPr>
        <w:t>Pretendents</w:t>
      </w:r>
      <w:r w:rsidRPr="00A612EE">
        <w:rPr>
          <w:rFonts w:ascii="Times New Roman" w:hAnsi="Times New Roman" w:cs="Times New Roman"/>
          <w:sz w:val="24"/>
          <w:szCs w:val="24"/>
        </w:rPr>
        <w:t xml:space="preserve"> iesniedz Etilēnoksīda datu drošības lapu saskaņā ar ES direktīvām. </w:t>
      </w:r>
    </w:p>
    <w:p w:rsidR="00B4716F" w:rsidRPr="00A612EE" w:rsidRDefault="00B4716F" w:rsidP="00B4716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A612EE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B4716F" w:rsidRPr="00A612EE" w:rsidRDefault="00B4716F" w:rsidP="00D74D4B">
      <w:pPr>
        <w:numPr>
          <w:ilvl w:val="0"/>
          <w:numId w:val="6"/>
        </w:numPr>
        <w:spacing w:after="0" w:line="240" w:lineRule="auto"/>
        <w:ind w:left="567" w:hanging="567"/>
        <w:rPr>
          <w:rFonts w:ascii="Times New Roman" w:hAnsi="Times New Roman" w:cs="Times New Roman"/>
          <w:b/>
          <w:sz w:val="24"/>
          <w:szCs w:val="24"/>
        </w:rPr>
      </w:pPr>
      <w:r w:rsidRPr="00A612EE">
        <w:rPr>
          <w:rFonts w:ascii="Times New Roman" w:hAnsi="Times New Roman" w:cs="Times New Roman"/>
          <w:b/>
          <w:sz w:val="24"/>
          <w:szCs w:val="24"/>
        </w:rPr>
        <w:t>Citas prasības</w:t>
      </w:r>
    </w:p>
    <w:p w:rsidR="00B4716F" w:rsidRPr="00D74D4B" w:rsidRDefault="00B4716F" w:rsidP="00D74D4B">
      <w:pPr>
        <w:pStyle w:val="ListParagraph"/>
        <w:numPr>
          <w:ilvl w:val="1"/>
          <w:numId w:val="6"/>
        </w:numPr>
        <w:spacing w:before="60" w:after="60" w:line="240" w:lineRule="auto"/>
        <w:ind w:left="567" w:right="-23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4D4B">
        <w:rPr>
          <w:rFonts w:ascii="Times New Roman" w:hAnsi="Times New Roman" w:cs="Times New Roman"/>
          <w:bCs/>
          <w:sz w:val="24"/>
          <w:szCs w:val="24"/>
        </w:rPr>
        <w:t>Pretendentam jānodrošina ugunsdrošības noteikumu ievērošana un LU Bibliotēkas krājuma apsardzi visa dezinfekcijas procesa laikā.</w:t>
      </w:r>
    </w:p>
    <w:p w:rsidR="00CF4E51" w:rsidRDefault="00CF4E51" w:rsidP="00D86D0F">
      <w:pPr>
        <w:spacing w:line="240" w:lineRule="auto"/>
        <w:ind w:left="-851" w:hanging="709"/>
        <w:jc w:val="center"/>
      </w:pPr>
    </w:p>
    <w:p w:rsidR="00CF4E51" w:rsidRDefault="00CF4E51" w:rsidP="00D86D0F">
      <w:pPr>
        <w:spacing w:line="240" w:lineRule="auto"/>
        <w:ind w:left="-851" w:hanging="709"/>
        <w:jc w:val="center"/>
      </w:pPr>
    </w:p>
    <w:p w:rsidR="00CF4E51" w:rsidRDefault="00CF4E51" w:rsidP="00D86D0F">
      <w:pPr>
        <w:spacing w:line="240" w:lineRule="auto"/>
        <w:ind w:left="-851" w:hanging="709"/>
        <w:jc w:val="center"/>
      </w:pPr>
    </w:p>
    <w:p w:rsidR="003E075E" w:rsidRDefault="00D86D0F" w:rsidP="00D86D0F">
      <w:pPr>
        <w:spacing w:line="240" w:lineRule="auto"/>
        <w:ind w:left="-851" w:hanging="709"/>
        <w:jc w:val="center"/>
      </w:pPr>
      <w:r>
        <w:t xml:space="preserve">          </w:t>
      </w:r>
    </w:p>
    <w:p w:rsidR="00922D1D" w:rsidRDefault="00D86D0F" w:rsidP="00B4716F">
      <w:pPr>
        <w:spacing w:line="240" w:lineRule="auto"/>
        <w:ind w:left="-851" w:hanging="709"/>
        <w:jc w:val="center"/>
        <w:rPr>
          <w:rFonts w:ascii="TT3Eo00" w:hAnsi="TT3Eo00" w:cs="TT3Eo00"/>
          <w:sz w:val="17"/>
          <w:szCs w:val="17"/>
        </w:rPr>
      </w:pPr>
      <w:r w:rsidRPr="00C221E0">
        <w:rPr>
          <w:sz w:val="24"/>
          <w:szCs w:val="24"/>
        </w:rPr>
        <w:t xml:space="preserve"> </w:t>
      </w:r>
    </w:p>
    <w:p w:rsidR="00975AF0" w:rsidRDefault="00975AF0" w:rsidP="0035246E">
      <w:pPr>
        <w:ind w:left="-851"/>
        <w:rPr>
          <w:rFonts w:ascii="TT3Eo00" w:hAnsi="TT3Eo00" w:cs="TT3Eo00"/>
          <w:sz w:val="17"/>
          <w:szCs w:val="17"/>
        </w:rPr>
      </w:pPr>
    </w:p>
    <w:sectPr w:rsidR="00975AF0" w:rsidSect="001A3930">
      <w:footerReference w:type="default" r:id="rId8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EDB" w:rsidRDefault="007C6EDB" w:rsidP="00A602E7">
      <w:pPr>
        <w:spacing w:after="0" w:line="240" w:lineRule="auto"/>
      </w:pPr>
      <w:r>
        <w:separator/>
      </w:r>
    </w:p>
  </w:endnote>
  <w:endnote w:type="continuationSeparator" w:id="0">
    <w:p w:rsidR="007C6EDB" w:rsidRDefault="007C6EDB" w:rsidP="00A60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imTi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3Eo00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540220"/>
      <w:docPartObj>
        <w:docPartGallery w:val="Page Numbers (Bottom of Page)"/>
        <w:docPartUnique/>
      </w:docPartObj>
    </w:sdtPr>
    <w:sdtEndPr/>
    <w:sdtContent>
      <w:p w:rsidR="004A0C15" w:rsidRDefault="004A0C15">
        <w:pPr>
          <w:pStyle w:val="Footer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29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0C15" w:rsidRDefault="004A0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EDB" w:rsidRDefault="007C6EDB" w:rsidP="00A602E7">
      <w:pPr>
        <w:spacing w:after="0" w:line="240" w:lineRule="auto"/>
      </w:pPr>
      <w:r>
        <w:separator/>
      </w:r>
    </w:p>
  </w:footnote>
  <w:footnote w:type="continuationSeparator" w:id="0">
    <w:p w:rsidR="007C6EDB" w:rsidRDefault="007C6EDB" w:rsidP="00A602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30"/>
    <w:multiLevelType w:val="hybridMultilevel"/>
    <w:tmpl w:val="12F229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50BDD"/>
    <w:multiLevelType w:val="multilevel"/>
    <w:tmpl w:val="8542BC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71031F"/>
    <w:multiLevelType w:val="hybridMultilevel"/>
    <w:tmpl w:val="7BF0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83400"/>
    <w:multiLevelType w:val="multilevel"/>
    <w:tmpl w:val="331C29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EBD142C"/>
    <w:multiLevelType w:val="multilevel"/>
    <w:tmpl w:val="7F72A58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70"/>
      </w:p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</w:lvl>
    <w:lvl w:ilvl="5">
      <w:start w:val="1"/>
      <w:numFmt w:val="decimal"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380"/>
        </w:tabs>
        <w:ind w:left="43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160"/>
        </w:tabs>
        <w:ind w:left="5160" w:hanging="1800"/>
      </w:pPr>
    </w:lvl>
  </w:abstractNum>
  <w:abstractNum w:abstractNumId="5" w15:restartNumberingAfterBreak="0">
    <w:nsid w:val="79E066BC"/>
    <w:multiLevelType w:val="multilevel"/>
    <w:tmpl w:val="C074C4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9D9"/>
    <w:rsid w:val="00006499"/>
    <w:rsid w:val="000079AC"/>
    <w:rsid w:val="00007C0A"/>
    <w:rsid w:val="00010E44"/>
    <w:rsid w:val="00014934"/>
    <w:rsid w:val="00016EA6"/>
    <w:rsid w:val="0002209C"/>
    <w:rsid w:val="00026AFC"/>
    <w:rsid w:val="000275ED"/>
    <w:rsid w:val="00027A9B"/>
    <w:rsid w:val="0003342A"/>
    <w:rsid w:val="00035677"/>
    <w:rsid w:val="00037F3F"/>
    <w:rsid w:val="00044275"/>
    <w:rsid w:val="0004620A"/>
    <w:rsid w:val="00047DE6"/>
    <w:rsid w:val="00053BF2"/>
    <w:rsid w:val="00066EC0"/>
    <w:rsid w:val="0006779A"/>
    <w:rsid w:val="00070E1A"/>
    <w:rsid w:val="00072908"/>
    <w:rsid w:val="00072B33"/>
    <w:rsid w:val="00074C24"/>
    <w:rsid w:val="00075DA5"/>
    <w:rsid w:val="000764C5"/>
    <w:rsid w:val="00077C0A"/>
    <w:rsid w:val="000807D1"/>
    <w:rsid w:val="00081759"/>
    <w:rsid w:val="00082AA4"/>
    <w:rsid w:val="00087B26"/>
    <w:rsid w:val="00091667"/>
    <w:rsid w:val="00095B14"/>
    <w:rsid w:val="000A0E23"/>
    <w:rsid w:val="000A13AC"/>
    <w:rsid w:val="000B046B"/>
    <w:rsid w:val="000B11F6"/>
    <w:rsid w:val="000B5761"/>
    <w:rsid w:val="000C57D6"/>
    <w:rsid w:val="000D5C09"/>
    <w:rsid w:val="000E3D82"/>
    <w:rsid w:val="000E7710"/>
    <w:rsid w:val="000F4FC5"/>
    <w:rsid w:val="000F5D26"/>
    <w:rsid w:val="001024E1"/>
    <w:rsid w:val="00102AD5"/>
    <w:rsid w:val="00102F3C"/>
    <w:rsid w:val="001044D1"/>
    <w:rsid w:val="00106BE9"/>
    <w:rsid w:val="00106CDA"/>
    <w:rsid w:val="00112367"/>
    <w:rsid w:val="00114B35"/>
    <w:rsid w:val="001205A8"/>
    <w:rsid w:val="00121740"/>
    <w:rsid w:val="00122EF6"/>
    <w:rsid w:val="001238C8"/>
    <w:rsid w:val="00124220"/>
    <w:rsid w:val="00131370"/>
    <w:rsid w:val="00134984"/>
    <w:rsid w:val="00134A0D"/>
    <w:rsid w:val="00135FA2"/>
    <w:rsid w:val="001409CF"/>
    <w:rsid w:val="001550D0"/>
    <w:rsid w:val="001579B1"/>
    <w:rsid w:val="001613AB"/>
    <w:rsid w:val="00164D0E"/>
    <w:rsid w:val="00171972"/>
    <w:rsid w:val="00171B48"/>
    <w:rsid w:val="001763FA"/>
    <w:rsid w:val="00177F82"/>
    <w:rsid w:val="00182B2D"/>
    <w:rsid w:val="00186848"/>
    <w:rsid w:val="0018769A"/>
    <w:rsid w:val="00192245"/>
    <w:rsid w:val="001935A8"/>
    <w:rsid w:val="00196064"/>
    <w:rsid w:val="001960BB"/>
    <w:rsid w:val="00196A1D"/>
    <w:rsid w:val="00197289"/>
    <w:rsid w:val="001A3930"/>
    <w:rsid w:val="001A7C9B"/>
    <w:rsid w:val="001B0971"/>
    <w:rsid w:val="001C1919"/>
    <w:rsid w:val="001C1F72"/>
    <w:rsid w:val="001C5513"/>
    <w:rsid w:val="001C6272"/>
    <w:rsid w:val="001C6419"/>
    <w:rsid w:val="001D0FC0"/>
    <w:rsid w:val="001D29F5"/>
    <w:rsid w:val="001D5F06"/>
    <w:rsid w:val="001E034B"/>
    <w:rsid w:val="001E0674"/>
    <w:rsid w:val="001E2722"/>
    <w:rsid w:val="001E3048"/>
    <w:rsid w:val="001E425A"/>
    <w:rsid w:val="001E7B3E"/>
    <w:rsid w:val="001F122A"/>
    <w:rsid w:val="001F7BDA"/>
    <w:rsid w:val="00200CC2"/>
    <w:rsid w:val="002023A3"/>
    <w:rsid w:val="00204114"/>
    <w:rsid w:val="00212C64"/>
    <w:rsid w:val="0021330D"/>
    <w:rsid w:val="0021589B"/>
    <w:rsid w:val="00215EF6"/>
    <w:rsid w:val="002178CE"/>
    <w:rsid w:val="00225D38"/>
    <w:rsid w:val="00227036"/>
    <w:rsid w:val="00227BC5"/>
    <w:rsid w:val="00232821"/>
    <w:rsid w:val="002350A3"/>
    <w:rsid w:val="00240C32"/>
    <w:rsid w:val="0024560E"/>
    <w:rsid w:val="00246D65"/>
    <w:rsid w:val="00247808"/>
    <w:rsid w:val="002519A4"/>
    <w:rsid w:val="00254098"/>
    <w:rsid w:val="00254FEB"/>
    <w:rsid w:val="002552CF"/>
    <w:rsid w:val="00262CD6"/>
    <w:rsid w:val="00264B9D"/>
    <w:rsid w:val="002843C2"/>
    <w:rsid w:val="002875DC"/>
    <w:rsid w:val="00287A49"/>
    <w:rsid w:val="00296C9C"/>
    <w:rsid w:val="00297A76"/>
    <w:rsid w:val="002A257E"/>
    <w:rsid w:val="002A2FBD"/>
    <w:rsid w:val="002A3C70"/>
    <w:rsid w:val="002B1FBF"/>
    <w:rsid w:val="002B60D4"/>
    <w:rsid w:val="002B7F62"/>
    <w:rsid w:val="002C3C26"/>
    <w:rsid w:val="002C4489"/>
    <w:rsid w:val="002C48D0"/>
    <w:rsid w:val="002C4CD5"/>
    <w:rsid w:val="002C5677"/>
    <w:rsid w:val="002C7142"/>
    <w:rsid w:val="002D34EA"/>
    <w:rsid w:val="002D3FA3"/>
    <w:rsid w:val="002D5504"/>
    <w:rsid w:val="002D643A"/>
    <w:rsid w:val="002D7F74"/>
    <w:rsid w:val="002E2C53"/>
    <w:rsid w:val="002E3CF7"/>
    <w:rsid w:val="002F5823"/>
    <w:rsid w:val="002F6784"/>
    <w:rsid w:val="00302A4F"/>
    <w:rsid w:val="003051A2"/>
    <w:rsid w:val="00305E0E"/>
    <w:rsid w:val="00307A68"/>
    <w:rsid w:val="0031067A"/>
    <w:rsid w:val="003107B4"/>
    <w:rsid w:val="00310CC6"/>
    <w:rsid w:val="003117A0"/>
    <w:rsid w:val="00312E44"/>
    <w:rsid w:val="0032153B"/>
    <w:rsid w:val="0032365E"/>
    <w:rsid w:val="00324292"/>
    <w:rsid w:val="00330CC9"/>
    <w:rsid w:val="003326A9"/>
    <w:rsid w:val="003343E1"/>
    <w:rsid w:val="0033603D"/>
    <w:rsid w:val="00336BA7"/>
    <w:rsid w:val="00342095"/>
    <w:rsid w:val="003468E3"/>
    <w:rsid w:val="00346BA8"/>
    <w:rsid w:val="0035246E"/>
    <w:rsid w:val="003539C7"/>
    <w:rsid w:val="003542B9"/>
    <w:rsid w:val="00356011"/>
    <w:rsid w:val="003601D5"/>
    <w:rsid w:val="003654C3"/>
    <w:rsid w:val="003665EB"/>
    <w:rsid w:val="003758E6"/>
    <w:rsid w:val="003765C6"/>
    <w:rsid w:val="00384A04"/>
    <w:rsid w:val="003A0548"/>
    <w:rsid w:val="003A19F6"/>
    <w:rsid w:val="003A5ADD"/>
    <w:rsid w:val="003A7F29"/>
    <w:rsid w:val="003B5C03"/>
    <w:rsid w:val="003C2EE7"/>
    <w:rsid w:val="003C2FA2"/>
    <w:rsid w:val="003E075E"/>
    <w:rsid w:val="003E267D"/>
    <w:rsid w:val="003E3C2F"/>
    <w:rsid w:val="003E7CF6"/>
    <w:rsid w:val="003F0D8B"/>
    <w:rsid w:val="003F2121"/>
    <w:rsid w:val="003F2BC6"/>
    <w:rsid w:val="003F4E7D"/>
    <w:rsid w:val="003F5ED4"/>
    <w:rsid w:val="003F698B"/>
    <w:rsid w:val="003F6D5F"/>
    <w:rsid w:val="00400D12"/>
    <w:rsid w:val="00402F85"/>
    <w:rsid w:val="0040303C"/>
    <w:rsid w:val="0040760D"/>
    <w:rsid w:val="00413936"/>
    <w:rsid w:val="00413FB0"/>
    <w:rsid w:val="004219FA"/>
    <w:rsid w:val="00426E79"/>
    <w:rsid w:val="00430C35"/>
    <w:rsid w:val="004327A0"/>
    <w:rsid w:val="00434F4A"/>
    <w:rsid w:val="00435D62"/>
    <w:rsid w:val="00440E9B"/>
    <w:rsid w:val="00442A1B"/>
    <w:rsid w:val="00447CA1"/>
    <w:rsid w:val="00450367"/>
    <w:rsid w:val="004510D1"/>
    <w:rsid w:val="00451582"/>
    <w:rsid w:val="004561C5"/>
    <w:rsid w:val="00467F45"/>
    <w:rsid w:val="0047626E"/>
    <w:rsid w:val="00487607"/>
    <w:rsid w:val="00493733"/>
    <w:rsid w:val="00494618"/>
    <w:rsid w:val="004957D9"/>
    <w:rsid w:val="004967F2"/>
    <w:rsid w:val="004A07F9"/>
    <w:rsid w:val="004A0C15"/>
    <w:rsid w:val="004A2F21"/>
    <w:rsid w:val="004A3317"/>
    <w:rsid w:val="004A482B"/>
    <w:rsid w:val="004A50E5"/>
    <w:rsid w:val="004A5934"/>
    <w:rsid w:val="004A6CFE"/>
    <w:rsid w:val="004A7551"/>
    <w:rsid w:val="004B2708"/>
    <w:rsid w:val="004B44D9"/>
    <w:rsid w:val="004B6C23"/>
    <w:rsid w:val="004C0EC2"/>
    <w:rsid w:val="004C4D64"/>
    <w:rsid w:val="004D52EF"/>
    <w:rsid w:val="004D59CE"/>
    <w:rsid w:val="004D6837"/>
    <w:rsid w:val="004E0DFA"/>
    <w:rsid w:val="004E58B3"/>
    <w:rsid w:val="004F48FD"/>
    <w:rsid w:val="005065BC"/>
    <w:rsid w:val="00511DC9"/>
    <w:rsid w:val="00514E39"/>
    <w:rsid w:val="0051510A"/>
    <w:rsid w:val="00523BD3"/>
    <w:rsid w:val="00540E7F"/>
    <w:rsid w:val="005438F5"/>
    <w:rsid w:val="00543BF4"/>
    <w:rsid w:val="00552866"/>
    <w:rsid w:val="005629A6"/>
    <w:rsid w:val="0056440A"/>
    <w:rsid w:val="00567AEC"/>
    <w:rsid w:val="005723E8"/>
    <w:rsid w:val="00574555"/>
    <w:rsid w:val="00575F71"/>
    <w:rsid w:val="00581613"/>
    <w:rsid w:val="00583DF8"/>
    <w:rsid w:val="005842F8"/>
    <w:rsid w:val="00595F5E"/>
    <w:rsid w:val="005B121D"/>
    <w:rsid w:val="005B40FB"/>
    <w:rsid w:val="005B6BA8"/>
    <w:rsid w:val="005C07EE"/>
    <w:rsid w:val="005C32A6"/>
    <w:rsid w:val="005C364D"/>
    <w:rsid w:val="005C444A"/>
    <w:rsid w:val="005D6C71"/>
    <w:rsid w:val="005D793D"/>
    <w:rsid w:val="005E49D0"/>
    <w:rsid w:val="005E6217"/>
    <w:rsid w:val="005E7D72"/>
    <w:rsid w:val="005F365C"/>
    <w:rsid w:val="006001CA"/>
    <w:rsid w:val="00602D08"/>
    <w:rsid w:val="00604492"/>
    <w:rsid w:val="00607596"/>
    <w:rsid w:val="006132A7"/>
    <w:rsid w:val="00617DAF"/>
    <w:rsid w:val="00635BB4"/>
    <w:rsid w:val="00635F03"/>
    <w:rsid w:val="006459BB"/>
    <w:rsid w:val="00647411"/>
    <w:rsid w:val="00652B7A"/>
    <w:rsid w:val="00653694"/>
    <w:rsid w:val="00653FDA"/>
    <w:rsid w:val="00654849"/>
    <w:rsid w:val="006577CC"/>
    <w:rsid w:val="0066266F"/>
    <w:rsid w:val="00665804"/>
    <w:rsid w:val="0066711D"/>
    <w:rsid w:val="00671EF7"/>
    <w:rsid w:val="00676DBB"/>
    <w:rsid w:val="00680907"/>
    <w:rsid w:val="00680DC6"/>
    <w:rsid w:val="00680EC0"/>
    <w:rsid w:val="00687358"/>
    <w:rsid w:val="00687765"/>
    <w:rsid w:val="00697B33"/>
    <w:rsid w:val="006A4CEF"/>
    <w:rsid w:val="006A6A4C"/>
    <w:rsid w:val="006A7A10"/>
    <w:rsid w:val="006B027A"/>
    <w:rsid w:val="006B0AF1"/>
    <w:rsid w:val="006B5B97"/>
    <w:rsid w:val="006B5C07"/>
    <w:rsid w:val="006C055C"/>
    <w:rsid w:val="006C3197"/>
    <w:rsid w:val="006C3D98"/>
    <w:rsid w:val="006C427D"/>
    <w:rsid w:val="006C7B3F"/>
    <w:rsid w:val="006D1702"/>
    <w:rsid w:val="006D17DC"/>
    <w:rsid w:val="006E2924"/>
    <w:rsid w:val="006E5AFB"/>
    <w:rsid w:val="006F18C3"/>
    <w:rsid w:val="00704236"/>
    <w:rsid w:val="00705838"/>
    <w:rsid w:val="00705894"/>
    <w:rsid w:val="00713511"/>
    <w:rsid w:val="007138E7"/>
    <w:rsid w:val="00714495"/>
    <w:rsid w:val="00716D20"/>
    <w:rsid w:val="007236A2"/>
    <w:rsid w:val="00725272"/>
    <w:rsid w:val="00727730"/>
    <w:rsid w:val="00732453"/>
    <w:rsid w:val="00735B8F"/>
    <w:rsid w:val="007417F2"/>
    <w:rsid w:val="00741AE9"/>
    <w:rsid w:val="0074241C"/>
    <w:rsid w:val="007529DD"/>
    <w:rsid w:val="00753BB7"/>
    <w:rsid w:val="00755867"/>
    <w:rsid w:val="007570A9"/>
    <w:rsid w:val="00757E6F"/>
    <w:rsid w:val="00760BFB"/>
    <w:rsid w:val="007628E7"/>
    <w:rsid w:val="00763193"/>
    <w:rsid w:val="00764BF5"/>
    <w:rsid w:val="00766102"/>
    <w:rsid w:val="007675F6"/>
    <w:rsid w:val="00774F7C"/>
    <w:rsid w:val="0077556E"/>
    <w:rsid w:val="007766CE"/>
    <w:rsid w:val="0079659F"/>
    <w:rsid w:val="007A3E7D"/>
    <w:rsid w:val="007A53CA"/>
    <w:rsid w:val="007A59C2"/>
    <w:rsid w:val="007A7098"/>
    <w:rsid w:val="007A7D8F"/>
    <w:rsid w:val="007A7DE8"/>
    <w:rsid w:val="007B13EF"/>
    <w:rsid w:val="007B3236"/>
    <w:rsid w:val="007C0A53"/>
    <w:rsid w:val="007C1FA0"/>
    <w:rsid w:val="007C38BB"/>
    <w:rsid w:val="007C6EDB"/>
    <w:rsid w:val="007D2A3B"/>
    <w:rsid w:val="007D465E"/>
    <w:rsid w:val="007D4AA2"/>
    <w:rsid w:val="007D5B26"/>
    <w:rsid w:val="007D79F3"/>
    <w:rsid w:val="007E0AA0"/>
    <w:rsid w:val="007E0E94"/>
    <w:rsid w:val="007F484A"/>
    <w:rsid w:val="007F7481"/>
    <w:rsid w:val="00801937"/>
    <w:rsid w:val="0080346D"/>
    <w:rsid w:val="00810B91"/>
    <w:rsid w:val="008112EF"/>
    <w:rsid w:val="00816477"/>
    <w:rsid w:val="008210FE"/>
    <w:rsid w:val="00823201"/>
    <w:rsid w:val="00827510"/>
    <w:rsid w:val="008322D9"/>
    <w:rsid w:val="00837303"/>
    <w:rsid w:val="00844C15"/>
    <w:rsid w:val="008463D9"/>
    <w:rsid w:val="008548C0"/>
    <w:rsid w:val="008620EA"/>
    <w:rsid w:val="00863FA6"/>
    <w:rsid w:val="00863FBB"/>
    <w:rsid w:val="00864AF4"/>
    <w:rsid w:val="00866D22"/>
    <w:rsid w:val="008679BF"/>
    <w:rsid w:val="00870E05"/>
    <w:rsid w:val="00872782"/>
    <w:rsid w:val="0087520A"/>
    <w:rsid w:val="00876CA4"/>
    <w:rsid w:val="008816DB"/>
    <w:rsid w:val="00885C5F"/>
    <w:rsid w:val="008900FE"/>
    <w:rsid w:val="008920F8"/>
    <w:rsid w:val="008B0428"/>
    <w:rsid w:val="008B0E05"/>
    <w:rsid w:val="008B24BE"/>
    <w:rsid w:val="008B64D3"/>
    <w:rsid w:val="008C12F9"/>
    <w:rsid w:val="008C2DB0"/>
    <w:rsid w:val="008C33D3"/>
    <w:rsid w:val="008D33E4"/>
    <w:rsid w:val="008E71FC"/>
    <w:rsid w:val="008F4538"/>
    <w:rsid w:val="008F458E"/>
    <w:rsid w:val="009019B5"/>
    <w:rsid w:val="00902D99"/>
    <w:rsid w:val="009068BF"/>
    <w:rsid w:val="00914A8A"/>
    <w:rsid w:val="00915256"/>
    <w:rsid w:val="009153F6"/>
    <w:rsid w:val="00922C7F"/>
    <w:rsid w:val="00922D1D"/>
    <w:rsid w:val="00925C03"/>
    <w:rsid w:val="00927A51"/>
    <w:rsid w:val="00930A8C"/>
    <w:rsid w:val="009314CB"/>
    <w:rsid w:val="009326E2"/>
    <w:rsid w:val="009337F8"/>
    <w:rsid w:val="00936139"/>
    <w:rsid w:val="00936967"/>
    <w:rsid w:val="00937CF1"/>
    <w:rsid w:val="00942F70"/>
    <w:rsid w:val="009451D3"/>
    <w:rsid w:val="00946127"/>
    <w:rsid w:val="00946C87"/>
    <w:rsid w:val="00957534"/>
    <w:rsid w:val="00964D29"/>
    <w:rsid w:val="009732B5"/>
    <w:rsid w:val="00975AF0"/>
    <w:rsid w:val="00976532"/>
    <w:rsid w:val="009850E6"/>
    <w:rsid w:val="009853E3"/>
    <w:rsid w:val="009912DB"/>
    <w:rsid w:val="009962FC"/>
    <w:rsid w:val="009A0E39"/>
    <w:rsid w:val="009A674C"/>
    <w:rsid w:val="009B7B87"/>
    <w:rsid w:val="009C202D"/>
    <w:rsid w:val="009C4E77"/>
    <w:rsid w:val="009C53CD"/>
    <w:rsid w:val="009D089D"/>
    <w:rsid w:val="009D694B"/>
    <w:rsid w:val="009E139D"/>
    <w:rsid w:val="009E2568"/>
    <w:rsid w:val="009E43A9"/>
    <w:rsid w:val="009F0041"/>
    <w:rsid w:val="009F004E"/>
    <w:rsid w:val="009F173C"/>
    <w:rsid w:val="009F6B3E"/>
    <w:rsid w:val="009F7662"/>
    <w:rsid w:val="00A01C33"/>
    <w:rsid w:val="00A0234F"/>
    <w:rsid w:val="00A025E8"/>
    <w:rsid w:val="00A076B1"/>
    <w:rsid w:val="00A13DA2"/>
    <w:rsid w:val="00A144A7"/>
    <w:rsid w:val="00A22FCC"/>
    <w:rsid w:val="00A24B04"/>
    <w:rsid w:val="00A25D07"/>
    <w:rsid w:val="00A2659A"/>
    <w:rsid w:val="00A26DF0"/>
    <w:rsid w:val="00A302F8"/>
    <w:rsid w:val="00A31A2D"/>
    <w:rsid w:val="00A32E71"/>
    <w:rsid w:val="00A366E6"/>
    <w:rsid w:val="00A413AF"/>
    <w:rsid w:val="00A4627E"/>
    <w:rsid w:val="00A51A41"/>
    <w:rsid w:val="00A53ECC"/>
    <w:rsid w:val="00A542B4"/>
    <w:rsid w:val="00A56235"/>
    <w:rsid w:val="00A602E7"/>
    <w:rsid w:val="00A635D0"/>
    <w:rsid w:val="00A70277"/>
    <w:rsid w:val="00A75B22"/>
    <w:rsid w:val="00A75E4A"/>
    <w:rsid w:val="00A80F88"/>
    <w:rsid w:val="00A82F44"/>
    <w:rsid w:val="00A84793"/>
    <w:rsid w:val="00A85F11"/>
    <w:rsid w:val="00A916D6"/>
    <w:rsid w:val="00A91E20"/>
    <w:rsid w:val="00A97FD5"/>
    <w:rsid w:val="00AA1AD6"/>
    <w:rsid w:val="00AA1BE4"/>
    <w:rsid w:val="00AA4E17"/>
    <w:rsid w:val="00AA5367"/>
    <w:rsid w:val="00AA763D"/>
    <w:rsid w:val="00AA7715"/>
    <w:rsid w:val="00AB5D98"/>
    <w:rsid w:val="00AC13E8"/>
    <w:rsid w:val="00AC2323"/>
    <w:rsid w:val="00AC352D"/>
    <w:rsid w:val="00AC56FA"/>
    <w:rsid w:val="00AD252F"/>
    <w:rsid w:val="00AD31C0"/>
    <w:rsid w:val="00AD5F6E"/>
    <w:rsid w:val="00AE421D"/>
    <w:rsid w:val="00AE4437"/>
    <w:rsid w:val="00AE5CD1"/>
    <w:rsid w:val="00AF38BB"/>
    <w:rsid w:val="00AF47FC"/>
    <w:rsid w:val="00AF4D61"/>
    <w:rsid w:val="00AF64F1"/>
    <w:rsid w:val="00B00F98"/>
    <w:rsid w:val="00B01DB5"/>
    <w:rsid w:val="00B06AD5"/>
    <w:rsid w:val="00B07C4D"/>
    <w:rsid w:val="00B123E9"/>
    <w:rsid w:val="00B13B07"/>
    <w:rsid w:val="00B140DE"/>
    <w:rsid w:val="00B170A4"/>
    <w:rsid w:val="00B17847"/>
    <w:rsid w:val="00B270AD"/>
    <w:rsid w:val="00B301D5"/>
    <w:rsid w:val="00B31C10"/>
    <w:rsid w:val="00B3726F"/>
    <w:rsid w:val="00B4343E"/>
    <w:rsid w:val="00B4628B"/>
    <w:rsid w:val="00B4716F"/>
    <w:rsid w:val="00B52216"/>
    <w:rsid w:val="00B53F4F"/>
    <w:rsid w:val="00B60034"/>
    <w:rsid w:val="00B610AC"/>
    <w:rsid w:val="00B6585C"/>
    <w:rsid w:val="00B66439"/>
    <w:rsid w:val="00B66478"/>
    <w:rsid w:val="00B66DF9"/>
    <w:rsid w:val="00B67DF9"/>
    <w:rsid w:val="00B7419F"/>
    <w:rsid w:val="00B74D97"/>
    <w:rsid w:val="00B77387"/>
    <w:rsid w:val="00B80C01"/>
    <w:rsid w:val="00B84004"/>
    <w:rsid w:val="00B85388"/>
    <w:rsid w:val="00B91966"/>
    <w:rsid w:val="00B93F03"/>
    <w:rsid w:val="00B947BA"/>
    <w:rsid w:val="00B95EAD"/>
    <w:rsid w:val="00BA6CEB"/>
    <w:rsid w:val="00BB0B0D"/>
    <w:rsid w:val="00BB43CD"/>
    <w:rsid w:val="00BB683C"/>
    <w:rsid w:val="00BC2E6F"/>
    <w:rsid w:val="00BC4075"/>
    <w:rsid w:val="00BC4C56"/>
    <w:rsid w:val="00BE2CB6"/>
    <w:rsid w:val="00BE337E"/>
    <w:rsid w:val="00BE34F2"/>
    <w:rsid w:val="00BE58C7"/>
    <w:rsid w:val="00BE6176"/>
    <w:rsid w:val="00BF5FEA"/>
    <w:rsid w:val="00BF6619"/>
    <w:rsid w:val="00BF6F2D"/>
    <w:rsid w:val="00BF769D"/>
    <w:rsid w:val="00C011F0"/>
    <w:rsid w:val="00C0150A"/>
    <w:rsid w:val="00C06719"/>
    <w:rsid w:val="00C118B4"/>
    <w:rsid w:val="00C11F35"/>
    <w:rsid w:val="00C14D30"/>
    <w:rsid w:val="00C156C2"/>
    <w:rsid w:val="00C21E76"/>
    <w:rsid w:val="00C221E0"/>
    <w:rsid w:val="00C22ED2"/>
    <w:rsid w:val="00C249EB"/>
    <w:rsid w:val="00C25728"/>
    <w:rsid w:val="00C259D0"/>
    <w:rsid w:val="00C50A7D"/>
    <w:rsid w:val="00C529EA"/>
    <w:rsid w:val="00C530A7"/>
    <w:rsid w:val="00C6056B"/>
    <w:rsid w:val="00C715A8"/>
    <w:rsid w:val="00C71636"/>
    <w:rsid w:val="00C7288F"/>
    <w:rsid w:val="00C86613"/>
    <w:rsid w:val="00C95FCA"/>
    <w:rsid w:val="00C977F4"/>
    <w:rsid w:val="00C977FC"/>
    <w:rsid w:val="00CA09DB"/>
    <w:rsid w:val="00CA4698"/>
    <w:rsid w:val="00CA648A"/>
    <w:rsid w:val="00CB046D"/>
    <w:rsid w:val="00CC0759"/>
    <w:rsid w:val="00CC5308"/>
    <w:rsid w:val="00CD0F13"/>
    <w:rsid w:val="00CD3ACD"/>
    <w:rsid w:val="00CD4C39"/>
    <w:rsid w:val="00CD71C1"/>
    <w:rsid w:val="00CE1ED3"/>
    <w:rsid w:val="00CE4800"/>
    <w:rsid w:val="00CF1080"/>
    <w:rsid w:val="00CF1415"/>
    <w:rsid w:val="00CF3EA3"/>
    <w:rsid w:val="00CF45B9"/>
    <w:rsid w:val="00CF4E51"/>
    <w:rsid w:val="00CF69EE"/>
    <w:rsid w:val="00D00A30"/>
    <w:rsid w:val="00D02DEB"/>
    <w:rsid w:val="00D0338F"/>
    <w:rsid w:val="00D06CB2"/>
    <w:rsid w:val="00D1290D"/>
    <w:rsid w:val="00D24250"/>
    <w:rsid w:val="00D26521"/>
    <w:rsid w:val="00D269D9"/>
    <w:rsid w:val="00D27E44"/>
    <w:rsid w:val="00D31E63"/>
    <w:rsid w:val="00D36FAC"/>
    <w:rsid w:val="00D40490"/>
    <w:rsid w:val="00D404CC"/>
    <w:rsid w:val="00D408F1"/>
    <w:rsid w:val="00D40A00"/>
    <w:rsid w:val="00D44B53"/>
    <w:rsid w:val="00D50A81"/>
    <w:rsid w:val="00D62B62"/>
    <w:rsid w:val="00D62D08"/>
    <w:rsid w:val="00D646FC"/>
    <w:rsid w:val="00D66C2A"/>
    <w:rsid w:val="00D6743F"/>
    <w:rsid w:val="00D72793"/>
    <w:rsid w:val="00D73292"/>
    <w:rsid w:val="00D74D4B"/>
    <w:rsid w:val="00D7739C"/>
    <w:rsid w:val="00D77710"/>
    <w:rsid w:val="00D86D0F"/>
    <w:rsid w:val="00D974F4"/>
    <w:rsid w:val="00DA7CB0"/>
    <w:rsid w:val="00DB0060"/>
    <w:rsid w:val="00DB42D6"/>
    <w:rsid w:val="00DB74B5"/>
    <w:rsid w:val="00DB767B"/>
    <w:rsid w:val="00DC0787"/>
    <w:rsid w:val="00DC5D98"/>
    <w:rsid w:val="00DC7C9C"/>
    <w:rsid w:val="00DC7FE3"/>
    <w:rsid w:val="00DD12A2"/>
    <w:rsid w:val="00DD4EB1"/>
    <w:rsid w:val="00DD514B"/>
    <w:rsid w:val="00DE246F"/>
    <w:rsid w:val="00E00F16"/>
    <w:rsid w:val="00E0154B"/>
    <w:rsid w:val="00E10FDA"/>
    <w:rsid w:val="00E12B8C"/>
    <w:rsid w:val="00E16A37"/>
    <w:rsid w:val="00E20DB3"/>
    <w:rsid w:val="00E210EE"/>
    <w:rsid w:val="00E21604"/>
    <w:rsid w:val="00E235F3"/>
    <w:rsid w:val="00E322D9"/>
    <w:rsid w:val="00E33281"/>
    <w:rsid w:val="00E44DA5"/>
    <w:rsid w:val="00E526DC"/>
    <w:rsid w:val="00E52720"/>
    <w:rsid w:val="00E52CF9"/>
    <w:rsid w:val="00E53C23"/>
    <w:rsid w:val="00E57D75"/>
    <w:rsid w:val="00E624D5"/>
    <w:rsid w:val="00E63A23"/>
    <w:rsid w:val="00E65940"/>
    <w:rsid w:val="00E66AF0"/>
    <w:rsid w:val="00E677ED"/>
    <w:rsid w:val="00E701E9"/>
    <w:rsid w:val="00E74B3C"/>
    <w:rsid w:val="00E74D31"/>
    <w:rsid w:val="00E76EF2"/>
    <w:rsid w:val="00E825BF"/>
    <w:rsid w:val="00E84709"/>
    <w:rsid w:val="00E87253"/>
    <w:rsid w:val="00E87EC9"/>
    <w:rsid w:val="00E90217"/>
    <w:rsid w:val="00E90273"/>
    <w:rsid w:val="00E90361"/>
    <w:rsid w:val="00E93B03"/>
    <w:rsid w:val="00E9476B"/>
    <w:rsid w:val="00EA1C46"/>
    <w:rsid w:val="00EA33B7"/>
    <w:rsid w:val="00EB361D"/>
    <w:rsid w:val="00EC1324"/>
    <w:rsid w:val="00EC3C32"/>
    <w:rsid w:val="00ED1A0B"/>
    <w:rsid w:val="00ED373F"/>
    <w:rsid w:val="00ED4070"/>
    <w:rsid w:val="00ED641A"/>
    <w:rsid w:val="00ED7F2E"/>
    <w:rsid w:val="00EE6E55"/>
    <w:rsid w:val="00EF3DA7"/>
    <w:rsid w:val="00EF41F8"/>
    <w:rsid w:val="00F00F4F"/>
    <w:rsid w:val="00F05FA6"/>
    <w:rsid w:val="00F06991"/>
    <w:rsid w:val="00F07472"/>
    <w:rsid w:val="00F07487"/>
    <w:rsid w:val="00F13FD4"/>
    <w:rsid w:val="00F17190"/>
    <w:rsid w:val="00F17EE1"/>
    <w:rsid w:val="00F2467F"/>
    <w:rsid w:val="00F25D8E"/>
    <w:rsid w:val="00F26201"/>
    <w:rsid w:val="00F3149C"/>
    <w:rsid w:val="00F31CB9"/>
    <w:rsid w:val="00F3269E"/>
    <w:rsid w:val="00F410D2"/>
    <w:rsid w:val="00F4169C"/>
    <w:rsid w:val="00F44C3C"/>
    <w:rsid w:val="00F470A6"/>
    <w:rsid w:val="00F56DCA"/>
    <w:rsid w:val="00F60CF8"/>
    <w:rsid w:val="00F632F5"/>
    <w:rsid w:val="00F63755"/>
    <w:rsid w:val="00F64110"/>
    <w:rsid w:val="00F668F1"/>
    <w:rsid w:val="00F6713A"/>
    <w:rsid w:val="00F70338"/>
    <w:rsid w:val="00F75235"/>
    <w:rsid w:val="00F80914"/>
    <w:rsid w:val="00F87A6F"/>
    <w:rsid w:val="00F914D4"/>
    <w:rsid w:val="00F92F67"/>
    <w:rsid w:val="00F9750F"/>
    <w:rsid w:val="00FA2720"/>
    <w:rsid w:val="00FA2ED3"/>
    <w:rsid w:val="00FA3FF4"/>
    <w:rsid w:val="00FB21A2"/>
    <w:rsid w:val="00FC0FF3"/>
    <w:rsid w:val="00FC1B6C"/>
    <w:rsid w:val="00FC48C4"/>
    <w:rsid w:val="00FC48FB"/>
    <w:rsid w:val="00FC50C5"/>
    <w:rsid w:val="00FD3C87"/>
    <w:rsid w:val="00FD502E"/>
    <w:rsid w:val="00FE0826"/>
    <w:rsid w:val="00FE1BD6"/>
    <w:rsid w:val="00FF08D8"/>
    <w:rsid w:val="00FF6D66"/>
    <w:rsid w:val="00FF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7BB720A-3C4D-4136-9F6D-610436AD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0A81"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69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89D"/>
    <w:rPr>
      <w:rFonts w:ascii="Tahoma" w:hAnsi="Tahoma" w:cs="Tahoma"/>
      <w:sz w:val="16"/>
      <w:szCs w:val="16"/>
      <w:lang w:val="lv-LV"/>
    </w:rPr>
  </w:style>
  <w:style w:type="paragraph" w:styleId="ListParagraph">
    <w:name w:val="List Paragraph"/>
    <w:basedOn w:val="Normal"/>
    <w:link w:val="ListParagraphChar"/>
    <w:uiPriority w:val="34"/>
    <w:qFormat/>
    <w:rsid w:val="00EA33B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602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602E7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A602E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02E7"/>
    <w:rPr>
      <w:lang w:val="lv-LV"/>
    </w:rPr>
  </w:style>
  <w:style w:type="character" w:styleId="Hyperlink">
    <w:name w:val="Hyperlink"/>
    <w:basedOn w:val="DefaultParagraphFont"/>
    <w:uiPriority w:val="99"/>
    <w:unhideWhenUsed/>
    <w:rsid w:val="0032153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56D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F56DCA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B4716F"/>
    <w:rPr>
      <w:lang w:val="lv-LV"/>
    </w:rPr>
  </w:style>
  <w:style w:type="paragraph" w:styleId="BodyText">
    <w:name w:val="Body Text"/>
    <w:basedOn w:val="Normal"/>
    <w:link w:val="BodyTextChar"/>
    <w:rsid w:val="00B4716F"/>
    <w:pPr>
      <w:widowControl w:val="0"/>
      <w:suppressAutoHyphens/>
      <w:spacing w:after="120" w:line="240" w:lineRule="auto"/>
    </w:pPr>
    <w:rPr>
      <w:rFonts w:ascii="RimTimes" w:eastAsia="Times New Roman" w:hAnsi="RimTimes" w:cs="Times New Roman"/>
      <w:sz w:val="24"/>
      <w:szCs w:val="20"/>
      <w:lang w:val="x-none" w:eastAsia="ar-SA"/>
    </w:rPr>
  </w:style>
  <w:style w:type="character" w:customStyle="1" w:styleId="BodyTextChar">
    <w:name w:val="Body Text Char"/>
    <w:basedOn w:val="DefaultParagraphFont"/>
    <w:link w:val="BodyText"/>
    <w:rsid w:val="00B4716F"/>
    <w:rPr>
      <w:rFonts w:ascii="RimTimes" w:eastAsia="Times New Roman" w:hAnsi="RimTimes" w:cs="Times New Roman"/>
      <w:sz w:val="24"/>
      <w:szCs w:val="20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F8B1B-86CD-4DC3-86B7-543C8AC7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3757</Words>
  <Characters>2142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Eduards Duhanovskis</cp:lastModifiedBy>
  <cp:revision>36</cp:revision>
  <cp:lastPrinted>2018-10-30T08:57:00Z</cp:lastPrinted>
  <dcterms:created xsi:type="dcterms:W3CDTF">2018-10-25T06:52:00Z</dcterms:created>
  <dcterms:modified xsi:type="dcterms:W3CDTF">2018-11-23T07:04:00Z</dcterms:modified>
</cp:coreProperties>
</file>