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C5" w:rsidRPr="005A3C39" w:rsidRDefault="00676240" w:rsidP="00933F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bookmarkStart w:id="0" w:name="_GoBack"/>
      <w:bookmarkEnd w:id="0"/>
      <w:r w:rsidR="00933FC5" w:rsidRPr="005A3C3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pielikums</w:t>
      </w:r>
    </w:p>
    <w:p w:rsidR="00933FC5" w:rsidRPr="005A3C39" w:rsidRDefault="00933FC5" w:rsidP="00933FC5">
      <w:pPr>
        <w:tabs>
          <w:tab w:val="left" w:pos="8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iepirkuma</w:t>
      </w:r>
    </w:p>
    <w:p w:rsidR="00933FC5" w:rsidRPr="005A3C39" w:rsidRDefault="00933FC5" w:rsidP="00933F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3C39">
        <w:rPr>
          <w:rFonts w:ascii="Times New Roman" w:eastAsia="Times New Roman" w:hAnsi="Times New Roman" w:cs="Times New Roman"/>
          <w:sz w:val="20"/>
          <w:szCs w:val="20"/>
          <w:lang w:eastAsia="ar-SA"/>
        </w:rPr>
        <w:t>“</w:t>
      </w:r>
      <w:r w:rsidR="006C4C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Bezvadu lokālā datu pārraides tīkla </w:t>
      </w:r>
      <w:r w:rsidR="001F11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iekārtas </w:t>
      </w:r>
      <w:r w:rsidR="006C4CC9">
        <w:rPr>
          <w:rFonts w:ascii="Times New Roman" w:eastAsia="Times New Roman" w:hAnsi="Times New Roman" w:cs="Times New Roman"/>
          <w:sz w:val="20"/>
          <w:szCs w:val="20"/>
          <w:lang w:eastAsia="ar-SA"/>
        </w:rPr>
        <w:t>licenču i</w:t>
      </w:r>
      <w:r w:rsidRPr="005A3C39">
        <w:rPr>
          <w:rFonts w:ascii="Times New Roman" w:eastAsia="Times New Roman" w:hAnsi="Times New Roman" w:cs="Times New Roman"/>
          <w:sz w:val="20"/>
          <w:szCs w:val="20"/>
          <w:lang w:eastAsia="ar-SA"/>
        </w:rPr>
        <w:t>egāde”</w:t>
      </w:r>
    </w:p>
    <w:p w:rsidR="00933FC5" w:rsidRDefault="00933FC5" w:rsidP="00933F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5A3C39">
        <w:rPr>
          <w:rFonts w:ascii="Times New Roman" w:eastAsia="Times New Roman" w:hAnsi="Times New Roman" w:cs="Times New Roman"/>
          <w:sz w:val="20"/>
          <w:szCs w:val="20"/>
          <w:lang w:eastAsia="ar-SA"/>
        </w:rPr>
        <w:t>(ID Nr.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A3C39">
        <w:rPr>
          <w:rFonts w:ascii="Times New Roman" w:eastAsia="Times New Roman" w:hAnsi="Times New Roman" w:cs="Times New Roman"/>
          <w:sz w:val="20"/>
          <w:szCs w:val="20"/>
          <w:lang w:eastAsia="ar-SA"/>
        </w:rPr>
        <w:t>LU 2018/</w:t>
      </w:r>
      <w:r w:rsidR="008729C1">
        <w:rPr>
          <w:rFonts w:ascii="Times New Roman" w:eastAsia="Times New Roman" w:hAnsi="Times New Roman" w:cs="Times New Roman"/>
          <w:sz w:val="20"/>
          <w:szCs w:val="20"/>
          <w:lang w:eastAsia="ar-SA"/>
        </w:rPr>
        <w:t>67</w:t>
      </w:r>
      <w:r w:rsidRPr="005A3C39">
        <w:rPr>
          <w:rFonts w:ascii="Times New Roman" w:eastAsia="Times New Roman" w:hAnsi="Times New Roman" w:cs="Times New Roman"/>
          <w:sz w:val="20"/>
          <w:szCs w:val="20"/>
          <w:lang w:eastAsia="ar-SA"/>
        </w:rPr>
        <w:t>_ERAF) nolikumam</w:t>
      </w:r>
    </w:p>
    <w:p w:rsidR="00933FC5" w:rsidRDefault="00933FC5" w:rsidP="00933FC5">
      <w:pPr>
        <w:pStyle w:val="Heading1"/>
        <w:keepNext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iopu12umpdu" w:colFirst="0" w:colLast="0"/>
      <w:bookmarkEnd w:id="1"/>
      <w:r>
        <w:rPr>
          <w:rFonts w:ascii="Times New Roman" w:hAnsi="Times New Roman"/>
          <w:sz w:val="28"/>
          <w:szCs w:val="28"/>
        </w:rPr>
        <w:t>Tehniskā  specifikācija</w:t>
      </w:r>
    </w:p>
    <w:p w:rsidR="00933FC5" w:rsidRDefault="00685F32" w:rsidP="006C4CC9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Pasūtītājam </w:t>
      </w:r>
      <w:r w:rsid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bezvadu lokālā datu pārraides tīkla paplašināšanai </w:t>
      </w:r>
      <w:r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>ir nepieciešam</w:t>
      </w:r>
      <w:r w:rsidR="008D1BB4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 (div</w:t>
      </w:r>
      <w:r w:rsidR="008D1BB4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>) licen</w:t>
      </w:r>
      <w:r w:rsidR="008D1BB4">
        <w:rPr>
          <w:rFonts w:ascii="Times New Roman" w:eastAsia="Times New Roman" w:hAnsi="Times New Roman" w:cs="Times New Roman"/>
          <w:sz w:val="24"/>
          <w:szCs w:val="24"/>
          <w:lang w:eastAsia="lv-LV"/>
        </w:rPr>
        <w:t>ču komplekti</w:t>
      </w:r>
      <w:r w:rsid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šādām prasībām:</w:t>
      </w:r>
    </w:p>
    <w:p w:rsidR="006C4CC9" w:rsidRDefault="008D1BB4" w:rsidP="006C4CC9">
      <w:pPr>
        <w:pStyle w:val="ListParagraph"/>
        <w:numPr>
          <w:ilvl w:val="1"/>
          <w:numId w:val="1"/>
        </w:numPr>
        <w:spacing w:before="120" w:after="12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katrs licenču komplekts </w:t>
      </w:r>
      <w:r w:rsidR="006C4CC9"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933FC5"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odrošina 100 bezvadu tīkla pieejas punktu pievienošanu </w:t>
      </w:r>
      <w:r w:rsid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minētajam kontrolierim;</w:t>
      </w:r>
    </w:p>
    <w:p w:rsidR="005F6FA5" w:rsidRDefault="005F6FA5" w:rsidP="005F6FA5">
      <w:pPr>
        <w:pStyle w:val="ListParagraph"/>
        <w:numPr>
          <w:ilvl w:val="1"/>
          <w:numId w:val="1"/>
        </w:numPr>
        <w:spacing w:before="120" w:after="12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katra licence ir s</w:t>
      </w:r>
      <w:r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>avietojam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Pasūtītāja īpašumā esošu bezvadu tīkla kontrolieri </w:t>
      </w:r>
      <w:r w:rsidRPr="006C4CC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Cisco 5508 Wireless Controller</w:t>
      </w:r>
      <w:r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5F6FA5" w:rsidRPr="005F6FA5" w:rsidRDefault="006C4CC9" w:rsidP="005F6FA5">
      <w:pPr>
        <w:pStyle w:val="ListParagraph"/>
        <w:numPr>
          <w:ilvl w:val="1"/>
          <w:numId w:val="1"/>
        </w:numPr>
        <w:spacing w:before="120" w:after="12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katras l</w:t>
      </w:r>
      <w:r w:rsidR="00685F32"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icences tips – </w:t>
      </w:r>
      <w:r w:rsidR="00933FC5" w:rsidRPr="006C4CC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Cisco Adder License</w:t>
      </w:r>
      <w:r w:rsidR="005F6FA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5F6FA5" w:rsidRPr="005F6FA5" w:rsidRDefault="005F6FA5" w:rsidP="005F6FA5">
      <w:pPr>
        <w:pStyle w:val="ListParagraph"/>
        <w:numPr>
          <w:ilvl w:val="1"/>
          <w:numId w:val="1"/>
        </w:numPr>
        <w:spacing w:before="120" w:after="12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katras l</w:t>
      </w:r>
      <w:r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icences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darbības ilgums </w:t>
      </w:r>
      <w:r w:rsidRPr="006C4C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Pr="005F6FA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beztermiņa</w:t>
      </w:r>
      <w:r w:rsidRPr="005F6FA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sectPr w:rsidR="005F6FA5" w:rsidRPr="005F6F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50299"/>
    <w:multiLevelType w:val="multilevel"/>
    <w:tmpl w:val="A17EE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C5"/>
    <w:rsid w:val="001F11C9"/>
    <w:rsid w:val="005570B4"/>
    <w:rsid w:val="005F6FA5"/>
    <w:rsid w:val="00676240"/>
    <w:rsid w:val="00685F32"/>
    <w:rsid w:val="00697361"/>
    <w:rsid w:val="006C4CC9"/>
    <w:rsid w:val="008729C1"/>
    <w:rsid w:val="008D1BB4"/>
    <w:rsid w:val="00933FC5"/>
    <w:rsid w:val="00AB2CF8"/>
    <w:rsid w:val="00C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745550-738B-4019-A21F-E23C7E5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933FC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3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3FC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933FC5"/>
    <w:rPr>
      <w:rFonts w:ascii="Calibri" w:eastAsia="Calibri" w:hAnsi="Calibri" w:cs="Calibri"/>
      <w:b/>
      <w:color w:val="000000"/>
      <w:sz w:val="48"/>
      <w:szCs w:val="48"/>
      <w:lang w:eastAsia="lv-LV"/>
    </w:rPr>
  </w:style>
  <w:style w:type="paragraph" w:styleId="ListParagraph">
    <w:name w:val="List Paragraph"/>
    <w:basedOn w:val="Normal"/>
    <w:uiPriority w:val="34"/>
    <w:qFormat/>
    <w:rsid w:val="0068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E531-7E7E-40E6-9952-32B03A86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Duhanovskis</dc:creator>
  <cp:keywords/>
  <dc:description/>
  <cp:lastModifiedBy>Eduards Duhanovskis</cp:lastModifiedBy>
  <cp:revision>9</cp:revision>
  <dcterms:created xsi:type="dcterms:W3CDTF">2018-11-08T12:44:00Z</dcterms:created>
  <dcterms:modified xsi:type="dcterms:W3CDTF">2018-11-28T07:28:00Z</dcterms:modified>
</cp:coreProperties>
</file>