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91" w:rsidRPr="00F86F91" w:rsidRDefault="00F86F91" w:rsidP="00F86F91">
      <w:pPr>
        <w:jc w:val="center"/>
        <w:rPr>
          <w:b/>
        </w:rPr>
      </w:pPr>
      <w:r w:rsidRPr="00F86F91">
        <w:rPr>
          <w:b/>
        </w:rPr>
        <w:t xml:space="preserve">LU </w:t>
      </w:r>
      <w:proofErr w:type="spellStart"/>
      <w:r w:rsidRPr="00F86F91">
        <w:rPr>
          <w:b/>
        </w:rPr>
        <w:t>Zinātniskajām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institūcijām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ir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iespēja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pieteikties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Eiropas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Kosmosa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aģentūras</w:t>
      </w:r>
      <w:proofErr w:type="spellEnd"/>
      <w:r w:rsidRPr="00F86F91">
        <w:rPr>
          <w:b/>
        </w:rPr>
        <w:t xml:space="preserve"> (EKA) </w:t>
      </w:r>
      <w:proofErr w:type="spellStart"/>
      <w:r w:rsidRPr="00F86F91">
        <w:rPr>
          <w:b/>
        </w:rPr>
        <w:t>projektos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kosmosa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tehnoloģijās</w:t>
      </w:r>
      <w:proofErr w:type="spellEnd"/>
      <w:r w:rsidRPr="00F86F91">
        <w:rPr>
          <w:b/>
        </w:rPr>
        <w:t xml:space="preserve">. </w:t>
      </w:r>
      <w:proofErr w:type="spellStart"/>
      <w:r w:rsidRPr="00F86F91">
        <w:rPr>
          <w:b/>
        </w:rPr>
        <w:t>konkursā</w:t>
      </w:r>
      <w:proofErr w:type="spellEnd"/>
    </w:p>
    <w:p w:rsidR="00F86F91" w:rsidRDefault="00F86F91"/>
    <w:p w:rsidR="00F86F91" w:rsidRDefault="00F86F91">
      <w:proofErr w:type="spellStart"/>
      <w:r w:rsidRPr="00F86F91">
        <w:t>Pieteikumus</w:t>
      </w:r>
      <w:proofErr w:type="spellEnd"/>
      <w:r w:rsidRPr="00F86F91">
        <w:t xml:space="preserve"> </w:t>
      </w:r>
      <w:proofErr w:type="spellStart"/>
      <w:r w:rsidRPr="00F86F91">
        <w:t>varēs</w:t>
      </w:r>
      <w:proofErr w:type="spellEnd"/>
      <w:r w:rsidRPr="00F86F91">
        <w:t xml:space="preserve"> </w:t>
      </w:r>
      <w:proofErr w:type="spellStart"/>
      <w:r w:rsidRPr="00F86F91">
        <w:t>iesniegt</w:t>
      </w:r>
      <w:proofErr w:type="spellEnd"/>
      <w:r w:rsidRPr="00F86F91">
        <w:t xml:space="preserve"> </w:t>
      </w:r>
      <w:r w:rsidRPr="00F86F91">
        <w:rPr>
          <w:b/>
        </w:rPr>
        <w:t xml:space="preserve">no 2019. </w:t>
      </w:r>
      <w:proofErr w:type="spellStart"/>
      <w:r w:rsidRPr="00F86F91">
        <w:rPr>
          <w:b/>
        </w:rPr>
        <w:t>gada</w:t>
      </w:r>
      <w:proofErr w:type="spellEnd"/>
      <w:r w:rsidRPr="00F86F91">
        <w:rPr>
          <w:b/>
        </w:rPr>
        <w:t xml:space="preserve"> 27. </w:t>
      </w:r>
      <w:proofErr w:type="spellStart"/>
      <w:r w:rsidRPr="00F86F91">
        <w:rPr>
          <w:b/>
        </w:rPr>
        <w:t>marta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līdz</w:t>
      </w:r>
      <w:proofErr w:type="spellEnd"/>
      <w:r w:rsidRPr="00F86F91">
        <w:rPr>
          <w:b/>
        </w:rPr>
        <w:t xml:space="preserve"> 1. </w:t>
      </w:r>
      <w:proofErr w:type="spellStart"/>
      <w:r w:rsidRPr="00F86F91">
        <w:rPr>
          <w:b/>
        </w:rPr>
        <w:t>maijam</w:t>
      </w:r>
      <w:proofErr w:type="spellEnd"/>
      <w:r w:rsidRPr="00F86F91">
        <w:rPr>
          <w:b/>
        </w:rPr>
        <w:t>.</w:t>
      </w:r>
      <w:r w:rsidRPr="00F86F91">
        <w:rPr>
          <w:b/>
        </w:rPr>
        <w:br/>
      </w:r>
      <w:r w:rsidRPr="00F86F91">
        <w:br/>
      </w:r>
      <w:r w:rsidRPr="00F86F91">
        <w:rPr>
          <w:b/>
        </w:rPr>
        <w:t xml:space="preserve">21. </w:t>
      </w:r>
      <w:proofErr w:type="spellStart"/>
      <w:r w:rsidRPr="00F86F91">
        <w:rPr>
          <w:b/>
        </w:rPr>
        <w:t>martā</w:t>
      </w:r>
      <w:proofErr w:type="spellEnd"/>
      <w:r w:rsidRPr="00F86F91">
        <w:rPr>
          <w:b/>
        </w:rPr>
        <w:t xml:space="preserve"> </w:t>
      </w:r>
      <w:proofErr w:type="spellStart"/>
      <w:r w:rsidRPr="00F86F91">
        <w:rPr>
          <w:b/>
        </w:rPr>
        <w:t>plkst</w:t>
      </w:r>
      <w:proofErr w:type="spellEnd"/>
      <w:r w:rsidRPr="00F86F91">
        <w:rPr>
          <w:b/>
        </w:rPr>
        <w:t>. 8.30</w:t>
      </w:r>
      <w:r w:rsidRPr="00F86F91">
        <w:t xml:space="preserve"> </w:t>
      </w:r>
      <w:proofErr w:type="spellStart"/>
      <w:r w:rsidRPr="00F86F91">
        <w:t>Latvijas</w:t>
      </w:r>
      <w:proofErr w:type="spellEnd"/>
      <w:r w:rsidRPr="00F86F91">
        <w:t xml:space="preserve"> </w:t>
      </w:r>
      <w:proofErr w:type="spellStart"/>
      <w:r w:rsidRPr="00F86F91">
        <w:t>Nacionālās</w:t>
      </w:r>
      <w:proofErr w:type="spellEnd"/>
      <w:r w:rsidRPr="00F86F91">
        <w:t xml:space="preserve"> </w:t>
      </w:r>
      <w:proofErr w:type="spellStart"/>
      <w:r w:rsidRPr="00F86F91">
        <w:t>bibliotēkas</w:t>
      </w:r>
      <w:proofErr w:type="spellEnd"/>
      <w:r w:rsidRPr="00F86F91">
        <w:t xml:space="preserve"> </w:t>
      </w:r>
      <w:proofErr w:type="spellStart"/>
      <w:r w:rsidRPr="00F86F91">
        <w:t>telpās</w:t>
      </w:r>
      <w:proofErr w:type="spellEnd"/>
      <w:r w:rsidRPr="00F86F91">
        <w:t xml:space="preserve"> </w:t>
      </w:r>
      <w:proofErr w:type="spellStart"/>
      <w:r w:rsidRPr="00F86F91">
        <w:t>Mūkusalas</w:t>
      </w:r>
      <w:proofErr w:type="spellEnd"/>
      <w:r w:rsidRPr="00F86F91">
        <w:t xml:space="preserve"> </w:t>
      </w:r>
      <w:proofErr w:type="spellStart"/>
      <w:r w:rsidRPr="00F86F91">
        <w:t>iela</w:t>
      </w:r>
      <w:proofErr w:type="spellEnd"/>
      <w:r w:rsidRPr="00F86F91">
        <w:t xml:space="preserve"> 3, </w:t>
      </w:r>
      <w:proofErr w:type="spellStart"/>
      <w:r w:rsidRPr="00F86F91">
        <w:t>Rīgā</w:t>
      </w:r>
      <w:proofErr w:type="spellEnd"/>
      <w:r w:rsidRPr="00F86F91">
        <w:t xml:space="preserve">, </w:t>
      </w:r>
      <w:proofErr w:type="spellStart"/>
      <w:r w:rsidRPr="00F86F91">
        <w:t>potenciālie</w:t>
      </w:r>
      <w:proofErr w:type="spellEnd"/>
      <w:r w:rsidRPr="00F86F91">
        <w:t xml:space="preserve"> </w:t>
      </w:r>
      <w:proofErr w:type="spellStart"/>
      <w:r w:rsidRPr="00F86F91">
        <w:t>projektu</w:t>
      </w:r>
      <w:proofErr w:type="spellEnd"/>
      <w:r w:rsidRPr="00F86F91">
        <w:t xml:space="preserve"> </w:t>
      </w:r>
      <w:proofErr w:type="spellStart"/>
      <w:r w:rsidRPr="00F86F91">
        <w:t>pieteicēji</w:t>
      </w:r>
      <w:proofErr w:type="spellEnd"/>
      <w:r w:rsidRPr="00F86F91">
        <w:t xml:space="preserve"> </w:t>
      </w:r>
      <w:proofErr w:type="spellStart"/>
      <w:r w:rsidRPr="00F86F91">
        <w:t>aicināti</w:t>
      </w:r>
      <w:proofErr w:type="spellEnd"/>
      <w:r w:rsidRPr="00F86F91">
        <w:t xml:space="preserve"> </w:t>
      </w:r>
      <w:proofErr w:type="spellStart"/>
      <w:r w:rsidRPr="00F86F91">
        <w:t>apmeklēt</w:t>
      </w:r>
      <w:proofErr w:type="spellEnd"/>
      <w:r w:rsidRPr="00F86F91">
        <w:t xml:space="preserve"> </w:t>
      </w:r>
      <w:proofErr w:type="spellStart"/>
      <w:r w:rsidRPr="00F86F91">
        <w:t>semināru</w:t>
      </w:r>
      <w:proofErr w:type="spellEnd"/>
      <w:r w:rsidRPr="00F86F91">
        <w:t xml:space="preserve">, </w:t>
      </w:r>
      <w:proofErr w:type="spellStart"/>
      <w:r w:rsidRPr="00F86F91">
        <w:t>kurā</w:t>
      </w:r>
      <w:proofErr w:type="spellEnd"/>
      <w:r w:rsidRPr="00F86F91">
        <w:t xml:space="preserve"> </w:t>
      </w:r>
      <w:proofErr w:type="spellStart"/>
      <w:r w:rsidRPr="00F86F91">
        <w:t>būs</w:t>
      </w:r>
      <w:proofErr w:type="spellEnd"/>
      <w:r w:rsidRPr="00F86F91">
        <w:t xml:space="preserve"> </w:t>
      </w:r>
      <w:proofErr w:type="spellStart"/>
      <w:r w:rsidRPr="00F86F91">
        <w:t>iespējams</w:t>
      </w:r>
      <w:proofErr w:type="spellEnd"/>
      <w:r w:rsidRPr="00F86F91">
        <w:t xml:space="preserve"> </w:t>
      </w:r>
      <w:proofErr w:type="spellStart"/>
      <w:r w:rsidRPr="00F86F91">
        <w:t>uzzināt</w:t>
      </w:r>
      <w:proofErr w:type="spellEnd"/>
      <w:r w:rsidRPr="00F86F91">
        <w:t xml:space="preserve"> </w:t>
      </w:r>
      <w:proofErr w:type="spellStart"/>
      <w:r w:rsidRPr="00F86F91">
        <w:t>plašāku</w:t>
      </w:r>
      <w:proofErr w:type="spellEnd"/>
      <w:r w:rsidRPr="00F86F91">
        <w:t xml:space="preserve"> </w:t>
      </w:r>
      <w:proofErr w:type="spellStart"/>
      <w:r w:rsidRPr="00F86F91">
        <w:t>informāciju</w:t>
      </w:r>
      <w:proofErr w:type="spellEnd"/>
      <w:r w:rsidRPr="00F86F91">
        <w:t xml:space="preserve"> par </w:t>
      </w:r>
      <w:proofErr w:type="spellStart"/>
      <w:r w:rsidRPr="00F86F91">
        <w:t>pieteikšanās</w:t>
      </w:r>
      <w:proofErr w:type="spellEnd"/>
      <w:r w:rsidRPr="00F86F91">
        <w:t xml:space="preserve"> </w:t>
      </w:r>
      <w:proofErr w:type="spellStart"/>
      <w:r w:rsidRPr="00F86F91">
        <w:t>kārtību</w:t>
      </w:r>
      <w:proofErr w:type="spellEnd"/>
      <w:r w:rsidRPr="00F86F91">
        <w:t xml:space="preserve"> EKA </w:t>
      </w:r>
      <w:proofErr w:type="spellStart"/>
      <w:r w:rsidRPr="00F86F91">
        <w:t>projektos</w:t>
      </w:r>
      <w:proofErr w:type="spellEnd"/>
      <w:r w:rsidRPr="00F86F91">
        <w:t>.</w:t>
      </w:r>
      <w:r w:rsidRPr="00F86F91">
        <w:br/>
      </w:r>
      <w:r w:rsidRPr="00F86F91">
        <w:br/>
      </w:r>
      <w:proofErr w:type="spellStart"/>
      <w:r w:rsidRPr="00F86F91">
        <w:t>Dalībniekiem</w:t>
      </w:r>
      <w:proofErr w:type="spellEnd"/>
      <w:r w:rsidRPr="00F86F91">
        <w:t xml:space="preserve"> no </w:t>
      </w:r>
      <w:proofErr w:type="spellStart"/>
      <w:r w:rsidRPr="00F86F91">
        <w:t>Latvijas</w:t>
      </w:r>
      <w:proofErr w:type="spellEnd"/>
      <w:r w:rsidRPr="00F86F91">
        <w:t xml:space="preserve"> </w:t>
      </w:r>
      <w:proofErr w:type="spellStart"/>
      <w:r w:rsidRPr="00F86F91">
        <w:t>ir</w:t>
      </w:r>
      <w:proofErr w:type="spellEnd"/>
      <w:r w:rsidRPr="00F86F91">
        <w:t xml:space="preserve"> </w:t>
      </w:r>
      <w:proofErr w:type="spellStart"/>
      <w:r w:rsidRPr="00F86F91">
        <w:t>iespēja</w:t>
      </w:r>
      <w:proofErr w:type="spellEnd"/>
      <w:r w:rsidRPr="00F86F91">
        <w:t xml:space="preserve"> </w:t>
      </w:r>
      <w:proofErr w:type="spellStart"/>
      <w:r w:rsidRPr="00F86F91">
        <w:t>radīt</w:t>
      </w:r>
      <w:proofErr w:type="spellEnd"/>
      <w:r w:rsidRPr="00F86F91">
        <w:t xml:space="preserve"> </w:t>
      </w:r>
      <w:proofErr w:type="spellStart"/>
      <w:r w:rsidRPr="00F86F91">
        <w:t>inovatīvus</w:t>
      </w:r>
      <w:proofErr w:type="spellEnd"/>
      <w:r w:rsidRPr="00F86F91">
        <w:t xml:space="preserve"> un </w:t>
      </w:r>
      <w:proofErr w:type="spellStart"/>
      <w:r w:rsidRPr="00F86F91">
        <w:t>starptautiski</w:t>
      </w:r>
      <w:proofErr w:type="spellEnd"/>
      <w:r w:rsidRPr="00F86F91">
        <w:t xml:space="preserve"> </w:t>
      </w:r>
      <w:proofErr w:type="spellStart"/>
      <w:r w:rsidRPr="00F86F91">
        <w:t>konkurētspējīgus</w:t>
      </w:r>
      <w:proofErr w:type="spellEnd"/>
      <w:r w:rsidRPr="00F86F91">
        <w:t xml:space="preserve"> </w:t>
      </w:r>
      <w:proofErr w:type="spellStart"/>
      <w:r w:rsidRPr="00F86F91">
        <w:t>produktus</w:t>
      </w:r>
      <w:proofErr w:type="spellEnd"/>
      <w:r w:rsidRPr="00F86F91">
        <w:t xml:space="preserve"> </w:t>
      </w:r>
      <w:proofErr w:type="spellStart"/>
      <w:r w:rsidRPr="00F86F91">
        <w:t>ar</w:t>
      </w:r>
      <w:proofErr w:type="spellEnd"/>
      <w:r w:rsidRPr="00F86F91">
        <w:t xml:space="preserve"> </w:t>
      </w:r>
      <w:proofErr w:type="spellStart"/>
      <w:r w:rsidRPr="00F86F91">
        <w:t>augstu</w:t>
      </w:r>
      <w:proofErr w:type="spellEnd"/>
      <w:r w:rsidRPr="00F86F91">
        <w:t xml:space="preserve"> </w:t>
      </w:r>
      <w:proofErr w:type="spellStart"/>
      <w:r w:rsidRPr="00F86F91">
        <w:t>pievienoto</w:t>
      </w:r>
      <w:proofErr w:type="spellEnd"/>
      <w:r w:rsidRPr="00F86F91">
        <w:t xml:space="preserve"> </w:t>
      </w:r>
      <w:proofErr w:type="spellStart"/>
      <w:r w:rsidRPr="00F86F91">
        <w:t>vērtību</w:t>
      </w:r>
      <w:proofErr w:type="spellEnd"/>
      <w:r w:rsidRPr="00F86F91">
        <w:t xml:space="preserve"> </w:t>
      </w:r>
      <w:proofErr w:type="spellStart"/>
      <w:r w:rsidRPr="00F86F91">
        <w:t>sadarbībā</w:t>
      </w:r>
      <w:proofErr w:type="spellEnd"/>
      <w:r w:rsidRPr="00F86F91">
        <w:t xml:space="preserve"> </w:t>
      </w:r>
      <w:proofErr w:type="spellStart"/>
      <w:r w:rsidRPr="00F86F91">
        <w:t>ar</w:t>
      </w:r>
      <w:proofErr w:type="spellEnd"/>
      <w:r w:rsidRPr="00F86F91">
        <w:t xml:space="preserve"> EKA </w:t>
      </w:r>
      <w:proofErr w:type="spellStart"/>
      <w:r w:rsidRPr="00F86F91">
        <w:t>ekspertiem</w:t>
      </w:r>
      <w:proofErr w:type="spellEnd"/>
      <w:r w:rsidRPr="00F86F91">
        <w:t xml:space="preserve">. </w:t>
      </w:r>
    </w:p>
    <w:p w:rsidR="00F86F91" w:rsidRDefault="00F86F91" w:rsidP="00F86F91">
      <w:r w:rsidRPr="00F86F91">
        <w:t xml:space="preserve">EKA </w:t>
      </w:r>
      <w:proofErr w:type="spellStart"/>
      <w:r w:rsidRPr="00F86F91">
        <w:t>programmu</w:t>
      </w:r>
      <w:proofErr w:type="spellEnd"/>
      <w:r w:rsidRPr="00F86F91">
        <w:t xml:space="preserve"> </w:t>
      </w:r>
      <w:proofErr w:type="spellStart"/>
      <w:r w:rsidRPr="00F86F91">
        <w:t>ietvaros</w:t>
      </w:r>
      <w:proofErr w:type="spellEnd"/>
      <w:r w:rsidRPr="00F86F91">
        <w:t xml:space="preserve"> </w:t>
      </w:r>
      <w:proofErr w:type="spellStart"/>
      <w:r w:rsidRPr="00F86F91">
        <w:t>pieejami</w:t>
      </w:r>
      <w:proofErr w:type="spellEnd"/>
      <w:r w:rsidRPr="00F86F91">
        <w:t xml:space="preserve"> 2 </w:t>
      </w:r>
      <w:proofErr w:type="spellStart"/>
      <w:r w:rsidRPr="00F86F91">
        <w:t>milj</w:t>
      </w:r>
      <w:proofErr w:type="spellEnd"/>
      <w:r w:rsidRPr="00F86F91">
        <w:t xml:space="preserve">. </w:t>
      </w:r>
      <w:proofErr w:type="spellStart"/>
      <w:r w:rsidRPr="00F86F91">
        <w:t>eiro</w:t>
      </w:r>
      <w:proofErr w:type="spellEnd"/>
      <w:r w:rsidRPr="00F86F91">
        <w:t>:</w:t>
      </w:r>
    </w:p>
    <w:p w:rsidR="00F86F91" w:rsidRDefault="00F86F91" w:rsidP="00F86F91">
      <w:pPr>
        <w:pStyle w:val="ListParagraph"/>
        <w:numPr>
          <w:ilvl w:val="0"/>
          <w:numId w:val="1"/>
        </w:numPr>
      </w:pPr>
      <w:proofErr w:type="spellStart"/>
      <w:r w:rsidRPr="00F86F91">
        <w:t>lidojumu</w:t>
      </w:r>
      <w:proofErr w:type="spellEnd"/>
      <w:r w:rsidRPr="00F86F91">
        <w:t xml:space="preserve"> </w:t>
      </w:r>
      <w:proofErr w:type="spellStart"/>
      <w:r w:rsidRPr="00F86F91">
        <w:t>aparatūras</w:t>
      </w:r>
      <w:proofErr w:type="spellEnd"/>
      <w:r w:rsidRPr="00F86F91">
        <w:t>/</w:t>
      </w:r>
      <w:proofErr w:type="spellStart"/>
      <w:r w:rsidRPr="00F86F91">
        <w:t>izstrādājumu</w:t>
      </w:r>
      <w:proofErr w:type="spellEnd"/>
      <w:r w:rsidRPr="00F86F91">
        <w:t xml:space="preserve"> (flight hardware) </w:t>
      </w:r>
      <w:proofErr w:type="spellStart"/>
      <w:r w:rsidRPr="00F86F91">
        <w:t>aktivitātēm</w:t>
      </w:r>
      <w:proofErr w:type="spellEnd"/>
      <w:r w:rsidRPr="00F86F91">
        <w:t xml:space="preserve">, </w:t>
      </w:r>
      <w:proofErr w:type="spellStart"/>
      <w:r w:rsidRPr="00F86F91">
        <w:t>kas</w:t>
      </w:r>
      <w:proofErr w:type="spellEnd"/>
      <w:r w:rsidRPr="00F86F91">
        <w:t xml:space="preserve"> </w:t>
      </w:r>
      <w:proofErr w:type="spellStart"/>
      <w:r w:rsidRPr="00F86F91">
        <w:t>saistītas</w:t>
      </w:r>
      <w:proofErr w:type="spellEnd"/>
      <w:r w:rsidRPr="00F86F91">
        <w:t xml:space="preserve"> </w:t>
      </w:r>
      <w:proofErr w:type="spellStart"/>
      <w:r w:rsidRPr="00F86F91">
        <w:t>ar</w:t>
      </w:r>
      <w:proofErr w:type="spellEnd"/>
      <w:r w:rsidRPr="00F86F91">
        <w:t xml:space="preserve"> EKA </w:t>
      </w:r>
      <w:proofErr w:type="spellStart"/>
      <w:r w:rsidRPr="00F86F91">
        <w:t>misijām</w:t>
      </w:r>
      <w:proofErr w:type="spellEnd"/>
      <w:r w:rsidRPr="00F86F91">
        <w:t xml:space="preserve">; </w:t>
      </w:r>
    </w:p>
    <w:p w:rsidR="00F86F91" w:rsidRDefault="00F86F91" w:rsidP="00F86F91">
      <w:pPr>
        <w:pStyle w:val="ListParagraph"/>
        <w:numPr>
          <w:ilvl w:val="0"/>
          <w:numId w:val="1"/>
        </w:numPr>
      </w:pPr>
      <w:proofErr w:type="spellStart"/>
      <w:r w:rsidRPr="00F86F91">
        <w:t>pētniecības</w:t>
      </w:r>
      <w:proofErr w:type="spellEnd"/>
      <w:r w:rsidRPr="00F86F91">
        <w:t xml:space="preserve"> un </w:t>
      </w:r>
      <w:proofErr w:type="spellStart"/>
      <w:r w:rsidRPr="00F86F91">
        <w:t>attīstības</w:t>
      </w:r>
      <w:proofErr w:type="spellEnd"/>
      <w:r w:rsidRPr="00F86F91">
        <w:t xml:space="preserve"> </w:t>
      </w:r>
      <w:proofErr w:type="spellStart"/>
      <w:r w:rsidRPr="00F86F91">
        <w:t>aktivitātēm</w:t>
      </w:r>
      <w:proofErr w:type="spellEnd"/>
      <w:r w:rsidRPr="00F86F91">
        <w:t xml:space="preserve"> </w:t>
      </w:r>
      <w:proofErr w:type="spellStart"/>
      <w:r w:rsidRPr="00F86F91">
        <w:t>saistībā</w:t>
      </w:r>
      <w:proofErr w:type="spellEnd"/>
      <w:r w:rsidRPr="00F86F91">
        <w:t xml:space="preserve"> </w:t>
      </w:r>
      <w:proofErr w:type="spellStart"/>
      <w:r w:rsidRPr="00F86F91">
        <w:t>ar</w:t>
      </w:r>
      <w:proofErr w:type="spellEnd"/>
      <w:r w:rsidRPr="00F86F91">
        <w:t xml:space="preserve"> </w:t>
      </w:r>
      <w:proofErr w:type="spellStart"/>
      <w:r w:rsidRPr="00F86F91">
        <w:t>produktu</w:t>
      </w:r>
      <w:proofErr w:type="spellEnd"/>
      <w:r w:rsidRPr="00F86F91">
        <w:t xml:space="preserve"> </w:t>
      </w:r>
      <w:proofErr w:type="spellStart"/>
      <w:r w:rsidRPr="00F86F91">
        <w:t>vai</w:t>
      </w:r>
      <w:proofErr w:type="spellEnd"/>
      <w:r w:rsidRPr="00F86F91">
        <w:t xml:space="preserve"> </w:t>
      </w:r>
      <w:proofErr w:type="spellStart"/>
      <w:r w:rsidRPr="00F86F91">
        <w:t>tehnoloģiju</w:t>
      </w:r>
      <w:proofErr w:type="spellEnd"/>
      <w:r w:rsidRPr="00F86F91">
        <w:t xml:space="preserve"> (</w:t>
      </w:r>
      <w:proofErr w:type="spellStart"/>
      <w:r w:rsidRPr="00F86F91">
        <w:t>aparatūra</w:t>
      </w:r>
      <w:proofErr w:type="spellEnd"/>
      <w:r w:rsidRPr="00F86F91">
        <w:t xml:space="preserve"> </w:t>
      </w:r>
      <w:proofErr w:type="spellStart"/>
      <w:r w:rsidRPr="00F86F91">
        <w:t>vai</w:t>
      </w:r>
      <w:proofErr w:type="spellEnd"/>
      <w:r w:rsidRPr="00F86F91">
        <w:t xml:space="preserve"> </w:t>
      </w:r>
      <w:proofErr w:type="spellStart"/>
      <w:r w:rsidRPr="00F86F91">
        <w:t>programmatūra</w:t>
      </w:r>
      <w:proofErr w:type="spellEnd"/>
      <w:r w:rsidRPr="00F86F91">
        <w:t xml:space="preserve">) </w:t>
      </w:r>
      <w:proofErr w:type="spellStart"/>
      <w:r w:rsidRPr="00F86F91">
        <w:t>izstrādi</w:t>
      </w:r>
      <w:proofErr w:type="spellEnd"/>
      <w:r w:rsidRPr="00F86F91">
        <w:t xml:space="preserve">; </w:t>
      </w:r>
    </w:p>
    <w:p w:rsidR="00F86F91" w:rsidRDefault="00F86F91" w:rsidP="00F86F91">
      <w:pPr>
        <w:pStyle w:val="ListParagraph"/>
        <w:numPr>
          <w:ilvl w:val="0"/>
          <w:numId w:val="1"/>
        </w:numPr>
      </w:pPr>
      <w:proofErr w:type="spellStart"/>
      <w:r w:rsidRPr="00F86F91">
        <w:t>kosmosa</w:t>
      </w:r>
      <w:proofErr w:type="spellEnd"/>
      <w:r w:rsidRPr="00F86F91">
        <w:t xml:space="preserve"> </w:t>
      </w:r>
      <w:proofErr w:type="spellStart"/>
      <w:r w:rsidRPr="00F86F91">
        <w:t>pielietojumiem</w:t>
      </w:r>
      <w:proofErr w:type="spellEnd"/>
      <w:r w:rsidRPr="00F86F91">
        <w:t xml:space="preserve">, </w:t>
      </w:r>
      <w:proofErr w:type="spellStart"/>
      <w:r w:rsidRPr="00F86F91">
        <w:t>produktiem</w:t>
      </w:r>
      <w:proofErr w:type="spellEnd"/>
      <w:r w:rsidRPr="00F86F91">
        <w:t xml:space="preserve"> un </w:t>
      </w:r>
      <w:proofErr w:type="spellStart"/>
      <w:r w:rsidRPr="00F86F91">
        <w:t>pakalpojumiem</w:t>
      </w:r>
      <w:proofErr w:type="spellEnd"/>
      <w:r w:rsidRPr="00F86F91">
        <w:t xml:space="preserve">, </w:t>
      </w:r>
      <w:proofErr w:type="spellStart"/>
      <w:r w:rsidRPr="00F86F91">
        <w:t>izmantojot</w:t>
      </w:r>
      <w:proofErr w:type="spellEnd"/>
      <w:r w:rsidRPr="00F86F91">
        <w:t xml:space="preserve"> </w:t>
      </w:r>
      <w:proofErr w:type="spellStart"/>
      <w:r w:rsidRPr="00F86F91">
        <w:t>esošo</w:t>
      </w:r>
      <w:proofErr w:type="spellEnd"/>
      <w:r w:rsidRPr="00F86F91">
        <w:t xml:space="preserve"> </w:t>
      </w:r>
      <w:proofErr w:type="spellStart"/>
      <w:r w:rsidRPr="00F86F91">
        <w:t>kosmosa</w:t>
      </w:r>
      <w:proofErr w:type="spellEnd"/>
      <w:r w:rsidRPr="00F86F91">
        <w:t xml:space="preserve"> </w:t>
      </w:r>
      <w:proofErr w:type="spellStart"/>
      <w:r w:rsidRPr="00F86F91">
        <w:t>infrastruktūru</w:t>
      </w:r>
      <w:proofErr w:type="spellEnd"/>
      <w:r w:rsidRPr="00F86F91">
        <w:t xml:space="preserve"> </w:t>
      </w:r>
      <w:proofErr w:type="spellStart"/>
      <w:r w:rsidRPr="00F86F91">
        <w:t>vai</w:t>
      </w:r>
      <w:proofErr w:type="spellEnd"/>
      <w:r w:rsidRPr="00F86F91">
        <w:t xml:space="preserve"> </w:t>
      </w:r>
      <w:proofErr w:type="spellStart"/>
      <w:r w:rsidRPr="00F86F91">
        <w:t>tādu</w:t>
      </w:r>
      <w:proofErr w:type="spellEnd"/>
      <w:r w:rsidRPr="00F86F91">
        <w:t xml:space="preserve">, </w:t>
      </w:r>
      <w:proofErr w:type="spellStart"/>
      <w:r w:rsidRPr="00F86F91">
        <w:t>kura</w:t>
      </w:r>
      <w:proofErr w:type="spellEnd"/>
      <w:r w:rsidRPr="00F86F91">
        <w:t xml:space="preserve"> </w:t>
      </w:r>
      <w:proofErr w:type="spellStart"/>
      <w:r w:rsidRPr="00F86F91">
        <w:t>drīzumā</w:t>
      </w:r>
      <w:proofErr w:type="spellEnd"/>
      <w:r w:rsidRPr="00F86F91">
        <w:t xml:space="preserve"> </w:t>
      </w:r>
      <w:proofErr w:type="spellStart"/>
      <w:r w:rsidRPr="00F86F91">
        <w:t>būs</w:t>
      </w:r>
      <w:proofErr w:type="spellEnd"/>
      <w:r w:rsidRPr="00F86F91">
        <w:t xml:space="preserve"> </w:t>
      </w:r>
      <w:proofErr w:type="spellStart"/>
      <w:r w:rsidRPr="00F86F91">
        <w:t>operatīva</w:t>
      </w:r>
      <w:proofErr w:type="spellEnd"/>
      <w:r w:rsidRPr="00F86F91">
        <w:t xml:space="preserve">; </w:t>
      </w:r>
    </w:p>
    <w:p w:rsidR="00F86F91" w:rsidRDefault="00F86F91" w:rsidP="00F86F91">
      <w:pPr>
        <w:pStyle w:val="ListParagraph"/>
        <w:numPr>
          <w:ilvl w:val="0"/>
          <w:numId w:val="1"/>
        </w:numPr>
      </w:pPr>
      <w:proofErr w:type="spellStart"/>
      <w:r w:rsidRPr="00F86F91">
        <w:t>sagatavošanās</w:t>
      </w:r>
      <w:proofErr w:type="spellEnd"/>
      <w:r w:rsidRPr="00F86F91">
        <w:t xml:space="preserve"> </w:t>
      </w:r>
      <w:proofErr w:type="spellStart"/>
      <w:r w:rsidRPr="00F86F91">
        <w:t>aktivitātēm</w:t>
      </w:r>
      <w:proofErr w:type="spellEnd"/>
      <w:r w:rsidRPr="00F86F91">
        <w:t xml:space="preserve"> (</w:t>
      </w:r>
      <w:proofErr w:type="spellStart"/>
      <w:r w:rsidRPr="00F86F91">
        <w:t>pētījumi</w:t>
      </w:r>
      <w:proofErr w:type="spellEnd"/>
      <w:r w:rsidRPr="00F86F91">
        <w:t xml:space="preserve">, </w:t>
      </w:r>
      <w:proofErr w:type="spellStart"/>
      <w:r w:rsidRPr="00F86F91">
        <w:t>priekšizpētes</w:t>
      </w:r>
      <w:proofErr w:type="spellEnd"/>
      <w:r w:rsidRPr="00F86F91">
        <w:t xml:space="preserve">, </w:t>
      </w:r>
      <w:proofErr w:type="spellStart"/>
      <w:r w:rsidRPr="00F86F91">
        <w:t>lietotāju</w:t>
      </w:r>
      <w:proofErr w:type="spellEnd"/>
      <w:r w:rsidRPr="00F86F91">
        <w:t xml:space="preserve"> </w:t>
      </w:r>
      <w:proofErr w:type="spellStart"/>
      <w:r w:rsidRPr="00F86F91">
        <w:t>vajadzības</w:t>
      </w:r>
      <w:proofErr w:type="spellEnd"/>
      <w:r w:rsidRPr="00F86F91">
        <w:t xml:space="preserve"> </w:t>
      </w:r>
      <w:proofErr w:type="spellStart"/>
      <w:r w:rsidRPr="00F86F91">
        <w:t>vai</w:t>
      </w:r>
      <w:proofErr w:type="spellEnd"/>
      <w:r w:rsidRPr="00F86F91">
        <w:t xml:space="preserve"> </w:t>
      </w:r>
      <w:proofErr w:type="spellStart"/>
      <w:r w:rsidRPr="00F86F91">
        <w:t>tirgus</w:t>
      </w:r>
      <w:proofErr w:type="spellEnd"/>
      <w:r w:rsidRPr="00F86F91">
        <w:t xml:space="preserve"> </w:t>
      </w:r>
      <w:proofErr w:type="spellStart"/>
      <w:r w:rsidRPr="00F86F91">
        <w:t>izpēte</w:t>
      </w:r>
      <w:proofErr w:type="spellEnd"/>
      <w:r w:rsidRPr="00F86F91">
        <w:t xml:space="preserve">), </w:t>
      </w:r>
      <w:proofErr w:type="spellStart"/>
      <w:r w:rsidRPr="00F86F91">
        <w:t>lai</w:t>
      </w:r>
      <w:proofErr w:type="spellEnd"/>
      <w:r w:rsidRPr="00F86F91">
        <w:t xml:space="preserve"> </w:t>
      </w:r>
      <w:proofErr w:type="spellStart"/>
      <w:r w:rsidRPr="00F86F91">
        <w:t>atbalstītu</w:t>
      </w:r>
      <w:proofErr w:type="spellEnd"/>
      <w:r w:rsidRPr="00F86F91">
        <w:t xml:space="preserve"> </w:t>
      </w:r>
      <w:proofErr w:type="spellStart"/>
      <w:r w:rsidRPr="00F86F91">
        <w:t>nacionālo</w:t>
      </w:r>
      <w:proofErr w:type="spellEnd"/>
      <w:r w:rsidRPr="00F86F91">
        <w:t xml:space="preserve"> </w:t>
      </w:r>
      <w:proofErr w:type="spellStart"/>
      <w:r w:rsidRPr="00F86F91">
        <w:t>konkurētspēju</w:t>
      </w:r>
      <w:proofErr w:type="spellEnd"/>
      <w:r w:rsidRPr="00F86F91">
        <w:t xml:space="preserve"> EKA </w:t>
      </w:r>
      <w:proofErr w:type="spellStart"/>
      <w:r w:rsidRPr="00F86F91">
        <w:t>programmās</w:t>
      </w:r>
      <w:proofErr w:type="spellEnd"/>
      <w:r w:rsidRPr="00F86F91">
        <w:t xml:space="preserve">, </w:t>
      </w:r>
      <w:proofErr w:type="spellStart"/>
      <w:r w:rsidRPr="00F86F91">
        <w:t>kurās</w:t>
      </w:r>
      <w:proofErr w:type="spellEnd"/>
      <w:r w:rsidRPr="00F86F91">
        <w:t xml:space="preserve"> </w:t>
      </w:r>
      <w:proofErr w:type="spellStart"/>
      <w:r w:rsidRPr="00F86F91">
        <w:t>Latvija</w:t>
      </w:r>
      <w:proofErr w:type="spellEnd"/>
      <w:r w:rsidRPr="00F86F91">
        <w:t xml:space="preserve"> </w:t>
      </w:r>
      <w:proofErr w:type="spellStart"/>
      <w:r w:rsidRPr="00F86F91">
        <w:t>nākotnē</w:t>
      </w:r>
      <w:proofErr w:type="spellEnd"/>
      <w:r w:rsidRPr="00F86F91">
        <w:t xml:space="preserve"> </w:t>
      </w:r>
      <w:proofErr w:type="spellStart"/>
      <w:r w:rsidRPr="00F86F91">
        <w:t>varētu</w:t>
      </w:r>
      <w:proofErr w:type="spellEnd"/>
      <w:r w:rsidRPr="00F86F91">
        <w:t xml:space="preserve"> </w:t>
      </w:r>
      <w:proofErr w:type="spellStart"/>
      <w:r w:rsidRPr="00F86F91">
        <w:t>piedalīties</w:t>
      </w:r>
      <w:proofErr w:type="spellEnd"/>
      <w:r w:rsidRPr="00F86F91">
        <w:t xml:space="preserve">; </w:t>
      </w:r>
    </w:p>
    <w:p w:rsidR="00F86F91" w:rsidRDefault="00F86F91" w:rsidP="00F86F91">
      <w:pPr>
        <w:pStyle w:val="ListParagraph"/>
        <w:numPr>
          <w:ilvl w:val="0"/>
          <w:numId w:val="1"/>
        </w:numPr>
      </w:pPr>
      <w:proofErr w:type="spellStart"/>
      <w:r w:rsidRPr="00F86F91">
        <w:t>izglītības</w:t>
      </w:r>
      <w:proofErr w:type="spellEnd"/>
      <w:r w:rsidRPr="00F86F91">
        <w:t xml:space="preserve"> </w:t>
      </w:r>
      <w:proofErr w:type="spellStart"/>
      <w:r w:rsidRPr="00F86F91">
        <w:t>aktivitātēm</w:t>
      </w:r>
      <w:proofErr w:type="spellEnd"/>
      <w:r w:rsidRPr="00F86F91">
        <w:t>.</w:t>
      </w:r>
      <w:r w:rsidRPr="00F86F91">
        <w:br/>
      </w:r>
    </w:p>
    <w:p w:rsidR="0057029B" w:rsidRDefault="00F86F91" w:rsidP="00F86F91">
      <w:pPr>
        <w:ind w:left="360"/>
      </w:pPr>
      <w:proofErr w:type="spellStart"/>
      <w:r w:rsidRPr="00F86F91">
        <w:t>Visi</w:t>
      </w:r>
      <w:proofErr w:type="spellEnd"/>
      <w:r w:rsidRPr="00F86F91">
        <w:t xml:space="preserve"> </w:t>
      </w:r>
      <w:proofErr w:type="spellStart"/>
      <w:r w:rsidRPr="00F86F91">
        <w:t>atlasītie</w:t>
      </w:r>
      <w:proofErr w:type="spellEnd"/>
      <w:r w:rsidRPr="00F86F91">
        <w:t xml:space="preserve"> </w:t>
      </w:r>
      <w:proofErr w:type="spellStart"/>
      <w:r w:rsidRPr="00F86F91">
        <w:t>projekti</w:t>
      </w:r>
      <w:proofErr w:type="spellEnd"/>
      <w:r w:rsidRPr="00F86F91">
        <w:t xml:space="preserve"> 100% </w:t>
      </w:r>
      <w:proofErr w:type="spellStart"/>
      <w:r w:rsidRPr="00F86F91">
        <w:t>apmērā</w:t>
      </w:r>
      <w:proofErr w:type="spellEnd"/>
      <w:r w:rsidRPr="00F86F91">
        <w:t xml:space="preserve"> </w:t>
      </w:r>
      <w:proofErr w:type="spellStart"/>
      <w:r w:rsidRPr="00F86F91">
        <w:t>tiks</w:t>
      </w:r>
      <w:proofErr w:type="spellEnd"/>
      <w:r w:rsidRPr="00F86F91">
        <w:t xml:space="preserve"> </w:t>
      </w:r>
      <w:proofErr w:type="spellStart"/>
      <w:r w:rsidRPr="00F86F91">
        <w:t>finansēti</w:t>
      </w:r>
      <w:proofErr w:type="spellEnd"/>
      <w:r w:rsidRPr="00F86F91">
        <w:t xml:space="preserve"> no </w:t>
      </w:r>
      <w:proofErr w:type="spellStart"/>
      <w:r w:rsidRPr="00F86F91">
        <w:t>Latvijas</w:t>
      </w:r>
      <w:proofErr w:type="spellEnd"/>
      <w:r w:rsidRPr="00F86F91">
        <w:t xml:space="preserve"> </w:t>
      </w:r>
      <w:proofErr w:type="spellStart"/>
      <w:r w:rsidRPr="00F86F91">
        <w:t>iemaksām</w:t>
      </w:r>
      <w:proofErr w:type="spellEnd"/>
      <w:r w:rsidRPr="00F86F91">
        <w:t xml:space="preserve"> EKA </w:t>
      </w:r>
      <w:proofErr w:type="spellStart"/>
      <w:r w:rsidRPr="00F86F91">
        <w:t>budžetā</w:t>
      </w:r>
      <w:proofErr w:type="spellEnd"/>
      <w:r w:rsidRPr="00F86F91">
        <w:t>.</w:t>
      </w:r>
      <w:r w:rsidRPr="00F86F91">
        <w:br/>
      </w:r>
      <w:r w:rsidRPr="00F86F91">
        <w:br/>
      </w:r>
      <w:r w:rsidRPr="00F86F91">
        <w:br/>
      </w:r>
      <w:proofErr w:type="spellStart"/>
      <w:r>
        <w:t>P</w:t>
      </w:r>
      <w:r w:rsidRPr="00F86F91">
        <w:t>apildu</w:t>
      </w:r>
      <w:r>
        <w:t>s</w:t>
      </w:r>
      <w:proofErr w:type="spellEnd"/>
      <w:r w:rsidRPr="00F86F91">
        <w:t xml:space="preserve"> </w:t>
      </w:r>
      <w:proofErr w:type="spellStart"/>
      <w:r w:rsidRPr="00F86F91">
        <w:t>informācij</w:t>
      </w:r>
      <w:r>
        <w:t>ai</w:t>
      </w:r>
      <w:proofErr w:type="spellEnd"/>
      <w:r>
        <w:t xml:space="preserve"> </w:t>
      </w:r>
      <w:r w:rsidRPr="00F86F91">
        <w:t xml:space="preserve">par </w:t>
      </w:r>
      <w:proofErr w:type="spellStart"/>
      <w:r w:rsidRPr="00F86F91">
        <w:t>Latvijas</w:t>
      </w:r>
      <w:proofErr w:type="spellEnd"/>
      <w:r w:rsidRPr="00F86F91">
        <w:t xml:space="preserve"> </w:t>
      </w:r>
      <w:proofErr w:type="spellStart"/>
      <w:r w:rsidRPr="00F86F91">
        <w:t>dalību</w:t>
      </w:r>
      <w:proofErr w:type="spellEnd"/>
      <w:r w:rsidRPr="00F86F91">
        <w:t xml:space="preserve"> </w:t>
      </w:r>
      <w:proofErr w:type="spellStart"/>
      <w:r w:rsidRPr="00F86F91">
        <w:t>Eiropas</w:t>
      </w:r>
      <w:proofErr w:type="spellEnd"/>
      <w:r w:rsidRPr="00F86F91">
        <w:t xml:space="preserve"> </w:t>
      </w:r>
      <w:proofErr w:type="spellStart"/>
      <w:r w:rsidRPr="00F86F91">
        <w:t>Kosmosa</w:t>
      </w:r>
      <w:proofErr w:type="spellEnd"/>
      <w:r w:rsidRPr="00F86F91">
        <w:t xml:space="preserve"> </w:t>
      </w:r>
      <w:proofErr w:type="spellStart"/>
      <w:r w:rsidRPr="00F86F91">
        <w:t>aģentūras</w:t>
      </w:r>
      <w:proofErr w:type="spellEnd"/>
      <w:r w:rsidRPr="00F86F91">
        <w:t xml:space="preserve"> </w:t>
      </w:r>
      <w:proofErr w:type="spellStart"/>
      <w:r w:rsidRPr="00F86F91">
        <w:t>projektos</w:t>
      </w:r>
      <w:proofErr w:type="spellEnd"/>
      <w:r w:rsidRPr="00F86F91">
        <w:t xml:space="preserve">, </w:t>
      </w:r>
      <w:proofErr w:type="spellStart"/>
      <w:r w:rsidRPr="00F86F91">
        <w:t>aicinām</w:t>
      </w:r>
      <w:proofErr w:type="spellEnd"/>
      <w:r w:rsidRPr="00F86F91">
        <w:t xml:space="preserve"> </w:t>
      </w:r>
      <w:proofErr w:type="spellStart"/>
      <w:r w:rsidRPr="00F86F91">
        <w:t>sazināties</w:t>
      </w:r>
      <w:proofErr w:type="spellEnd"/>
      <w:r w:rsidRPr="00F86F91">
        <w:t xml:space="preserve"> </w:t>
      </w:r>
      <w:proofErr w:type="spellStart"/>
      <w:r w:rsidRPr="00F86F91">
        <w:t>ar</w:t>
      </w:r>
      <w:proofErr w:type="spellEnd"/>
      <w:r w:rsidRPr="00F86F91">
        <w:t xml:space="preserve"> </w:t>
      </w:r>
      <w:proofErr w:type="spellStart"/>
      <w:r w:rsidRPr="00F86F91">
        <w:t>Izglītības</w:t>
      </w:r>
      <w:proofErr w:type="spellEnd"/>
      <w:r w:rsidRPr="00F86F91">
        <w:t xml:space="preserve"> un </w:t>
      </w:r>
      <w:proofErr w:type="spellStart"/>
      <w:r w:rsidRPr="00F86F91">
        <w:t>zinātnes</w:t>
      </w:r>
      <w:proofErr w:type="spellEnd"/>
      <w:r w:rsidRPr="00F86F91">
        <w:t xml:space="preserve"> </w:t>
      </w:r>
      <w:proofErr w:type="spellStart"/>
      <w:r w:rsidRPr="00F86F91">
        <w:t>ministrijas</w:t>
      </w:r>
      <w:proofErr w:type="spellEnd"/>
      <w:r w:rsidRPr="00F86F91">
        <w:t xml:space="preserve"> </w:t>
      </w:r>
      <w:proofErr w:type="spellStart"/>
      <w:r w:rsidRPr="00F86F91">
        <w:t>Augstākās</w:t>
      </w:r>
      <w:proofErr w:type="spellEnd"/>
      <w:r w:rsidRPr="00F86F91">
        <w:t xml:space="preserve"> </w:t>
      </w:r>
      <w:proofErr w:type="spellStart"/>
      <w:r w:rsidRPr="00F86F91">
        <w:t>izglītības</w:t>
      </w:r>
      <w:proofErr w:type="spellEnd"/>
      <w:r w:rsidRPr="00F86F91">
        <w:t xml:space="preserve">, </w:t>
      </w:r>
      <w:proofErr w:type="spellStart"/>
      <w:r w:rsidRPr="00F86F91">
        <w:t>zinātnes</w:t>
      </w:r>
      <w:proofErr w:type="spellEnd"/>
      <w:r w:rsidRPr="00F86F91">
        <w:t xml:space="preserve"> un </w:t>
      </w:r>
      <w:proofErr w:type="spellStart"/>
      <w:r w:rsidRPr="00F86F91">
        <w:t>inovāciju</w:t>
      </w:r>
      <w:proofErr w:type="spellEnd"/>
      <w:r w:rsidRPr="00F86F91">
        <w:t xml:space="preserve"> </w:t>
      </w:r>
      <w:proofErr w:type="spellStart"/>
      <w:r w:rsidRPr="00F86F91">
        <w:t>departamenta</w:t>
      </w:r>
      <w:proofErr w:type="spellEnd"/>
      <w:r w:rsidRPr="00F86F91">
        <w:t xml:space="preserve"> </w:t>
      </w:r>
      <w:proofErr w:type="spellStart"/>
      <w:r w:rsidRPr="00F86F91">
        <w:t>vecāko</w:t>
      </w:r>
      <w:proofErr w:type="spellEnd"/>
      <w:r w:rsidRPr="00F86F91">
        <w:t xml:space="preserve"> </w:t>
      </w:r>
      <w:proofErr w:type="spellStart"/>
      <w:r w:rsidRPr="00F86F91">
        <w:t>ekspertu</w:t>
      </w:r>
      <w:proofErr w:type="spellEnd"/>
      <w:r w:rsidRPr="00F86F91">
        <w:t xml:space="preserve"> </w:t>
      </w:r>
      <w:proofErr w:type="spellStart"/>
      <w:r w:rsidRPr="00F86F91">
        <w:t>Kasparu</w:t>
      </w:r>
      <w:proofErr w:type="spellEnd"/>
      <w:r w:rsidRPr="00F86F91">
        <w:t xml:space="preserve"> </w:t>
      </w:r>
      <w:proofErr w:type="spellStart"/>
      <w:r w:rsidRPr="00F86F91">
        <w:t>Karoli</w:t>
      </w:r>
      <w:proofErr w:type="spellEnd"/>
      <w:r w:rsidRPr="00F86F91">
        <w:t>, </w:t>
      </w:r>
      <w:hyperlink r:id="rId5" w:tgtFrame="_blank" w:history="1">
        <w:r w:rsidRPr="00F86F91">
          <w:rPr>
            <w:rStyle w:val="Hyperlink"/>
          </w:rPr>
          <w:t>Kaspars.Karolis@izm.gov.lv</w:t>
        </w:r>
      </w:hyperlink>
      <w:r w:rsidRPr="00F86F91">
        <w:t>,</w:t>
      </w:r>
      <w:r w:rsidRPr="00F86F91">
        <w:br/>
      </w:r>
      <w:proofErr w:type="spellStart"/>
      <w:r w:rsidRPr="00F86F91">
        <w:t>tālr</w:t>
      </w:r>
      <w:proofErr w:type="spellEnd"/>
      <w:r w:rsidRPr="00F86F91">
        <w:t>.: 67047996.</w:t>
      </w:r>
      <w:r w:rsidR="00C77688">
        <w:t xml:space="preserve"> </w:t>
      </w:r>
      <w:r w:rsidR="00C77688" w:rsidRPr="00C77688">
        <w:t xml:space="preserve"> </w:t>
      </w:r>
      <w:hyperlink r:id="rId6" w:history="1">
        <w:r w:rsidR="00C77688" w:rsidRPr="00C262FC">
          <w:rPr>
            <w:rStyle w:val="Hyperlink"/>
          </w:rPr>
          <w:t>http://www.esa.int/ESA</w:t>
        </w:r>
      </w:hyperlink>
    </w:p>
    <w:p w:rsidR="00C77688" w:rsidRDefault="00C77688" w:rsidP="00F86F91">
      <w:pPr>
        <w:ind w:left="360"/>
      </w:pPr>
      <w:bookmarkStart w:id="0" w:name="_GoBack"/>
      <w:bookmarkEnd w:id="0"/>
    </w:p>
    <w:p w:rsidR="00C77688" w:rsidRPr="00C77688" w:rsidRDefault="00C77688" w:rsidP="00C776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Pasākums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tiek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īstenots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projekta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hyperlink r:id="rId7" w:tgtFrame="_blank" w:history="1">
        <w:r w:rsidRPr="00C77688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1.1.1.5/17/I/002</w:t>
        </w:r>
      </w:hyperlink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“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Integrētie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nacionālā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līmeņa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pasākumi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Latvijas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pētniecības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un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attīstības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interešu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pārstāvības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stiprināšanai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Eiropas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pētniecības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telpā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” </w:t>
      </w:r>
      <w:proofErr w:type="spellStart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ietvaros</w:t>
      </w:r>
      <w:proofErr w:type="spellEnd"/>
      <w:r w:rsidRPr="00C7768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C77688" w:rsidRPr="00C77688" w:rsidRDefault="00C77688" w:rsidP="00C776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77688" w:rsidRPr="00C77688" w:rsidRDefault="00C77688" w:rsidP="00F86F91">
      <w:pPr>
        <w:ind w:left="360"/>
        <w:rPr>
          <w:sz w:val="20"/>
          <w:szCs w:val="20"/>
        </w:rPr>
      </w:pPr>
    </w:p>
    <w:sectPr w:rsidR="00C77688" w:rsidRPr="00C776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87980"/>
    <w:multiLevelType w:val="hybridMultilevel"/>
    <w:tmpl w:val="012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91"/>
    <w:rsid w:val="0057029B"/>
    <w:rsid w:val="00C77688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A5C1"/>
  <w15:chartTrackingRefBased/>
  <w15:docId w15:val="{4A4F076E-3578-490B-AFDE-4B3DF10A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F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6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.1.1.5/17/I/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a.int/ESA" TargetMode="External"/><Relationship Id="rId5" Type="http://schemas.openxmlformats.org/officeDocument/2006/relationships/hyperlink" Target="mailto:Kaspars.Karolis@izm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2019-03-05T10:21:00Z</dcterms:created>
  <dcterms:modified xsi:type="dcterms:W3CDTF">2019-03-05T10:39:00Z</dcterms:modified>
</cp:coreProperties>
</file>