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6B2" w:rsidRPr="004A66B2" w:rsidRDefault="004A66B2" w:rsidP="004A66B2">
      <w:pPr>
        <w:spacing w:after="0" w:line="240" w:lineRule="auto"/>
        <w:jc w:val="center"/>
        <w:rPr>
          <w:rFonts w:ascii="Times New Roman" w:eastAsia="Calibri" w:hAnsi="Times New Roman" w:cs="Times New Roman"/>
          <w:sz w:val="24"/>
          <w:szCs w:val="24"/>
        </w:rPr>
      </w:pPr>
      <w:r w:rsidRPr="004A66B2">
        <w:rPr>
          <w:rFonts w:ascii="Times New Roman" w:eastAsia="Calibri" w:hAnsi="Times New Roman" w:cs="Times New Roman"/>
          <w:b/>
          <w:sz w:val="24"/>
          <w:szCs w:val="24"/>
        </w:rPr>
        <w:t>Slimības mikroskopā</w:t>
      </w:r>
      <w:r w:rsidRPr="004A66B2">
        <w:rPr>
          <w:rFonts w:ascii="Times New Roman" w:eastAsia="Calibri" w:hAnsi="Times New Roman" w:cs="Times New Roman"/>
          <w:sz w:val="24"/>
          <w:szCs w:val="24"/>
        </w:rPr>
        <w:t xml:space="preserve"> (interaktīva nodarbība muzejā)</w:t>
      </w:r>
    </w:p>
    <w:p w:rsidR="004A66B2" w:rsidRPr="004A66B2" w:rsidRDefault="004A66B2" w:rsidP="004A66B2">
      <w:pPr>
        <w:spacing w:after="0" w:line="240" w:lineRule="auto"/>
        <w:rPr>
          <w:rFonts w:ascii="Times New Roman" w:eastAsia="Calibri" w:hAnsi="Times New Roman" w:cs="Times New Roman"/>
          <w:b/>
          <w:sz w:val="24"/>
          <w:szCs w:val="24"/>
        </w:rPr>
      </w:pPr>
    </w:p>
    <w:p w:rsidR="004A66B2" w:rsidRPr="004A66B2" w:rsidRDefault="004A66B2" w:rsidP="004A66B2">
      <w:pPr>
        <w:spacing w:after="0" w:line="240" w:lineRule="auto"/>
        <w:jc w:val="both"/>
        <w:rPr>
          <w:rFonts w:ascii="Times New Roman" w:eastAsia="Calibri" w:hAnsi="Times New Roman" w:cs="Times New Roman"/>
          <w:sz w:val="24"/>
          <w:szCs w:val="24"/>
        </w:rPr>
      </w:pPr>
      <w:r w:rsidRPr="004A66B2">
        <w:rPr>
          <w:rFonts w:ascii="Times New Roman" w:eastAsia="Calibri" w:hAnsi="Times New Roman" w:cs="Times New Roman"/>
          <w:b/>
          <w:sz w:val="24"/>
          <w:szCs w:val="24"/>
        </w:rPr>
        <w:t>Mērķis:</w:t>
      </w:r>
      <w:r w:rsidRPr="004A66B2">
        <w:rPr>
          <w:rFonts w:ascii="Times New Roman" w:eastAsia="Calibri" w:hAnsi="Times New Roman" w:cs="Times New Roman"/>
          <w:sz w:val="24"/>
          <w:szCs w:val="24"/>
        </w:rPr>
        <w:t xml:space="preserve"> iepazīties ar normālo un patoloģiski izmainīto šūnu mikroskopisku un </w:t>
      </w:r>
      <w:proofErr w:type="spellStart"/>
      <w:r w:rsidRPr="004A66B2">
        <w:rPr>
          <w:rFonts w:ascii="Times New Roman" w:eastAsia="Calibri" w:hAnsi="Times New Roman" w:cs="Times New Roman"/>
          <w:sz w:val="24"/>
          <w:szCs w:val="24"/>
        </w:rPr>
        <w:t>elektronmikroskopisku</w:t>
      </w:r>
      <w:proofErr w:type="spellEnd"/>
      <w:r w:rsidRPr="004A66B2">
        <w:rPr>
          <w:rFonts w:ascii="Times New Roman" w:eastAsia="Calibri" w:hAnsi="Times New Roman" w:cs="Times New Roman"/>
          <w:sz w:val="24"/>
          <w:szCs w:val="24"/>
        </w:rPr>
        <w:t xml:space="preserve"> uzbūvi. Uzzināt pēc kādiem kritērijiem tiek diferencētas normālas un patoloģiski izmainītas šūnas. Jēdziens par atgriezeniskām un neatgriezeniskām šūnu patoloģijām. Kas ir šūnu nāve un tās iemesli. Jēdziens par biopsiju.</w:t>
      </w:r>
    </w:p>
    <w:p w:rsidR="004A66B2" w:rsidRPr="004A66B2" w:rsidRDefault="004A66B2" w:rsidP="004A66B2">
      <w:pPr>
        <w:spacing w:after="0" w:line="240" w:lineRule="auto"/>
        <w:jc w:val="both"/>
        <w:rPr>
          <w:rFonts w:ascii="Times New Roman" w:eastAsia="Calibri" w:hAnsi="Times New Roman" w:cs="Times New Roman"/>
          <w:b/>
          <w:sz w:val="24"/>
          <w:szCs w:val="24"/>
        </w:rPr>
      </w:pPr>
    </w:p>
    <w:p w:rsidR="004A66B2" w:rsidRPr="004A66B2" w:rsidRDefault="004A66B2" w:rsidP="004A66B2">
      <w:pPr>
        <w:spacing w:after="0" w:line="240" w:lineRule="auto"/>
        <w:jc w:val="both"/>
        <w:rPr>
          <w:rFonts w:ascii="Times New Roman" w:eastAsia="Calibri" w:hAnsi="Times New Roman" w:cs="Times New Roman"/>
          <w:sz w:val="24"/>
          <w:szCs w:val="24"/>
        </w:rPr>
      </w:pPr>
      <w:r w:rsidRPr="004A66B2">
        <w:rPr>
          <w:rFonts w:ascii="Times New Roman" w:eastAsia="Calibri" w:hAnsi="Times New Roman" w:cs="Times New Roman"/>
          <w:b/>
          <w:sz w:val="24"/>
          <w:szCs w:val="24"/>
        </w:rPr>
        <w:t>Mērķa auditorija:</w:t>
      </w:r>
      <w:r w:rsidRPr="004A66B2">
        <w:rPr>
          <w:rFonts w:ascii="Times New Roman" w:eastAsia="Calibri" w:hAnsi="Times New Roman" w:cs="Times New Roman"/>
          <w:sz w:val="24"/>
          <w:szCs w:val="24"/>
        </w:rPr>
        <w:t xml:space="preserve"> 8. - 12. klases  skolēni (iespējams arī cita vecuma grupas).</w:t>
      </w:r>
    </w:p>
    <w:p w:rsidR="004A66B2" w:rsidRPr="004A66B2" w:rsidRDefault="004A66B2" w:rsidP="004A66B2">
      <w:pPr>
        <w:spacing w:after="0" w:line="240" w:lineRule="auto"/>
        <w:jc w:val="both"/>
        <w:rPr>
          <w:rFonts w:ascii="Times New Roman" w:eastAsia="Calibri" w:hAnsi="Times New Roman" w:cs="Times New Roman"/>
          <w:b/>
          <w:sz w:val="24"/>
          <w:szCs w:val="24"/>
        </w:rPr>
      </w:pPr>
    </w:p>
    <w:p w:rsidR="004A66B2" w:rsidRPr="004A66B2" w:rsidRDefault="004A66B2" w:rsidP="004A66B2">
      <w:pPr>
        <w:spacing w:after="0" w:line="240" w:lineRule="auto"/>
        <w:jc w:val="both"/>
        <w:rPr>
          <w:rFonts w:ascii="Times New Roman" w:eastAsia="Calibri" w:hAnsi="Times New Roman" w:cs="Times New Roman"/>
          <w:sz w:val="24"/>
          <w:szCs w:val="24"/>
        </w:rPr>
      </w:pPr>
      <w:r w:rsidRPr="004A66B2">
        <w:rPr>
          <w:rFonts w:ascii="Times New Roman" w:eastAsia="Calibri" w:hAnsi="Times New Roman" w:cs="Times New Roman"/>
          <w:b/>
          <w:sz w:val="24"/>
          <w:szCs w:val="24"/>
        </w:rPr>
        <w:t>Skaits:</w:t>
      </w:r>
      <w:r w:rsidRPr="004A66B2">
        <w:rPr>
          <w:rFonts w:ascii="Times New Roman" w:eastAsia="Calibri" w:hAnsi="Times New Roman" w:cs="Times New Roman"/>
          <w:sz w:val="24"/>
          <w:szCs w:val="24"/>
        </w:rPr>
        <w:t xml:space="preserve"> 10 - 15 dalībnieku.</w:t>
      </w:r>
    </w:p>
    <w:p w:rsidR="004A66B2" w:rsidRPr="004A66B2" w:rsidRDefault="004A66B2" w:rsidP="004A66B2">
      <w:pPr>
        <w:spacing w:after="0" w:line="240" w:lineRule="auto"/>
        <w:jc w:val="both"/>
        <w:rPr>
          <w:rFonts w:ascii="Times New Roman" w:eastAsia="Calibri" w:hAnsi="Times New Roman" w:cs="Times New Roman"/>
          <w:b/>
          <w:sz w:val="24"/>
          <w:szCs w:val="24"/>
        </w:rPr>
      </w:pPr>
    </w:p>
    <w:p w:rsidR="004A66B2" w:rsidRPr="004A66B2" w:rsidRDefault="004A66B2" w:rsidP="004A66B2">
      <w:pPr>
        <w:spacing w:after="0" w:line="240" w:lineRule="auto"/>
        <w:jc w:val="both"/>
        <w:rPr>
          <w:rFonts w:ascii="Times New Roman" w:eastAsia="Calibri" w:hAnsi="Times New Roman" w:cs="Times New Roman"/>
          <w:sz w:val="24"/>
          <w:szCs w:val="24"/>
        </w:rPr>
      </w:pPr>
      <w:r w:rsidRPr="004A66B2">
        <w:rPr>
          <w:rFonts w:ascii="Times New Roman" w:eastAsia="Calibri" w:hAnsi="Times New Roman" w:cs="Times New Roman"/>
          <w:b/>
          <w:sz w:val="24"/>
          <w:szCs w:val="24"/>
        </w:rPr>
        <w:t>Ilgums:</w:t>
      </w:r>
      <w:r w:rsidRPr="004A66B2">
        <w:rPr>
          <w:rFonts w:ascii="Times New Roman" w:eastAsia="Calibri" w:hAnsi="Times New Roman" w:cs="Times New Roman"/>
          <w:sz w:val="24"/>
          <w:szCs w:val="24"/>
        </w:rPr>
        <w:t xml:space="preserve"> 1 -</w:t>
      </w:r>
      <w:r w:rsidR="00E20BAB">
        <w:rPr>
          <w:rFonts w:ascii="Times New Roman" w:eastAsia="Calibri" w:hAnsi="Times New Roman" w:cs="Times New Roman"/>
          <w:sz w:val="24"/>
          <w:szCs w:val="24"/>
        </w:rPr>
        <w:t xml:space="preserve"> </w:t>
      </w:r>
      <w:r w:rsidRPr="004A66B2">
        <w:rPr>
          <w:rFonts w:ascii="Times New Roman" w:eastAsia="Calibri" w:hAnsi="Times New Roman" w:cs="Times New Roman"/>
          <w:sz w:val="24"/>
          <w:szCs w:val="24"/>
        </w:rPr>
        <w:t>1,5</w:t>
      </w:r>
      <w:r w:rsidR="00E20BAB">
        <w:rPr>
          <w:rFonts w:ascii="Times New Roman" w:eastAsia="Calibri" w:hAnsi="Times New Roman" w:cs="Times New Roman"/>
          <w:sz w:val="24"/>
          <w:szCs w:val="24"/>
        </w:rPr>
        <w:t xml:space="preserve"> </w:t>
      </w:r>
      <w:bookmarkStart w:id="0" w:name="_GoBack"/>
      <w:bookmarkEnd w:id="0"/>
      <w:r w:rsidRPr="004A66B2">
        <w:rPr>
          <w:rFonts w:ascii="Times New Roman" w:eastAsia="Calibri" w:hAnsi="Times New Roman" w:cs="Times New Roman"/>
          <w:sz w:val="24"/>
          <w:szCs w:val="24"/>
        </w:rPr>
        <w:t>stundas.</w:t>
      </w:r>
    </w:p>
    <w:p w:rsidR="004A66B2" w:rsidRPr="004A66B2" w:rsidRDefault="004A66B2" w:rsidP="004A66B2">
      <w:pPr>
        <w:spacing w:after="0" w:line="240" w:lineRule="auto"/>
        <w:jc w:val="both"/>
        <w:rPr>
          <w:rFonts w:ascii="Times New Roman" w:eastAsia="Calibri" w:hAnsi="Times New Roman" w:cs="Times New Roman"/>
          <w:b/>
          <w:sz w:val="24"/>
          <w:szCs w:val="24"/>
        </w:rPr>
      </w:pPr>
    </w:p>
    <w:p w:rsidR="004A66B2" w:rsidRPr="004A66B2" w:rsidRDefault="004A66B2" w:rsidP="004A66B2">
      <w:pPr>
        <w:spacing w:after="0" w:line="240" w:lineRule="auto"/>
        <w:jc w:val="both"/>
        <w:rPr>
          <w:rFonts w:ascii="Times New Roman" w:eastAsia="Calibri" w:hAnsi="Times New Roman" w:cs="Times New Roman"/>
          <w:b/>
          <w:sz w:val="24"/>
          <w:szCs w:val="24"/>
        </w:rPr>
      </w:pPr>
      <w:r w:rsidRPr="004A66B2">
        <w:rPr>
          <w:rFonts w:ascii="Times New Roman" w:eastAsia="Calibri" w:hAnsi="Times New Roman" w:cs="Times New Roman"/>
          <w:b/>
          <w:sz w:val="24"/>
          <w:szCs w:val="24"/>
        </w:rPr>
        <w:t>Izvēlētās metodes:</w:t>
      </w:r>
    </w:p>
    <w:p w:rsidR="004A66B2" w:rsidRPr="004A66B2" w:rsidRDefault="004A66B2" w:rsidP="004A66B2">
      <w:pPr>
        <w:jc w:val="both"/>
        <w:rPr>
          <w:rFonts w:ascii="Times New Roman" w:eastAsia="Calibri" w:hAnsi="Times New Roman" w:cs="Times New Roman"/>
          <w:sz w:val="24"/>
          <w:szCs w:val="24"/>
        </w:rPr>
      </w:pPr>
      <w:r w:rsidRPr="004A66B2">
        <w:rPr>
          <w:rFonts w:ascii="Times New Roman" w:eastAsia="Calibri" w:hAnsi="Times New Roman" w:cs="Times New Roman"/>
          <w:sz w:val="24"/>
          <w:szCs w:val="24"/>
        </w:rPr>
        <w:t xml:space="preserve"> •</w:t>
      </w:r>
      <w:r w:rsidRPr="004A66B2">
        <w:rPr>
          <w:rFonts w:ascii="Times New Roman" w:eastAsia="Calibri" w:hAnsi="Times New Roman" w:cs="Times New Roman"/>
          <w:sz w:val="24"/>
          <w:szCs w:val="24"/>
        </w:rPr>
        <w:tab/>
        <w:t xml:space="preserve">iepazīšanās ar Cilvēka patoloģijas kolekcijas </w:t>
      </w:r>
      <w:proofErr w:type="spellStart"/>
      <w:r w:rsidRPr="004A66B2">
        <w:rPr>
          <w:rFonts w:ascii="Times New Roman" w:eastAsia="Calibri" w:hAnsi="Times New Roman" w:cs="Times New Roman"/>
          <w:sz w:val="24"/>
          <w:szCs w:val="24"/>
        </w:rPr>
        <w:t>makropreparātu</w:t>
      </w:r>
      <w:proofErr w:type="spellEnd"/>
      <w:r w:rsidRPr="004A66B2">
        <w:rPr>
          <w:rFonts w:ascii="Times New Roman" w:eastAsia="Calibri" w:hAnsi="Times New Roman" w:cs="Times New Roman"/>
          <w:sz w:val="24"/>
          <w:szCs w:val="24"/>
        </w:rPr>
        <w:t xml:space="preserve"> ekspozīciju;</w:t>
      </w:r>
    </w:p>
    <w:p w:rsidR="004A66B2" w:rsidRPr="004A66B2" w:rsidRDefault="004A66B2" w:rsidP="004A66B2">
      <w:pPr>
        <w:jc w:val="both"/>
        <w:rPr>
          <w:rFonts w:ascii="Times New Roman" w:eastAsia="Calibri" w:hAnsi="Times New Roman" w:cs="Times New Roman"/>
          <w:sz w:val="24"/>
          <w:szCs w:val="24"/>
        </w:rPr>
      </w:pPr>
      <w:r w:rsidRPr="004A66B2">
        <w:rPr>
          <w:rFonts w:ascii="Times New Roman" w:eastAsia="Calibri" w:hAnsi="Times New Roman" w:cs="Times New Roman"/>
          <w:sz w:val="24"/>
          <w:szCs w:val="24"/>
        </w:rPr>
        <w:t>•</w:t>
      </w:r>
      <w:r w:rsidRPr="004A66B2">
        <w:rPr>
          <w:rFonts w:ascii="Times New Roman" w:eastAsia="Calibri" w:hAnsi="Times New Roman" w:cs="Times New Roman"/>
          <w:sz w:val="24"/>
          <w:szCs w:val="24"/>
        </w:rPr>
        <w:tab/>
        <w:t xml:space="preserve">praktiskais darbs ar mikroskopu – izmaņu noteikšana cilvēka audu </w:t>
      </w:r>
      <w:proofErr w:type="spellStart"/>
      <w:r w:rsidRPr="004A66B2">
        <w:rPr>
          <w:rFonts w:ascii="Times New Roman" w:eastAsia="Calibri" w:hAnsi="Times New Roman" w:cs="Times New Roman"/>
          <w:sz w:val="24"/>
          <w:szCs w:val="24"/>
        </w:rPr>
        <w:t>mikropreparātos</w:t>
      </w:r>
      <w:proofErr w:type="spellEnd"/>
      <w:r w:rsidRPr="004A66B2">
        <w:rPr>
          <w:rFonts w:ascii="Times New Roman" w:eastAsia="Calibri" w:hAnsi="Times New Roman" w:cs="Times New Roman"/>
          <w:sz w:val="24"/>
          <w:szCs w:val="24"/>
        </w:rPr>
        <w:t>;</w:t>
      </w:r>
    </w:p>
    <w:p w:rsidR="004A66B2" w:rsidRPr="004A66B2" w:rsidRDefault="004A66B2" w:rsidP="004A66B2">
      <w:pPr>
        <w:jc w:val="both"/>
        <w:rPr>
          <w:rFonts w:ascii="Times New Roman" w:eastAsia="Calibri" w:hAnsi="Times New Roman" w:cs="Times New Roman"/>
          <w:sz w:val="24"/>
          <w:szCs w:val="24"/>
        </w:rPr>
      </w:pPr>
      <w:r w:rsidRPr="004A66B2">
        <w:rPr>
          <w:rFonts w:ascii="Times New Roman" w:eastAsia="Calibri" w:hAnsi="Times New Roman" w:cs="Times New Roman"/>
          <w:sz w:val="24"/>
          <w:szCs w:val="24"/>
        </w:rPr>
        <w:t>•</w:t>
      </w:r>
      <w:r w:rsidRPr="004A66B2">
        <w:rPr>
          <w:rFonts w:ascii="Times New Roman" w:eastAsia="Calibri" w:hAnsi="Times New Roman" w:cs="Times New Roman"/>
          <w:sz w:val="24"/>
          <w:szCs w:val="24"/>
        </w:rPr>
        <w:tab/>
        <w:t xml:space="preserve">pārrunas par cilvēka audu </w:t>
      </w:r>
      <w:proofErr w:type="spellStart"/>
      <w:r w:rsidRPr="004A66B2">
        <w:rPr>
          <w:rFonts w:ascii="Times New Roman" w:eastAsia="Calibri" w:hAnsi="Times New Roman" w:cs="Times New Roman"/>
          <w:sz w:val="24"/>
          <w:szCs w:val="24"/>
        </w:rPr>
        <w:t>mikropreparātu</w:t>
      </w:r>
      <w:proofErr w:type="spellEnd"/>
      <w:r w:rsidRPr="004A66B2">
        <w:rPr>
          <w:rFonts w:ascii="Times New Roman" w:eastAsia="Calibri" w:hAnsi="Times New Roman" w:cs="Times New Roman"/>
          <w:sz w:val="24"/>
          <w:szCs w:val="24"/>
        </w:rPr>
        <w:t xml:space="preserve"> analizēšanas nepieciešamību precīzas diagnozes uzstādīšanā. </w:t>
      </w:r>
    </w:p>
    <w:p w:rsidR="004A66B2" w:rsidRPr="004A66B2" w:rsidRDefault="004A66B2" w:rsidP="004A66B2">
      <w:pPr>
        <w:jc w:val="both"/>
        <w:rPr>
          <w:rFonts w:ascii="Times New Roman" w:eastAsia="Calibri" w:hAnsi="Times New Roman" w:cs="Times New Roman"/>
          <w:sz w:val="24"/>
          <w:szCs w:val="24"/>
        </w:rPr>
      </w:pPr>
      <w:r w:rsidRPr="004A66B2">
        <w:rPr>
          <w:rFonts w:ascii="Times New Roman" w:eastAsia="Calibri" w:hAnsi="Times New Roman" w:cs="Times New Roman"/>
          <w:b/>
          <w:sz w:val="24"/>
          <w:szCs w:val="24"/>
        </w:rPr>
        <w:t>Sagaidāmie rezultāti:</w:t>
      </w:r>
      <w:r w:rsidRPr="004A66B2">
        <w:rPr>
          <w:rFonts w:ascii="Times New Roman" w:eastAsia="Calibri" w:hAnsi="Times New Roman" w:cs="Times New Roman"/>
          <w:sz w:val="24"/>
          <w:szCs w:val="24"/>
        </w:rPr>
        <w:t xml:space="preserve"> skolēni apgūst zināšanas par vairākām patoloģijas pazīmēm šūnu līmeni, iegūst prasmes to atpazīšanai, spēj izdarīt secinājumus par šūnu patoloģijas daudzveidību. Kā arī spēj pamatot profilaktiskas medicīnas nepieciešamību.</w:t>
      </w:r>
    </w:p>
    <w:p w:rsidR="004A66B2" w:rsidRPr="004A66B2" w:rsidRDefault="004A66B2" w:rsidP="004A66B2">
      <w:pPr>
        <w:spacing w:after="0" w:line="240" w:lineRule="auto"/>
        <w:jc w:val="both"/>
        <w:rPr>
          <w:rFonts w:ascii="Times New Roman" w:eastAsia="Calibri" w:hAnsi="Times New Roman" w:cs="Times New Roman"/>
          <w:b/>
          <w:sz w:val="24"/>
          <w:szCs w:val="24"/>
        </w:rPr>
      </w:pPr>
      <w:r w:rsidRPr="004A66B2">
        <w:rPr>
          <w:rFonts w:ascii="Times New Roman" w:eastAsia="Calibri" w:hAnsi="Times New Roman" w:cs="Times New Roman"/>
          <w:b/>
          <w:sz w:val="24"/>
          <w:szCs w:val="24"/>
        </w:rPr>
        <w:t xml:space="preserve">Nodarbības saturs: </w:t>
      </w:r>
    </w:p>
    <w:p w:rsidR="004A66B2" w:rsidRPr="004A66B2" w:rsidRDefault="004A66B2" w:rsidP="004A66B2">
      <w:pPr>
        <w:spacing w:after="0" w:line="240" w:lineRule="auto"/>
        <w:jc w:val="both"/>
        <w:rPr>
          <w:rFonts w:ascii="Times New Roman" w:eastAsia="Calibri" w:hAnsi="Times New Roman" w:cs="Times New Roman"/>
          <w:sz w:val="24"/>
          <w:szCs w:val="24"/>
        </w:rPr>
      </w:pPr>
      <w:r w:rsidRPr="004A66B2">
        <w:rPr>
          <w:rFonts w:ascii="Times New Roman" w:eastAsia="Calibri" w:hAnsi="Times New Roman" w:cs="Times New Roman"/>
          <w:sz w:val="24"/>
          <w:szCs w:val="24"/>
        </w:rPr>
        <w:t xml:space="preserve">Skolēni tiek iepazīstināti ar Cilvēka patoloģijas kolekcijas ekspozīcijā redzamajiem </w:t>
      </w:r>
      <w:proofErr w:type="spellStart"/>
      <w:r w:rsidRPr="004A66B2">
        <w:rPr>
          <w:rFonts w:ascii="Times New Roman" w:eastAsia="Calibri" w:hAnsi="Times New Roman" w:cs="Times New Roman"/>
          <w:sz w:val="24"/>
          <w:szCs w:val="24"/>
        </w:rPr>
        <w:t>makropreparātiem</w:t>
      </w:r>
      <w:proofErr w:type="spellEnd"/>
      <w:r w:rsidRPr="004A66B2">
        <w:rPr>
          <w:rFonts w:ascii="Times New Roman" w:eastAsia="Calibri" w:hAnsi="Times New Roman" w:cs="Times New Roman"/>
          <w:sz w:val="24"/>
          <w:szCs w:val="24"/>
        </w:rPr>
        <w:t xml:space="preserve"> un klausās stāstījumu par katras cilvēka organisma sistēmas visbiežākajām patoloģijām. Praktiskajā nodarbībā skolēni apgūst vienkāršākās mikroskopiskās diagnostikas metodes. Paši var atpazīt šūnas galvenās patoloģijas pazīmes, šūnas nāvi. Notiek pārrunas par mikroskopiskās diagnosticēšanas nepieciešamību.</w:t>
      </w:r>
    </w:p>
    <w:p w:rsidR="004A66B2" w:rsidRPr="004A66B2" w:rsidRDefault="004A66B2" w:rsidP="004A66B2">
      <w:pPr>
        <w:spacing w:after="0" w:line="240" w:lineRule="auto"/>
        <w:jc w:val="both"/>
        <w:rPr>
          <w:rFonts w:ascii="Times New Roman" w:eastAsia="Calibri" w:hAnsi="Times New Roman" w:cs="Times New Roman"/>
          <w:b/>
          <w:sz w:val="24"/>
          <w:szCs w:val="24"/>
        </w:rPr>
      </w:pPr>
    </w:p>
    <w:p w:rsidR="004A66B2" w:rsidRPr="004A66B2" w:rsidRDefault="004A66B2" w:rsidP="004A66B2">
      <w:pPr>
        <w:spacing w:after="0" w:line="240" w:lineRule="auto"/>
        <w:jc w:val="both"/>
        <w:rPr>
          <w:rFonts w:ascii="Times New Roman" w:eastAsia="Calibri" w:hAnsi="Times New Roman" w:cs="Times New Roman"/>
          <w:b/>
          <w:sz w:val="24"/>
          <w:szCs w:val="24"/>
        </w:rPr>
      </w:pPr>
      <w:r w:rsidRPr="004A66B2">
        <w:rPr>
          <w:rFonts w:ascii="Times New Roman" w:eastAsia="Calibri" w:hAnsi="Times New Roman" w:cs="Times New Roman"/>
          <w:b/>
          <w:sz w:val="24"/>
          <w:szCs w:val="24"/>
        </w:rPr>
        <w:t>Dalības maksa:</w:t>
      </w:r>
    </w:p>
    <w:p w:rsidR="004A66B2" w:rsidRPr="004A66B2" w:rsidRDefault="004A66B2" w:rsidP="004A66B2">
      <w:pPr>
        <w:spacing w:after="0" w:line="240" w:lineRule="auto"/>
        <w:jc w:val="both"/>
        <w:rPr>
          <w:rFonts w:ascii="Times New Roman" w:eastAsia="Calibri" w:hAnsi="Times New Roman" w:cs="Times New Roman"/>
          <w:sz w:val="24"/>
          <w:szCs w:val="24"/>
        </w:rPr>
      </w:pPr>
      <w:r w:rsidRPr="004A66B2">
        <w:rPr>
          <w:rFonts w:ascii="Times New Roman" w:eastAsia="Calibri" w:hAnsi="Times New Roman" w:cs="Times New Roman"/>
          <w:sz w:val="24"/>
          <w:szCs w:val="24"/>
        </w:rPr>
        <w:t>-</w:t>
      </w:r>
      <w:r w:rsidRPr="004A66B2">
        <w:rPr>
          <w:rFonts w:ascii="Times New Roman" w:eastAsia="Calibri" w:hAnsi="Times New Roman" w:cs="Times New Roman"/>
          <w:sz w:val="24"/>
          <w:szCs w:val="24"/>
        </w:rPr>
        <w:tab/>
        <w:t>skolas vecuma bērniem – 3 EUR personai;</w:t>
      </w:r>
    </w:p>
    <w:p w:rsidR="004A66B2" w:rsidRPr="004A66B2" w:rsidRDefault="004A66B2" w:rsidP="004A66B2">
      <w:pPr>
        <w:spacing w:after="0" w:line="240" w:lineRule="auto"/>
        <w:jc w:val="both"/>
        <w:rPr>
          <w:rFonts w:ascii="Times New Roman" w:eastAsia="Calibri" w:hAnsi="Times New Roman" w:cs="Times New Roman"/>
          <w:sz w:val="24"/>
          <w:szCs w:val="24"/>
        </w:rPr>
      </w:pPr>
      <w:r w:rsidRPr="004A66B2">
        <w:rPr>
          <w:rFonts w:ascii="Times New Roman" w:eastAsia="Calibri" w:hAnsi="Times New Roman" w:cs="Times New Roman"/>
          <w:sz w:val="24"/>
          <w:szCs w:val="24"/>
        </w:rPr>
        <w:t>-</w:t>
      </w:r>
      <w:r w:rsidRPr="004A66B2">
        <w:rPr>
          <w:rFonts w:ascii="Times New Roman" w:eastAsia="Calibri" w:hAnsi="Times New Roman" w:cs="Times New Roman"/>
          <w:sz w:val="24"/>
          <w:szCs w:val="24"/>
        </w:rPr>
        <w:tab/>
        <w:t>pedagogam, kas pavada 10 cilvēku grupu – bez maksas;</w:t>
      </w:r>
    </w:p>
    <w:p w:rsidR="0094266F" w:rsidRPr="004A66B2" w:rsidRDefault="004A66B2" w:rsidP="004A66B2">
      <w:pPr>
        <w:spacing w:after="0" w:line="240" w:lineRule="auto"/>
        <w:jc w:val="both"/>
        <w:rPr>
          <w:rFonts w:ascii="Times New Roman" w:eastAsia="Calibri" w:hAnsi="Times New Roman" w:cs="Times New Roman"/>
          <w:sz w:val="24"/>
          <w:szCs w:val="24"/>
        </w:rPr>
      </w:pPr>
      <w:r w:rsidRPr="004A66B2">
        <w:rPr>
          <w:rFonts w:ascii="Times New Roman" w:eastAsia="Calibri" w:hAnsi="Times New Roman" w:cs="Times New Roman"/>
          <w:sz w:val="24"/>
          <w:szCs w:val="24"/>
        </w:rPr>
        <w:t>-</w:t>
      </w:r>
      <w:r w:rsidRPr="004A66B2">
        <w:rPr>
          <w:rFonts w:ascii="Times New Roman" w:eastAsia="Calibri" w:hAnsi="Times New Roman" w:cs="Times New Roman"/>
          <w:sz w:val="24"/>
          <w:szCs w:val="24"/>
        </w:rPr>
        <w:tab/>
        <w:t>pilna cena – 4 EUR.</w:t>
      </w:r>
    </w:p>
    <w:sectPr w:rsidR="0094266F" w:rsidRPr="004A6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B2"/>
    <w:rsid w:val="004A66B2"/>
    <w:rsid w:val="005D163B"/>
    <w:rsid w:val="0094266F"/>
    <w:rsid w:val="00E2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A247"/>
  <w15:chartTrackingRefBased/>
  <w15:docId w15:val="{4629DCDC-3FEF-496E-A887-BC236505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Virsraksts">
    <w:name w:val="1_Virsraksts"/>
    <w:basedOn w:val="Normal"/>
    <w:qFormat/>
    <w:rsid w:val="005D163B"/>
    <w:pPr>
      <w:spacing w:after="480" w:line="360" w:lineRule="auto"/>
      <w:ind w:firstLine="11"/>
      <w:jc w:val="center"/>
    </w:pPr>
    <w:rPr>
      <w:rFonts w:ascii="Times New Roman" w:eastAsia="Times New Roman" w:hAnsi="Times New Roman" w:cs="Times New Roman"/>
      <w:b/>
      <w:cap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2019-05-01T17:22:00Z</dcterms:created>
  <dcterms:modified xsi:type="dcterms:W3CDTF">2019-05-01T17:25:00Z</dcterms:modified>
</cp:coreProperties>
</file>