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B5FF" w14:textId="77777777" w:rsidR="0080083E" w:rsidRPr="0080083E" w:rsidRDefault="0080083E" w:rsidP="0080083E">
      <w:pPr>
        <w:spacing w:after="160" w:line="256" w:lineRule="auto"/>
        <w:jc w:val="center"/>
        <w:rPr>
          <w:rFonts w:ascii="Times New Roman" w:eastAsia="Calibri" w:hAnsi="Times New Roman" w:cs="Times New Roman"/>
          <w:b/>
          <w:sz w:val="24"/>
          <w:szCs w:val="24"/>
          <w:lang w:val="lv-LV"/>
        </w:rPr>
      </w:pPr>
      <w:r w:rsidRPr="0080083E">
        <w:rPr>
          <w:rFonts w:ascii="Times New Roman" w:eastAsia="Calibri" w:hAnsi="Times New Roman" w:cs="Times New Roman"/>
          <w:b/>
          <w:sz w:val="24"/>
          <w:szCs w:val="24"/>
          <w:lang w:val="lv-LV"/>
        </w:rPr>
        <w:t>Zvaigžņu novērojumi LU Astronomiskajā tornī (interaktīvā nodarbība)</w:t>
      </w:r>
    </w:p>
    <w:p w14:paraId="36EED779"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 xml:space="preserve">Mērķis: </w:t>
      </w:r>
      <w:r w:rsidRPr="0080083E">
        <w:rPr>
          <w:rFonts w:ascii="Times New Roman" w:eastAsia="Calibri" w:hAnsi="Times New Roman" w:cs="Times New Roman"/>
          <w:sz w:val="24"/>
          <w:szCs w:val="24"/>
          <w:lang w:val="lv-LV"/>
        </w:rPr>
        <w:t>demonstrēt teleskopā Mēnesi, planētas un citus debess objektus.</w:t>
      </w:r>
    </w:p>
    <w:p w14:paraId="03CCFCA6"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Mērķauditorija:</w:t>
      </w:r>
      <w:r w:rsidRPr="0080083E">
        <w:rPr>
          <w:rFonts w:ascii="Times New Roman" w:eastAsia="Calibri" w:hAnsi="Times New Roman" w:cs="Times New Roman"/>
          <w:sz w:val="24"/>
          <w:szCs w:val="24"/>
          <w:lang w:val="lv-LV"/>
        </w:rPr>
        <w:t xml:space="preserve"> skolēni, studenti, visi interesenti.</w:t>
      </w:r>
    </w:p>
    <w:p w14:paraId="6A052EEA"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Skaits:</w:t>
      </w:r>
      <w:r w:rsidRPr="0080083E">
        <w:rPr>
          <w:rFonts w:ascii="Times New Roman" w:eastAsia="Calibri" w:hAnsi="Times New Roman" w:cs="Times New Roman"/>
          <w:sz w:val="24"/>
          <w:szCs w:val="24"/>
          <w:lang w:val="lv-LV"/>
        </w:rPr>
        <w:t xml:space="preserve"> vēlamais skaits grupā ne vairāk par 20.</w:t>
      </w:r>
    </w:p>
    <w:p w14:paraId="63E5B334"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Ilgums</w:t>
      </w:r>
      <w:r w:rsidRPr="0080083E">
        <w:rPr>
          <w:rFonts w:ascii="Times New Roman" w:eastAsia="Calibri" w:hAnsi="Times New Roman" w:cs="Times New Roman"/>
          <w:sz w:val="24"/>
          <w:szCs w:val="24"/>
          <w:lang w:val="lv-LV"/>
        </w:rPr>
        <w:t>: 20 - 60 minūtes, atkarībā no objektu redzamības.</w:t>
      </w:r>
    </w:p>
    <w:p w14:paraId="7E18B6D1"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Izvēlētās metodes:</w:t>
      </w:r>
    </w:p>
    <w:p w14:paraId="152A6378" w14:textId="77777777" w:rsidR="0080083E" w:rsidRPr="0080083E" w:rsidRDefault="0080083E" w:rsidP="0080083E">
      <w:pPr>
        <w:numPr>
          <w:ilvl w:val="0"/>
          <w:numId w:val="1"/>
        </w:num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astronoma stāstījums par objektiem, ko viņš demonstrē;</w:t>
      </w:r>
    </w:p>
    <w:p w14:paraId="1636A9AB" w14:textId="77777777" w:rsidR="0080083E" w:rsidRPr="0080083E" w:rsidRDefault="0080083E" w:rsidP="0080083E">
      <w:pPr>
        <w:numPr>
          <w:ilvl w:val="0"/>
          <w:numId w:val="1"/>
        </w:num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apmeklētāji lūkojas teleskopā;</w:t>
      </w:r>
    </w:p>
    <w:p w14:paraId="4A17CC01" w14:textId="77777777" w:rsidR="0080083E" w:rsidRPr="0080083E" w:rsidRDefault="0080083E" w:rsidP="0080083E">
      <w:pPr>
        <w:numPr>
          <w:ilvl w:val="0"/>
          <w:numId w:val="1"/>
        </w:num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apmeklētājiem ir iespēja uzdot jautājumus, diskutēt.</w:t>
      </w:r>
    </w:p>
    <w:p w14:paraId="0DFA15C3"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 xml:space="preserve">Svarīgi: </w:t>
      </w:r>
      <w:r w:rsidRPr="0080083E">
        <w:rPr>
          <w:rFonts w:ascii="Times New Roman" w:eastAsia="Calibri" w:hAnsi="Times New Roman" w:cs="Times New Roman"/>
          <w:sz w:val="24"/>
          <w:szCs w:val="24"/>
          <w:lang w:val="lv-LV"/>
        </w:rPr>
        <w:t xml:space="preserve">nodarbība notiek tikai tad, </w:t>
      </w:r>
      <w:r w:rsidRPr="0080083E">
        <w:rPr>
          <w:rFonts w:ascii="Times New Roman" w:eastAsia="Calibri" w:hAnsi="Times New Roman" w:cs="Times New Roman"/>
          <w:b/>
          <w:sz w:val="24"/>
          <w:szCs w:val="24"/>
          <w:lang w:val="lv-LV"/>
        </w:rPr>
        <w:t>ja ir skaidras debesis</w:t>
      </w:r>
      <w:r w:rsidRPr="0080083E">
        <w:rPr>
          <w:rFonts w:ascii="Times New Roman" w:eastAsia="Calibri" w:hAnsi="Times New Roman" w:cs="Times New Roman"/>
          <w:sz w:val="24"/>
          <w:szCs w:val="24"/>
          <w:lang w:val="lv-LV"/>
        </w:rPr>
        <w:t>. Bez iepriekšējas pieteikšanās.</w:t>
      </w:r>
    </w:p>
    <w:p w14:paraId="4E2193AF"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b/>
          <w:sz w:val="24"/>
          <w:szCs w:val="24"/>
          <w:lang w:val="lv-LV"/>
        </w:rPr>
        <w:t>Laiks:</w:t>
      </w:r>
      <w:r w:rsidRPr="0080083E">
        <w:rPr>
          <w:rFonts w:ascii="Times New Roman" w:eastAsia="Calibri" w:hAnsi="Times New Roman" w:cs="Times New Roman"/>
          <w:sz w:val="24"/>
          <w:szCs w:val="24"/>
          <w:lang w:val="lv-LV"/>
        </w:rPr>
        <w:t xml:space="preserve"> No oktobra sākuma līdz marta beigām. Demonstrējumi notiek pirmdienās (vada Latvijas Astronomijas biedrības biedrs Mārtiņš </w:t>
      </w:r>
      <w:proofErr w:type="spellStart"/>
      <w:r w:rsidRPr="0080083E">
        <w:rPr>
          <w:rFonts w:ascii="Times New Roman" w:eastAsia="Calibri" w:hAnsi="Times New Roman" w:cs="Times New Roman"/>
          <w:sz w:val="24"/>
          <w:szCs w:val="24"/>
          <w:lang w:val="lv-LV"/>
        </w:rPr>
        <w:t>Keruss</w:t>
      </w:r>
      <w:proofErr w:type="spellEnd"/>
      <w:r w:rsidRPr="0080083E">
        <w:rPr>
          <w:rFonts w:ascii="Times New Roman" w:eastAsia="Calibri" w:hAnsi="Times New Roman" w:cs="Times New Roman"/>
          <w:sz w:val="24"/>
          <w:szCs w:val="24"/>
          <w:lang w:val="lv-LV"/>
        </w:rPr>
        <w:t>) un ceturtdienās (vada LU Muzeja eksperts Dr. paed. Ilgonis Vilks), atskaitot svētku dienas, plkst. 19.00.</w:t>
      </w:r>
    </w:p>
    <w:p w14:paraId="792B831A" w14:textId="77777777" w:rsidR="0080083E" w:rsidRPr="0080083E" w:rsidRDefault="0080083E" w:rsidP="0080083E">
      <w:pPr>
        <w:spacing w:after="160" w:line="256" w:lineRule="auto"/>
        <w:jc w:val="both"/>
        <w:rPr>
          <w:rFonts w:ascii="Times New Roman" w:eastAsia="Calibri" w:hAnsi="Times New Roman" w:cs="Times New Roman"/>
          <w:b/>
          <w:sz w:val="24"/>
          <w:szCs w:val="24"/>
          <w:lang w:val="lv-LV"/>
        </w:rPr>
      </w:pPr>
      <w:r w:rsidRPr="0080083E">
        <w:rPr>
          <w:rFonts w:ascii="Times New Roman" w:eastAsia="Calibri" w:hAnsi="Times New Roman" w:cs="Times New Roman"/>
          <w:b/>
          <w:sz w:val="24"/>
          <w:szCs w:val="24"/>
          <w:lang w:val="lv-LV"/>
        </w:rPr>
        <w:t>Papildus informācija</w:t>
      </w:r>
    </w:p>
    <w:p w14:paraId="1551772E" w14:textId="77777777" w:rsidR="0080083E" w:rsidRPr="0080083E" w:rsidRDefault="0080083E" w:rsidP="0080083E">
      <w:pPr>
        <w:spacing w:after="160" w:line="256" w:lineRule="auto"/>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Kopš torņa darbības atjaunošanas 1986. gadā torņa teleskopā ielūkojušies vairāki desmiti tūkstošu cilvēku. Astronomiskais tornis atvērts divus vakarus nedēļā, pirmdienās un ceturtdienās. Ja attiecīgajā vakarā varat saskatīt zvaigznes, nāciet tās aplūkot tuvāk Rīgā, Raiņa bulvārī 19, kāpjot pa kāpnēm uz augšu līdz pašam jumtam. Neskaitot interesantas zvaigznes – Sīriusu, dubultzvaigznes, modernajā torņa teleskopā ar 20 cm objektīva diametru var vērot Mēnesi, planētas, zvaigžņu kopas, miglājus un galaktikas. Novērojumu sezona tornī sākas oktobra sākumā un noslēdzas marta beigās, kad notiek pāreja uz vasaras laiku un debesis kļūst gaišas.</w:t>
      </w:r>
    </w:p>
    <w:p w14:paraId="7155E791" w14:textId="77777777" w:rsidR="0080083E" w:rsidRPr="0080083E" w:rsidRDefault="0080083E" w:rsidP="0080083E">
      <w:pPr>
        <w:spacing w:after="160" w:line="259" w:lineRule="auto"/>
        <w:jc w:val="both"/>
        <w:rPr>
          <w:rFonts w:ascii="Times New Roman" w:eastAsia="Calibri" w:hAnsi="Times New Roman" w:cs="Times New Roman"/>
          <w:b/>
          <w:sz w:val="24"/>
          <w:szCs w:val="24"/>
          <w:lang w:val="lv-LV"/>
        </w:rPr>
      </w:pPr>
      <w:r w:rsidRPr="0080083E">
        <w:rPr>
          <w:rFonts w:ascii="Times New Roman" w:eastAsia="Calibri" w:hAnsi="Times New Roman" w:cs="Times New Roman"/>
          <w:b/>
          <w:sz w:val="24"/>
          <w:szCs w:val="24"/>
          <w:lang w:val="lv-LV"/>
        </w:rPr>
        <w:t>Dalības maksa:</w:t>
      </w:r>
    </w:p>
    <w:p w14:paraId="07A186F0" w14:textId="77777777" w:rsidR="0080083E" w:rsidRPr="0080083E" w:rsidRDefault="0080083E" w:rsidP="0080083E">
      <w:pPr>
        <w:numPr>
          <w:ilvl w:val="0"/>
          <w:numId w:val="2"/>
        </w:numPr>
        <w:spacing w:after="160" w:line="256" w:lineRule="auto"/>
        <w:contextualSpacing/>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pieaugušajiem – 2 EUR personai;</w:t>
      </w:r>
    </w:p>
    <w:p w14:paraId="5AC24FF8" w14:textId="77777777" w:rsidR="0080083E" w:rsidRPr="0080083E" w:rsidRDefault="0080083E" w:rsidP="0080083E">
      <w:pPr>
        <w:numPr>
          <w:ilvl w:val="0"/>
          <w:numId w:val="2"/>
        </w:numPr>
        <w:spacing w:after="160" w:line="256" w:lineRule="auto"/>
        <w:contextualSpacing/>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skolēniem, citu augstskolu studentiem, pensionāriem, invalīdiem – 1 EUR;</w:t>
      </w:r>
    </w:p>
    <w:p w14:paraId="2971FA9E" w14:textId="57C465A4" w:rsidR="0045458D" w:rsidRPr="0080083E" w:rsidRDefault="0080083E" w:rsidP="0080083E">
      <w:pPr>
        <w:numPr>
          <w:ilvl w:val="0"/>
          <w:numId w:val="2"/>
        </w:numPr>
        <w:spacing w:after="160" w:line="256" w:lineRule="auto"/>
        <w:contextualSpacing/>
        <w:jc w:val="both"/>
        <w:rPr>
          <w:rFonts w:ascii="Times New Roman" w:eastAsia="Calibri" w:hAnsi="Times New Roman" w:cs="Times New Roman"/>
          <w:sz w:val="24"/>
          <w:szCs w:val="24"/>
          <w:lang w:val="lv-LV"/>
        </w:rPr>
      </w:pPr>
      <w:r w:rsidRPr="0080083E">
        <w:rPr>
          <w:rFonts w:ascii="Times New Roman" w:eastAsia="Calibri" w:hAnsi="Times New Roman" w:cs="Times New Roman"/>
          <w:sz w:val="24"/>
          <w:szCs w:val="24"/>
          <w:lang w:val="lv-LV"/>
        </w:rPr>
        <w:t>LU studentiem un darbiniekiem – bez maksas.</w:t>
      </w:r>
      <w:bookmarkStart w:id="0" w:name="_GoBack"/>
      <w:bookmarkEnd w:id="0"/>
    </w:p>
    <w:sectPr w:rsidR="0045458D" w:rsidRPr="00800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A93"/>
    <w:multiLevelType w:val="hybridMultilevel"/>
    <w:tmpl w:val="2FAC4408"/>
    <w:lvl w:ilvl="0" w:tplc="B718C1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02A03EC"/>
    <w:multiLevelType w:val="hybridMultilevel"/>
    <w:tmpl w:val="324E3656"/>
    <w:lvl w:ilvl="0" w:tplc="B718C17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71"/>
    <w:rsid w:val="003F5405"/>
    <w:rsid w:val="0045458D"/>
    <w:rsid w:val="00661E71"/>
    <w:rsid w:val="00732A04"/>
    <w:rsid w:val="007B69EB"/>
    <w:rsid w:val="0080083E"/>
    <w:rsid w:val="008F4ACF"/>
    <w:rsid w:val="00AD0E61"/>
    <w:rsid w:val="00B653F1"/>
    <w:rsid w:val="00BB1B94"/>
    <w:rsid w:val="00C7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1B13"/>
  <w15:docId w15:val="{1DAD93B3-BC97-4D76-9211-3D403DD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71"/>
    <w:pPr>
      <w:spacing w:after="160" w:line="259" w:lineRule="auto"/>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 </cp:lastModifiedBy>
  <cp:revision>4</cp:revision>
  <dcterms:created xsi:type="dcterms:W3CDTF">2019-04-30T06:10:00Z</dcterms:created>
  <dcterms:modified xsi:type="dcterms:W3CDTF">2019-04-30T08:26:00Z</dcterms:modified>
</cp:coreProperties>
</file>