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5B4254" w:rsidRDefault="00391387" w:rsidP="002C4E9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B4254">
        <w:rPr>
          <w:rFonts w:ascii="Times New Roman" w:hAnsi="Times New Roman"/>
          <w:b/>
        </w:rPr>
        <w:t>LĒMUMS</w:t>
      </w:r>
    </w:p>
    <w:p w:rsidR="008F1BAE" w:rsidRPr="005B4254" w:rsidRDefault="008F1BAE" w:rsidP="008F1BAE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  <w:b/>
        </w:rPr>
        <w:t>p</w:t>
      </w:r>
      <w:r w:rsidRPr="005B4254">
        <w:rPr>
          <w:rFonts w:ascii="Times New Roman" w:hAnsi="Times New Roman"/>
          <w:b/>
          <w:bCs/>
        </w:rPr>
        <w:t>ar rezultātiem</w:t>
      </w:r>
    </w:p>
    <w:p w:rsidR="00391387" w:rsidRPr="005B4254" w:rsidRDefault="00391387" w:rsidP="007F1D8D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</w:rPr>
        <w:t>Publisko iepirkumu likuma 8.</w:t>
      </w:r>
      <w:r w:rsidRPr="005B4254">
        <w:rPr>
          <w:rFonts w:ascii="Times New Roman" w:hAnsi="Times New Roman"/>
          <w:vertAlign w:val="superscript"/>
        </w:rPr>
        <w:t>2</w:t>
      </w:r>
      <w:r w:rsidRPr="005B4254">
        <w:rPr>
          <w:rFonts w:ascii="Times New Roman" w:hAnsi="Times New Roman"/>
        </w:rPr>
        <w:t xml:space="preserve"> panta kārtībā veiktajā iepirkumā</w:t>
      </w:r>
    </w:p>
    <w:p w:rsidR="00377256" w:rsidRPr="00377256" w:rsidRDefault="00377256" w:rsidP="00FE3880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>“</w:t>
      </w:r>
      <w:r w:rsidR="00F407BF">
        <w:rPr>
          <w:rFonts w:ascii="Times New Roman" w:hAnsi="Times New Roman"/>
          <w:b/>
        </w:rPr>
        <w:t>Latvijas Universitātes zinātnisko iekārtu un aprīkojuma apdrošināšana</w:t>
      </w:r>
      <w:r w:rsidRPr="00377256">
        <w:rPr>
          <w:rFonts w:ascii="Times New Roman" w:hAnsi="Times New Roman"/>
          <w:b/>
        </w:rPr>
        <w:t>”</w:t>
      </w:r>
    </w:p>
    <w:p w:rsidR="003326E9" w:rsidRPr="00377256" w:rsidRDefault="00540A54" w:rsidP="00EF0772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 xml:space="preserve">Iepirkuma identifikācijas </w:t>
      </w:r>
      <w:proofErr w:type="spellStart"/>
      <w:r w:rsidR="007D7C5B" w:rsidRPr="00377256">
        <w:rPr>
          <w:rFonts w:ascii="Times New Roman" w:hAnsi="Times New Roman"/>
          <w:b/>
        </w:rPr>
        <w:t>Nr.</w:t>
      </w:r>
      <w:r w:rsidR="007D7C5B" w:rsidRPr="00377256">
        <w:rPr>
          <w:rFonts w:ascii="Times New Roman" w:hAnsi="Times New Roman"/>
          <w:b/>
          <w:bCs/>
        </w:rPr>
        <w:t>LU</w:t>
      </w:r>
      <w:proofErr w:type="spellEnd"/>
      <w:r w:rsidR="007D7C5B" w:rsidRPr="00377256">
        <w:rPr>
          <w:rFonts w:ascii="Times New Roman" w:hAnsi="Times New Roman"/>
          <w:b/>
          <w:bCs/>
        </w:rPr>
        <w:t xml:space="preserve"> 2016/</w:t>
      </w:r>
      <w:r w:rsidR="00F407BF">
        <w:rPr>
          <w:rFonts w:ascii="Times New Roman" w:hAnsi="Times New Roman"/>
          <w:b/>
          <w:bCs/>
        </w:rPr>
        <w:t>46</w:t>
      </w:r>
      <w:r w:rsidR="007D7C5B" w:rsidRPr="00377256">
        <w:rPr>
          <w:rFonts w:ascii="Times New Roman" w:hAnsi="Times New Roman"/>
          <w:b/>
          <w:bCs/>
        </w:rPr>
        <w:t>_I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F407BF">
        <w:rPr>
          <w:rFonts w:ascii="Times New Roman" w:hAnsi="Times New Roman"/>
          <w:b/>
          <w:bCs/>
        </w:rPr>
        <w:t>18</w:t>
      </w:r>
      <w:r w:rsidR="00CC30D5">
        <w:rPr>
          <w:rFonts w:ascii="Times New Roman" w:hAnsi="Times New Roman"/>
          <w:b/>
          <w:bCs/>
        </w:rPr>
        <w:t>.</w:t>
      </w:r>
      <w:r w:rsidR="00F407BF">
        <w:rPr>
          <w:rFonts w:ascii="Times New Roman" w:hAnsi="Times New Roman"/>
          <w:b/>
          <w:bCs/>
        </w:rPr>
        <w:t>jūlijā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2D41C0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2D41C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2D41C0">
        <w:rPr>
          <w:rFonts w:ascii="Times New Roman" w:hAnsi="Times New Roman"/>
        </w:rPr>
        <w:t>ar Latvijas Universitātes 201</w:t>
      </w:r>
      <w:r w:rsidR="002B597C" w:rsidRPr="002D41C0">
        <w:rPr>
          <w:rFonts w:ascii="Times New Roman" w:hAnsi="Times New Roman"/>
        </w:rPr>
        <w:t>6</w:t>
      </w:r>
      <w:r w:rsidRPr="002D41C0">
        <w:rPr>
          <w:rFonts w:ascii="Times New Roman" w:hAnsi="Times New Roman"/>
        </w:rPr>
        <w:t xml:space="preserve">. gada </w:t>
      </w:r>
      <w:r w:rsidR="002B597C" w:rsidRPr="002D41C0">
        <w:rPr>
          <w:rFonts w:ascii="Times New Roman" w:hAnsi="Times New Roman"/>
        </w:rPr>
        <w:t>22</w:t>
      </w:r>
      <w:r w:rsidRPr="002D41C0">
        <w:rPr>
          <w:rFonts w:ascii="Times New Roman" w:hAnsi="Times New Roman"/>
        </w:rPr>
        <w:t>. februāra rīkojumu Nr. 1/</w:t>
      </w:r>
      <w:r w:rsidR="002B597C" w:rsidRPr="002D41C0">
        <w:rPr>
          <w:rFonts w:ascii="Times New Roman" w:hAnsi="Times New Roman"/>
        </w:rPr>
        <w:t>86</w:t>
      </w:r>
      <w:r w:rsidRPr="002D41C0">
        <w:rPr>
          <w:rFonts w:ascii="Times New Roman" w:hAnsi="Times New Roman"/>
        </w:rPr>
        <w:t xml:space="preserve"> “Par L</w:t>
      </w:r>
      <w:r w:rsidR="009606E9" w:rsidRPr="002D41C0">
        <w:rPr>
          <w:rFonts w:ascii="Times New Roman" w:hAnsi="Times New Roman"/>
        </w:rPr>
        <w:t xml:space="preserve">atvijas </w:t>
      </w:r>
      <w:r w:rsidRPr="002D41C0">
        <w:rPr>
          <w:rFonts w:ascii="Times New Roman" w:hAnsi="Times New Roman"/>
        </w:rPr>
        <w:t>U</w:t>
      </w:r>
      <w:r w:rsidR="009606E9" w:rsidRPr="002D41C0">
        <w:rPr>
          <w:rFonts w:ascii="Times New Roman" w:hAnsi="Times New Roman"/>
        </w:rPr>
        <w:t>niversitātes</w:t>
      </w:r>
      <w:r w:rsidRPr="002D41C0">
        <w:rPr>
          <w:rFonts w:ascii="Times New Roman" w:hAnsi="Times New Roman"/>
        </w:rPr>
        <w:t xml:space="preserve"> iepirkumu komisiju sastāviem” izveidota Latvijas Universitātes </w:t>
      </w:r>
      <w:r w:rsidR="00F407BF">
        <w:rPr>
          <w:rFonts w:ascii="Times New Roman" w:hAnsi="Times New Roman"/>
        </w:rPr>
        <w:t>Zinātniskās darbības nodrošinājuma iepirkumu</w:t>
      </w:r>
      <w:r w:rsidR="002D41C0" w:rsidRPr="002D41C0">
        <w:rPr>
          <w:rFonts w:ascii="Times New Roman" w:hAnsi="Times New Roman"/>
        </w:rPr>
        <w:t xml:space="preserve"> komisija</w:t>
      </w:r>
      <w:r w:rsidR="00EF7631" w:rsidRPr="002D41C0">
        <w:rPr>
          <w:rFonts w:ascii="Times New Roman" w:hAnsi="Times New Roman"/>
        </w:rPr>
        <w:t xml:space="preserve"> </w:t>
      </w:r>
      <w:r w:rsidR="001737AC" w:rsidRPr="002D41C0">
        <w:rPr>
          <w:rFonts w:ascii="Times New Roman" w:hAnsi="Times New Roman"/>
        </w:rPr>
        <w:t xml:space="preserve">(turpmāk – </w:t>
      </w:r>
      <w:r w:rsidR="001737AC" w:rsidRPr="002D41C0">
        <w:rPr>
          <w:rFonts w:ascii="Times New Roman" w:hAnsi="Times New Roman"/>
          <w:b/>
        </w:rPr>
        <w:t>Komisija</w:t>
      </w:r>
      <w:r w:rsidR="001737AC" w:rsidRPr="002D41C0">
        <w:rPr>
          <w:rFonts w:ascii="Times New Roman" w:hAnsi="Times New Roman"/>
        </w:rPr>
        <w:t>)</w:t>
      </w:r>
      <w:r w:rsidRPr="002D41C0">
        <w:rPr>
          <w:rFonts w:ascii="Times New Roman" w:hAnsi="Times New Roman"/>
        </w:rPr>
        <w:t>.</w:t>
      </w:r>
    </w:p>
    <w:p w:rsidR="003326E9" w:rsidRPr="001A3893" w:rsidRDefault="003326E9" w:rsidP="00EF077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E3880">
        <w:rPr>
          <w:rFonts w:ascii="Times New Roman" w:hAnsi="Times New Roman"/>
        </w:rPr>
        <w:t>Latvijas Universitātes</w:t>
      </w:r>
      <w:r w:rsidR="00F407BF">
        <w:rPr>
          <w:rFonts w:ascii="Times New Roman" w:hAnsi="Times New Roman"/>
        </w:rPr>
        <w:t xml:space="preserve"> zinātnisko iekārtu un aprīkojuma apdrošināšana</w:t>
      </w:r>
      <w:r w:rsidR="008F1BAE" w:rsidRPr="001A3893">
        <w:rPr>
          <w:rFonts w:ascii="Times New Roman" w:hAnsi="Times New Roman"/>
        </w:rPr>
        <w:t>.</w:t>
      </w:r>
    </w:p>
    <w:p w:rsidR="005A7315" w:rsidRPr="00330251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FE3880">
        <w:rPr>
          <w:rFonts w:ascii="Times New Roman" w:hAnsi="Times New Roman"/>
          <w:b/>
        </w:rPr>
        <w:t>66510000-8 (Apdrošināšanas pakalpojumi)</w:t>
      </w:r>
      <w:r w:rsidR="00EF0772" w:rsidRPr="00FE3880">
        <w:rPr>
          <w:rFonts w:ascii="Times New Roman" w:hAnsi="Times New Roman"/>
        </w:rPr>
        <w:t>.</w:t>
      </w:r>
    </w:p>
    <w:p w:rsidR="005A7315" w:rsidRPr="005A7315" w:rsidRDefault="008F1BAE" w:rsidP="005A7315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A7315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A7315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5A7315">
        <w:rPr>
          <w:rFonts w:ascii="Times New Roman" w:hAnsi="Times New Roman"/>
        </w:rPr>
        <w:t>saimnieciski visizdevīgākais</w:t>
      </w:r>
      <w:r w:rsidR="005A7315" w:rsidRPr="005A7315">
        <w:rPr>
          <w:rFonts w:ascii="Times New Roman" w:hAnsi="Times New Roman"/>
          <w:b/>
        </w:rPr>
        <w:t xml:space="preserve"> </w:t>
      </w:r>
      <w:r w:rsidR="005A7315" w:rsidRPr="005A7315">
        <w:rPr>
          <w:rFonts w:ascii="Times New Roman" w:hAnsi="Times New Roman"/>
        </w:rPr>
        <w:t>piedāvājums, kas atbilst Nolikumā noteiktajām prasībām.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9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8E421C">
        <w:rPr>
          <w:rFonts w:ascii="Times New Roman" w:eastAsia="Times New Roman" w:hAnsi="Times New Roman"/>
          <w:b/>
          <w:bCs/>
          <w:lang w:eastAsia="lv-LV"/>
        </w:rPr>
        <w:t>201</w:t>
      </w:r>
      <w:r w:rsidR="00C852E2" w:rsidRPr="008E421C">
        <w:rPr>
          <w:rFonts w:ascii="Times New Roman" w:eastAsia="Times New Roman" w:hAnsi="Times New Roman"/>
          <w:b/>
          <w:bCs/>
          <w:lang w:eastAsia="lv-LV"/>
        </w:rPr>
        <w:t>6</w:t>
      </w:r>
      <w:r w:rsidR="00EF0772" w:rsidRPr="008E421C">
        <w:rPr>
          <w:rFonts w:ascii="Times New Roman" w:eastAsia="Times New Roman" w:hAnsi="Times New Roman"/>
          <w:b/>
          <w:bCs/>
          <w:lang w:eastAsia="lv-LV"/>
        </w:rPr>
        <w:t xml:space="preserve">. gada </w:t>
      </w:r>
      <w:r w:rsidR="00F407BF">
        <w:rPr>
          <w:rFonts w:ascii="Times New Roman" w:eastAsia="Times New Roman" w:hAnsi="Times New Roman"/>
          <w:b/>
          <w:bCs/>
          <w:lang w:eastAsia="lv-LV"/>
        </w:rPr>
        <w:t>1.jūlijā</w:t>
      </w:r>
      <w:r w:rsidR="008F1BAE" w:rsidRPr="008E421C">
        <w:rPr>
          <w:rFonts w:ascii="Times New Roman" w:eastAsia="Times New Roman" w:hAnsi="Times New Roman"/>
          <w:b/>
          <w:bCs/>
          <w:lang w:eastAsia="lv-LV"/>
        </w:rPr>
        <w:t>.</w:t>
      </w:r>
    </w:p>
    <w:p w:rsidR="003326E9" w:rsidRPr="007666A0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F407BF">
        <w:rPr>
          <w:rFonts w:ascii="Times New Roman" w:eastAsia="Times New Roman" w:hAnsi="Times New Roman"/>
          <w:b/>
          <w:bCs/>
          <w:lang w:eastAsia="lv-LV"/>
        </w:rPr>
        <w:t>12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F407BF">
        <w:rPr>
          <w:rFonts w:ascii="Times New Roman" w:eastAsia="Times New Roman" w:hAnsi="Times New Roman"/>
          <w:b/>
          <w:bCs/>
          <w:lang w:eastAsia="lv-LV"/>
        </w:rPr>
        <w:t>jūlijam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4456EA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7666A0" w:rsidRPr="009E2F2F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FE3880" w:rsidP="008E421C">
            <w:pPr>
              <w:pStyle w:val="BodyText"/>
              <w:rPr>
                <w:b/>
                <w:szCs w:val="24"/>
              </w:rPr>
            </w:pPr>
            <w:r w:rsidRPr="00F407BF">
              <w:rPr>
                <w:b/>
              </w:rPr>
              <w:t>AAS „BALTA”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407BF" w:rsidP="008E421C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</w:t>
            </w:r>
            <w:r w:rsidR="00FE3880">
              <w:rPr>
                <w:rFonts w:ascii="Times New Roman" w:hAnsi="Times New Roman"/>
                <w:b/>
              </w:rPr>
              <w:t>.2016.</w:t>
            </w:r>
          </w:p>
          <w:p w:rsidR="00FE3880" w:rsidRPr="007666A0" w:rsidRDefault="00FE3880" w:rsidP="008E421C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plkst. </w:t>
            </w:r>
            <w:r w:rsidR="00F407BF">
              <w:rPr>
                <w:rFonts w:ascii="Times New Roman" w:hAnsi="Times New Roman"/>
                <w:b/>
              </w:rPr>
              <w:t>10:00</w:t>
            </w:r>
          </w:p>
        </w:tc>
      </w:tr>
      <w:tr w:rsid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F407BF" w:rsidP="0075429B">
            <w:pPr>
              <w:pStyle w:val="BodyText"/>
              <w:rPr>
                <w:b/>
                <w:szCs w:val="24"/>
              </w:rPr>
            </w:pPr>
            <w:r w:rsidRPr="00F407BF">
              <w:rPr>
                <w:b/>
              </w:rPr>
              <w:t xml:space="preserve">AAS „BTA </w:t>
            </w:r>
            <w:proofErr w:type="spellStart"/>
            <w:r w:rsidRPr="00F407BF">
              <w:rPr>
                <w:b/>
              </w:rPr>
              <w:t>Baltic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Insurance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Company</w:t>
            </w:r>
            <w:proofErr w:type="spellEnd"/>
            <w:r w:rsidRPr="00F407BF">
              <w:rPr>
                <w:b/>
              </w:rP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F407BF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</w:t>
            </w:r>
            <w:r w:rsidR="00FE3880">
              <w:rPr>
                <w:rFonts w:ascii="Times New Roman" w:hAnsi="Times New Roman"/>
                <w:b/>
              </w:rPr>
              <w:t>.2016.</w:t>
            </w:r>
          </w:p>
          <w:p w:rsidR="00FE3880" w:rsidRPr="007666A0" w:rsidRDefault="00F407BF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plkst. 10:05</w:t>
            </w:r>
          </w:p>
        </w:tc>
      </w:tr>
      <w:tr w:rsidR="00FE388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407BF" w:rsidP="0075429B">
            <w:pPr>
              <w:pStyle w:val="BodyText"/>
              <w:rPr>
                <w:b/>
              </w:rPr>
            </w:pPr>
            <w:proofErr w:type="spellStart"/>
            <w:r>
              <w:rPr>
                <w:b/>
              </w:rPr>
              <w:t>Compensa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Group</w:t>
            </w:r>
            <w:proofErr w:type="spellEnd"/>
            <w:r>
              <w:rPr>
                <w:b/>
              </w:rPr>
              <w:t xml:space="preserve"> UADB Latvijas filiāle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407BF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12.07</w:t>
            </w:r>
            <w:r w:rsidR="00FE3880">
              <w:rPr>
                <w:rFonts w:ascii="Times New Roman" w:hAnsi="Times New Roman"/>
                <w:b/>
              </w:rPr>
              <w:t>.2016.</w:t>
            </w:r>
          </w:p>
          <w:p w:rsidR="00FE3880" w:rsidRDefault="00F407BF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plkst. 10:10</w:t>
            </w:r>
          </w:p>
        </w:tc>
      </w:tr>
    </w:tbl>
    <w:p w:rsidR="00501D73" w:rsidRPr="007666A0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844"/>
        <w:gridCol w:w="2245"/>
      </w:tblGrid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Nr.p.k.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FE3880" w:rsidP="00194467">
            <w:pPr>
              <w:pStyle w:val="BodyText"/>
              <w:rPr>
                <w:b/>
                <w:szCs w:val="24"/>
              </w:rPr>
            </w:pPr>
            <w:r w:rsidRPr="00F407BF">
              <w:rPr>
                <w:b/>
              </w:rPr>
              <w:t>AAS „BALTA”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7666A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F407BF" w:rsidP="00194467">
            <w:pPr>
              <w:pStyle w:val="BodyText"/>
              <w:rPr>
                <w:b/>
                <w:szCs w:val="24"/>
              </w:rPr>
            </w:pPr>
            <w:r w:rsidRPr="00F407BF">
              <w:rPr>
                <w:b/>
              </w:rPr>
              <w:t xml:space="preserve">AAS „BTA </w:t>
            </w:r>
            <w:proofErr w:type="spellStart"/>
            <w:r w:rsidRPr="00F407BF">
              <w:rPr>
                <w:b/>
              </w:rPr>
              <w:t>Baltic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Insurance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Company</w:t>
            </w:r>
            <w:proofErr w:type="spellEnd"/>
            <w:r w:rsidRPr="00F407BF">
              <w:rPr>
                <w:b/>
              </w:rPr>
              <w:t>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FE3880" w:rsidRPr="007666A0" w:rsidTr="00194467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7666A0" w:rsidRDefault="00FE388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Pr="00F407BF" w:rsidRDefault="00F407BF" w:rsidP="00194467">
            <w:pPr>
              <w:pStyle w:val="BodyText"/>
              <w:rPr>
                <w:b/>
              </w:rPr>
            </w:pPr>
            <w:proofErr w:type="spellStart"/>
            <w:r w:rsidRPr="00F407BF">
              <w:rPr>
                <w:b/>
              </w:rPr>
              <w:t>Compensa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Vienna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Insurance</w:t>
            </w:r>
            <w:proofErr w:type="spellEnd"/>
            <w:r w:rsidRPr="00F407BF">
              <w:rPr>
                <w:b/>
              </w:rPr>
              <w:t xml:space="preserve"> </w:t>
            </w:r>
            <w:proofErr w:type="spellStart"/>
            <w:r w:rsidRPr="00F407BF">
              <w:rPr>
                <w:b/>
              </w:rPr>
              <w:t>Group</w:t>
            </w:r>
            <w:proofErr w:type="spellEnd"/>
            <w:r w:rsidRPr="00F407BF">
              <w:rPr>
                <w:b/>
              </w:rPr>
              <w:t xml:space="preserve"> UADB Latvijas filiāle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F407BF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Neatbilst</w:t>
            </w:r>
          </w:p>
        </w:tc>
      </w:tr>
    </w:tbl>
    <w:p w:rsidR="00807C5E" w:rsidRPr="000F3457" w:rsidRDefault="0003443F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0F3457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>
        <w:rPr>
          <w:rFonts w:ascii="Times New Roman" w:hAnsi="Times New Roman"/>
          <w:b/>
        </w:rPr>
        <w:t>nav</w:t>
      </w:r>
      <w:r w:rsidR="007C3A50" w:rsidRPr="000F3457">
        <w:rPr>
          <w:rFonts w:ascii="Times New Roman" w:hAnsi="Times New Roman"/>
          <w:b/>
        </w:rPr>
        <w:t>.</w:t>
      </w:r>
    </w:p>
    <w:p w:rsidR="00E45FCB" w:rsidRPr="00F407BF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F14E89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FE3880" w:rsidRPr="00F407BF">
        <w:rPr>
          <w:rFonts w:ascii="Times New Roman" w:eastAsia="Times New Roman" w:hAnsi="Times New Roman"/>
          <w:bCs/>
          <w:lang w:eastAsia="lv-LV"/>
        </w:rPr>
        <w:t>Preten</w:t>
      </w:r>
      <w:r w:rsidR="0082187E" w:rsidRPr="00F407BF">
        <w:rPr>
          <w:rFonts w:ascii="Times New Roman" w:eastAsia="Times New Roman" w:hAnsi="Times New Roman"/>
          <w:bCs/>
          <w:lang w:eastAsia="lv-LV"/>
        </w:rPr>
        <w:t xml:space="preserve">dents </w:t>
      </w:r>
      <w:proofErr w:type="spellStart"/>
      <w:r w:rsidR="00F407BF" w:rsidRPr="00F407BF">
        <w:t>Compensa</w:t>
      </w:r>
      <w:proofErr w:type="spellEnd"/>
      <w:r w:rsidR="00F407BF" w:rsidRPr="00F407BF">
        <w:t xml:space="preserve"> </w:t>
      </w:r>
      <w:proofErr w:type="spellStart"/>
      <w:r w:rsidR="00F407BF" w:rsidRPr="00F407BF">
        <w:t>Vienna</w:t>
      </w:r>
      <w:proofErr w:type="spellEnd"/>
      <w:r w:rsidR="00F407BF" w:rsidRPr="00F407BF">
        <w:t xml:space="preserve"> </w:t>
      </w:r>
      <w:proofErr w:type="spellStart"/>
      <w:r w:rsidR="00F407BF" w:rsidRPr="00F407BF">
        <w:t>Insurance</w:t>
      </w:r>
      <w:proofErr w:type="spellEnd"/>
      <w:r w:rsidR="00F407BF" w:rsidRPr="00F407BF">
        <w:t xml:space="preserve"> </w:t>
      </w:r>
      <w:proofErr w:type="spellStart"/>
      <w:r w:rsidR="00F407BF" w:rsidRPr="00F407BF">
        <w:t>Group</w:t>
      </w:r>
      <w:proofErr w:type="spellEnd"/>
      <w:r w:rsidR="00F407BF" w:rsidRPr="00F407BF">
        <w:t xml:space="preserve"> UADB Latvijas filiāle</w:t>
      </w:r>
      <w:r w:rsidR="00F407BF" w:rsidRPr="00F407BF">
        <w:rPr>
          <w:rFonts w:ascii="Times New Roman" w:eastAsia="Times New Roman" w:hAnsi="Times New Roman"/>
          <w:bCs/>
          <w:lang w:eastAsia="lv-LV"/>
        </w:rPr>
        <w:t xml:space="preserve"> </w:t>
      </w:r>
      <w:r w:rsidR="00FE3880" w:rsidRPr="00F407BF">
        <w:rPr>
          <w:rFonts w:ascii="Times New Roman" w:eastAsia="Times New Roman" w:hAnsi="Times New Roman"/>
          <w:bCs/>
          <w:lang w:eastAsia="lv-LV"/>
        </w:rPr>
        <w:t xml:space="preserve">tika noraidīts, jo </w:t>
      </w:r>
      <w:r w:rsidR="00FE3880" w:rsidRPr="00F407BF">
        <w:rPr>
          <w:rFonts w:ascii="Times New Roman" w:hAnsi="Times New Roman"/>
        </w:rPr>
        <w:t>tā</w:t>
      </w:r>
      <w:r w:rsidR="00F407BF" w:rsidRPr="00F407BF">
        <w:rPr>
          <w:rFonts w:ascii="Times New Roman" w:hAnsi="Times New Roman"/>
        </w:rPr>
        <w:t xml:space="preserve"> piedāvājums neatbilst Nolikuma 4.1.3. un 4.1.4. punktā minētajām prasībām</w:t>
      </w:r>
      <w:r w:rsidR="00FE3880" w:rsidRPr="00F407BF">
        <w:rPr>
          <w:rFonts w:ascii="Times New Roman" w:hAnsi="Times New Roman"/>
        </w:rPr>
        <w:t xml:space="preserve">. </w:t>
      </w:r>
    </w:p>
    <w:p w:rsidR="00540A54" w:rsidRPr="000F34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0F3457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0F3457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0F345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ajā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ā</w:t>
      </w:r>
      <w:r w:rsidRPr="000F345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0F3457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F3457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0F3457">
        <w:rPr>
          <w:rFonts w:ascii="Times New Roman" w:eastAsia="Times New Roman" w:hAnsi="Times New Roman"/>
          <w:b/>
          <w:bCs/>
          <w:lang w:eastAsia="lv-LV"/>
        </w:rPr>
        <w:t>iem</w:t>
      </w:r>
      <w:r w:rsidR="00F14E89">
        <w:rPr>
          <w:rFonts w:ascii="Times New Roman" w:hAnsi="Times New Roman"/>
          <w:b/>
        </w:rPr>
        <w:t xml:space="preserve"> </w:t>
      </w:r>
      <w:r w:rsidR="00F14E89" w:rsidRPr="00F14E89">
        <w:rPr>
          <w:rFonts w:ascii="Times New Roman" w:hAnsi="Times New Roman"/>
          <w:b/>
        </w:rPr>
        <w:t xml:space="preserve">AAS „BALTA”, AAS „BTA </w:t>
      </w:r>
      <w:proofErr w:type="spellStart"/>
      <w:r w:rsidR="00F14E89" w:rsidRPr="00F14E89">
        <w:rPr>
          <w:rFonts w:ascii="Times New Roman" w:hAnsi="Times New Roman"/>
          <w:b/>
        </w:rPr>
        <w:t>Baltic</w:t>
      </w:r>
      <w:proofErr w:type="spellEnd"/>
      <w:r w:rsidR="00F14E89" w:rsidRPr="00F14E89">
        <w:rPr>
          <w:rFonts w:ascii="Times New Roman" w:hAnsi="Times New Roman"/>
          <w:b/>
        </w:rPr>
        <w:t xml:space="preserve"> </w:t>
      </w:r>
      <w:proofErr w:type="spellStart"/>
      <w:r w:rsidR="00F14E89" w:rsidRPr="00F14E89">
        <w:rPr>
          <w:rFonts w:ascii="Times New Roman" w:hAnsi="Times New Roman"/>
          <w:b/>
        </w:rPr>
        <w:t>Insurance</w:t>
      </w:r>
      <w:proofErr w:type="spellEnd"/>
      <w:r w:rsidR="00F14E89" w:rsidRPr="00F14E89">
        <w:rPr>
          <w:rFonts w:ascii="Times New Roman" w:hAnsi="Times New Roman"/>
          <w:b/>
        </w:rPr>
        <w:t xml:space="preserve"> </w:t>
      </w:r>
      <w:proofErr w:type="spellStart"/>
      <w:r w:rsidR="00F14E89" w:rsidRPr="00F14E89">
        <w:rPr>
          <w:rFonts w:ascii="Times New Roman" w:hAnsi="Times New Roman"/>
          <w:b/>
        </w:rPr>
        <w:t>Company</w:t>
      </w:r>
      <w:proofErr w:type="spellEnd"/>
      <w:r w:rsidR="00F14E89" w:rsidRPr="00F14E89">
        <w:rPr>
          <w:rFonts w:ascii="Times New Roman" w:hAnsi="Times New Roman"/>
          <w:b/>
        </w:rPr>
        <w:t>”</w:t>
      </w:r>
      <w:r w:rsidR="00F407BF">
        <w:rPr>
          <w:rFonts w:ascii="Times New Roman" w:hAnsi="Times New Roman"/>
          <w:b/>
        </w:rPr>
        <w:t xml:space="preserve"> un </w:t>
      </w:r>
      <w:proofErr w:type="spellStart"/>
      <w:r w:rsidR="00F407BF">
        <w:rPr>
          <w:rFonts w:ascii="Times New Roman" w:hAnsi="Times New Roman"/>
          <w:b/>
        </w:rPr>
        <w:t>Compensa</w:t>
      </w:r>
      <w:proofErr w:type="spellEnd"/>
      <w:r w:rsidR="00F407BF">
        <w:rPr>
          <w:rFonts w:ascii="Times New Roman" w:hAnsi="Times New Roman"/>
          <w:b/>
        </w:rPr>
        <w:t xml:space="preserve"> </w:t>
      </w:r>
      <w:proofErr w:type="spellStart"/>
      <w:r w:rsidR="00F407BF">
        <w:rPr>
          <w:rFonts w:ascii="Times New Roman" w:hAnsi="Times New Roman"/>
          <w:b/>
        </w:rPr>
        <w:t>Vienna</w:t>
      </w:r>
      <w:proofErr w:type="spellEnd"/>
      <w:r w:rsidR="00F407BF">
        <w:rPr>
          <w:rFonts w:ascii="Times New Roman" w:hAnsi="Times New Roman"/>
          <w:b/>
        </w:rPr>
        <w:t xml:space="preserve"> </w:t>
      </w:r>
      <w:proofErr w:type="spellStart"/>
      <w:r w:rsidR="00F407BF">
        <w:rPr>
          <w:rFonts w:ascii="Times New Roman" w:hAnsi="Times New Roman"/>
          <w:b/>
        </w:rPr>
        <w:t>Insurance</w:t>
      </w:r>
      <w:proofErr w:type="spellEnd"/>
      <w:r w:rsidR="00F407BF">
        <w:rPr>
          <w:rFonts w:ascii="Times New Roman" w:hAnsi="Times New Roman"/>
          <w:b/>
        </w:rPr>
        <w:t xml:space="preserve"> </w:t>
      </w:r>
      <w:proofErr w:type="spellStart"/>
      <w:r w:rsidR="00F407BF">
        <w:rPr>
          <w:rFonts w:ascii="Times New Roman" w:hAnsi="Times New Roman"/>
          <w:b/>
        </w:rPr>
        <w:t>Group</w:t>
      </w:r>
      <w:proofErr w:type="spellEnd"/>
      <w:r w:rsidR="00F407BF">
        <w:rPr>
          <w:rFonts w:ascii="Times New Roman" w:hAnsi="Times New Roman"/>
          <w:b/>
        </w:rPr>
        <w:t xml:space="preserve"> UADB Latvijas filiāle</w:t>
      </w:r>
      <w:r w:rsidR="00B866B0" w:rsidRPr="00F14E89">
        <w:rPr>
          <w:rFonts w:ascii="Times New Roman" w:eastAsia="Times New Roman" w:hAnsi="Times New Roman"/>
          <w:b/>
          <w:bCs/>
          <w:lang w:eastAsia="lv-LV"/>
        </w:rPr>
        <w:t xml:space="preserve">: </w:t>
      </w:r>
      <w:r w:rsidRPr="000F3457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0F3457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0F3457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6911EC" w:rsidRPr="000F3457" w:rsidRDefault="00F857AA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Par uzvarētāju noteiktā pretendenta salīdzinošās priekšrocības:</w:t>
      </w:r>
    </w:p>
    <w:p w:rsidR="006B0121" w:rsidRPr="000F3457" w:rsidRDefault="006B0121" w:rsidP="009B74D7">
      <w:pPr>
        <w:pStyle w:val="BodyText"/>
        <w:numPr>
          <w:ilvl w:val="1"/>
          <w:numId w:val="3"/>
        </w:numPr>
        <w:rPr>
          <w:b/>
          <w:szCs w:val="24"/>
        </w:rPr>
      </w:pPr>
      <w:r w:rsidRPr="000F3457">
        <w:rPr>
          <w:szCs w:val="24"/>
        </w:rPr>
        <w:t xml:space="preserve">Komisija, vērtējot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iedāvājumus atbilstoši Iepirkuma nolikuma </w:t>
      </w:r>
      <w:r w:rsidR="00F14E89">
        <w:rPr>
          <w:b/>
          <w:szCs w:val="24"/>
        </w:rPr>
        <w:t xml:space="preserve">5.3.4. </w:t>
      </w:r>
      <w:r w:rsidRPr="000F3457">
        <w:rPr>
          <w:b/>
          <w:szCs w:val="24"/>
        </w:rPr>
        <w:t>punktā</w:t>
      </w:r>
      <w:r w:rsidRPr="000F3457">
        <w:rPr>
          <w:szCs w:val="24"/>
        </w:rPr>
        <w:t xml:space="preserve"> noteiktajam, secina, ka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 xml:space="preserve">retendentu </w:t>
      </w:r>
      <w:r w:rsidR="00F407BF">
        <w:rPr>
          <w:b/>
        </w:rPr>
        <w:t xml:space="preserve">AAS „BALTA” un </w:t>
      </w:r>
      <w:r w:rsidR="00F14E89" w:rsidRPr="00F14E89">
        <w:rPr>
          <w:b/>
        </w:rPr>
        <w:t xml:space="preserve">AAS „BTA </w:t>
      </w:r>
      <w:proofErr w:type="spellStart"/>
      <w:r w:rsidR="00F14E89" w:rsidRPr="00F14E89">
        <w:rPr>
          <w:b/>
        </w:rPr>
        <w:t>Baltic</w:t>
      </w:r>
      <w:proofErr w:type="spellEnd"/>
      <w:r w:rsidR="00F14E89" w:rsidRPr="00F14E89">
        <w:rPr>
          <w:b/>
        </w:rPr>
        <w:t xml:space="preserve"> </w:t>
      </w:r>
      <w:proofErr w:type="spellStart"/>
      <w:r w:rsidR="00F14E89" w:rsidRPr="00F14E89">
        <w:rPr>
          <w:b/>
        </w:rPr>
        <w:t>Insurance</w:t>
      </w:r>
      <w:proofErr w:type="spellEnd"/>
      <w:r w:rsidR="00F14E89" w:rsidRPr="00F14E89">
        <w:rPr>
          <w:b/>
        </w:rPr>
        <w:t xml:space="preserve"> </w:t>
      </w:r>
      <w:proofErr w:type="spellStart"/>
      <w:r w:rsidR="00F14E89" w:rsidRPr="00F14E89">
        <w:rPr>
          <w:b/>
        </w:rPr>
        <w:t>Company</w:t>
      </w:r>
      <w:proofErr w:type="spellEnd"/>
      <w:r w:rsidR="00F14E89" w:rsidRPr="00F14E89">
        <w:rPr>
          <w:b/>
        </w:rPr>
        <w:t>”</w:t>
      </w:r>
      <w:r w:rsidR="00F14E89">
        <w:rPr>
          <w:b/>
        </w:rPr>
        <w:t xml:space="preserve">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iedāvājumi ir ieguvuši šādu vērtējumu (punktu skaitu):</w:t>
      </w:r>
    </w:p>
    <w:p w:rsidR="00F14E89" w:rsidRDefault="00EA44D9" w:rsidP="00F14E89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F14E89">
        <w:rPr>
          <w:rFonts w:ascii="Times New Roman" w:hAnsi="Times New Roman"/>
          <w:b/>
        </w:rPr>
        <w:lastRenderedPageBreak/>
        <w:t xml:space="preserve">pretendents </w:t>
      </w:r>
      <w:r w:rsidR="00F14E89" w:rsidRPr="00F14E89">
        <w:rPr>
          <w:rFonts w:ascii="Times New Roman" w:hAnsi="Times New Roman"/>
          <w:b/>
        </w:rPr>
        <w:t>AAS „BALTA”</w:t>
      </w:r>
      <w:r w:rsidR="007E441F" w:rsidRPr="00F14E89">
        <w:rPr>
          <w:rFonts w:ascii="Times New Roman" w:hAnsi="Times New Roman"/>
          <w:b/>
        </w:rPr>
        <w:t xml:space="preserve"> </w:t>
      </w:r>
      <w:r w:rsidR="007E441F" w:rsidRPr="00F14E89">
        <w:rPr>
          <w:rFonts w:ascii="Times New Roman" w:hAnsi="Times New Roman"/>
          <w:b/>
          <w:bCs/>
        </w:rPr>
        <w:t xml:space="preserve">ir ieguvis augstāko punktu kopvērtējumu – </w:t>
      </w:r>
      <w:r w:rsidR="00F407BF">
        <w:rPr>
          <w:rFonts w:ascii="Times New Roman" w:hAnsi="Times New Roman"/>
          <w:b/>
        </w:rPr>
        <w:t>100,00</w:t>
      </w:r>
      <w:r w:rsidR="00F14E89" w:rsidRPr="00F14E89">
        <w:rPr>
          <w:rFonts w:ascii="Times New Roman" w:hAnsi="Times New Roman"/>
          <w:b/>
        </w:rPr>
        <w:t xml:space="preserve"> (</w:t>
      </w:r>
      <w:r w:rsidR="00F407BF">
        <w:rPr>
          <w:rFonts w:ascii="Times New Roman" w:hAnsi="Times New Roman"/>
          <w:b/>
        </w:rPr>
        <w:t>viens simts</w:t>
      </w:r>
      <w:r w:rsidR="00017AE0" w:rsidRPr="00F14E89">
        <w:rPr>
          <w:rFonts w:ascii="Times New Roman" w:hAnsi="Times New Roman"/>
          <w:b/>
        </w:rPr>
        <w:t>)</w:t>
      </w:r>
      <w:r w:rsidR="007E441F" w:rsidRPr="00F14E89">
        <w:rPr>
          <w:rFonts w:ascii="Times New Roman" w:hAnsi="Times New Roman"/>
          <w:b/>
        </w:rPr>
        <w:t xml:space="preserve"> </w:t>
      </w:r>
      <w:r w:rsidR="00F14E89" w:rsidRPr="00F14E89">
        <w:rPr>
          <w:rFonts w:ascii="Times New Roman" w:hAnsi="Times New Roman"/>
          <w:b/>
          <w:bCs/>
        </w:rPr>
        <w:t>punktu</w:t>
      </w:r>
      <w:r w:rsidR="00251FFA" w:rsidRPr="00F14E89">
        <w:rPr>
          <w:rFonts w:ascii="Times New Roman" w:hAnsi="Times New Roman"/>
          <w:b/>
          <w:bCs/>
        </w:rPr>
        <w:t>;</w:t>
      </w:r>
    </w:p>
    <w:p w:rsidR="00F14E89" w:rsidRDefault="00F14E89" w:rsidP="00F14E89">
      <w:pPr>
        <w:pStyle w:val="ListParagraph"/>
        <w:numPr>
          <w:ilvl w:val="2"/>
          <w:numId w:val="3"/>
        </w:numPr>
        <w:jc w:val="both"/>
        <w:rPr>
          <w:rFonts w:ascii="Times New Roman" w:hAnsi="Times New Roman"/>
          <w:b/>
          <w:bCs/>
        </w:rPr>
      </w:pPr>
      <w:r w:rsidRPr="00F14E89">
        <w:rPr>
          <w:rFonts w:ascii="Times New Roman" w:eastAsia="Times New Roman" w:hAnsi="Times New Roman"/>
          <w:b/>
          <w:bCs/>
          <w:lang w:eastAsia="lv-LV"/>
        </w:rPr>
        <w:t>pretendents</w:t>
      </w:r>
      <w:r w:rsidRPr="00F14E89">
        <w:rPr>
          <w:rFonts w:ascii="Times New Roman" w:eastAsia="Times New Roman" w:hAnsi="Times New Roman"/>
          <w:bCs/>
          <w:lang w:eastAsia="lv-LV"/>
        </w:rPr>
        <w:t xml:space="preserve"> </w:t>
      </w:r>
      <w:r w:rsidRPr="00F14E89">
        <w:rPr>
          <w:rFonts w:ascii="Times New Roman" w:hAnsi="Times New Roman"/>
          <w:b/>
        </w:rPr>
        <w:t xml:space="preserve">AAS „BTA </w:t>
      </w:r>
      <w:proofErr w:type="spellStart"/>
      <w:r w:rsidRPr="00F14E89">
        <w:rPr>
          <w:rFonts w:ascii="Times New Roman" w:hAnsi="Times New Roman"/>
          <w:b/>
        </w:rPr>
        <w:t>Baltic</w:t>
      </w:r>
      <w:proofErr w:type="spellEnd"/>
      <w:r w:rsidRPr="00F14E89">
        <w:rPr>
          <w:rFonts w:ascii="Times New Roman" w:hAnsi="Times New Roman"/>
          <w:b/>
        </w:rPr>
        <w:t xml:space="preserve"> </w:t>
      </w:r>
      <w:proofErr w:type="spellStart"/>
      <w:r w:rsidRPr="00F14E89">
        <w:rPr>
          <w:rFonts w:ascii="Times New Roman" w:hAnsi="Times New Roman"/>
          <w:b/>
        </w:rPr>
        <w:t>Insurance</w:t>
      </w:r>
      <w:proofErr w:type="spellEnd"/>
      <w:r w:rsidRPr="00F14E89">
        <w:rPr>
          <w:rFonts w:ascii="Times New Roman" w:hAnsi="Times New Roman"/>
          <w:b/>
        </w:rPr>
        <w:t xml:space="preserve"> </w:t>
      </w:r>
      <w:proofErr w:type="spellStart"/>
      <w:r w:rsidRPr="00F14E89">
        <w:rPr>
          <w:rFonts w:ascii="Times New Roman" w:hAnsi="Times New Roman"/>
          <w:b/>
        </w:rPr>
        <w:t>Company</w:t>
      </w:r>
      <w:proofErr w:type="spellEnd"/>
      <w:r w:rsidRPr="00F14E89">
        <w:rPr>
          <w:rFonts w:ascii="Times New Roman" w:hAnsi="Times New Roman"/>
          <w:b/>
        </w:rPr>
        <w:t xml:space="preserve">” </w:t>
      </w:r>
      <w:r w:rsidRPr="00F14E89">
        <w:rPr>
          <w:rFonts w:ascii="Times New Roman" w:hAnsi="Times New Roman"/>
          <w:b/>
          <w:bCs/>
        </w:rPr>
        <w:t>ir ieguvis</w:t>
      </w:r>
      <w:r w:rsidR="00CD1161">
        <w:rPr>
          <w:rFonts w:ascii="Times New Roman" w:hAnsi="Times New Roman"/>
          <w:b/>
          <w:bCs/>
        </w:rPr>
        <w:t xml:space="preserve"> otru augstāko</w:t>
      </w:r>
      <w:r w:rsidRPr="00F14E89">
        <w:rPr>
          <w:rFonts w:ascii="Times New Roman" w:hAnsi="Times New Roman"/>
          <w:b/>
          <w:bCs/>
        </w:rPr>
        <w:t xml:space="preserve"> punktu kopvērtējumu – </w:t>
      </w:r>
      <w:r w:rsidR="00F407BF">
        <w:rPr>
          <w:rFonts w:ascii="Times New Roman" w:hAnsi="Times New Roman"/>
          <w:b/>
        </w:rPr>
        <w:t>74,45</w:t>
      </w:r>
      <w:r w:rsidRPr="00F14E89">
        <w:rPr>
          <w:rFonts w:ascii="Times New Roman" w:hAnsi="Times New Roman"/>
          <w:b/>
        </w:rPr>
        <w:t xml:space="preserve"> (</w:t>
      </w:r>
      <w:r w:rsidR="00F407BF">
        <w:rPr>
          <w:rFonts w:ascii="Times New Roman" w:hAnsi="Times New Roman"/>
          <w:b/>
        </w:rPr>
        <w:t>septiņdesmit četrus, komats, četrdesmit piecus</w:t>
      </w:r>
      <w:r w:rsidRPr="00F14E89">
        <w:rPr>
          <w:rFonts w:ascii="Times New Roman" w:hAnsi="Times New Roman"/>
          <w:b/>
        </w:rPr>
        <w:t xml:space="preserve">) </w:t>
      </w:r>
      <w:r w:rsidRPr="00F14E89">
        <w:rPr>
          <w:rFonts w:ascii="Times New Roman" w:hAnsi="Times New Roman"/>
          <w:b/>
          <w:bCs/>
        </w:rPr>
        <w:t>punktus;</w:t>
      </w:r>
    </w:p>
    <w:p w:rsidR="00F14E89" w:rsidRPr="00F14E89" w:rsidRDefault="00F14E89" w:rsidP="00F14E89">
      <w:pPr>
        <w:jc w:val="both"/>
        <w:rPr>
          <w:rFonts w:ascii="Times New Roman" w:hAnsi="Times New Roman"/>
          <w:b/>
        </w:rPr>
      </w:pPr>
    </w:p>
    <w:p w:rsidR="007156D9" w:rsidRPr="000F3457" w:rsidRDefault="00F14E89" w:rsidP="00F14E89">
      <w:p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hAnsi="Times New Roman"/>
          <w:b/>
        </w:rPr>
        <w:t>12.2.</w:t>
      </w:r>
      <w:r w:rsidR="009B74D7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886A19" w:rsidRPr="000F3457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0F3457">
        <w:rPr>
          <w:rFonts w:ascii="Times New Roman" w:eastAsia="Times New Roman" w:hAnsi="Times New Roman"/>
          <w:bCs/>
          <w:lang w:eastAsia="lv-LV"/>
        </w:rPr>
        <w:t>emot vērā iepriekš minēto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0F3457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0F3457">
        <w:rPr>
          <w:rFonts w:ascii="Times New Roman" w:eastAsia="Times New Roman" w:hAnsi="Times New Roman"/>
          <w:bCs/>
          <w:lang w:eastAsia="lv-LV"/>
        </w:rPr>
        <w:t>n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597D4A" w:rsidRPr="000F3457">
        <w:rPr>
          <w:rFonts w:ascii="Times New Roman" w:eastAsia="Times New Roman" w:hAnsi="Times New Roman"/>
          <w:bCs/>
          <w:lang w:eastAsia="lv-LV"/>
        </w:rPr>
        <w:t>6</w:t>
      </w:r>
      <w:r w:rsidR="004D49E2" w:rsidRPr="000F3457">
        <w:rPr>
          <w:rFonts w:ascii="Times New Roman" w:eastAsia="Times New Roman" w:hAnsi="Times New Roman"/>
          <w:bCs/>
          <w:lang w:eastAsia="lv-LV"/>
        </w:rPr>
        <w:t>.</w:t>
      </w:r>
      <w:r w:rsidR="00CD1161">
        <w:rPr>
          <w:rFonts w:ascii="Times New Roman" w:eastAsia="Times New Roman" w:hAnsi="Times New Roman"/>
          <w:bCs/>
          <w:lang w:eastAsia="lv-LV"/>
        </w:rPr>
        <w:t>11</w:t>
      </w:r>
      <w:r w:rsidR="004D49E2" w:rsidRPr="000F3457">
        <w:rPr>
          <w:rFonts w:ascii="Times New Roman" w:eastAsia="Times New Roman" w:hAnsi="Times New Roman"/>
          <w:bCs/>
          <w:lang w:eastAsia="lv-LV"/>
        </w:rPr>
        <w:t xml:space="preserve">.punktā 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noteikto, kā arī </w:t>
      </w:r>
      <w:r w:rsidR="005A5D91" w:rsidRPr="000F3457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0F3457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0F3457">
        <w:rPr>
          <w:rFonts w:ascii="Times New Roman" w:eastAsia="Times New Roman" w:hAnsi="Times New Roman"/>
          <w:bCs/>
          <w:lang w:eastAsia="lv-LV"/>
        </w:rPr>
        <w:t>. panta devīt</w:t>
      </w:r>
      <w:r w:rsidR="000C154A" w:rsidRPr="000F3457">
        <w:rPr>
          <w:rFonts w:ascii="Times New Roman" w:eastAsia="Times New Roman" w:hAnsi="Times New Roman"/>
          <w:bCs/>
          <w:lang w:eastAsia="lv-LV"/>
        </w:rPr>
        <w:t>ās</w:t>
      </w:r>
      <w:r w:rsidR="005A5D91" w:rsidRPr="000F3457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0F3457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7156D9" w:rsidRPr="000F3457">
        <w:rPr>
          <w:rFonts w:ascii="Times New Roman" w:eastAsia="Times New Roman" w:hAnsi="Times New Roman"/>
          <w:bCs/>
          <w:lang w:eastAsia="lv-LV"/>
        </w:rPr>
        <w:t>nolemj:</w:t>
      </w:r>
    </w:p>
    <w:p w:rsidR="00BA593A" w:rsidRPr="000F3457" w:rsidRDefault="00510215" w:rsidP="001D521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hAnsi="Times New Roman"/>
        </w:rPr>
        <w:t xml:space="preserve">atzīt </w:t>
      </w:r>
      <w:r w:rsidRPr="000F3457">
        <w:rPr>
          <w:rFonts w:ascii="Times New Roman" w:hAnsi="Times New Roman"/>
          <w:b/>
        </w:rPr>
        <w:t xml:space="preserve">pretendentu </w:t>
      </w:r>
      <w:r w:rsidR="00545F49">
        <w:rPr>
          <w:rFonts w:ascii="Times New Roman" w:hAnsi="Times New Roman"/>
          <w:b/>
        </w:rPr>
        <w:t>AAS „BALTA”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</w:rPr>
        <w:t>par uzvarētāju Iepirkumā</w:t>
      </w:r>
      <w:r w:rsidR="007B7F33" w:rsidRPr="000F3457">
        <w:rPr>
          <w:rFonts w:ascii="Times New Roman" w:hAnsi="Times New Roman"/>
        </w:rPr>
        <w:t xml:space="preserve"> un piešķirt līguma slēgšanas tiesības</w:t>
      </w:r>
      <w:r w:rsidRPr="000F3457">
        <w:rPr>
          <w:rFonts w:ascii="Times New Roman" w:hAnsi="Times New Roman"/>
        </w:rPr>
        <w:t xml:space="preserve">, jo tā </w:t>
      </w:r>
      <w:r w:rsidR="001D521C" w:rsidRPr="000F3457">
        <w:rPr>
          <w:rFonts w:ascii="Times New Roman" w:hAnsi="Times New Roman"/>
        </w:rPr>
        <w:t>p</w:t>
      </w:r>
      <w:r w:rsidRPr="000F3457">
        <w:rPr>
          <w:rFonts w:ascii="Times New Roman" w:hAnsi="Times New Roman"/>
        </w:rPr>
        <w:t xml:space="preserve">iedāvājums ir saimnieciski visizdevīgākais, </w:t>
      </w:r>
      <w:r w:rsidRPr="000F3457">
        <w:rPr>
          <w:rFonts w:ascii="Times New Roman" w:hAnsi="Times New Roman"/>
          <w:bCs/>
        </w:rPr>
        <w:t xml:space="preserve">iegūstot augstāko punktu kopvērtējumu – </w:t>
      </w:r>
      <w:r w:rsidR="00F407BF">
        <w:rPr>
          <w:rFonts w:ascii="Times New Roman" w:hAnsi="Times New Roman"/>
          <w:b/>
        </w:rPr>
        <w:t>100,00</w:t>
      </w:r>
      <w:r w:rsidRPr="000F3457">
        <w:rPr>
          <w:rFonts w:ascii="Times New Roman" w:hAnsi="Times New Roman"/>
          <w:b/>
        </w:rPr>
        <w:t xml:space="preserve"> </w:t>
      </w:r>
      <w:r w:rsidR="00545F49">
        <w:rPr>
          <w:rFonts w:ascii="Times New Roman" w:hAnsi="Times New Roman"/>
          <w:b/>
          <w:bCs/>
        </w:rPr>
        <w:t>punktu</w:t>
      </w:r>
      <w:r w:rsidR="009A2D17">
        <w:rPr>
          <w:rFonts w:ascii="Times New Roman" w:hAnsi="Times New Roman"/>
          <w:b/>
          <w:bCs/>
        </w:rPr>
        <w:t>s</w:t>
      </w:r>
      <w:r w:rsidR="009E7C1F" w:rsidRPr="000F3457">
        <w:rPr>
          <w:rFonts w:ascii="Times New Roman" w:hAnsi="Times New Roman"/>
          <w:bCs/>
        </w:rPr>
        <w:t>;</w:t>
      </w:r>
      <w:r w:rsidRPr="000F3457">
        <w:rPr>
          <w:rFonts w:ascii="Times New Roman" w:hAnsi="Times New Roman"/>
        </w:rPr>
        <w:t xml:space="preserve"> </w:t>
      </w:r>
    </w:p>
    <w:p w:rsidR="00F57AF2" w:rsidRPr="000F3457" w:rsidRDefault="007156D9" w:rsidP="0007019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p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retendentus par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atzīt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o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9654B"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, kā arī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0F3457">
        <w:rPr>
          <w:rFonts w:ascii="Times New Roman" w:eastAsia="Times New Roman" w:hAnsi="Times New Roman"/>
          <w:bCs/>
          <w:lang w:eastAsia="lv-LV"/>
        </w:rPr>
        <w:t>minētajam Komisijas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F3457" w:rsidRDefault="007156D9" w:rsidP="00F57AF2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piec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 ar </w:t>
      </w:r>
      <w:r w:rsidR="00545F49">
        <w:rPr>
          <w:rFonts w:ascii="Times New Roman" w:hAnsi="Times New Roman"/>
          <w:b/>
        </w:rPr>
        <w:t>AAS „BALTA”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Pr="000F3457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ajiem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 w:rsidRPr="000F3457">
        <w:rPr>
          <w:rFonts w:ascii="Times New Roman" w:eastAsia="Times New Roman" w:hAnsi="Times New Roman"/>
          <w:bCs/>
          <w:lang w:eastAsia="lv-LV"/>
        </w:rPr>
        <w:t>iem</w:t>
      </w:r>
      <w:r w:rsidRPr="000F3457">
        <w:rPr>
          <w:rFonts w:ascii="Times New Roman" w:eastAsia="Times New Roman" w:hAnsi="Times New Roman"/>
          <w:bCs/>
          <w:lang w:eastAsia="lv-LV"/>
        </w:rPr>
        <w:t>;</w:t>
      </w:r>
    </w:p>
    <w:p w:rsidR="000D43E8" w:rsidRPr="000F3457" w:rsidRDefault="007156D9" w:rsidP="000D43E8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F3457">
        <w:rPr>
          <w:rFonts w:ascii="Times New Roman" w:eastAsia="Times New Roman" w:hAnsi="Times New Roman"/>
          <w:bCs/>
          <w:lang w:eastAsia="lv-LV"/>
        </w:rPr>
        <w:t>Latvijas Universitātes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 w:rsidRPr="000F3457">
        <w:rPr>
          <w:rFonts w:ascii="Times New Roman" w:eastAsia="Times New Roman" w:hAnsi="Times New Roman"/>
          <w:bCs/>
          <w:lang w:eastAsia="lv-LV"/>
        </w:rPr>
        <w:t>noslēgt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ā</w:t>
      </w:r>
      <w:r w:rsidR="00506ACF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Cs/>
          <w:lang w:eastAsia="lv-LV"/>
        </w:rPr>
        <w:t>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a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822B18" w:rsidRPr="000F3457" w:rsidRDefault="00822B18" w:rsidP="00822B18">
      <w:pPr>
        <w:pStyle w:val="ListParagraph"/>
        <w:spacing w:line="360" w:lineRule="auto"/>
        <w:ind w:left="1080"/>
        <w:jc w:val="both"/>
        <w:rPr>
          <w:rFonts w:ascii="Times New Roman" w:hAnsi="Times New Roman"/>
        </w:rPr>
      </w:pPr>
    </w:p>
    <w:p w:rsidR="0055433E" w:rsidRPr="000F3457" w:rsidRDefault="00F407BF" w:rsidP="00F407BF">
      <w:pPr>
        <w:spacing w:line="360" w:lineRule="auto"/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5006AC">
        <w:rPr>
          <w:rFonts w:ascii="Times New Roman" w:hAnsi="Times New Roman"/>
        </w:rPr>
        <w:t>Komisijas</w:t>
      </w:r>
      <w:r>
        <w:rPr>
          <w:rFonts w:ascii="Times New Roman" w:hAnsi="Times New Roman"/>
        </w:rPr>
        <w:t xml:space="preserve"> priekšsēdētājs</w:t>
      </w:r>
      <w:r w:rsidR="0008073B">
        <w:rPr>
          <w:rFonts w:ascii="Times New Roman" w:hAnsi="Times New Roman"/>
        </w:rPr>
        <w:t>:</w:t>
      </w:r>
      <w:r w:rsidR="0008073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="0008073B">
        <w:rPr>
          <w:rFonts w:ascii="Times New Roman" w:hAnsi="Times New Roman"/>
        </w:rPr>
        <w:t>_____</w:t>
      </w:r>
      <w:r w:rsidR="00E00DF8">
        <w:rPr>
          <w:rFonts w:ascii="Times New Roman" w:hAnsi="Times New Roman"/>
        </w:rPr>
        <w:t>__(paraksts)_____</w:t>
      </w:r>
      <w:r>
        <w:rPr>
          <w:rFonts w:ascii="Times New Roman" w:hAnsi="Times New Roman"/>
        </w:rPr>
        <w:t>/Valdis Segliņš</w:t>
      </w:r>
      <w:r w:rsidR="0055433E" w:rsidRPr="000F3457">
        <w:rPr>
          <w:rFonts w:ascii="Times New Roman" w:hAnsi="Times New Roman"/>
        </w:rPr>
        <w:t>/</w:t>
      </w:r>
    </w:p>
    <w:p w:rsidR="0055433E" w:rsidRPr="000F3457" w:rsidRDefault="00F407BF" w:rsidP="0008073B">
      <w:pPr>
        <w:spacing w:line="360" w:lineRule="auto"/>
        <w:ind w:left="4320" w:hanging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Komisijas priekšsēdētāja</w:t>
      </w:r>
      <w:r w:rsidR="0055433E" w:rsidRPr="000F3457">
        <w:rPr>
          <w:rFonts w:ascii="Times New Roman" w:hAnsi="Times New Roman"/>
        </w:rPr>
        <w:t xml:space="preserve"> vietnieks:             </w:t>
      </w:r>
      <w:r w:rsidR="00E00DF8">
        <w:rPr>
          <w:rFonts w:ascii="Times New Roman" w:hAnsi="Times New Roman"/>
        </w:rPr>
        <w:t>___(paraksts)____________</w:t>
      </w:r>
      <w:r>
        <w:rPr>
          <w:rFonts w:ascii="Times New Roman" w:hAnsi="Times New Roman"/>
        </w:rPr>
        <w:t xml:space="preserve">/Māris </w:t>
      </w:r>
      <w:proofErr w:type="spellStart"/>
      <w:r>
        <w:rPr>
          <w:rFonts w:ascii="Times New Roman" w:hAnsi="Times New Roman"/>
        </w:rPr>
        <w:t>vītiņš</w:t>
      </w:r>
      <w:proofErr w:type="spellEnd"/>
      <w:r w:rsidR="0055433E" w:rsidRPr="000F3457">
        <w:rPr>
          <w:rFonts w:ascii="Times New Roman" w:hAnsi="Times New Roman"/>
        </w:rPr>
        <w:t>/</w:t>
      </w:r>
    </w:p>
    <w:p w:rsidR="00556F0E" w:rsidRPr="000F3457" w:rsidRDefault="00556F0E" w:rsidP="00556F0E">
      <w:pPr>
        <w:spacing w:line="360" w:lineRule="auto"/>
        <w:ind w:left="4320" w:hanging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 </w:t>
      </w:r>
      <w:r w:rsidR="00F407BF">
        <w:rPr>
          <w:rFonts w:ascii="Times New Roman" w:hAnsi="Times New Roman"/>
        </w:rPr>
        <w:t xml:space="preserve">          </w:t>
      </w:r>
      <w:r w:rsidR="0008073B">
        <w:rPr>
          <w:rFonts w:ascii="Times New Roman" w:hAnsi="Times New Roman"/>
        </w:rPr>
        <w:t>Komisijas locekļi:</w:t>
      </w:r>
      <w:r w:rsidR="0008073B">
        <w:rPr>
          <w:rFonts w:ascii="Times New Roman" w:hAnsi="Times New Roman"/>
        </w:rPr>
        <w:tab/>
        <w:t xml:space="preserve">  </w:t>
      </w:r>
      <w:r w:rsidR="00E00DF8">
        <w:rPr>
          <w:rFonts w:ascii="Times New Roman" w:hAnsi="Times New Roman"/>
        </w:rPr>
        <w:t>_______(paraksts)________</w:t>
      </w:r>
      <w:r w:rsidR="00F407BF">
        <w:rPr>
          <w:rFonts w:ascii="Times New Roman" w:hAnsi="Times New Roman"/>
        </w:rPr>
        <w:t>/Visvaldis Neimanis</w:t>
      </w:r>
      <w:r w:rsidRPr="000F3457">
        <w:rPr>
          <w:rFonts w:ascii="Times New Roman" w:hAnsi="Times New Roman"/>
        </w:rPr>
        <w:t>/</w:t>
      </w:r>
    </w:p>
    <w:p w:rsidR="00556F0E" w:rsidRPr="000F3457" w:rsidRDefault="00556F0E" w:rsidP="00556F0E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0F3457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0F3457">
        <w:rPr>
          <w:rFonts w:ascii="Times New Roman" w:hAnsi="Times New Roman"/>
        </w:rPr>
        <w:t xml:space="preserve"> ____________</w:t>
      </w:r>
      <w:r w:rsidR="00E00DF8">
        <w:rPr>
          <w:rFonts w:ascii="Times New Roman" w:hAnsi="Times New Roman"/>
        </w:rPr>
        <w:softHyphen/>
      </w:r>
      <w:r w:rsidR="00E00DF8">
        <w:rPr>
          <w:rFonts w:ascii="Times New Roman" w:hAnsi="Times New Roman"/>
        </w:rPr>
        <w:softHyphen/>
      </w:r>
      <w:r w:rsidR="00E00DF8">
        <w:rPr>
          <w:rFonts w:ascii="Times New Roman" w:hAnsi="Times New Roman"/>
        </w:rPr>
        <w:softHyphen/>
      </w:r>
      <w:r w:rsidR="00E00DF8">
        <w:rPr>
          <w:rFonts w:ascii="Times New Roman" w:hAnsi="Times New Roman"/>
        </w:rPr>
        <w:softHyphen/>
      </w:r>
      <w:r w:rsidR="00E00DF8">
        <w:rPr>
          <w:rFonts w:ascii="Times New Roman" w:hAnsi="Times New Roman"/>
        </w:rPr>
        <w:softHyphen/>
        <w:t>(paraksts)__</w:t>
      </w:r>
      <w:r w:rsidR="00F407BF">
        <w:rPr>
          <w:rFonts w:ascii="Times New Roman" w:hAnsi="Times New Roman"/>
        </w:rPr>
        <w:t xml:space="preserve">/Uldis </w:t>
      </w:r>
      <w:proofErr w:type="spellStart"/>
      <w:r w:rsidR="00F407BF">
        <w:rPr>
          <w:rFonts w:ascii="Times New Roman" w:hAnsi="Times New Roman"/>
        </w:rPr>
        <w:t>Kondratovičs</w:t>
      </w:r>
      <w:proofErr w:type="spellEnd"/>
      <w:r w:rsidRPr="000F3457">
        <w:rPr>
          <w:rFonts w:ascii="Times New Roman" w:hAnsi="Times New Roman"/>
        </w:rPr>
        <w:t>/</w:t>
      </w:r>
    </w:p>
    <w:p w:rsidR="0055433E" w:rsidRPr="000F3457" w:rsidRDefault="00556F0E" w:rsidP="00556F0E">
      <w:pPr>
        <w:spacing w:line="360" w:lineRule="auto"/>
        <w:ind w:left="4320" w:right="-514" w:hanging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E00DF8">
        <w:rPr>
          <w:rFonts w:ascii="Times New Roman" w:hAnsi="Times New Roman"/>
        </w:rPr>
        <w:t>____(paraksts)_________</w:t>
      </w:r>
      <w:r w:rsidR="00F407BF">
        <w:rPr>
          <w:rFonts w:ascii="Times New Roman" w:hAnsi="Times New Roman"/>
        </w:rPr>
        <w:t xml:space="preserve">/Dace </w:t>
      </w:r>
      <w:proofErr w:type="spellStart"/>
      <w:r w:rsidR="00F407BF">
        <w:rPr>
          <w:rFonts w:ascii="Times New Roman" w:hAnsi="Times New Roman"/>
        </w:rPr>
        <w:t>Silarāja</w:t>
      </w:r>
      <w:proofErr w:type="spellEnd"/>
      <w:r w:rsidRPr="000F3457">
        <w:rPr>
          <w:rFonts w:ascii="Times New Roman" w:hAnsi="Times New Roman"/>
        </w:rPr>
        <w:t>/</w:t>
      </w:r>
      <w:r w:rsidR="0008073B">
        <w:rPr>
          <w:rFonts w:ascii="Times New Roman" w:hAnsi="Times New Roman"/>
        </w:rPr>
        <w:t xml:space="preserve">          </w:t>
      </w:r>
    </w:p>
    <w:p w:rsidR="0055433E" w:rsidRPr="000F3457" w:rsidRDefault="000F3457" w:rsidP="00556F0E">
      <w:pPr>
        <w:spacing w:line="360" w:lineRule="auto"/>
        <w:ind w:left="4320" w:hanging="43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55433E" w:rsidRPr="000F3457" w:rsidRDefault="0008073B" w:rsidP="005543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Komisijas sekretārs</w:t>
      </w:r>
      <w:r w:rsidR="0055433E" w:rsidRPr="000F3457">
        <w:rPr>
          <w:rFonts w:ascii="Times New Roman" w:hAnsi="Times New Roman"/>
        </w:rPr>
        <w:t>:</w:t>
      </w:r>
      <w:r w:rsidR="0055433E" w:rsidRPr="000F3457">
        <w:rPr>
          <w:rFonts w:ascii="Times New Roman" w:hAnsi="Times New Roman"/>
        </w:rPr>
        <w:tab/>
      </w:r>
      <w:r w:rsidR="0055433E" w:rsidRPr="000F3457">
        <w:rPr>
          <w:rFonts w:ascii="Times New Roman" w:hAnsi="Times New Roman"/>
        </w:rPr>
        <w:tab/>
      </w:r>
      <w:r w:rsidR="0055433E" w:rsidRPr="000F3457">
        <w:rPr>
          <w:rFonts w:ascii="Times New Roman" w:hAnsi="Times New Roman"/>
        </w:rPr>
        <w:tab/>
      </w:r>
      <w:r w:rsidR="005006A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</w:t>
      </w:r>
      <w:r w:rsidR="005006AC">
        <w:rPr>
          <w:rFonts w:ascii="Times New Roman" w:hAnsi="Times New Roman"/>
        </w:rPr>
        <w:t xml:space="preserve"> </w:t>
      </w:r>
      <w:r w:rsidR="0055433E" w:rsidRPr="000F3457">
        <w:rPr>
          <w:rFonts w:ascii="Times New Roman" w:hAnsi="Times New Roman"/>
        </w:rPr>
        <w:t>_____</w:t>
      </w:r>
      <w:r w:rsidR="008120AF">
        <w:rPr>
          <w:rFonts w:ascii="Times New Roman" w:hAnsi="Times New Roman"/>
        </w:rPr>
        <w:t>(paraksts)_____</w:t>
      </w:r>
      <w:r w:rsidR="0055433E" w:rsidRPr="000F3457">
        <w:rPr>
          <w:rFonts w:ascii="Times New Roman" w:hAnsi="Times New Roman"/>
        </w:rPr>
        <w:t>/</w:t>
      </w:r>
      <w:r>
        <w:rPr>
          <w:rFonts w:ascii="Times New Roman" w:hAnsi="Times New Roman"/>
          <w:bCs/>
        </w:rPr>
        <w:t>Rolands Kikors</w:t>
      </w:r>
      <w:r w:rsidR="0055433E" w:rsidRPr="000F3457">
        <w:rPr>
          <w:rFonts w:ascii="Times New Roman" w:hAnsi="Times New Roman"/>
          <w:bCs/>
        </w:rPr>
        <w:t>/</w:t>
      </w:r>
    </w:p>
    <w:sectPr w:rsidR="0055433E" w:rsidRPr="000F3457" w:rsidSect="00545F49">
      <w:footerReference w:type="default" r:id="rId10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F0" w:rsidRDefault="005D6BF0" w:rsidP="006033D8">
      <w:r>
        <w:separator/>
      </w:r>
    </w:p>
  </w:endnote>
  <w:endnote w:type="continuationSeparator" w:id="0">
    <w:p w:rsidR="005D6BF0" w:rsidRDefault="005D6BF0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41122A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F0" w:rsidRDefault="005D6BF0" w:rsidP="006033D8">
      <w:r>
        <w:separator/>
      </w:r>
    </w:p>
  </w:footnote>
  <w:footnote w:type="continuationSeparator" w:id="0">
    <w:p w:rsidR="005D6BF0" w:rsidRDefault="005D6BF0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07E80"/>
    <w:rsid w:val="00017AE0"/>
    <w:rsid w:val="0003443F"/>
    <w:rsid w:val="00050D81"/>
    <w:rsid w:val="0007019F"/>
    <w:rsid w:val="0008073B"/>
    <w:rsid w:val="0008123F"/>
    <w:rsid w:val="00092D29"/>
    <w:rsid w:val="000A2289"/>
    <w:rsid w:val="000A3901"/>
    <w:rsid w:val="000A7EAA"/>
    <w:rsid w:val="000C154A"/>
    <w:rsid w:val="000D03A7"/>
    <w:rsid w:val="000D43E8"/>
    <w:rsid w:val="000D707A"/>
    <w:rsid w:val="000F3457"/>
    <w:rsid w:val="00115D02"/>
    <w:rsid w:val="00116E28"/>
    <w:rsid w:val="00123806"/>
    <w:rsid w:val="001737AC"/>
    <w:rsid w:val="00195B79"/>
    <w:rsid w:val="00196880"/>
    <w:rsid w:val="001A3893"/>
    <w:rsid w:val="001D1555"/>
    <w:rsid w:val="001D521C"/>
    <w:rsid w:val="001E1C8A"/>
    <w:rsid w:val="001F31CE"/>
    <w:rsid w:val="00220A90"/>
    <w:rsid w:val="00230887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2C93"/>
    <w:rsid w:val="00282DC6"/>
    <w:rsid w:val="00285D92"/>
    <w:rsid w:val="00296863"/>
    <w:rsid w:val="002B3177"/>
    <w:rsid w:val="002B597C"/>
    <w:rsid w:val="002C4E9E"/>
    <w:rsid w:val="002C61C6"/>
    <w:rsid w:val="002D066B"/>
    <w:rsid w:val="002D41C0"/>
    <w:rsid w:val="002E3B1F"/>
    <w:rsid w:val="00312122"/>
    <w:rsid w:val="003130F0"/>
    <w:rsid w:val="00330251"/>
    <w:rsid w:val="003326E9"/>
    <w:rsid w:val="00361A7E"/>
    <w:rsid w:val="00365D1C"/>
    <w:rsid w:val="00377256"/>
    <w:rsid w:val="00382DE5"/>
    <w:rsid w:val="0038727C"/>
    <w:rsid w:val="00391387"/>
    <w:rsid w:val="003A089B"/>
    <w:rsid w:val="003B590C"/>
    <w:rsid w:val="003C5192"/>
    <w:rsid w:val="003C7D90"/>
    <w:rsid w:val="003D1B0E"/>
    <w:rsid w:val="003F58C7"/>
    <w:rsid w:val="00407C29"/>
    <w:rsid w:val="0041122A"/>
    <w:rsid w:val="0041792D"/>
    <w:rsid w:val="00434345"/>
    <w:rsid w:val="004357CF"/>
    <w:rsid w:val="00463096"/>
    <w:rsid w:val="00465086"/>
    <w:rsid w:val="0046511A"/>
    <w:rsid w:val="004B763D"/>
    <w:rsid w:val="004D49E2"/>
    <w:rsid w:val="005006A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45F49"/>
    <w:rsid w:val="0055433E"/>
    <w:rsid w:val="00556F0E"/>
    <w:rsid w:val="0056284A"/>
    <w:rsid w:val="005959DD"/>
    <w:rsid w:val="00597D4A"/>
    <w:rsid w:val="005A5D91"/>
    <w:rsid w:val="005A7315"/>
    <w:rsid w:val="005B4254"/>
    <w:rsid w:val="005D6BF0"/>
    <w:rsid w:val="005E03CF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911EC"/>
    <w:rsid w:val="006A61FD"/>
    <w:rsid w:val="006B0121"/>
    <w:rsid w:val="006E4C54"/>
    <w:rsid w:val="006E5196"/>
    <w:rsid w:val="006F447C"/>
    <w:rsid w:val="007124C1"/>
    <w:rsid w:val="007156D9"/>
    <w:rsid w:val="00725132"/>
    <w:rsid w:val="0074422A"/>
    <w:rsid w:val="0075429B"/>
    <w:rsid w:val="007603B8"/>
    <w:rsid w:val="0076048B"/>
    <w:rsid w:val="00760E69"/>
    <w:rsid w:val="00765C53"/>
    <w:rsid w:val="007666A0"/>
    <w:rsid w:val="00784817"/>
    <w:rsid w:val="007955C9"/>
    <w:rsid w:val="007B07BA"/>
    <w:rsid w:val="007B7F33"/>
    <w:rsid w:val="007C27E0"/>
    <w:rsid w:val="007C3A50"/>
    <w:rsid w:val="007D7C5B"/>
    <w:rsid w:val="007E441F"/>
    <w:rsid w:val="007E7FB9"/>
    <w:rsid w:val="007F1D8D"/>
    <w:rsid w:val="00801FE3"/>
    <w:rsid w:val="00807C5E"/>
    <w:rsid w:val="008120AF"/>
    <w:rsid w:val="0082187E"/>
    <w:rsid w:val="00822B18"/>
    <w:rsid w:val="008352E4"/>
    <w:rsid w:val="00845FBD"/>
    <w:rsid w:val="00851B4D"/>
    <w:rsid w:val="0087108C"/>
    <w:rsid w:val="0087766B"/>
    <w:rsid w:val="00886A19"/>
    <w:rsid w:val="0089129A"/>
    <w:rsid w:val="0089140D"/>
    <w:rsid w:val="008973FD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606E9"/>
    <w:rsid w:val="009666D0"/>
    <w:rsid w:val="0097773B"/>
    <w:rsid w:val="00987D96"/>
    <w:rsid w:val="009A2D17"/>
    <w:rsid w:val="009B74D7"/>
    <w:rsid w:val="009C1579"/>
    <w:rsid w:val="009C1A4F"/>
    <w:rsid w:val="009C2BBB"/>
    <w:rsid w:val="009D4781"/>
    <w:rsid w:val="009D5FA1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55F8"/>
    <w:rsid w:val="00A44D71"/>
    <w:rsid w:val="00A456B3"/>
    <w:rsid w:val="00A9654B"/>
    <w:rsid w:val="00A96BA4"/>
    <w:rsid w:val="00AE056A"/>
    <w:rsid w:val="00B15FE8"/>
    <w:rsid w:val="00B43AE2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93A"/>
    <w:rsid w:val="00BA6882"/>
    <w:rsid w:val="00BA75E4"/>
    <w:rsid w:val="00BB3848"/>
    <w:rsid w:val="00BB3DB6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E5B"/>
    <w:rsid w:val="00C64E8D"/>
    <w:rsid w:val="00C66D01"/>
    <w:rsid w:val="00C72872"/>
    <w:rsid w:val="00C7363D"/>
    <w:rsid w:val="00C852E2"/>
    <w:rsid w:val="00C955CE"/>
    <w:rsid w:val="00C9600C"/>
    <w:rsid w:val="00CA54E4"/>
    <w:rsid w:val="00CB3257"/>
    <w:rsid w:val="00CC30D5"/>
    <w:rsid w:val="00CD1161"/>
    <w:rsid w:val="00CD4AAB"/>
    <w:rsid w:val="00CE4132"/>
    <w:rsid w:val="00CF05C4"/>
    <w:rsid w:val="00CF0A59"/>
    <w:rsid w:val="00D030F8"/>
    <w:rsid w:val="00D3329E"/>
    <w:rsid w:val="00D43623"/>
    <w:rsid w:val="00D511A0"/>
    <w:rsid w:val="00D549C4"/>
    <w:rsid w:val="00D962EC"/>
    <w:rsid w:val="00DA1DB6"/>
    <w:rsid w:val="00DB11ED"/>
    <w:rsid w:val="00DB54CE"/>
    <w:rsid w:val="00DC0A97"/>
    <w:rsid w:val="00DD4BF7"/>
    <w:rsid w:val="00DE1A8B"/>
    <w:rsid w:val="00DE64FE"/>
    <w:rsid w:val="00DF5BB9"/>
    <w:rsid w:val="00E00DF8"/>
    <w:rsid w:val="00E04699"/>
    <w:rsid w:val="00E12557"/>
    <w:rsid w:val="00E45FCB"/>
    <w:rsid w:val="00E73E16"/>
    <w:rsid w:val="00E76287"/>
    <w:rsid w:val="00E910E3"/>
    <w:rsid w:val="00EA44D9"/>
    <w:rsid w:val="00EA62F8"/>
    <w:rsid w:val="00EF0772"/>
    <w:rsid w:val="00EF32F2"/>
    <w:rsid w:val="00EF7631"/>
    <w:rsid w:val="00F000A8"/>
    <w:rsid w:val="00F13A0D"/>
    <w:rsid w:val="00F14E89"/>
    <w:rsid w:val="00F1632C"/>
    <w:rsid w:val="00F22D40"/>
    <w:rsid w:val="00F407BF"/>
    <w:rsid w:val="00F57AF2"/>
    <w:rsid w:val="00F61B5C"/>
    <w:rsid w:val="00F71F04"/>
    <w:rsid w:val="00F769DF"/>
    <w:rsid w:val="00F857AA"/>
    <w:rsid w:val="00FA02B5"/>
    <w:rsid w:val="00FA5E56"/>
    <w:rsid w:val="00FB6BC9"/>
    <w:rsid w:val="00FD4B37"/>
    <w:rsid w:val="00FD5047"/>
    <w:rsid w:val="00FE0F58"/>
    <w:rsid w:val="00FE388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1825-1673-4253-BEB3-4CBCFF6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2016-07-18T11:43:00Z</cp:lastPrinted>
  <dcterms:created xsi:type="dcterms:W3CDTF">2016-07-18T13:40:00Z</dcterms:created>
  <dcterms:modified xsi:type="dcterms:W3CDTF">2016-07-18T13:40:00Z</dcterms:modified>
</cp:coreProperties>
</file>