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25" w:rsidRPr="00A606AF" w:rsidRDefault="00AF0725" w:rsidP="009F2A91">
      <w:pPr>
        <w:ind w:left="360"/>
        <w:jc w:val="right"/>
        <w:rPr>
          <w:szCs w:val="24"/>
        </w:rPr>
      </w:pPr>
    </w:p>
    <w:p w:rsidR="00AF0725" w:rsidRPr="00A606AF" w:rsidRDefault="00AF0725" w:rsidP="009F2A91">
      <w:pPr>
        <w:ind w:left="360"/>
        <w:jc w:val="right"/>
        <w:rPr>
          <w:szCs w:val="24"/>
        </w:rPr>
      </w:pPr>
    </w:p>
    <w:p w:rsidR="00475463" w:rsidRPr="005A0D20" w:rsidRDefault="00475463" w:rsidP="00475463">
      <w:pPr>
        <w:pStyle w:val="naisf"/>
        <w:spacing w:before="0" w:after="0"/>
        <w:jc w:val="right"/>
        <w:rPr>
          <w:b/>
          <w:szCs w:val="24"/>
        </w:rPr>
      </w:pPr>
      <w:r w:rsidRPr="005A0D20">
        <w:rPr>
          <w:b/>
          <w:szCs w:val="24"/>
        </w:rPr>
        <w:t>2.pielikums</w:t>
      </w:r>
    </w:p>
    <w:p w:rsidR="00475463" w:rsidRPr="005A0D20" w:rsidRDefault="004500E5" w:rsidP="00475463">
      <w:pPr>
        <w:jc w:val="right"/>
        <w:rPr>
          <w:b/>
        </w:rPr>
      </w:pPr>
      <w:r>
        <w:rPr>
          <w:b/>
        </w:rPr>
        <w:t>Tehniskā specifikācija un tehniskā piedāvājuma forma un finanšu piedāvājuma forma</w:t>
      </w:r>
    </w:p>
    <w:p w:rsidR="00475463" w:rsidRPr="005A0D20" w:rsidRDefault="00475463" w:rsidP="00475463">
      <w:pPr>
        <w:tabs>
          <w:tab w:val="left" w:pos="855"/>
        </w:tabs>
        <w:jc w:val="right"/>
      </w:pPr>
      <w:r w:rsidRPr="005A0D20">
        <w:t>LU organizētā iepirkuma</w:t>
      </w:r>
    </w:p>
    <w:p w:rsidR="00475463" w:rsidRPr="005A0D20" w:rsidRDefault="00475463" w:rsidP="00475463">
      <w:pPr>
        <w:tabs>
          <w:tab w:val="left" w:pos="855"/>
        </w:tabs>
        <w:jc w:val="right"/>
      </w:pPr>
      <w:r>
        <w:rPr>
          <w:rFonts w:eastAsia="Calibri"/>
          <w:b/>
        </w:rPr>
        <w:t>,,</w:t>
      </w:r>
      <w:r>
        <w:t xml:space="preserve">Liftu un kravas pacēlāju tehniskā apkope </w:t>
      </w:r>
      <w:r w:rsidRPr="005A0D20">
        <w:rPr>
          <w:bCs/>
        </w:rPr>
        <w:t>LU objektos</w:t>
      </w:r>
      <w:r w:rsidRPr="005A0D20">
        <w:t>”</w:t>
      </w:r>
    </w:p>
    <w:p w:rsidR="00475463" w:rsidRDefault="00475463" w:rsidP="00475463">
      <w:pPr>
        <w:jc w:val="right"/>
        <w:rPr>
          <w:b/>
          <w:szCs w:val="24"/>
        </w:rPr>
      </w:pPr>
      <w:r w:rsidRPr="005A0D20">
        <w:t xml:space="preserve"> (iepirk</w:t>
      </w:r>
      <w:r>
        <w:t>u</w:t>
      </w:r>
      <w:r w:rsidR="005E4000">
        <w:t xml:space="preserve">ma identifikācijas </w:t>
      </w:r>
      <w:proofErr w:type="spellStart"/>
      <w:r w:rsidR="005E4000">
        <w:t>Nr.LU</w:t>
      </w:r>
      <w:proofErr w:type="spellEnd"/>
      <w:r w:rsidR="005E4000">
        <w:t xml:space="preserve"> 2015/89</w:t>
      </w:r>
      <w:r w:rsidRPr="005A0D20">
        <w:t>_I) nolikumam</w:t>
      </w:r>
      <w:r>
        <w:rPr>
          <w:b/>
          <w:szCs w:val="24"/>
        </w:rPr>
        <w:t xml:space="preserve"> </w:t>
      </w:r>
    </w:p>
    <w:p w:rsidR="00475463" w:rsidRDefault="00475463" w:rsidP="00475463">
      <w:pPr>
        <w:jc w:val="center"/>
        <w:rPr>
          <w:b/>
          <w:szCs w:val="24"/>
        </w:rPr>
      </w:pPr>
    </w:p>
    <w:p w:rsidR="00D35B44" w:rsidRPr="00A606AF" w:rsidRDefault="00D35B44" w:rsidP="00D35B44">
      <w:pPr>
        <w:jc w:val="center"/>
        <w:rPr>
          <w:b/>
          <w:szCs w:val="24"/>
        </w:rPr>
      </w:pPr>
    </w:p>
    <w:p w:rsidR="00D35B44" w:rsidRPr="004500E5" w:rsidRDefault="000B7294" w:rsidP="004500E5">
      <w:pPr>
        <w:pStyle w:val="ListParagraph"/>
        <w:numPr>
          <w:ilvl w:val="0"/>
          <w:numId w:val="7"/>
        </w:numPr>
        <w:jc w:val="center"/>
        <w:rPr>
          <w:b/>
          <w:szCs w:val="24"/>
        </w:rPr>
      </w:pPr>
      <w:r w:rsidRPr="004500E5">
        <w:rPr>
          <w:b/>
          <w:szCs w:val="24"/>
        </w:rPr>
        <w:t xml:space="preserve">Tehniskās specifikācijas </w:t>
      </w:r>
      <w:r w:rsidR="004500E5" w:rsidRPr="004500E5">
        <w:rPr>
          <w:b/>
          <w:szCs w:val="24"/>
        </w:rPr>
        <w:t>vispārējās prasības</w:t>
      </w:r>
    </w:p>
    <w:p w:rsidR="000A7B70" w:rsidRPr="00A606AF" w:rsidRDefault="00D35B44" w:rsidP="000A7B70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rPr>
          <w:szCs w:val="24"/>
        </w:rPr>
      </w:pPr>
      <w:r w:rsidRPr="00A606AF">
        <w:rPr>
          <w:szCs w:val="24"/>
          <w:lang w:eastAsia="lv-LV"/>
        </w:rPr>
        <w:t xml:space="preserve">Liftu tehniskā apkope un remonts, </w:t>
      </w:r>
      <w:r w:rsidR="00180FC0" w:rsidRPr="00A606AF">
        <w:rPr>
          <w:szCs w:val="24"/>
          <w:lang w:eastAsia="lv-LV"/>
        </w:rPr>
        <w:t xml:space="preserve">kā arī </w:t>
      </w:r>
      <w:r w:rsidRPr="00A606AF">
        <w:rPr>
          <w:szCs w:val="24"/>
          <w:lang w:eastAsia="lv-LV"/>
        </w:rPr>
        <w:t xml:space="preserve">pases un lietošanas dokumentācijas uzturēšana tiek veikta saskaņā ar Ministru kabineta 2010.gada 2.marta noteikumiem </w:t>
      </w:r>
      <w:proofErr w:type="spellStart"/>
      <w:r w:rsidRPr="00A606AF">
        <w:rPr>
          <w:szCs w:val="24"/>
          <w:lang w:eastAsia="lv-LV"/>
        </w:rPr>
        <w:t>Nr</w:t>
      </w:r>
      <w:proofErr w:type="spellEnd"/>
      <w:r w:rsidRPr="00A606AF">
        <w:rPr>
          <w:szCs w:val="24"/>
          <w:lang w:eastAsia="lv-LV"/>
        </w:rPr>
        <w:t>. 195 „Liftu drošības un t</w:t>
      </w:r>
      <w:r w:rsidR="00F2106F" w:rsidRPr="00A606AF">
        <w:rPr>
          <w:szCs w:val="24"/>
          <w:lang w:eastAsia="lv-LV"/>
        </w:rPr>
        <w:t>ehniskās uzraudzības noteikumi”,</w:t>
      </w:r>
      <w:r w:rsidR="00677504" w:rsidRPr="00A606AF">
        <w:rPr>
          <w:szCs w:val="24"/>
          <w:lang w:eastAsia="lv-LV"/>
        </w:rPr>
        <w:t xml:space="preserve"> </w:t>
      </w:r>
      <w:r w:rsidR="00F2106F" w:rsidRPr="00A606AF">
        <w:rPr>
          <w:szCs w:val="24"/>
        </w:rPr>
        <w:t>rūp</w:t>
      </w:r>
      <w:r w:rsidR="00440BEB" w:rsidRPr="00A606AF">
        <w:rPr>
          <w:szCs w:val="24"/>
        </w:rPr>
        <w:t xml:space="preserve">nīcas-izgatavotājas instrukciju </w:t>
      </w:r>
      <w:r w:rsidR="007D1140" w:rsidRPr="00A606AF">
        <w:rPr>
          <w:szCs w:val="24"/>
        </w:rPr>
        <w:t>un citiem normatīvajiem aktiem;</w:t>
      </w:r>
    </w:p>
    <w:p w:rsidR="00C61AD3" w:rsidRPr="00A606AF" w:rsidRDefault="000A7B70" w:rsidP="000A7B70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rPr>
          <w:szCs w:val="24"/>
          <w:lang w:eastAsia="lv-LV"/>
        </w:rPr>
      </w:pPr>
      <w:r w:rsidRPr="00A606AF">
        <w:rPr>
          <w:szCs w:val="24"/>
          <w:lang w:eastAsia="lv-LV"/>
        </w:rPr>
        <w:t xml:space="preserve">Izpildītājs apliecina, ka informējis </w:t>
      </w:r>
      <w:r w:rsidRPr="00A606AF">
        <w:rPr>
          <w:bCs/>
          <w:szCs w:val="24"/>
          <w:lang w:eastAsia="lv-LV"/>
        </w:rPr>
        <w:t>Patērētāju tiesību aizsardzības centru</w:t>
      </w:r>
      <w:r w:rsidR="00BE344D">
        <w:rPr>
          <w:bCs/>
          <w:szCs w:val="24"/>
          <w:lang w:eastAsia="lv-LV"/>
        </w:rPr>
        <w:t xml:space="preserve"> </w:t>
      </w:r>
      <w:r w:rsidRPr="00A606AF">
        <w:rPr>
          <w:bCs/>
          <w:szCs w:val="24"/>
          <w:lang w:eastAsia="lv-LV"/>
        </w:rPr>
        <w:t>par komercdarbības uzsākšanu</w:t>
      </w:r>
      <w:r w:rsidRPr="00A606AF">
        <w:rPr>
          <w:szCs w:val="24"/>
          <w:lang w:eastAsia="lv-LV"/>
        </w:rPr>
        <w:t xml:space="preserve">, kas saistīta ar kravas un </w:t>
      </w:r>
      <w:r w:rsidR="007D1140" w:rsidRPr="00A606AF">
        <w:rPr>
          <w:szCs w:val="24"/>
          <w:lang w:eastAsia="lv-LV"/>
        </w:rPr>
        <w:t>pasažieru liftu tehnisko apkopi;</w:t>
      </w:r>
    </w:p>
    <w:p w:rsidR="00D35B44" w:rsidRPr="00A606AF" w:rsidRDefault="00C61AD3" w:rsidP="00D35B44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rPr>
          <w:szCs w:val="24"/>
          <w:lang w:eastAsia="lv-LV"/>
        </w:rPr>
      </w:pPr>
      <w:r w:rsidRPr="00A606AF">
        <w:rPr>
          <w:szCs w:val="24"/>
          <w:lang w:eastAsia="lv-LV"/>
        </w:rPr>
        <w:t xml:space="preserve">Izpildītājs </w:t>
      </w:r>
      <w:r w:rsidR="00CC04B4" w:rsidRPr="00A606AF">
        <w:rPr>
          <w:szCs w:val="24"/>
          <w:lang w:eastAsia="lv-LV"/>
        </w:rPr>
        <w:t>norīko</w:t>
      </w:r>
      <w:r w:rsidRPr="00A606AF">
        <w:rPr>
          <w:szCs w:val="24"/>
          <w:lang w:eastAsia="lv-LV"/>
        </w:rPr>
        <w:t xml:space="preserve"> liftu apkopē darbiniekus, kam ir tiesības un pieredze veikt bīstamo iekārtu (liftu un </w:t>
      </w:r>
      <w:r w:rsidR="00A606AF">
        <w:rPr>
          <w:szCs w:val="24"/>
          <w:lang w:eastAsia="lv-LV"/>
        </w:rPr>
        <w:t>pacēlāju</w:t>
      </w:r>
      <w:r w:rsidR="00CC04B4" w:rsidRPr="00A606AF">
        <w:rPr>
          <w:szCs w:val="24"/>
          <w:lang w:eastAsia="lv-LV"/>
        </w:rPr>
        <w:t>) te</w:t>
      </w:r>
      <w:r w:rsidR="00A606AF">
        <w:rPr>
          <w:szCs w:val="24"/>
          <w:lang w:eastAsia="lv-LV"/>
        </w:rPr>
        <w:t xml:space="preserve">hnisko apkalpošanu un pievieno </w:t>
      </w:r>
      <w:r w:rsidR="00CC04B4" w:rsidRPr="00A606AF">
        <w:rPr>
          <w:szCs w:val="24"/>
          <w:lang w:eastAsia="lv-LV"/>
        </w:rPr>
        <w:t>liftu elektromehāniķa ate</w:t>
      </w:r>
      <w:r w:rsidR="007D1140" w:rsidRPr="00A606AF">
        <w:rPr>
          <w:szCs w:val="24"/>
          <w:lang w:eastAsia="lv-LV"/>
        </w:rPr>
        <w:t>stāciju apliecinošus dokumentus;</w:t>
      </w:r>
    </w:p>
    <w:p w:rsidR="000A7B70" w:rsidRPr="00A606AF" w:rsidRDefault="00D35B44" w:rsidP="007D1140">
      <w:pPr>
        <w:pStyle w:val="ListParagraph"/>
        <w:numPr>
          <w:ilvl w:val="1"/>
          <w:numId w:val="2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rPr>
          <w:szCs w:val="24"/>
          <w:lang w:eastAsia="lv-LV"/>
        </w:rPr>
      </w:pPr>
      <w:r w:rsidRPr="00A606AF">
        <w:rPr>
          <w:szCs w:val="24"/>
          <w:lang w:eastAsia="lv-LV"/>
        </w:rPr>
        <w:t xml:space="preserve">Liftu tehniskās apkopes pakalpojumā jāietver </w:t>
      </w:r>
      <w:r w:rsidR="000A7B70" w:rsidRPr="00A606AF">
        <w:rPr>
          <w:szCs w:val="24"/>
          <w:lang w:eastAsia="lv-LV"/>
        </w:rPr>
        <w:t>izmaksas par:</w:t>
      </w:r>
    </w:p>
    <w:p w:rsidR="000A7B70" w:rsidRPr="00A606AF" w:rsidRDefault="00C71CDF" w:rsidP="007D1140">
      <w:pPr>
        <w:pStyle w:val="ListParagraph"/>
        <w:numPr>
          <w:ilvl w:val="2"/>
          <w:numId w:val="24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  <w:jc w:val="left"/>
        <w:rPr>
          <w:szCs w:val="24"/>
          <w:lang w:eastAsia="lv-LV"/>
        </w:rPr>
      </w:pPr>
      <w:r w:rsidRPr="00A606AF">
        <w:rPr>
          <w:szCs w:val="24"/>
          <w:lang w:eastAsia="lv-LV"/>
        </w:rPr>
        <w:t>apkalpojošā personāla</w:t>
      </w:r>
      <w:r w:rsidR="00D35B44" w:rsidRPr="00A606AF">
        <w:rPr>
          <w:szCs w:val="24"/>
          <w:lang w:eastAsia="lv-LV"/>
        </w:rPr>
        <w:t xml:space="preserve"> </w:t>
      </w:r>
      <w:r w:rsidR="00C61AD3" w:rsidRPr="00A606AF">
        <w:rPr>
          <w:szCs w:val="24"/>
          <w:lang w:eastAsia="lv-LV"/>
        </w:rPr>
        <w:t>darbu;</w:t>
      </w:r>
    </w:p>
    <w:p w:rsidR="000A7B70" w:rsidRPr="00A606AF" w:rsidRDefault="00D35B44" w:rsidP="007D1140">
      <w:pPr>
        <w:pStyle w:val="ListParagraph"/>
        <w:numPr>
          <w:ilvl w:val="2"/>
          <w:numId w:val="24"/>
        </w:num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  <w:jc w:val="left"/>
        <w:rPr>
          <w:szCs w:val="24"/>
          <w:lang w:eastAsia="lv-LV"/>
        </w:rPr>
      </w:pPr>
      <w:r w:rsidRPr="00A606AF">
        <w:rPr>
          <w:szCs w:val="24"/>
          <w:lang w:eastAsia="lv-LV"/>
        </w:rPr>
        <w:t>lifta apkopes nodrošinā</w:t>
      </w:r>
      <w:r w:rsidR="000A7B70" w:rsidRPr="00A606AF">
        <w:rPr>
          <w:szCs w:val="24"/>
          <w:lang w:eastAsia="lv-LV"/>
        </w:rPr>
        <w:t xml:space="preserve">šanā izmantotajiem materiāliem un </w:t>
      </w:r>
      <w:r w:rsidRPr="00A606AF">
        <w:rPr>
          <w:szCs w:val="24"/>
          <w:lang w:eastAsia="lv-LV"/>
        </w:rPr>
        <w:t>transporta izdevumiem</w:t>
      </w:r>
      <w:r w:rsidR="00C61AD3" w:rsidRPr="00A606AF">
        <w:rPr>
          <w:szCs w:val="24"/>
          <w:lang w:eastAsia="lv-LV"/>
        </w:rPr>
        <w:t>;</w:t>
      </w:r>
    </w:p>
    <w:p w:rsidR="000A7B70" w:rsidRPr="00A606AF" w:rsidRDefault="007D1140" w:rsidP="007D1140">
      <w:pPr>
        <w:pStyle w:val="ListParagraph"/>
        <w:numPr>
          <w:ilvl w:val="2"/>
          <w:numId w:val="24"/>
        </w:numPr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 w:hanging="708"/>
        <w:jc w:val="left"/>
        <w:rPr>
          <w:szCs w:val="24"/>
          <w:lang w:eastAsia="lv-LV"/>
        </w:rPr>
      </w:pPr>
      <w:r w:rsidRPr="00A606AF">
        <w:rPr>
          <w:szCs w:val="24"/>
          <w:lang w:eastAsia="lv-LV"/>
        </w:rPr>
        <w:t>diennakts avārijas apkalpošanu;</w:t>
      </w:r>
    </w:p>
    <w:p w:rsidR="00D35B44" w:rsidRPr="00A606AF" w:rsidRDefault="00D35B44" w:rsidP="007D1140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szCs w:val="24"/>
          <w:lang w:eastAsia="lv-LV"/>
        </w:rPr>
      </w:pPr>
      <w:r w:rsidRPr="00A606AF">
        <w:rPr>
          <w:szCs w:val="24"/>
          <w:lang w:eastAsia="lv-LV"/>
        </w:rPr>
        <w:t xml:space="preserve">Lifta tehniskā apkope tiek veikta ar periodiskumu, kādu nosaka lifta lietošanas </w:t>
      </w:r>
      <w:r w:rsidR="00F2106F" w:rsidRPr="00A606AF">
        <w:rPr>
          <w:szCs w:val="24"/>
          <w:lang w:eastAsia="lv-LV"/>
        </w:rPr>
        <w:t>tehniskā dokumentācija</w:t>
      </w:r>
      <w:r w:rsidR="00C83287" w:rsidRPr="00A606AF">
        <w:rPr>
          <w:szCs w:val="24"/>
          <w:lang w:eastAsia="lv-LV"/>
        </w:rPr>
        <w:t xml:space="preserve">, veicot ierakstus tehniskās apkopes žurnālā. </w:t>
      </w:r>
      <w:r w:rsidRPr="00A606AF">
        <w:rPr>
          <w:szCs w:val="24"/>
          <w:lang w:eastAsia="lv-LV"/>
        </w:rPr>
        <w:t>Apkopes laikā veikto darbu atskaiti pievieno ikmēneša da</w:t>
      </w:r>
      <w:r w:rsidR="007D1140" w:rsidRPr="00A606AF">
        <w:rPr>
          <w:szCs w:val="24"/>
          <w:lang w:eastAsia="lv-LV"/>
        </w:rPr>
        <w:t>rbu pieņemšanas nodošanas aktam;</w:t>
      </w:r>
    </w:p>
    <w:p w:rsidR="00C61AD3" w:rsidRPr="00A606AF" w:rsidRDefault="000A7B70" w:rsidP="007D1140">
      <w:pPr>
        <w:pStyle w:val="ListParagraph"/>
        <w:numPr>
          <w:ilvl w:val="1"/>
          <w:numId w:val="24"/>
        </w:numPr>
        <w:ind w:left="851" w:hanging="425"/>
        <w:rPr>
          <w:szCs w:val="24"/>
          <w:lang w:eastAsia="lv-LV"/>
        </w:rPr>
      </w:pPr>
      <w:r w:rsidRPr="00A606AF">
        <w:rPr>
          <w:szCs w:val="24"/>
          <w:lang w:eastAsia="lv-LV"/>
        </w:rPr>
        <w:t>Izpildītājs nodrošina</w:t>
      </w:r>
      <w:r w:rsidR="00C61AD3" w:rsidRPr="00A606AF">
        <w:rPr>
          <w:szCs w:val="24"/>
          <w:lang w:eastAsia="lv-LV"/>
        </w:rPr>
        <w:t>:</w:t>
      </w:r>
    </w:p>
    <w:p w:rsidR="00C61AD3" w:rsidRPr="00A606AF" w:rsidRDefault="000A7B70" w:rsidP="007D1140">
      <w:pPr>
        <w:pStyle w:val="ListParagraph"/>
        <w:numPr>
          <w:ilvl w:val="2"/>
          <w:numId w:val="24"/>
        </w:numPr>
        <w:ind w:left="993" w:hanging="567"/>
        <w:rPr>
          <w:color w:val="000000"/>
          <w:spacing w:val="-1"/>
          <w:szCs w:val="24"/>
        </w:rPr>
      </w:pPr>
      <w:r w:rsidRPr="00A606AF">
        <w:rPr>
          <w:szCs w:val="24"/>
          <w:lang w:eastAsia="lv-LV"/>
        </w:rPr>
        <w:t xml:space="preserve">liftu </w:t>
      </w:r>
      <w:r w:rsidR="00C71CDF" w:rsidRPr="00A606AF">
        <w:rPr>
          <w:szCs w:val="24"/>
          <w:lang w:eastAsia="lv-LV"/>
        </w:rPr>
        <w:t xml:space="preserve">un pacēlāju </w:t>
      </w:r>
      <w:r w:rsidRPr="00A606AF">
        <w:rPr>
          <w:szCs w:val="24"/>
          <w:lang w:eastAsia="lv-LV"/>
        </w:rPr>
        <w:t>tehniskās apkopes</w:t>
      </w:r>
      <w:r w:rsidR="00C71CDF" w:rsidRPr="00A606AF">
        <w:rPr>
          <w:szCs w:val="24"/>
          <w:lang w:eastAsia="lv-LV"/>
        </w:rPr>
        <w:t>, avārijas apkalpošanu</w:t>
      </w:r>
      <w:r w:rsidRPr="00A606AF">
        <w:rPr>
          <w:szCs w:val="24"/>
          <w:lang w:eastAsia="lv-LV"/>
        </w:rPr>
        <w:t xml:space="preserve">, </w:t>
      </w:r>
      <w:r w:rsidR="007E5567" w:rsidRPr="00A606AF">
        <w:rPr>
          <w:color w:val="000000"/>
          <w:spacing w:val="-1"/>
          <w:szCs w:val="24"/>
        </w:rPr>
        <w:t xml:space="preserve">liftu sagatavošanu </w:t>
      </w:r>
      <w:r w:rsidR="007E5567" w:rsidRPr="00A606AF">
        <w:rPr>
          <w:szCs w:val="24"/>
        </w:rPr>
        <w:t>ikgadējai un atkārtotai pārbaudei</w:t>
      </w:r>
      <w:r w:rsidR="00C61AD3" w:rsidRPr="00A606AF">
        <w:rPr>
          <w:color w:val="000000"/>
          <w:spacing w:val="-1"/>
          <w:szCs w:val="24"/>
        </w:rPr>
        <w:t>;</w:t>
      </w:r>
    </w:p>
    <w:p w:rsidR="00D35B44" w:rsidRPr="00A606AF" w:rsidRDefault="00C61AD3" w:rsidP="007D1140">
      <w:pPr>
        <w:pStyle w:val="ListParagraph"/>
        <w:numPr>
          <w:ilvl w:val="2"/>
          <w:numId w:val="24"/>
        </w:numPr>
        <w:ind w:left="993" w:hanging="567"/>
        <w:rPr>
          <w:szCs w:val="24"/>
        </w:rPr>
      </w:pPr>
      <w:r w:rsidRPr="00A606AF">
        <w:rPr>
          <w:szCs w:val="24"/>
        </w:rPr>
        <w:t>l</w:t>
      </w:r>
      <w:r w:rsidR="007E5567" w:rsidRPr="00A606AF">
        <w:rPr>
          <w:szCs w:val="24"/>
        </w:rPr>
        <w:t>iftu sazemējuma un izolācijas pretestības atbilstīb</w:t>
      </w:r>
      <w:r w:rsidRPr="00A606AF">
        <w:rPr>
          <w:szCs w:val="24"/>
        </w:rPr>
        <w:t>as noteikšanu</w:t>
      </w:r>
      <w:r w:rsidR="007E5567" w:rsidRPr="00A606AF">
        <w:rPr>
          <w:szCs w:val="24"/>
        </w:rPr>
        <w:t xml:space="preserve">,  </w:t>
      </w:r>
      <w:r w:rsidR="007E5567" w:rsidRPr="00A606AF">
        <w:rPr>
          <w:color w:val="000000"/>
          <w:spacing w:val="-1"/>
          <w:szCs w:val="24"/>
        </w:rPr>
        <w:t>ar Izpildītāja piedalīšanos pārbaudēs</w:t>
      </w:r>
      <w:r w:rsidR="007D1140" w:rsidRPr="00A606AF">
        <w:rPr>
          <w:szCs w:val="24"/>
        </w:rPr>
        <w:t>.</w:t>
      </w:r>
    </w:p>
    <w:p w:rsidR="00D35B44" w:rsidRPr="00A606AF" w:rsidRDefault="00F2106F" w:rsidP="007D1140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szCs w:val="24"/>
          <w:lang w:eastAsia="lv-LV"/>
        </w:rPr>
      </w:pPr>
      <w:r w:rsidRPr="00A606AF">
        <w:rPr>
          <w:szCs w:val="24"/>
          <w:lang w:eastAsia="lv-LV"/>
        </w:rPr>
        <w:t>Plānoto remontdarbu un tehnisko apkopju izpildīšanas grafiki j</w:t>
      </w:r>
      <w:r w:rsidR="007D1140" w:rsidRPr="00A606AF">
        <w:rPr>
          <w:szCs w:val="24"/>
          <w:lang w:eastAsia="lv-LV"/>
        </w:rPr>
        <w:t>āsaskaņo ar Pasūtītāja pārstāvi;</w:t>
      </w:r>
    </w:p>
    <w:p w:rsidR="00CC04B4" w:rsidRPr="00A606AF" w:rsidRDefault="00D35B44" w:rsidP="007D1140">
      <w:pPr>
        <w:pStyle w:val="ListParagraph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rPr>
          <w:szCs w:val="24"/>
        </w:rPr>
      </w:pPr>
      <w:r w:rsidRPr="00A606AF">
        <w:rPr>
          <w:szCs w:val="24"/>
          <w:lang w:eastAsia="lv-LV"/>
        </w:rPr>
        <w:t>Visi izmantojamie materiāli un detaļas ir jauni un nelietoti.</w:t>
      </w:r>
      <w:r w:rsidR="00677504" w:rsidRPr="00A606AF">
        <w:rPr>
          <w:szCs w:val="24"/>
          <w:lang w:eastAsia="lv-LV"/>
        </w:rPr>
        <w:t xml:space="preserve"> </w:t>
      </w:r>
      <w:r w:rsidR="00C83287" w:rsidRPr="00A606AF">
        <w:rPr>
          <w:szCs w:val="24"/>
        </w:rPr>
        <w:t>Pieļaujamā liftu dīkstāve pamata mezglu un detaļu nomaiņas gadījumā ir ne vairāk kā 5 (piecas) diennaktis no saskaņošanas brīža ar pasūtītāju.</w:t>
      </w:r>
      <w:r w:rsidR="00F2106F" w:rsidRPr="00A606AF">
        <w:rPr>
          <w:szCs w:val="24"/>
        </w:rPr>
        <w:t xml:space="preserve"> </w:t>
      </w:r>
      <w:r w:rsidR="00C83287" w:rsidRPr="00A606AF">
        <w:rPr>
          <w:szCs w:val="24"/>
        </w:rPr>
        <w:t>Pieļaujamā liftu dīkstāve gadījumā, ja rezerves daļas jāsaņem no rūpnīcas ir ne vairāk kā 15 (piecpadsmit) diennaktis no s</w:t>
      </w:r>
      <w:r w:rsidR="007D1140" w:rsidRPr="00A606AF">
        <w:rPr>
          <w:szCs w:val="24"/>
        </w:rPr>
        <w:t>askaņošanas brīža ar pasūtītāju;</w:t>
      </w:r>
    </w:p>
    <w:p w:rsidR="00CC04B4" w:rsidRPr="00A606AF" w:rsidRDefault="007E5567" w:rsidP="007D1140">
      <w:pPr>
        <w:pStyle w:val="ListParagraph"/>
        <w:numPr>
          <w:ilvl w:val="1"/>
          <w:numId w:val="24"/>
        </w:numPr>
        <w:ind w:left="851" w:hanging="425"/>
        <w:rPr>
          <w:szCs w:val="24"/>
        </w:rPr>
      </w:pPr>
      <w:r w:rsidRPr="00A606AF">
        <w:rPr>
          <w:szCs w:val="24"/>
        </w:rPr>
        <w:t xml:space="preserve">Neplānoto remontu izpildi, kad nepieciešama pamata mezglu un detaļu nomaiņa, jāveic pēc papildus vienošanās </w:t>
      </w:r>
      <w:r w:rsidRPr="00A606AF">
        <w:rPr>
          <w:bCs/>
          <w:szCs w:val="24"/>
        </w:rPr>
        <w:t>saskaņojot ar Pasūtītāju sniedzamo</w:t>
      </w:r>
      <w:r w:rsidR="007D1140" w:rsidRPr="00A606AF">
        <w:rPr>
          <w:bCs/>
          <w:szCs w:val="24"/>
        </w:rPr>
        <w:t xml:space="preserve"> pakalpojumu apjomu un izmaksas;</w:t>
      </w:r>
    </w:p>
    <w:p w:rsidR="00CC04B4" w:rsidRPr="00A606AF" w:rsidRDefault="00933B47" w:rsidP="007D1140">
      <w:pPr>
        <w:pStyle w:val="ListParagraph"/>
        <w:numPr>
          <w:ilvl w:val="1"/>
          <w:numId w:val="24"/>
        </w:numPr>
        <w:ind w:left="993" w:hanging="567"/>
        <w:rPr>
          <w:szCs w:val="24"/>
        </w:rPr>
      </w:pPr>
      <w:r w:rsidRPr="00A606AF">
        <w:rPr>
          <w:bCs/>
          <w:szCs w:val="24"/>
        </w:rPr>
        <w:t>Izpildītājs atslēdz</w:t>
      </w:r>
      <w:r w:rsidR="005227DC" w:rsidRPr="00A606AF">
        <w:rPr>
          <w:bCs/>
          <w:szCs w:val="24"/>
        </w:rPr>
        <w:t xml:space="preserve"> liftu vai pacēlāju, ja tiek pārkāpti to drošas ekspluatācijas noteikum</w:t>
      </w:r>
      <w:r w:rsidR="007D1140" w:rsidRPr="00A606AF">
        <w:rPr>
          <w:bCs/>
          <w:szCs w:val="24"/>
        </w:rPr>
        <w:t>i un paziņot par to Pasūtītājam;</w:t>
      </w:r>
    </w:p>
    <w:p w:rsidR="007E5567" w:rsidRPr="00A606AF" w:rsidRDefault="00933B47" w:rsidP="007D1140">
      <w:pPr>
        <w:pStyle w:val="ListParagraph"/>
        <w:numPr>
          <w:ilvl w:val="1"/>
          <w:numId w:val="24"/>
        </w:numPr>
        <w:ind w:left="993" w:hanging="567"/>
        <w:rPr>
          <w:szCs w:val="24"/>
        </w:rPr>
      </w:pPr>
      <w:r w:rsidRPr="00A606AF">
        <w:rPr>
          <w:bCs/>
          <w:szCs w:val="24"/>
        </w:rPr>
        <w:t>Izpildītājs u</w:t>
      </w:r>
      <w:r w:rsidR="005227DC" w:rsidRPr="00A606AF">
        <w:rPr>
          <w:bCs/>
          <w:szCs w:val="24"/>
        </w:rPr>
        <w:t>ztur kārtībā</w:t>
      </w:r>
      <w:r w:rsidRPr="00A606AF">
        <w:rPr>
          <w:bCs/>
          <w:szCs w:val="24"/>
        </w:rPr>
        <w:t xml:space="preserve"> liftu un pacēlāju </w:t>
      </w:r>
      <w:r w:rsidR="005227DC" w:rsidRPr="00A606AF">
        <w:rPr>
          <w:bCs/>
          <w:szCs w:val="24"/>
        </w:rPr>
        <w:t xml:space="preserve">mašīntelpas, šahtas bedres un lifta iekārtas elektroinstalāciju līdz galvenajam </w:t>
      </w:r>
      <w:r w:rsidR="007D1140" w:rsidRPr="00A606AF">
        <w:rPr>
          <w:bCs/>
          <w:szCs w:val="24"/>
        </w:rPr>
        <w:t>svirslēdzim.</w:t>
      </w:r>
    </w:p>
    <w:p w:rsidR="007D1140" w:rsidRPr="00A606AF" w:rsidRDefault="007D1140" w:rsidP="007D1140">
      <w:pPr>
        <w:pStyle w:val="ListParagraph"/>
        <w:ind w:left="993"/>
        <w:rPr>
          <w:szCs w:val="24"/>
        </w:rPr>
      </w:pPr>
    </w:p>
    <w:p w:rsidR="007E5567" w:rsidRPr="00A606AF" w:rsidRDefault="0024760C" w:rsidP="00F2106F">
      <w:pPr>
        <w:pStyle w:val="ListParagraph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v-LV"/>
        </w:rPr>
      </w:pPr>
      <w:r w:rsidRPr="00A606AF">
        <w:rPr>
          <w:b/>
          <w:szCs w:val="24"/>
          <w:lang w:eastAsia="lv-LV"/>
        </w:rPr>
        <w:t>Liftu tehniskās a</w:t>
      </w:r>
      <w:r w:rsidR="00677504" w:rsidRPr="00A606AF">
        <w:rPr>
          <w:b/>
          <w:szCs w:val="24"/>
          <w:lang w:eastAsia="lv-LV"/>
        </w:rPr>
        <w:t>pkopes</w:t>
      </w:r>
      <w:r w:rsidRPr="00A606AF">
        <w:rPr>
          <w:b/>
          <w:szCs w:val="24"/>
          <w:lang w:eastAsia="lv-LV"/>
        </w:rPr>
        <w:t xml:space="preserve"> darbi</w:t>
      </w:r>
    </w:p>
    <w:p w:rsidR="00F2106F" w:rsidRPr="00A606AF" w:rsidRDefault="00F2106F" w:rsidP="00F21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v-LV"/>
        </w:rPr>
      </w:pPr>
    </w:p>
    <w:p w:rsidR="00180FC0" w:rsidRPr="00A606AF" w:rsidRDefault="000B7294" w:rsidP="007D1140">
      <w:pPr>
        <w:pStyle w:val="ListParagraph"/>
        <w:numPr>
          <w:ilvl w:val="1"/>
          <w:numId w:val="24"/>
        </w:numPr>
        <w:ind w:left="851" w:hanging="425"/>
        <w:rPr>
          <w:b/>
          <w:szCs w:val="24"/>
        </w:rPr>
      </w:pPr>
      <w:r w:rsidRPr="00A606AF">
        <w:rPr>
          <w:b/>
          <w:color w:val="000000"/>
          <w:spacing w:val="-6"/>
          <w:szCs w:val="24"/>
        </w:rPr>
        <w:t>Tehniskā apkope</w:t>
      </w:r>
      <w:r w:rsidR="007D1140" w:rsidRPr="00A606AF">
        <w:rPr>
          <w:b/>
          <w:color w:val="000000"/>
          <w:spacing w:val="-6"/>
          <w:szCs w:val="24"/>
        </w:rPr>
        <w:t>:</w:t>
      </w:r>
    </w:p>
    <w:p w:rsidR="009F2A91" w:rsidRPr="00A606AF" w:rsidRDefault="009F2A91" w:rsidP="000B7294">
      <w:pPr>
        <w:pStyle w:val="ListParagraph"/>
        <w:numPr>
          <w:ilvl w:val="2"/>
          <w:numId w:val="24"/>
        </w:numPr>
        <w:shd w:val="clear" w:color="auto" w:fill="FFFFFF"/>
        <w:spacing w:before="5" w:line="245" w:lineRule="exact"/>
        <w:ind w:left="993" w:right="1190" w:hanging="567"/>
        <w:rPr>
          <w:szCs w:val="24"/>
        </w:rPr>
      </w:pPr>
      <w:r w:rsidRPr="00A606AF">
        <w:rPr>
          <w:color w:val="000000"/>
          <w:spacing w:val="1"/>
          <w:szCs w:val="24"/>
        </w:rPr>
        <w:t xml:space="preserve">Tehniskā apkope ir liftu mezglu un detaļu pārbaude, tīrīšana, eļļošana un regulēšana. Apkopes </w:t>
      </w:r>
      <w:r w:rsidRPr="00A606AF">
        <w:rPr>
          <w:color w:val="000000"/>
          <w:spacing w:val="-1"/>
          <w:szCs w:val="24"/>
        </w:rPr>
        <w:t>laika izdarāmi sekojošie darbi: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>mašīntelpas un šahtas bedres tīrīšana;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>vadības stacijas aparātu pārbaude, tīrīšana un regulēšana;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1"/>
          <w:szCs w:val="24"/>
        </w:rPr>
        <w:t xml:space="preserve">mašīntelpas </w:t>
      </w:r>
      <w:proofErr w:type="spellStart"/>
      <w:r w:rsidRPr="00A606AF">
        <w:rPr>
          <w:color w:val="000000"/>
          <w:spacing w:val="-1"/>
          <w:szCs w:val="24"/>
        </w:rPr>
        <w:t>el.instalācijas</w:t>
      </w:r>
      <w:proofErr w:type="spellEnd"/>
      <w:r w:rsidRPr="00A606AF">
        <w:rPr>
          <w:color w:val="000000"/>
          <w:spacing w:val="-1"/>
          <w:szCs w:val="24"/>
        </w:rPr>
        <w:t xml:space="preserve"> pārbaude;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1"/>
          <w:szCs w:val="24"/>
        </w:rPr>
        <w:t>mašīntelpas apgaismojuma pārbaude un spuldžu nomaiņa;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proofErr w:type="spellStart"/>
      <w:r w:rsidRPr="00A606AF">
        <w:rPr>
          <w:color w:val="000000"/>
          <w:spacing w:val="-3"/>
          <w:szCs w:val="24"/>
        </w:rPr>
        <w:t>el.dzinēja</w:t>
      </w:r>
      <w:proofErr w:type="spellEnd"/>
      <w:r w:rsidRPr="00A606AF">
        <w:rPr>
          <w:color w:val="000000"/>
          <w:spacing w:val="-3"/>
          <w:szCs w:val="24"/>
        </w:rPr>
        <w:t xml:space="preserve"> pārbaude;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>bremžu ierīču pārbaude, tīrīšana, regulēšana, kabīnes apstāšanās precizitātes regulēšana;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zCs w:val="24"/>
        </w:rPr>
        <w:t>celšanas mehānisma eļļas līmeņa pārbaude un eļļas līmeņa papildināšana;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1"/>
          <w:szCs w:val="24"/>
        </w:rPr>
        <w:t>šahtas elektroiekārtas pārbaude, tīrīšana un regulēšana;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>šahtas durvju mehānismu pārbaude, regulēšana un eļļošana;</w:t>
      </w:r>
    </w:p>
    <w:p w:rsidR="009F2A91" w:rsidRPr="00A606AF" w:rsidRDefault="009F2A91" w:rsidP="000B7294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24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1"/>
          <w:szCs w:val="24"/>
        </w:rPr>
        <w:lastRenderedPageBreak/>
        <w:t>kabīnes mehāniskā un elektriskā aprīkojuma pārbaude, regulēšana, tīrīšana un eļļošana;</w:t>
      </w:r>
    </w:p>
    <w:p w:rsidR="009F2A91" w:rsidRPr="00A606AF" w:rsidRDefault="009F2A91" w:rsidP="000B7294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>bloku pārbaude un eļļošana;</w:t>
      </w:r>
    </w:p>
    <w:p w:rsidR="009F2A91" w:rsidRPr="00A606AF" w:rsidRDefault="009F2A91" w:rsidP="000B7294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9" w:line="235" w:lineRule="exact"/>
        <w:ind w:left="1560" w:right="883" w:hanging="851"/>
        <w:jc w:val="left"/>
        <w:rPr>
          <w:color w:val="000000"/>
          <w:szCs w:val="24"/>
        </w:rPr>
      </w:pPr>
      <w:r w:rsidRPr="00A606AF">
        <w:rPr>
          <w:color w:val="000000"/>
          <w:spacing w:val="4"/>
          <w:szCs w:val="24"/>
        </w:rPr>
        <w:t>nesošo un ātruma ierobežotāja trošu tīrīšana, nostiepuma regulēšana, ātruma</w:t>
      </w:r>
      <w:r w:rsidR="00180FC0" w:rsidRPr="00A606AF">
        <w:rPr>
          <w:color w:val="000000"/>
          <w:spacing w:val="4"/>
          <w:szCs w:val="24"/>
        </w:rPr>
        <w:t xml:space="preserve"> ierobežotāja s</w:t>
      </w:r>
      <w:r w:rsidRPr="00A606AF">
        <w:rPr>
          <w:color w:val="000000"/>
          <w:spacing w:val="-3"/>
          <w:szCs w:val="24"/>
        </w:rPr>
        <w:t>lēdža pārbaude;</w:t>
      </w:r>
    </w:p>
    <w:p w:rsidR="009F2A91" w:rsidRPr="00A606AF" w:rsidRDefault="009F2A91" w:rsidP="000B7294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235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3"/>
          <w:szCs w:val="24"/>
        </w:rPr>
        <w:t>kabīnes un pretsvara vadotņu pārbaude un eļļošana;</w:t>
      </w:r>
    </w:p>
    <w:p w:rsidR="009F2A91" w:rsidRPr="00A606AF" w:rsidRDefault="009F2A91" w:rsidP="000B7294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24" w:after="120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2"/>
          <w:szCs w:val="24"/>
        </w:rPr>
        <w:t xml:space="preserve">šahtas un kabīnes </w:t>
      </w:r>
      <w:proofErr w:type="spellStart"/>
      <w:r w:rsidRPr="00A606AF">
        <w:rPr>
          <w:color w:val="000000"/>
          <w:spacing w:val="-2"/>
          <w:szCs w:val="24"/>
        </w:rPr>
        <w:t>pogaparātu</w:t>
      </w:r>
      <w:proofErr w:type="spellEnd"/>
      <w:r w:rsidRPr="00A606AF">
        <w:rPr>
          <w:color w:val="000000"/>
          <w:spacing w:val="-2"/>
          <w:szCs w:val="24"/>
        </w:rPr>
        <w:t xml:space="preserve"> darbības pārbaude, signalizācijas pārbaude un spuldžu nomaiņa;</w:t>
      </w:r>
    </w:p>
    <w:p w:rsidR="000B7294" w:rsidRPr="00A606AF" w:rsidRDefault="000B7294" w:rsidP="000B7294">
      <w:pPr>
        <w:pStyle w:val="ListParagraph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24" w:after="120"/>
        <w:ind w:left="1560"/>
        <w:jc w:val="left"/>
        <w:rPr>
          <w:color w:val="000000"/>
          <w:szCs w:val="24"/>
        </w:rPr>
      </w:pPr>
    </w:p>
    <w:p w:rsidR="009F2A91" w:rsidRPr="00A606AF" w:rsidRDefault="009F2A91" w:rsidP="000B7294">
      <w:pPr>
        <w:pStyle w:val="ListParagraph"/>
        <w:numPr>
          <w:ilvl w:val="2"/>
          <w:numId w:val="24"/>
        </w:numPr>
        <w:shd w:val="clear" w:color="auto" w:fill="FFFFFF"/>
        <w:ind w:left="993" w:right="1190" w:hanging="567"/>
        <w:rPr>
          <w:szCs w:val="24"/>
        </w:rPr>
      </w:pPr>
      <w:r w:rsidRPr="00A606AF">
        <w:rPr>
          <w:color w:val="000000"/>
          <w:spacing w:val="8"/>
          <w:szCs w:val="24"/>
        </w:rPr>
        <w:t>Apkopes laikā izmanto</w:t>
      </w:r>
      <w:r w:rsidR="001C4DF0" w:rsidRPr="00A606AF">
        <w:rPr>
          <w:color w:val="000000"/>
          <w:spacing w:val="8"/>
          <w:szCs w:val="24"/>
        </w:rPr>
        <w:t>jami</w:t>
      </w:r>
      <w:r w:rsidRPr="00A606AF">
        <w:rPr>
          <w:color w:val="000000"/>
          <w:spacing w:val="8"/>
          <w:szCs w:val="24"/>
        </w:rPr>
        <w:t xml:space="preserve"> sekojošie </w:t>
      </w:r>
      <w:r w:rsidR="001C4DF0" w:rsidRPr="00A606AF">
        <w:rPr>
          <w:color w:val="000000"/>
          <w:spacing w:val="8"/>
          <w:szCs w:val="24"/>
        </w:rPr>
        <w:t xml:space="preserve">standarta </w:t>
      </w:r>
      <w:r w:rsidR="00A606AF" w:rsidRPr="00A606AF">
        <w:rPr>
          <w:color w:val="000000"/>
          <w:spacing w:val="8"/>
          <w:szCs w:val="24"/>
        </w:rPr>
        <w:t xml:space="preserve">materiāli un  rezerves daļas, </w:t>
      </w:r>
      <w:r w:rsidRPr="00A606AF">
        <w:rPr>
          <w:color w:val="000000"/>
          <w:spacing w:val="8"/>
          <w:szCs w:val="24"/>
        </w:rPr>
        <w:t xml:space="preserve">kuru cena ir </w:t>
      </w:r>
      <w:r w:rsidR="001C4DF0" w:rsidRPr="00A606AF">
        <w:rPr>
          <w:color w:val="000000"/>
          <w:spacing w:val="8"/>
          <w:szCs w:val="24"/>
        </w:rPr>
        <w:t>jā</w:t>
      </w:r>
      <w:r w:rsidRPr="00A606AF">
        <w:rPr>
          <w:color w:val="000000"/>
          <w:spacing w:val="8"/>
          <w:szCs w:val="24"/>
        </w:rPr>
        <w:t>iekļau</w:t>
      </w:r>
      <w:r w:rsidR="001C4DF0" w:rsidRPr="00A606AF">
        <w:rPr>
          <w:color w:val="000000"/>
          <w:spacing w:val="8"/>
          <w:szCs w:val="24"/>
        </w:rPr>
        <w:t>j</w:t>
      </w:r>
      <w:r w:rsidRPr="00A606AF">
        <w:rPr>
          <w:color w:val="000000"/>
          <w:spacing w:val="8"/>
          <w:szCs w:val="24"/>
        </w:rPr>
        <w:t xml:space="preserve"> </w:t>
      </w:r>
      <w:r w:rsidRPr="00A606AF">
        <w:rPr>
          <w:color w:val="000000"/>
          <w:spacing w:val="-3"/>
          <w:szCs w:val="24"/>
        </w:rPr>
        <w:t>ikmēneša maksā par apk</w:t>
      </w:r>
      <w:r w:rsidR="001C4DF0" w:rsidRPr="00A606AF">
        <w:rPr>
          <w:color w:val="000000"/>
          <w:spacing w:val="-3"/>
          <w:szCs w:val="24"/>
        </w:rPr>
        <w:t>opi</w:t>
      </w:r>
      <w:r w:rsidRPr="00A606AF">
        <w:rPr>
          <w:color w:val="000000"/>
          <w:spacing w:val="-3"/>
          <w:szCs w:val="24"/>
        </w:rPr>
        <w:t>: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" w:line="240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1"/>
          <w:szCs w:val="24"/>
        </w:rPr>
        <w:t>smērvielas un eļļas;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line="240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4"/>
          <w:szCs w:val="24"/>
        </w:rPr>
        <w:t>mazgāšanas līdzekļi;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0" w:line="240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6"/>
          <w:szCs w:val="24"/>
        </w:rPr>
        <w:t>spuldzes;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line="240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4"/>
          <w:szCs w:val="24"/>
        </w:rPr>
        <w:t>drošinātāji;</w:t>
      </w:r>
    </w:p>
    <w:p w:rsidR="009F2A91" w:rsidRPr="00A606AF" w:rsidRDefault="009F2A91" w:rsidP="007D1140">
      <w:pPr>
        <w:pStyle w:val="ListParagraph"/>
        <w:widowControl w:val="0"/>
        <w:numPr>
          <w:ilvl w:val="3"/>
          <w:numId w:val="24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after="120" w:line="240" w:lineRule="exact"/>
        <w:ind w:left="1560" w:hanging="851"/>
        <w:jc w:val="left"/>
        <w:rPr>
          <w:color w:val="000000"/>
          <w:szCs w:val="24"/>
        </w:rPr>
      </w:pPr>
      <w:r w:rsidRPr="00A606AF">
        <w:rPr>
          <w:color w:val="000000"/>
          <w:spacing w:val="-3"/>
          <w:szCs w:val="24"/>
        </w:rPr>
        <w:t>kabīnes durvju piedziņas atsperes.</w:t>
      </w:r>
    </w:p>
    <w:p w:rsidR="000B7294" w:rsidRPr="00A606AF" w:rsidRDefault="000B7294" w:rsidP="000B7294">
      <w:pPr>
        <w:pStyle w:val="ListParagraph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5" w:after="120" w:line="240" w:lineRule="exact"/>
        <w:ind w:left="2880"/>
        <w:jc w:val="left"/>
        <w:rPr>
          <w:color w:val="000000"/>
          <w:szCs w:val="24"/>
        </w:rPr>
      </w:pPr>
    </w:p>
    <w:p w:rsidR="00117204" w:rsidRPr="00A606AF" w:rsidRDefault="007D1140" w:rsidP="000B7294">
      <w:pPr>
        <w:pStyle w:val="ListParagraph"/>
        <w:numPr>
          <w:ilvl w:val="1"/>
          <w:numId w:val="24"/>
        </w:numPr>
        <w:shd w:val="clear" w:color="auto" w:fill="FFFFFF"/>
        <w:spacing w:line="240" w:lineRule="exact"/>
        <w:ind w:left="851" w:hanging="425"/>
        <w:rPr>
          <w:color w:val="000000"/>
          <w:spacing w:val="-2"/>
          <w:szCs w:val="24"/>
        </w:rPr>
      </w:pPr>
      <w:r w:rsidRPr="00A606AF">
        <w:rPr>
          <w:b/>
          <w:color w:val="000000"/>
          <w:spacing w:val="-4"/>
          <w:szCs w:val="24"/>
        </w:rPr>
        <w:t>Avārijas apkalpošana:</w:t>
      </w:r>
    </w:p>
    <w:p w:rsidR="00AA5001" w:rsidRPr="00A606AF" w:rsidRDefault="00117204" w:rsidP="000B7294">
      <w:pPr>
        <w:pStyle w:val="ListParagraph"/>
        <w:numPr>
          <w:ilvl w:val="2"/>
          <w:numId w:val="24"/>
        </w:numPr>
        <w:shd w:val="clear" w:color="auto" w:fill="FFFFFF"/>
        <w:spacing w:line="240" w:lineRule="exact"/>
        <w:ind w:left="1134" w:hanging="425"/>
        <w:rPr>
          <w:color w:val="000000"/>
          <w:spacing w:val="-2"/>
          <w:szCs w:val="24"/>
        </w:rPr>
      </w:pPr>
      <w:r w:rsidRPr="00A606AF">
        <w:rPr>
          <w:color w:val="000000"/>
          <w:spacing w:val="-2"/>
          <w:szCs w:val="24"/>
        </w:rPr>
        <w:t>N</w:t>
      </w:r>
      <w:r w:rsidR="00AA5001" w:rsidRPr="00A606AF">
        <w:rPr>
          <w:color w:val="000000"/>
          <w:spacing w:val="-2"/>
          <w:szCs w:val="24"/>
        </w:rPr>
        <w:t>odrošināt:</w:t>
      </w:r>
    </w:p>
    <w:p w:rsidR="00AA5001" w:rsidRPr="00A606AF" w:rsidRDefault="00117204" w:rsidP="000B7294">
      <w:pPr>
        <w:pStyle w:val="ListParagraph"/>
        <w:numPr>
          <w:ilvl w:val="3"/>
          <w:numId w:val="24"/>
        </w:numPr>
        <w:shd w:val="clear" w:color="auto" w:fill="FFFFFF"/>
        <w:spacing w:line="240" w:lineRule="exact"/>
        <w:ind w:left="1560" w:hanging="851"/>
        <w:jc w:val="left"/>
        <w:rPr>
          <w:szCs w:val="24"/>
        </w:rPr>
      </w:pPr>
      <w:r w:rsidRPr="00A606AF">
        <w:rPr>
          <w:color w:val="000000"/>
          <w:spacing w:val="-2"/>
          <w:szCs w:val="24"/>
        </w:rPr>
        <w:t>pasažieru izlaišanas laiku</w:t>
      </w:r>
      <w:r w:rsidR="00AA5001" w:rsidRPr="00A606AF">
        <w:rPr>
          <w:color w:val="000000"/>
          <w:spacing w:val="-2"/>
          <w:szCs w:val="24"/>
        </w:rPr>
        <w:t xml:space="preserve"> 60 minūtes un kravas izņemšanas laik</w:t>
      </w:r>
      <w:r w:rsidRPr="00A606AF">
        <w:rPr>
          <w:color w:val="000000"/>
          <w:spacing w:val="-2"/>
          <w:szCs w:val="24"/>
        </w:rPr>
        <w:t>u</w:t>
      </w:r>
      <w:r w:rsidR="00A606AF" w:rsidRPr="00A606AF">
        <w:rPr>
          <w:color w:val="000000"/>
          <w:spacing w:val="-2"/>
          <w:szCs w:val="24"/>
        </w:rPr>
        <w:t xml:space="preserve">  2 stundas;</w:t>
      </w:r>
    </w:p>
    <w:p w:rsidR="00E02A0C" w:rsidRPr="00A606AF" w:rsidRDefault="00117204" w:rsidP="000B7294">
      <w:pPr>
        <w:pStyle w:val="ListParagraph"/>
        <w:numPr>
          <w:ilvl w:val="3"/>
          <w:numId w:val="24"/>
        </w:numPr>
        <w:shd w:val="clear" w:color="auto" w:fill="FFFFFF"/>
        <w:spacing w:before="19" w:line="240" w:lineRule="exact"/>
        <w:ind w:left="1560" w:hanging="851"/>
        <w:jc w:val="left"/>
        <w:rPr>
          <w:color w:val="000000"/>
          <w:spacing w:val="5"/>
          <w:szCs w:val="24"/>
        </w:rPr>
      </w:pPr>
      <w:r w:rsidRPr="00A606AF">
        <w:rPr>
          <w:color w:val="000000"/>
          <w:spacing w:val="5"/>
          <w:szCs w:val="24"/>
        </w:rPr>
        <w:t>attiecīgā personāla ierašano</w:t>
      </w:r>
      <w:r w:rsidR="00E02A0C" w:rsidRPr="00A606AF">
        <w:rPr>
          <w:color w:val="000000"/>
          <w:spacing w:val="5"/>
          <w:szCs w:val="24"/>
        </w:rPr>
        <w:t>s</w:t>
      </w:r>
      <w:r w:rsidR="009F2A91" w:rsidRPr="00A606AF">
        <w:rPr>
          <w:color w:val="000000"/>
          <w:spacing w:val="5"/>
          <w:szCs w:val="24"/>
        </w:rPr>
        <w:t xml:space="preserve"> pēc iz</w:t>
      </w:r>
      <w:r w:rsidR="00E02A0C" w:rsidRPr="00A606AF">
        <w:rPr>
          <w:color w:val="000000"/>
          <w:spacing w:val="5"/>
          <w:szCs w:val="24"/>
        </w:rPr>
        <w:t>saukuma lifta bojājuma gadījumā;</w:t>
      </w:r>
    </w:p>
    <w:p w:rsidR="00117204" w:rsidRPr="00884522" w:rsidRDefault="009F2A91" w:rsidP="000B7294">
      <w:pPr>
        <w:pStyle w:val="ListParagraph"/>
        <w:numPr>
          <w:ilvl w:val="3"/>
          <w:numId w:val="24"/>
        </w:numPr>
        <w:shd w:val="clear" w:color="auto" w:fill="FFFFFF"/>
        <w:spacing w:line="240" w:lineRule="exact"/>
        <w:ind w:left="1560" w:hanging="851"/>
        <w:jc w:val="left"/>
        <w:rPr>
          <w:szCs w:val="24"/>
        </w:rPr>
      </w:pPr>
      <w:r w:rsidRPr="00A606AF">
        <w:rPr>
          <w:color w:val="000000"/>
          <w:spacing w:val="-2"/>
          <w:szCs w:val="24"/>
        </w:rPr>
        <w:t>bojājumu</w:t>
      </w:r>
      <w:r w:rsidR="00117204" w:rsidRPr="00A606AF">
        <w:rPr>
          <w:color w:val="000000"/>
          <w:spacing w:val="-2"/>
          <w:szCs w:val="24"/>
        </w:rPr>
        <w:t xml:space="preserve"> konstatēšanu</w:t>
      </w:r>
      <w:r w:rsidRPr="00A606AF">
        <w:rPr>
          <w:color w:val="000000"/>
          <w:spacing w:val="-2"/>
          <w:szCs w:val="24"/>
        </w:rPr>
        <w:t>, pasažieru</w:t>
      </w:r>
      <w:r w:rsidR="00E02A0C" w:rsidRPr="00A606AF">
        <w:rPr>
          <w:color w:val="000000"/>
          <w:spacing w:val="-2"/>
          <w:szCs w:val="24"/>
        </w:rPr>
        <w:t xml:space="preserve"> </w:t>
      </w:r>
      <w:r w:rsidR="00AA5001" w:rsidRPr="00A606AF">
        <w:rPr>
          <w:color w:val="000000"/>
          <w:spacing w:val="-2"/>
          <w:szCs w:val="24"/>
        </w:rPr>
        <w:t>evakuācij</w:t>
      </w:r>
      <w:r w:rsidR="00117204" w:rsidRPr="00A606AF">
        <w:rPr>
          <w:color w:val="000000"/>
          <w:spacing w:val="-2"/>
          <w:szCs w:val="24"/>
        </w:rPr>
        <w:t>u</w:t>
      </w:r>
      <w:r w:rsidR="00AA5001" w:rsidRPr="00A606AF">
        <w:rPr>
          <w:color w:val="000000"/>
          <w:spacing w:val="-2"/>
          <w:szCs w:val="24"/>
        </w:rPr>
        <w:t xml:space="preserve"> no kabīnes </w:t>
      </w:r>
      <w:r w:rsidR="00E02A0C" w:rsidRPr="00A606AF">
        <w:rPr>
          <w:color w:val="000000"/>
          <w:spacing w:val="-2"/>
          <w:szCs w:val="24"/>
        </w:rPr>
        <w:t>un avārijas situāciju</w:t>
      </w:r>
      <w:r w:rsidR="00AA5001" w:rsidRPr="00A606AF">
        <w:rPr>
          <w:color w:val="000000"/>
          <w:spacing w:val="-2"/>
          <w:szCs w:val="24"/>
        </w:rPr>
        <w:t xml:space="preserve"> novērš</w:t>
      </w:r>
      <w:r w:rsidR="00117204" w:rsidRPr="00A606AF">
        <w:rPr>
          <w:color w:val="000000"/>
          <w:spacing w:val="-2"/>
          <w:szCs w:val="24"/>
        </w:rPr>
        <w:t>anu</w:t>
      </w:r>
      <w:r w:rsidR="00A606AF" w:rsidRPr="00A606AF">
        <w:rPr>
          <w:color w:val="000000"/>
          <w:spacing w:val="-2"/>
          <w:szCs w:val="24"/>
        </w:rPr>
        <w:t>;</w:t>
      </w:r>
    </w:p>
    <w:p w:rsidR="00884522" w:rsidRPr="00A606AF" w:rsidRDefault="00157E52" w:rsidP="000B7294">
      <w:pPr>
        <w:pStyle w:val="ListParagraph"/>
        <w:numPr>
          <w:ilvl w:val="3"/>
          <w:numId w:val="24"/>
        </w:numPr>
        <w:shd w:val="clear" w:color="auto" w:fill="FFFFFF"/>
        <w:spacing w:line="240" w:lineRule="exact"/>
        <w:ind w:left="1560" w:hanging="851"/>
        <w:jc w:val="left"/>
        <w:rPr>
          <w:szCs w:val="24"/>
        </w:rPr>
      </w:pPr>
      <w:r>
        <w:rPr>
          <w:szCs w:val="24"/>
        </w:rPr>
        <w:t>ierašanās laiks nedrīkst būt ilgāks kā 4 (četras) stundas, bet avārijas novēršanas laiks nedrīkst būt ilgāks kā 24 (divdesmit četras) stundas;</w:t>
      </w:r>
    </w:p>
    <w:p w:rsidR="009F2A91" w:rsidRPr="00A606AF" w:rsidRDefault="00AA5001" w:rsidP="000B7294">
      <w:pPr>
        <w:pStyle w:val="ListParagraph"/>
        <w:numPr>
          <w:ilvl w:val="3"/>
          <w:numId w:val="24"/>
        </w:numPr>
        <w:shd w:val="clear" w:color="auto" w:fill="FFFFFF"/>
        <w:spacing w:before="10" w:line="240" w:lineRule="exact"/>
        <w:ind w:left="1560" w:hanging="851"/>
        <w:rPr>
          <w:color w:val="000000"/>
          <w:spacing w:val="-5"/>
          <w:szCs w:val="24"/>
        </w:rPr>
      </w:pPr>
      <w:r w:rsidRPr="00A606AF">
        <w:rPr>
          <w:color w:val="000000"/>
          <w:spacing w:val="6"/>
          <w:szCs w:val="24"/>
        </w:rPr>
        <w:t>Sīkāku bojājumu novēršana,</w:t>
      </w:r>
      <w:r w:rsidR="00117204" w:rsidRPr="00A606AF">
        <w:rPr>
          <w:color w:val="000000"/>
          <w:spacing w:val="6"/>
          <w:szCs w:val="24"/>
        </w:rPr>
        <w:t xml:space="preserve"> </w:t>
      </w:r>
      <w:r w:rsidRPr="00A606AF">
        <w:rPr>
          <w:color w:val="000000"/>
          <w:spacing w:val="6"/>
          <w:szCs w:val="24"/>
        </w:rPr>
        <w:t>kā arī Pasūtītāja</w:t>
      </w:r>
      <w:r w:rsidRPr="00A606AF">
        <w:rPr>
          <w:color w:val="000000"/>
          <w:spacing w:val="-1"/>
          <w:szCs w:val="24"/>
        </w:rPr>
        <w:t xml:space="preserve"> īpašu pasūtījumu </w:t>
      </w:r>
      <w:r w:rsidR="009F2A91" w:rsidRPr="00A606AF">
        <w:rPr>
          <w:color w:val="000000"/>
          <w:spacing w:val="-1"/>
          <w:szCs w:val="24"/>
        </w:rPr>
        <w:t>(cilvēku neuzmanības dēļ šahtā un zem durvīm iekrituši priekšmeti</w:t>
      </w:r>
      <w:r w:rsidR="00F2106F" w:rsidRPr="00A606AF">
        <w:rPr>
          <w:color w:val="000000"/>
          <w:spacing w:val="-1"/>
          <w:szCs w:val="24"/>
        </w:rPr>
        <w:t xml:space="preserve"> </w:t>
      </w:r>
      <w:r w:rsidR="009F2A91" w:rsidRPr="00A606AF">
        <w:rPr>
          <w:color w:val="000000"/>
          <w:spacing w:val="-5"/>
          <w:szCs w:val="24"/>
        </w:rPr>
        <w:t>u.t.t</w:t>
      </w:r>
      <w:r w:rsidRPr="00A606AF">
        <w:rPr>
          <w:color w:val="000000"/>
          <w:spacing w:val="-5"/>
          <w:szCs w:val="24"/>
        </w:rPr>
        <w:t xml:space="preserve">) izpilde </w:t>
      </w:r>
      <w:r w:rsidRPr="00A606AF">
        <w:rPr>
          <w:color w:val="000000"/>
          <w:spacing w:val="6"/>
          <w:szCs w:val="24"/>
        </w:rPr>
        <w:t>24 stundu laikā</w:t>
      </w:r>
      <w:r w:rsidRPr="00A606AF">
        <w:rPr>
          <w:color w:val="000000"/>
          <w:spacing w:val="-5"/>
          <w:szCs w:val="24"/>
        </w:rPr>
        <w:t>.</w:t>
      </w:r>
    </w:p>
    <w:p w:rsidR="00E02A0C" w:rsidRPr="00A606AF" w:rsidRDefault="00E02A0C" w:rsidP="00F2106F">
      <w:pPr>
        <w:shd w:val="clear" w:color="auto" w:fill="FFFFFF"/>
        <w:spacing w:line="240" w:lineRule="exact"/>
        <w:ind w:left="715"/>
        <w:rPr>
          <w:color w:val="000000"/>
          <w:spacing w:val="-5"/>
          <w:szCs w:val="24"/>
        </w:rPr>
      </w:pPr>
    </w:p>
    <w:p w:rsidR="009F2A91" w:rsidRPr="00A606AF" w:rsidRDefault="000B7294" w:rsidP="007D1140">
      <w:pPr>
        <w:pStyle w:val="ListParagraph"/>
        <w:numPr>
          <w:ilvl w:val="1"/>
          <w:numId w:val="24"/>
        </w:numPr>
        <w:shd w:val="clear" w:color="auto" w:fill="FFFFFF"/>
        <w:tabs>
          <w:tab w:val="left" w:pos="709"/>
        </w:tabs>
        <w:ind w:left="851" w:hanging="425"/>
        <w:rPr>
          <w:b/>
          <w:color w:val="000000"/>
          <w:spacing w:val="-5"/>
          <w:szCs w:val="24"/>
        </w:rPr>
      </w:pPr>
      <w:r w:rsidRPr="00A606AF">
        <w:rPr>
          <w:b/>
          <w:color w:val="000000"/>
          <w:spacing w:val="-5"/>
          <w:szCs w:val="24"/>
        </w:rPr>
        <w:t>Gadskārtējā pārbaude:</w:t>
      </w:r>
    </w:p>
    <w:p w:rsidR="00E02A0C" w:rsidRPr="00A606AF" w:rsidRDefault="00E02A0C" w:rsidP="00A606AF">
      <w:pPr>
        <w:pStyle w:val="ListParagraph"/>
        <w:numPr>
          <w:ilvl w:val="2"/>
          <w:numId w:val="24"/>
        </w:numPr>
        <w:shd w:val="clear" w:color="auto" w:fill="FFFFFF"/>
        <w:tabs>
          <w:tab w:val="left" w:pos="567"/>
        </w:tabs>
        <w:ind w:left="993" w:hanging="567"/>
        <w:rPr>
          <w:szCs w:val="24"/>
        </w:rPr>
      </w:pPr>
      <w:r w:rsidRPr="00A606AF">
        <w:rPr>
          <w:color w:val="000000"/>
          <w:spacing w:val="-5"/>
          <w:szCs w:val="24"/>
        </w:rPr>
        <w:t xml:space="preserve">Veikt liftu un pacēlāju sagatavošanas un apkopes </w:t>
      </w:r>
      <w:r w:rsidR="00A606AF" w:rsidRPr="00A606AF">
        <w:rPr>
          <w:color w:val="000000"/>
          <w:spacing w:val="-5"/>
          <w:szCs w:val="24"/>
        </w:rPr>
        <w:t>darbus un piedalīties pārbaudē;</w:t>
      </w:r>
      <w:r w:rsidRPr="00A606AF">
        <w:rPr>
          <w:color w:val="000000"/>
          <w:spacing w:val="-5"/>
          <w:szCs w:val="24"/>
        </w:rPr>
        <w:t xml:space="preserve"> </w:t>
      </w:r>
    </w:p>
    <w:p w:rsidR="00E95E38" w:rsidRPr="00A606AF" w:rsidRDefault="00933B47" w:rsidP="00A606AF">
      <w:pPr>
        <w:pStyle w:val="ListParagraph"/>
        <w:numPr>
          <w:ilvl w:val="2"/>
          <w:numId w:val="24"/>
        </w:numPr>
        <w:shd w:val="clear" w:color="auto" w:fill="FFFFFF"/>
        <w:spacing w:before="19" w:line="235" w:lineRule="exact"/>
        <w:ind w:left="993" w:right="1195" w:hanging="567"/>
        <w:rPr>
          <w:color w:val="000000"/>
          <w:spacing w:val="-3"/>
          <w:szCs w:val="24"/>
        </w:rPr>
      </w:pPr>
      <w:r w:rsidRPr="00A606AF">
        <w:rPr>
          <w:color w:val="000000"/>
          <w:spacing w:val="-3"/>
          <w:szCs w:val="24"/>
        </w:rPr>
        <w:t>Negatīva pārbaudes rezultāta gadījumā atkārtoti sagatavot liftu vai pacē</w:t>
      </w:r>
      <w:r w:rsidR="00646FF1" w:rsidRPr="00A606AF">
        <w:rPr>
          <w:color w:val="000000"/>
          <w:spacing w:val="-3"/>
          <w:szCs w:val="24"/>
        </w:rPr>
        <w:t>l</w:t>
      </w:r>
      <w:r w:rsidRPr="00A606AF">
        <w:rPr>
          <w:color w:val="000000"/>
          <w:spacing w:val="-3"/>
          <w:szCs w:val="24"/>
        </w:rPr>
        <w:t>āju iekārtas  ne vēlāk kā 10 dienu laikā par saviem līdzekļiem.</w:t>
      </w:r>
    </w:p>
    <w:p w:rsidR="00117204" w:rsidRPr="00A606AF" w:rsidRDefault="00117204" w:rsidP="00A606AF">
      <w:pPr>
        <w:pStyle w:val="ListParagraph"/>
        <w:numPr>
          <w:ilvl w:val="1"/>
          <w:numId w:val="24"/>
        </w:numPr>
        <w:shd w:val="clear" w:color="auto" w:fill="FFFFFF"/>
        <w:spacing w:before="19" w:line="235" w:lineRule="exact"/>
        <w:ind w:left="993" w:right="1195" w:hanging="567"/>
        <w:rPr>
          <w:color w:val="000000"/>
          <w:spacing w:val="-3"/>
          <w:szCs w:val="24"/>
        </w:rPr>
      </w:pPr>
      <w:r w:rsidRPr="00A606AF">
        <w:rPr>
          <w:color w:val="000000"/>
          <w:spacing w:val="-3"/>
          <w:szCs w:val="24"/>
        </w:rPr>
        <w:t xml:space="preserve">Ja Pasūtītājs konstatē lifta defektu, par </w:t>
      </w:r>
      <w:r w:rsidR="007D1140" w:rsidRPr="00A606AF">
        <w:rPr>
          <w:color w:val="000000"/>
          <w:spacing w:val="-3"/>
          <w:szCs w:val="24"/>
        </w:rPr>
        <w:t>to tiek paziņots Izpildītājam uz e-pasta adresi</w:t>
      </w:r>
      <w:r w:rsidRPr="00A606AF">
        <w:rPr>
          <w:color w:val="000000"/>
          <w:spacing w:val="-3"/>
          <w:szCs w:val="24"/>
        </w:rPr>
        <w:t xml:space="preserve"> vai tālruni. Saņemot lifta iekārtas defekta pieteikumu</w:t>
      </w:r>
      <w:r w:rsidR="007D1140" w:rsidRPr="00A606AF">
        <w:rPr>
          <w:color w:val="000000"/>
          <w:spacing w:val="-3"/>
          <w:szCs w:val="24"/>
        </w:rPr>
        <w:t>,</w:t>
      </w:r>
      <w:r w:rsidRPr="00A606AF">
        <w:rPr>
          <w:color w:val="000000"/>
          <w:spacing w:val="-3"/>
          <w:szCs w:val="24"/>
        </w:rPr>
        <w:t xml:space="preserve"> Izpildītājs nodrošina tehniskā personāla ierašanos un bojājuma novēršanas uzsākšanu ne vēlāk kā  24 (divdesmit četru) stundu laikā pēc pieteikuma saņemšanas vai citā ar Pasūtītāju rakstiski saskaņotā laikā.</w:t>
      </w:r>
    </w:p>
    <w:p w:rsidR="00117204" w:rsidRPr="00A606AF" w:rsidRDefault="00117204" w:rsidP="00A606AF">
      <w:pPr>
        <w:pStyle w:val="ListParagraph"/>
        <w:numPr>
          <w:ilvl w:val="1"/>
          <w:numId w:val="24"/>
        </w:numPr>
        <w:shd w:val="clear" w:color="auto" w:fill="FFFFFF"/>
        <w:spacing w:before="19" w:line="235" w:lineRule="exact"/>
        <w:ind w:left="993" w:right="1195" w:hanging="567"/>
        <w:rPr>
          <w:color w:val="000000"/>
          <w:spacing w:val="-3"/>
          <w:szCs w:val="24"/>
        </w:rPr>
      </w:pPr>
      <w:r w:rsidRPr="00A606AF">
        <w:rPr>
          <w:color w:val="000000"/>
          <w:spacing w:val="-3"/>
          <w:szCs w:val="24"/>
        </w:rPr>
        <w:t>Atbildīgais darbinieks, kur</w:t>
      </w:r>
      <w:r w:rsidR="00680F5F" w:rsidRPr="00A606AF">
        <w:rPr>
          <w:color w:val="000000"/>
          <w:spacing w:val="-3"/>
          <w:szCs w:val="24"/>
        </w:rPr>
        <w:t>š koordinēs pakalpojuma izpildi no Pasūtītāja puses</w:t>
      </w:r>
      <w:r w:rsidR="000B7294" w:rsidRPr="00A606AF">
        <w:rPr>
          <w:color w:val="000000"/>
          <w:spacing w:val="-3"/>
          <w:szCs w:val="24"/>
        </w:rPr>
        <w:t xml:space="preserve"> - </w:t>
      </w:r>
      <w:r w:rsidR="002A24D4" w:rsidRPr="00A606AF">
        <w:rPr>
          <w:color w:val="000000"/>
          <w:spacing w:val="-3"/>
          <w:szCs w:val="24"/>
        </w:rPr>
        <w:t xml:space="preserve">  Andris </w:t>
      </w:r>
      <w:proofErr w:type="spellStart"/>
      <w:r w:rsidR="002A24D4" w:rsidRPr="00A606AF">
        <w:rPr>
          <w:color w:val="000000"/>
          <w:spacing w:val="-3"/>
          <w:szCs w:val="24"/>
        </w:rPr>
        <w:t>Miškinskis</w:t>
      </w:r>
      <w:proofErr w:type="spellEnd"/>
      <w:r w:rsidR="000B7294" w:rsidRPr="00A606AF">
        <w:rPr>
          <w:color w:val="000000"/>
          <w:spacing w:val="-3"/>
          <w:szCs w:val="24"/>
        </w:rPr>
        <w:t xml:space="preserve">, </w:t>
      </w:r>
      <w:proofErr w:type="spellStart"/>
      <w:r w:rsidR="000B7294" w:rsidRPr="00A606AF">
        <w:rPr>
          <w:color w:val="000000"/>
          <w:spacing w:val="-3"/>
          <w:szCs w:val="24"/>
        </w:rPr>
        <w:t>tālr</w:t>
      </w:r>
      <w:proofErr w:type="spellEnd"/>
      <w:r w:rsidR="000B7294" w:rsidRPr="00A606AF">
        <w:rPr>
          <w:color w:val="000000"/>
          <w:spacing w:val="-3"/>
          <w:szCs w:val="24"/>
        </w:rPr>
        <w:t>. 29480430</w:t>
      </w:r>
      <w:r w:rsidRPr="00A606AF">
        <w:rPr>
          <w:color w:val="000000"/>
          <w:spacing w:val="-3"/>
          <w:szCs w:val="24"/>
        </w:rPr>
        <w:t>,</w:t>
      </w:r>
      <w:r w:rsidR="000B7294" w:rsidRPr="00A606AF">
        <w:rPr>
          <w:color w:val="000000"/>
          <w:spacing w:val="-3"/>
          <w:szCs w:val="24"/>
        </w:rPr>
        <w:t xml:space="preserve"> </w:t>
      </w:r>
      <w:r w:rsidRPr="00A606AF">
        <w:rPr>
          <w:color w:val="000000"/>
          <w:spacing w:val="-3"/>
          <w:szCs w:val="24"/>
        </w:rPr>
        <w:t xml:space="preserve">e-pasts: </w:t>
      </w:r>
      <w:proofErr w:type="spellStart"/>
      <w:r w:rsidR="002A24D4" w:rsidRPr="00A606AF">
        <w:rPr>
          <w:color w:val="000000"/>
          <w:spacing w:val="-3"/>
          <w:szCs w:val="24"/>
        </w:rPr>
        <w:t>andris.miskinskis@lu.lv</w:t>
      </w:r>
      <w:proofErr w:type="spellEnd"/>
      <w:r w:rsidR="000B7294" w:rsidRPr="00A606AF">
        <w:rPr>
          <w:color w:val="000000"/>
          <w:spacing w:val="-3"/>
          <w:szCs w:val="24"/>
        </w:rPr>
        <w:t>.</w:t>
      </w:r>
    </w:p>
    <w:p w:rsidR="00117204" w:rsidRPr="00A606AF" w:rsidRDefault="00117204" w:rsidP="00117204">
      <w:pPr>
        <w:shd w:val="clear" w:color="auto" w:fill="FFFFFF"/>
        <w:spacing w:before="19" w:line="235" w:lineRule="exact"/>
        <w:ind w:left="725" w:right="1195"/>
        <w:rPr>
          <w:color w:val="000000"/>
          <w:spacing w:val="-3"/>
          <w:szCs w:val="24"/>
        </w:rPr>
      </w:pPr>
    </w:p>
    <w:p w:rsidR="00117204" w:rsidRPr="00A606AF" w:rsidRDefault="00117204" w:rsidP="00A606AF">
      <w:pPr>
        <w:pStyle w:val="ListParagraph"/>
        <w:numPr>
          <w:ilvl w:val="1"/>
          <w:numId w:val="24"/>
        </w:numPr>
        <w:shd w:val="clear" w:color="auto" w:fill="FFFFFF"/>
        <w:spacing w:before="19" w:line="235" w:lineRule="exact"/>
        <w:ind w:left="993" w:right="1195" w:hanging="567"/>
        <w:rPr>
          <w:color w:val="000000"/>
          <w:spacing w:val="-3"/>
          <w:szCs w:val="24"/>
        </w:rPr>
      </w:pPr>
      <w:r w:rsidRPr="00A606AF">
        <w:rPr>
          <w:color w:val="000000"/>
          <w:spacing w:val="-3"/>
          <w:szCs w:val="24"/>
        </w:rPr>
        <w:t>Tālrunis______________________ diennakts avārijas apkalpošanai un pieteikuma saņemšanai .</w:t>
      </w:r>
    </w:p>
    <w:p w:rsidR="00933B47" w:rsidRPr="00A606AF" w:rsidRDefault="00933B47" w:rsidP="00E95E38">
      <w:pPr>
        <w:shd w:val="clear" w:color="auto" w:fill="FFFFFF"/>
        <w:spacing w:before="19" w:line="235" w:lineRule="exact"/>
        <w:ind w:left="725" w:right="1195"/>
        <w:rPr>
          <w:color w:val="000000"/>
          <w:spacing w:val="-3"/>
          <w:szCs w:val="24"/>
        </w:rPr>
      </w:pPr>
    </w:p>
    <w:p w:rsidR="00933B47" w:rsidRPr="00A606AF" w:rsidRDefault="00933B47" w:rsidP="00E95E38">
      <w:pPr>
        <w:shd w:val="clear" w:color="auto" w:fill="FFFFFF"/>
        <w:spacing w:before="19" w:line="235" w:lineRule="exact"/>
        <w:ind w:left="725" w:right="1195"/>
        <w:rPr>
          <w:color w:val="000000"/>
          <w:spacing w:val="-3"/>
          <w:szCs w:val="24"/>
        </w:rPr>
      </w:pPr>
    </w:p>
    <w:p w:rsidR="00A606AF" w:rsidRPr="00A606AF" w:rsidRDefault="00A606AF">
      <w:pPr>
        <w:spacing w:after="200" w:line="276" w:lineRule="auto"/>
        <w:jc w:val="left"/>
        <w:rPr>
          <w:color w:val="000000"/>
          <w:spacing w:val="-3"/>
          <w:szCs w:val="24"/>
        </w:rPr>
      </w:pPr>
      <w:r w:rsidRPr="00A606AF">
        <w:rPr>
          <w:color w:val="000000"/>
          <w:spacing w:val="-3"/>
          <w:szCs w:val="24"/>
        </w:rPr>
        <w:br w:type="page"/>
      </w:r>
    </w:p>
    <w:p w:rsidR="00E95E38" w:rsidRPr="00A606AF" w:rsidRDefault="00E95E38" w:rsidP="00E95E38">
      <w:pPr>
        <w:shd w:val="clear" w:color="auto" w:fill="FFFFFF"/>
        <w:spacing w:before="19" w:line="235" w:lineRule="exact"/>
        <w:ind w:left="725" w:right="1195"/>
        <w:rPr>
          <w:color w:val="000000"/>
          <w:spacing w:val="-3"/>
          <w:szCs w:val="24"/>
        </w:rPr>
      </w:pPr>
    </w:p>
    <w:p w:rsidR="00E95E38" w:rsidRPr="00A606AF" w:rsidRDefault="00E95E38" w:rsidP="00E95E38">
      <w:pPr>
        <w:shd w:val="clear" w:color="auto" w:fill="FFFFFF"/>
        <w:spacing w:before="19" w:line="235" w:lineRule="exact"/>
        <w:ind w:left="725" w:right="1195"/>
        <w:rPr>
          <w:color w:val="000000"/>
          <w:spacing w:val="-3"/>
          <w:szCs w:val="24"/>
        </w:rPr>
      </w:pPr>
    </w:p>
    <w:p w:rsidR="009F2A91" w:rsidRPr="00A606AF" w:rsidRDefault="009F2A91" w:rsidP="009F2A91">
      <w:pPr>
        <w:jc w:val="right"/>
        <w:rPr>
          <w:b/>
          <w:szCs w:val="24"/>
        </w:rPr>
      </w:pPr>
    </w:p>
    <w:p w:rsidR="009F2A91" w:rsidRPr="00A606AF" w:rsidRDefault="009F2A91" w:rsidP="009F2A91">
      <w:pPr>
        <w:rPr>
          <w:b/>
          <w:szCs w:val="24"/>
        </w:rPr>
      </w:pPr>
    </w:p>
    <w:p w:rsidR="009F2A91" w:rsidRPr="00A606AF" w:rsidRDefault="009F2A91" w:rsidP="009F2A91">
      <w:pPr>
        <w:jc w:val="center"/>
        <w:rPr>
          <w:b/>
          <w:szCs w:val="24"/>
        </w:rPr>
      </w:pPr>
    </w:p>
    <w:p w:rsidR="004500E5" w:rsidRPr="004500E5" w:rsidRDefault="004500E5" w:rsidP="004500E5">
      <w:pPr>
        <w:pStyle w:val="ListParagraph"/>
        <w:numPr>
          <w:ilvl w:val="0"/>
          <w:numId w:val="24"/>
        </w:numPr>
        <w:jc w:val="left"/>
        <w:rPr>
          <w:b/>
          <w:szCs w:val="24"/>
        </w:rPr>
      </w:pPr>
      <w:r>
        <w:rPr>
          <w:b/>
          <w:szCs w:val="24"/>
        </w:rPr>
        <w:t>Ar šo piedāvājam nodrošināt liftu un kravas pacēlāju tehnisko apkopi LU objektos par šādu cenu:</w:t>
      </w:r>
    </w:p>
    <w:p w:rsidR="004500E5" w:rsidRDefault="004500E5" w:rsidP="004500E5">
      <w:pPr>
        <w:pStyle w:val="ListParagraph"/>
        <w:ind w:left="360"/>
        <w:jc w:val="left"/>
        <w:rPr>
          <w:b/>
          <w:szCs w:val="24"/>
        </w:rPr>
      </w:pPr>
    </w:p>
    <w:p w:rsidR="00124A59" w:rsidRPr="004500E5" w:rsidRDefault="00124A59" w:rsidP="004500E5">
      <w:pPr>
        <w:pStyle w:val="ListParagraph"/>
        <w:numPr>
          <w:ilvl w:val="1"/>
          <w:numId w:val="24"/>
        </w:numPr>
        <w:ind w:left="426" w:hanging="426"/>
        <w:jc w:val="left"/>
        <w:rPr>
          <w:b/>
          <w:szCs w:val="24"/>
        </w:rPr>
      </w:pPr>
      <w:r w:rsidRPr="004500E5">
        <w:rPr>
          <w:b/>
          <w:szCs w:val="24"/>
        </w:rPr>
        <w:t xml:space="preserve">LU liftu un kravas pacēlāju saraksts: </w:t>
      </w:r>
    </w:p>
    <w:p w:rsidR="009F2A91" w:rsidRPr="00A606AF" w:rsidRDefault="009F2A91" w:rsidP="009F2A91">
      <w:pPr>
        <w:jc w:val="center"/>
        <w:rPr>
          <w:b/>
          <w:szCs w:val="24"/>
        </w:rPr>
      </w:pPr>
    </w:p>
    <w:tbl>
      <w:tblPr>
        <w:tblW w:w="97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2503"/>
        <w:gridCol w:w="567"/>
        <w:gridCol w:w="992"/>
        <w:gridCol w:w="1560"/>
        <w:gridCol w:w="992"/>
        <w:gridCol w:w="1276"/>
      </w:tblGrid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b/>
                <w:szCs w:val="24"/>
              </w:rPr>
            </w:pPr>
          </w:p>
          <w:p w:rsidR="009F2A91" w:rsidRPr="00A606AF" w:rsidRDefault="009F2A91" w:rsidP="00AF0725">
            <w:pPr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Pasūtītāja prasības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 xml:space="preserve">Lifta modelis un durvju tips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Pieturu skaits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Celtspēja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 xml:space="preserve">Reģistrācijas </w:t>
            </w:r>
            <w:proofErr w:type="spellStart"/>
            <w:r w:rsidRPr="00A606AF">
              <w:rPr>
                <w:b/>
                <w:szCs w:val="24"/>
              </w:rPr>
              <w:t>nr</w:t>
            </w:r>
            <w:proofErr w:type="spellEnd"/>
            <w:r w:rsidRPr="00A606AF">
              <w:rPr>
                <w:b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Apkopju</w:t>
            </w:r>
          </w:p>
          <w:p w:rsidR="009F2A91" w:rsidRPr="00A606AF" w:rsidRDefault="001C4DF0" w:rsidP="001C4DF0">
            <w:pPr>
              <w:jc w:val="center"/>
              <w:rPr>
                <w:b/>
                <w:szCs w:val="24"/>
              </w:rPr>
            </w:pPr>
            <w:r w:rsidRPr="00A606AF">
              <w:rPr>
                <w:b/>
                <w:szCs w:val="24"/>
              </w:rPr>
              <w:t>i</w:t>
            </w:r>
            <w:r w:rsidR="009F2A91" w:rsidRPr="00A606AF">
              <w:rPr>
                <w:b/>
                <w:szCs w:val="24"/>
              </w:rPr>
              <w:t>zmaksas  mēnesī (</w:t>
            </w:r>
            <w:r w:rsidRPr="00A606AF">
              <w:rPr>
                <w:b/>
                <w:szCs w:val="24"/>
              </w:rPr>
              <w:t>EUR</w:t>
            </w:r>
            <w:r w:rsidR="009F2A91" w:rsidRPr="00A606AF">
              <w:rPr>
                <w:b/>
                <w:szCs w:val="24"/>
              </w:rPr>
              <w:t>)</w:t>
            </w:r>
            <w:r w:rsidR="004500E5">
              <w:rPr>
                <w:b/>
                <w:szCs w:val="24"/>
              </w:rPr>
              <w:t xml:space="preserve"> bez PVN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B21F02" w:rsidP="001C4D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Apkopju izmaksas  12 (divpadsmit)</w:t>
            </w:r>
            <w:r w:rsidR="009F2A91" w:rsidRPr="00A606AF">
              <w:rPr>
                <w:b/>
                <w:szCs w:val="24"/>
              </w:rPr>
              <w:t xml:space="preserve"> mēnešu periodā (</w:t>
            </w:r>
            <w:r w:rsidR="001C4DF0" w:rsidRPr="00A606AF">
              <w:rPr>
                <w:b/>
                <w:szCs w:val="24"/>
              </w:rPr>
              <w:t>EUR</w:t>
            </w:r>
            <w:r w:rsidR="009F2A91" w:rsidRPr="00A606AF">
              <w:rPr>
                <w:b/>
                <w:szCs w:val="24"/>
              </w:rPr>
              <w:t>)</w:t>
            </w:r>
            <w:r w:rsidR="004500E5">
              <w:rPr>
                <w:b/>
                <w:szCs w:val="24"/>
              </w:rPr>
              <w:t xml:space="preserve"> bez PVN</w:t>
            </w:r>
          </w:p>
        </w:tc>
      </w:tr>
      <w:tr w:rsidR="009F2A91" w:rsidRPr="00A606AF" w:rsidTr="00AF0725">
        <w:trPr>
          <w:trHeight w:val="323"/>
        </w:trPr>
        <w:tc>
          <w:tcPr>
            <w:tcW w:w="1869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Liftu tehniskā apkope LU ēkās:</w:t>
            </w:r>
          </w:p>
        </w:tc>
        <w:tc>
          <w:tcPr>
            <w:tcW w:w="2503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Rēznas</w:t>
            </w:r>
            <w:proofErr w:type="spellEnd"/>
            <w:r w:rsidRPr="00A606AF">
              <w:rPr>
                <w:szCs w:val="24"/>
              </w:rPr>
              <w:t xml:space="preserve"> iela 10 korp.1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RIX5026302 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CL12881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5CL003112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Rēznas</w:t>
            </w:r>
            <w:proofErr w:type="spellEnd"/>
            <w:r w:rsidRPr="00A606AF">
              <w:rPr>
                <w:szCs w:val="24"/>
              </w:rPr>
              <w:t xml:space="preserve"> iela 10 korp.1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RIX5026303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CL12882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5CL003113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Kr.Barona</w:t>
            </w:r>
            <w:proofErr w:type="spellEnd"/>
            <w:r w:rsidRPr="00A606AF">
              <w:rPr>
                <w:szCs w:val="24"/>
              </w:rPr>
              <w:t xml:space="preserve"> iela 49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RIX120911977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4CL027048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Kr.Barona</w:t>
            </w:r>
            <w:proofErr w:type="spellEnd"/>
            <w:r w:rsidRPr="00A606AF">
              <w:rPr>
                <w:szCs w:val="24"/>
              </w:rPr>
              <w:t xml:space="preserve"> iela 49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RIX120921978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4CL027049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Kr.Barona</w:t>
            </w:r>
            <w:proofErr w:type="spellEnd"/>
            <w:r w:rsidRPr="00A606AF">
              <w:rPr>
                <w:szCs w:val="24"/>
              </w:rPr>
              <w:t xml:space="preserve"> iela 49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RIX1209901976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4CL026469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Rūpniecības iela 10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ПП-404А (Krievija),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4CL020143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CL11396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Rūpniecības iela 10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ПП-006 (Krievija), </w:t>
            </w:r>
            <w:proofErr w:type="spellStart"/>
            <w:r w:rsidRPr="00A606AF">
              <w:rPr>
                <w:szCs w:val="24"/>
              </w:rPr>
              <w:t>Kra-aut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CL11395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Lielvārdes iela 24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ПГ-359 (Krievija), </w:t>
            </w:r>
            <w:proofErr w:type="spellStart"/>
            <w:r w:rsidRPr="00A606AF">
              <w:rPr>
                <w:szCs w:val="24"/>
              </w:rPr>
              <w:t>Kra-ver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3200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5CL016058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CL8315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Lielvārdes iela 24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ПП-135 (Krievija),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5CL016061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CL8316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Aspazijas bulvārī 5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Kra-ver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Aspazijas bulvārī 5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Invalīdpacēlājs</w:t>
            </w:r>
            <w:proofErr w:type="spellEnd"/>
            <w:r w:rsidRPr="00A606AF">
              <w:rPr>
                <w:szCs w:val="24"/>
              </w:rPr>
              <w:t xml:space="preserve"> ROL </w:t>
            </w:r>
            <w:proofErr w:type="spellStart"/>
            <w:r w:rsidRPr="00A606AF">
              <w:rPr>
                <w:szCs w:val="24"/>
              </w:rPr>
              <w:t>automatik</w:t>
            </w:r>
            <w:proofErr w:type="spellEnd"/>
            <w:r w:rsidRPr="00A606AF">
              <w:rPr>
                <w:szCs w:val="24"/>
              </w:rPr>
              <w:t xml:space="preserve"> Modelis STPM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lastRenderedPageBreak/>
              <w:t>Kalpaka bulvāris 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BKG 100.30/9 (</w:t>
            </w:r>
            <w:proofErr w:type="spellStart"/>
            <w:r w:rsidRPr="00A606AF">
              <w:rPr>
                <w:szCs w:val="24"/>
              </w:rPr>
              <w:t>vācija</w:t>
            </w:r>
            <w:proofErr w:type="spellEnd"/>
            <w:r w:rsidRPr="00A606AF">
              <w:rPr>
                <w:szCs w:val="24"/>
              </w:rPr>
              <w:t xml:space="preserve">) </w:t>
            </w:r>
            <w:proofErr w:type="spellStart"/>
            <w:r w:rsidRPr="00A606AF">
              <w:rPr>
                <w:szCs w:val="24"/>
              </w:rPr>
              <w:t>M.k-ver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Reģ.nr</w:t>
            </w:r>
            <w:proofErr w:type="spellEnd"/>
            <w:r w:rsidRPr="00A606AF">
              <w:rPr>
                <w:szCs w:val="24"/>
              </w:rPr>
              <w:t>. ŠMK-892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Kalpaka bulvāris 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535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RIX120111923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4CL025749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Kalpaka bulvāris 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S3300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1125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RIX120121924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4CL025750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9055D1" w:rsidRDefault="009F2A91" w:rsidP="00AF0725">
            <w:pPr>
              <w:rPr>
                <w:szCs w:val="24"/>
              </w:rPr>
            </w:pPr>
            <w:r w:rsidRPr="009055D1">
              <w:rPr>
                <w:szCs w:val="24"/>
              </w:rPr>
              <w:t>Kalpaka bulvāris 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9055D1" w:rsidRDefault="009F2A91" w:rsidP="00AF0725">
            <w:pPr>
              <w:rPr>
                <w:szCs w:val="24"/>
              </w:rPr>
            </w:pPr>
            <w:proofErr w:type="spellStart"/>
            <w:r w:rsidRPr="009055D1">
              <w:rPr>
                <w:szCs w:val="24"/>
              </w:rPr>
              <w:t>Invalīdpacēlājs</w:t>
            </w:r>
            <w:proofErr w:type="spellEnd"/>
            <w:r w:rsidRPr="009055D1">
              <w:rPr>
                <w:szCs w:val="24"/>
              </w:rPr>
              <w:t xml:space="preserve"> ROL </w:t>
            </w:r>
            <w:proofErr w:type="spellStart"/>
            <w:r w:rsidRPr="009055D1">
              <w:rPr>
                <w:szCs w:val="24"/>
              </w:rPr>
              <w:t>automatik</w:t>
            </w:r>
            <w:proofErr w:type="spellEnd"/>
            <w:r w:rsidRPr="009055D1">
              <w:rPr>
                <w:szCs w:val="24"/>
              </w:rPr>
              <w:t xml:space="preserve"> Modelis VTPM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9055D1" w:rsidRDefault="009F2A91" w:rsidP="00AF0725">
            <w:pPr>
              <w:jc w:val="center"/>
              <w:rPr>
                <w:szCs w:val="24"/>
              </w:rPr>
            </w:pPr>
            <w:r w:rsidRPr="009055D1">
              <w:rPr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9055D1" w:rsidRDefault="009F2A91" w:rsidP="00AF0725">
            <w:pPr>
              <w:jc w:val="center"/>
              <w:rPr>
                <w:szCs w:val="24"/>
              </w:rPr>
            </w:pPr>
            <w:r w:rsidRPr="009055D1">
              <w:rPr>
                <w:szCs w:val="24"/>
              </w:rPr>
              <w:t>160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Lomonosova</w:t>
            </w:r>
            <w:proofErr w:type="spellEnd"/>
            <w:r w:rsidRPr="00A606AF">
              <w:rPr>
                <w:szCs w:val="24"/>
              </w:rPr>
              <w:t xml:space="preserve"> ielā 1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Kra-ver</w:t>
            </w:r>
            <w:bookmarkStart w:id="0" w:name="_GoBack"/>
            <w:bookmarkEnd w:id="0"/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Raiņa bulvāris 19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proofErr w:type="spellStart"/>
            <w:r w:rsidRPr="00A606AF">
              <w:rPr>
                <w:szCs w:val="24"/>
              </w:rPr>
              <w:t>Schindler</w:t>
            </w:r>
            <w:proofErr w:type="spellEnd"/>
            <w:r w:rsidRPr="00A606AF">
              <w:rPr>
                <w:szCs w:val="24"/>
              </w:rPr>
              <w:t xml:space="preserve"> SMART MRL002, </w:t>
            </w:r>
            <w:proofErr w:type="spellStart"/>
            <w:r w:rsidRPr="00A606AF">
              <w:rPr>
                <w:szCs w:val="24"/>
              </w:rPr>
              <w:t>Pas-aut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4CL014179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CL12669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Šķūņu iela 4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 xml:space="preserve">П-1ГВ (Krievija), </w:t>
            </w:r>
            <w:proofErr w:type="spellStart"/>
            <w:r w:rsidRPr="00A606AF">
              <w:rPr>
                <w:szCs w:val="24"/>
              </w:rPr>
              <w:t>Pas-ver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jc w:val="center"/>
              <w:rPr>
                <w:szCs w:val="24"/>
              </w:rPr>
            </w:pPr>
            <w:r w:rsidRPr="00A606AF">
              <w:rPr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BIR 4CL014180</w:t>
            </w:r>
          </w:p>
          <w:p w:rsidR="009F2A91" w:rsidRPr="00A606AF" w:rsidRDefault="009F2A91" w:rsidP="00AF0725">
            <w:pPr>
              <w:rPr>
                <w:szCs w:val="24"/>
              </w:rPr>
            </w:pPr>
            <w:r w:rsidRPr="00A606AF">
              <w:rPr>
                <w:szCs w:val="24"/>
              </w:rPr>
              <w:t>CL2122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5E4000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>Miera iela 3, Salaspils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 xml:space="preserve">Krievija, </w:t>
            </w:r>
            <w:proofErr w:type="spellStart"/>
            <w:r>
              <w:rPr>
                <w:szCs w:val="24"/>
              </w:rPr>
              <w:t>Pas</w:t>
            </w:r>
            <w:proofErr w:type="spellEnd"/>
            <w:r>
              <w:rPr>
                <w:szCs w:val="24"/>
              </w:rPr>
              <w:t xml:space="preserve"> – aut.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4000" w:rsidRPr="00A606AF" w:rsidRDefault="005E4000" w:rsidP="00AF0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000" w:rsidRPr="00A606AF" w:rsidRDefault="005E4000" w:rsidP="00AF0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>C6223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</w:p>
        </w:tc>
      </w:tr>
      <w:tr w:rsidR="005E4000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>Miera iela 3, Salaspils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>Krievija, SL-1000 Kravas – ver.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4000" w:rsidRPr="00A606AF" w:rsidRDefault="005E4000" w:rsidP="00AF0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000" w:rsidRPr="00A606AF" w:rsidRDefault="005E4000" w:rsidP="00AF0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>C6150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</w:p>
        </w:tc>
      </w:tr>
      <w:tr w:rsidR="005E4000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>Aizkraukles iela 23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 xml:space="preserve">Krievija, </w:t>
            </w:r>
            <w:proofErr w:type="spellStart"/>
            <w:r>
              <w:rPr>
                <w:szCs w:val="24"/>
              </w:rPr>
              <w:t>Pas</w:t>
            </w:r>
            <w:proofErr w:type="spellEnd"/>
            <w:r>
              <w:rPr>
                <w:szCs w:val="24"/>
              </w:rPr>
              <w:t xml:space="preserve"> – aut.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4000" w:rsidRPr="00A606AF" w:rsidRDefault="005E4000" w:rsidP="00AF0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000" w:rsidRPr="00A606AF" w:rsidRDefault="005E4000" w:rsidP="00AF0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>5CL018113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</w:p>
        </w:tc>
      </w:tr>
      <w:tr w:rsidR="005E4000" w:rsidRPr="00A606AF" w:rsidTr="00AF0725">
        <w:trPr>
          <w:trHeight w:val="347"/>
        </w:trPr>
        <w:tc>
          <w:tcPr>
            <w:tcW w:w="1869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>Aizkraukles iela 23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>Krievija, Kravas – ver.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E4000" w:rsidRPr="00A606AF" w:rsidRDefault="005E4000" w:rsidP="00AF0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000" w:rsidRPr="00A606AF" w:rsidRDefault="005E4000" w:rsidP="00AF07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  <w:r>
              <w:rPr>
                <w:szCs w:val="24"/>
              </w:rPr>
              <w:t>5CL018114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E4000" w:rsidRPr="00A606AF" w:rsidRDefault="005E4000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5931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4500E5" w:rsidP="00AF072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EUR </w:t>
            </w:r>
            <w:r w:rsidR="009F2A91" w:rsidRPr="00A606AF">
              <w:rPr>
                <w:b/>
                <w:szCs w:val="24"/>
              </w:rPr>
              <w:t>Kopā bez PVN: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5931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4500E5" w:rsidP="00AF072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EUR (</w:t>
            </w:r>
            <w:r w:rsidR="009F2A91" w:rsidRPr="00A606AF">
              <w:rPr>
                <w:b/>
                <w:szCs w:val="24"/>
              </w:rPr>
              <w:t>PVN</w:t>
            </w:r>
            <w:r>
              <w:rPr>
                <w:b/>
                <w:szCs w:val="24"/>
              </w:rPr>
              <w:t>)21%</w:t>
            </w:r>
            <w:r w:rsidR="009F2A91" w:rsidRPr="00A606AF">
              <w:rPr>
                <w:b/>
                <w:szCs w:val="24"/>
              </w:rPr>
              <w:t>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  <w:tr w:rsidR="009F2A91" w:rsidRPr="00A606AF" w:rsidTr="00AF0725">
        <w:trPr>
          <w:trHeight w:val="347"/>
        </w:trPr>
        <w:tc>
          <w:tcPr>
            <w:tcW w:w="5931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2A91" w:rsidRPr="00A606AF" w:rsidRDefault="004500E5" w:rsidP="00AF072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EUR </w:t>
            </w:r>
            <w:r w:rsidR="009F2A91" w:rsidRPr="00A606AF">
              <w:rPr>
                <w:b/>
                <w:szCs w:val="24"/>
              </w:rPr>
              <w:t>Kopā ar PVN: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2A91" w:rsidRPr="00A606AF" w:rsidRDefault="009F2A91" w:rsidP="00AF0725">
            <w:pPr>
              <w:rPr>
                <w:szCs w:val="24"/>
              </w:rPr>
            </w:pPr>
          </w:p>
        </w:tc>
      </w:tr>
    </w:tbl>
    <w:p w:rsidR="009F2A91" w:rsidRPr="00A606AF" w:rsidRDefault="009F2A91" w:rsidP="009F2A91">
      <w:pPr>
        <w:rPr>
          <w:b/>
          <w:szCs w:val="24"/>
        </w:rPr>
      </w:pPr>
    </w:p>
    <w:p w:rsidR="004500E5" w:rsidRDefault="004500E5" w:rsidP="004500E5">
      <w:pPr>
        <w:rPr>
          <w:sz w:val="20"/>
        </w:rPr>
      </w:pPr>
    </w:p>
    <w:p w:rsidR="004500E5" w:rsidRPr="005A0D20" w:rsidRDefault="004500E5" w:rsidP="004500E5">
      <w:pPr>
        <w:rPr>
          <w:sz w:val="20"/>
        </w:rPr>
      </w:pPr>
      <w:r w:rsidRPr="00D23F0A">
        <w:rPr>
          <w:sz w:val="20"/>
        </w:rPr>
        <w:t>Amatpersona (pretendenta</w:t>
      </w:r>
    </w:p>
    <w:p w:rsidR="004500E5" w:rsidRPr="005A0D20" w:rsidRDefault="004500E5" w:rsidP="004500E5">
      <w:pPr>
        <w:rPr>
          <w:sz w:val="20"/>
        </w:rPr>
      </w:pPr>
      <w:r w:rsidRPr="005A0D20">
        <w:rPr>
          <w:sz w:val="20"/>
        </w:rPr>
        <w:t xml:space="preserve"> pilnvarotā persona):</w:t>
      </w:r>
    </w:p>
    <w:p w:rsidR="004500E5" w:rsidRPr="005A0D20" w:rsidRDefault="004500E5" w:rsidP="004500E5">
      <w:pPr>
        <w:rPr>
          <w:sz w:val="20"/>
        </w:rPr>
      </w:pPr>
    </w:p>
    <w:p w:rsidR="004500E5" w:rsidRPr="005A0D20" w:rsidRDefault="004500E5" w:rsidP="004500E5">
      <w:pPr>
        <w:rPr>
          <w:sz w:val="18"/>
        </w:rPr>
      </w:pPr>
      <w:r w:rsidRPr="005A0D20">
        <w:rPr>
          <w:sz w:val="18"/>
        </w:rPr>
        <w:t>_________________________           _________________               _____________________</w:t>
      </w:r>
    </w:p>
    <w:p w:rsidR="004500E5" w:rsidRPr="005A0D20" w:rsidRDefault="004500E5" w:rsidP="004500E5">
      <w:pPr>
        <w:rPr>
          <w:sz w:val="18"/>
        </w:rPr>
      </w:pPr>
      <w:r w:rsidRPr="005A0D20">
        <w:rPr>
          <w:sz w:val="18"/>
        </w:rPr>
        <w:tab/>
        <w:t xml:space="preserve">  /vārds, uzvārds/ </w:t>
      </w:r>
      <w:r w:rsidRPr="005A0D20">
        <w:rPr>
          <w:sz w:val="18"/>
        </w:rPr>
        <w:tab/>
      </w:r>
      <w:r w:rsidRPr="005A0D20">
        <w:rPr>
          <w:sz w:val="18"/>
        </w:rPr>
        <w:tab/>
        <w:t xml:space="preserve">    </w:t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  <w:t xml:space="preserve"> /amats/                   </w:t>
      </w:r>
      <w:r w:rsidRPr="005A0D20">
        <w:rPr>
          <w:sz w:val="18"/>
        </w:rPr>
        <w:tab/>
      </w:r>
      <w:r w:rsidRPr="005A0D20">
        <w:rPr>
          <w:sz w:val="18"/>
        </w:rPr>
        <w:tab/>
        <w:t xml:space="preserve"> </w:t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</w:r>
      <w:r w:rsidRPr="005A0D20">
        <w:rPr>
          <w:sz w:val="18"/>
        </w:rPr>
        <w:tab/>
        <w:t>/paraksts/</w:t>
      </w:r>
    </w:p>
    <w:p w:rsidR="004500E5" w:rsidRPr="005A0D20" w:rsidRDefault="004500E5" w:rsidP="004500E5">
      <w:pPr>
        <w:rPr>
          <w:sz w:val="22"/>
          <w:szCs w:val="22"/>
        </w:rPr>
      </w:pPr>
    </w:p>
    <w:p w:rsidR="004500E5" w:rsidRPr="005A0D20" w:rsidRDefault="004500E5" w:rsidP="004500E5">
      <w:pPr>
        <w:rPr>
          <w:sz w:val="22"/>
          <w:szCs w:val="22"/>
        </w:rPr>
      </w:pPr>
      <w:r w:rsidRPr="005A0D20">
        <w:rPr>
          <w:sz w:val="22"/>
          <w:szCs w:val="22"/>
        </w:rPr>
        <w:t>_________________2015.gada ___.________________</w:t>
      </w:r>
    </w:p>
    <w:p w:rsidR="004500E5" w:rsidRPr="00DE36DC" w:rsidRDefault="004500E5" w:rsidP="004500E5">
      <w:pPr>
        <w:pStyle w:val="naisf"/>
        <w:spacing w:before="0" w:after="0"/>
        <w:rPr>
          <w:sz w:val="22"/>
          <w:szCs w:val="22"/>
        </w:rPr>
      </w:pPr>
      <w:r w:rsidRPr="005A0D20">
        <w:t>/sastādīšanas vieta/</w:t>
      </w:r>
    </w:p>
    <w:p w:rsidR="00DD3401" w:rsidRPr="00A606AF" w:rsidRDefault="00DD3401">
      <w:pPr>
        <w:rPr>
          <w:szCs w:val="24"/>
        </w:rPr>
      </w:pPr>
    </w:p>
    <w:sectPr w:rsidR="00DD3401" w:rsidRPr="00A606AF" w:rsidSect="009F2A91">
      <w:pgSz w:w="11906" w:h="16838"/>
      <w:pgMar w:top="284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38E08C"/>
    <w:lvl w:ilvl="0">
      <w:numFmt w:val="bullet"/>
      <w:lvlText w:val="*"/>
      <w:lvlJc w:val="left"/>
    </w:lvl>
  </w:abstractNum>
  <w:abstractNum w:abstractNumId="1">
    <w:nsid w:val="00EF03D1"/>
    <w:multiLevelType w:val="hybridMultilevel"/>
    <w:tmpl w:val="24CA9FE4"/>
    <w:lvl w:ilvl="0" w:tplc="0426000F">
      <w:start w:val="1"/>
      <w:numFmt w:val="decimal"/>
      <w:lvlText w:val="%1."/>
      <w:lvlJc w:val="left"/>
      <w:pPr>
        <w:ind w:left="1445" w:hanging="360"/>
      </w:pPr>
    </w:lvl>
    <w:lvl w:ilvl="1" w:tplc="04260019" w:tentative="1">
      <w:start w:val="1"/>
      <w:numFmt w:val="lowerLetter"/>
      <w:lvlText w:val="%2."/>
      <w:lvlJc w:val="left"/>
      <w:pPr>
        <w:ind w:left="2165" w:hanging="360"/>
      </w:pPr>
    </w:lvl>
    <w:lvl w:ilvl="2" w:tplc="0426001B" w:tentative="1">
      <w:start w:val="1"/>
      <w:numFmt w:val="lowerRoman"/>
      <w:lvlText w:val="%3."/>
      <w:lvlJc w:val="right"/>
      <w:pPr>
        <w:ind w:left="2885" w:hanging="180"/>
      </w:pPr>
    </w:lvl>
    <w:lvl w:ilvl="3" w:tplc="0426000F" w:tentative="1">
      <w:start w:val="1"/>
      <w:numFmt w:val="decimal"/>
      <w:lvlText w:val="%4."/>
      <w:lvlJc w:val="left"/>
      <w:pPr>
        <w:ind w:left="3605" w:hanging="360"/>
      </w:pPr>
    </w:lvl>
    <w:lvl w:ilvl="4" w:tplc="04260019" w:tentative="1">
      <w:start w:val="1"/>
      <w:numFmt w:val="lowerLetter"/>
      <w:lvlText w:val="%5."/>
      <w:lvlJc w:val="left"/>
      <w:pPr>
        <w:ind w:left="4325" w:hanging="360"/>
      </w:pPr>
    </w:lvl>
    <w:lvl w:ilvl="5" w:tplc="0426001B" w:tentative="1">
      <w:start w:val="1"/>
      <w:numFmt w:val="lowerRoman"/>
      <w:lvlText w:val="%6."/>
      <w:lvlJc w:val="right"/>
      <w:pPr>
        <w:ind w:left="5045" w:hanging="180"/>
      </w:pPr>
    </w:lvl>
    <w:lvl w:ilvl="6" w:tplc="0426000F" w:tentative="1">
      <w:start w:val="1"/>
      <w:numFmt w:val="decimal"/>
      <w:lvlText w:val="%7."/>
      <w:lvlJc w:val="left"/>
      <w:pPr>
        <w:ind w:left="5765" w:hanging="360"/>
      </w:pPr>
    </w:lvl>
    <w:lvl w:ilvl="7" w:tplc="04260019" w:tentative="1">
      <w:start w:val="1"/>
      <w:numFmt w:val="lowerLetter"/>
      <w:lvlText w:val="%8."/>
      <w:lvlJc w:val="left"/>
      <w:pPr>
        <w:ind w:left="6485" w:hanging="360"/>
      </w:pPr>
    </w:lvl>
    <w:lvl w:ilvl="8" w:tplc="0426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">
    <w:nsid w:val="094B2329"/>
    <w:multiLevelType w:val="hybridMultilevel"/>
    <w:tmpl w:val="0C14D1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F0355"/>
    <w:multiLevelType w:val="hybridMultilevel"/>
    <w:tmpl w:val="FB4E7444"/>
    <w:lvl w:ilvl="0" w:tplc="04260017">
      <w:start w:val="1"/>
      <w:numFmt w:val="lowerLetter"/>
      <w:lvlText w:val="%1)"/>
      <w:lvlJc w:val="left"/>
      <w:pPr>
        <w:ind w:left="1445" w:hanging="360"/>
      </w:pPr>
    </w:lvl>
    <w:lvl w:ilvl="1" w:tplc="04260019" w:tentative="1">
      <w:start w:val="1"/>
      <w:numFmt w:val="lowerLetter"/>
      <w:lvlText w:val="%2."/>
      <w:lvlJc w:val="left"/>
      <w:pPr>
        <w:ind w:left="2165" w:hanging="360"/>
      </w:pPr>
    </w:lvl>
    <w:lvl w:ilvl="2" w:tplc="0426001B" w:tentative="1">
      <w:start w:val="1"/>
      <w:numFmt w:val="lowerRoman"/>
      <w:lvlText w:val="%3."/>
      <w:lvlJc w:val="right"/>
      <w:pPr>
        <w:ind w:left="2885" w:hanging="180"/>
      </w:pPr>
    </w:lvl>
    <w:lvl w:ilvl="3" w:tplc="0426000F" w:tentative="1">
      <w:start w:val="1"/>
      <w:numFmt w:val="decimal"/>
      <w:lvlText w:val="%4."/>
      <w:lvlJc w:val="left"/>
      <w:pPr>
        <w:ind w:left="3605" w:hanging="360"/>
      </w:pPr>
    </w:lvl>
    <w:lvl w:ilvl="4" w:tplc="04260019" w:tentative="1">
      <w:start w:val="1"/>
      <w:numFmt w:val="lowerLetter"/>
      <w:lvlText w:val="%5."/>
      <w:lvlJc w:val="left"/>
      <w:pPr>
        <w:ind w:left="4325" w:hanging="360"/>
      </w:pPr>
    </w:lvl>
    <w:lvl w:ilvl="5" w:tplc="0426001B" w:tentative="1">
      <w:start w:val="1"/>
      <w:numFmt w:val="lowerRoman"/>
      <w:lvlText w:val="%6."/>
      <w:lvlJc w:val="right"/>
      <w:pPr>
        <w:ind w:left="5045" w:hanging="180"/>
      </w:pPr>
    </w:lvl>
    <w:lvl w:ilvl="6" w:tplc="0426000F" w:tentative="1">
      <w:start w:val="1"/>
      <w:numFmt w:val="decimal"/>
      <w:lvlText w:val="%7."/>
      <w:lvlJc w:val="left"/>
      <w:pPr>
        <w:ind w:left="5765" w:hanging="360"/>
      </w:pPr>
    </w:lvl>
    <w:lvl w:ilvl="7" w:tplc="04260019" w:tentative="1">
      <w:start w:val="1"/>
      <w:numFmt w:val="lowerLetter"/>
      <w:lvlText w:val="%8."/>
      <w:lvlJc w:val="left"/>
      <w:pPr>
        <w:ind w:left="6485" w:hanging="360"/>
      </w:pPr>
    </w:lvl>
    <w:lvl w:ilvl="8" w:tplc="0426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">
    <w:nsid w:val="10EE3FDE"/>
    <w:multiLevelType w:val="hybridMultilevel"/>
    <w:tmpl w:val="2656FCF0"/>
    <w:lvl w:ilvl="0" w:tplc="A5DC95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2B60518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C824E99"/>
    <w:multiLevelType w:val="hybridMultilevel"/>
    <w:tmpl w:val="2F54329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03768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E9903C1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AA12F1F"/>
    <w:multiLevelType w:val="hybridMultilevel"/>
    <w:tmpl w:val="828A7006"/>
    <w:lvl w:ilvl="0" w:tplc="1F78BB62">
      <w:start w:val="1"/>
      <w:numFmt w:val="decimal"/>
      <w:lvlText w:val="%1."/>
      <w:lvlJc w:val="left"/>
      <w:pPr>
        <w:ind w:left="1423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143" w:hanging="360"/>
      </w:pPr>
    </w:lvl>
    <w:lvl w:ilvl="2" w:tplc="0426001B" w:tentative="1">
      <w:start w:val="1"/>
      <w:numFmt w:val="lowerRoman"/>
      <w:lvlText w:val="%3."/>
      <w:lvlJc w:val="right"/>
      <w:pPr>
        <w:ind w:left="2863" w:hanging="180"/>
      </w:pPr>
    </w:lvl>
    <w:lvl w:ilvl="3" w:tplc="0426000F" w:tentative="1">
      <w:start w:val="1"/>
      <w:numFmt w:val="decimal"/>
      <w:lvlText w:val="%4."/>
      <w:lvlJc w:val="left"/>
      <w:pPr>
        <w:ind w:left="3583" w:hanging="360"/>
      </w:pPr>
    </w:lvl>
    <w:lvl w:ilvl="4" w:tplc="04260019" w:tentative="1">
      <w:start w:val="1"/>
      <w:numFmt w:val="lowerLetter"/>
      <w:lvlText w:val="%5."/>
      <w:lvlJc w:val="left"/>
      <w:pPr>
        <w:ind w:left="4303" w:hanging="360"/>
      </w:pPr>
    </w:lvl>
    <w:lvl w:ilvl="5" w:tplc="0426001B" w:tentative="1">
      <w:start w:val="1"/>
      <w:numFmt w:val="lowerRoman"/>
      <w:lvlText w:val="%6."/>
      <w:lvlJc w:val="right"/>
      <w:pPr>
        <w:ind w:left="5023" w:hanging="180"/>
      </w:pPr>
    </w:lvl>
    <w:lvl w:ilvl="6" w:tplc="0426000F" w:tentative="1">
      <w:start w:val="1"/>
      <w:numFmt w:val="decimal"/>
      <w:lvlText w:val="%7."/>
      <w:lvlJc w:val="left"/>
      <w:pPr>
        <w:ind w:left="5743" w:hanging="360"/>
      </w:pPr>
    </w:lvl>
    <w:lvl w:ilvl="7" w:tplc="04260019" w:tentative="1">
      <w:start w:val="1"/>
      <w:numFmt w:val="lowerLetter"/>
      <w:lvlText w:val="%8."/>
      <w:lvlJc w:val="left"/>
      <w:pPr>
        <w:ind w:left="6463" w:hanging="360"/>
      </w:pPr>
    </w:lvl>
    <w:lvl w:ilvl="8" w:tplc="042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9">
    <w:nsid w:val="2C2D7DB2"/>
    <w:multiLevelType w:val="hybridMultilevel"/>
    <w:tmpl w:val="E10885E0"/>
    <w:lvl w:ilvl="0" w:tplc="2A8CA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A3303"/>
    <w:multiLevelType w:val="hybridMultilevel"/>
    <w:tmpl w:val="4FD291A4"/>
    <w:lvl w:ilvl="0" w:tplc="2A8CA85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8C1132"/>
    <w:multiLevelType w:val="hybridMultilevel"/>
    <w:tmpl w:val="C51C64D0"/>
    <w:lvl w:ilvl="0" w:tplc="2A8CA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5C76B7"/>
    <w:multiLevelType w:val="hybridMultilevel"/>
    <w:tmpl w:val="5ED6B0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A06F9"/>
    <w:multiLevelType w:val="multilevel"/>
    <w:tmpl w:val="7BF02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eastAsia="Times New Roman" w:hAnsi="Times New Roman" w:cs="Times New Roman" w:hint="default"/>
      </w:rPr>
    </w:lvl>
  </w:abstractNum>
  <w:abstractNum w:abstractNumId="14">
    <w:nsid w:val="491859AC"/>
    <w:multiLevelType w:val="hybridMultilevel"/>
    <w:tmpl w:val="2656FCF0"/>
    <w:lvl w:ilvl="0" w:tplc="A5DC95D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2B60518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EC81C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4B8508D"/>
    <w:multiLevelType w:val="multilevel"/>
    <w:tmpl w:val="769E2F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5BF17143"/>
    <w:multiLevelType w:val="hybridMultilevel"/>
    <w:tmpl w:val="EE1E8D72"/>
    <w:lvl w:ilvl="0" w:tplc="2A8CA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51A79"/>
    <w:multiLevelType w:val="hybridMultilevel"/>
    <w:tmpl w:val="F0D0F6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909CA"/>
    <w:multiLevelType w:val="multilevel"/>
    <w:tmpl w:val="0426001D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0">
    <w:nsid w:val="762004B9"/>
    <w:multiLevelType w:val="hybridMultilevel"/>
    <w:tmpl w:val="D7CA1A1E"/>
    <w:lvl w:ilvl="0" w:tplc="2A8CA85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8DA0F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8FB0BA9"/>
    <w:multiLevelType w:val="hybridMultilevel"/>
    <w:tmpl w:val="95F8C8FC"/>
    <w:lvl w:ilvl="0" w:tplc="2A8CA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C53A3"/>
    <w:multiLevelType w:val="hybridMultilevel"/>
    <w:tmpl w:val="687A66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12"/>
  </w:num>
  <w:num w:numId="3">
    <w:abstractNumId w:val="18"/>
  </w:num>
  <w:num w:numId="4">
    <w:abstractNumId w:val="4"/>
  </w:num>
  <w:num w:numId="5">
    <w:abstractNumId w:val="14"/>
  </w:num>
  <w:num w:numId="6">
    <w:abstractNumId w:val="2"/>
  </w:num>
  <w:num w:numId="7">
    <w:abstractNumId w:val="23"/>
  </w:num>
  <w:num w:numId="8">
    <w:abstractNumId w:val="13"/>
  </w:num>
  <w:num w:numId="9">
    <w:abstractNumId w:val="19"/>
  </w:num>
  <w:num w:numId="10">
    <w:abstractNumId w:val="7"/>
  </w:num>
  <w:num w:numId="11">
    <w:abstractNumId w:val="6"/>
  </w:num>
  <w:num w:numId="12">
    <w:abstractNumId w:val="15"/>
  </w:num>
  <w:num w:numId="13">
    <w:abstractNumId w:val="21"/>
  </w:num>
  <w:num w:numId="14">
    <w:abstractNumId w:val="5"/>
  </w:num>
  <w:num w:numId="15">
    <w:abstractNumId w:val="20"/>
  </w:num>
  <w:num w:numId="16">
    <w:abstractNumId w:val="9"/>
  </w:num>
  <w:num w:numId="17">
    <w:abstractNumId w:val="17"/>
  </w:num>
  <w:num w:numId="18">
    <w:abstractNumId w:val="11"/>
  </w:num>
  <w:num w:numId="19">
    <w:abstractNumId w:val="3"/>
  </w:num>
  <w:num w:numId="20">
    <w:abstractNumId w:val="1"/>
  </w:num>
  <w:num w:numId="21">
    <w:abstractNumId w:val="8"/>
  </w:num>
  <w:num w:numId="22">
    <w:abstractNumId w:val="22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A91"/>
    <w:rsid w:val="000854DD"/>
    <w:rsid w:val="000A7B70"/>
    <w:rsid w:val="000B0434"/>
    <w:rsid w:val="000B7294"/>
    <w:rsid w:val="00117204"/>
    <w:rsid w:val="00124A59"/>
    <w:rsid w:val="00157E52"/>
    <w:rsid w:val="00180FC0"/>
    <w:rsid w:val="001C4DF0"/>
    <w:rsid w:val="001F0A1F"/>
    <w:rsid w:val="0024760C"/>
    <w:rsid w:val="002A24D4"/>
    <w:rsid w:val="00331B49"/>
    <w:rsid w:val="00440BEB"/>
    <w:rsid w:val="004500E5"/>
    <w:rsid w:val="00475463"/>
    <w:rsid w:val="004F20A6"/>
    <w:rsid w:val="005227DC"/>
    <w:rsid w:val="00525301"/>
    <w:rsid w:val="005E4000"/>
    <w:rsid w:val="00646FF1"/>
    <w:rsid w:val="00677504"/>
    <w:rsid w:val="00680F5F"/>
    <w:rsid w:val="007D1140"/>
    <w:rsid w:val="007E5567"/>
    <w:rsid w:val="00856D82"/>
    <w:rsid w:val="00884522"/>
    <w:rsid w:val="009055D1"/>
    <w:rsid w:val="00933B47"/>
    <w:rsid w:val="009F2A91"/>
    <w:rsid w:val="00A606AF"/>
    <w:rsid w:val="00AA5001"/>
    <w:rsid w:val="00AF0725"/>
    <w:rsid w:val="00B21F02"/>
    <w:rsid w:val="00B37E34"/>
    <w:rsid w:val="00BE344D"/>
    <w:rsid w:val="00C61AD3"/>
    <w:rsid w:val="00C71CDF"/>
    <w:rsid w:val="00C83287"/>
    <w:rsid w:val="00CB17E0"/>
    <w:rsid w:val="00CC04B4"/>
    <w:rsid w:val="00D35B44"/>
    <w:rsid w:val="00DD3401"/>
    <w:rsid w:val="00DE7F20"/>
    <w:rsid w:val="00DF4FEF"/>
    <w:rsid w:val="00E02A0C"/>
    <w:rsid w:val="00E95E38"/>
    <w:rsid w:val="00F2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RakstzRakstzCharChar">
    <w:name w:val="Char Char Rakstz. Rakstz. Char Char"/>
    <w:basedOn w:val="Normal"/>
    <w:rsid w:val="009F2A91"/>
    <w:pPr>
      <w:jc w:val="left"/>
    </w:pPr>
    <w:rPr>
      <w:szCs w:val="24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5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5B44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moz-txt-tag">
    <w:name w:val="moz-txt-tag"/>
    <w:basedOn w:val="DefaultParagraphFont"/>
    <w:rsid w:val="00D35B44"/>
  </w:style>
  <w:style w:type="paragraph" w:styleId="ListParagraph">
    <w:name w:val="List Paragraph"/>
    <w:basedOn w:val="Normal"/>
    <w:uiPriority w:val="34"/>
    <w:qFormat/>
    <w:rsid w:val="000A7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47"/>
    <w:rPr>
      <w:rFonts w:ascii="Tahoma" w:eastAsia="Times New Roman" w:hAnsi="Tahoma" w:cs="Tahoma"/>
      <w:sz w:val="16"/>
      <w:szCs w:val="16"/>
      <w:lang w:val="en-AU"/>
    </w:rPr>
  </w:style>
  <w:style w:type="paragraph" w:customStyle="1" w:styleId="naisf">
    <w:name w:val="naisf"/>
    <w:basedOn w:val="Normal"/>
    <w:link w:val="naisfChar"/>
    <w:rsid w:val="00475463"/>
    <w:pPr>
      <w:spacing w:before="100" w:after="100"/>
    </w:pPr>
  </w:style>
  <w:style w:type="character" w:customStyle="1" w:styleId="naisfChar">
    <w:name w:val="naisf Char"/>
    <w:link w:val="naisf"/>
    <w:locked/>
    <w:rsid w:val="00475463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RakstzRakstzCharChar">
    <w:name w:val="Char Char Rakstz. Rakstz. Char Char"/>
    <w:basedOn w:val="Normal"/>
    <w:rsid w:val="009F2A91"/>
    <w:pPr>
      <w:jc w:val="left"/>
    </w:pPr>
    <w:rPr>
      <w:szCs w:val="24"/>
      <w:lang w:val="pl-PL" w:eastAsia="pl-P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35B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35B44"/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moz-txt-tag">
    <w:name w:val="moz-txt-tag"/>
    <w:basedOn w:val="DefaultParagraphFont"/>
    <w:rsid w:val="00D35B44"/>
  </w:style>
  <w:style w:type="paragraph" w:styleId="ListParagraph">
    <w:name w:val="List Paragraph"/>
    <w:basedOn w:val="Normal"/>
    <w:uiPriority w:val="34"/>
    <w:qFormat/>
    <w:rsid w:val="000A7B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47"/>
    <w:rPr>
      <w:rFonts w:ascii="Tahoma" w:eastAsia="Times New Roman" w:hAnsi="Tahoma" w:cs="Tahoma"/>
      <w:sz w:val="16"/>
      <w:szCs w:val="16"/>
      <w:lang w:val="en-AU"/>
    </w:rPr>
  </w:style>
  <w:style w:type="paragraph" w:customStyle="1" w:styleId="naisf">
    <w:name w:val="naisf"/>
    <w:basedOn w:val="Normal"/>
    <w:link w:val="naisfChar"/>
    <w:rsid w:val="00475463"/>
    <w:pPr>
      <w:spacing w:before="100" w:after="100"/>
    </w:pPr>
  </w:style>
  <w:style w:type="character" w:customStyle="1" w:styleId="naisfChar">
    <w:name w:val="naisf Char"/>
    <w:link w:val="naisf"/>
    <w:locked/>
    <w:rsid w:val="00475463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14DB-94DF-4A40-AEAE-A90626DA7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4761</Words>
  <Characters>2714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Janeks</dc:creator>
  <cp:lastModifiedBy>User</cp:lastModifiedBy>
  <cp:revision>3</cp:revision>
  <cp:lastPrinted>2015-02-24T07:09:00Z</cp:lastPrinted>
  <dcterms:created xsi:type="dcterms:W3CDTF">2015-12-22T07:53:00Z</dcterms:created>
  <dcterms:modified xsi:type="dcterms:W3CDTF">2015-12-28T07:26:00Z</dcterms:modified>
</cp:coreProperties>
</file>