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65795D" w:rsidRDefault="00391387" w:rsidP="002C4E9E">
      <w:pPr>
        <w:jc w:val="center"/>
        <w:rPr>
          <w:rFonts w:ascii="Times New Roman" w:hAnsi="Times New Roman"/>
          <w:b/>
        </w:rPr>
      </w:pPr>
      <w:r w:rsidRPr="0065795D">
        <w:rPr>
          <w:rFonts w:ascii="Times New Roman" w:hAnsi="Times New Roman"/>
          <w:b/>
        </w:rPr>
        <w:t>LĒMUMS</w:t>
      </w:r>
    </w:p>
    <w:p w:rsidR="008F1BAE" w:rsidRDefault="008F1BAE" w:rsidP="008F1BAE">
      <w:pPr>
        <w:jc w:val="center"/>
        <w:rPr>
          <w:rFonts w:ascii="Times New Roman" w:hAnsi="Times New Roman"/>
          <w:b/>
          <w:bCs/>
        </w:rPr>
      </w:pPr>
      <w:r w:rsidRPr="0065795D">
        <w:rPr>
          <w:rFonts w:ascii="Times New Roman" w:hAnsi="Times New Roman"/>
          <w:b/>
        </w:rPr>
        <w:t>p</w:t>
      </w:r>
      <w:r w:rsidRPr="0065795D">
        <w:rPr>
          <w:rFonts w:ascii="Times New Roman" w:hAnsi="Times New Roman"/>
          <w:b/>
          <w:bCs/>
        </w:rPr>
        <w:t>ar rezultātiem</w:t>
      </w:r>
    </w:p>
    <w:p w:rsidR="00391387" w:rsidRPr="0065795D" w:rsidRDefault="00391387" w:rsidP="007F1D8D">
      <w:pPr>
        <w:jc w:val="center"/>
        <w:rPr>
          <w:rFonts w:ascii="Times New Roman" w:hAnsi="Times New Roman"/>
        </w:rPr>
      </w:pPr>
      <w:r w:rsidRPr="0065795D">
        <w:rPr>
          <w:rFonts w:ascii="Times New Roman" w:hAnsi="Times New Roman"/>
        </w:rPr>
        <w:t>Publisko iepirkumu likuma 8.</w:t>
      </w:r>
      <w:r w:rsidRPr="0065795D">
        <w:rPr>
          <w:rFonts w:ascii="Times New Roman" w:hAnsi="Times New Roman"/>
          <w:vertAlign w:val="superscript"/>
        </w:rPr>
        <w:t>2</w:t>
      </w:r>
      <w:r w:rsidRPr="0065795D">
        <w:rPr>
          <w:rFonts w:ascii="Times New Roman" w:hAnsi="Times New Roman"/>
        </w:rPr>
        <w:t xml:space="preserve"> panta kārtībā veiktajā iepirkumā</w:t>
      </w:r>
    </w:p>
    <w:p w:rsidR="00DC704A" w:rsidRDefault="0065795D" w:rsidP="00DC704A">
      <w:pPr>
        <w:jc w:val="center"/>
        <w:rPr>
          <w:rFonts w:ascii="Times New Roman" w:hAnsi="Times New Roman"/>
        </w:rPr>
      </w:pPr>
      <w:r w:rsidRPr="0065795D">
        <w:rPr>
          <w:rFonts w:ascii="Times New Roman" w:hAnsi="Times New Roman"/>
          <w:b/>
        </w:rPr>
        <w:t xml:space="preserve">“Zobārstniecības iekārtas un aparāti” </w:t>
      </w:r>
      <w:r w:rsidR="00DC704A" w:rsidRPr="001359DC">
        <w:rPr>
          <w:rFonts w:ascii="Times New Roman" w:hAnsi="Times New Roman"/>
        </w:rPr>
        <w:t>(turpmāk – Iepirkums)</w:t>
      </w:r>
    </w:p>
    <w:p w:rsidR="0026299F" w:rsidRPr="00B87F9F" w:rsidRDefault="0026299F" w:rsidP="00DC704A">
      <w:pPr>
        <w:jc w:val="center"/>
        <w:rPr>
          <w:rFonts w:ascii="Times New Roman" w:hAnsi="Times New Roman"/>
          <w:b/>
        </w:rPr>
      </w:pPr>
      <w:r w:rsidRPr="00B87F9F">
        <w:rPr>
          <w:rFonts w:ascii="Times New Roman" w:hAnsi="Times New Roman"/>
          <w:b/>
        </w:rPr>
        <w:t xml:space="preserve">(Iepirkuma priekšmeta 2.daļā </w:t>
      </w:r>
      <w:r w:rsidR="00B87F9F" w:rsidRPr="00B87F9F">
        <w:rPr>
          <w:rFonts w:ascii="Times New Roman" w:hAnsi="Times New Roman"/>
          <w:b/>
        </w:rPr>
        <w:t>„Medicīnisko ierīču un instrumentu apstrādes iekārtas”)</w:t>
      </w:r>
    </w:p>
    <w:p w:rsidR="0026299F" w:rsidRPr="001359DC" w:rsidRDefault="008A54A3" w:rsidP="002629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Iepirkuma identifikācijas Nr.</w:t>
      </w:r>
      <w:r w:rsidR="0026299F" w:rsidRPr="001359DC">
        <w:rPr>
          <w:rFonts w:ascii="Times New Roman" w:hAnsi="Times New Roman"/>
          <w:b/>
        </w:rPr>
        <w:t>LU 201</w:t>
      </w:r>
      <w:r w:rsidR="0026299F">
        <w:rPr>
          <w:rFonts w:ascii="Times New Roman" w:hAnsi="Times New Roman"/>
          <w:b/>
        </w:rPr>
        <w:t>7</w:t>
      </w:r>
      <w:r w:rsidR="0026299F" w:rsidRPr="001359DC">
        <w:rPr>
          <w:rFonts w:ascii="Times New Roman" w:hAnsi="Times New Roman"/>
          <w:b/>
        </w:rPr>
        <w:t>/</w:t>
      </w:r>
      <w:r w:rsidR="0026299F">
        <w:rPr>
          <w:rFonts w:ascii="Times New Roman" w:hAnsi="Times New Roman"/>
          <w:b/>
        </w:rPr>
        <w:t>2</w:t>
      </w:r>
      <w:r w:rsidR="0026299F" w:rsidRPr="001359DC">
        <w:rPr>
          <w:rFonts w:ascii="Times New Roman" w:hAnsi="Times New Roman"/>
          <w:b/>
        </w:rPr>
        <w:t xml:space="preserve">_I </w:t>
      </w:r>
    </w:p>
    <w:p w:rsidR="0026299F" w:rsidRPr="001359DC" w:rsidRDefault="0026299F" w:rsidP="0026299F">
      <w:pPr>
        <w:jc w:val="center"/>
        <w:rPr>
          <w:rFonts w:ascii="Times New Roman" w:hAnsi="Times New Roman"/>
          <w:b/>
          <w:bCs/>
        </w:rPr>
      </w:pPr>
      <w:r w:rsidRPr="001359DC">
        <w:rPr>
          <w:rFonts w:ascii="Times New Roman" w:hAnsi="Times New Roman"/>
          <w:b/>
          <w:bCs/>
        </w:rPr>
        <w:t>Rīgā, 201</w:t>
      </w:r>
      <w:r>
        <w:rPr>
          <w:rFonts w:ascii="Times New Roman" w:hAnsi="Times New Roman"/>
          <w:b/>
          <w:bCs/>
        </w:rPr>
        <w:t>7</w:t>
      </w:r>
      <w:r w:rsidRPr="001359DC">
        <w:rPr>
          <w:rFonts w:ascii="Times New Roman" w:hAnsi="Times New Roman"/>
          <w:b/>
          <w:bCs/>
        </w:rPr>
        <w:t xml:space="preserve">.gada </w:t>
      </w:r>
      <w:r>
        <w:rPr>
          <w:rFonts w:ascii="Times New Roman" w:hAnsi="Times New Roman"/>
          <w:b/>
          <w:bCs/>
        </w:rPr>
        <w:t>2</w:t>
      </w:r>
      <w:r w:rsidR="00B4140A">
        <w:rPr>
          <w:rFonts w:ascii="Times New Roman" w:hAnsi="Times New Roman"/>
          <w:b/>
          <w:bCs/>
        </w:rPr>
        <w:t>5</w:t>
      </w:r>
      <w:r w:rsidRPr="001359D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janvārī</w:t>
      </w:r>
    </w:p>
    <w:p w:rsidR="003326E9" w:rsidRPr="005C236D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6D6BD6" w:rsidRPr="00122F6B" w:rsidRDefault="009F6DF0" w:rsidP="00122F6B">
      <w:pPr>
        <w:spacing w:line="360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122F6B">
        <w:rPr>
          <w:rFonts w:ascii="Times New Roman" w:eastAsia="Times New Roman" w:hAnsi="Times New Roman"/>
          <w:b/>
          <w:lang w:eastAsia="lv-LV"/>
        </w:rPr>
        <w:t>1.</w:t>
      </w:r>
      <w:r w:rsidR="006D6BD6" w:rsidRPr="00122F6B">
        <w:rPr>
          <w:rFonts w:ascii="Times New Roman" w:eastAsia="Times New Roman" w:hAnsi="Times New Roman"/>
          <w:b/>
          <w:lang w:eastAsia="lv-LV"/>
        </w:rPr>
        <w:t>Pasūtītājs</w:t>
      </w:r>
      <w:r w:rsidR="006D6BD6" w:rsidRPr="00122F6B">
        <w:rPr>
          <w:rFonts w:ascii="Times New Roman" w:eastAsia="Times New Roman" w:hAnsi="Times New Roman"/>
          <w:bCs/>
          <w:lang w:eastAsia="lv-LV"/>
        </w:rPr>
        <w:t xml:space="preserve">: </w:t>
      </w:r>
      <w:r w:rsidR="006D6BD6" w:rsidRPr="00122F6B">
        <w:rPr>
          <w:rFonts w:ascii="Times New Roman" w:eastAsia="Times New Roman" w:hAnsi="Times New Roman"/>
          <w:lang w:eastAsia="lv-LV"/>
        </w:rPr>
        <w:t xml:space="preserve">Latvijas Universitāte, izglītības iestādes reģistrācijas Nr. </w:t>
      </w:r>
      <w:r w:rsidR="006D6BD6" w:rsidRPr="00122F6B">
        <w:rPr>
          <w:rFonts w:ascii="Times New Roman" w:hAnsi="Times New Roman"/>
        </w:rPr>
        <w:t>3341000218</w:t>
      </w:r>
      <w:r w:rsidR="006D6BD6" w:rsidRPr="00122F6B">
        <w:rPr>
          <w:rFonts w:ascii="Times New Roman" w:eastAsia="Times New Roman" w:hAnsi="Times New Roman"/>
          <w:lang w:eastAsia="lv-LV"/>
        </w:rPr>
        <w:t xml:space="preserve">, juridiskā adrese: </w:t>
      </w:r>
      <w:r w:rsidR="006D6BD6" w:rsidRPr="00122F6B">
        <w:rPr>
          <w:rFonts w:ascii="Times New Roman" w:eastAsia="Times New Roman" w:hAnsi="Times New Roman"/>
        </w:rPr>
        <w:t>Raiņa bulvāris 19, Rīga, LV-1586.</w:t>
      </w:r>
    </w:p>
    <w:p w:rsidR="00B60D1A" w:rsidRPr="00122F6B" w:rsidRDefault="009F6DF0" w:rsidP="00122F6B">
      <w:pPr>
        <w:spacing w:line="360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122F6B">
        <w:rPr>
          <w:rFonts w:ascii="Times New Roman" w:eastAsia="Times New Roman" w:hAnsi="Times New Roman"/>
          <w:b/>
          <w:bCs/>
          <w:lang w:eastAsia="lv-LV"/>
        </w:rPr>
        <w:t>2.</w:t>
      </w:r>
      <w:r w:rsidR="006D6BD6" w:rsidRPr="00122F6B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="006D6BD6" w:rsidRPr="00122F6B">
        <w:rPr>
          <w:rFonts w:ascii="Times New Roman" w:hAnsi="Times New Roman"/>
        </w:rPr>
        <w:t>ar Latvijas Universitātes 2016. gada 22. februāra rīkojumu Nr. 1/86 “Par Latvijas Universitātes iepirkumu komisiju sastāviem” izveidota Latvijas Universitātes Zinātniskās darbības nodrošinājuma iepirkumu</w:t>
      </w:r>
      <w:r w:rsidR="006D6BD6" w:rsidRPr="00122F6B">
        <w:rPr>
          <w:rFonts w:ascii="Times New Roman" w:hAnsi="Times New Roman"/>
          <w:b/>
        </w:rPr>
        <w:t xml:space="preserve"> </w:t>
      </w:r>
      <w:r w:rsidR="006D6BD6" w:rsidRPr="00122F6B">
        <w:rPr>
          <w:rFonts w:ascii="Times New Roman" w:hAnsi="Times New Roman"/>
        </w:rPr>
        <w:t xml:space="preserve">komisija (turpmāk – </w:t>
      </w:r>
      <w:r w:rsidR="006D6BD6" w:rsidRPr="00122F6B">
        <w:rPr>
          <w:rFonts w:ascii="Times New Roman" w:hAnsi="Times New Roman"/>
          <w:b/>
        </w:rPr>
        <w:t>Komisija</w:t>
      </w:r>
      <w:r w:rsidR="006D6BD6" w:rsidRPr="00122F6B">
        <w:rPr>
          <w:rFonts w:ascii="Times New Roman" w:hAnsi="Times New Roman"/>
        </w:rPr>
        <w:t>).</w:t>
      </w:r>
    </w:p>
    <w:p w:rsidR="00B60D1A" w:rsidRPr="00122F6B" w:rsidRDefault="009F6DF0" w:rsidP="00122F6B">
      <w:pPr>
        <w:spacing w:line="360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122F6B">
        <w:rPr>
          <w:rFonts w:ascii="Times New Roman" w:eastAsia="Times New Roman" w:hAnsi="Times New Roman"/>
          <w:b/>
          <w:bCs/>
          <w:lang w:eastAsia="lv-LV"/>
        </w:rPr>
        <w:t>3.</w:t>
      </w:r>
      <w:r w:rsidR="003326E9" w:rsidRPr="00122F6B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122F6B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60D1A" w:rsidRPr="00122F6B">
        <w:rPr>
          <w:rFonts w:ascii="Times New Roman" w:hAnsi="Times New Roman"/>
          <w:b/>
        </w:rPr>
        <w:t>Iepirkuma priekšmets dalīts 3 (trīs) daļās:</w:t>
      </w:r>
    </w:p>
    <w:p w:rsidR="00B60D1A" w:rsidRPr="00122F6B" w:rsidRDefault="00B60D1A" w:rsidP="00122F6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22F6B">
        <w:rPr>
          <w:rFonts w:ascii="Times New Roman" w:hAnsi="Times New Roman"/>
        </w:rPr>
        <w:t>1.daļa „Medicīnisko ierīču un instrumentu sterilizācijas un mazgāšanas iekārtas”;</w:t>
      </w:r>
    </w:p>
    <w:p w:rsidR="00B60D1A" w:rsidRPr="00122F6B" w:rsidRDefault="00B60D1A" w:rsidP="00122F6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22F6B">
        <w:rPr>
          <w:rFonts w:ascii="Times New Roman" w:hAnsi="Times New Roman"/>
        </w:rPr>
        <w:t>2.daļa „Medicīnisko ierīču un instrumentu apstrādes iekārtas”;</w:t>
      </w:r>
    </w:p>
    <w:p w:rsidR="00B60D1A" w:rsidRPr="00122F6B" w:rsidRDefault="00B60D1A" w:rsidP="00122F6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122F6B">
        <w:rPr>
          <w:rFonts w:ascii="Times New Roman" w:hAnsi="Times New Roman"/>
        </w:rPr>
        <w:t xml:space="preserve">3.daļa “Rotējošie un </w:t>
      </w:r>
      <w:proofErr w:type="spellStart"/>
      <w:r w:rsidRPr="00122F6B">
        <w:rPr>
          <w:rFonts w:ascii="Times New Roman" w:hAnsi="Times New Roman"/>
        </w:rPr>
        <w:t>endodontiskie</w:t>
      </w:r>
      <w:proofErr w:type="spellEnd"/>
      <w:r w:rsidRPr="00122F6B">
        <w:rPr>
          <w:rFonts w:ascii="Times New Roman" w:hAnsi="Times New Roman"/>
        </w:rPr>
        <w:t xml:space="preserve"> aparāti”.</w:t>
      </w:r>
      <w:r w:rsidRPr="00122F6B">
        <w:rPr>
          <w:rFonts w:ascii="Times New Roman" w:hAnsi="Times New Roman"/>
          <w:b/>
        </w:rPr>
        <w:t xml:space="preserve"> </w:t>
      </w:r>
    </w:p>
    <w:p w:rsidR="007D1BDC" w:rsidRPr="00122F6B" w:rsidRDefault="007D1BDC" w:rsidP="00122F6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22F6B">
        <w:rPr>
          <w:rFonts w:ascii="Times New Roman" w:hAnsi="Times New Roman"/>
          <w:b/>
          <w:bCs/>
        </w:rPr>
        <w:t xml:space="preserve">3.1.Iepirkuma priekšmets 1.daļā: </w:t>
      </w:r>
      <w:r w:rsidRPr="00122F6B">
        <w:rPr>
          <w:rFonts w:ascii="Times New Roman" w:hAnsi="Times New Roman"/>
          <w:bCs/>
        </w:rPr>
        <w:t>m</w:t>
      </w:r>
      <w:r w:rsidRPr="00122F6B">
        <w:rPr>
          <w:rFonts w:ascii="Times New Roman" w:hAnsi="Times New Roman"/>
        </w:rPr>
        <w:t xml:space="preserve">edicīnisko ierīču un instrumentu sterilizācijas un mazgāšanas iekārtu (turpmāk – Preces) iegāde saskaņā ar tehniskajā specifikācijā noteiktajām prasībām (Iepirkuma nolikuma 2.pielikums “Tehniskā specifikācija, Pretendenta tehniskais un finanšu piedāvājums”); </w:t>
      </w:r>
    </w:p>
    <w:p w:rsidR="007D1BDC" w:rsidRPr="00122F6B" w:rsidRDefault="007D1BDC" w:rsidP="00122F6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22F6B">
        <w:rPr>
          <w:rFonts w:ascii="Times New Roman" w:hAnsi="Times New Roman"/>
          <w:b/>
          <w:bCs/>
        </w:rPr>
        <w:t xml:space="preserve">3.2.Iepirkuma priekšmets 2.daļā: </w:t>
      </w:r>
      <w:r w:rsidRPr="00122F6B">
        <w:rPr>
          <w:rFonts w:ascii="Times New Roman" w:hAnsi="Times New Roman"/>
          <w:bCs/>
        </w:rPr>
        <w:t>m</w:t>
      </w:r>
      <w:r w:rsidRPr="00122F6B">
        <w:rPr>
          <w:rFonts w:ascii="Times New Roman" w:hAnsi="Times New Roman"/>
        </w:rPr>
        <w:t>edicīnisko ierīču un instrumentu apstrādes iekārtu iegāde (turpmāk – Preces) saskaņā ar tehniskajā specifikācijā noteiktajām prasībām (Iepirkuma nolikuma 2.pielikums “Tehniskā specifikācija, Pretendenta tehniskais un finanšu piedāvājums”);</w:t>
      </w:r>
    </w:p>
    <w:p w:rsidR="007D1BDC" w:rsidRPr="00122F6B" w:rsidRDefault="007D1BDC" w:rsidP="00122F6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22F6B">
        <w:rPr>
          <w:rFonts w:ascii="Times New Roman" w:hAnsi="Times New Roman"/>
          <w:b/>
          <w:bCs/>
        </w:rPr>
        <w:t>3.3.Iepirkuma priekšmets 3.daļā:</w:t>
      </w:r>
      <w:r w:rsidRPr="00122F6B">
        <w:rPr>
          <w:rFonts w:ascii="Times New Roman" w:hAnsi="Times New Roman"/>
        </w:rPr>
        <w:t xml:space="preserve"> rotējošo un </w:t>
      </w:r>
      <w:proofErr w:type="spellStart"/>
      <w:r w:rsidRPr="00122F6B">
        <w:rPr>
          <w:rFonts w:ascii="Times New Roman" w:hAnsi="Times New Roman"/>
        </w:rPr>
        <w:t>endodontisko</w:t>
      </w:r>
      <w:proofErr w:type="spellEnd"/>
      <w:r w:rsidRPr="00122F6B">
        <w:rPr>
          <w:rFonts w:ascii="Times New Roman" w:hAnsi="Times New Roman"/>
        </w:rPr>
        <w:t xml:space="preserve"> aparātu iegāde (turpmāk – Preces) saskaņā ar tehniskajā specifikācijā noteiktajām prasībām (Iepirkuma nolikuma 2.pielikums “Tehniskā specifikācija, Pretendenta tehniskais un finanšu piedāvājums”).</w:t>
      </w:r>
    </w:p>
    <w:p w:rsidR="00DA0809" w:rsidRPr="00122F6B" w:rsidRDefault="00DA0809" w:rsidP="00122F6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22F6B">
        <w:rPr>
          <w:rFonts w:ascii="Times New Roman" w:hAnsi="Times New Roman"/>
          <w:b/>
        </w:rPr>
        <w:t>4.</w:t>
      </w:r>
      <w:r w:rsidR="008B4282" w:rsidRPr="00122F6B">
        <w:rPr>
          <w:rFonts w:ascii="Times New Roman" w:eastAsia="Times New Roman" w:hAnsi="Times New Roman"/>
          <w:b/>
          <w:bCs/>
          <w:lang w:eastAsia="lv-LV"/>
        </w:rPr>
        <w:t xml:space="preserve"> CPV nomenklatūras kodi:</w:t>
      </w:r>
      <w:r w:rsidRPr="00122F6B">
        <w:rPr>
          <w:rFonts w:ascii="Times New Roman" w:hAnsi="Times New Roman"/>
        </w:rPr>
        <w:t xml:space="preserve"> </w:t>
      </w:r>
    </w:p>
    <w:p w:rsidR="00DA0809" w:rsidRPr="00122F6B" w:rsidRDefault="00DA0809" w:rsidP="00122F6B">
      <w:pPr>
        <w:pStyle w:val="ListParagraph2"/>
        <w:spacing w:line="360" w:lineRule="auto"/>
        <w:ind w:left="0"/>
        <w:contextualSpacing/>
        <w:jc w:val="both"/>
        <w:rPr>
          <w:b/>
          <w:lang w:val="lv-LV"/>
        </w:rPr>
      </w:pPr>
      <w:r w:rsidRPr="00122F6B">
        <w:rPr>
          <w:b/>
          <w:lang w:val="lv-LV"/>
        </w:rPr>
        <w:t>4.1.Galvenais CPV kods (attiecas uz visām Iepirkuma priekšmeta daļām):</w:t>
      </w:r>
      <w:r w:rsidRPr="00122F6B">
        <w:rPr>
          <w:lang w:val="lv-LV"/>
        </w:rPr>
        <w:t xml:space="preserve"> </w:t>
      </w:r>
      <w:r w:rsidRPr="00122F6B">
        <w:rPr>
          <w:b/>
          <w:lang w:val="lv-LV"/>
        </w:rPr>
        <w:t xml:space="preserve">33130000-0 </w:t>
      </w:r>
      <w:r w:rsidRPr="00122F6B">
        <w:rPr>
          <w:lang w:val="lv-LV"/>
        </w:rPr>
        <w:t xml:space="preserve">(Zobārstniecības iekārtas un </w:t>
      </w:r>
      <w:proofErr w:type="spellStart"/>
      <w:r w:rsidRPr="00122F6B">
        <w:rPr>
          <w:lang w:val="lv-LV"/>
        </w:rPr>
        <w:t>apakšspecialitātes</w:t>
      </w:r>
      <w:proofErr w:type="spellEnd"/>
      <w:r w:rsidRPr="00122F6B">
        <w:rPr>
          <w:lang w:val="lv-LV"/>
        </w:rPr>
        <w:t xml:space="preserve"> instrumenti.</w:t>
      </w:r>
      <w:r w:rsidRPr="00122F6B">
        <w:rPr>
          <w:b/>
          <w:lang w:val="lv-LV"/>
        </w:rPr>
        <w:t>)</w:t>
      </w:r>
      <w:r w:rsidRPr="00122F6B">
        <w:rPr>
          <w:lang w:val="lv-LV"/>
        </w:rPr>
        <w:t>.</w:t>
      </w:r>
    </w:p>
    <w:p w:rsidR="00DA0809" w:rsidRPr="00122F6B" w:rsidRDefault="00DA0809" w:rsidP="00122F6B">
      <w:pPr>
        <w:spacing w:line="360" w:lineRule="auto"/>
        <w:jc w:val="both"/>
        <w:rPr>
          <w:rFonts w:ascii="Times New Roman" w:hAnsi="Times New Roman"/>
          <w:b/>
        </w:rPr>
      </w:pPr>
      <w:r w:rsidRPr="00122F6B">
        <w:rPr>
          <w:rFonts w:ascii="Times New Roman" w:hAnsi="Times New Roman"/>
          <w:b/>
        </w:rPr>
        <w:t xml:space="preserve">4.2.Papildus CPV kodi: </w:t>
      </w:r>
    </w:p>
    <w:p w:rsidR="00DA0809" w:rsidRPr="00122F6B" w:rsidRDefault="00DA0809" w:rsidP="00122F6B">
      <w:pPr>
        <w:spacing w:line="360" w:lineRule="auto"/>
        <w:jc w:val="both"/>
        <w:rPr>
          <w:rFonts w:ascii="Times New Roman" w:hAnsi="Times New Roman"/>
          <w:bCs/>
        </w:rPr>
      </w:pPr>
      <w:r w:rsidRPr="00122F6B">
        <w:rPr>
          <w:rFonts w:ascii="Times New Roman" w:hAnsi="Times New Roman"/>
          <w:b/>
        </w:rPr>
        <w:t xml:space="preserve">4.2.1. </w:t>
      </w:r>
      <w:r w:rsidRPr="00122F6B">
        <w:rPr>
          <w:rFonts w:ascii="Times New Roman" w:hAnsi="Times New Roman"/>
          <w:b/>
          <w:bCs/>
        </w:rPr>
        <w:t xml:space="preserve">33191000-5 </w:t>
      </w:r>
      <w:r w:rsidRPr="00122F6B">
        <w:rPr>
          <w:rFonts w:ascii="Times New Roman" w:hAnsi="Times New Roman"/>
          <w:bCs/>
        </w:rPr>
        <w:t>(</w:t>
      </w:r>
      <w:r w:rsidRPr="00122F6B">
        <w:rPr>
          <w:rFonts w:ascii="Times New Roman" w:hAnsi="Times New Roman"/>
        </w:rPr>
        <w:t>Sterilizācijas, dezinfekcijas un higiēnas ierīces)</w:t>
      </w:r>
      <w:r w:rsidRPr="00122F6B">
        <w:rPr>
          <w:rFonts w:ascii="Times New Roman" w:hAnsi="Times New Roman"/>
          <w:b/>
        </w:rPr>
        <w:t xml:space="preserve"> </w:t>
      </w:r>
      <w:r w:rsidRPr="00122F6B">
        <w:rPr>
          <w:rFonts w:ascii="Times New Roman" w:hAnsi="Times New Roman"/>
        </w:rPr>
        <w:t>(attiecas uz 1. un 2. Iepirkuma priekšmeta daļu);</w:t>
      </w:r>
    </w:p>
    <w:p w:rsidR="008B4282" w:rsidRPr="00122F6B" w:rsidRDefault="00DA0809" w:rsidP="00122F6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22F6B">
        <w:rPr>
          <w:rFonts w:ascii="Times New Roman" w:hAnsi="Times New Roman"/>
          <w:b/>
        </w:rPr>
        <w:t>4.2.2. 33136000-2</w:t>
      </w:r>
      <w:r w:rsidRPr="00122F6B">
        <w:rPr>
          <w:rFonts w:ascii="Times New Roman" w:hAnsi="Times New Roman"/>
        </w:rPr>
        <w:t xml:space="preserve"> (Rotējošie un abrazīvie instrumenti)</w:t>
      </w:r>
      <w:r w:rsidRPr="00122F6B">
        <w:rPr>
          <w:rFonts w:ascii="Times New Roman" w:hAnsi="Times New Roman"/>
          <w:b/>
          <w:bCs/>
        </w:rPr>
        <w:t xml:space="preserve"> </w:t>
      </w:r>
      <w:r w:rsidRPr="00122F6B">
        <w:rPr>
          <w:rFonts w:ascii="Times New Roman" w:hAnsi="Times New Roman"/>
        </w:rPr>
        <w:t xml:space="preserve">(attiecas uz 3.Iepirkuma </w:t>
      </w:r>
      <w:r w:rsidRPr="00122F6B">
        <w:rPr>
          <w:rFonts w:ascii="Times New Roman" w:hAnsi="Times New Roman"/>
        </w:rPr>
        <w:lastRenderedPageBreak/>
        <w:t>priekšmeta daļu).</w:t>
      </w:r>
    </w:p>
    <w:p w:rsidR="00DA4C70" w:rsidRPr="00122F6B" w:rsidRDefault="008B4282" w:rsidP="00122F6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122F6B">
        <w:rPr>
          <w:rFonts w:ascii="Times New Roman" w:hAnsi="Times New Roman"/>
          <w:b/>
        </w:rPr>
        <w:t>5.</w:t>
      </w:r>
      <w:r w:rsidRPr="00122F6B">
        <w:rPr>
          <w:rFonts w:ascii="Times New Roman" w:hAnsi="Times New Roman"/>
        </w:rPr>
        <w:t xml:space="preserve"> </w:t>
      </w:r>
      <w:r w:rsidR="008F1BAE" w:rsidRPr="00122F6B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="008F1BAE" w:rsidRPr="00122F6B">
        <w:rPr>
          <w:rFonts w:ascii="Times New Roman" w:eastAsia="Times New Roman" w:hAnsi="Times New Roman"/>
          <w:bCs/>
          <w:lang w:eastAsia="lv-LV"/>
        </w:rPr>
        <w:t xml:space="preserve"> </w:t>
      </w:r>
      <w:r w:rsidR="00DA4C70" w:rsidRPr="00122F6B">
        <w:rPr>
          <w:rFonts w:ascii="Times New Roman" w:hAnsi="Times New Roman"/>
        </w:rPr>
        <w:t>Iepirkuma</w:t>
      </w:r>
      <w:r w:rsidR="00DA4C70" w:rsidRPr="00122F6B">
        <w:rPr>
          <w:rFonts w:ascii="Times New Roman" w:hAnsi="Times New Roman"/>
          <w:b/>
        </w:rPr>
        <w:t xml:space="preserve"> </w:t>
      </w:r>
      <w:r w:rsidR="00DA4C70" w:rsidRPr="00122F6B">
        <w:rPr>
          <w:rFonts w:ascii="Times New Roman" w:hAnsi="Times New Roman"/>
        </w:rPr>
        <w:t>nolikuma</w:t>
      </w:r>
      <w:r w:rsidR="00DA4C70" w:rsidRPr="00122F6B">
        <w:rPr>
          <w:rFonts w:ascii="Times New Roman" w:hAnsi="Times New Roman"/>
          <w:b/>
        </w:rPr>
        <w:t xml:space="preserve"> </w:t>
      </w:r>
      <w:r w:rsidR="00DA4C70" w:rsidRPr="00122F6B">
        <w:rPr>
          <w:rFonts w:ascii="Times New Roman" w:hAnsi="Times New Roman"/>
        </w:rPr>
        <w:t>prasībām</w:t>
      </w:r>
      <w:r w:rsidR="00DA4C70" w:rsidRPr="00122F6B">
        <w:rPr>
          <w:rFonts w:ascii="Times New Roman" w:hAnsi="Times New Roman"/>
          <w:b/>
        </w:rPr>
        <w:t xml:space="preserve"> </w:t>
      </w:r>
      <w:r w:rsidR="00DA4C70" w:rsidRPr="00122F6B">
        <w:rPr>
          <w:rFonts w:ascii="Times New Roman" w:hAnsi="Times New Roman"/>
        </w:rPr>
        <w:t>atbilstošs piedāvājums ar viszemāko cenu (EUR bez PVN) attiecīgajā Iepirkuma priekšmeta daļā.</w:t>
      </w:r>
    </w:p>
    <w:p w:rsidR="008F1BAE" w:rsidRPr="00122F6B" w:rsidRDefault="00DA4C70" w:rsidP="00122F6B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22F6B">
        <w:rPr>
          <w:rFonts w:ascii="Times New Roman" w:hAnsi="Times New Roman"/>
          <w:b/>
        </w:rPr>
        <w:t>6.</w:t>
      </w:r>
      <w:r w:rsidRPr="00122F6B">
        <w:rPr>
          <w:rFonts w:ascii="Times New Roman" w:hAnsi="Times New Roman"/>
        </w:rPr>
        <w:t xml:space="preserve"> </w:t>
      </w: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="003326E9" w:rsidRPr="00122F6B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="003326E9" w:rsidRPr="00122F6B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="003326E9" w:rsidRPr="00122F6B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="003326E9" w:rsidRPr="00122F6B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122F6B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="003326E9" w:rsidRPr="00122F6B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7" w:history="1">
        <w:r w:rsidR="003326E9" w:rsidRPr="00122F6B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="003326E9" w:rsidRPr="00122F6B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122F6B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122F6B">
        <w:rPr>
          <w:rFonts w:ascii="Times New Roman" w:eastAsia="Times New Roman" w:hAnsi="Times New Roman"/>
          <w:b/>
          <w:bCs/>
          <w:lang w:eastAsia="lv-LV"/>
        </w:rPr>
        <w:t>05.01.2017.</w:t>
      </w:r>
    </w:p>
    <w:p w:rsidR="003326E9" w:rsidRPr="00122F6B" w:rsidRDefault="00512C60" w:rsidP="00122F6B">
      <w:pPr>
        <w:spacing w:line="360" w:lineRule="auto"/>
        <w:ind w:right="-624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22F6B">
        <w:rPr>
          <w:rFonts w:ascii="Times New Roman" w:eastAsia="Times New Roman" w:hAnsi="Times New Roman"/>
          <w:b/>
          <w:bCs/>
          <w:lang w:eastAsia="lv-LV"/>
        </w:rPr>
        <w:t>7.</w:t>
      </w:r>
      <w:r w:rsidR="003326E9" w:rsidRPr="00122F6B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 w:rsidRPr="00122F6B">
        <w:rPr>
          <w:rFonts w:ascii="Times New Roman" w:eastAsia="Times New Roman" w:hAnsi="Times New Roman"/>
          <w:b/>
          <w:bCs/>
          <w:lang w:eastAsia="lv-LV"/>
        </w:rPr>
        <w:t>līdz 201</w:t>
      </w:r>
      <w:r w:rsidR="0089666A" w:rsidRPr="00122F6B">
        <w:rPr>
          <w:rFonts w:ascii="Times New Roman" w:eastAsia="Times New Roman" w:hAnsi="Times New Roman"/>
          <w:b/>
          <w:bCs/>
          <w:lang w:eastAsia="lv-LV"/>
        </w:rPr>
        <w:t>7</w:t>
      </w:r>
      <w:r w:rsidR="00F769DF" w:rsidRPr="00122F6B">
        <w:rPr>
          <w:rFonts w:ascii="Times New Roman" w:eastAsia="Times New Roman" w:hAnsi="Times New Roman"/>
          <w:b/>
          <w:bCs/>
          <w:lang w:eastAsia="lv-LV"/>
        </w:rPr>
        <w:t>.</w:t>
      </w:r>
      <w:r w:rsidR="00F61B5C" w:rsidRPr="00122F6B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89666A" w:rsidRPr="00122F6B">
        <w:rPr>
          <w:rFonts w:ascii="Times New Roman" w:eastAsia="Times New Roman" w:hAnsi="Times New Roman"/>
          <w:b/>
          <w:bCs/>
          <w:lang w:eastAsia="lv-LV"/>
        </w:rPr>
        <w:t>16</w:t>
      </w:r>
      <w:r w:rsidR="00F769DF" w:rsidRPr="00122F6B">
        <w:rPr>
          <w:rFonts w:ascii="Times New Roman" w:eastAsia="Times New Roman" w:hAnsi="Times New Roman"/>
          <w:b/>
          <w:bCs/>
          <w:lang w:eastAsia="lv-LV"/>
        </w:rPr>
        <w:t>.</w:t>
      </w:r>
      <w:r w:rsidR="0089666A" w:rsidRPr="00122F6B">
        <w:rPr>
          <w:rFonts w:ascii="Times New Roman" w:eastAsia="Times New Roman" w:hAnsi="Times New Roman"/>
          <w:b/>
          <w:bCs/>
          <w:lang w:eastAsia="lv-LV"/>
        </w:rPr>
        <w:t>janvārim</w:t>
      </w:r>
      <w:r w:rsidR="00F769DF" w:rsidRPr="00122F6B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 w:rsidRPr="00122F6B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122F6B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="003326E9" w:rsidRPr="00122F6B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2805"/>
        <w:gridCol w:w="1701"/>
        <w:gridCol w:w="2361"/>
        <w:gridCol w:w="1182"/>
      </w:tblGrid>
      <w:tr w:rsidR="00750188" w:rsidRPr="005C236D" w:rsidTr="00B35ACF">
        <w:trPr>
          <w:trHeight w:val="31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750188" w:rsidP="00AA2805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9442DD">
              <w:rPr>
                <w:rFonts w:ascii="Times New Roman" w:hAnsi="Times New Roman"/>
                <w:b/>
              </w:rPr>
              <w:t>Nr.p.k</w:t>
            </w:r>
            <w:proofErr w:type="spellEnd"/>
            <w:r w:rsidRPr="009442DD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750188" w:rsidP="006256F3">
            <w:pPr>
              <w:pStyle w:val="BodyText"/>
              <w:jc w:val="center"/>
              <w:rPr>
                <w:b/>
                <w:szCs w:val="24"/>
              </w:rPr>
            </w:pPr>
            <w:r w:rsidRPr="009442DD">
              <w:rPr>
                <w:b/>
                <w:szCs w:val="24"/>
              </w:rPr>
              <w:t>Pretendenti</w:t>
            </w:r>
          </w:p>
          <w:p w:rsidR="00750188" w:rsidRPr="009442DD" w:rsidRDefault="00750188" w:rsidP="006256F3">
            <w:pPr>
              <w:pStyle w:val="BodyText"/>
              <w:jc w:val="center"/>
              <w:rPr>
                <w:b/>
                <w:szCs w:val="24"/>
              </w:rPr>
            </w:pPr>
            <w:r w:rsidRPr="009442DD">
              <w:rPr>
                <w:b/>
                <w:szCs w:val="24"/>
              </w:rPr>
              <w:t>(nosaukums)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750188" w:rsidP="006256F3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9442DD">
              <w:rPr>
                <w:rFonts w:ascii="Times New Roman" w:hAnsi="Times New Roman"/>
                <w:b/>
              </w:rPr>
              <w:t>Piedāvājumu iesniegšanas laiks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750188" w:rsidP="006256F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Iepirkuma priekšmeta daļa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643FEF" w:rsidP="006256F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Cena</w:t>
            </w:r>
          </w:p>
          <w:p w:rsidR="00643FEF" w:rsidRPr="009442DD" w:rsidRDefault="00643FEF" w:rsidP="006256F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EUR bez PVN</w:t>
            </w:r>
          </w:p>
        </w:tc>
      </w:tr>
      <w:tr w:rsidR="00750188" w:rsidRPr="005C236D" w:rsidTr="00B35ACF">
        <w:trPr>
          <w:trHeight w:val="2201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88" w:rsidRPr="009442DD" w:rsidRDefault="00750188" w:rsidP="006256F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88" w:rsidRPr="009442DD" w:rsidRDefault="00750188" w:rsidP="00951194">
            <w:pPr>
              <w:pStyle w:val="BodyText"/>
              <w:jc w:val="left"/>
              <w:rPr>
                <w:b/>
                <w:szCs w:val="24"/>
              </w:rPr>
            </w:pPr>
            <w:r w:rsidRPr="009442DD">
              <w:rPr>
                <w:b/>
                <w:szCs w:val="24"/>
              </w:rPr>
              <w:t>Sabiedrība ar ierobežotu atbildību “KMIK”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188" w:rsidRPr="009442DD" w:rsidRDefault="00750188" w:rsidP="00522E5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16.01.2017. plkst.10:15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CF" w:rsidRPr="00165541" w:rsidRDefault="00750188" w:rsidP="008F1CA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5541">
              <w:rPr>
                <w:rFonts w:ascii="Times New Roman" w:hAnsi="Times New Roman"/>
                <w:b/>
                <w:u w:val="single"/>
              </w:rPr>
              <w:t>1.daļa</w:t>
            </w:r>
            <w:r w:rsidRPr="00165541">
              <w:rPr>
                <w:rFonts w:ascii="Times New Roman" w:hAnsi="Times New Roman"/>
              </w:rPr>
              <w:t xml:space="preserve"> </w:t>
            </w:r>
          </w:p>
          <w:p w:rsidR="00750188" w:rsidRPr="00165541" w:rsidRDefault="00750188" w:rsidP="00B35AC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65541">
              <w:rPr>
                <w:rFonts w:ascii="Times New Roman" w:hAnsi="Times New Roman"/>
                <w:b/>
              </w:rPr>
              <w:t xml:space="preserve">„Medicīnisko ierīču un instrumentu sterilizācijas un mazgāšanas iekārtas”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D10BB6" w:rsidP="0075018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190,00</w:t>
            </w:r>
          </w:p>
        </w:tc>
      </w:tr>
      <w:tr w:rsidR="00750188" w:rsidRPr="005C236D" w:rsidTr="00B35ACF">
        <w:trPr>
          <w:trHeight w:val="1931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750188" w:rsidP="006256F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750188" w:rsidP="00951194">
            <w:pPr>
              <w:pStyle w:val="BodyText"/>
              <w:jc w:val="left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750188" w:rsidP="00522E5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CF" w:rsidRPr="00165541" w:rsidRDefault="008F1CA4" w:rsidP="00EA784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65541">
              <w:rPr>
                <w:rFonts w:ascii="Times New Roman" w:hAnsi="Times New Roman"/>
                <w:b/>
                <w:u w:val="single"/>
              </w:rPr>
              <w:t>3</w:t>
            </w:r>
            <w:r w:rsidR="00750188" w:rsidRPr="00165541">
              <w:rPr>
                <w:rFonts w:ascii="Times New Roman" w:hAnsi="Times New Roman"/>
                <w:b/>
                <w:u w:val="single"/>
              </w:rPr>
              <w:t>.daļa</w:t>
            </w:r>
            <w:r w:rsidR="00750188" w:rsidRPr="00165541">
              <w:rPr>
                <w:rFonts w:ascii="Times New Roman" w:hAnsi="Times New Roman"/>
                <w:b/>
              </w:rPr>
              <w:t xml:space="preserve"> </w:t>
            </w:r>
          </w:p>
          <w:p w:rsidR="00750188" w:rsidRPr="00165541" w:rsidRDefault="008F1CA4" w:rsidP="00EA7848">
            <w:pPr>
              <w:jc w:val="center"/>
              <w:outlineLvl w:val="0"/>
              <w:rPr>
                <w:rFonts w:ascii="Times New Roman" w:hAnsi="Times New Roman"/>
                <w:b/>
                <w:u w:val="single"/>
              </w:rPr>
            </w:pPr>
            <w:r w:rsidRPr="00165541">
              <w:rPr>
                <w:rFonts w:ascii="Times New Roman" w:hAnsi="Times New Roman"/>
                <w:b/>
              </w:rPr>
              <w:t xml:space="preserve">“Rotējošie un </w:t>
            </w:r>
            <w:proofErr w:type="spellStart"/>
            <w:r w:rsidRPr="00165541">
              <w:rPr>
                <w:rFonts w:ascii="Times New Roman" w:hAnsi="Times New Roman"/>
                <w:b/>
              </w:rPr>
              <w:t>endodontiskie</w:t>
            </w:r>
            <w:proofErr w:type="spellEnd"/>
            <w:r w:rsidRPr="00165541">
              <w:rPr>
                <w:rFonts w:ascii="Times New Roman" w:hAnsi="Times New Roman"/>
                <w:b/>
              </w:rPr>
              <w:t xml:space="preserve"> aparāti”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8F1CA4" w:rsidP="0075018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12940.00</w:t>
            </w:r>
          </w:p>
        </w:tc>
      </w:tr>
      <w:tr w:rsidR="00AE15A5" w:rsidRPr="005C236D" w:rsidTr="00B35ACF">
        <w:trPr>
          <w:trHeight w:val="1722"/>
        </w:trPr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A5" w:rsidRPr="009442DD" w:rsidRDefault="00AE15A5" w:rsidP="006256F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A5" w:rsidRPr="009442DD" w:rsidRDefault="00AE15A5" w:rsidP="001A66A6">
            <w:pPr>
              <w:tabs>
                <w:tab w:val="left" w:pos="855"/>
              </w:tabs>
              <w:jc w:val="both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 xml:space="preserve"> “ALTEX” SIA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5A5" w:rsidRPr="009442DD" w:rsidRDefault="00AE15A5" w:rsidP="001A66A6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9442DD">
              <w:rPr>
                <w:rFonts w:ascii="Times New Roman" w:hAnsi="Times New Roman"/>
                <w:b/>
              </w:rPr>
              <w:t>16.01.2017. plkst.10:36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CF" w:rsidRPr="00165541" w:rsidRDefault="00AE15A5" w:rsidP="00AE15A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5541">
              <w:rPr>
                <w:rFonts w:ascii="Times New Roman" w:hAnsi="Times New Roman"/>
                <w:b/>
                <w:u w:val="single"/>
              </w:rPr>
              <w:t>2.daļa</w:t>
            </w:r>
            <w:r w:rsidRPr="00165541">
              <w:rPr>
                <w:rFonts w:ascii="Times New Roman" w:hAnsi="Times New Roman"/>
                <w:b/>
              </w:rPr>
              <w:t xml:space="preserve"> </w:t>
            </w:r>
          </w:p>
          <w:p w:rsidR="00AE15A5" w:rsidRPr="00165541" w:rsidRDefault="00AE15A5" w:rsidP="00B35AC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65541">
              <w:rPr>
                <w:rFonts w:ascii="Times New Roman" w:hAnsi="Times New Roman"/>
                <w:b/>
              </w:rPr>
              <w:t>„Medicīnisko ierīču un instrumentu apstrādes iekārtas”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5" w:rsidRPr="009442DD" w:rsidRDefault="00B8669A" w:rsidP="00EA784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3090,00</w:t>
            </w:r>
          </w:p>
        </w:tc>
      </w:tr>
      <w:tr w:rsidR="00AE15A5" w:rsidRPr="005C236D" w:rsidTr="00B35ACF">
        <w:trPr>
          <w:trHeight w:val="1044"/>
        </w:trPr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5" w:rsidRPr="009442DD" w:rsidRDefault="00AE15A5" w:rsidP="006256F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5" w:rsidRPr="009442DD" w:rsidRDefault="00AE15A5" w:rsidP="001A66A6">
            <w:pPr>
              <w:tabs>
                <w:tab w:val="left" w:pos="855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5" w:rsidRPr="009442DD" w:rsidRDefault="00AE15A5" w:rsidP="001A66A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CF" w:rsidRPr="00165541" w:rsidRDefault="00AE15A5" w:rsidP="00B35ACF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65541">
              <w:rPr>
                <w:rFonts w:ascii="Times New Roman" w:hAnsi="Times New Roman"/>
                <w:b/>
                <w:u w:val="single"/>
              </w:rPr>
              <w:t>3.daļa</w:t>
            </w:r>
            <w:r w:rsidRPr="00165541">
              <w:rPr>
                <w:rFonts w:ascii="Times New Roman" w:hAnsi="Times New Roman"/>
                <w:b/>
              </w:rPr>
              <w:t xml:space="preserve"> </w:t>
            </w:r>
          </w:p>
          <w:p w:rsidR="00AE15A5" w:rsidRPr="00165541" w:rsidRDefault="00AE15A5" w:rsidP="00B35ACF">
            <w:pPr>
              <w:jc w:val="center"/>
              <w:outlineLvl w:val="0"/>
              <w:rPr>
                <w:rFonts w:ascii="Times New Roman" w:hAnsi="Times New Roman"/>
                <w:b/>
                <w:u w:val="single"/>
              </w:rPr>
            </w:pPr>
            <w:r w:rsidRPr="00165541">
              <w:rPr>
                <w:rFonts w:ascii="Times New Roman" w:hAnsi="Times New Roman"/>
                <w:b/>
              </w:rPr>
              <w:t xml:space="preserve">“Rotējošie un </w:t>
            </w:r>
            <w:proofErr w:type="spellStart"/>
            <w:r w:rsidRPr="00165541">
              <w:rPr>
                <w:rFonts w:ascii="Times New Roman" w:hAnsi="Times New Roman"/>
                <w:b/>
              </w:rPr>
              <w:t>endodontiskie</w:t>
            </w:r>
            <w:proofErr w:type="spellEnd"/>
            <w:r w:rsidRPr="00165541">
              <w:rPr>
                <w:rFonts w:ascii="Times New Roman" w:hAnsi="Times New Roman"/>
                <w:b/>
              </w:rPr>
              <w:t xml:space="preserve"> aparāti”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A5" w:rsidRPr="009442DD" w:rsidRDefault="0017747D" w:rsidP="00EA784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18451,00</w:t>
            </w:r>
          </w:p>
        </w:tc>
      </w:tr>
      <w:tr w:rsidR="00750188" w:rsidRPr="005C236D" w:rsidTr="00B35ACF">
        <w:trPr>
          <w:trHeight w:val="197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750188" w:rsidP="006256F3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750188" w:rsidP="005C564D">
            <w:pPr>
              <w:tabs>
                <w:tab w:val="left" w:pos="855"/>
              </w:tabs>
              <w:jc w:val="both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Sabiedrība ar ierobežotu atbildību</w:t>
            </w:r>
            <w:r w:rsidRPr="009442DD">
              <w:rPr>
                <w:b/>
              </w:rPr>
              <w:t xml:space="preserve"> </w:t>
            </w:r>
            <w:r w:rsidRPr="009442DD">
              <w:rPr>
                <w:rFonts w:ascii="Times New Roman" w:hAnsi="Times New Roman"/>
                <w:b/>
              </w:rPr>
              <w:t>“AB MEDICAL GROUP RIGA”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750188" w:rsidP="00B83A50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442DD">
              <w:rPr>
                <w:rFonts w:ascii="Times New Roman" w:hAnsi="Times New Roman"/>
                <w:b/>
              </w:rPr>
              <w:t>16.01.2017. plkst.10:45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ACF" w:rsidRPr="00165541" w:rsidRDefault="003232D4" w:rsidP="00EA7848">
            <w:pPr>
              <w:jc w:val="center"/>
              <w:outlineLvl w:val="0"/>
              <w:rPr>
                <w:rFonts w:ascii="Times New Roman" w:hAnsi="Times New Roman"/>
              </w:rPr>
            </w:pPr>
            <w:r w:rsidRPr="00165541">
              <w:rPr>
                <w:rFonts w:ascii="Times New Roman" w:hAnsi="Times New Roman"/>
                <w:b/>
                <w:u w:val="single"/>
              </w:rPr>
              <w:t>1.daļa</w:t>
            </w:r>
            <w:r w:rsidRPr="00165541">
              <w:rPr>
                <w:rFonts w:ascii="Times New Roman" w:hAnsi="Times New Roman"/>
              </w:rPr>
              <w:t xml:space="preserve"> </w:t>
            </w:r>
          </w:p>
          <w:p w:rsidR="00750188" w:rsidRPr="00165541" w:rsidRDefault="003232D4" w:rsidP="00EA784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165541">
              <w:rPr>
                <w:rFonts w:ascii="Times New Roman" w:hAnsi="Times New Roman"/>
                <w:b/>
              </w:rPr>
              <w:t>„Medicīnisko ierīču un instrumentu sterilizācijas un mazgāšanas iekārtas”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88" w:rsidRPr="009442DD" w:rsidRDefault="00122F6B" w:rsidP="00EA7848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3232D4" w:rsidRPr="009442DD">
              <w:rPr>
                <w:rFonts w:ascii="Times New Roman" w:hAnsi="Times New Roman"/>
                <w:b/>
              </w:rPr>
              <w:t>348,90</w:t>
            </w:r>
          </w:p>
        </w:tc>
      </w:tr>
    </w:tbl>
    <w:p w:rsidR="0038727C" w:rsidRPr="005C236D" w:rsidRDefault="0038727C" w:rsidP="0038727C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501D73" w:rsidRPr="00122F6B" w:rsidRDefault="002466F7" w:rsidP="00122F6B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122F6B">
        <w:rPr>
          <w:rFonts w:ascii="Times New Roman" w:eastAsia="Times New Roman" w:hAnsi="Times New Roman"/>
          <w:b/>
          <w:bCs/>
          <w:lang w:eastAsia="lv-LV"/>
        </w:rPr>
        <w:t>Piedāvājum</w:t>
      </w:r>
      <w:r w:rsidR="006F1D09" w:rsidRPr="00122F6B">
        <w:rPr>
          <w:rFonts w:ascii="Times New Roman" w:eastAsia="Times New Roman" w:hAnsi="Times New Roman"/>
          <w:b/>
          <w:bCs/>
          <w:lang w:eastAsia="lv-LV"/>
        </w:rPr>
        <w:t>a</w:t>
      </w:r>
      <w:r w:rsidRPr="00122F6B">
        <w:rPr>
          <w:rFonts w:ascii="Times New Roman" w:eastAsia="Times New Roman" w:hAnsi="Times New Roman"/>
          <w:b/>
          <w:bCs/>
          <w:lang w:eastAsia="lv-LV"/>
        </w:rPr>
        <w:t xml:space="preserve"> atbilstība </w:t>
      </w:r>
      <w:r w:rsidR="006F1D09" w:rsidRPr="00122F6B">
        <w:rPr>
          <w:rFonts w:ascii="Times New Roman" w:eastAsia="Times New Roman" w:hAnsi="Times New Roman"/>
          <w:b/>
          <w:bCs/>
          <w:lang w:eastAsia="lv-LV"/>
        </w:rPr>
        <w:t>Iepirkuma n</w:t>
      </w:r>
      <w:r w:rsidR="003326E9" w:rsidRPr="00122F6B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Pr="00122F6B"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6F1D09" w:rsidRPr="00122F6B">
        <w:rPr>
          <w:rFonts w:ascii="Times New Roman" w:eastAsia="Times New Roman" w:hAnsi="Times New Roman"/>
          <w:b/>
          <w:bCs/>
          <w:lang w:eastAsia="lv-LV"/>
        </w:rPr>
        <w:t xml:space="preserve"> Iepirkuma priekšmeta 2.daļā</w:t>
      </w:r>
      <w:r w:rsidR="00EC5E30" w:rsidRPr="00122F6B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EC5E30" w:rsidRPr="00122F6B">
        <w:rPr>
          <w:rFonts w:ascii="Times New Roman" w:hAnsi="Times New Roman"/>
          <w:b/>
        </w:rPr>
        <w:t>„Medicīnisko ierīču un instrumentu apstrādes iekārtas”</w:t>
      </w:r>
      <w:r w:rsidR="003326E9" w:rsidRPr="00122F6B">
        <w:rPr>
          <w:rFonts w:ascii="Times New Roman" w:eastAsia="Times New Roman" w:hAnsi="Times New Roman"/>
          <w:b/>
          <w:bCs/>
          <w:lang w:eastAsia="lv-LV"/>
        </w:rPr>
        <w:t>:</w:t>
      </w:r>
    </w:p>
    <w:p w:rsidR="00122F6B" w:rsidRPr="00122F6B" w:rsidRDefault="00122F6B" w:rsidP="00122F6B">
      <w:pPr>
        <w:spacing w:line="276" w:lineRule="auto"/>
        <w:ind w:left="360"/>
        <w:jc w:val="both"/>
        <w:rPr>
          <w:rFonts w:ascii="Times New Roman" w:eastAsia="Times New Roman" w:hAnsi="Times New Roman"/>
          <w:bCs/>
          <w:lang w:eastAsia="lv-LV"/>
        </w:rPr>
      </w:pPr>
    </w:p>
    <w:tbl>
      <w:tblPr>
        <w:tblW w:w="8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5"/>
        <w:gridCol w:w="3624"/>
        <w:gridCol w:w="2871"/>
      </w:tblGrid>
      <w:tr w:rsidR="00CE2C45" w:rsidRPr="005C236D" w:rsidTr="000A3770">
        <w:trPr>
          <w:trHeight w:val="24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45" w:rsidRPr="00CE2C45" w:rsidRDefault="00CE2C45" w:rsidP="00296863">
            <w:pPr>
              <w:ind w:left="360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CE2C45">
              <w:rPr>
                <w:rFonts w:ascii="Times New Roman" w:hAnsi="Times New Roman"/>
                <w:b/>
              </w:rPr>
              <w:lastRenderedPageBreak/>
              <w:t>Nr.p.k</w:t>
            </w:r>
            <w:proofErr w:type="spellEnd"/>
            <w:r w:rsidRPr="00CE2C4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45" w:rsidRPr="00CE2C45" w:rsidRDefault="00CE2C45" w:rsidP="0040143D">
            <w:pPr>
              <w:pStyle w:val="BodyText"/>
              <w:jc w:val="center"/>
              <w:rPr>
                <w:b/>
                <w:szCs w:val="24"/>
              </w:rPr>
            </w:pPr>
            <w:r w:rsidRPr="00CE2C45">
              <w:rPr>
                <w:b/>
                <w:szCs w:val="24"/>
              </w:rPr>
              <w:t xml:space="preserve">Pretendenti </w:t>
            </w:r>
          </w:p>
          <w:p w:rsidR="00CE2C45" w:rsidRPr="00CE2C45" w:rsidRDefault="00CE2C45" w:rsidP="0040143D">
            <w:pPr>
              <w:pStyle w:val="BodyText"/>
              <w:jc w:val="center"/>
              <w:rPr>
                <w:b/>
                <w:szCs w:val="24"/>
              </w:rPr>
            </w:pPr>
            <w:r w:rsidRPr="00CE2C45">
              <w:rPr>
                <w:b/>
                <w:szCs w:val="24"/>
              </w:rPr>
              <w:t>(nosaukums)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45" w:rsidRPr="00CE2C45" w:rsidRDefault="00CE2C45" w:rsidP="00C844B4">
            <w:pPr>
              <w:jc w:val="center"/>
              <w:outlineLvl w:val="0"/>
              <w:rPr>
                <w:rFonts w:ascii="Times New Roman" w:hAnsi="Times New Roman"/>
                <w:b/>
                <w:u w:val="single"/>
              </w:rPr>
            </w:pPr>
            <w:r w:rsidRPr="00CE2C45">
              <w:rPr>
                <w:rFonts w:ascii="Times New Roman" w:hAnsi="Times New Roman"/>
                <w:b/>
                <w:u w:val="single"/>
              </w:rPr>
              <w:t>2.daļa</w:t>
            </w:r>
          </w:p>
          <w:p w:rsidR="00CE2C45" w:rsidRPr="00CE2C45" w:rsidRDefault="00CE2C45" w:rsidP="00501D7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CE2C45">
              <w:rPr>
                <w:rFonts w:ascii="Times New Roman" w:hAnsi="Times New Roman"/>
                <w:b/>
              </w:rPr>
              <w:t xml:space="preserve"> „Medicīnisko ierīču un instrumentu apstrādes iekārtas”</w:t>
            </w:r>
          </w:p>
          <w:p w:rsidR="00CE2C45" w:rsidRPr="003F3CE6" w:rsidRDefault="00CE2C45" w:rsidP="00501D7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CE2C45">
              <w:rPr>
                <w:rFonts w:ascii="Times New Roman" w:hAnsi="Times New Roman"/>
                <w:b/>
                <w:u w:val="single"/>
              </w:rPr>
              <w:t xml:space="preserve">atbilst vai neatbilst </w:t>
            </w:r>
          </w:p>
          <w:p w:rsidR="00CE2C45" w:rsidRPr="003F3CE6" w:rsidRDefault="00CE2C45" w:rsidP="0040143D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CE2C45" w:rsidRPr="005C236D" w:rsidTr="000A3770">
        <w:trPr>
          <w:trHeight w:val="24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45" w:rsidRPr="000A3770" w:rsidRDefault="00CE2C45" w:rsidP="003F3CE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A377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45" w:rsidRPr="000A3770" w:rsidRDefault="00CE2C45" w:rsidP="003F3CE6">
            <w:pPr>
              <w:pStyle w:val="BodyText"/>
              <w:jc w:val="left"/>
              <w:rPr>
                <w:b/>
                <w:szCs w:val="24"/>
              </w:rPr>
            </w:pPr>
            <w:r w:rsidRPr="000A3770">
              <w:rPr>
                <w:b/>
                <w:szCs w:val="24"/>
              </w:rPr>
              <w:t>Sabiedrība ar ierobežotu atbildību “KMIK”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45" w:rsidRPr="000A3770" w:rsidRDefault="00122F6B" w:rsidP="003F3CE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0A3770">
              <w:rPr>
                <w:rFonts w:ascii="Times New Roman" w:hAnsi="Times New Roman"/>
                <w:b/>
              </w:rPr>
              <w:t>av iesniegts</w:t>
            </w:r>
          </w:p>
        </w:tc>
      </w:tr>
      <w:tr w:rsidR="00CE2C45" w:rsidRPr="005C236D" w:rsidTr="000A3770">
        <w:trPr>
          <w:trHeight w:val="24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45" w:rsidRPr="000A3770" w:rsidRDefault="00CE2C45" w:rsidP="003F3CE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A377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45" w:rsidRPr="000A3770" w:rsidRDefault="008E5873" w:rsidP="003F3CE6">
            <w:pPr>
              <w:pStyle w:val="BodyText"/>
              <w:jc w:val="left"/>
              <w:rPr>
                <w:b/>
                <w:szCs w:val="24"/>
              </w:rPr>
            </w:pPr>
            <w:r w:rsidRPr="000A3770">
              <w:rPr>
                <w:b/>
                <w:szCs w:val="24"/>
              </w:rPr>
              <w:t>“ALTEX” SIA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45" w:rsidRPr="000A3770" w:rsidRDefault="00122F6B" w:rsidP="003F3CE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A3770">
              <w:rPr>
                <w:rFonts w:ascii="Times New Roman" w:hAnsi="Times New Roman"/>
                <w:b/>
              </w:rPr>
              <w:t>atbilst</w:t>
            </w:r>
          </w:p>
        </w:tc>
      </w:tr>
      <w:tr w:rsidR="00CE2C45" w:rsidRPr="005C236D" w:rsidTr="000A3770">
        <w:trPr>
          <w:trHeight w:val="24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45" w:rsidRPr="000A3770" w:rsidRDefault="00CE2C45" w:rsidP="003F3CE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0A3770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45" w:rsidRPr="000A3770" w:rsidRDefault="000A3770" w:rsidP="003F3CE6">
            <w:pPr>
              <w:pStyle w:val="BodyText"/>
              <w:jc w:val="left"/>
              <w:rPr>
                <w:b/>
                <w:szCs w:val="24"/>
              </w:rPr>
            </w:pPr>
            <w:r w:rsidRPr="000A3770">
              <w:rPr>
                <w:b/>
                <w:szCs w:val="24"/>
              </w:rPr>
              <w:t>Sabiedrība ar ierobežotu atbildību “AB MEDICAL GROUP RIGA”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45" w:rsidRPr="000A3770" w:rsidRDefault="00122F6B" w:rsidP="003F3CE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Pr="000A3770">
              <w:rPr>
                <w:rFonts w:ascii="Times New Roman" w:hAnsi="Times New Roman"/>
                <w:b/>
              </w:rPr>
              <w:t>av iesniegts</w:t>
            </w:r>
          </w:p>
        </w:tc>
      </w:tr>
    </w:tbl>
    <w:p w:rsidR="00501D73" w:rsidRPr="005C236D" w:rsidRDefault="00501D73" w:rsidP="00501D73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807C5E" w:rsidRPr="00122F6B" w:rsidRDefault="0003443F" w:rsidP="0016554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22F6B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122F6B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89140D" w:rsidRPr="00122F6B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E45FCB" w:rsidRPr="00617AF8" w:rsidRDefault="0089140D" w:rsidP="0016554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617AF8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="00A45935" w:rsidRPr="00617AF8">
        <w:rPr>
          <w:rFonts w:ascii="Times New Roman" w:eastAsia="Times New Roman" w:hAnsi="Times New Roman"/>
          <w:b/>
          <w:bCs/>
          <w:lang w:eastAsia="lv-LV"/>
        </w:rPr>
        <w:t>nav</w:t>
      </w:r>
    </w:p>
    <w:p w:rsidR="00540A54" w:rsidRPr="001E1C8A" w:rsidRDefault="00540A54" w:rsidP="0016554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E1C8A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1E1C8A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1E1C8A">
        <w:rPr>
          <w:rFonts w:ascii="Times New Roman" w:eastAsia="Times New Roman" w:hAnsi="Times New Roman"/>
          <w:b/>
          <w:bCs/>
          <w:lang w:eastAsia="lv-LV"/>
        </w:rPr>
        <w:t>.</w:t>
      </w:r>
      <w:r w:rsidR="00A12308" w:rsidRPr="001E1C8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1E1C8A">
        <w:rPr>
          <w:rFonts w:ascii="Times New Roman" w:eastAsia="Times New Roman" w:hAnsi="Times New Roman"/>
          <w:b/>
          <w:bCs/>
          <w:lang w:eastAsia="lv-LV"/>
        </w:rPr>
        <w:t>panta piekt</w:t>
      </w:r>
      <w:r w:rsidR="00C7363D">
        <w:rPr>
          <w:rFonts w:ascii="Times New Roman" w:eastAsia="Times New Roman" w:hAnsi="Times New Roman"/>
          <w:b/>
          <w:bCs/>
          <w:lang w:eastAsia="lv-LV"/>
        </w:rPr>
        <w:t>ajā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>
        <w:rPr>
          <w:rFonts w:ascii="Times New Roman" w:eastAsia="Times New Roman" w:hAnsi="Times New Roman"/>
          <w:b/>
          <w:bCs/>
          <w:lang w:eastAsia="lv-LV"/>
        </w:rPr>
        <w:t>ā</w:t>
      </w:r>
      <w:r w:rsidRPr="001E1C8A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1E1C8A">
        <w:rPr>
          <w:rFonts w:ascii="Times New Roman" w:eastAsia="Times New Roman" w:hAnsi="Times New Roman"/>
          <w:bCs/>
          <w:lang w:eastAsia="lv-LV"/>
        </w:rPr>
        <w:t xml:space="preserve"> </w:t>
      </w:r>
      <w:r w:rsidR="00D11FAF" w:rsidRPr="00D11FAF">
        <w:rPr>
          <w:rFonts w:ascii="Times New Roman" w:eastAsia="Times New Roman" w:hAnsi="Times New Roman"/>
          <w:b/>
          <w:bCs/>
          <w:lang w:eastAsia="lv-LV"/>
        </w:rPr>
        <w:t>attiecībā</w:t>
      </w:r>
      <w:r w:rsidR="00D11FAF">
        <w:rPr>
          <w:rFonts w:ascii="Times New Roman" w:eastAsia="Times New Roman" w:hAnsi="Times New Roman"/>
          <w:bCs/>
          <w:lang w:eastAsia="lv-LV"/>
        </w:rPr>
        <w:t xml:space="preserve"> </w:t>
      </w:r>
      <w:r w:rsidRPr="00092D29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092D29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D11FAF">
        <w:rPr>
          <w:rFonts w:ascii="Times New Roman" w:eastAsia="Times New Roman" w:hAnsi="Times New Roman"/>
          <w:b/>
          <w:bCs/>
          <w:lang w:eastAsia="lv-LV"/>
        </w:rPr>
        <w:t xml:space="preserve">vienīgo </w:t>
      </w:r>
      <w:r w:rsidR="00507498">
        <w:rPr>
          <w:rFonts w:ascii="Times New Roman" w:eastAsia="Times New Roman" w:hAnsi="Times New Roman"/>
          <w:b/>
          <w:bCs/>
          <w:lang w:eastAsia="lv-LV"/>
        </w:rPr>
        <w:t xml:space="preserve">pretendentu </w:t>
      </w:r>
      <w:r w:rsidR="00D11FAF">
        <w:rPr>
          <w:rFonts w:ascii="Times New Roman" w:eastAsia="Times New Roman" w:hAnsi="Times New Roman"/>
          <w:b/>
          <w:bCs/>
          <w:lang w:eastAsia="lv-LV"/>
        </w:rPr>
        <w:t xml:space="preserve">Iepirkuma priekšmeta </w:t>
      </w:r>
      <w:r w:rsidR="00D11FAF" w:rsidRPr="00122F6B">
        <w:rPr>
          <w:rFonts w:ascii="Times New Roman" w:eastAsia="Times New Roman" w:hAnsi="Times New Roman"/>
          <w:b/>
          <w:bCs/>
          <w:lang w:eastAsia="lv-LV"/>
        </w:rPr>
        <w:t>2.daļ</w:t>
      </w:r>
      <w:r w:rsidR="00507498">
        <w:rPr>
          <w:rFonts w:ascii="Times New Roman" w:eastAsia="Times New Roman" w:hAnsi="Times New Roman"/>
          <w:b/>
          <w:bCs/>
          <w:lang w:eastAsia="lv-LV"/>
        </w:rPr>
        <w:t>ā</w:t>
      </w:r>
      <w:r w:rsidR="00D11FAF" w:rsidRPr="00122F6B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D11FAF" w:rsidRPr="00122F6B">
        <w:rPr>
          <w:rFonts w:ascii="Times New Roman" w:hAnsi="Times New Roman"/>
          <w:b/>
        </w:rPr>
        <w:t>„Medicīnisko ierīču un instrumentu apstrādes iekārtas”</w:t>
      </w:r>
      <w:r w:rsidR="00D11FAF">
        <w:rPr>
          <w:rFonts w:ascii="Times New Roman" w:hAnsi="Times New Roman"/>
          <w:b/>
        </w:rPr>
        <w:t xml:space="preserve"> </w:t>
      </w:r>
      <w:r w:rsidR="00D11FAF" w:rsidRPr="000A3770">
        <w:rPr>
          <w:rFonts w:ascii="Times New Roman" w:hAnsi="Times New Roman"/>
          <w:b/>
        </w:rPr>
        <w:t>“ALTEX” SIA</w:t>
      </w:r>
      <w:r w:rsidR="00B866B0" w:rsidRPr="00A1507D">
        <w:rPr>
          <w:rFonts w:ascii="Times New Roman" w:eastAsia="Times New Roman" w:hAnsi="Times New Roman"/>
          <w:bCs/>
          <w:lang w:eastAsia="lv-LV"/>
        </w:rPr>
        <w:t xml:space="preserve">: </w:t>
      </w:r>
      <w:r w:rsidRPr="00A1507D">
        <w:rPr>
          <w:rFonts w:ascii="Times New Roman" w:eastAsia="Times New Roman" w:hAnsi="Times New Roman"/>
          <w:b/>
          <w:bCs/>
          <w:u w:val="single"/>
          <w:lang w:eastAsia="lv-LV"/>
        </w:rPr>
        <w:t>nav</w:t>
      </w:r>
      <w:r w:rsidR="00C02F72" w:rsidRPr="00A1507D">
        <w:rPr>
          <w:rFonts w:ascii="Times New Roman" w:eastAsia="Times New Roman" w:hAnsi="Times New Roman"/>
          <w:b/>
          <w:bCs/>
          <w:u w:val="single"/>
          <w:lang w:eastAsia="lv-LV"/>
        </w:rPr>
        <w:t xml:space="preserve"> attiecināmi</w:t>
      </w:r>
      <w:r w:rsidRPr="00A1507D">
        <w:rPr>
          <w:rFonts w:ascii="Times New Roman" w:eastAsia="Times New Roman" w:hAnsi="Times New Roman"/>
          <w:b/>
          <w:bCs/>
          <w:u w:val="single"/>
          <w:lang w:eastAsia="lv-LV"/>
        </w:rPr>
        <w:t>.</w:t>
      </w:r>
    </w:p>
    <w:p w:rsidR="007156D9" w:rsidRPr="00A45935" w:rsidRDefault="00886A19" w:rsidP="00165541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A45935">
        <w:rPr>
          <w:rFonts w:ascii="Times New Roman" w:eastAsia="Times New Roman" w:hAnsi="Times New Roman"/>
          <w:bCs/>
          <w:lang w:eastAsia="lv-LV"/>
        </w:rPr>
        <w:t>Komisija, ņ</w:t>
      </w:r>
      <w:r w:rsidR="007156D9" w:rsidRPr="00A45935">
        <w:rPr>
          <w:rFonts w:ascii="Times New Roman" w:eastAsia="Times New Roman" w:hAnsi="Times New Roman"/>
          <w:bCs/>
          <w:lang w:eastAsia="lv-LV"/>
        </w:rPr>
        <w:t xml:space="preserve">emot vērā </w:t>
      </w:r>
      <w:r w:rsidR="00FE7000" w:rsidRPr="004B0A59">
        <w:rPr>
          <w:rFonts w:ascii="Times New Roman" w:hAnsi="Times New Roman"/>
        </w:rPr>
        <w:t>veikto pretendent</w:t>
      </w:r>
      <w:r w:rsidR="00D11FAF">
        <w:rPr>
          <w:rFonts w:ascii="Times New Roman" w:hAnsi="Times New Roman"/>
        </w:rPr>
        <w:t>a</w:t>
      </w:r>
      <w:r w:rsidR="00FE7000" w:rsidRPr="004B0A59">
        <w:rPr>
          <w:rFonts w:ascii="Times New Roman" w:hAnsi="Times New Roman"/>
        </w:rPr>
        <w:t xml:space="preserve"> </w:t>
      </w:r>
      <w:r w:rsidR="00D11FAF" w:rsidRPr="000A3770">
        <w:rPr>
          <w:rFonts w:ascii="Times New Roman" w:hAnsi="Times New Roman"/>
          <w:b/>
        </w:rPr>
        <w:t>“ALTEX” SIA</w:t>
      </w:r>
      <w:r w:rsidR="00D11FAF" w:rsidRPr="004B0A59">
        <w:rPr>
          <w:rFonts w:ascii="Times New Roman" w:hAnsi="Times New Roman"/>
        </w:rPr>
        <w:t xml:space="preserve"> </w:t>
      </w:r>
      <w:r w:rsidR="00FE7000" w:rsidRPr="004B0A59">
        <w:rPr>
          <w:rFonts w:ascii="Times New Roman" w:hAnsi="Times New Roman"/>
        </w:rPr>
        <w:t>iesniegt</w:t>
      </w:r>
      <w:r w:rsidR="00D11FAF">
        <w:rPr>
          <w:rFonts w:ascii="Times New Roman" w:hAnsi="Times New Roman"/>
        </w:rPr>
        <w:t>ā</w:t>
      </w:r>
      <w:r w:rsidR="00FE7000" w:rsidRPr="004B0A59">
        <w:rPr>
          <w:rFonts w:ascii="Times New Roman" w:hAnsi="Times New Roman"/>
        </w:rPr>
        <w:t xml:space="preserve"> piedāvājum</w:t>
      </w:r>
      <w:r w:rsidR="00D11FAF">
        <w:rPr>
          <w:rFonts w:ascii="Times New Roman" w:hAnsi="Times New Roman"/>
        </w:rPr>
        <w:t>a</w:t>
      </w:r>
      <w:r w:rsidR="00FE7000" w:rsidRPr="004B0A59">
        <w:rPr>
          <w:rFonts w:ascii="Times New Roman" w:hAnsi="Times New Roman"/>
        </w:rPr>
        <w:t xml:space="preserve"> </w:t>
      </w:r>
      <w:proofErr w:type="spellStart"/>
      <w:r w:rsidR="00FE7000" w:rsidRPr="004B0A59">
        <w:rPr>
          <w:rFonts w:ascii="Times New Roman" w:hAnsi="Times New Roman"/>
        </w:rPr>
        <w:t>izvērtējumu</w:t>
      </w:r>
      <w:proofErr w:type="spellEnd"/>
      <w:r w:rsidR="00FE7000" w:rsidRPr="004B0A59">
        <w:rPr>
          <w:rFonts w:ascii="Times New Roman" w:hAnsi="Times New Roman"/>
        </w:rPr>
        <w:t xml:space="preserve"> </w:t>
      </w:r>
      <w:r w:rsidR="00EA156F">
        <w:rPr>
          <w:rFonts w:ascii="Times New Roman" w:eastAsia="Times New Roman" w:hAnsi="Times New Roman"/>
          <w:b/>
          <w:bCs/>
          <w:lang w:eastAsia="lv-LV"/>
        </w:rPr>
        <w:t xml:space="preserve">Iepirkuma priekšmeta </w:t>
      </w:r>
      <w:r w:rsidR="00EA156F" w:rsidRPr="00122F6B">
        <w:rPr>
          <w:rFonts w:ascii="Times New Roman" w:eastAsia="Times New Roman" w:hAnsi="Times New Roman"/>
          <w:b/>
          <w:bCs/>
          <w:lang w:eastAsia="lv-LV"/>
        </w:rPr>
        <w:t>2.daļ</w:t>
      </w:r>
      <w:r w:rsidR="00EA156F">
        <w:rPr>
          <w:rFonts w:ascii="Times New Roman" w:eastAsia="Times New Roman" w:hAnsi="Times New Roman"/>
          <w:b/>
          <w:bCs/>
          <w:lang w:eastAsia="lv-LV"/>
        </w:rPr>
        <w:t>ā</w:t>
      </w:r>
      <w:r w:rsidR="00EA156F" w:rsidRPr="00122F6B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EA156F" w:rsidRPr="00122F6B">
        <w:rPr>
          <w:rFonts w:ascii="Times New Roman" w:hAnsi="Times New Roman"/>
          <w:b/>
        </w:rPr>
        <w:t>„Medicīnisko ierīču un instrumentu apstrādes iekārtas”</w:t>
      </w:r>
      <w:r w:rsidR="00EA156F">
        <w:rPr>
          <w:rFonts w:ascii="Times New Roman" w:hAnsi="Times New Roman"/>
          <w:b/>
        </w:rPr>
        <w:t xml:space="preserve"> </w:t>
      </w:r>
      <w:r w:rsidR="00662930" w:rsidRPr="001A336F">
        <w:rPr>
          <w:rFonts w:ascii="Times New Roman" w:hAnsi="Times New Roman"/>
        </w:rPr>
        <w:t xml:space="preserve">un </w:t>
      </w:r>
      <w:r w:rsidR="00662930" w:rsidRPr="001A336F">
        <w:rPr>
          <w:rFonts w:ascii="Times New Roman" w:hAnsi="Times New Roman"/>
          <w:bCs/>
          <w:lang w:eastAsia="lv-LV"/>
        </w:rPr>
        <w:t xml:space="preserve">pamatojoties uz Iepirkuma nolikuma </w:t>
      </w:r>
      <w:r w:rsidR="00EA156F">
        <w:rPr>
          <w:rFonts w:ascii="Times New Roman" w:hAnsi="Times New Roman"/>
          <w:bCs/>
          <w:lang w:eastAsia="lv-LV"/>
        </w:rPr>
        <w:t>5</w:t>
      </w:r>
      <w:r w:rsidR="00662930" w:rsidRPr="001A336F">
        <w:rPr>
          <w:rFonts w:ascii="Times New Roman" w:hAnsi="Times New Roman"/>
          <w:bCs/>
          <w:lang w:eastAsia="lv-LV"/>
        </w:rPr>
        <w:t>.</w:t>
      </w:r>
      <w:r w:rsidR="00EA156F">
        <w:rPr>
          <w:rFonts w:ascii="Times New Roman" w:hAnsi="Times New Roman"/>
          <w:bCs/>
          <w:lang w:eastAsia="lv-LV"/>
        </w:rPr>
        <w:t>3</w:t>
      </w:r>
      <w:r w:rsidR="00662930" w:rsidRPr="001A336F">
        <w:rPr>
          <w:rFonts w:ascii="Times New Roman" w:hAnsi="Times New Roman"/>
          <w:bCs/>
          <w:lang w:eastAsia="lv-LV"/>
        </w:rPr>
        <w:t>.</w:t>
      </w:r>
      <w:r w:rsidR="00EA156F">
        <w:rPr>
          <w:rFonts w:ascii="Times New Roman" w:hAnsi="Times New Roman"/>
          <w:bCs/>
          <w:lang w:eastAsia="lv-LV"/>
        </w:rPr>
        <w:t>apakš</w:t>
      </w:r>
      <w:r w:rsidR="00662930" w:rsidRPr="001A336F">
        <w:rPr>
          <w:rFonts w:ascii="Times New Roman" w:hAnsi="Times New Roman"/>
          <w:bCs/>
          <w:lang w:eastAsia="lv-LV"/>
        </w:rPr>
        <w:t xml:space="preserve">punktā noteikto, kā arī </w:t>
      </w:r>
      <w:r w:rsidR="00662930">
        <w:rPr>
          <w:rFonts w:ascii="Times New Roman" w:hAnsi="Times New Roman"/>
          <w:bCs/>
          <w:lang w:eastAsia="lv-LV"/>
        </w:rPr>
        <w:t xml:space="preserve">saskaņā ar </w:t>
      </w:r>
      <w:r w:rsidR="00662930" w:rsidRPr="001A336F">
        <w:rPr>
          <w:rFonts w:ascii="Times New Roman" w:hAnsi="Times New Roman"/>
          <w:bCs/>
          <w:lang w:eastAsia="lv-LV"/>
        </w:rPr>
        <w:t>Publisko iepirkumu likuma 8</w:t>
      </w:r>
      <w:r w:rsidR="00662930" w:rsidRPr="001A336F">
        <w:rPr>
          <w:rFonts w:ascii="Times New Roman" w:hAnsi="Times New Roman"/>
          <w:bCs/>
          <w:vertAlign w:val="superscript"/>
          <w:lang w:eastAsia="lv-LV"/>
        </w:rPr>
        <w:t>2</w:t>
      </w:r>
      <w:r w:rsidR="00662930" w:rsidRPr="001A336F">
        <w:rPr>
          <w:rFonts w:ascii="Times New Roman" w:hAnsi="Times New Roman"/>
          <w:bCs/>
          <w:lang w:eastAsia="lv-LV"/>
        </w:rPr>
        <w:t>. panta devītās daļas regulējumu</w:t>
      </w:r>
      <w:r w:rsidR="000C154A" w:rsidRPr="00A45935">
        <w:rPr>
          <w:rFonts w:ascii="Times New Roman" w:eastAsia="Times New Roman" w:hAnsi="Times New Roman"/>
          <w:bCs/>
          <w:lang w:eastAsia="lv-LV"/>
        </w:rPr>
        <w:t xml:space="preserve">, </w:t>
      </w:r>
      <w:r w:rsidR="007156D9" w:rsidRPr="00A45935">
        <w:rPr>
          <w:rFonts w:ascii="Times New Roman" w:eastAsia="Times New Roman" w:hAnsi="Times New Roman"/>
          <w:bCs/>
          <w:lang w:eastAsia="lv-LV"/>
        </w:rPr>
        <w:t>vienbalsīgi nolemj:</w:t>
      </w:r>
    </w:p>
    <w:p w:rsidR="0073080C" w:rsidRPr="0073080C" w:rsidRDefault="00EC0610" w:rsidP="0016554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EC0610">
        <w:rPr>
          <w:rFonts w:ascii="Times New Roman" w:hAnsi="Times New Roman"/>
        </w:rPr>
        <w:t xml:space="preserve">atzīt pretendentu </w:t>
      </w:r>
      <w:r w:rsidR="00EA156F" w:rsidRPr="000A3770">
        <w:rPr>
          <w:rFonts w:ascii="Times New Roman" w:hAnsi="Times New Roman"/>
          <w:b/>
        </w:rPr>
        <w:t>“ALTEX” SIA</w:t>
      </w:r>
      <w:r>
        <w:t xml:space="preserve"> </w:t>
      </w:r>
      <w:r w:rsidRPr="00EC0610">
        <w:rPr>
          <w:rFonts w:ascii="Times New Roman" w:hAnsi="Times New Roman"/>
          <w:bCs/>
          <w:lang w:eastAsia="lv-LV"/>
        </w:rPr>
        <w:t xml:space="preserve">par uzvarētāju Iepirkuma </w:t>
      </w:r>
      <w:r w:rsidR="00EA156F">
        <w:rPr>
          <w:rFonts w:ascii="Times New Roman" w:hAnsi="Times New Roman"/>
          <w:bCs/>
          <w:lang w:eastAsia="lv-LV"/>
        </w:rPr>
        <w:t xml:space="preserve">priekšmeta </w:t>
      </w:r>
      <w:r w:rsidR="00EA156F" w:rsidRPr="00122F6B">
        <w:rPr>
          <w:rFonts w:ascii="Times New Roman" w:eastAsia="Times New Roman" w:hAnsi="Times New Roman"/>
          <w:b/>
          <w:bCs/>
          <w:lang w:eastAsia="lv-LV"/>
        </w:rPr>
        <w:t>2.daļ</w:t>
      </w:r>
      <w:r w:rsidR="00EA156F">
        <w:rPr>
          <w:rFonts w:ascii="Times New Roman" w:eastAsia="Times New Roman" w:hAnsi="Times New Roman"/>
          <w:b/>
          <w:bCs/>
          <w:lang w:eastAsia="lv-LV"/>
        </w:rPr>
        <w:t>ā</w:t>
      </w:r>
      <w:r w:rsidR="00EA156F" w:rsidRPr="00122F6B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EA156F" w:rsidRPr="00122F6B">
        <w:rPr>
          <w:rFonts w:ascii="Times New Roman" w:hAnsi="Times New Roman"/>
          <w:b/>
        </w:rPr>
        <w:t>„Medicīnisko ierīču un instrumentu apstrādes iekārtas”</w:t>
      </w:r>
      <w:r w:rsidRPr="00EC0610">
        <w:rPr>
          <w:rFonts w:ascii="Times New Roman" w:hAnsi="Times New Roman"/>
          <w:bCs/>
          <w:lang w:eastAsia="lv-LV"/>
        </w:rPr>
        <w:t>,</w:t>
      </w:r>
      <w:r w:rsidRPr="00EC0610">
        <w:rPr>
          <w:rFonts w:ascii="Times New Roman" w:hAnsi="Times New Roman"/>
          <w:bCs/>
          <w:i/>
          <w:lang w:eastAsia="lv-LV"/>
        </w:rPr>
        <w:t xml:space="preserve"> </w:t>
      </w:r>
      <w:r w:rsidRPr="00EC0610">
        <w:rPr>
          <w:rFonts w:ascii="Times New Roman" w:hAnsi="Times New Roman"/>
          <w:bCs/>
          <w:lang w:eastAsia="lv-LV"/>
        </w:rPr>
        <w:t xml:space="preserve">jo </w:t>
      </w:r>
      <w:r w:rsidR="0073080C">
        <w:rPr>
          <w:rFonts w:ascii="Times New Roman" w:hAnsi="Times New Roman"/>
          <w:bCs/>
          <w:lang w:eastAsia="lv-LV"/>
        </w:rPr>
        <w:t>tā</w:t>
      </w:r>
      <w:r w:rsidRPr="00EC0610">
        <w:rPr>
          <w:rFonts w:ascii="Times New Roman" w:hAnsi="Times New Roman"/>
          <w:bCs/>
          <w:lang w:eastAsia="lv-LV"/>
        </w:rPr>
        <w:t xml:space="preserve"> piedāvājums atbilst Iepirkuma nolikuma prasībām un ir ar viszemāko cenu:</w:t>
      </w:r>
      <w:r w:rsidRPr="00EC0610">
        <w:rPr>
          <w:rFonts w:ascii="Times New Roman" w:hAnsi="Times New Roman"/>
          <w:b/>
          <w:bCs/>
          <w:lang w:eastAsia="lv-LV"/>
        </w:rPr>
        <w:t xml:space="preserve"> </w:t>
      </w:r>
      <w:r w:rsidR="00117C7C" w:rsidRPr="004B0A59">
        <w:rPr>
          <w:rFonts w:ascii="Times New Roman" w:hAnsi="Times New Roman"/>
          <w:b/>
          <w:bCs/>
          <w:lang w:eastAsia="lv-LV"/>
        </w:rPr>
        <w:t xml:space="preserve">EUR (bez PVN) </w:t>
      </w:r>
      <w:r w:rsidR="00117C7C" w:rsidRPr="009442DD">
        <w:rPr>
          <w:rFonts w:ascii="Times New Roman" w:hAnsi="Times New Roman"/>
          <w:b/>
        </w:rPr>
        <w:t>3090,00</w:t>
      </w:r>
      <w:r w:rsidR="00117C7C" w:rsidRPr="004B0A59">
        <w:rPr>
          <w:rFonts w:ascii="Times New Roman" w:hAnsi="Times New Roman"/>
          <w:b/>
          <w:bCs/>
          <w:lang w:eastAsia="lv-LV"/>
        </w:rPr>
        <w:t xml:space="preserve"> (</w:t>
      </w:r>
      <w:r w:rsidR="00117C7C">
        <w:rPr>
          <w:rFonts w:ascii="Times New Roman" w:hAnsi="Times New Roman"/>
          <w:b/>
          <w:bCs/>
          <w:lang w:eastAsia="lv-LV"/>
        </w:rPr>
        <w:t xml:space="preserve">trīs </w:t>
      </w:r>
      <w:r w:rsidR="00117C7C" w:rsidRPr="004B0A59">
        <w:rPr>
          <w:rFonts w:ascii="Times New Roman" w:hAnsi="Times New Roman"/>
          <w:b/>
          <w:bCs/>
          <w:lang w:eastAsia="lv-LV"/>
        </w:rPr>
        <w:t xml:space="preserve">tūkstoši deviņdesmit </w:t>
      </w:r>
      <w:proofErr w:type="spellStart"/>
      <w:r w:rsidR="00117C7C" w:rsidRPr="004B0A59">
        <w:rPr>
          <w:rFonts w:ascii="Times New Roman" w:hAnsi="Times New Roman"/>
          <w:b/>
          <w:bCs/>
          <w:lang w:eastAsia="lv-LV"/>
        </w:rPr>
        <w:t>euro</w:t>
      </w:r>
      <w:proofErr w:type="spellEnd"/>
      <w:r w:rsidR="00117C7C" w:rsidRPr="004B0A59">
        <w:rPr>
          <w:rFonts w:ascii="Times New Roman" w:hAnsi="Times New Roman"/>
          <w:b/>
          <w:bCs/>
          <w:lang w:eastAsia="lv-LV"/>
        </w:rPr>
        <w:t>, 00 centi)</w:t>
      </w:r>
      <w:r w:rsidRPr="00EC0610">
        <w:rPr>
          <w:rFonts w:ascii="Times New Roman" w:hAnsi="Times New Roman"/>
          <w:bCs/>
          <w:lang w:eastAsia="lv-LV"/>
        </w:rPr>
        <w:t xml:space="preserve">, un piešķirt </w:t>
      </w:r>
      <w:r w:rsidR="0073080C">
        <w:rPr>
          <w:rFonts w:ascii="Times New Roman" w:hAnsi="Times New Roman"/>
          <w:bCs/>
          <w:lang w:eastAsia="lv-LV"/>
        </w:rPr>
        <w:t>tam</w:t>
      </w:r>
      <w:r w:rsidRPr="00EC0610">
        <w:rPr>
          <w:rFonts w:ascii="Times New Roman" w:hAnsi="Times New Roman"/>
          <w:bCs/>
          <w:lang w:eastAsia="lv-LV"/>
        </w:rPr>
        <w:t xml:space="preserve"> līguma slēgšanas tiesības</w:t>
      </w:r>
      <w:r>
        <w:rPr>
          <w:rFonts w:ascii="Times New Roman" w:hAnsi="Times New Roman"/>
          <w:bCs/>
          <w:lang w:eastAsia="lv-LV"/>
        </w:rPr>
        <w:t>;</w:t>
      </w:r>
      <w:r w:rsidRPr="00EC0610">
        <w:rPr>
          <w:rFonts w:ascii="Times New Roman" w:hAnsi="Times New Roman"/>
          <w:bCs/>
          <w:lang w:eastAsia="lv-LV"/>
        </w:rPr>
        <w:t xml:space="preserve"> </w:t>
      </w:r>
    </w:p>
    <w:p w:rsidR="00F57AF2" w:rsidRPr="0073080C" w:rsidRDefault="007156D9" w:rsidP="0016554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73080C">
        <w:rPr>
          <w:rFonts w:ascii="Times New Roman" w:eastAsia="Times New Roman" w:hAnsi="Times New Roman"/>
          <w:bCs/>
          <w:lang w:eastAsia="lv-LV"/>
        </w:rPr>
        <w:t xml:space="preserve">triju darbdienu laikā </w:t>
      </w:r>
      <w:r w:rsidR="0007019F" w:rsidRPr="0073080C">
        <w:rPr>
          <w:rFonts w:ascii="Times New Roman" w:eastAsia="Times New Roman" w:hAnsi="Times New Roman"/>
          <w:bCs/>
          <w:lang w:eastAsia="lv-LV"/>
        </w:rPr>
        <w:t xml:space="preserve">pēc Komisijas lēmuma pieņemšanas 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informēt </w:t>
      </w:r>
      <w:r w:rsidR="0007019F" w:rsidRPr="0073080C">
        <w:rPr>
          <w:rFonts w:ascii="Times New Roman" w:eastAsia="Times New Roman" w:hAnsi="Times New Roman"/>
          <w:bCs/>
          <w:lang w:eastAsia="lv-LV"/>
        </w:rPr>
        <w:t>p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retendentu par </w:t>
      </w:r>
      <w:r w:rsidR="0007019F" w:rsidRPr="0073080C">
        <w:rPr>
          <w:rFonts w:ascii="Times New Roman" w:eastAsia="Times New Roman" w:hAnsi="Times New Roman"/>
          <w:bCs/>
          <w:lang w:eastAsia="lv-LV"/>
        </w:rPr>
        <w:t>I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epirkumā </w:t>
      </w:r>
      <w:r w:rsidR="00A45935" w:rsidRPr="0073080C">
        <w:rPr>
          <w:rFonts w:ascii="Times New Roman" w:eastAsia="Times New Roman" w:hAnsi="Times New Roman"/>
          <w:bCs/>
          <w:lang w:eastAsia="lv-LV"/>
        </w:rPr>
        <w:t>atzīto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 uzvarētāj</w:t>
      </w:r>
      <w:r w:rsidR="00A45935" w:rsidRPr="0073080C">
        <w:rPr>
          <w:rFonts w:ascii="Times New Roman" w:eastAsia="Times New Roman" w:hAnsi="Times New Roman"/>
          <w:bCs/>
          <w:lang w:eastAsia="lv-LV"/>
        </w:rPr>
        <w:t>u</w:t>
      </w:r>
      <w:r w:rsidR="0007019F" w:rsidRPr="0073080C">
        <w:rPr>
          <w:rFonts w:ascii="Times New Roman" w:eastAsia="Times New Roman" w:hAnsi="Times New Roman"/>
          <w:bCs/>
          <w:lang w:eastAsia="lv-LV"/>
        </w:rPr>
        <w:t>, kā arī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 L</w:t>
      </w:r>
      <w:r w:rsidR="0007019F" w:rsidRPr="0073080C">
        <w:rPr>
          <w:rFonts w:ascii="Times New Roman" w:eastAsia="Times New Roman" w:hAnsi="Times New Roman"/>
          <w:bCs/>
          <w:lang w:eastAsia="lv-LV"/>
        </w:rPr>
        <w:t xml:space="preserve">atvijas </w:t>
      </w:r>
      <w:r w:rsidRPr="0073080C">
        <w:rPr>
          <w:rFonts w:ascii="Times New Roman" w:eastAsia="Times New Roman" w:hAnsi="Times New Roman"/>
          <w:bCs/>
          <w:lang w:eastAsia="lv-LV"/>
        </w:rPr>
        <w:t>U</w:t>
      </w:r>
      <w:r w:rsidR="0007019F" w:rsidRPr="0073080C">
        <w:rPr>
          <w:rFonts w:ascii="Times New Roman" w:eastAsia="Times New Roman" w:hAnsi="Times New Roman"/>
          <w:bCs/>
          <w:lang w:eastAsia="lv-LV"/>
        </w:rPr>
        <w:t>niversitātes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 mājas lapā </w:t>
      </w:r>
      <w:r w:rsidR="0007019F" w:rsidRPr="0073080C">
        <w:rPr>
          <w:rFonts w:ascii="Times New Roman" w:eastAsia="Times New Roman" w:hAnsi="Times New Roman"/>
          <w:bCs/>
          <w:lang w:eastAsia="lv-LV"/>
        </w:rPr>
        <w:t xml:space="preserve">internetā 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nodrošināt brīvu un tiešu elektronisku pieeju </w:t>
      </w:r>
      <w:r w:rsidR="00602FEF" w:rsidRPr="0073080C">
        <w:rPr>
          <w:rFonts w:ascii="Times New Roman" w:eastAsia="Times New Roman" w:hAnsi="Times New Roman"/>
          <w:bCs/>
          <w:lang w:eastAsia="lv-LV"/>
        </w:rPr>
        <w:t>minētajam Komisijas</w:t>
      </w:r>
      <w:r w:rsidRPr="0073080C">
        <w:rPr>
          <w:rFonts w:ascii="Times New Roman" w:eastAsia="Times New Roman" w:hAnsi="Times New Roman"/>
          <w:bCs/>
          <w:lang w:eastAsia="lv-LV"/>
        </w:rPr>
        <w:t xml:space="preserve"> lēmumam;</w:t>
      </w:r>
    </w:p>
    <w:p w:rsidR="00F57AF2" w:rsidRPr="0007019F" w:rsidRDefault="007156D9" w:rsidP="0016554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07019F">
        <w:rPr>
          <w:rFonts w:ascii="Times New Roman" w:eastAsia="Times New Roman" w:hAnsi="Times New Roman"/>
          <w:bCs/>
          <w:lang w:eastAsia="lv-LV"/>
        </w:rPr>
        <w:t>ne vēlāk kā piec</w:t>
      </w:r>
      <w:r w:rsidR="002638B8">
        <w:rPr>
          <w:rFonts w:ascii="Times New Roman" w:eastAsia="Times New Roman" w:hAnsi="Times New Roman"/>
          <w:bCs/>
          <w:lang w:eastAsia="lv-LV"/>
        </w:rPr>
        <w:t>as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darbdien</w:t>
      </w:r>
      <w:r w:rsidR="002638B8">
        <w:rPr>
          <w:rFonts w:ascii="Times New Roman" w:eastAsia="Times New Roman" w:hAnsi="Times New Roman"/>
          <w:bCs/>
          <w:lang w:eastAsia="lv-LV"/>
        </w:rPr>
        <w:t>as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pēc tam, kad noslēgt</w:t>
      </w:r>
      <w:r w:rsidR="00623F5A">
        <w:rPr>
          <w:rFonts w:ascii="Times New Roman" w:eastAsia="Times New Roman" w:hAnsi="Times New Roman"/>
          <w:bCs/>
          <w:lang w:eastAsia="lv-LV"/>
        </w:rPr>
        <w:t>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</w:t>
      </w:r>
      <w:r w:rsidR="00785EDA">
        <w:rPr>
          <w:rFonts w:ascii="Times New Roman" w:eastAsia="Times New Roman" w:hAnsi="Times New Roman"/>
          <w:bCs/>
          <w:lang w:eastAsia="lv-LV"/>
        </w:rPr>
        <w:t>I</w:t>
      </w:r>
      <w:r w:rsidRPr="0007019F">
        <w:rPr>
          <w:rFonts w:ascii="Times New Roman" w:eastAsia="Times New Roman" w:hAnsi="Times New Roman"/>
          <w:bCs/>
          <w:lang w:eastAsia="lv-LV"/>
        </w:rPr>
        <w:t>epirkuma līgum</w:t>
      </w:r>
      <w:r w:rsidR="00623F5A">
        <w:rPr>
          <w:rFonts w:ascii="Times New Roman" w:eastAsia="Times New Roman" w:hAnsi="Times New Roman"/>
          <w:bCs/>
          <w:lang w:eastAsia="lv-LV"/>
        </w:rPr>
        <w:t>s</w:t>
      </w:r>
      <w:r w:rsidR="002638B8">
        <w:rPr>
          <w:rFonts w:ascii="Times New Roman" w:eastAsia="Times New Roman" w:hAnsi="Times New Roman"/>
          <w:bCs/>
          <w:lang w:eastAsia="lv-LV"/>
        </w:rPr>
        <w:t xml:space="preserve"> ar </w:t>
      </w:r>
      <w:r w:rsidR="00623F5A" w:rsidRPr="000A3770">
        <w:rPr>
          <w:rFonts w:ascii="Times New Roman" w:hAnsi="Times New Roman"/>
          <w:b/>
        </w:rPr>
        <w:t>“ALTEX” SIA</w:t>
      </w:r>
      <w:r w:rsidR="002638B8">
        <w:rPr>
          <w:rFonts w:ascii="Times New Roman" w:eastAsia="Times New Roman" w:hAnsi="Times New Roman"/>
          <w:bCs/>
          <w:lang w:eastAsia="lv-LV"/>
        </w:rPr>
        <w:t xml:space="preserve">, </w:t>
      </w:r>
      <w:r w:rsidRPr="0007019F">
        <w:rPr>
          <w:rFonts w:ascii="Times New Roman" w:eastAsia="Times New Roman" w:hAnsi="Times New Roman"/>
          <w:bCs/>
          <w:lang w:eastAsia="lv-LV"/>
        </w:rPr>
        <w:t>publicēt Iepirkumu uzraudzības biroja mājaslapā internetā informatīvu paziņojumu par noslēgt</w:t>
      </w:r>
      <w:r w:rsidR="00623F5A">
        <w:rPr>
          <w:rFonts w:ascii="Times New Roman" w:eastAsia="Times New Roman" w:hAnsi="Times New Roman"/>
          <w:bCs/>
          <w:lang w:eastAsia="lv-LV"/>
        </w:rPr>
        <w:t>o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līgum</w:t>
      </w:r>
      <w:r w:rsidR="00623F5A">
        <w:rPr>
          <w:rFonts w:ascii="Times New Roman" w:eastAsia="Times New Roman" w:hAnsi="Times New Roman"/>
          <w:bCs/>
          <w:lang w:eastAsia="lv-LV"/>
        </w:rPr>
        <w:t>u</w:t>
      </w:r>
      <w:r w:rsidRPr="0007019F">
        <w:rPr>
          <w:rFonts w:ascii="Times New Roman" w:eastAsia="Times New Roman" w:hAnsi="Times New Roman"/>
          <w:bCs/>
          <w:lang w:eastAsia="lv-LV"/>
        </w:rPr>
        <w:t>;</w:t>
      </w:r>
    </w:p>
    <w:p w:rsidR="000D43E8" w:rsidRDefault="007156D9" w:rsidP="0016554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07019F">
        <w:rPr>
          <w:rFonts w:ascii="Times New Roman" w:eastAsia="Times New Roman" w:hAnsi="Times New Roman"/>
          <w:bCs/>
          <w:lang w:eastAsia="lv-LV"/>
        </w:rPr>
        <w:lastRenderedPageBreak/>
        <w:t xml:space="preserve">ne vēlāk kā dienā, kad stājas spēkā </w:t>
      </w:r>
      <w:r w:rsidR="00785EDA">
        <w:rPr>
          <w:rFonts w:ascii="Times New Roman" w:eastAsia="Times New Roman" w:hAnsi="Times New Roman"/>
          <w:bCs/>
          <w:lang w:eastAsia="lv-LV"/>
        </w:rPr>
        <w:t>I</w:t>
      </w:r>
      <w:r w:rsidRPr="0007019F">
        <w:rPr>
          <w:rFonts w:ascii="Times New Roman" w:eastAsia="Times New Roman" w:hAnsi="Times New Roman"/>
          <w:bCs/>
          <w:lang w:eastAsia="lv-LV"/>
        </w:rPr>
        <w:t>epirkuma līgum</w:t>
      </w:r>
      <w:r w:rsidR="00785EDA">
        <w:rPr>
          <w:rFonts w:ascii="Times New Roman" w:eastAsia="Times New Roman" w:hAnsi="Times New Roman"/>
          <w:bCs/>
          <w:lang w:eastAsia="lv-LV"/>
        </w:rPr>
        <w:t>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, </w:t>
      </w:r>
      <w:r w:rsidR="00BE6F95" w:rsidRPr="0007019F">
        <w:rPr>
          <w:rFonts w:ascii="Times New Roman" w:eastAsia="Times New Roman" w:hAnsi="Times New Roman"/>
          <w:bCs/>
          <w:lang w:eastAsia="lv-LV"/>
        </w:rPr>
        <w:t>L</w:t>
      </w:r>
      <w:r w:rsidR="00BE6F95">
        <w:rPr>
          <w:rFonts w:ascii="Times New Roman" w:eastAsia="Times New Roman" w:hAnsi="Times New Roman"/>
          <w:bCs/>
          <w:lang w:eastAsia="lv-LV"/>
        </w:rPr>
        <w:t xml:space="preserve">atvijas </w:t>
      </w:r>
      <w:r w:rsidR="00BE6F95" w:rsidRPr="0007019F">
        <w:rPr>
          <w:rFonts w:ascii="Times New Roman" w:eastAsia="Times New Roman" w:hAnsi="Times New Roman"/>
          <w:bCs/>
          <w:lang w:eastAsia="lv-LV"/>
        </w:rPr>
        <w:t>U</w:t>
      </w:r>
      <w:r w:rsidR="00BE6F95">
        <w:rPr>
          <w:rFonts w:ascii="Times New Roman" w:eastAsia="Times New Roman" w:hAnsi="Times New Roman"/>
          <w:bCs/>
          <w:lang w:eastAsia="lv-LV"/>
        </w:rPr>
        <w:t>niversitātes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mājas lapā ievietot </w:t>
      </w:r>
      <w:r w:rsidR="00506ACF">
        <w:rPr>
          <w:rFonts w:ascii="Times New Roman" w:eastAsia="Times New Roman" w:hAnsi="Times New Roman"/>
          <w:bCs/>
          <w:lang w:eastAsia="lv-LV"/>
        </w:rPr>
        <w:t>noslēgt</w:t>
      </w:r>
      <w:r w:rsidR="00785EDA">
        <w:rPr>
          <w:rFonts w:ascii="Times New Roman" w:eastAsia="Times New Roman" w:hAnsi="Times New Roman"/>
          <w:bCs/>
          <w:lang w:eastAsia="lv-LV"/>
        </w:rPr>
        <w:t>ā</w:t>
      </w:r>
      <w:r w:rsidR="00506ACF">
        <w:rPr>
          <w:rFonts w:ascii="Times New Roman" w:eastAsia="Times New Roman" w:hAnsi="Times New Roman"/>
          <w:bCs/>
          <w:lang w:eastAsia="lv-LV"/>
        </w:rPr>
        <w:t xml:space="preserve"> </w:t>
      </w:r>
      <w:r w:rsidR="00785EDA">
        <w:rPr>
          <w:rFonts w:ascii="Times New Roman" w:eastAsia="Times New Roman" w:hAnsi="Times New Roman"/>
          <w:bCs/>
          <w:lang w:eastAsia="lv-LV"/>
        </w:rPr>
        <w:t>I</w:t>
      </w:r>
      <w:r w:rsidRPr="0007019F">
        <w:rPr>
          <w:rFonts w:ascii="Times New Roman" w:eastAsia="Times New Roman" w:hAnsi="Times New Roman"/>
          <w:bCs/>
          <w:lang w:eastAsia="lv-LV"/>
        </w:rPr>
        <w:t>epirkuma līgum</w:t>
      </w:r>
      <w:r w:rsidR="00785EDA">
        <w:rPr>
          <w:rFonts w:ascii="Times New Roman" w:eastAsia="Times New Roman" w:hAnsi="Times New Roman"/>
          <w:bCs/>
          <w:lang w:eastAsia="lv-LV"/>
        </w:rPr>
        <w:t>a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tekstu, atbilstoši normatīvajos aktos noteiktajai kārtībai ievērojot komercnoslēpuma aizsardzības prasības.</w:t>
      </w:r>
    </w:p>
    <w:p w:rsidR="007F1D8D" w:rsidRPr="00540A54" w:rsidRDefault="007F1D8D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E12557" w:rsidRPr="00E12557" w:rsidTr="000848A6">
        <w:tc>
          <w:tcPr>
            <w:tcW w:w="3794" w:type="dxa"/>
            <w:hideMark/>
          </w:tcPr>
          <w:p w:rsidR="00E12557" w:rsidRPr="00E12557" w:rsidRDefault="00E12557" w:rsidP="000848A6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</w:t>
            </w:r>
            <w:r w:rsidR="000848A6">
              <w:rPr>
                <w:rFonts w:ascii="Times New Roman" w:eastAsia="Times New Roman" w:hAnsi="Times New Roman"/>
                <w:lang w:val="en-GB"/>
              </w:rPr>
              <w:t>s</w:t>
            </w:r>
            <w:proofErr w:type="spellEnd"/>
            <w:r w:rsidR="00CF0A59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E12557" w:rsidRDefault="000848A6" w:rsidP="004710D7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i/>
                <w:lang w:val="en-GB"/>
              </w:rPr>
              <w:t>__</w:t>
            </w:r>
            <w:r w:rsidR="004710D7">
              <w:rPr>
                <w:rFonts w:ascii="Times New Roman" w:eastAsia="Times New Roman" w:hAnsi="Times New Roman"/>
                <w:i/>
                <w:lang w:val="en-GB"/>
              </w:rPr>
              <w:t>_____</w:t>
            </w:r>
            <w:proofErr w:type="spellStart"/>
            <w:r w:rsidR="004710D7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_____</w:t>
            </w:r>
          </w:p>
        </w:tc>
        <w:tc>
          <w:tcPr>
            <w:tcW w:w="2169" w:type="dxa"/>
            <w:hideMark/>
          </w:tcPr>
          <w:p w:rsidR="00E12557" w:rsidRPr="00E12557" w:rsidRDefault="00E12557" w:rsidP="001A24B8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1A24B8">
              <w:rPr>
                <w:rFonts w:ascii="Times New Roman" w:eastAsia="Times New Roman" w:hAnsi="Times New Roman"/>
                <w:lang w:val="en-GB"/>
              </w:rPr>
              <w:t>V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1A24B8">
              <w:rPr>
                <w:rFonts w:ascii="Times New Roman" w:eastAsia="Times New Roman" w:hAnsi="Times New Roman"/>
                <w:lang w:val="en-GB"/>
              </w:rPr>
              <w:t>Segliņš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0848A6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0848A6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priekšsēdētāja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vietnieks</w:t>
            </w:r>
            <w:proofErr w:type="spellEnd"/>
            <w:r w:rsidR="00CF0A59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E12557" w:rsidRDefault="000848A6" w:rsidP="004710D7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</w:t>
            </w:r>
            <w:r w:rsidR="004710D7">
              <w:rPr>
                <w:rFonts w:ascii="Times New Roman" w:eastAsia="Times New Roman" w:hAnsi="Times New Roman"/>
                <w:i/>
                <w:lang w:val="en-GB"/>
              </w:rPr>
              <w:t>______</w:t>
            </w:r>
            <w:proofErr w:type="spellStart"/>
            <w:r w:rsidR="004710D7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 w:rsidR="004710D7">
              <w:rPr>
                <w:rFonts w:ascii="Times New Roman" w:eastAsia="Times New Roman" w:hAnsi="Times New Roman"/>
                <w:i/>
                <w:lang w:val="en-GB"/>
              </w:rPr>
              <w:t>_</w:t>
            </w:r>
            <w:r>
              <w:rPr>
                <w:rFonts w:ascii="Times New Roman" w:eastAsia="Times New Roman" w:hAnsi="Times New Roman"/>
                <w:i/>
                <w:lang w:val="en-GB"/>
              </w:rPr>
              <w:t>____</w:t>
            </w: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2F55AF">
              <w:rPr>
                <w:rFonts w:ascii="Times New Roman" w:eastAsia="Times New Roman" w:hAnsi="Times New Roman"/>
                <w:lang w:val="en-GB"/>
              </w:rPr>
              <w:t>M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F96569">
              <w:rPr>
                <w:rFonts w:ascii="Times New Roman" w:eastAsia="Times New Roman" w:hAnsi="Times New Roman"/>
                <w:lang w:val="en-GB"/>
              </w:rPr>
              <w:t>Vītiņš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0848A6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E12557" w:rsidRDefault="000848A6" w:rsidP="004710D7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</w:t>
            </w:r>
            <w:r w:rsidR="004710D7">
              <w:rPr>
                <w:rFonts w:ascii="Times New Roman" w:eastAsia="Times New Roman" w:hAnsi="Times New Roman"/>
                <w:i/>
                <w:lang w:val="en-GB"/>
              </w:rPr>
              <w:t>______</w:t>
            </w:r>
            <w:proofErr w:type="spellStart"/>
            <w:r w:rsidR="004710D7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_____</w:t>
            </w: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853CFB" w:rsidP="00F96569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/</w:t>
            </w:r>
            <w:r w:rsidR="00785EDA">
              <w:rPr>
                <w:rFonts w:ascii="Times New Roman" w:eastAsia="Times New Roman" w:hAnsi="Times New Roman"/>
                <w:lang w:val="en-GB"/>
              </w:rPr>
              <w:t xml:space="preserve"> V</w:t>
            </w:r>
            <w:r w:rsidR="00785EDA"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785EDA">
              <w:rPr>
                <w:rFonts w:ascii="Times New Roman" w:eastAsia="Times New Roman" w:hAnsi="Times New Roman"/>
                <w:lang w:val="en-GB"/>
              </w:rPr>
              <w:t xml:space="preserve">Neimanis </w:t>
            </w:r>
            <w:r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0848A6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E12557" w:rsidTr="000848A6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12557" w:rsidRPr="00E12557" w:rsidRDefault="000848A6" w:rsidP="004710D7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____</w:t>
            </w:r>
            <w:r w:rsidR="004710D7">
              <w:rPr>
                <w:rFonts w:ascii="Times New Roman" w:eastAsia="Times New Roman" w:hAnsi="Times New Roman"/>
                <w:i/>
                <w:lang w:val="en-GB"/>
              </w:rPr>
              <w:t>___</w:t>
            </w:r>
            <w:proofErr w:type="spellStart"/>
            <w:r w:rsidR="004710D7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______</w:t>
            </w:r>
          </w:p>
        </w:tc>
        <w:tc>
          <w:tcPr>
            <w:tcW w:w="2169" w:type="dxa"/>
            <w:hideMark/>
          </w:tcPr>
          <w:p w:rsidR="00E12557" w:rsidRPr="00E12557" w:rsidRDefault="00853CFB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785EDA">
              <w:rPr>
                <w:rFonts w:ascii="Times New Roman" w:eastAsia="Times New Roman" w:hAnsi="Times New Roman"/>
                <w:lang w:val="en-GB"/>
              </w:rPr>
              <w:t xml:space="preserve"> D</w:t>
            </w:r>
            <w:r w:rsidR="00785EDA"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785EDA">
              <w:rPr>
                <w:rFonts w:ascii="Times New Roman" w:eastAsia="Times New Roman" w:hAnsi="Times New Roman"/>
                <w:lang w:val="en-GB"/>
              </w:rPr>
              <w:t>Silarāja</w:t>
            </w:r>
            <w:proofErr w:type="spellEnd"/>
            <w:r w:rsidR="00785EDA"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853CFB" w:rsidRPr="00E12557" w:rsidTr="000848A6">
        <w:tc>
          <w:tcPr>
            <w:tcW w:w="3794" w:type="dxa"/>
          </w:tcPr>
          <w:p w:rsidR="00853CFB" w:rsidRPr="00E12557" w:rsidRDefault="00853CFB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853CFB" w:rsidRPr="00E12557" w:rsidRDefault="00853CFB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853CFB" w:rsidRPr="00E12557" w:rsidRDefault="00853CFB" w:rsidP="00F96569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853CFB" w:rsidRPr="00E12557" w:rsidTr="000848A6">
        <w:tc>
          <w:tcPr>
            <w:tcW w:w="3794" w:type="dxa"/>
          </w:tcPr>
          <w:p w:rsidR="00853CFB" w:rsidRPr="00E12557" w:rsidRDefault="00853CFB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853CFB" w:rsidRPr="00E12557" w:rsidRDefault="000848A6" w:rsidP="004710D7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____</w:t>
            </w:r>
            <w:r w:rsidR="004710D7">
              <w:rPr>
                <w:rFonts w:ascii="Times New Roman" w:eastAsia="Times New Roman" w:hAnsi="Times New Roman"/>
                <w:i/>
                <w:lang w:val="en-GB"/>
              </w:rPr>
              <w:t>___</w:t>
            </w:r>
            <w:proofErr w:type="spellStart"/>
            <w:r w:rsidR="004710D7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______</w:t>
            </w:r>
          </w:p>
        </w:tc>
        <w:tc>
          <w:tcPr>
            <w:tcW w:w="2169" w:type="dxa"/>
          </w:tcPr>
          <w:p w:rsidR="00853CFB" w:rsidRPr="00E12557" w:rsidRDefault="00853CFB" w:rsidP="00785EDA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785EDA">
              <w:rPr>
                <w:rFonts w:ascii="Times New Roman" w:eastAsia="Times New Roman" w:hAnsi="Times New Roman"/>
                <w:lang w:val="en-GB"/>
              </w:rPr>
              <w:t>A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785EDA">
              <w:rPr>
                <w:rFonts w:ascii="Times New Roman" w:eastAsia="Times New Roman" w:hAnsi="Times New Roman"/>
                <w:lang w:val="en-GB"/>
              </w:rPr>
              <w:t>Krūtmane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853CFB" w:rsidRPr="00E12557" w:rsidTr="000848A6">
        <w:tc>
          <w:tcPr>
            <w:tcW w:w="3794" w:type="dxa"/>
          </w:tcPr>
          <w:p w:rsidR="00853CFB" w:rsidRPr="00E12557" w:rsidRDefault="00853CFB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853CFB" w:rsidRPr="00E12557" w:rsidRDefault="00853CFB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853CFB" w:rsidRPr="00E12557" w:rsidRDefault="00853CFB" w:rsidP="00F96569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0848A6" w:rsidRPr="00E12557" w:rsidTr="000848A6">
        <w:tc>
          <w:tcPr>
            <w:tcW w:w="3794" w:type="dxa"/>
          </w:tcPr>
          <w:p w:rsidR="000848A6" w:rsidRPr="00E12557" w:rsidRDefault="000848A6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0848A6" w:rsidRDefault="000848A6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____</w:t>
            </w:r>
            <w:r w:rsidR="004710D7">
              <w:rPr>
                <w:rFonts w:ascii="Times New Roman" w:eastAsia="Times New Roman" w:hAnsi="Times New Roman"/>
                <w:i/>
                <w:lang w:val="en-GB"/>
              </w:rPr>
              <w:t>___</w:t>
            </w:r>
            <w:proofErr w:type="spellStart"/>
            <w:r w:rsidR="004710D7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______</w:t>
            </w:r>
          </w:p>
          <w:p w:rsidR="00893A28" w:rsidRDefault="00893A28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893A28" w:rsidRDefault="00893A28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_____</w:t>
            </w:r>
            <w:r w:rsidR="004710D7">
              <w:rPr>
                <w:rFonts w:ascii="Times New Roman" w:eastAsia="Times New Roman" w:hAnsi="Times New Roman"/>
                <w:i/>
                <w:lang w:val="en-GB"/>
              </w:rPr>
              <w:t>__</w:t>
            </w:r>
            <w:proofErr w:type="spellStart"/>
            <w:r w:rsidR="004710D7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_______</w:t>
            </w:r>
          </w:p>
          <w:p w:rsidR="00893A28" w:rsidRPr="00E12557" w:rsidRDefault="00893A28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0848A6" w:rsidRDefault="000848A6" w:rsidP="00785EDA">
            <w:pPr>
              <w:rPr>
                <w:rFonts w:ascii="Times New Roman" w:eastAsia="Times New Roman" w:hAnsi="Times New Roman"/>
                <w:lang w:val="en-GB"/>
              </w:rPr>
            </w:pPr>
            <w:r w:rsidRPr="00F96569">
              <w:rPr>
                <w:rFonts w:ascii="Times New Roman" w:eastAsia="Times New Roman" w:hAnsi="Times New Roman"/>
                <w:lang w:val="en-GB"/>
              </w:rPr>
              <w:t>/</w:t>
            </w:r>
            <w:r w:rsidRPr="00F96569">
              <w:rPr>
                <w:rFonts w:ascii="Times New Roman" w:hAnsi="Times New Roman"/>
                <w:bCs/>
              </w:rPr>
              <w:t xml:space="preserve"> </w:t>
            </w:r>
            <w:r w:rsidR="00785EDA">
              <w:rPr>
                <w:rFonts w:ascii="Times New Roman" w:hAnsi="Times New Roman"/>
                <w:bCs/>
              </w:rPr>
              <w:t>S</w:t>
            </w:r>
            <w:r w:rsidRPr="00F96569">
              <w:rPr>
                <w:rFonts w:ascii="Times New Roman" w:hAnsi="Times New Roman"/>
                <w:bCs/>
              </w:rPr>
              <w:t xml:space="preserve">. </w:t>
            </w:r>
            <w:r>
              <w:rPr>
                <w:rFonts w:ascii="Times New Roman" w:hAnsi="Times New Roman"/>
                <w:bCs/>
              </w:rPr>
              <w:t>K</w:t>
            </w:r>
            <w:r w:rsidR="00785EDA">
              <w:rPr>
                <w:rFonts w:ascii="Times New Roman" w:hAnsi="Times New Roman"/>
                <w:bCs/>
              </w:rPr>
              <w:t>ursīte</w:t>
            </w:r>
            <w:r w:rsidRPr="00F96569">
              <w:rPr>
                <w:rFonts w:ascii="Times New Roman" w:eastAsia="Times New Roman" w:hAnsi="Times New Roman"/>
                <w:lang w:val="en-GB"/>
              </w:rPr>
              <w:t>/</w:t>
            </w:r>
          </w:p>
          <w:p w:rsidR="00893A28" w:rsidRDefault="00893A28" w:rsidP="00785EDA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893A28" w:rsidRDefault="00893A28" w:rsidP="00785EDA">
            <w:pPr>
              <w:rPr>
                <w:rFonts w:ascii="Times New Roman" w:eastAsia="Times New Roman" w:hAnsi="Times New Roman"/>
                <w:lang w:val="en-GB"/>
              </w:rPr>
            </w:pPr>
            <w:r>
              <w:rPr>
                <w:rFonts w:ascii="Times New Roman" w:eastAsia="Times New Roman" w:hAnsi="Times New Roman"/>
                <w:lang w:val="en-GB"/>
              </w:rPr>
              <w:t>/A. Kuziks/</w:t>
            </w:r>
          </w:p>
          <w:p w:rsidR="00893A28" w:rsidRDefault="00893A28" w:rsidP="00785EDA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A07DFB" w:rsidRPr="00E12557" w:rsidRDefault="00A07DFB" w:rsidP="00785EDA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8973FD" w:rsidRPr="00E12557" w:rsidTr="000848A6">
        <w:tc>
          <w:tcPr>
            <w:tcW w:w="3794" w:type="dxa"/>
            <w:hideMark/>
          </w:tcPr>
          <w:p w:rsidR="008973FD" w:rsidRPr="00F96569" w:rsidRDefault="00893A28" w:rsidP="0040143D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lang w:val="en-GB"/>
              </w:rPr>
              <w:t>K</w:t>
            </w:r>
            <w:r w:rsidR="008973FD" w:rsidRPr="00F96569">
              <w:rPr>
                <w:rFonts w:ascii="Times New Roman" w:eastAsia="Times New Roman" w:hAnsi="Times New Roman"/>
                <w:iCs/>
                <w:lang w:val="en-GB"/>
              </w:rPr>
              <w:t>omisijas</w:t>
            </w:r>
            <w:proofErr w:type="spellEnd"/>
            <w:r w:rsidR="008973FD" w:rsidRPr="00F96569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="008973FD" w:rsidRPr="00F96569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="008973FD" w:rsidRPr="00F96569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</w:tcPr>
          <w:p w:rsidR="008973FD" w:rsidRPr="00F96569" w:rsidRDefault="000848A6" w:rsidP="0040143D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____</w:t>
            </w:r>
            <w:r w:rsidR="004710D7">
              <w:rPr>
                <w:rFonts w:ascii="Times New Roman" w:eastAsia="Times New Roman" w:hAnsi="Times New Roman"/>
                <w:i/>
                <w:lang w:val="en-GB"/>
              </w:rPr>
              <w:t>___</w:t>
            </w:r>
            <w:proofErr w:type="spellStart"/>
            <w:r w:rsidR="004710D7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  <w:r>
              <w:rPr>
                <w:rFonts w:ascii="Times New Roman" w:eastAsia="Times New Roman" w:hAnsi="Times New Roman"/>
                <w:i/>
                <w:lang w:val="en-GB"/>
              </w:rPr>
              <w:t>________</w:t>
            </w:r>
          </w:p>
        </w:tc>
        <w:tc>
          <w:tcPr>
            <w:tcW w:w="2169" w:type="dxa"/>
            <w:hideMark/>
          </w:tcPr>
          <w:p w:rsidR="008973FD" w:rsidRDefault="008973FD" w:rsidP="0073080C">
            <w:pPr>
              <w:rPr>
                <w:rFonts w:ascii="Times New Roman" w:eastAsia="Times New Roman" w:hAnsi="Times New Roman"/>
                <w:lang w:val="en-GB"/>
              </w:rPr>
            </w:pPr>
            <w:r w:rsidRPr="00F96569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F96569">
              <w:rPr>
                <w:rFonts w:ascii="Times New Roman" w:hAnsi="Times New Roman"/>
                <w:bCs/>
              </w:rPr>
              <w:t xml:space="preserve">A. </w:t>
            </w:r>
            <w:r w:rsidR="0073080C">
              <w:rPr>
                <w:rFonts w:ascii="Times New Roman" w:hAnsi="Times New Roman"/>
                <w:bCs/>
              </w:rPr>
              <w:t>Krūtmane</w:t>
            </w:r>
            <w:r w:rsidR="00F96569" w:rsidRPr="00F96569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Pr="00F96569">
              <w:rPr>
                <w:rFonts w:ascii="Times New Roman" w:eastAsia="Times New Roman" w:hAnsi="Times New Roman"/>
                <w:lang w:val="en-GB"/>
              </w:rPr>
              <w:t>/</w:t>
            </w:r>
          </w:p>
          <w:p w:rsidR="00893A28" w:rsidRDefault="00893A28" w:rsidP="0073080C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893A28" w:rsidRDefault="00893A28" w:rsidP="0073080C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893A28" w:rsidRPr="00F96569" w:rsidRDefault="00893A28" w:rsidP="0073080C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</w:tbl>
    <w:p w:rsidR="008973FD" w:rsidRPr="00540A54" w:rsidRDefault="008973F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8973FD" w:rsidRPr="00540A54" w:rsidSect="006033D8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1CF" w:rsidRDefault="00C401CF" w:rsidP="006033D8">
      <w:r>
        <w:separator/>
      </w:r>
    </w:p>
  </w:endnote>
  <w:endnote w:type="continuationSeparator" w:id="0">
    <w:p w:rsidR="00C401CF" w:rsidRDefault="00C401CF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4710D7">
          <w:rPr>
            <w:rFonts w:ascii="Times New Roman" w:hAnsi="Times New Roman"/>
            <w:noProof/>
          </w:rPr>
          <w:t>4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1CF" w:rsidRDefault="00C401CF" w:rsidP="006033D8">
      <w:r>
        <w:separator/>
      </w:r>
    </w:p>
  </w:footnote>
  <w:footnote w:type="continuationSeparator" w:id="0">
    <w:p w:rsidR="00C401CF" w:rsidRDefault="00C401CF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FE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68702F"/>
    <w:multiLevelType w:val="hybridMultilevel"/>
    <w:tmpl w:val="5BF89534"/>
    <w:lvl w:ilvl="0" w:tplc="157C755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561C69"/>
    <w:multiLevelType w:val="hybridMultilevel"/>
    <w:tmpl w:val="C274600E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568D7"/>
    <w:multiLevelType w:val="hybridMultilevel"/>
    <w:tmpl w:val="2C38C36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5C96997"/>
    <w:multiLevelType w:val="hybridMultilevel"/>
    <w:tmpl w:val="A81014A4"/>
    <w:lvl w:ilvl="0" w:tplc="5308D7F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3443F"/>
    <w:rsid w:val="00050D81"/>
    <w:rsid w:val="0007019F"/>
    <w:rsid w:val="000848A6"/>
    <w:rsid w:val="00092D29"/>
    <w:rsid w:val="00095E72"/>
    <w:rsid w:val="000A07B0"/>
    <w:rsid w:val="000A3770"/>
    <w:rsid w:val="000A3901"/>
    <w:rsid w:val="000A50CA"/>
    <w:rsid w:val="000B584A"/>
    <w:rsid w:val="000C154A"/>
    <w:rsid w:val="000D43E8"/>
    <w:rsid w:val="00115D02"/>
    <w:rsid w:val="00116E28"/>
    <w:rsid w:val="00117C7C"/>
    <w:rsid w:val="00122F6B"/>
    <w:rsid w:val="0014015B"/>
    <w:rsid w:val="00165541"/>
    <w:rsid w:val="001737AC"/>
    <w:rsid w:val="0017747D"/>
    <w:rsid w:val="00185570"/>
    <w:rsid w:val="00196880"/>
    <w:rsid w:val="001A24B8"/>
    <w:rsid w:val="001A66A6"/>
    <w:rsid w:val="001D1555"/>
    <w:rsid w:val="001E093B"/>
    <w:rsid w:val="001E1C8A"/>
    <w:rsid w:val="001F31CE"/>
    <w:rsid w:val="001F328C"/>
    <w:rsid w:val="00220A90"/>
    <w:rsid w:val="00230887"/>
    <w:rsid w:val="0024340B"/>
    <w:rsid w:val="00245295"/>
    <w:rsid w:val="002453E0"/>
    <w:rsid w:val="002466F7"/>
    <w:rsid w:val="00252583"/>
    <w:rsid w:val="0026299F"/>
    <w:rsid w:val="002638B8"/>
    <w:rsid w:val="00267A3F"/>
    <w:rsid w:val="00272C93"/>
    <w:rsid w:val="00296863"/>
    <w:rsid w:val="002B597C"/>
    <w:rsid w:val="002C4E9E"/>
    <w:rsid w:val="002C7E9A"/>
    <w:rsid w:val="002F55AF"/>
    <w:rsid w:val="00300F4E"/>
    <w:rsid w:val="00306F1E"/>
    <w:rsid w:val="00312122"/>
    <w:rsid w:val="003232D4"/>
    <w:rsid w:val="003326E9"/>
    <w:rsid w:val="00361A7E"/>
    <w:rsid w:val="00365D1C"/>
    <w:rsid w:val="00385E7C"/>
    <w:rsid w:val="0038727C"/>
    <w:rsid w:val="00391387"/>
    <w:rsid w:val="003C5192"/>
    <w:rsid w:val="003C7D90"/>
    <w:rsid w:val="003D4FFD"/>
    <w:rsid w:val="003F3CE6"/>
    <w:rsid w:val="003F58C7"/>
    <w:rsid w:val="00407C29"/>
    <w:rsid w:val="00417709"/>
    <w:rsid w:val="00434345"/>
    <w:rsid w:val="004357CF"/>
    <w:rsid w:val="004568DD"/>
    <w:rsid w:val="00463096"/>
    <w:rsid w:val="00465086"/>
    <w:rsid w:val="004710D7"/>
    <w:rsid w:val="004B763D"/>
    <w:rsid w:val="00501D73"/>
    <w:rsid w:val="00506ACF"/>
    <w:rsid w:val="00507498"/>
    <w:rsid w:val="00512C60"/>
    <w:rsid w:val="00521E10"/>
    <w:rsid w:val="00522E51"/>
    <w:rsid w:val="00527289"/>
    <w:rsid w:val="00533F7C"/>
    <w:rsid w:val="00540A54"/>
    <w:rsid w:val="005A5D91"/>
    <w:rsid w:val="005C236D"/>
    <w:rsid w:val="005C564D"/>
    <w:rsid w:val="005E2BA0"/>
    <w:rsid w:val="005E6AA1"/>
    <w:rsid w:val="005F3B6D"/>
    <w:rsid w:val="0060212C"/>
    <w:rsid w:val="00602FEF"/>
    <w:rsid w:val="006033D8"/>
    <w:rsid w:val="00605BD0"/>
    <w:rsid w:val="00610DC5"/>
    <w:rsid w:val="006174B5"/>
    <w:rsid w:val="00617AF8"/>
    <w:rsid w:val="00623F5A"/>
    <w:rsid w:val="00626933"/>
    <w:rsid w:val="00630721"/>
    <w:rsid w:val="006328B3"/>
    <w:rsid w:val="00643FEF"/>
    <w:rsid w:val="0065223C"/>
    <w:rsid w:val="00654C33"/>
    <w:rsid w:val="0065795D"/>
    <w:rsid w:val="00662930"/>
    <w:rsid w:val="00662ADF"/>
    <w:rsid w:val="006D6BD6"/>
    <w:rsid w:val="006E4C54"/>
    <w:rsid w:val="006F1D09"/>
    <w:rsid w:val="006F447C"/>
    <w:rsid w:val="006F761D"/>
    <w:rsid w:val="00704CAB"/>
    <w:rsid w:val="007124C1"/>
    <w:rsid w:val="007156D9"/>
    <w:rsid w:val="0073080C"/>
    <w:rsid w:val="007438AC"/>
    <w:rsid w:val="00750188"/>
    <w:rsid w:val="00765C53"/>
    <w:rsid w:val="00784817"/>
    <w:rsid w:val="00785EDA"/>
    <w:rsid w:val="007C27E0"/>
    <w:rsid w:val="007D1BDC"/>
    <w:rsid w:val="007E7FB9"/>
    <w:rsid w:val="007F1D8D"/>
    <w:rsid w:val="00807C5E"/>
    <w:rsid w:val="008352E4"/>
    <w:rsid w:val="00836D5B"/>
    <w:rsid w:val="00851B4D"/>
    <w:rsid w:val="00853CFB"/>
    <w:rsid w:val="0087108C"/>
    <w:rsid w:val="0087766B"/>
    <w:rsid w:val="00886A19"/>
    <w:rsid w:val="0088759F"/>
    <w:rsid w:val="0089129A"/>
    <w:rsid w:val="0089140D"/>
    <w:rsid w:val="00893A28"/>
    <w:rsid w:val="0089666A"/>
    <w:rsid w:val="008973FD"/>
    <w:rsid w:val="008A54A3"/>
    <w:rsid w:val="008B35E7"/>
    <w:rsid w:val="008B4282"/>
    <w:rsid w:val="008E5873"/>
    <w:rsid w:val="008F1610"/>
    <w:rsid w:val="008F1BAE"/>
    <w:rsid w:val="008F1CA4"/>
    <w:rsid w:val="00904E0F"/>
    <w:rsid w:val="00904F3D"/>
    <w:rsid w:val="00930BB6"/>
    <w:rsid w:val="00935188"/>
    <w:rsid w:val="00940C95"/>
    <w:rsid w:val="00943744"/>
    <w:rsid w:val="009442DD"/>
    <w:rsid w:val="00951194"/>
    <w:rsid w:val="009606E9"/>
    <w:rsid w:val="0097773B"/>
    <w:rsid w:val="009C2BBB"/>
    <w:rsid w:val="009D4781"/>
    <w:rsid w:val="009E6B23"/>
    <w:rsid w:val="009F6DF0"/>
    <w:rsid w:val="00A00A20"/>
    <w:rsid w:val="00A03EA2"/>
    <w:rsid w:val="00A07DFB"/>
    <w:rsid w:val="00A110A7"/>
    <w:rsid w:val="00A12308"/>
    <w:rsid w:val="00A1507D"/>
    <w:rsid w:val="00A155F8"/>
    <w:rsid w:val="00A156E4"/>
    <w:rsid w:val="00A4202C"/>
    <w:rsid w:val="00A44D71"/>
    <w:rsid w:val="00A456B3"/>
    <w:rsid w:val="00A45935"/>
    <w:rsid w:val="00A54843"/>
    <w:rsid w:val="00A83DCF"/>
    <w:rsid w:val="00A96BA4"/>
    <w:rsid w:val="00AA2805"/>
    <w:rsid w:val="00AE056A"/>
    <w:rsid w:val="00AE15A5"/>
    <w:rsid w:val="00B12368"/>
    <w:rsid w:val="00B35ACF"/>
    <w:rsid w:val="00B4140A"/>
    <w:rsid w:val="00B60D1A"/>
    <w:rsid w:val="00B662CD"/>
    <w:rsid w:val="00B7667D"/>
    <w:rsid w:val="00B8069E"/>
    <w:rsid w:val="00B83A50"/>
    <w:rsid w:val="00B83DD8"/>
    <w:rsid w:val="00B85A69"/>
    <w:rsid w:val="00B8669A"/>
    <w:rsid w:val="00B866B0"/>
    <w:rsid w:val="00B87F9F"/>
    <w:rsid w:val="00BB3848"/>
    <w:rsid w:val="00BB46A4"/>
    <w:rsid w:val="00BB7221"/>
    <w:rsid w:val="00BC26DC"/>
    <w:rsid w:val="00BE5191"/>
    <w:rsid w:val="00BE6F95"/>
    <w:rsid w:val="00BF0F7C"/>
    <w:rsid w:val="00C0171A"/>
    <w:rsid w:val="00C017D4"/>
    <w:rsid w:val="00C02424"/>
    <w:rsid w:val="00C02F72"/>
    <w:rsid w:val="00C164FC"/>
    <w:rsid w:val="00C401CF"/>
    <w:rsid w:val="00C64E8D"/>
    <w:rsid w:val="00C66D01"/>
    <w:rsid w:val="00C7363D"/>
    <w:rsid w:val="00C844B4"/>
    <w:rsid w:val="00C852E2"/>
    <w:rsid w:val="00C955CE"/>
    <w:rsid w:val="00CB3257"/>
    <w:rsid w:val="00CD0FED"/>
    <w:rsid w:val="00CD4AAB"/>
    <w:rsid w:val="00CE2C45"/>
    <w:rsid w:val="00CF0A59"/>
    <w:rsid w:val="00D030F8"/>
    <w:rsid w:val="00D10BB6"/>
    <w:rsid w:val="00D11FAF"/>
    <w:rsid w:val="00D3329E"/>
    <w:rsid w:val="00D3336E"/>
    <w:rsid w:val="00D549C4"/>
    <w:rsid w:val="00D63840"/>
    <w:rsid w:val="00D83867"/>
    <w:rsid w:val="00D962EC"/>
    <w:rsid w:val="00DA0809"/>
    <w:rsid w:val="00DA4C70"/>
    <w:rsid w:val="00DB11ED"/>
    <w:rsid w:val="00DC0A97"/>
    <w:rsid w:val="00DC704A"/>
    <w:rsid w:val="00DE1A8B"/>
    <w:rsid w:val="00E12557"/>
    <w:rsid w:val="00E45FCB"/>
    <w:rsid w:val="00E5243B"/>
    <w:rsid w:val="00E5568D"/>
    <w:rsid w:val="00E73E16"/>
    <w:rsid w:val="00E910E3"/>
    <w:rsid w:val="00EA156F"/>
    <w:rsid w:val="00EA4070"/>
    <w:rsid w:val="00EA62F8"/>
    <w:rsid w:val="00EA7848"/>
    <w:rsid w:val="00EB3022"/>
    <w:rsid w:val="00EC0610"/>
    <w:rsid w:val="00EC397E"/>
    <w:rsid w:val="00EC5E30"/>
    <w:rsid w:val="00ED522D"/>
    <w:rsid w:val="00EF0772"/>
    <w:rsid w:val="00F100DB"/>
    <w:rsid w:val="00F13A0D"/>
    <w:rsid w:val="00F1632C"/>
    <w:rsid w:val="00F22D40"/>
    <w:rsid w:val="00F57AF2"/>
    <w:rsid w:val="00F61B5C"/>
    <w:rsid w:val="00F71F04"/>
    <w:rsid w:val="00F769DF"/>
    <w:rsid w:val="00F96569"/>
    <w:rsid w:val="00FA02B5"/>
    <w:rsid w:val="00FB5ECB"/>
    <w:rsid w:val="00FD4374"/>
    <w:rsid w:val="00FD5047"/>
    <w:rsid w:val="00FE700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D6BD6"/>
    <w:rPr>
      <w:rFonts w:ascii="Cambria" w:eastAsia="Cambria" w:hAnsi="Cambria" w:cs="Times New Roman"/>
      <w:sz w:val="24"/>
      <w:szCs w:val="24"/>
    </w:rPr>
  </w:style>
  <w:style w:type="paragraph" w:styleId="ListBullet">
    <w:name w:val="List Bullet"/>
    <w:basedOn w:val="Normal"/>
    <w:autoRedefine/>
    <w:rsid w:val="00EA7848"/>
    <w:rPr>
      <w:rFonts w:ascii="Times New Roman" w:eastAsia="Times New Roman" w:hAnsi="Times New Roman"/>
      <w:sz w:val="22"/>
    </w:rPr>
  </w:style>
  <w:style w:type="paragraph" w:customStyle="1" w:styleId="ListParagraph2">
    <w:name w:val="List Paragraph2"/>
    <w:basedOn w:val="Normal"/>
    <w:uiPriority w:val="34"/>
    <w:qFormat/>
    <w:rsid w:val="00DA0809"/>
    <w:pPr>
      <w:ind w:left="720"/>
    </w:pPr>
    <w:rPr>
      <w:rFonts w:ascii="Times New Roman" w:eastAsia="Calibri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3696</Words>
  <Characters>2107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Antra </cp:lastModifiedBy>
  <cp:revision>40</cp:revision>
  <cp:lastPrinted>2017-01-25T14:21:00Z</cp:lastPrinted>
  <dcterms:created xsi:type="dcterms:W3CDTF">2017-01-25T07:19:00Z</dcterms:created>
  <dcterms:modified xsi:type="dcterms:W3CDTF">2017-01-26T11:08:00Z</dcterms:modified>
</cp:coreProperties>
</file>