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D0" w:rsidRPr="009F3E6B" w:rsidRDefault="007C01D0" w:rsidP="000C49BD">
      <w:pPr>
        <w:jc w:val="center"/>
        <w:rPr>
          <w:rFonts w:ascii="Times New Roman" w:hAnsi="Times New Roman"/>
          <w:b/>
        </w:rPr>
      </w:pPr>
      <w:r w:rsidRPr="009F3E6B">
        <w:rPr>
          <w:rFonts w:ascii="Times New Roman" w:hAnsi="Times New Roman"/>
          <w:b/>
        </w:rPr>
        <w:t>LĒMUMS</w:t>
      </w:r>
    </w:p>
    <w:p w:rsidR="007C01D0" w:rsidRPr="009F3E6B" w:rsidRDefault="007C01D0" w:rsidP="000C49BD">
      <w:pPr>
        <w:jc w:val="center"/>
        <w:rPr>
          <w:rFonts w:ascii="Times New Roman" w:hAnsi="Times New Roman"/>
        </w:rPr>
      </w:pPr>
      <w:r w:rsidRPr="009F3E6B">
        <w:rPr>
          <w:rFonts w:ascii="Times New Roman" w:hAnsi="Times New Roman"/>
          <w:b/>
        </w:rPr>
        <w:t>p</w:t>
      </w:r>
      <w:r w:rsidRPr="009F3E6B">
        <w:rPr>
          <w:rFonts w:ascii="Times New Roman" w:hAnsi="Times New Roman"/>
          <w:b/>
          <w:bCs/>
        </w:rPr>
        <w:t>ar rezultātiem</w:t>
      </w:r>
    </w:p>
    <w:p w:rsidR="007C01D0" w:rsidRPr="009F3E6B" w:rsidRDefault="007C01D0" w:rsidP="000C49BD">
      <w:pPr>
        <w:jc w:val="center"/>
        <w:rPr>
          <w:rFonts w:ascii="Times New Roman" w:hAnsi="Times New Roman"/>
        </w:rPr>
      </w:pPr>
      <w:r w:rsidRPr="009F3E6B">
        <w:rPr>
          <w:rFonts w:ascii="Times New Roman" w:hAnsi="Times New Roman"/>
        </w:rPr>
        <w:t>Publisko iepirkumu likuma 8.</w:t>
      </w:r>
      <w:r w:rsidRPr="009F3E6B">
        <w:rPr>
          <w:rFonts w:ascii="Times New Roman" w:hAnsi="Times New Roman"/>
          <w:vertAlign w:val="superscript"/>
        </w:rPr>
        <w:t>2</w:t>
      </w:r>
      <w:r w:rsidRPr="009F3E6B">
        <w:rPr>
          <w:rFonts w:ascii="Times New Roman" w:hAnsi="Times New Roman"/>
        </w:rPr>
        <w:t xml:space="preserve"> panta kārtībā veiktajā iepirkumā</w:t>
      </w:r>
    </w:p>
    <w:p w:rsidR="007C01D0" w:rsidRPr="009F3E6B" w:rsidRDefault="007C01D0" w:rsidP="000C49BD">
      <w:pPr>
        <w:jc w:val="center"/>
        <w:rPr>
          <w:rFonts w:ascii="Times New Roman" w:hAnsi="Times New Roman"/>
          <w:b/>
        </w:rPr>
      </w:pPr>
      <w:r w:rsidRPr="009F3E6B">
        <w:rPr>
          <w:rFonts w:ascii="Times New Roman" w:hAnsi="Times New Roman"/>
          <w:b/>
        </w:rPr>
        <w:t>“</w:t>
      </w:r>
      <w:r w:rsidR="003D65A9" w:rsidRPr="009F3E6B">
        <w:rPr>
          <w:rFonts w:ascii="Times New Roman" w:hAnsi="Times New Roman"/>
          <w:b/>
        </w:rPr>
        <w:t>Dažādu iespieddarbu iespiešana un piegāde Latvijas Universitātes vajadzībām</w:t>
      </w:r>
      <w:r w:rsidRPr="009F3E6B">
        <w:rPr>
          <w:rFonts w:ascii="Times New Roman" w:hAnsi="Times New Roman"/>
          <w:b/>
        </w:rPr>
        <w:t>”</w:t>
      </w:r>
    </w:p>
    <w:p w:rsidR="007C01D0" w:rsidRPr="009F3E6B" w:rsidRDefault="007C01D0" w:rsidP="000C49BD">
      <w:pPr>
        <w:jc w:val="center"/>
        <w:rPr>
          <w:rFonts w:ascii="Times New Roman" w:hAnsi="Times New Roman"/>
          <w:b/>
        </w:rPr>
      </w:pPr>
      <w:r w:rsidRPr="009F3E6B">
        <w:rPr>
          <w:rFonts w:ascii="Times New Roman" w:hAnsi="Times New Roman"/>
          <w:b/>
        </w:rPr>
        <w:t xml:space="preserve">Iepirkuma identifikācijas Nr.: LU </w:t>
      </w:r>
      <w:r w:rsidR="002E0FB3" w:rsidRPr="009F3E6B">
        <w:rPr>
          <w:rFonts w:ascii="Times New Roman" w:hAnsi="Times New Roman"/>
          <w:b/>
          <w:bCs/>
        </w:rPr>
        <w:t>201</w:t>
      </w:r>
      <w:r w:rsidR="003D65A9" w:rsidRPr="009F3E6B">
        <w:rPr>
          <w:rFonts w:ascii="Times New Roman" w:hAnsi="Times New Roman"/>
          <w:b/>
          <w:bCs/>
        </w:rPr>
        <w:t>7</w:t>
      </w:r>
      <w:r w:rsidR="002E0FB3" w:rsidRPr="009F3E6B">
        <w:rPr>
          <w:rFonts w:ascii="Times New Roman" w:hAnsi="Times New Roman"/>
          <w:b/>
          <w:bCs/>
        </w:rPr>
        <w:t>/4_</w:t>
      </w:r>
      <w:r w:rsidRPr="009F3E6B">
        <w:rPr>
          <w:rFonts w:ascii="Times New Roman" w:hAnsi="Times New Roman"/>
          <w:b/>
          <w:bCs/>
        </w:rPr>
        <w:t>I</w:t>
      </w:r>
    </w:p>
    <w:p w:rsidR="007C01D0" w:rsidRPr="009F3E6B" w:rsidRDefault="007C01D0" w:rsidP="000C49BD">
      <w:pPr>
        <w:jc w:val="center"/>
        <w:rPr>
          <w:rFonts w:ascii="Times New Roman" w:hAnsi="Times New Roman"/>
          <w:b/>
          <w:bCs/>
        </w:rPr>
      </w:pPr>
    </w:p>
    <w:p w:rsidR="00D46CC7" w:rsidRPr="009F3E6B" w:rsidRDefault="00D46CC7" w:rsidP="000C49BD">
      <w:pPr>
        <w:jc w:val="both"/>
        <w:rPr>
          <w:rFonts w:ascii="Times New Roman" w:hAnsi="Times New Roman"/>
          <w:b/>
          <w:bCs/>
        </w:rPr>
      </w:pPr>
      <w:r w:rsidRPr="009F3E6B">
        <w:rPr>
          <w:rFonts w:ascii="Times New Roman" w:hAnsi="Times New Roman"/>
          <w:b/>
          <w:bCs/>
        </w:rPr>
        <w:t>Rīgā, 201</w:t>
      </w:r>
      <w:r w:rsidR="003D65A9" w:rsidRPr="009F3E6B">
        <w:rPr>
          <w:rFonts w:ascii="Times New Roman" w:hAnsi="Times New Roman"/>
          <w:b/>
          <w:bCs/>
        </w:rPr>
        <w:t>7</w:t>
      </w:r>
      <w:r w:rsidRPr="009F3E6B">
        <w:rPr>
          <w:rFonts w:ascii="Times New Roman" w:hAnsi="Times New Roman"/>
          <w:b/>
          <w:bCs/>
        </w:rPr>
        <w:t xml:space="preserve">. gada </w:t>
      </w:r>
      <w:r w:rsidR="003D65A9" w:rsidRPr="009F3E6B">
        <w:rPr>
          <w:rFonts w:ascii="Times New Roman" w:hAnsi="Times New Roman"/>
          <w:b/>
          <w:bCs/>
        </w:rPr>
        <w:t>24.janvārī</w:t>
      </w:r>
    </w:p>
    <w:p w:rsidR="00D46CC7" w:rsidRPr="009F3E6B" w:rsidRDefault="00D46CC7" w:rsidP="000C49BD">
      <w:pPr>
        <w:jc w:val="both"/>
        <w:rPr>
          <w:rFonts w:ascii="Times New Roman" w:hAnsi="Times New Roman"/>
          <w:b/>
          <w:bCs/>
        </w:rPr>
      </w:pPr>
    </w:p>
    <w:p w:rsidR="00D46CC7" w:rsidRPr="009F3E6B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lang w:eastAsia="lv-LV"/>
        </w:rPr>
        <w:t>Pasūtītājs</w:t>
      </w:r>
      <w:r w:rsidRPr="009F3E6B">
        <w:rPr>
          <w:rFonts w:ascii="Times New Roman" w:eastAsia="Times New Roman" w:hAnsi="Times New Roman"/>
          <w:bCs/>
          <w:lang w:eastAsia="lv-LV"/>
        </w:rPr>
        <w:t xml:space="preserve">: </w:t>
      </w:r>
      <w:r w:rsidRPr="009F3E6B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9F3E6B">
        <w:rPr>
          <w:rFonts w:ascii="Times New Roman" w:hAnsi="Times New Roman"/>
        </w:rPr>
        <w:t>3341000218</w:t>
      </w:r>
      <w:r w:rsidRPr="009F3E6B">
        <w:rPr>
          <w:rFonts w:ascii="Times New Roman" w:eastAsia="Times New Roman" w:hAnsi="Times New Roman"/>
          <w:lang w:eastAsia="lv-LV"/>
        </w:rPr>
        <w:t xml:space="preserve">, juridiskā adrese: </w:t>
      </w:r>
      <w:r w:rsidRPr="009F3E6B">
        <w:rPr>
          <w:rFonts w:ascii="Times New Roman" w:eastAsia="Times New Roman" w:hAnsi="Times New Roman"/>
        </w:rPr>
        <w:t>Raiņa bulvāris 19, Rīga, LV-1586.</w:t>
      </w:r>
    </w:p>
    <w:p w:rsidR="00D46CC7" w:rsidRPr="009F3E6B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9F3E6B">
        <w:rPr>
          <w:rFonts w:ascii="Times New Roman" w:hAnsi="Times New Roman"/>
        </w:rPr>
        <w:t xml:space="preserve">ar Latvijas Universitātes 2016. gada 22. februāra rīkojumu Nr. 1/86 “Par Latvijas Universitātes iepirkumu komisiju sastāviem” izveidota Latvijas Universitātes Centralizēto iepirkumu komisija komisija (turpmāk – </w:t>
      </w:r>
      <w:r w:rsidRPr="009F3E6B">
        <w:rPr>
          <w:rFonts w:ascii="Times New Roman" w:hAnsi="Times New Roman"/>
          <w:b/>
        </w:rPr>
        <w:t>Komisija</w:t>
      </w:r>
      <w:r w:rsidRPr="009F3E6B">
        <w:rPr>
          <w:rFonts w:ascii="Times New Roman" w:hAnsi="Times New Roman"/>
        </w:rPr>
        <w:t>).</w:t>
      </w:r>
    </w:p>
    <w:p w:rsidR="00D46CC7" w:rsidRPr="009F3E6B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Iepirkuma priekšmets:  </w:t>
      </w:r>
      <w:r w:rsidR="003D65A9" w:rsidRPr="009F3E6B">
        <w:rPr>
          <w:rFonts w:ascii="Times New Roman" w:hAnsi="Times New Roman"/>
          <w:color w:val="000000"/>
        </w:rPr>
        <w:t>Dažādu iespieddarbu iespiešana un piegāde Latvijas Universitātes vajadzībām</w:t>
      </w:r>
      <w:r w:rsidR="003D65A9" w:rsidRPr="009F3E6B">
        <w:rPr>
          <w:rFonts w:ascii="Times New Roman" w:hAnsi="Times New Roman"/>
        </w:rPr>
        <w:t xml:space="preserve"> </w:t>
      </w:r>
      <w:r w:rsidRPr="009F3E6B">
        <w:rPr>
          <w:rFonts w:ascii="Times New Roman" w:hAnsi="Times New Roman"/>
        </w:rPr>
        <w:t xml:space="preserve">saskaņā ar nolikuma (turpmāk- </w:t>
      </w:r>
      <w:r w:rsidRPr="009F3E6B">
        <w:rPr>
          <w:rFonts w:ascii="Times New Roman" w:hAnsi="Times New Roman"/>
          <w:b/>
        </w:rPr>
        <w:t>Nolikums</w:t>
      </w:r>
      <w:r w:rsidRPr="009F3E6B">
        <w:rPr>
          <w:rFonts w:ascii="Times New Roman" w:hAnsi="Times New Roman"/>
        </w:rPr>
        <w:t xml:space="preserve">) un tehniskās specifikācijas (turpmāk – </w:t>
      </w:r>
      <w:r w:rsidRPr="009F3E6B">
        <w:rPr>
          <w:rFonts w:ascii="Times New Roman" w:hAnsi="Times New Roman"/>
          <w:b/>
        </w:rPr>
        <w:t>Tehniskā specifikācija</w:t>
      </w:r>
      <w:r w:rsidRPr="009F3E6B">
        <w:rPr>
          <w:rFonts w:ascii="Times New Roman" w:hAnsi="Times New Roman"/>
        </w:rPr>
        <w:t>), kas ir pievienota šī Nolikuma 2.pielikumā, prasībām.</w:t>
      </w:r>
      <w:r w:rsidRPr="009F3E6B">
        <w:rPr>
          <w:rFonts w:ascii="Times New Roman" w:hAnsi="Times New Roman"/>
          <w:b/>
        </w:rPr>
        <w:t xml:space="preserve"> </w:t>
      </w:r>
    </w:p>
    <w:p w:rsidR="00D46CC7" w:rsidRPr="009F3E6B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hyperlink r:id="rId7" w:history="1">
        <w:r w:rsidR="003D65A9" w:rsidRPr="009F3E6B">
          <w:rPr>
            <w:rStyle w:val="Hyperlink"/>
            <w:rFonts w:ascii="Times New Roman" w:hAnsi="Times New Roman"/>
            <w:color w:val="000000"/>
          </w:rPr>
          <w:t>79800000-</w:t>
        </w:r>
      </w:hyperlink>
      <w:r w:rsidR="003D65A9" w:rsidRPr="009F3E6B">
        <w:rPr>
          <w:rStyle w:val="Hyperlink"/>
          <w:rFonts w:ascii="Times New Roman" w:hAnsi="Times New Roman"/>
          <w:color w:val="000000"/>
        </w:rPr>
        <w:t>2</w:t>
      </w:r>
      <w:r w:rsidR="003D65A9" w:rsidRPr="009F3E6B">
        <w:rPr>
          <w:rFonts w:ascii="Times New Roman" w:hAnsi="Times New Roman"/>
          <w:color w:val="000000"/>
        </w:rPr>
        <w:t xml:space="preserve"> (</w:t>
      </w:r>
      <w:r w:rsidR="003D65A9" w:rsidRPr="009F3E6B">
        <w:rPr>
          <w:rFonts w:ascii="Times New Roman" w:hAnsi="Times New Roman"/>
        </w:rPr>
        <w:t>Iespiešanas un saistītie pakalpojumi)</w:t>
      </w:r>
      <w:r w:rsidRPr="009F3E6B">
        <w:rPr>
          <w:rFonts w:ascii="Times New Roman" w:hAnsi="Times New Roman"/>
        </w:rPr>
        <w:t>.</w:t>
      </w:r>
    </w:p>
    <w:p w:rsidR="00D46CC7" w:rsidRPr="009F3E6B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9F3E6B">
        <w:rPr>
          <w:rFonts w:ascii="Times New Roman" w:eastAsia="Times New Roman" w:hAnsi="Times New Roman"/>
          <w:bCs/>
          <w:lang w:eastAsia="lv-LV"/>
        </w:rPr>
        <w:t xml:space="preserve"> </w:t>
      </w:r>
      <w:r w:rsidR="003D65A9" w:rsidRPr="009F3E6B">
        <w:rPr>
          <w:rFonts w:ascii="Times New Roman" w:hAnsi="Times New Roman"/>
        </w:rPr>
        <w:t>saimnieciski izdevīgākais piedāvājums katrā Iepirkuma priekšmeta daļā atsevišķi, kas iegūs visaugstāko punktu skaitu un atbilst nolikumā noteiktajām prasībām</w:t>
      </w:r>
      <w:r w:rsidRPr="009F3E6B">
        <w:rPr>
          <w:rFonts w:ascii="Times New Roman" w:hAnsi="Times New Roman"/>
        </w:rPr>
        <w:t xml:space="preserve">. </w:t>
      </w:r>
    </w:p>
    <w:p w:rsidR="00D46CC7" w:rsidRPr="009F3E6B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hAnsi="Times New Roman"/>
        </w:rPr>
      </w:pPr>
      <w:r w:rsidRPr="009F3E6B">
        <w:rPr>
          <w:rFonts w:ascii="Times New Roman" w:hAnsi="Times New Roman"/>
          <w:b/>
        </w:rPr>
        <w:t>Piedāvājumu vērtēšanas kritēriji nosakot saimnieciski visizdevīgāko piedāvājumu:</w:t>
      </w:r>
      <w:r w:rsidRPr="009F3E6B">
        <w:rPr>
          <w:rFonts w:ascii="Times New Roman" w:hAnsi="Times New Roman"/>
          <w:bCs/>
        </w:rPr>
        <w:t xml:space="preserve"> </w:t>
      </w:r>
    </w:p>
    <w:p w:rsidR="00D46CC7" w:rsidRPr="009F3E6B" w:rsidRDefault="00D46CC7" w:rsidP="000C49BD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  <w:b/>
        </w:rPr>
      </w:pPr>
      <w:r w:rsidRPr="009F3E6B">
        <w:rPr>
          <w:rFonts w:ascii="Times New Roman" w:hAnsi="Times New Roman"/>
          <w:bCs/>
        </w:rPr>
        <w:t>Komisija veic Pretendentu Piedāvājumu vērtēšanu atbilstoši šādiem vērtēšanas kritērijiem</w:t>
      </w:r>
      <w:r w:rsidRPr="009F3E6B">
        <w:rPr>
          <w:rFonts w:ascii="Times New Roman" w:hAnsi="Times New Roman"/>
        </w:rPr>
        <w:t>:</w:t>
      </w:r>
      <w:r w:rsidRPr="009F3E6B">
        <w:rPr>
          <w:rFonts w:ascii="Times New Roman" w:hAnsi="Times New Roman"/>
          <w:b/>
        </w:rPr>
        <w:t xml:space="preserve"> </w:t>
      </w:r>
    </w:p>
    <w:tbl>
      <w:tblPr>
        <w:tblW w:w="8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6"/>
        <w:gridCol w:w="2268"/>
        <w:gridCol w:w="992"/>
        <w:gridCol w:w="2127"/>
        <w:gridCol w:w="2835"/>
      </w:tblGrid>
      <w:tr w:rsidR="003D65A9" w:rsidRPr="009F3E6B" w:rsidTr="001C060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Vērtēšanas kritēriji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Punkti (P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>sk</w:t>
            </w:r>
            <w:r w:rsidRPr="009F3E6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Novērtēšanas kārtība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/>
              </w:rPr>
              <w:t>Punktu piešķiršanas kārtība</w:t>
            </w:r>
          </w:p>
        </w:tc>
      </w:tr>
      <w:tr w:rsidR="003D65A9" w:rsidRPr="009F3E6B" w:rsidTr="001C060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  <w:bCs/>
              </w:rPr>
            </w:pPr>
            <w:r w:rsidRPr="009F3E6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pStyle w:val="BodyTextIndent2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Cs/>
              </w:rPr>
              <w:t>Kopējā  1 (viena) eksemplāra cena par visām norādītajām pozīcijām (tirāžām)</w:t>
            </w:r>
            <w:r w:rsidRPr="009F3E6B">
              <w:rPr>
                <w:rFonts w:ascii="Times New Roman" w:hAnsi="Times New Roman"/>
              </w:rPr>
              <w:t xml:space="preserve"> (EUR bez PVN) </w:t>
            </w:r>
            <w:r w:rsidRPr="009F3E6B">
              <w:rPr>
                <w:rFonts w:ascii="Times New Roman" w:hAnsi="Times New Roman"/>
                <w:b/>
                <w:bCs/>
              </w:rPr>
              <w:t>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Novērtēšanai tiek izmantota Pretendenta norādītā informācija saskaņā ar  Nolikuma 3. pielikumu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pStyle w:val="BodyTextIndent3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6B">
              <w:rPr>
                <w:rFonts w:ascii="Times New Roman" w:hAnsi="Times New Roman"/>
                <w:sz w:val="24"/>
                <w:szCs w:val="24"/>
              </w:rPr>
              <w:t>Piedāvājumiem punkti tiek aprēķināti pēc formulas: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  <w:vertAlign w:val="subscript"/>
              </w:rPr>
            </w:pPr>
            <w:r w:rsidRPr="009F3E6B">
              <w:rPr>
                <w:rFonts w:ascii="Times New Roman" w:hAnsi="Times New Roman"/>
                <w:b/>
                <w:bCs/>
              </w:rPr>
              <w:t xml:space="preserve"> C</w:t>
            </w:r>
            <w:r w:rsidRPr="009F3E6B">
              <w:rPr>
                <w:rFonts w:ascii="Times New Roman" w:hAnsi="Times New Roman"/>
              </w:rPr>
              <w:t xml:space="preserve">=(C </w:t>
            </w:r>
            <w:r w:rsidRPr="009F3E6B">
              <w:rPr>
                <w:rFonts w:ascii="Times New Roman" w:hAnsi="Times New Roman"/>
                <w:vertAlign w:val="subscript"/>
              </w:rPr>
              <w:t>min</w:t>
            </w:r>
            <w:r w:rsidRPr="009F3E6B">
              <w:rPr>
                <w:rFonts w:ascii="Times New Roman" w:hAnsi="Times New Roman"/>
              </w:rPr>
              <w:t xml:space="preserve">/C </w:t>
            </w:r>
            <w:r w:rsidRPr="009F3E6B">
              <w:rPr>
                <w:rFonts w:ascii="Times New Roman" w:hAnsi="Times New Roman"/>
                <w:vertAlign w:val="subscript"/>
              </w:rPr>
              <w:t>pied</w:t>
            </w:r>
            <w:r w:rsidRPr="009F3E6B">
              <w:rPr>
                <w:rFonts w:ascii="Times New Roman" w:hAnsi="Times New Roman"/>
              </w:rPr>
              <w:t xml:space="preserve">)*P </w:t>
            </w:r>
            <w:r w:rsidRPr="009F3E6B">
              <w:rPr>
                <w:rFonts w:ascii="Times New Roman" w:hAnsi="Times New Roman"/>
                <w:vertAlign w:val="subscript"/>
              </w:rPr>
              <w:t>sk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  <w:vertAlign w:val="subscript"/>
              </w:rPr>
            </w:pPr>
          </w:p>
          <w:p w:rsidR="003D65A9" w:rsidRPr="009F3E6B" w:rsidRDefault="003D65A9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/>
              </w:rPr>
              <w:t>C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>min</w:t>
            </w:r>
            <w:r w:rsidRPr="009F3E6B">
              <w:rPr>
                <w:rFonts w:ascii="Times New Roman" w:hAnsi="Times New Roman"/>
              </w:rPr>
              <w:t> – Iepirkumā piedāvātā zemākā cena;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/>
              </w:rPr>
              <w:t>C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>pied</w:t>
            </w:r>
            <w:r w:rsidRPr="009F3E6B">
              <w:rPr>
                <w:rFonts w:ascii="Times New Roman" w:hAnsi="Times New Roman"/>
              </w:rPr>
              <w:t> – pretendenta piedāvātā cena.</w:t>
            </w:r>
          </w:p>
        </w:tc>
      </w:tr>
      <w:tr w:rsidR="003D65A9" w:rsidRPr="009F3E6B" w:rsidTr="001C0602">
        <w:trPr>
          <w:trHeight w:val="113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pStyle w:val="BodyTextIndent2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Kopējais iespieddarbu izgatavošanas un piegādes termiņš par visām pozīcijām pēc paraugnovilkuma apstiprināšanas</w:t>
            </w:r>
            <w:r w:rsidRPr="009F3E6B" w:rsidDel="000C37B6">
              <w:rPr>
                <w:rFonts w:ascii="Times New Roman" w:hAnsi="Times New Roman"/>
              </w:rPr>
              <w:t xml:space="preserve"> </w:t>
            </w:r>
            <w:r w:rsidRPr="009F3E6B">
              <w:rPr>
                <w:rFonts w:ascii="Times New Roman" w:hAnsi="Times New Roman"/>
              </w:rPr>
              <w:t>(darba</w:t>
            </w:r>
            <w:r w:rsidRPr="009F3E6B">
              <w:rPr>
                <w:rFonts w:ascii="Times New Roman" w:hAnsi="Times New Roman"/>
                <w:color w:val="FF0000"/>
              </w:rPr>
              <w:t xml:space="preserve"> </w:t>
            </w:r>
            <w:r w:rsidRPr="009F3E6B">
              <w:rPr>
                <w:rFonts w:ascii="Times New Roman" w:hAnsi="Times New Roman"/>
              </w:rPr>
              <w:t>dienu skaits saskaņā ar tehnoloģisko procesu nodrošināšanu)</w:t>
            </w:r>
            <w:r w:rsidRPr="009F3E6B">
              <w:rPr>
                <w:rFonts w:ascii="Times New Roman" w:hAnsi="Times New Roman"/>
                <w:b/>
                <w:bCs/>
              </w:rPr>
              <w:t xml:space="preserve"> (T)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snapToGrid w:val="0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Novērtēšanai tiek izmantota Pretendenta norādītā informācija saskaņā ar  Nolikuma 3. pielikumu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pStyle w:val="BodyTextIndent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3E6B">
              <w:rPr>
                <w:rFonts w:ascii="Times New Roman" w:hAnsi="Times New Roman"/>
                <w:sz w:val="24"/>
                <w:szCs w:val="24"/>
              </w:rPr>
              <w:t>Piedāvājumiem punkti tiek aprēķināti pēc formulas: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  <w:vertAlign w:val="subscript"/>
              </w:rPr>
            </w:pPr>
            <w:r w:rsidRPr="009F3E6B">
              <w:rPr>
                <w:rFonts w:ascii="Times New Roman" w:hAnsi="Times New Roman"/>
              </w:rPr>
              <w:t xml:space="preserve"> </w:t>
            </w:r>
            <w:r w:rsidRPr="009F3E6B">
              <w:rPr>
                <w:rFonts w:ascii="Times New Roman" w:hAnsi="Times New Roman"/>
                <w:b/>
                <w:bCs/>
              </w:rPr>
              <w:t>T=</w:t>
            </w:r>
            <w:r w:rsidRPr="009F3E6B">
              <w:rPr>
                <w:rFonts w:ascii="Times New Roman" w:hAnsi="Times New Roman"/>
              </w:rPr>
              <w:t xml:space="preserve">(T </w:t>
            </w:r>
            <w:r w:rsidRPr="009F3E6B">
              <w:rPr>
                <w:rFonts w:ascii="Times New Roman" w:hAnsi="Times New Roman"/>
                <w:vertAlign w:val="subscript"/>
              </w:rPr>
              <w:t>min</w:t>
            </w:r>
            <w:r w:rsidRPr="009F3E6B">
              <w:rPr>
                <w:rFonts w:ascii="Times New Roman" w:hAnsi="Times New Roman"/>
              </w:rPr>
              <w:t xml:space="preserve">/T </w:t>
            </w:r>
            <w:r w:rsidRPr="009F3E6B">
              <w:rPr>
                <w:rFonts w:ascii="Times New Roman" w:hAnsi="Times New Roman"/>
                <w:vertAlign w:val="subscript"/>
              </w:rPr>
              <w:t>pied</w:t>
            </w:r>
            <w:r w:rsidRPr="009F3E6B">
              <w:rPr>
                <w:rFonts w:ascii="Times New Roman" w:hAnsi="Times New Roman"/>
              </w:rPr>
              <w:t xml:space="preserve">)*P </w:t>
            </w:r>
            <w:r w:rsidRPr="009F3E6B">
              <w:rPr>
                <w:rFonts w:ascii="Times New Roman" w:hAnsi="Times New Roman"/>
                <w:vertAlign w:val="subscript"/>
              </w:rPr>
              <w:t>sk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  <w:vertAlign w:val="subscript"/>
              </w:rPr>
            </w:pPr>
          </w:p>
          <w:p w:rsidR="003D65A9" w:rsidRPr="009F3E6B" w:rsidRDefault="003D65A9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/>
              </w:rPr>
              <w:t>T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>min</w:t>
            </w:r>
            <w:r w:rsidRPr="009F3E6B">
              <w:rPr>
                <w:rFonts w:ascii="Times New Roman" w:hAnsi="Times New Roman"/>
              </w:rPr>
              <w:t> – Iepirkumā piedāvātais īsākais izgatavošanas un piegādes termiņš;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/>
              </w:rPr>
              <w:t>T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 xml:space="preserve">pied – </w:t>
            </w:r>
            <w:r w:rsidRPr="009F3E6B">
              <w:rPr>
                <w:rFonts w:ascii="Times New Roman" w:hAnsi="Times New Roman"/>
              </w:rPr>
              <w:t>pretendenta piedāvātais izgatavošanas un piegādes termiņš.</w:t>
            </w:r>
          </w:p>
        </w:tc>
      </w:tr>
      <w:tr w:rsidR="003D65A9" w:rsidRPr="009F3E6B" w:rsidTr="001C0602">
        <w:trPr>
          <w:trHeight w:val="113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pStyle w:val="BodyTextIndent2"/>
              <w:spacing w:after="0" w:line="240" w:lineRule="auto"/>
              <w:ind w:left="-18"/>
              <w:rPr>
                <w:rFonts w:ascii="Times New Roman" w:hAnsi="Times New Roman"/>
                <w:bCs/>
              </w:rPr>
            </w:pPr>
            <w:r w:rsidRPr="009F3E6B">
              <w:rPr>
                <w:rFonts w:ascii="Times New Roman" w:hAnsi="Times New Roman"/>
                <w:bCs/>
              </w:rPr>
              <w:t xml:space="preserve">Vidējā atlaide </w:t>
            </w:r>
            <w:r w:rsidRPr="009F3E6B">
              <w:rPr>
                <w:rFonts w:ascii="Times New Roman" w:hAnsi="Times New Roman"/>
              </w:rPr>
              <w:t>procentos (%), līdz divām zīmēm aiz komata</w:t>
            </w:r>
            <w:r w:rsidRPr="009F3E6B">
              <w:rPr>
                <w:rFonts w:ascii="Times New Roman" w:hAnsi="Times New Roman"/>
                <w:bCs/>
              </w:rPr>
              <w:t xml:space="preserve"> (</w:t>
            </w:r>
            <w:r w:rsidRPr="009F3E6B">
              <w:rPr>
                <w:rFonts w:ascii="Times New Roman" w:hAnsi="Times New Roman"/>
                <w:b/>
                <w:bCs/>
              </w:rPr>
              <w:t>A</w:t>
            </w:r>
            <w:r w:rsidRPr="009F3E6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 xml:space="preserve">Novērtēšanai tiek izmantota Pretendenta norādītā informācija saskaņā ar  </w:t>
            </w:r>
            <w:r w:rsidRPr="009F3E6B">
              <w:rPr>
                <w:rFonts w:ascii="Times New Roman" w:hAnsi="Times New Roman"/>
              </w:rPr>
              <w:lastRenderedPageBreak/>
              <w:t>Nolikuma 3. pielikumu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D65A9" w:rsidRPr="009F3E6B" w:rsidRDefault="003D65A9" w:rsidP="000C49BD">
            <w:pPr>
              <w:pStyle w:val="BodyTextIndent3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6B">
              <w:rPr>
                <w:rFonts w:ascii="Times New Roman" w:hAnsi="Times New Roman"/>
                <w:sz w:val="24"/>
                <w:szCs w:val="24"/>
              </w:rPr>
              <w:lastRenderedPageBreak/>
              <w:t>Piedāvājumiem punkti tiek aprēķināti pēc formulas: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  <w:vertAlign w:val="subscript"/>
              </w:rPr>
            </w:pPr>
            <w:r w:rsidRPr="009F3E6B">
              <w:rPr>
                <w:rFonts w:ascii="Times New Roman" w:hAnsi="Times New Roman"/>
                <w:b/>
                <w:bCs/>
              </w:rPr>
              <w:t xml:space="preserve"> A</w:t>
            </w:r>
            <w:r w:rsidRPr="009F3E6B">
              <w:rPr>
                <w:rFonts w:ascii="Times New Roman" w:hAnsi="Times New Roman"/>
              </w:rPr>
              <w:t>=(A</w:t>
            </w:r>
            <w:r w:rsidRPr="009F3E6B">
              <w:rPr>
                <w:rFonts w:ascii="Times New Roman" w:hAnsi="Times New Roman"/>
                <w:vertAlign w:val="subscript"/>
              </w:rPr>
              <w:t>pied</w:t>
            </w:r>
            <w:r w:rsidRPr="009F3E6B">
              <w:rPr>
                <w:rFonts w:ascii="Times New Roman" w:hAnsi="Times New Roman"/>
              </w:rPr>
              <w:t>/A</w:t>
            </w:r>
            <w:r w:rsidRPr="009F3E6B">
              <w:rPr>
                <w:rFonts w:ascii="Times New Roman" w:hAnsi="Times New Roman"/>
                <w:vertAlign w:val="subscript"/>
              </w:rPr>
              <w:t>max</w:t>
            </w:r>
            <w:r w:rsidRPr="009F3E6B">
              <w:rPr>
                <w:rFonts w:ascii="Times New Roman" w:hAnsi="Times New Roman"/>
              </w:rPr>
              <w:t xml:space="preserve"> )*P </w:t>
            </w:r>
            <w:r w:rsidRPr="009F3E6B">
              <w:rPr>
                <w:rFonts w:ascii="Times New Roman" w:hAnsi="Times New Roman"/>
                <w:vertAlign w:val="subscript"/>
              </w:rPr>
              <w:t>sk</w:t>
            </w:r>
          </w:p>
          <w:p w:rsidR="003D65A9" w:rsidRPr="009F3E6B" w:rsidRDefault="003D65A9" w:rsidP="000C49BD">
            <w:pPr>
              <w:rPr>
                <w:rFonts w:ascii="Times New Roman" w:hAnsi="Times New Roman"/>
                <w:vertAlign w:val="subscript"/>
              </w:rPr>
            </w:pPr>
          </w:p>
          <w:p w:rsidR="003D65A9" w:rsidRPr="009F3E6B" w:rsidRDefault="003D65A9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/>
              </w:rPr>
              <w:lastRenderedPageBreak/>
              <w:t>A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>max</w:t>
            </w:r>
            <w:r w:rsidRPr="009F3E6B">
              <w:rPr>
                <w:rFonts w:ascii="Times New Roman" w:hAnsi="Times New Roman"/>
              </w:rPr>
              <w:t> – Iepirkumā piedāvātā lielākā atlaide;</w:t>
            </w:r>
          </w:p>
          <w:p w:rsidR="003D65A9" w:rsidRPr="009F3E6B" w:rsidRDefault="003D65A9" w:rsidP="000C49BD">
            <w:pPr>
              <w:pStyle w:val="BodyTextIndent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3E6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F3E6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pied</w:t>
            </w:r>
            <w:r w:rsidRPr="009F3E6B">
              <w:rPr>
                <w:rFonts w:ascii="Times New Roman" w:hAnsi="Times New Roman"/>
                <w:sz w:val="24"/>
                <w:szCs w:val="24"/>
              </w:rPr>
              <w:t> – pretendenta piedāvātā atlaide.</w:t>
            </w:r>
          </w:p>
        </w:tc>
      </w:tr>
      <w:tr w:rsidR="003D65A9" w:rsidRPr="009F3E6B" w:rsidTr="001C0602">
        <w:trPr>
          <w:trHeight w:val="417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right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  <w:i/>
              </w:rPr>
              <w:lastRenderedPageBreak/>
              <w:t xml:space="preserve">Maksimāli iespējamais punktu skaits </w:t>
            </w:r>
            <w:r w:rsidRPr="009F3E6B">
              <w:rPr>
                <w:rFonts w:ascii="Times New Roman" w:hAnsi="Times New Roman"/>
                <w:b/>
              </w:rPr>
              <w:t>(P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>kop</w:t>
            </w:r>
            <w:r w:rsidRPr="009F3E6B">
              <w:rPr>
                <w:rFonts w:ascii="Times New Roman" w:hAnsi="Times New Roman"/>
                <w:b/>
              </w:rPr>
              <w:t>)</w:t>
            </w:r>
            <w:r w:rsidRPr="009F3E6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D65A9" w:rsidRPr="009F3E6B" w:rsidRDefault="003D65A9" w:rsidP="000C49BD">
            <w:pPr>
              <w:jc w:val="center"/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  <w:b/>
              </w:rPr>
              <w:t>P</w:t>
            </w:r>
            <w:r w:rsidRPr="009F3E6B">
              <w:rPr>
                <w:rFonts w:ascii="Times New Roman" w:hAnsi="Times New Roman"/>
                <w:b/>
                <w:vertAlign w:val="subscript"/>
              </w:rPr>
              <w:t>kop</w:t>
            </w:r>
            <w:r w:rsidRPr="009F3E6B">
              <w:rPr>
                <w:rFonts w:ascii="Times New Roman" w:hAnsi="Times New Roman"/>
                <w:b/>
              </w:rPr>
              <w:t>=</w:t>
            </w:r>
            <w:r w:rsidRPr="009F3E6B">
              <w:rPr>
                <w:rFonts w:ascii="Times New Roman" w:hAnsi="Times New Roman"/>
                <w:b/>
                <w:bCs/>
              </w:rPr>
              <w:t xml:space="preserve"> </w:t>
            </w:r>
            <w:r w:rsidRPr="009F3E6B">
              <w:rPr>
                <w:rFonts w:ascii="Times New Roman" w:hAnsi="Times New Roman"/>
                <w:bCs/>
              </w:rPr>
              <w:t>C+T+A</w:t>
            </w:r>
          </w:p>
        </w:tc>
      </w:tr>
    </w:tbl>
    <w:p w:rsidR="003D65A9" w:rsidRPr="009F3E6B" w:rsidRDefault="003D65A9" w:rsidP="000C49BD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</w:rPr>
      </w:pPr>
    </w:p>
    <w:p w:rsidR="00D46CC7" w:rsidRPr="009F3E6B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9F3E6B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9F3E6B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hyperlink r:id="rId8" w:history="1">
        <w:r w:rsidRPr="009F3E6B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9F3E6B">
        <w:rPr>
          <w:rFonts w:ascii="Times New Roman" w:eastAsia="Times New Roman" w:hAnsi="Times New Roman"/>
          <w:bCs/>
          <w:lang w:eastAsia="lv-LV"/>
        </w:rPr>
        <w:t>201</w:t>
      </w:r>
      <w:r w:rsidR="003D65A9" w:rsidRPr="009F3E6B">
        <w:rPr>
          <w:rFonts w:ascii="Times New Roman" w:eastAsia="Times New Roman" w:hAnsi="Times New Roman"/>
          <w:bCs/>
          <w:lang w:eastAsia="lv-LV"/>
        </w:rPr>
        <w:t>7</w:t>
      </w:r>
      <w:r w:rsidRPr="009F3E6B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2A38E4" w:rsidRPr="009F3E6B">
        <w:rPr>
          <w:rFonts w:ascii="Times New Roman" w:eastAsia="Times New Roman" w:hAnsi="Times New Roman"/>
          <w:bCs/>
          <w:lang w:eastAsia="lv-LV"/>
        </w:rPr>
        <w:t>6</w:t>
      </w:r>
      <w:r w:rsidR="003D65A9" w:rsidRPr="009F3E6B">
        <w:rPr>
          <w:rFonts w:ascii="Times New Roman" w:eastAsia="Times New Roman" w:hAnsi="Times New Roman"/>
          <w:bCs/>
          <w:lang w:eastAsia="lv-LV"/>
        </w:rPr>
        <w:t>.janvārī</w:t>
      </w:r>
      <w:r w:rsidRPr="009F3E6B">
        <w:rPr>
          <w:rFonts w:ascii="Times New Roman" w:eastAsia="Times New Roman" w:hAnsi="Times New Roman"/>
          <w:bCs/>
          <w:lang w:eastAsia="lv-LV"/>
        </w:rPr>
        <w:t>.</w:t>
      </w:r>
    </w:p>
    <w:p w:rsidR="00D46CC7" w:rsidRPr="004D0FC9" w:rsidRDefault="00D46CC7" w:rsidP="000C49BD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>Pretendenti, kuri līdz 201</w:t>
      </w:r>
      <w:r w:rsidR="003D65A9" w:rsidRPr="009F3E6B">
        <w:rPr>
          <w:rFonts w:ascii="Times New Roman" w:eastAsia="Times New Roman" w:hAnsi="Times New Roman"/>
          <w:b/>
          <w:bCs/>
          <w:lang w:eastAsia="lv-LV"/>
        </w:rPr>
        <w:t>7</w:t>
      </w:r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.gada </w:t>
      </w:r>
      <w:r w:rsidR="003D65A9" w:rsidRPr="009F3E6B">
        <w:rPr>
          <w:rFonts w:ascii="Times New Roman" w:eastAsia="Times New Roman" w:hAnsi="Times New Roman"/>
          <w:b/>
          <w:bCs/>
          <w:lang w:eastAsia="lv-LV"/>
        </w:rPr>
        <w:t>17.janvārim</w:t>
      </w:r>
      <w:r w:rsidRPr="009F3E6B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969"/>
        <w:gridCol w:w="4284"/>
      </w:tblGrid>
      <w:tr w:rsidR="004D0FC9" w:rsidRPr="004D0FC9" w:rsidTr="00F03123">
        <w:trPr>
          <w:trHeight w:val="1150"/>
        </w:trPr>
        <w:tc>
          <w:tcPr>
            <w:tcW w:w="657" w:type="dxa"/>
            <w:shd w:val="clear" w:color="auto" w:fill="auto"/>
          </w:tcPr>
          <w:p w:rsidR="004D0FC9" w:rsidRPr="004D0FC9" w:rsidRDefault="004D0FC9" w:rsidP="00F03123">
            <w:pPr>
              <w:jc w:val="both"/>
              <w:rPr>
                <w:rFonts w:ascii="Times New Roman" w:hAnsi="Times New Roman"/>
                <w:b/>
              </w:rPr>
            </w:pPr>
            <w:r w:rsidRPr="004D0FC9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3969" w:type="dxa"/>
            <w:shd w:val="clear" w:color="auto" w:fill="auto"/>
          </w:tcPr>
          <w:p w:rsidR="004D0FC9" w:rsidRPr="004D0FC9" w:rsidRDefault="004D0FC9" w:rsidP="00F03123">
            <w:pPr>
              <w:jc w:val="both"/>
              <w:rPr>
                <w:rFonts w:ascii="Times New Roman" w:hAnsi="Times New Roman"/>
                <w:b/>
              </w:rPr>
            </w:pPr>
            <w:r w:rsidRPr="004D0FC9">
              <w:rPr>
                <w:rFonts w:ascii="Times New Roman" w:hAnsi="Times New Roman"/>
                <w:b/>
              </w:rPr>
              <w:t>Pretendents (turpmāk – Pretendents), piedāvājuma iesniegšanas laiks, daļa, par kuru iesniegts piedāvājums</w:t>
            </w:r>
          </w:p>
        </w:tc>
        <w:tc>
          <w:tcPr>
            <w:tcW w:w="4284" w:type="dxa"/>
          </w:tcPr>
          <w:p w:rsidR="004D0FC9" w:rsidRPr="004D0FC9" w:rsidRDefault="004D0FC9" w:rsidP="00F03123">
            <w:pPr>
              <w:jc w:val="both"/>
              <w:rPr>
                <w:rFonts w:ascii="Times New Roman" w:hAnsi="Times New Roman"/>
                <w:b/>
              </w:rPr>
            </w:pPr>
            <w:r w:rsidRPr="004D0FC9">
              <w:rPr>
                <w:rFonts w:ascii="Times New Roman" w:hAnsi="Times New Roman"/>
                <w:b/>
              </w:rPr>
              <w:t>1) Piedāvājuma cena kopā EUR bez PVN;</w:t>
            </w:r>
          </w:p>
          <w:p w:rsidR="004D0FC9" w:rsidRPr="004D0FC9" w:rsidRDefault="004D0FC9" w:rsidP="00F03123">
            <w:pPr>
              <w:jc w:val="both"/>
              <w:rPr>
                <w:rFonts w:ascii="Times New Roman" w:hAnsi="Times New Roman"/>
                <w:b/>
              </w:rPr>
            </w:pPr>
            <w:r w:rsidRPr="004D0FC9">
              <w:rPr>
                <w:rFonts w:ascii="Times New Roman" w:hAnsi="Times New Roman"/>
                <w:b/>
              </w:rPr>
              <w:t>2) Kopējais pasūtījuma izpildes laiks;</w:t>
            </w:r>
          </w:p>
          <w:p w:rsidR="004D0FC9" w:rsidRPr="004D0FC9" w:rsidRDefault="004D0FC9" w:rsidP="00F03123">
            <w:pPr>
              <w:jc w:val="both"/>
              <w:rPr>
                <w:rFonts w:ascii="Times New Roman" w:hAnsi="Times New Roman"/>
                <w:b/>
              </w:rPr>
            </w:pPr>
            <w:r w:rsidRPr="004D0FC9">
              <w:rPr>
                <w:rFonts w:ascii="Times New Roman" w:hAnsi="Times New Roman"/>
                <w:b/>
              </w:rPr>
              <w:t>3) Vidējā piedāvātā atlaide</w:t>
            </w:r>
          </w:p>
        </w:tc>
      </w:tr>
      <w:tr w:rsidR="004D0FC9" w:rsidRPr="004D0FC9" w:rsidTr="00F03123">
        <w:trPr>
          <w:trHeight w:val="645"/>
        </w:trPr>
        <w:tc>
          <w:tcPr>
            <w:tcW w:w="657" w:type="dxa"/>
            <w:shd w:val="clear" w:color="auto" w:fill="auto"/>
          </w:tcPr>
          <w:p w:rsidR="004D0FC9" w:rsidRPr="004D0FC9" w:rsidRDefault="004D0FC9" w:rsidP="004D0FC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Sabiedrība ar ierobežotu atbildību “Latgales druka”</w:t>
            </w:r>
          </w:p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16.01.2017. plkst. 9:25, Iepirkuma priekšmeta 2., 3.daļa.</w:t>
            </w:r>
          </w:p>
        </w:tc>
        <w:tc>
          <w:tcPr>
            <w:tcW w:w="4284" w:type="dxa"/>
          </w:tcPr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  <w:b/>
              </w:rPr>
              <w:t>2.daļa</w:t>
            </w:r>
            <w:r w:rsidRPr="004D0FC9">
              <w:rPr>
                <w:rFonts w:ascii="Times New Roman" w:hAnsi="Times New Roman"/>
              </w:rPr>
              <w:t xml:space="preserve"> – 1) 1656,8155;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2) 9028;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3) nav piedāvāts.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  <w:b/>
              </w:rPr>
              <w:t>3.daļa</w:t>
            </w:r>
            <w:r w:rsidRPr="004D0FC9">
              <w:rPr>
                <w:rFonts w:ascii="Times New Roman" w:hAnsi="Times New Roman"/>
              </w:rPr>
              <w:t xml:space="preserve"> – 1) 646,4693;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2)1170;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3) nav piedāvāts.</w:t>
            </w:r>
          </w:p>
        </w:tc>
      </w:tr>
      <w:tr w:rsidR="004D0FC9" w:rsidRPr="004D0FC9" w:rsidTr="00F03123">
        <w:trPr>
          <w:trHeight w:val="645"/>
        </w:trPr>
        <w:tc>
          <w:tcPr>
            <w:tcW w:w="657" w:type="dxa"/>
            <w:shd w:val="clear" w:color="auto" w:fill="auto"/>
          </w:tcPr>
          <w:p w:rsidR="004D0FC9" w:rsidRPr="004D0FC9" w:rsidRDefault="004D0FC9" w:rsidP="004D0FC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Sabiedrība ar ierobežotu atbildību “VEITERS KORPORĀCIJA”</w:t>
            </w:r>
          </w:p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17.01.2017. plkst.09:52, Iepirkuma priekšmeta 2.daļa.</w:t>
            </w:r>
          </w:p>
        </w:tc>
        <w:tc>
          <w:tcPr>
            <w:tcW w:w="4284" w:type="dxa"/>
          </w:tcPr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  <w:b/>
              </w:rPr>
              <w:t>2.daļa</w:t>
            </w:r>
            <w:r w:rsidRPr="004D0FC9">
              <w:rPr>
                <w:rFonts w:ascii="Times New Roman" w:hAnsi="Times New Roman"/>
              </w:rPr>
              <w:t xml:space="preserve"> –  1) 2565,46;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2) 7287;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3) 0%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D0FC9" w:rsidRPr="004D0FC9" w:rsidTr="00F03123">
        <w:trPr>
          <w:trHeight w:val="645"/>
        </w:trPr>
        <w:tc>
          <w:tcPr>
            <w:tcW w:w="657" w:type="dxa"/>
            <w:shd w:val="clear" w:color="auto" w:fill="auto"/>
          </w:tcPr>
          <w:p w:rsidR="004D0FC9" w:rsidRPr="004D0FC9" w:rsidRDefault="004D0FC9" w:rsidP="004D0FC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SIA “JELGAVAS TIPOGRĀFIJA”</w:t>
            </w:r>
          </w:p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17.01.2017. plkst.09:53, Iepirkuma priekšmeta 3.daļa</w:t>
            </w:r>
          </w:p>
        </w:tc>
        <w:tc>
          <w:tcPr>
            <w:tcW w:w="4284" w:type="dxa"/>
          </w:tcPr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  <w:b/>
              </w:rPr>
              <w:t>3.daļa</w:t>
            </w:r>
            <w:r w:rsidRPr="004D0FC9">
              <w:rPr>
                <w:rFonts w:ascii="Times New Roman" w:hAnsi="Times New Roman"/>
              </w:rPr>
              <w:t xml:space="preserve"> –  1) 485,88;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2) 826;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3) 0%</w:t>
            </w:r>
          </w:p>
        </w:tc>
      </w:tr>
      <w:tr w:rsidR="004D0FC9" w:rsidRPr="004D0FC9" w:rsidTr="00F03123">
        <w:trPr>
          <w:trHeight w:val="645"/>
        </w:trPr>
        <w:tc>
          <w:tcPr>
            <w:tcW w:w="657" w:type="dxa"/>
            <w:shd w:val="clear" w:color="auto" w:fill="auto"/>
          </w:tcPr>
          <w:p w:rsidR="004D0FC9" w:rsidRPr="004D0FC9" w:rsidRDefault="004D0FC9" w:rsidP="004D0FC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Sabiedrība ar ierobežotu atbildību “HANSA PRINT RIGA”</w:t>
            </w:r>
          </w:p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17.01.2017. plkst.10:30, Iepirkuma priekšmeta 1.daļa</w:t>
            </w:r>
          </w:p>
        </w:tc>
        <w:tc>
          <w:tcPr>
            <w:tcW w:w="4284" w:type="dxa"/>
          </w:tcPr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  <w:b/>
              </w:rPr>
              <w:t>1.daļa</w:t>
            </w:r>
            <w:r w:rsidRPr="004D0FC9">
              <w:rPr>
                <w:rFonts w:ascii="Times New Roman" w:hAnsi="Times New Roman"/>
              </w:rPr>
              <w:t xml:space="preserve"> –  1) 914,83;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2) 492;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FC9">
              <w:rPr>
                <w:rFonts w:ascii="Times New Roman" w:hAnsi="Times New Roman"/>
              </w:rPr>
              <w:t>3) 0,5%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D0FC9" w:rsidRPr="004D0FC9" w:rsidTr="00F03123">
        <w:trPr>
          <w:trHeight w:val="645"/>
        </w:trPr>
        <w:tc>
          <w:tcPr>
            <w:tcW w:w="657" w:type="dxa"/>
            <w:shd w:val="clear" w:color="auto" w:fill="auto"/>
          </w:tcPr>
          <w:p w:rsidR="004D0FC9" w:rsidRPr="004D0FC9" w:rsidRDefault="004D0FC9" w:rsidP="004D0FC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SIA “GR ART &amp; PRINT”</w:t>
            </w:r>
          </w:p>
          <w:p w:rsidR="004D0FC9" w:rsidRPr="004D0FC9" w:rsidRDefault="004D0FC9" w:rsidP="00F03123">
            <w:pPr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17.01.2017. plkst.10:50, Iepirkuma priekšmeta 1., 2.daļa.</w:t>
            </w:r>
          </w:p>
        </w:tc>
        <w:tc>
          <w:tcPr>
            <w:tcW w:w="4284" w:type="dxa"/>
          </w:tcPr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  <w:b/>
              </w:rPr>
              <w:t>1.daļa</w:t>
            </w:r>
            <w:r w:rsidRPr="004D0FC9">
              <w:rPr>
                <w:rFonts w:ascii="Times New Roman" w:hAnsi="Times New Roman"/>
              </w:rPr>
              <w:t xml:space="preserve"> –  1) 1487,40;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2) 282;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3) 13%</w:t>
            </w:r>
            <w:r>
              <w:rPr>
                <w:rFonts w:ascii="Times New Roman" w:hAnsi="Times New Roman"/>
              </w:rPr>
              <w:t>.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  <w:b/>
              </w:rPr>
              <w:t>2.daļa</w:t>
            </w:r>
            <w:r w:rsidRPr="004D0FC9">
              <w:rPr>
                <w:rFonts w:ascii="Times New Roman" w:hAnsi="Times New Roman"/>
              </w:rPr>
              <w:t xml:space="preserve"> – 1) 2773,842;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</w:rPr>
            </w:pPr>
            <w:r w:rsidRPr="004D0FC9">
              <w:rPr>
                <w:rFonts w:ascii="Times New Roman" w:hAnsi="Times New Roman"/>
              </w:rPr>
              <w:t>2) 3751;</w:t>
            </w:r>
          </w:p>
          <w:p w:rsidR="004D0FC9" w:rsidRPr="004D0FC9" w:rsidRDefault="004D0FC9" w:rsidP="00F031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FC9">
              <w:rPr>
                <w:rFonts w:ascii="Times New Roman" w:hAnsi="Times New Roman"/>
              </w:rPr>
              <w:t xml:space="preserve">3) 15 % 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46CC7" w:rsidRPr="009F3E6B" w:rsidRDefault="00D46CC7" w:rsidP="000C49B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5365"/>
        <w:gridCol w:w="2726"/>
      </w:tblGrid>
      <w:tr w:rsidR="00D46CC7" w:rsidRPr="009F3E6B" w:rsidTr="002A38E4">
        <w:trPr>
          <w:trHeight w:val="2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9F3E6B" w:rsidRDefault="00D46CC7" w:rsidP="000C49BD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9F3E6B" w:rsidRDefault="00D46CC7" w:rsidP="000C49BD">
            <w:pPr>
              <w:pStyle w:val="BodyText"/>
              <w:jc w:val="center"/>
              <w:rPr>
                <w:b/>
                <w:szCs w:val="24"/>
              </w:rPr>
            </w:pPr>
            <w:r w:rsidRPr="009F3E6B">
              <w:rPr>
                <w:b/>
                <w:szCs w:val="24"/>
              </w:rPr>
              <w:t xml:space="preserve">Pretendenti </w:t>
            </w:r>
          </w:p>
          <w:p w:rsidR="00D46CC7" w:rsidRPr="009F3E6B" w:rsidRDefault="00D46CC7" w:rsidP="000C49BD">
            <w:pPr>
              <w:pStyle w:val="BodyText"/>
              <w:jc w:val="center"/>
              <w:rPr>
                <w:b/>
                <w:szCs w:val="24"/>
              </w:rPr>
            </w:pPr>
            <w:r w:rsidRPr="009F3E6B">
              <w:rPr>
                <w:b/>
                <w:szCs w:val="24"/>
              </w:rPr>
              <w:t>(nosaukums)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9F3E6B" w:rsidRDefault="00D46CC7" w:rsidP="000C49B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F3E6B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D46CC7" w:rsidRPr="009F3E6B" w:rsidRDefault="00D46CC7" w:rsidP="000C49B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0C49BD" w:rsidRPr="009F3E6B" w:rsidTr="002A38E4">
        <w:trPr>
          <w:trHeight w:val="2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 xml:space="preserve">Sabiedrība ar ierobežotu atbildību “Latgales druka”, </w:t>
            </w:r>
          </w:p>
          <w:p w:rsidR="000C49BD" w:rsidRPr="009F3E6B" w:rsidRDefault="000C49BD" w:rsidP="002A38E4">
            <w:pPr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</w:rPr>
              <w:t>Iepirkuma priekšmeta 2., 3.daļa</w:t>
            </w:r>
            <w:r w:rsidR="002A38E4" w:rsidRPr="009F3E6B">
              <w:rPr>
                <w:rFonts w:ascii="Times New Roman" w:hAnsi="Times New Roman"/>
              </w:rPr>
              <w:t>/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atbilst</w:t>
            </w:r>
          </w:p>
        </w:tc>
      </w:tr>
      <w:tr w:rsidR="000C49BD" w:rsidRPr="009F3E6B" w:rsidTr="002A38E4">
        <w:trPr>
          <w:trHeight w:val="2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Sabiedrība ar ierobežotu atbildību “VEITERS KORPORĀCIJA”</w:t>
            </w:r>
          </w:p>
          <w:p w:rsidR="000C49BD" w:rsidRPr="009F3E6B" w:rsidRDefault="000C49BD" w:rsidP="002A38E4">
            <w:pPr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</w:rPr>
              <w:t>Iepirkuma priekšmeta 2.daļa.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neatbilst</w:t>
            </w:r>
          </w:p>
        </w:tc>
      </w:tr>
      <w:tr w:rsidR="000C49BD" w:rsidRPr="009F3E6B" w:rsidTr="002A38E4">
        <w:trPr>
          <w:trHeight w:val="2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SIA “JELGAVAS TIPOGRĀFIJA”</w:t>
            </w:r>
          </w:p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Iepirkuma priekšmeta 3.daļa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atbilst</w:t>
            </w:r>
          </w:p>
        </w:tc>
      </w:tr>
      <w:tr w:rsidR="000C49BD" w:rsidRPr="009F3E6B" w:rsidTr="002A38E4">
        <w:trPr>
          <w:trHeight w:val="2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Sabiedrība ar ierobežotu atbildību “HANSA PRINT RIGA”</w:t>
            </w:r>
          </w:p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lastRenderedPageBreak/>
              <w:t>Iepirkuma priekšmeta 1.daļa</w:t>
            </w:r>
            <w:r w:rsidR="002A38E4" w:rsidRPr="009F3E6B"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lastRenderedPageBreak/>
              <w:t>neatbilst</w:t>
            </w:r>
          </w:p>
        </w:tc>
      </w:tr>
      <w:tr w:rsidR="000C49BD" w:rsidRPr="009F3E6B" w:rsidTr="002A38E4">
        <w:trPr>
          <w:trHeight w:val="2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SIA “GR ART &amp; PRINT”</w:t>
            </w:r>
          </w:p>
          <w:p w:rsidR="000C49BD" w:rsidRPr="009F3E6B" w:rsidRDefault="000C49BD" w:rsidP="000C49BD">
            <w:pPr>
              <w:rPr>
                <w:rFonts w:ascii="Times New Roman" w:hAnsi="Times New Roman"/>
              </w:rPr>
            </w:pPr>
            <w:r w:rsidRPr="009F3E6B">
              <w:rPr>
                <w:rFonts w:ascii="Times New Roman" w:hAnsi="Times New Roman"/>
              </w:rPr>
              <w:t>Iepirkuma priekšmeta 1., 2.daļa.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D" w:rsidRPr="009F3E6B" w:rsidRDefault="000C49BD" w:rsidP="000C49B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3E6B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2A38E4" w:rsidRPr="009F3E6B" w:rsidRDefault="00D46CC7" w:rsidP="002A38E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>Pretendentu piedāvājumi, kuros vei</w:t>
      </w:r>
      <w:r w:rsidR="002A38E4" w:rsidRPr="009F3E6B">
        <w:rPr>
          <w:rFonts w:ascii="Times New Roman" w:eastAsia="Times New Roman" w:hAnsi="Times New Roman"/>
          <w:b/>
          <w:bCs/>
          <w:lang w:eastAsia="lv-LV"/>
        </w:rPr>
        <w:t xml:space="preserve">kti aritmētisko kļūdu labojumi: </w:t>
      </w:r>
      <w:r w:rsidR="002A38E4" w:rsidRPr="009F3E6B">
        <w:rPr>
          <w:rFonts w:ascii="Times New Roman" w:hAnsi="Times New Roman"/>
        </w:rPr>
        <w:t>SIA “Latgales druka”</w:t>
      </w:r>
      <w:r w:rsidR="00416085">
        <w:rPr>
          <w:rFonts w:ascii="Times New Roman" w:hAnsi="Times New Roman"/>
        </w:rPr>
        <w:t xml:space="preserve"> (Iepirkuma priekšmeta </w:t>
      </w:r>
      <w:r w:rsidR="000173C2">
        <w:rPr>
          <w:rFonts w:ascii="Times New Roman" w:hAnsi="Times New Roman"/>
        </w:rPr>
        <w:t>2</w:t>
      </w:r>
      <w:r w:rsidR="00416085">
        <w:rPr>
          <w:rFonts w:ascii="Times New Roman" w:hAnsi="Times New Roman"/>
        </w:rPr>
        <w:t xml:space="preserve">., </w:t>
      </w:r>
      <w:r w:rsidR="000173C2">
        <w:rPr>
          <w:rFonts w:ascii="Times New Roman" w:hAnsi="Times New Roman"/>
        </w:rPr>
        <w:t>3</w:t>
      </w:r>
      <w:r w:rsidR="00416085">
        <w:rPr>
          <w:rFonts w:ascii="Times New Roman" w:hAnsi="Times New Roman"/>
        </w:rPr>
        <w:t>.daļa)</w:t>
      </w:r>
      <w:r w:rsidR="002A38E4" w:rsidRPr="009F3E6B">
        <w:rPr>
          <w:rFonts w:ascii="Times New Roman" w:hAnsi="Times New Roman"/>
        </w:rPr>
        <w:t>, SIA “GR ART &amp; PRINT”</w:t>
      </w:r>
      <w:r w:rsidR="00416085">
        <w:rPr>
          <w:rFonts w:ascii="Times New Roman" w:hAnsi="Times New Roman"/>
        </w:rPr>
        <w:t xml:space="preserve"> (Iepirkuma priekšmeta 1.daļa)</w:t>
      </w:r>
      <w:r w:rsidR="002A38E4" w:rsidRPr="009F3E6B">
        <w:rPr>
          <w:rFonts w:ascii="Times New Roman" w:hAnsi="Times New Roman"/>
        </w:rPr>
        <w:t>.</w:t>
      </w:r>
    </w:p>
    <w:p w:rsidR="002A38E4" w:rsidRPr="009F3E6B" w:rsidRDefault="00D46CC7" w:rsidP="000C49B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</w:p>
    <w:p w:rsidR="00D46CC7" w:rsidRPr="009F3E6B" w:rsidRDefault="002A38E4" w:rsidP="002A38E4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  <w:b/>
        </w:rPr>
        <w:t xml:space="preserve">Pretendents SIA “VEITERS KORPORĀCIJA”, </w:t>
      </w:r>
      <w:r w:rsidRPr="009F3E6B">
        <w:rPr>
          <w:rFonts w:ascii="Times New Roman" w:hAnsi="Times New Roman"/>
        </w:rPr>
        <w:t>jo</w:t>
      </w:r>
      <w:r w:rsidRPr="009F3E6B">
        <w:rPr>
          <w:rFonts w:ascii="Times New Roman" w:hAnsi="Times New Roman"/>
          <w:b/>
        </w:rPr>
        <w:t xml:space="preserve"> </w:t>
      </w:r>
      <w:r w:rsidRPr="009F3E6B">
        <w:rPr>
          <w:rFonts w:ascii="Times New Roman" w:hAnsi="Times New Roman"/>
        </w:rPr>
        <w:t xml:space="preserve">Pretendents </w:t>
      </w:r>
      <w:r w:rsidR="009F3E6B" w:rsidRPr="009F3E6B">
        <w:rPr>
          <w:rFonts w:ascii="Times New Roman" w:hAnsi="Times New Roman"/>
        </w:rPr>
        <w:t>p</w:t>
      </w:r>
      <w:r w:rsidRPr="009F3E6B">
        <w:rPr>
          <w:rFonts w:ascii="Times New Roman" w:hAnsi="Times New Roman"/>
        </w:rPr>
        <w:t>iedāvājumam nav pievienojis Tehnisko piedāvājumu, kas sagatavots atbilstoši tehniskās specifikācijas (Iepirkuma nolikuma 2.pielikums) prasībām</w:t>
      </w:r>
      <w:r w:rsidRPr="009F3E6B">
        <w:rPr>
          <w:rFonts w:ascii="Times New Roman" w:eastAsia="Times New Roman" w:hAnsi="Times New Roman"/>
          <w:bCs/>
          <w:lang w:eastAsia="lv-LV"/>
        </w:rPr>
        <w:t>;</w:t>
      </w:r>
    </w:p>
    <w:p w:rsidR="002A38E4" w:rsidRPr="009F3E6B" w:rsidRDefault="002A38E4" w:rsidP="002A38E4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  <w:b/>
        </w:rPr>
        <w:t>Pretendent</w:t>
      </w:r>
      <w:r w:rsidR="009F3E6B" w:rsidRPr="009F3E6B">
        <w:rPr>
          <w:rFonts w:ascii="Times New Roman" w:hAnsi="Times New Roman"/>
          <w:b/>
        </w:rPr>
        <w:t>s</w:t>
      </w:r>
      <w:r w:rsidRPr="009F3E6B">
        <w:rPr>
          <w:rFonts w:ascii="Times New Roman" w:hAnsi="Times New Roman"/>
          <w:b/>
        </w:rPr>
        <w:t xml:space="preserve"> SIA “HANSA PRINT RIGA”</w:t>
      </w:r>
      <w:r w:rsidRPr="009F3E6B">
        <w:rPr>
          <w:rFonts w:ascii="Times New Roman" w:hAnsi="Times New Roman"/>
        </w:rPr>
        <w:t>, jo saskaņā ar Iepirkuma nolikuma 3.1.1.punktu</w:t>
      </w:r>
      <w:r w:rsidR="009F3E6B" w:rsidRPr="009F3E6B">
        <w:rPr>
          <w:rFonts w:ascii="Times New Roman" w:hAnsi="Times New Roman"/>
        </w:rPr>
        <w:t xml:space="preserve"> tā iesniegtais</w:t>
      </w:r>
      <w:r w:rsidRPr="009F3E6B">
        <w:rPr>
          <w:rFonts w:ascii="Times New Roman" w:hAnsi="Times New Roman"/>
        </w:rPr>
        <w:t xml:space="preserve"> tehniskais piedāvājums nav sagatavots atbilstoši tehniskās specifikācijas (Iepirkuma nolikuma 2.pielikums) prasībām.</w:t>
      </w:r>
    </w:p>
    <w:p w:rsidR="00D46CC7" w:rsidRPr="009F3E6B" w:rsidRDefault="00D46CC7" w:rsidP="000C49B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9F3E6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9F3E6B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9F3E6B">
        <w:rPr>
          <w:rFonts w:ascii="Times New Roman" w:eastAsia="Times New Roman" w:hAnsi="Times New Roman"/>
          <w:bCs/>
          <w:lang w:eastAsia="lv-LV"/>
        </w:rPr>
        <w:t xml:space="preserve"> </w:t>
      </w:r>
      <w:r w:rsidRPr="009F3E6B">
        <w:rPr>
          <w:rFonts w:ascii="Times New Roman" w:eastAsia="Times New Roman" w:hAnsi="Times New Roman"/>
          <w:b/>
          <w:bCs/>
          <w:lang w:eastAsia="lv-LV"/>
        </w:rPr>
        <w:t>uz pretendent</w:t>
      </w:r>
      <w:r w:rsidR="000C49BD" w:rsidRPr="009F3E6B">
        <w:rPr>
          <w:rFonts w:ascii="Times New Roman" w:eastAsia="Times New Roman" w:hAnsi="Times New Roman"/>
          <w:b/>
          <w:bCs/>
          <w:lang w:eastAsia="lv-LV"/>
        </w:rPr>
        <w:t>iem</w:t>
      </w:r>
      <w:r w:rsidRPr="009F3E6B">
        <w:rPr>
          <w:rFonts w:ascii="Times New Roman" w:eastAsia="Times New Roman" w:hAnsi="Times New Roman"/>
          <w:b/>
          <w:bCs/>
          <w:lang w:eastAsia="lv-LV"/>
        </w:rPr>
        <w:t xml:space="preserve">, </w:t>
      </w:r>
      <w:r w:rsidRPr="009F3E6B">
        <w:rPr>
          <w:rFonts w:ascii="Times New Roman" w:hAnsi="Times New Roman"/>
          <w:b/>
        </w:rPr>
        <w:t>kur</w:t>
      </w:r>
      <w:r w:rsidR="000C49BD" w:rsidRPr="009F3E6B">
        <w:rPr>
          <w:rFonts w:ascii="Times New Roman" w:hAnsi="Times New Roman"/>
          <w:b/>
        </w:rPr>
        <w:t>iem</w:t>
      </w:r>
      <w:r w:rsidRPr="009F3E6B">
        <w:rPr>
          <w:rFonts w:ascii="Times New Roman" w:hAnsi="Times New Roman"/>
          <w:b/>
        </w:rPr>
        <w:t xml:space="preserve"> būtu piešķiramas līguma slēgšanas tiesības- </w:t>
      </w:r>
      <w:r w:rsidR="000C49BD" w:rsidRPr="009F3E6B">
        <w:rPr>
          <w:rFonts w:ascii="Times New Roman" w:hAnsi="Times New Roman"/>
          <w:b/>
        </w:rPr>
        <w:t>SIA “JELGAVAS TIPOGRĀFIJA” un SIA “GR ART &amp; PRINT”</w:t>
      </w:r>
      <w:r w:rsidRPr="009F3E6B">
        <w:rPr>
          <w:rFonts w:ascii="Times New Roman" w:eastAsia="Times New Roman" w:hAnsi="Times New Roman"/>
          <w:b/>
          <w:bCs/>
          <w:lang w:eastAsia="lv-LV"/>
        </w:rPr>
        <w:t>:</w:t>
      </w:r>
      <w:r w:rsidRPr="009F3E6B">
        <w:rPr>
          <w:rFonts w:ascii="Times New Roman" w:eastAsia="Times New Roman" w:hAnsi="Times New Roman"/>
          <w:bCs/>
          <w:lang w:eastAsia="lv-LV"/>
        </w:rPr>
        <w:t xml:space="preserve"> </w:t>
      </w:r>
      <w:r w:rsidRPr="009F3E6B">
        <w:rPr>
          <w:rFonts w:ascii="Times New Roman" w:eastAsia="Times New Roman" w:hAnsi="Times New Roman"/>
          <w:bCs/>
          <w:u w:val="single"/>
          <w:lang w:eastAsia="lv-LV"/>
        </w:rPr>
        <w:t>nav.</w:t>
      </w:r>
    </w:p>
    <w:p w:rsidR="00D46CC7" w:rsidRPr="009F3E6B" w:rsidRDefault="00D46CC7" w:rsidP="000C49B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eastAsia="Times New Roman" w:hAnsi="Times New Roman"/>
          <w:b/>
          <w:bCs/>
          <w:lang w:eastAsia="lv-LV"/>
        </w:rPr>
        <w:t>Par uzvarētāju Iepirkuma noteikto pretendentu salīdzinošās priekšrocības:</w:t>
      </w:r>
    </w:p>
    <w:p w:rsidR="00D46CC7" w:rsidRPr="009F3E6B" w:rsidRDefault="00D46CC7" w:rsidP="000C49BD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</w:rPr>
        <w:t xml:space="preserve">Komisija, vērtējot pretendentu piedāvājumus atbilstoši Iepirkuma nolikuma </w:t>
      </w:r>
      <w:r w:rsidR="00E01553" w:rsidRPr="009F3E6B">
        <w:rPr>
          <w:rFonts w:ascii="Times New Roman" w:hAnsi="Times New Roman"/>
        </w:rPr>
        <w:t>5.2.7.1</w:t>
      </w:r>
      <w:r w:rsidRPr="009F3E6B">
        <w:rPr>
          <w:rFonts w:ascii="Times New Roman" w:hAnsi="Times New Roman"/>
        </w:rPr>
        <w:t xml:space="preserve">.punktā noteiktajiem kritērijiem, secina, ka </w:t>
      </w:r>
      <w:r w:rsidR="009F3E6B" w:rsidRPr="009F3E6B">
        <w:rPr>
          <w:rFonts w:ascii="Times New Roman" w:hAnsi="Times New Roman"/>
        </w:rPr>
        <w:t>P</w:t>
      </w:r>
      <w:r w:rsidRPr="009F3E6B">
        <w:rPr>
          <w:rFonts w:ascii="Times New Roman" w:hAnsi="Times New Roman"/>
        </w:rPr>
        <w:t xml:space="preserve">retendentu </w:t>
      </w:r>
      <w:r w:rsidR="00E01553" w:rsidRPr="009F3E6B">
        <w:rPr>
          <w:rFonts w:ascii="Times New Roman" w:hAnsi="Times New Roman"/>
          <w:b/>
        </w:rPr>
        <w:t>SIA “Latgales druka”, SIA “JELGAVAS TIPOGRĀFIJA” un SIA “GR ART &amp; PRINT”</w:t>
      </w:r>
      <w:r w:rsidRPr="009F3E6B">
        <w:rPr>
          <w:rFonts w:ascii="Times New Roman" w:hAnsi="Times New Roman"/>
          <w:b/>
        </w:rPr>
        <w:t xml:space="preserve"> </w:t>
      </w:r>
      <w:r w:rsidRPr="009F3E6B">
        <w:rPr>
          <w:rFonts w:ascii="Times New Roman" w:hAnsi="Times New Roman"/>
        </w:rPr>
        <w:t>piedāvājumi ir ieguvuši šādu vērtējumu (punktu skaitu):</w:t>
      </w:r>
    </w:p>
    <w:p w:rsidR="00D46CC7" w:rsidRPr="009F3E6B" w:rsidRDefault="00E01553" w:rsidP="000C49BD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</w:rPr>
        <w:t xml:space="preserve">1.Iepirkuma priekšmeta daļā -  </w:t>
      </w:r>
      <w:r w:rsidR="00D46CC7" w:rsidRPr="009F3E6B">
        <w:rPr>
          <w:rFonts w:ascii="Times New Roman" w:hAnsi="Times New Roman"/>
        </w:rPr>
        <w:t xml:space="preserve">Pretendenta </w:t>
      </w:r>
      <w:r w:rsidRPr="009F3E6B">
        <w:rPr>
          <w:rFonts w:ascii="Times New Roman" w:hAnsi="Times New Roman"/>
          <w:b/>
          <w:bCs/>
        </w:rPr>
        <w:t>SIA „</w:t>
      </w:r>
      <w:r w:rsidRPr="009F3E6B">
        <w:rPr>
          <w:rFonts w:ascii="Times New Roman" w:hAnsi="Times New Roman"/>
          <w:b/>
        </w:rPr>
        <w:t>GR ART &amp; PRINT</w:t>
      </w:r>
      <w:r w:rsidRPr="009F3E6B">
        <w:rPr>
          <w:rFonts w:ascii="Times New Roman" w:hAnsi="Times New Roman"/>
          <w:b/>
          <w:bCs/>
        </w:rPr>
        <w:t>”</w:t>
      </w:r>
      <w:r w:rsidR="00D46CC7" w:rsidRPr="009F3E6B">
        <w:rPr>
          <w:rFonts w:ascii="Times New Roman" w:hAnsi="Times New Roman"/>
          <w:b/>
        </w:rPr>
        <w:t xml:space="preserve"> </w:t>
      </w:r>
      <w:r w:rsidR="00D46CC7" w:rsidRPr="009F3E6B">
        <w:rPr>
          <w:rFonts w:ascii="Times New Roman" w:hAnsi="Times New Roman"/>
          <w:bCs/>
        </w:rPr>
        <w:t>Piedāvājums</w:t>
      </w:r>
      <w:r w:rsidR="00D46CC7" w:rsidRPr="009F3E6B">
        <w:rPr>
          <w:rFonts w:ascii="Times New Roman" w:hAnsi="Times New Roman"/>
          <w:b/>
          <w:bCs/>
        </w:rPr>
        <w:t xml:space="preserve"> </w:t>
      </w:r>
      <w:r w:rsidR="00D46CC7" w:rsidRPr="009F3E6B">
        <w:rPr>
          <w:rFonts w:ascii="Times New Roman" w:hAnsi="Times New Roman"/>
          <w:b/>
          <w:bCs/>
          <w:u w:val="single"/>
        </w:rPr>
        <w:t xml:space="preserve">ir ieguvis augstāko punktu kopvērtējumu – </w:t>
      </w:r>
      <w:r w:rsidRPr="009F3E6B">
        <w:rPr>
          <w:rFonts w:ascii="Times New Roman" w:hAnsi="Times New Roman"/>
          <w:b/>
          <w:u w:val="single"/>
        </w:rPr>
        <w:t>100</w:t>
      </w:r>
      <w:r w:rsidR="00D46CC7" w:rsidRPr="009F3E6B">
        <w:rPr>
          <w:rFonts w:ascii="Times New Roman" w:hAnsi="Times New Roman"/>
          <w:b/>
          <w:u w:val="single"/>
        </w:rPr>
        <w:t xml:space="preserve"> </w:t>
      </w:r>
      <w:r w:rsidR="00D46CC7" w:rsidRPr="009F3E6B">
        <w:rPr>
          <w:rFonts w:ascii="Times New Roman" w:hAnsi="Times New Roman"/>
          <w:b/>
          <w:bCs/>
          <w:u w:val="single"/>
        </w:rPr>
        <w:t>punktus</w:t>
      </w:r>
      <w:r w:rsidR="00D46CC7" w:rsidRPr="009F3E6B">
        <w:rPr>
          <w:rFonts w:ascii="Times New Roman" w:hAnsi="Times New Roman"/>
          <w:b/>
          <w:bCs/>
        </w:rPr>
        <w:t>;</w:t>
      </w:r>
    </w:p>
    <w:p w:rsidR="008217E8" w:rsidRPr="009F3E6B" w:rsidRDefault="00E01553" w:rsidP="008217E8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</w:rPr>
        <w:t xml:space="preserve">2.Iepirkuma priekšmeta daļā - </w:t>
      </w:r>
      <w:r w:rsidR="00D46CC7" w:rsidRPr="009F3E6B">
        <w:rPr>
          <w:rFonts w:ascii="Times New Roman" w:hAnsi="Times New Roman"/>
        </w:rPr>
        <w:t xml:space="preserve">Pretendenta </w:t>
      </w:r>
      <w:r w:rsidR="00D46CC7" w:rsidRPr="009F3E6B">
        <w:rPr>
          <w:rFonts w:ascii="Times New Roman" w:hAnsi="Times New Roman"/>
          <w:b/>
        </w:rPr>
        <w:t>SIA “</w:t>
      </w:r>
      <w:r w:rsidRPr="009F3E6B">
        <w:rPr>
          <w:rFonts w:ascii="Times New Roman" w:hAnsi="Times New Roman"/>
          <w:b/>
        </w:rPr>
        <w:t>Latgales druka</w:t>
      </w:r>
      <w:r w:rsidR="00D46CC7" w:rsidRPr="009F3E6B">
        <w:rPr>
          <w:rFonts w:ascii="Times New Roman" w:hAnsi="Times New Roman"/>
          <w:b/>
        </w:rPr>
        <w:t>”</w:t>
      </w:r>
      <w:r w:rsidR="00D46CC7" w:rsidRPr="009F3E6B">
        <w:rPr>
          <w:rFonts w:ascii="Times New Roman" w:hAnsi="Times New Roman"/>
        </w:rPr>
        <w:t xml:space="preserve"> </w:t>
      </w:r>
      <w:r w:rsidR="00D46CC7" w:rsidRPr="009F3E6B">
        <w:rPr>
          <w:rFonts w:ascii="Times New Roman" w:hAnsi="Times New Roman"/>
          <w:bCs/>
        </w:rPr>
        <w:t xml:space="preserve">Piedāvājums </w:t>
      </w:r>
      <w:r w:rsidR="00D46CC7" w:rsidRPr="009F3E6B">
        <w:rPr>
          <w:rFonts w:ascii="Times New Roman" w:hAnsi="Times New Roman"/>
          <w:b/>
          <w:bCs/>
          <w:u w:val="single"/>
        </w:rPr>
        <w:t xml:space="preserve">ir ieguvis zemāku punktu kopvērtējumu – </w:t>
      </w:r>
      <w:r w:rsidR="008217E8" w:rsidRPr="009F3E6B">
        <w:rPr>
          <w:rFonts w:ascii="Times New Roman" w:hAnsi="Times New Roman"/>
          <w:b/>
          <w:u w:val="single"/>
        </w:rPr>
        <w:t>58,3</w:t>
      </w:r>
      <w:r w:rsidR="009F3E6B" w:rsidRPr="009F3E6B">
        <w:rPr>
          <w:rFonts w:ascii="Times New Roman" w:hAnsi="Times New Roman"/>
          <w:b/>
          <w:u w:val="single"/>
        </w:rPr>
        <w:t>1</w:t>
      </w:r>
      <w:r w:rsidR="008217E8" w:rsidRPr="009F3E6B">
        <w:rPr>
          <w:rFonts w:ascii="Times New Roman" w:hAnsi="Times New Roman"/>
          <w:b/>
          <w:u w:val="single"/>
        </w:rPr>
        <w:t xml:space="preserve"> </w:t>
      </w:r>
      <w:r w:rsidR="00D46CC7" w:rsidRPr="009F3E6B">
        <w:rPr>
          <w:rFonts w:ascii="Times New Roman" w:hAnsi="Times New Roman"/>
          <w:b/>
          <w:bCs/>
          <w:u w:val="single"/>
        </w:rPr>
        <w:t>punktus;</w:t>
      </w:r>
    </w:p>
    <w:p w:rsidR="008217E8" w:rsidRPr="009F3E6B" w:rsidRDefault="008217E8" w:rsidP="008217E8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</w:rPr>
        <w:t xml:space="preserve">2.Iepirkuma priekšmeta daļā - Pretendenta </w:t>
      </w:r>
      <w:r w:rsidRPr="009F3E6B">
        <w:rPr>
          <w:rFonts w:ascii="Times New Roman" w:hAnsi="Times New Roman"/>
          <w:b/>
        </w:rPr>
        <w:t>SIA “GR ART &amp; PRINT”</w:t>
      </w:r>
      <w:r w:rsidRPr="009F3E6B">
        <w:rPr>
          <w:rFonts w:ascii="Times New Roman" w:hAnsi="Times New Roman"/>
        </w:rPr>
        <w:t xml:space="preserve"> </w:t>
      </w:r>
      <w:r w:rsidRPr="009F3E6B">
        <w:rPr>
          <w:rFonts w:ascii="Times New Roman" w:hAnsi="Times New Roman"/>
          <w:bCs/>
        </w:rPr>
        <w:t xml:space="preserve">Piedāvājums </w:t>
      </w:r>
      <w:r w:rsidRPr="009F3E6B">
        <w:rPr>
          <w:rFonts w:ascii="Times New Roman" w:hAnsi="Times New Roman"/>
          <w:b/>
          <w:bCs/>
          <w:u w:val="single"/>
        </w:rPr>
        <w:t xml:space="preserve">ir ieguvis augstāko punktu kopvērtējumu – </w:t>
      </w:r>
      <w:r w:rsidRPr="009F3E6B">
        <w:rPr>
          <w:rFonts w:ascii="Times New Roman" w:hAnsi="Times New Roman"/>
          <w:b/>
          <w:u w:val="single"/>
        </w:rPr>
        <w:t>79,8</w:t>
      </w:r>
      <w:r w:rsidR="009F3E6B" w:rsidRPr="009F3E6B">
        <w:rPr>
          <w:rFonts w:ascii="Times New Roman" w:hAnsi="Times New Roman"/>
          <w:b/>
          <w:u w:val="single"/>
        </w:rPr>
        <w:t xml:space="preserve">7 </w:t>
      </w:r>
      <w:r w:rsidRPr="009F3E6B">
        <w:rPr>
          <w:rFonts w:ascii="Times New Roman" w:hAnsi="Times New Roman"/>
          <w:b/>
          <w:bCs/>
          <w:u w:val="single"/>
        </w:rPr>
        <w:t>punktus.</w:t>
      </w:r>
    </w:p>
    <w:p w:rsidR="00D46CC7" w:rsidRPr="009F3E6B" w:rsidRDefault="008217E8" w:rsidP="000C49BD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</w:rPr>
        <w:t>3.Iepirkuma priekšmeta daļā -</w:t>
      </w:r>
      <w:r w:rsidRPr="009F3E6B">
        <w:rPr>
          <w:rFonts w:ascii="Times New Roman" w:hAnsi="Times New Roman"/>
          <w:b/>
        </w:rPr>
        <w:t xml:space="preserve"> </w:t>
      </w:r>
      <w:r w:rsidRPr="009F3E6B">
        <w:rPr>
          <w:rFonts w:ascii="Times New Roman" w:hAnsi="Times New Roman"/>
        </w:rPr>
        <w:t>Pretendenta</w:t>
      </w:r>
      <w:r w:rsidRPr="009F3E6B">
        <w:rPr>
          <w:rFonts w:ascii="Times New Roman" w:hAnsi="Times New Roman"/>
          <w:b/>
        </w:rPr>
        <w:t xml:space="preserve"> </w:t>
      </w:r>
      <w:r w:rsidR="00D46CC7" w:rsidRPr="009F3E6B">
        <w:rPr>
          <w:rFonts w:ascii="Times New Roman" w:hAnsi="Times New Roman"/>
          <w:b/>
        </w:rPr>
        <w:t>SIA “</w:t>
      </w:r>
      <w:r w:rsidRPr="009F3E6B">
        <w:rPr>
          <w:rFonts w:ascii="Times New Roman" w:hAnsi="Times New Roman"/>
          <w:b/>
        </w:rPr>
        <w:t>Latgales druka</w:t>
      </w:r>
      <w:r w:rsidR="00D46CC7" w:rsidRPr="009F3E6B">
        <w:rPr>
          <w:rFonts w:ascii="Times New Roman" w:hAnsi="Times New Roman"/>
          <w:b/>
        </w:rPr>
        <w:t xml:space="preserve">” </w:t>
      </w:r>
      <w:r w:rsidR="00D46CC7" w:rsidRPr="009F3E6B">
        <w:rPr>
          <w:rFonts w:ascii="Times New Roman" w:hAnsi="Times New Roman"/>
          <w:bCs/>
        </w:rPr>
        <w:t xml:space="preserve">Piedāvājums </w:t>
      </w:r>
      <w:r w:rsidR="00D46CC7" w:rsidRPr="009F3E6B">
        <w:rPr>
          <w:rFonts w:ascii="Times New Roman" w:hAnsi="Times New Roman"/>
          <w:b/>
          <w:bCs/>
          <w:u w:val="single"/>
        </w:rPr>
        <w:t>ir ieguvis zemāku punktu kopvērtējumu –</w:t>
      </w:r>
      <w:r w:rsidRPr="009F3E6B">
        <w:rPr>
          <w:rFonts w:ascii="Times New Roman" w:hAnsi="Times New Roman"/>
          <w:b/>
          <w:u w:val="single"/>
        </w:rPr>
        <w:t>51,</w:t>
      </w:r>
      <w:r w:rsidR="009F3E6B" w:rsidRPr="009F3E6B">
        <w:rPr>
          <w:rFonts w:ascii="Times New Roman" w:hAnsi="Times New Roman"/>
          <w:b/>
          <w:u w:val="single"/>
        </w:rPr>
        <w:t>70</w:t>
      </w:r>
      <w:r w:rsidRPr="009F3E6B">
        <w:rPr>
          <w:rFonts w:ascii="Times New Roman" w:hAnsi="Times New Roman"/>
          <w:b/>
          <w:u w:val="single"/>
        </w:rPr>
        <w:t xml:space="preserve"> </w:t>
      </w:r>
      <w:r w:rsidRPr="009F3E6B">
        <w:rPr>
          <w:rFonts w:ascii="Times New Roman" w:hAnsi="Times New Roman"/>
          <w:b/>
          <w:bCs/>
          <w:u w:val="single"/>
        </w:rPr>
        <w:t>punktus;</w:t>
      </w:r>
    </w:p>
    <w:p w:rsidR="008217E8" w:rsidRPr="009F3E6B" w:rsidRDefault="008217E8" w:rsidP="000C49BD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F3E6B">
        <w:rPr>
          <w:rFonts w:ascii="Times New Roman" w:hAnsi="Times New Roman"/>
        </w:rPr>
        <w:t>3.Iepirkuma priekšmeta daļā -</w:t>
      </w:r>
      <w:r w:rsidRPr="009F3E6B">
        <w:rPr>
          <w:rFonts w:ascii="Times New Roman" w:hAnsi="Times New Roman"/>
          <w:b/>
        </w:rPr>
        <w:t xml:space="preserve"> </w:t>
      </w:r>
      <w:r w:rsidRPr="009F3E6B">
        <w:rPr>
          <w:rFonts w:ascii="Times New Roman" w:hAnsi="Times New Roman"/>
        </w:rPr>
        <w:t>Pretendenta</w:t>
      </w:r>
      <w:r w:rsidRPr="009F3E6B">
        <w:rPr>
          <w:rFonts w:ascii="Times New Roman" w:hAnsi="Times New Roman"/>
          <w:b/>
        </w:rPr>
        <w:t xml:space="preserve"> SIA “JELGAVAS TIPOGRĀFIJA” </w:t>
      </w:r>
      <w:r w:rsidRPr="009F3E6B">
        <w:rPr>
          <w:rFonts w:ascii="Times New Roman" w:hAnsi="Times New Roman"/>
          <w:bCs/>
        </w:rPr>
        <w:t xml:space="preserve">Piedāvājums </w:t>
      </w:r>
      <w:r w:rsidRPr="009F3E6B">
        <w:rPr>
          <w:rFonts w:ascii="Times New Roman" w:hAnsi="Times New Roman"/>
          <w:b/>
          <w:bCs/>
          <w:u w:val="single"/>
        </w:rPr>
        <w:t>ir ieguvis augstāko punktu kopvērtējumu –</w:t>
      </w:r>
      <w:r w:rsidRPr="009F3E6B">
        <w:rPr>
          <w:rFonts w:ascii="Times New Roman" w:hAnsi="Times New Roman"/>
          <w:b/>
          <w:u w:val="single"/>
        </w:rPr>
        <w:t>90</w:t>
      </w:r>
      <w:r w:rsidRPr="009F3E6B">
        <w:rPr>
          <w:rFonts w:ascii="Times New Roman" w:hAnsi="Times New Roman"/>
          <w:u w:val="single"/>
        </w:rPr>
        <w:t xml:space="preserve"> </w:t>
      </w:r>
      <w:r w:rsidRPr="009F3E6B">
        <w:rPr>
          <w:rFonts w:ascii="Times New Roman" w:hAnsi="Times New Roman"/>
          <w:b/>
          <w:bCs/>
          <w:u w:val="single"/>
        </w:rPr>
        <w:t>punktus</w:t>
      </w:r>
      <w:r w:rsidR="003151B6">
        <w:rPr>
          <w:rFonts w:ascii="Times New Roman" w:hAnsi="Times New Roman"/>
          <w:b/>
          <w:bCs/>
          <w:u w:val="single"/>
        </w:rPr>
        <w:t>.</w:t>
      </w:r>
    </w:p>
    <w:p w:rsidR="009F3E6B" w:rsidRPr="00397304" w:rsidRDefault="009F3E6B" w:rsidP="009F3E6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97304">
        <w:rPr>
          <w:rFonts w:ascii="Times New Roman" w:hAnsi="Times New Roman"/>
          <w:bCs/>
          <w:lang w:eastAsia="lv-LV"/>
        </w:rPr>
        <w:t>Komisija, ņemot vērā iepriekš minēto un pamatojoties uz Iepirkuma Nolikuma 5.2.8.punktā noteikto, kā arī saskaņā ar Publisko iepirkumu likuma 8</w:t>
      </w:r>
      <w:r w:rsidRPr="00397304">
        <w:rPr>
          <w:rFonts w:ascii="Times New Roman" w:hAnsi="Times New Roman"/>
          <w:bCs/>
          <w:vertAlign w:val="superscript"/>
          <w:lang w:eastAsia="lv-LV"/>
        </w:rPr>
        <w:t>2</w:t>
      </w:r>
      <w:r w:rsidRPr="00397304">
        <w:rPr>
          <w:rFonts w:ascii="Times New Roman" w:hAnsi="Times New Roman"/>
          <w:bCs/>
          <w:lang w:eastAsia="lv-LV"/>
        </w:rPr>
        <w:t>. panta devītās daļas regulējumu, vienbalsīgi nolemj</w:t>
      </w:r>
      <w:r w:rsidRPr="00397304">
        <w:rPr>
          <w:rFonts w:ascii="Times New Roman" w:hAnsi="Times New Roman"/>
        </w:rPr>
        <w:t>:</w:t>
      </w:r>
    </w:p>
    <w:p w:rsidR="009F3E6B" w:rsidRPr="009F3E6B" w:rsidRDefault="009F3E6B" w:rsidP="009F3E6B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9F3E6B">
        <w:rPr>
          <w:rFonts w:ascii="Times New Roman" w:hAnsi="Times New Roman"/>
          <w:b/>
        </w:rPr>
        <w:t xml:space="preserve">Iepirkuma priekšmeta 1.daļā – </w:t>
      </w:r>
      <w:r w:rsidRPr="00397304">
        <w:rPr>
          <w:rFonts w:ascii="Times New Roman" w:hAnsi="Times New Roman"/>
        </w:rPr>
        <w:t>“Brošūras, vizītkartes, anketas, aploksnes, reklāmas materiāli un citi iespieddarbi līdz 100 eks. tirāžai”</w:t>
      </w:r>
      <w:r w:rsidRPr="009F3E6B">
        <w:rPr>
          <w:rFonts w:ascii="Times New Roman" w:hAnsi="Times New Roman"/>
        </w:rPr>
        <w:t xml:space="preserve"> ar kopējo iegūto punktu skaitu – 100 un piedāvāto cenu summu EUR 1487,40 (Viens tūkstotis četri simti astoņdemit septiņi euro, 40 eurocenti) atzīst pretendentu </w:t>
      </w:r>
      <w:r w:rsidRPr="009F3E6B">
        <w:rPr>
          <w:rFonts w:ascii="Times New Roman" w:hAnsi="Times New Roman"/>
          <w:b/>
        </w:rPr>
        <w:t>SIA “GR ART</w:t>
      </w:r>
      <w:r w:rsidR="00EE2CF1">
        <w:rPr>
          <w:rFonts w:ascii="Times New Roman" w:hAnsi="Times New Roman"/>
          <w:b/>
        </w:rPr>
        <w:t xml:space="preserve"> </w:t>
      </w:r>
      <w:r w:rsidR="00EE2CF1" w:rsidRPr="009F3E6B">
        <w:rPr>
          <w:rFonts w:ascii="Times New Roman" w:hAnsi="Times New Roman"/>
          <w:b/>
        </w:rPr>
        <w:t>&amp;</w:t>
      </w:r>
      <w:r w:rsidRPr="009F3E6B">
        <w:rPr>
          <w:rFonts w:ascii="Times New Roman" w:hAnsi="Times New Roman"/>
          <w:b/>
        </w:rPr>
        <w:t xml:space="preserve"> PRINT” </w:t>
      </w:r>
      <w:r w:rsidRPr="009F3E6B">
        <w:rPr>
          <w:rFonts w:ascii="Times New Roman" w:hAnsi="Times New Roman"/>
        </w:rPr>
        <w:t>un piešķirt t</w:t>
      </w:r>
      <w:bookmarkStart w:id="0" w:name="_GoBack"/>
      <w:bookmarkEnd w:id="0"/>
      <w:r w:rsidRPr="009F3E6B">
        <w:rPr>
          <w:rFonts w:ascii="Times New Roman" w:hAnsi="Times New Roman"/>
        </w:rPr>
        <w:t>am līguma slēgšanas tiesības;</w:t>
      </w:r>
    </w:p>
    <w:p w:rsidR="009F3E6B" w:rsidRPr="00397304" w:rsidRDefault="009F3E6B" w:rsidP="009F3E6B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9F3E6B">
        <w:rPr>
          <w:rFonts w:ascii="Times New Roman" w:hAnsi="Times New Roman"/>
          <w:b/>
        </w:rPr>
        <w:t>Iepirkuma priekšmeta 2.daļā – “Brošūras, vizītkartes, anketas, aploksnes, reklāmas materiāli  un citi iespieddarbi (ofsetdruka) tirāžām lielākām par 100 eks.”</w:t>
      </w:r>
      <w:r w:rsidRPr="009F3E6B">
        <w:rPr>
          <w:rFonts w:ascii="Times New Roman" w:hAnsi="Times New Roman"/>
        </w:rPr>
        <w:t xml:space="preserve"> ar kopējo iegūto punktu skaitu – </w:t>
      </w:r>
      <w:r w:rsidRPr="009F3E6B">
        <w:rPr>
          <w:rFonts w:ascii="Times New Roman" w:hAnsi="Times New Roman"/>
          <w:u w:val="single"/>
        </w:rPr>
        <w:t>79,87</w:t>
      </w:r>
      <w:r w:rsidRPr="009F3E6B">
        <w:rPr>
          <w:rFonts w:ascii="Times New Roman" w:hAnsi="Times New Roman"/>
        </w:rPr>
        <w:t xml:space="preserve"> un piedāvāto cenu  summu EUR 2773,84 (Divi tūkstoši septiņi simti septiņdesmit trīs euro, 84 </w:t>
      </w:r>
      <w:r w:rsidRPr="00397304">
        <w:rPr>
          <w:rFonts w:ascii="Times New Roman" w:hAnsi="Times New Roman"/>
        </w:rPr>
        <w:t xml:space="preserve">eurocenti) atzīst pretendentu </w:t>
      </w:r>
      <w:r w:rsidRPr="00397304">
        <w:rPr>
          <w:rFonts w:ascii="Times New Roman" w:hAnsi="Times New Roman"/>
          <w:b/>
        </w:rPr>
        <w:t>SIA “GR ART</w:t>
      </w:r>
      <w:r w:rsidR="00EE2CF1">
        <w:rPr>
          <w:rFonts w:ascii="Times New Roman" w:hAnsi="Times New Roman"/>
          <w:b/>
        </w:rPr>
        <w:t xml:space="preserve"> </w:t>
      </w:r>
      <w:r w:rsidR="00EE2CF1" w:rsidRPr="009F3E6B">
        <w:rPr>
          <w:rFonts w:ascii="Times New Roman" w:hAnsi="Times New Roman"/>
          <w:b/>
        </w:rPr>
        <w:t>&amp;</w:t>
      </w:r>
      <w:r w:rsidRPr="00397304">
        <w:rPr>
          <w:rFonts w:ascii="Times New Roman" w:hAnsi="Times New Roman"/>
          <w:b/>
        </w:rPr>
        <w:t xml:space="preserve"> PRINT” </w:t>
      </w:r>
      <w:r w:rsidRPr="00397304">
        <w:rPr>
          <w:rFonts w:ascii="Times New Roman" w:hAnsi="Times New Roman"/>
        </w:rPr>
        <w:t>un piešķirt tam līguma slēgšanas tiesības;</w:t>
      </w:r>
    </w:p>
    <w:p w:rsidR="009F3E6B" w:rsidRPr="00397304" w:rsidRDefault="009F3E6B" w:rsidP="009F3E6B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97304">
        <w:rPr>
          <w:rFonts w:ascii="Times New Roman" w:hAnsi="Times New Roman"/>
          <w:b/>
        </w:rPr>
        <w:lastRenderedPageBreak/>
        <w:t xml:space="preserve">Iepirkuma priekšmeta 3.daļā – </w:t>
      </w:r>
      <w:r w:rsidRPr="00397304">
        <w:rPr>
          <w:rFonts w:ascii="Times New Roman" w:hAnsi="Times New Roman"/>
        </w:rPr>
        <w:t xml:space="preserve">“Grāmatas cietos vākos” ar kopējo iegūto punktu skaitu – </w:t>
      </w:r>
      <w:r w:rsidRPr="00397304">
        <w:rPr>
          <w:rFonts w:ascii="Times New Roman" w:hAnsi="Times New Roman"/>
          <w:u w:val="single"/>
        </w:rPr>
        <w:t>90</w:t>
      </w:r>
      <w:r w:rsidRPr="00397304">
        <w:rPr>
          <w:rFonts w:ascii="Times New Roman" w:hAnsi="Times New Roman"/>
        </w:rPr>
        <w:t xml:space="preserve"> un piedāvāto cenu summu EUR 485,88 (Četri simti astoņdesmit pieci euro, 88  eurocenti) atzīst pretendentu </w:t>
      </w:r>
      <w:r w:rsidRPr="00397304">
        <w:rPr>
          <w:rFonts w:ascii="Times New Roman" w:hAnsi="Times New Roman"/>
          <w:b/>
        </w:rPr>
        <w:t>SIA “</w:t>
      </w:r>
      <w:r w:rsidR="00397304" w:rsidRPr="00397304">
        <w:rPr>
          <w:rFonts w:ascii="Times New Roman" w:hAnsi="Times New Roman"/>
          <w:b/>
        </w:rPr>
        <w:t>JELGAVAS TIPOGRĀFIJA</w:t>
      </w:r>
      <w:r w:rsidRPr="00397304">
        <w:rPr>
          <w:rFonts w:ascii="Times New Roman" w:hAnsi="Times New Roman"/>
          <w:b/>
        </w:rPr>
        <w:t xml:space="preserve">” </w:t>
      </w:r>
      <w:r w:rsidRPr="00397304">
        <w:rPr>
          <w:rFonts w:ascii="Times New Roman" w:hAnsi="Times New Roman"/>
        </w:rPr>
        <w:t>un piešķirt tam līguma slēgšanas tiesības.</w:t>
      </w:r>
    </w:p>
    <w:p w:rsidR="009F3E6B" w:rsidRPr="009F3E6B" w:rsidRDefault="009F3E6B" w:rsidP="009F3E6B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97304">
        <w:rPr>
          <w:rFonts w:ascii="Times New Roman" w:hAnsi="Times New Roman"/>
        </w:rPr>
        <w:t>triju darba dienu laikā informēt visus pretendentus par Iepirkumā izraudzīto uzvarētāju un</w:t>
      </w:r>
      <w:r w:rsidRPr="009F3E6B">
        <w:rPr>
          <w:rFonts w:ascii="Times New Roman" w:hAnsi="Times New Roman"/>
        </w:rPr>
        <w:t xml:space="preserve"> Latvijas Universitātes mājaslapā internetā nodrošināt brīvu un tiešu elektronisku pieeju šim lēmumam;</w:t>
      </w:r>
    </w:p>
    <w:p w:rsidR="009F3E6B" w:rsidRDefault="009F3E6B" w:rsidP="009F3E6B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9F3E6B">
        <w:rPr>
          <w:rFonts w:ascii="Times New Roman" w:hAnsi="Times New Roman"/>
        </w:rPr>
        <w:t>ne vēlāk kā piecu darbdienu laikā pēc tam, kad noslēgts iepirkuma līgums, publicēt Iepirkumu uzraudzības biroja mājaslapā internetā informatīvu paziņojumu par noslēgto līgumu;</w:t>
      </w:r>
    </w:p>
    <w:p w:rsidR="00D46CC7" w:rsidRPr="009F3E6B" w:rsidRDefault="009F3E6B" w:rsidP="009F3E6B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9F3E6B">
        <w:rPr>
          <w:rFonts w:ascii="Times New Roman" w:hAnsi="Times New Roman"/>
        </w:rPr>
        <w:t>ne vēlāk kā dienā, kad stājas spēkā iepirkuma līgums, Latvijas Universitātes mājaslapā ievietot iepirkuma līguma tekstu, atbilstoši normatīvajos aktos noteiktajai kārtībai ievērojot komercnoslēpuma aizsardzības prasības</w:t>
      </w:r>
      <w:r w:rsidR="00D46CC7" w:rsidRPr="009F3E6B">
        <w:rPr>
          <w:rFonts w:ascii="Times New Roman" w:eastAsia="Times New Roman" w:hAnsi="Times New Roman"/>
          <w:bCs/>
          <w:lang w:eastAsia="lv-LV"/>
        </w:rPr>
        <w:t>.</w:t>
      </w:r>
    </w:p>
    <w:p w:rsidR="006A6D3F" w:rsidRPr="009F3E6B" w:rsidRDefault="006A6D3F" w:rsidP="000C49BD">
      <w:pPr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5200" w:type="pct"/>
        <w:tblInd w:w="-108" w:type="dxa"/>
        <w:tblLook w:val="04A0" w:firstRow="1" w:lastRow="0" w:firstColumn="1" w:lastColumn="0" w:noHBand="0" w:noVBand="1"/>
      </w:tblPr>
      <w:tblGrid>
        <w:gridCol w:w="3492"/>
        <w:gridCol w:w="3151"/>
        <w:gridCol w:w="1995"/>
      </w:tblGrid>
      <w:tr w:rsidR="000B2D20" w:rsidRPr="000B2D20" w:rsidTr="00F03123">
        <w:tc>
          <w:tcPr>
            <w:tcW w:w="2021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Komisijas priekšsēdētāja vietniece</w:t>
            </w:r>
          </w:p>
        </w:tc>
        <w:tc>
          <w:tcPr>
            <w:tcW w:w="1824" w:type="pct"/>
            <w:shd w:val="clear" w:color="auto" w:fill="auto"/>
          </w:tcPr>
          <w:p w:rsidR="000B2D20" w:rsidRPr="008878F5" w:rsidRDefault="008878F5" w:rsidP="008878F5">
            <w:pPr>
              <w:jc w:val="right"/>
              <w:rPr>
                <w:rFonts w:ascii="Times New Roman" w:hAnsi="Times New Roman"/>
                <w:i/>
              </w:rPr>
            </w:pPr>
            <w:r w:rsidRPr="008878F5">
              <w:rPr>
                <w:rFonts w:ascii="Times New Roman" w:hAnsi="Times New Roman"/>
                <w:i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/A. Ozola/</w:t>
            </w:r>
          </w:p>
        </w:tc>
      </w:tr>
      <w:tr w:rsidR="000B2D20" w:rsidRPr="000B2D20" w:rsidTr="00F03123">
        <w:tc>
          <w:tcPr>
            <w:tcW w:w="2021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1824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 xml:space="preserve">                </w:t>
            </w:r>
            <w:r w:rsidR="008878F5" w:rsidRPr="008878F5">
              <w:rPr>
                <w:rFonts w:ascii="Times New Roman" w:hAnsi="Times New Roman"/>
                <w:i/>
              </w:rPr>
              <w:t xml:space="preserve">                /paraksts/</w:t>
            </w:r>
          </w:p>
        </w:tc>
        <w:tc>
          <w:tcPr>
            <w:tcW w:w="1155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/K. Čikste/</w:t>
            </w:r>
          </w:p>
        </w:tc>
      </w:tr>
      <w:tr w:rsidR="000B2D20" w:rsidRPr="000B2D20" w:rsidTr="00F03123">
        <w:tc>
          <w:tcPr>
            <w:tcW w:w="2021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</w:tc>
        <w:tc>
          <w:tcPr>
            <w:tcW w:w="1824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 xml:space="preserve">                </w:t>
            </w:r>
            <w:r w:rsidR="008878F5" w:rsidRPr="008878F5">
              <w:rPr>
                <w:rFonts w:ascii="Times New Roman" w:hAnsi="Times New Roman"/>
                <w:i/>
              </w:rPr>
              <w:t xml:space="preserve">                /paraksts/</w:t>
            </w:r>
          </w:p>
        </w:tc>
        <w:tc>
          <w:tcPr>
            <w:tcW w:w="1155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/A. Brakša/</w:t>
            </w:r>
          </w:p>
        </w:tc>
      </w:tr>
      <w:tr w:rsidR="000B2D20" w:rsidRPr="000B2D20" w:rsidTr="00F03123">
        <w:tc>
          <w:tcPr>
            <w:tcW w:w="2021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</w:tc>
        <w:tc>
          <w:tcPr>
            <w:tcW w:w="1824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 xml:space="preserve">                </w:t>
            </w:r>
            <w:r w:rsidR="008878F5" w:rsidRPr="008878F5">
              <w:rPr>
                <w:rFonts w:ascii="Times New Roman" w:hAnsi="Times New Roman"/>
                <w:i/>
              </w:rPr>
              <w:t xml:space="preserve">                /paraksts/</w:t>
            </w:r>
          </w:p>
        </w:tc>
        <w:tc>
          <w:tcPr>
            <w:tcW w:w="1155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/A. Andržejevska/</w:t>
            </w:r>
          </w:p>
        </w:tc>
      </w:tr>
      <w:tr w:rsidR="000B2D20" w:rsidRPr="000B2D20" w:rsidTr="00F03123">
        <w:trPr>
          <w:trHeight w:val="60"/>
        </w:trPr>
        <w:tc>
          <w:tcPr>
            <w:tcW w:w="2021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</w:tc>
        <w:tc>
          <w:tcPr>
            <w:tcW w:w="1824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tabs>
                <w:tab w:val="left" w:pos="964"/>
              </w:tabs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ab/>
            </w:r>
            <w:r w:rsidR="008878F5" w:rsidRPr="008878F5">
              <w:rPr>
                <w:rFonts w:ascii="Times New Roman" w:hAnsi="Times New Roman"/>
                <w:i/>
              </w:rPr>
              <w:t xml:space="preserve">                /paraksts/</w:t>
            </w:r>
          </w:p>
        </w:tc>
        <w:tc>
          <w:tcPr>
            <w:tcW w:w="1155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/S. Ulmane/</w:t>
            </w:r>
          </w:p>
        </w:tc>
      </w:tr>
      <w:tr w:rsidR="000B2D20" w:rsidRPr="000B2D20" w:rsidTr="00F03123">
        <w:trPr>
          <w:trHeight w:val="564"/>
        </w:trPr>
        <w:tc>
          <w:tcPr>
            <w:tcW w:w="2021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</w:tc>
        <w:tc>
          <w:tcPr>
            <w:tcW w:w="1824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tabs>
                <w:tab w:val="left" w:pos="952"/>
              </w:tabs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ab/>
            </w:r>
            <w:r w:rsidR="008878F5" w:rsidRPr="008878F5">
              <w:rPr>
                <w:rFonts w:ascii="Times New Roman" w:hAnsi="Times New Roman"/>
                <w:i/>
              </w:rPr>
              <w:t xml:space="preserve">                /paraksts/</w:t>
            </w:r>
          </w:p>
        </w:tc>
        <w:tc>
          <w:tcPr>
            <w:tcW w:w="1155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/A.Kuziks/</w:t>
            </w:r>
          </w:p>
        </w:tc>
      </w:tr>
      <w:tr w:rsidR="000B2D20" w:rsidRPr="000B2D20" w:rsidTr="00F03123">
        <w:trPr>
          <w:trHeight w:val="558"/>
        </w:trPr>
        <w:tc>
          <w:tcPr>
            <w:tcW w:w="2021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  <w:iCs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  <w:iCs/>
              </w:rPr>
              <w:t>Iepirkuma komisijas sekretāre:</w:t>
            </w:r>
          </w:p>
        </w:tc>
        <w:tc>
          <w:tcPr>
            <w:tcW w:w="1824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tabs>
                <w:tab w:val="left" w:pos="927"/>
              </w:tabs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ab/>
            </w:r>
            <w:r w:rsidR="008878F5" w:rsidRPr="008878F5">
              <w:rPr>
                <w:rFonts w:ascii="Times New Roman" w:hAnsi="Times New Roman"/>
                <w:i/>
              </w:rPr>
              <w:t xml:space="preserve">                /paraksts/</w:t>
            </w:r>
          </w:p>
        </w:tc>
        <w:tc>
          <w:tcPr>
            <w:tcW w:w="1155" w:type="pct"/>
            <w:shd w:val="clear" w:color="auto" w:fill="auto"/>
          </w:tcPr>
          <w:p w:rsidR="000B2D20" w:rsidRPr="000B2D20" w:rsidRDefault="000B2D20" w:rsidP="00F03123">
            <w:pPr>
              <w:rPr>
                <w:rFonts w:ascii="Times New Roman" w:hAnsi="Times New Roman"/>
              </w:rPr>
            </w:pPr>
          </w:p>
          <w:p w:rsidR="000B2D20" w:rsidRPr="000B2D20" w:rsidRDefault="000B2D20" w:rsidP="00F03123">
            <w:pPr>
              <w:rPr>
                <w:rFonts w:ascii="Times New Roman" w:hAnsi="Times New Roman"/>
              </w:rPr>
            </w:pPr>
            <w:r w:rsidRPr="000B2D20">
              <w:rPr>
                <w:rFonts w:ascii="Times New Roman" w:hAnsi="Times New Roman"/>
              </w:rPr>
              <w:t>/A.Andržejevska/</w:t>
            </w:r>
          </w:p>
        </w:tc>
      </w:tr>
    </w:tbl>
    <w:p w:rsidR="008973FD" w:rsidRPr="009F3E6B" w:rsidRDefault="008973FD" w:rsidP="000C49BD">
      <w:pPr>
        <w:rPr>
          <w:rFonts w:ascii="Times New Roman" w:hAnsi="Times New Roman"/>
        </w:rPr>
      </w:pPr>
    </w:p>
    <w:sectPr w:rsidR="008973FD" w:rsidRPr="009F3E6B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E0" w:rsidRDefault="000C01E0" w:rsidP="006033D8">
      <w:r>
        <w:separator/>
      </w:r>
    </w:p>
  </w:endnote>
  <w:endnote w:type="continuationSeparator" w:id="0">
    <w:p w:rsidR="000C01E0" w:rsidRDefault="000C01E0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EE2CF1">
          <w:rPr>
            <w:rFonts w:ascii="Times New Roman" w:hAnsi="Times New Roman"/>
            <w:noProof/>
          </w:rPr>
          <w:t>4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E0" w:rsidRDefault="000C01E0" w:rsidP="006033D8">
      <w:r>
        <w:separator/>
      </w:r>
    </w:p>
  </w:footnote>
  <w:footnote w:type="continuationSeparator" w:id="0">
    <w:p w:rsidR="000C01E0" w:rsidRDefault="000C01E0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A07578"/>
    <w:multiLevelType w:val="hybridMultilevel"/>
    <w:tmpl w:val="21CA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228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561C69"/>
    <w:multiLevelType w:val="multilevel"/>
    <w:tmpl w:val="9E6C3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3654C4E"/>
    <w:multiLevelType w:val="multilevel"/>
    <w:tmpl w:val="194277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26193C"/>
    <w:multiLevelType w:val="multilevel"/>
    <w:tmpl w:val="DAC4324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73C2"/>
    <w:rsid w:val="0003443F"/>
    <w:rsid w:val="0003550C"/>
    <w:rsid w:val="00050D81"/>
    <w:rsid w:val="0007019F"/>
    <w:rsid w:val="00092D29"/>
    <w:rsid w:val="000A3901"/>
    <w:rsid w:val="000B2D20"/>
    <w:rsid w:val="000C01E0"/>
    <w:rsid w:val="000C154A"/>
    <w:rsid w:val="000C49BD"/>
    <w:rsid w:val="000D43E8"/>
    <w:rsid w:val="001058E7"/>
    <w:rsid w:val="00115D02"/>
    <w:rsid w:val="00116E28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638B8"/>
    <w:rsid w:val="00267A3F"/>
    <w:rsid w:val="00272C93"/>
    <w:rsid w:val="0029085A"/>
    <w:rsid w:val="00296863"/>
    <w:rsid w:val="002A38E4"/>
    <w:rsid w:val="002B597C"/>
    <w:rsid w:val="002C4E9E"/>
    <w:rsid w:val="002C7C08"/>
    <w:rsid w:val="002C7E9A"/>
    <w:rsid w:val="002E0FB3"/>
    <w:rsid w:val="002F55AF"/>
    <w:rsid w:val="00300F4E"/>
    <w:rsid w:val="00312122"/>
    <w:rsid w:val="003151B6"/>
    <w:rsid w:val="003326E9"/>
    <w:rsid w:val="00344AA1"/>
    <w:rsid w:val="00361A7E"/>
    <w:rsid w:val="00365D1C"/>
    <w:rsid w:val="0038727C"/>
    <w:rsid w:val="00391387"/>
    <w:rsid w:val="00397304"/>
    <w:rsid w:val="003A5CC3"/>
    <w:rsid w:val="003C5192"/>
    <w:rsid w:val="003C7D90"/>
    <w:rsid w:val="003D4FFD"/>
    <w:rsid w:val="003D65A9"/>
    <w:rsid w:val="003F58C7"/>
    <w:rsid w:val="00407C29"/>
    <w:rsid w:val="00416085"/>
    <w:rsid w:val="00434345"/>
    <w:rsid w:val="004357CF"/>
    <w:rsid w:val="00463096"/>
    <w:rsid w:val="00465086"/>
    <w:rsid w:val="004B763D"/>
    <w:rsid w:val="004D0FC9"/>
    <w:rsid w:val="004E46FF"/>
    <w:rsid w:val="00501D73"/>
    <w:rsid w:val="00506ACF"/>
    <w:rsid w:val="00527289"/>
    <w:rsid w:val="00533F7C"/>
    <w:rsid w:val="00540A54"/>
    <w:rsid w:val="00566ED8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A6D3F"/>
    <w:rsid w:val="006D6BD6"/>
    <w:rsid w:val="006E4C54"/>
    <w:rsid w:val="006F447C"/>
    <w:rsid w:val="007124C1"/>
    <w:rsid w:val="007156D9"/>
    <w:rsid w:val="007438AC"/>
    <w:rsid w:val="00765C53"/>
    <w:rsid w:val="00784817"/>
    <w:rsid w:val="007C01D0"/>
    <w:rsid w:val="007C27E0"/>
    <w:rsid w:val="007E545B"/>
    <w:rsid w:val="007E7FB9"/>
    <w:rsid w:val="007F1D8D"/>
    <w:rsid w:val="00807C5E"/>
    <w:rsid w:val="008217E8"/>
    <w:rsid w:val="008352E4"/>
    <w:rsid w:val="00851B4D"/>
    <w:rsid w:val="0087108C"/>
    <w:rsid w:val="0087766B"/>
    <w:rsid w:val="00886A19"/>
    <w:rsid w:val="008878F5"/>
    <w:rsid w:val="0089129A"/>
    <w:rsid w:val="0089140D"/>
    <w:rsid w:val="008973FD"/>
    <w:rsid w:val="008B35E7"/>
    <w:rsid w:val="008D052A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95DE5"/>
    <w:rsid w:val="009C2BBB"/>
    <w:rsid w:val="009D4781"/>
    <w:rsid w:val="009E6B23"/>
    <w:rsid w:val="009F3E6B"/>
    <w:rsid w:val="00A00A20"/>
    <w:rsid w:val="00A03EA2"/>
    <w:rsid w:val="00A110A7"/>
    <w:rsid w:val="00A12308"/>
    <w:rsid w:val="00A155F8"/>
    <w:rsid w:val="00A44D71"/>
    <w:rsid w:val="00A456B3"/>
    <w:rsid w:val="00A45935"/>
    <w:rsid w:val="00A83DCF"/>
    <w:rsid w:val="00A96BA4"/>
    <w:rsid w:val="00AE056A"/>
    <w:rsid w:val="00B12368"/>
    <w:rsid w:val="00B46CB4"/>
    <w:rsid w:val="00B56702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BF0B4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D5DA1"/>
    <w:rsid w:val="00CF0A59"/>
    <w:rsid w:val="00D030F8"/>
    <w:rsid w:val="00D076EF"/>
    <w:rsid w:val="00D3329E"/>
    <w:rsid w:val="00D4399B"/>
    <w:rsid w:val="00D46CC7"/>
    <w:rsid w:val="00D549C4"/>
    <w:rsid w:val="00D962EC"/>
    <w:rsid w:val="00DB11ED"/>
    <w:rsid w:val="00DC0A97"/>
    <w:rsid w:val="00DE1A8B"/>
    <w:rsid w:val="00E01553"/>
    <w:rsid w:val="00E12557"/>
    <w:rsid w:val="00E45FCB"/>
    <w:rsid w:val="00E73E16"/>
    <w:rsid w:val="00E910E3"/>
    <w:rsid w:val="00EA62F8"/>
    <w:rsid w:val="00ED522D"/>
    <w:rsid w:val="00EE2CF1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7C01D0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C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CC7"/>
    <w:rPr>
      <w:rFonts w:ascii="Cambria" w:eastAsia="Cambria" w:hAnsi="Cambria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C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CC7"/>
    <w:rPr>
      <w:rFonts w:ascii="Cambria" w:eastAsia="Cambria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8764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4</cp:revision>
  <cp:lastPrinted>2017-01-23T10:29:00Z</cp:lastPrinted>
  <dcterms:created xsi:type="dcterms:W3CDTF">2017-01-24T11:37:00Z</dcterms:created>
  <dcterms:modified xsi:type="dcterms:W3CDTF">2017-01-24T13:42:00Z</dcterms:modified>
</cp:coreProperties>
</file>