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94" w:rsidRPr="00A174A9" w:rsidRDefault="00BC3894" w:rsidP="008F2416">
      <w:pPr>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Par LU iepirkuma</w:t>
      </w:r>
    </w:p>
    <w:p w:rsidR="00BC3894" w:rsidRDefault="00BC3894" w:rsidP="008F2416">
      <w:pPr>
        <w:tabs>
          <w:tab w:val="center" w:pos="4153"/>
        </w:tabs>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 xml:space="preserve">„Socioloģiska aptauja </w:t>
      </w:r>
      <w:r>
        <w:rPr>
          <w:rFonts w:ascii="Times New Roman" w:hAnsi="Times New Roman"/>
          <w:b/>
          <w:i/>
          <w:iCs/>
          <w:sz w:val="24"/>
          <w:szCs w:val="24"/>
          <w:lang w:val="pt-BR"/>
        </w:rPr>
        <w:t xml:space="preserve">par </w:t>
      </w:r>
    </w:p>
    <w:p w:rsidR="00BC3894" w:rsidRDefault="00BC3894" w:rsidP="008F2416">
      <w:pPr>
        <w:tabs>
          <w:tab w:val="center" w:pos="4153"/>
        </w:tabs>
        <w:spacing w:after="0" w:line="240" w:lineRule="auto"/>
        <w:jc w:val="right"/>
        <w:rPr>
          <w:rFonts w:ascii="Times New Roman" w:hAnsi="Times New Roman"/>
          <w:b/>
          <w:i/>
          <w:iCs/>
          <w:sz w:val="24"/>
          <w:szCs w:val="24"/>
          <w:lang w:val="pt-BR"/>
        </w:rPr>
      </w:pPr>
      <w:r>
        <w:rPr>
          <w:rFonts w:ascii="Times New Roman" w:hAnsi="Times New Roman"/>
          <w:b/>
          <w:i/>
          <w:iCs/>
          <w:sz w:val="24"/>
          <w:szCs w:val="24"/>
          <w:lang w:val="pt-BR"/>
        </w:rPr>
        <w:t>Iedzīvotāju dzīves meistarību un informācijpratību</w:t>
      </w:r>
    </w:p>
    <w:p w:rsidR="00BC3894" w:rsidRDefault="00BC3894" w:rsidP="008F2416">
      <w:pPr>
        <w:tabs>
          <w:tab w:val="center" w:pos="4153"/>
        </w:tabs>
        <w:spacing w:after="0" w:line="240" w:lineRule="auto"/>
        <w:jc w:val="right"/>
        <w:rPr>
          <w:rFonts w:ascii="Times New Roman" w:hAnsi="Times New Roman"/>
          <w:b/>
          <w:i/>
          <w:iCs/>
          <w:sz w:val="24"/>
          <w:szCs w:val="24"/>
          <w:lang w:val="pt-BR"/>
        </w:rPr>
      </w:pPr>
      <w:r>
        <w:rPr>
          <w:rFonts w:ascii="Times New Roman" w:hAnsi="Times New Roman"/>
          <w:b/>
          <w:i/>
          <w:iCs/>
          <w:sz w:val="24"/>
          <w:szCs w:val="24"/>
          <w:lang w:val="pt-BR"/>
        </w:rPr>
        <w:t xml:space="preserve"> projekta ,,Latvija. Pārskats par tautas attīstību” </w:t>
      </w:r>
    </w:p>
    <w:p w:rsidR="00BC3894" w:rsidRPr="00A174A9" w:rsidRDefault="00BC3894" w:rsidP="008F2416">
      <w:pPr>
        <w:tabs>
          <w:tab w:val="center" w:pos="4153"/>
        </w:tabs>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vajadzībām (turpmāk- Iepirkums)</w:t>
      </w:r>
      <w:r w:rsidRPr="00A174A9">
        <w:rPr>
          <w:rFonts w:ascii="Times New Roman" w:hAnsi="Times New Roman"/>
          <w:b/>
          <w:i/>
          <w:iCs/>
          <w:sz w:val="24"/>
          <w:szCs w:val="24"/>
          <w:lang w:val="pt-BR"/>
        </w:rPr>
        <w:tab/>
      </w:r>
    </w:p>
    <w:p w:rsidR="00BC3894" w:rsidRPr="00A174A9" w:rsidRDefault="00BC3894" w:rsidP="008F2416">
      <w:pPr>
        <w:spacing w:after="0" w:line="240" w:lineRule="auto"/>
        <w:jc w:val="right"/>
        <w:rPr>
          <w:rFonts w:ascii="Times New Roman" w:hAnsi="Times New Roman"/>
          <w:b/>
          <w:i/>
          <w:iCs/>
          <w:sz w:val="24"/>
          <w:szCs w:val="24"/>
          <w:lang w:val="pt-BR"/>
        </w:rPr>
      </w:pPr>
      <w:r>
        <w:rPr>
          <w:rFonts w:ascii="Times New Roman" w:hAnsi="Times New Roman"/>
          <w:b/>
          <w:i/>
          <w:iCs/>
          <w:sz w:val="24"/>
          <w:szCs w:val="24"/>
          <w:lang w:val="pt-BR"/>
        </w:rPr>
        <w:t xml:space="preserve"> (Iepirkuma ident. Nr. LU 2016/14</w:t>
      </w:r>
      <w:r w:rsidRPr="00A174A9">
        <w:rPr>
          <w:rFonts w:ascii="Times New Roman" w:hAnsi="Times New Roman"/>
          <w:b/>
          <w:i/>
          <w:iCs/>
          <w:sz w:val="24"/>
          <w:szCs w:val="24"/>
          <w:lang w:val="pt-BR"/>
        </w:rPr>
        <w:t>_I) nolikumu</w:t>
      </w:r>
    </w:p>
    <w:p w:rsidR="00BC3894" w:rsidRDefault="00BC3894" w:rsidP="004F2980">
      <w:pPr>
        <w:jc w:val="both"/>
        <w:rPr>
          <w:rFonts w:ascii="Times New Roman" w:hAnsi="Times New Roman"/>
          <w:sz w:val="24"/>
          <w:szCs w:val="24"/>
          <w:lang w:val="pt-BR"/>
        </w:rPr>
      </w:pPr>
    </w:p>
    <w:p w:rsidR="00BC3894" w:rsidRDefault="00BC3894" w:rsidP="004F2980">
      <w:pPr>
        <w:jc w:val="both"/>
        <w:rPr>
          <w:rFonts w:ascii="Times New Roman" w:hAnsi="Times New Roman"/>
          <w:sz w:val="24"/>
          <w:szCs w:val="24"/>
        </w:rPr>
      </w:pPr>
      <w:r w:rsidRPr="006073AC">
        <w:rPr>
          <w:rFonts w:ascii="Times New Roman" w:hAnsi="Times New Roman"/>
          <w:b/>
          <w:sz w:val="24"/>
          <w:szCs w:val="24"/>
        </w:rPr>
        <w:t>1.</w:t>
      </w:r>
      <w:r>
        <w:rPr>
          <w:rFonts w:ascii="Times New Roman" w:hAnsi="Times New Roman"/>
          <w:sz w:val="24"/>
          <w:szCs w:val="24"/>
        </w:rPr>
        <w:t xml:space="preserve"> </w:t>
      </w:r>
      <w:r w:rsidRPr="00573A34">
        <w:rPr>
          <w:rFonts w:ascii="Times New Roman" w:hAnsi="Times New Roman"/>
          <w:sz w:val="24"/>
          <w:szCs w:val="24"/>
        </w:rPr>
        <w:t>Atbildot uz šī gada 15. februāra e</w:t>
      </w:r>
      <w:r>
        <w:rPr>
          <w:rFonts w:ascii="Times New Roman" w:hAnsi="Times New Roman"/>
          <w:sz w:val="24"/>
          <w:szCs w:val="24"/>
        </w:rPr>
        <w:t xml:space="preserve">-pasta vēstulē uzdoto jautājumu: </w:t>
      </w:r>
    </w:p>
    <w:p w:rsidR="00BC3894" w:rsidRPr="00573A34" w:rsidRDefault="00BC3894" w:rsidP="004F2980">
      <w:pPr>
        <w:jc w:val="both"/>
        <w:rPr>
          <w:rFonts w:ascii="Times New Roman" w:hAnsi="Times New Roman"/>
          <w:sz w:val="24"/>
          <w:szCs w:val="24"/>
        </w:rPr>
      </w:pPr>
      <w:r>
        <w:rPr>
          <w:rFonts w:ascii="Times New Roman" w:hAnsi="Times New Roman"/>
          <w:sz w:val="24"/>
          <w:szCs w:val="24"/>
        </w:rPr>
        <w:t>,,</w:t>
      </w:r>
      <w:r w:rsidRPr="00573A34">
        <w:rPr>
          <w:rFonts w:ascii="Times New Roman" w:hAnsi="Times New Roman"/>
          <w:sz w:val="24"/>
          <w:szCs w:val="24"/>
        </w:rPr>
        <w:t>Vēlamies uzdot precizējošu jautājumu par iepirkuma „Socioloģiska aptauja par iedzīvotāju dzīves meistarību un informācijpratību projekta ,,Latvija. Pārskats par tautas attīstību” vajadzībām” (Iepirkuma identifikācijas Nr. LU 2016/14_I) nolikumā norādītajām prasībām pretendentiem:</w:t>
      </w:r>
      <w:r w:rsidRPr="00573A34">
        <w:rPr>
          <w:rFonts w:ascii="Times New Roman" w:hAnsi="Times New Roman"/>
          <w:sz w:val="24"/>
          <w:szCs w:val="24"/>
        </w:rPr>
        <w:br/>
        <w:t>"2.2.1. Pretendents pēdējo 3 (trīs) gadu laikā ir kopš 2013. gada 1. janvāra ir veicis vismaz 3 (trīs) iepirkuma priekšmetam līdzvērtīgus Pakalpojumus.</w:t>
      </w:r>
      <w:r w:rsidRPr="00573A34">
        <w:rPr>
          <w:rFonts w:ascii="Times New Roman" w:hAnsi="Times New Roman"/>
          <w:sz w:val="24"/>
          <w:szCs w:val="24"/>
        </w:rPr>
        <w:br/>
        <w:t>2.2.3.1. Par iepirkuma priekšmetam līdzvērtīgu pakalpojumu tiek uzskatīts pakalpojums, kura ietvaros pretendents ir veicis starptautisku kvantitatīvu socioloģisko aptauju, kurā respondentu skaits nav bijis mazāks par vienu tūkstoti, vidējais intervijas ilgums nav bijis mazāks par 40 (četrdesmit) minūtēm un ir veiktas tiešās intervijas res</w:t>
      </w:r>
      <w:r>
        <w:rPr>
          <w:rFonts w:ascii="Times New Roman" w:hAnsi="Times New Roman"/>
          <w:sz w:val="24"/>
          <w:szCs w:val="24"/>
        </w:rPr>
        <w:t>pondentu dzīvesvietās .</w:t>
      </w:r>
      <w:r w:rsidRPr="00573A34">
        <w:rPr>
          <w:rFonts w:ascii="Times New Roman" w:hAnsi="Times New Roman"/>
          <w:sz w:val="24"/>
          <w:szCs w:val="24"/>
        </w:rPr>
        <w:br/>
      </w:r>
      <w:r w:rsidRPr="00573A34">
        <w:rPr>
          <w:rFonts w:ascii="Times New Roman" w:hAnsi="Times New Roman"/>
          <w:sz w:val="24"/>
          <w:szCs w:val="24"/>
        </w:rPr>
        <w:br/>
        <w:t>Kā tiek pamatots, ka par "līdzvērtīgu pakalpojumu" tiek uzskatītas starptautiskas kvantitatīvas socioloģiskas, kas ietver tiešās intervijas, ja šis aktuālais iepirkums, atsaucoties uz Tehniskās specifikācijas prasībām, ir veicams Latvijas Republikas teritorijā? Ņemot vērā minēto, ir pamats uzskatīt, ka tiek nepamatoti ierobežota konkurence, neļaujot iepirkumā piedalīties uzņēmumiem, kas ir guvuši plašu pieredzi tiešo interv</w:t>
      </w:r>
      <w:r>
        <w:rPr>
          <w:rFonts w:ascii="Times New Roman" w:hAnsi="Times New Roman"/>
          <w:sz w:val="24"/>
          <w:szCs w:val="24"/>
        </w:rPr>
        <w:t>iju veikšanā Latvijas Republikā</w:t>
      </w:r>
      <w:r w:rsidRPr="00573A34">
        <w:rPr>
          <w:rFonts w:ascii="Times New Roman" w:hAnsi="Times New Roman"/>
          <w:sz w:val="24"/>
          <w:szCs w:val="24"/>
        </w:rPr>
        <w:t>”</w:t>
      </w:r>
      <w:r>
        <w:rPr>
          <w:rFonts w:ascii="Times New Roman" w:hAnsi="Times New Roman"/>
          <w:sz w:val="24"/>
          <w:szCs w:val="24"/>
        </w:rPr>
        <w:t>,</w:t>
      </w:r>
    </w:p>
    <w:p w:rsidR="00BC3894" w:rsidRPr="00573A34" w:rsidRDefault="00BC3894" w:rsidP="00573A34">
      <w:pPr>
        <w:tabs>
          <w:tab w:val="left" w:pos="855"/>
        </w:tabs>
        <w:jc w:val="both"/>
        <w:rPr>
          <w:rFonts w:ascii="Times New Roman" w:hAnsi="Times New Roman"/>
        </w:rPr>
      </w:pPr>
      <w:r w:rsidRPr="004F2980">
        <w:rPr>
          <w:rFonts w:ascii="Times New Roman" w:hAnsi="Times New Roman"/>
          <w:b/>
          <w:sz w:val="24"/>
          <w:szCs w:val="24"/>
        </w:rPr>
        <w:t xml:space="preserve">sniedzam </w:t>
      </w:r>
      <w:r>
        <w:rPr>
          <w:rFonts w:ascii="Times New Roman" w:hAnsi="Times New Roman"/>
          <w:b/>
          <w:sz w:val="24"/>
          <w:szCs w:val="24"/>
        </w:rPr>
        <w:t xml:space="preserve">sekojošu </w:t>
      </w:r>
      <w:r w:rsidRPr="004F2980">
        <w:rPr>
          <w:rFonts w:ascii="Times New Roman" w:hAnsi="Times New Roman"/>
          <w:b/>
          <w:sz w:val="24"/>
          <w:szCs w:val="24"/>
        </w:rPr>
        <w:t>skaidrojumu</w:t>
      </w:r>
      <w:r>
        <w:rPr>
          <w:rFonts w:ascii="Times New Roman" w:hAnsi="Times New Roman"/>
          <w:b/>
          <w:sz w:val="24"/>
          <w:szCs w:val="24"/>
        </w:rPr>
        <w:t xml:space="preserve">: </w:t>
      </w:r>
      <w:r w:rsidRPr="00573A34">
        <w:rPr>
          <w:rFonts w:ascii="Times New Roman" w:hAnsi="Times New Roman"/>
          <w:sz w:val="24"/>
          <w:szCs w:val="24"/>
        </w:rPr>
        <w:t xml:space="preserve"> </w:t>
      </w:r>
      <w:r w:rsidRPr="00573A34">
        <w:rPr>
          <w:rFonts w:ascii="Times New Roman" w:hAnsi="Times New Roman"/>
        </w:rPr>
        <w:t>iepirkuma ,,Socioloģiska aptauja par iedzīvotāju dzīves meistarību un informācijpratību projekta ,,Latvija. Pārskats par tautas attīstību” vajadzībām” (identifikācijas Nr. LU 2016/14_I)</w:t>
      </w:r>
      <w:r w:rsidRPr="00573A34">
        <w:rPr>
          <w:rFonts w:ascii="Times New Roman" w:hAnsi="Times New Roman"/>
          <w:b/>
        </w:rPr>
        <w:t xml:space="preserve"> </w:t>
      </w:r>
      <w:r w:rsidRPr="00573A34">
        <w:rPr>
          <w:rFonts w:ascii="Times New Roman" w:hAnsi="Times New Roman"/>
        </w:rPr>
        <w:t>nolikuma 7. lappusē 2.2.3. punktā noteikta prasība par pretendenta pieredzi pēdējo 3 (trīs ) gadu laikā kopš 2013. gada 1. janvāra veiktiem iepirkuma priekšmetam līdzvērtīgiem pakalpojumiem, proti:</w:t>
      </w:r>
      <w:r>
        <w:rPr>
          <w:rFonts w:ascii="Times New Roman" w:hAnsi="Times New Roman"/>
        </w:rPr>
        <w:t xml:space="preserve"> </w:t>
      </w:r>
      <w:r w:rsidRPr="00573A34">
        <w:rPr>
          <w:rFonts w:ascii="Times New Roman" w:hAnsi="Times New Roman"/>
        </w:rPr>
        <w:t xml:space="preserve">,,2.2.3.1. Par iepirkuma priekšmetam līdzvērtīgu pakalpojumu tiek uzskatīts pakalpojums, kura ietvaros pretendents ir veicis starptautisku kvantitatīvu socioloģisko aptauju, kurā respondentu skaits nav bijis mazāks par vienu tūkstoti, vidējais intervijas ilgums nav bijis mazāks par 40 (četrdesmit ) minūtēm un ir veiktas tiešās intervijas respondentu dzīvesvietās”. </w:t>
      </w:r>
    </w:p>
    <w:p w:rsidR="00BC3894" w:rsidRDefault="00BC3894" w:rsidP="00573A34">
      <w:pPr>
        <w:spacing w:after="0" w:line="240" w:lineRule="auto"/>
        <w:jc w:val="both"/>
        <w:rPr>
          <w:rFonts w:ascii="Times New Roman" w:hAnsi="Times New Roman"/>
        </w:rPr>
      </w:pPr>
      <w:r w:rsidRPr="00573A34">
        <w:rPr>
          <w:rFonts w:ascii="Times New Roman" w:hAnsi="Times New Roman"/>
        </w:rPr>
        <w:t xml:space="preserve">                   Šāda pieredze </w:t>
      </w:r>
      <w:r>
        <w:rPr>
          <w:rFonts w:ascii="Times New Roman" w:hAnsi="Times New Roman"/>
        </w:rPr>
        <w:t xml:space="preserve">starptautisku kvantitatīvu aptauju veikšanā </w:t>
      </w:r>
      <w:r w:rsidRPr="00573A34">
        <w:rPr>
          <w:rFonts w:ascii="Times New Roman" w:hAnsi="Times New Roman"/>
        </w:rPr>
        <w:t xml:space="preserve">nepieciešama, jo izsludinātā iepirkuma par socioloģisku aptauju rezultātā </w:t>
      </w:r>
      <w:r w:rsidRPr="00573A34">
        <w:rPr>
          <w:rFonts w:ascii="Times New Roman" w:hAnsi="Times New Roman"/>
          <w:b/>
        </w:rPr>
        <w:t>iegūtie dati tiks izmantoti zinātniskiem pētījumiem ar iespēju publicēt pētījumu rezultātus starptautiskos izdevumos starptautiskam salīdzinājumam</w:t>
      </w:r>
      <w:r w:rsidRPr="00573A34">
        <w:rPr>
          <w:rFonts w:ascii="Times New Roman" w:hAnsi="Times New Roman"/>
        </w:rPr>
        <w:t>. Nolikuma tehniskajā specifikācijā ir noteikts iepirkuma mērķis: ,,Iegūt socioloģiskas aptaujas datus par iedzīvotāju dzīves meistarību un informācijpratību zinātniskiem pētījumiem projekta ,,Latvija. Pārskats par tautas attīstību” vajadzībām”. Šis izsludinātais iepirkums ir starptautiska pētījuma sastāvdaļa, kas ietver arī to, ka pētījums notika un notiek Latvijas teritorijā.</w:t>
      </w:r>
    </w:p>
    <w:p w:rsidR="00BC3894" w:rsidRDefault="00BC3894" w:rsidP="00573A34">
      <w:pPr>
        <w:spacing w:after="0" w:line="240" w:lineRule="auto"/>
        <w:jc w:val="both"/>
        <w:rPr>
          <w:rFonts w:ascii="Times New Roman" w:hAnsi="Times New Roman"/>
        </w:rPr>
      </w:pPr>
    </w:p>
    <w:p w:rsidR="00BC3894" w:rsidRPr="000E6AE4" w:rsidRDefault="00BC3894" w:rsidP="000E6AE4">
      <w:pPr>
        <w:jc w:val="both"/>
        <w:rPr>
          <w:rFonts w:ascii="Times New Roman" w:hAnsi="Times New Roman"/>
          <w:sz w:val="24"/>
          <w:szCs w:val="24"/>
        </w:rPr>
      </w:pPr>
      <w:r w:rsidRPr="006073AC">
        <w:rPr>
          <w:rFonts w:ascii="Times New Roman" w:hAnsi="Times New Roman"/>
          <w:b/>
          <w:sz w:val="24"/>
          <w:szCs w:val="24"/>
        </w:rPr>
        <w:t>2.</w:t>
      </w:r>
      <w:r w:rsidRPr="000E6AE4">
        <w:rPr>
          <w:rFonts w:ascii="Times New Roman" w:hAnsi="Times New Roman"/>
          <w:sz w:val="24"/>
          <w:szCs w:val="24"/>
        </w:rPr>
        <w:t xml:space="preserve"> </w:t>
      </w:r>
      <w:r w:rsidRPr="000E6AE4">
        <w:rPr>
          <w:rFonts w:ascii="Times New Roman" w:hAnsi="Times New Roman"/>
          <w:bCs/>
          <w:sz w:val="24"/>
          <w:szCs w:val="24"/>
        </w:rPr>
        <w:t xml:space="preserve">Vienlaikus Komisija konstatē, </w:t>
      </w:r>
      <w:r w:rsidRPr="000E6AE4">
        <w:rPr>
          <w:rFonts w:ascii="Times New Roman" w:hAnsi="Times New Roman"/>
          <w:sz w:val="24"/>
          <w:szCs w:val="24"/>
        </w:rPr>
        <w:t>ka iepirkuma ,,Socioloģiska aptauja par iedzīvotāju dzīves meistarību un informācijpratību projekta ,,Latvija. Pārskats par tautas attīstību” vajadzībām” (identifikācijas Nr. LU 2016/14_I)</w:t>
      </w:r>
      <w:r w:rsidRPr="000E6AE4">
        <w:rPr>
          <w:rFonts w:ascii="Times New Roman" w:hAnsi="Times New Roman"/>
          <w:b/>
          <w:sz w:val="24"/>
          <w:szCs w:val="24"/>
        </w:rPr>
        <w:t xml:space="preserve"> </w:t>
      </w:r>
      <w:r w:rsidRPr="000E6AE4">
        <w:rPr>
          <w:rFonts w:ascii="Times New Roman" w:hAnsi="Times New Roman"/>
          <w:sz w:val="24"/>
          <w:szCs w:val="24"/>
        </w:rPr>
        <w:t xml:space="preserve">nolikuma 7. lappusē ieviesta tehniska pārrakstīšanās kļūda, tas ir- kļūdaini norādīts intervētāju skaits 2.3.8. punktā, proti, 2.3.8. Pretendenta apliecinājums, ka Pretendenta rīcībā ir pastāvīgs, koordinēts un apmācīts intervētāju tīkls (ne mazāk kā septiņdesmit intervētāji) </w:t>
      </w:r>
      <w:r w:rsidRPr="00947FFC">
        <w:rPr>
          <w:rFonts w:ascii="Times New Roman" w:hAnsi="Times New Roman"/>
          <w:b/>
          <w:sz w:val="24"/>
          <w:szCs w:val="24"/>
        </w:rPr>
        <w:t>vietā jābūt:</w:t>
      </w:r>
      <w:r w:rsidRPr="000E6AE4">
        <w:rPr>
          <w:rFonts w:ascii="Times New Roman" w:hAnsi="Times New Roman"/>
          <w:sz w:val="24"/>
          <w:szCs w:val="24"/>
        </w:rPr>
        <w:t xml:space="preserve"> </w:t>
      </w:r>
    </w:p>
    <w:p w:rsidR="00BC3894" w:rsidRPr="000D7B4D" w:rsidRDefault="00BC3894" w:rsidP="000E6AE4">
      <w:pPr>
        <w:jc w:val="both"/>
        <w:rPr>
          <w:rFonts w:ascii="Times New Roman" w:hAnsi="Times New Roman"/>
          <w:b/>
          <w:sz w:val="24"/>
          <w:szCs w:val="24"/>
        </w:rPr>
      </w:pPr>
      <w:r w:rsidRPr="000D7B4D">
        <w:rPr>
          <w:rFonts w:ascii="Times New Roman" w:hAnsi="Times New Roman"/>
          <w:b/>
          <w:sz w:val="24"/>
          <w:szCs w:val="24"/>
        </w:rPr>
        <w:t>,, 2.3.8. Pretendenta apliecinājums , ka Pretendenta rīcībā ir pastāvīgs, koordinēts un apmācīts intervētāju tīkls (ne mazāk kā piecdesmit intervētāji).”</w:t>
      </w:r>
    </w:p>
    <w:p w:rsidR="00BC3894" w:rsidRPr="00573A34" w:rsidRDefault="00BC3894" w:rsidP="00573A34">
      <w:pPr>
        <w:spacing w:after="0" w:line="240" w:lineRule="auto"/>
        <w:jc w:val="both"/>
        <w:rPr>
          <w:rFonts w:ascii="Times New Roman" w:hAnsi="Times New Roman"/>
        </w:rPr>
      </w:pPr>
    </w:p>
    <w:p w:rsidR="00BC3894" w:rsidRPr="00A174A9" w:rsidRDefault="00BC3894" w:rsidP="00573A34">
      <w:pPr>
        <w:jc w:val="both"/>
        <w:rPr>
          <w:rFonts w:ascii="Times New Roman" w:hAnsi="Times New Roman"/>
          <w:sz w:val="24"/>
          <w:szCs w:val="24"/>
        </w:rPr>
      </w:pPr>
      <w:bookmarkStart w:id="0" w:name="_GoBack"/>
      <w:bookmarkEnd w:id="0"/>
    </w:p>
    <w:sectPr w:rsidR="00BC3894" w:rsidRPr="00A174A9" w:rsidSect="004A1B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9CEB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8ECFD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6013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E838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3C54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D681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F066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2E53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B88F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9848D2"/>
    <w:lvl w:ilvl="0">
      <w:start w:val="1"/>
      <w:numFmt w:val="bullet"/>
      <w:lvlText w:val=""/>
      <w:lvlJc w:val="left"/>
      <w:pPr>
        <w:tabs>
          <w:tab w:val="num" w:pos="360"/>
        </w:tabs>
        <w:ind w:left="360" w:hanging="360"/>
      </w:pPr>
      <w:rPr>
        <w:rFonts w:ascii="Symbol" w:hAnsi="Symbol" w:hint="default"/>
      </w:rPr>
    </w:lvl>
  </w:abstractNum>
  <w:abstractNum w:abstractNumId="10">
    <w:nsid w:val="31D90CC2"/>
    <w:multiLevelType w:val="multilevel"/>
    <w:tmpl w:val="615A31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416"/>
    <w:rsid w:val="000D7B4D"/>
    <w:rsid w:val="000E3F02"/>
    <w:rsid w:val="000E6AE4"/>
    <w:rsid w:val="00220C02"/>
    <w:rsid w:val="00251902"/>
    <w:rsid w:val="0028076F"/>
    <w:rsid w:val="002F3CC8"/>
    <w:rsid w:val="00363695"/>
    <w:rsid w:val="00370209"/>
    <w:rsid w:val="003848E8"/>
    <w:rsid w:val="004064F2"/>
    <w:rsid w:val="00434B0A"/>
    <w:rsid w:val="004A1B55"/>
    <w:rsid w:val="004D704F"/>
    <w:rsid w:val="004E35FB"/>
    <w:rsid w:val="004F2980"/>
    <w:rsid w:val="00573A34"/>
    <w:rsid w:val="0058085D"/>
    <w:rsid w:val="005C0A14"/>
    <w:rsid w:val="005C3BDF"/>
    <w:rsid w:val="006073AC"/>
    <w:rsid w:val="006529B1"/>
    <w:rsid w:val="006A0506"/>
    <w:rsid w:val="00770680"/>
    <w:rsid w:val="00796BAE"/>
    <w:rsid w:val="008038A8"/>
    <w:rsid w:val="008F2416"/>
    <w:rsid w:val="00947FFC"/>
    <w:rsid w:val="009D14E6"/>
    <w:rsid w:val="009E737F"/>
    <w:rsid w:val="00A174A9"/>
    <w:rsid w:val="00A36EDB"/>
    <w:rsid w:val="00A703F8"/>
    <w:rsid w:val="00B101F6"/>
    <w:rsid w:val="00B339CD"/>
    <w:rsid w:val="00B35EFF"/>
    <w:rsid w:val="00B464CA"/>
    <w:rsid w:val="00B627FF"/>
    <w:rsid w:val="00B72AFA"/>
    <w:rsid w:val="00BC3894"/>
    <w:rsid w:val="00BE3F84"/>
    <w:rsid w:val="00D01B17"/>
    <w:rsid w:val="00D179E5"/>
    <w:rsid w:val="00D3168F"/>
    <w:rsid w:val="00DC6C05"/>
    <w:rsid w:val="00E4153A"/>
    <w:rsid w:val="00E90986"/>
    <w:rsid w:val="00E9614D"/>
    <w:rsid w:val="00F231CC"/>
    <w:rsid w:val="00F465D4"/>
    <w:rsid w:val="00F54582"/>
    <w:rsid w:val="00FF0BE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70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35FB"/>
    <w:rPr>
      <w:rFonts w:ascii="Times New Roman" w:hAnsi="Times New Roman" w:cs="Times New Roman"/>
      <w:sz w:val="2"/>
      <w:lang w:eastAsia="en-US"/>
    </w:rPr>
  </w:style>
  <w:style w:type="paragraph" w:customStyle="1" w:styleId="CharChar1">
    <w:name w:val="Char Char1"/>
    <w:basedOn w:val="Normal"/>
    <w:uiPriority w:val="99"/>
    <w:rsid w:val="00A174A9"/>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2351</Words>
  <Characters>1341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LU iepirkuma</dc:title>
  <dc:subject/>
  <dc:creator>Apmierināts Microsoft Office lietotājs</dc:creator>
  <cp:keywords/>
  <dc:description/>
  <cp:lastModifiedBy>Vineta</cp:lastModifiedBy>
  <cp:revision>10</cp:revision>
  <cp:lastPrinted>2015-04-20T14:09:00Z</cp:lastPrinted>
  <dcterms:created xsi:type="dcterms:W3CDTF">2016-02-16T13:00:00Z</dcterms:created>
  <dcterms:modified xsi:type="dcterms:W3CDTF">2016-02-16T14:47:00Z</dcterms:modified>
</cp:coreProperties>
</file>