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C" w:rsidRDefault="00E445AC" w:rsidP="00E44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IZRAKSTS</w:t>
      </w:r>
    </w:p>
    <w:p w:rsidR="003658D4" w:rsidRPr="0095536F" w:rsidRDefault="003658D4" w:rsidP="0036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36F">
        <w:rPr>
          <w:rFonts w:ascii="Times New Roman" w:eastAsia="Times New Roman" w:hAnsi="Times New Roman" w:cs="Times New Roman"/>
          <w:sz w:val="24"/>
          <w:szCs w:val="24"/>
        </w:rPr>
        <w:t xml:space="preserve">Latvijas Universitātes </w:t>
      </w:r>
    </w:p>
    <w:p w:rsidR="003658D4" w:rsidRPr="0095536F" w:rsidRDefault="003658D4" w:rsidP="0036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36F">
        <w:rPr>
          <w:rFonts w:ascii="Times New Roman" w:eastAsia="Times New Roman" w:hAnsi="Times New Roman" w:cs="Times New Roman"/>
          <w:sz w:val="24"/>
          <w:szCs w:val="24"/>
        </w:rPr>
        <w:t>organizētā  iepirkuma</w:t>
      </w:r>
    </w:p>
    <w:p w:rsidR="003658D4" w:rsidRPr="0095536F" w:rsidRDefault="003658D4" w:rsidP="0036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536F"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r w:rsidRPr="0095536F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Mākslinieciskās pašdarbības kolektīvu vadītāju, diriģentu, vadītāja asistentu, vokālo pedagogu, kormeistaru un koncertmeistaru repetitoru – baletmeistaru pakalpojums Latvijas Universitātes Kultūras, mākslas un izglītības jaunrades biedrības “Juventus” organizēto kultūras pasākumu norises nodrošināšanai</w:t>
      </w:r>
      <w:r w:rsidRPr="0095536F">
        <w:rPr>
          <w:rFonts w:ascii="Times New Roman" w:eastAsia="Times New Roman" w:hAnsi="Times New Roman" w:cs="Times New Roman"/>
          <w:b/>
          <w:sz w:val="32"/>
          <w:szCs w:val="32"/>
        </w:rPr>
        <w:t>”</w:t>
      </w:r>
    </w:p>
    <w:p w:rsidR="003658D4" w:rsidRPr="0095536F" w:rsidRDefault="003658D4" w:rsidP="0036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ZINOJUMS</w:t>
      </w:r>
      <w:r w:rsidRPr="00955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LU 2015/2_B</w:t>
      </w:r>
    </w:p>
    <w:p w:rsidR="003658D4" w:rsidRPr="00A96CBE" w:rsidRDefault="003658D4" w:rsidP="003658D4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658D4" w:rsidRPr="00A96CBE" w:rsidRDefault="003658D4" w:rsidP="003658D4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bCs/>
          <w:sz w:val="24"/>
          <w:szCs w:val="20"/>
        </w:rPr>
        <w:t>Rīgā, 201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5</w:t>
      </w:r>
      <w:r w:rsidRPr="00A96CBE">
        <w:rPr>
          <w:rFonts w:ascii="Times New Roman" w:eastAsia="Times New Roman" w:hAnsi="Times New Roman" w:cs="Times New Roman"/>
          <w:bCs/>
          <w:sz w:val="24"/>
          <w:szCs w:val="20"/>
        </w:rPr>
        <w:t xml:space="preserve">. gada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23</w:t>
      </w:r>
      <w:r w:rsidRPr="00A96CBE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februārī</w:t>
      </w:r>
    </w:p>
    <w:p w:rsidR="003658D4" w:rsidRPr="00A96CBE" w:rsidRDefault="003658D4" w:rsidP="003658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</w:t>
      </w:r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Atis </w:t>
      </w:r>
      <w:proofErr w:type="spellStart"/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9553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 vietnieks: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</w:t>
      </w:r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Gundars Bērziņš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, LU kanclers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</w:t>
      </w:r>
      <w:proofErr w:type="spellStart"/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,  LU direktora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vietniece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  </w:t>
      </w:r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inženieris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  </w:t>
      </w:r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9553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daļas vadītājs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</w:t>
      </w:r>
      <w:r w:rsidRPr="009553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9553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9553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>LD Juridiskās nodaļas</w:t>
      </w:r>
    </w:p>
    <w:p w:rsidR="003658D4" w:rsidRPr="0095536F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53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juriste</w:t>
      </w:r>
    </w:p>
    <w:p w:rsidR="003658D4" w:rsidRPr="00A96CBE" w:rsidRDefault="003658D4" w:rsidP="003658D4">
      <w:pPr>
        <w:spacing w:after="0" w:line="240" w:lineRule="auto"/>
        <w:ind w:left="84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443A7D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1.Vispārīga informācija par iepirkumu: </w:t>
      </w:r>
    </w:p>
    <w:p w:rsidR="003658D4" w:rsidRPr="00443A7D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658D4" w:rsidRPr="00443A7D" w:rsidRDefault="003658D4" w:rsidP="003658D4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identifikācijas numurs: </w:t>
      </w:r>
      <w:r w:rsidRPr="00443A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LU 2015/2_B</w:t>
      </w:r>
    </w:p>
    <w:p w:rsidR="003658D4" w:rsidRPr="00443A7D" w:rsidRDefault="003658D4" w:rsidP="003658D4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Datums, kad paziņojums par līgumu ievietots LU mājas lapā: 29.01.2015</w:t>
      </w:r>
    </w:p>
    <w:p w:rsidR="003658D4" w:rsidRPr="00443A7D" w:rsidRDefault="003658D4" w:rsidP="003658D4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 nosaukums: Latvijas Universitāte</w:t>
      </w:r>
    </w:p>
    <w:p w:rsidR="003658D4" w:rsidRPr="00443A7D" w:rsidRDefault="003658D4" w:rsidP="003658D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komisija: ar  LU rektora 2006. gada 22. jūnija rīkojumu Nr.1/162 ar grozījumiem, kas veikti līdz  22.07.2014</w:t>
      </w:r>
      <w:r w:rsidRPr="00443A7D">
        <w:rPr>
          <w:rFonts w:ascii="Times New Roman" w:eastAsia="Times New Roman" w:hAnsi="Times New Roman" w:cs="Times New Roman"/>
          <w:sz w:val="24"/>
          <w:szCs w:val="24"/>
        </w:rPr>
        <w:t xml:space="preserve"> izveidota iepirkuma komisija (turpmāk- Komisija) piecu Komisijas locekļu sastāvā un tā ir tiesīga izlemt dienas kārtībā paredzētos jautājumus</w:t>
      </w:r>
    </w:p>
    <w:p w:rsidR="003658D4" w:rsidRPr="00443A7D" w:rsidRDefault="003658D4" w:rsidP="003658D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8D4" w:rsidRPr="00AE75F1" w:rsidRDefault="003658D4" w:rsidP="003658D4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priekšmeta apraksts: </w:t>
      </w:r>
      <w:r w:rsidRPr="00443A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Mākslinieciskā</w:t>
      </w:r>
      <w:r w:rsidRPr="00AE75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pašdarbības kolektīvu vadītāju, diriģentu, vadītāja asistentu, vokālo pedagogu, kormeistaru un koncertmeistaru repetitoru – baletmeistaru pakalpojums Latvijas Universitātes Kultūras, mākslas un izglītības jaunrades biedrības “Juventus” organizēto kultūras pasākumu norises nodrošināšanai</w:t>
      </w:r>
    </w:p>
    <w:p w:rsidR="003658D4" w:rsidRPr="00AE75F1" w:rsidRDefault="003658D4" w:rsidP="003658D4">
      <w:pPr>
        <w:numPr>
          <w:ilvl w:val="0"/>
          <w:numId w:val="3"/>
        </w:numPr>
        <w:tabs>
          <w:tab w:val="left" w:pos="8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5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Līgumi par pakalpojuma iepirkumu tiks slēgti: Publisko iepirkumu likuma ( turpmāk-PIL) noteiktajā kārtībā</w:t>
      </w:r>
    </w:p>
    <w:p w:rsidR="003658D4" w:rsidRPr="00A96CBE" w:rsidRDefault="003658D4" w:rsidP="003658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Piedāvājuma izvēles kritēriji: </w:t>
      </w:r>
      <w:r w:rsidRPr="00A96CB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zemākā cena</w:t>
      </w:r>
    </w:p>
    <w:p w:rsidR="003658D4" w:rsidRPr="00A96CBE" w:rsidRDefault="003658D4" w:rsidP="00365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Default="003658D4" w:rsidP="003658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5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Piedāvājumu iesniegšanas vieta:</w:t>
      </w:r>
      <w:r w:rsidRPr="00AE75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LU Kanceleja, Rīgā, Raiņa bulvāris 19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136.telpā</w:t>
      </w:r>
    </w:p>
    <w:p w:rsidR="003658D4" w:rsidRDefault="003658D4" w:rsidP="003658D4">
      <w:pPr>
        <w:pStyle w:val="Sarakstarindkopa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658D4" w:rsidRPr="00AE75F1" w:rsidRDefault="003658D4" w:rsidP="003658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75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Pr="00AE75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AE75F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AE75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februāris</w:t>
      </w:r>
      <w:r w:rsidRPr="00AE75F1">
        <w:rPr>
          <w:rFonts w:ascii="Times New Roman" w:eastAsia="Times New Roman" w:hAnsi="Times New Roman" w:cs="Times New Roman"/>
          <w:sz w:val="24"/>
          <w:szCs w:val="24"/>
          <w:lang w:eastAsia="lv-LV"/>
        </w:rPr>
        <w:t>; plkst.11:00</w:t>
      </w:r>
    </w:p>
    <w:p w:rsidR="003658D4" w:rsidRPr="00A96CBE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b/>
          <w:sz w:val="24"/>
          <w:szCs w:val="24"/>
        </w:rPr>
        <w:t xml:space="preserve">2. Šā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A96C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februārī</w:t>
      </w:r>
      <w:r w:rsidRPr="00A96CBE">
        <w:rPr>
          <w:rFonts w:ascii="Times New Roman" w:eastAsia="Times New Roman" w:hAnsi="Times New Roman" w:cs="Times New Roman"/>
          <w:b/>
          <w:sz w:val="24"/>
          <w:szCs w:val="24"/>
        </w:rPr>
        <w:t xml:space="preserve"> Komisija uzsāka darbu ar šādu dienas kārtību:</w:t>
      </w:r>
    </w:p>
    <w:p w:rsidR="003658D4" w:rsidRPr="00A96CBE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8D4" w:rsidRPr="00A96CBE" w:rsidRDefault="003658D4" w:rsidP="003658D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ispārīgi jautājumi</w:t>
      </w:r>
    </w:p>
    <w:p w:rsidR="003658D4" w:rsidRPr="00A96CBE" w:rsidRDefault="003658D4" w:rsidP="003658D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iedāvājumu vērtēšana</w:t>
      </w:r>
    </w:p>
    <w:p w:rsidR="003658D4" w:rsidRPr="00A96CBE" w:rsidRDefault="003658D4" w:rsidP="003658D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ēmuma pieņemšana par līguma slēgšanas tiesību piešķiršanu vai iepirkuma izbeigšanu/pārtraukšanu</w:t>
      </w:r>
    </w:p>
    <w:p w:rsidR="003658D4" w:rsidRPr="00A96CBE" w:rsidRDefault="003658D4" w:rsidP="003658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Sēdē piedal</w:t>
      </w:r>
      <w:r>
        <w:rPr>
          <w:rFonts w:ascii="Times New Roman" w:eastAsia="Times New Roman" w:hAnsi="Times New Roman" w:cs="Times New Roman"/>
          <w:sz w:val="24"/>
          <w:szCs w:val="24"/>
        </w:rPr>
        <w:t>ās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Komisija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piecu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Komisijas locekļu sastāvā</w:t>
      </w:r>
    </w:p>
    <w:p w:rsidR="003658D4" w:rsidRPr="00A96CBE" w:rsidRDefault="003658D4" w:rsidP="00365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96CBE">
        <w:rPr>
          <w:rFonts w:ascii="Times New Roman" w:eastAsia="Times New Roman" w:hAnsi="Times New Roman" w:cs="Times New Roman"/>
          <w:b/>
          <w:sz w:val="24"/>
          <w:szCs w:val="20"/>
        </w:rPr>
        <w:t xml:space="preserve">2.1. Ziņoja Komisijas priekšsēdētājs </w:t>
      </w:r>
      <w:proofErr w:type="spellStart"/>
      <w:r w:rsidRPr="00A96CBE">
        <w:rPr>
          <w:rFonts w:ascii="Times New Roman" w:eastAsia="Times New Roman" w:hAnsi="Times New Roman" w:cs="Times New Roman"/>
          <w:b/>
          <w:sz w:val="24"/>
          <w:szCs w:val="20"/>
        </w:rPr>
        <w:t>A.Peičs</w:t>
      </w:r>
      <w:proofErr w:type="spellEnd"/>
      <w:r w:rsidRPr="00A96CBE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658D4" w:rsidRPr="00AE75F1" w:rsidRDefault="003658D4" w:rsidP="00365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to, ka bija nepieciešams organizēt iepirkumu  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 w:rsidRPr="00AE75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ākslinieciskās pašdarbības kolektīvu vadītāju, diriģentu, vadītāja asistentu, vokālo pedagogu, kormeistaru un koncertmeistaru repetitoru – baletmeistaru pakalpojums Latvijas Universitātes Kultūras, mākslas un izglītības jaunrades biedrības “Juventus” organizēto kultūras pasākumu norises nodrošināšanai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Pamatojoties uz Publisko iepirkumu likuma (turpmāk-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PIL) prasībām tika apstiprināta tehniskā specifikācija, kā arī šā gada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janvārī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nosūtīti uzaicinājumi Pretendentiem  iesniegt piedāvājumus, kā arī ievietota informācija LU mājas lapā. Līdz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.gada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februārim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 plkst. 11:00, ņemot vērā Latvijas Universitātes organizēto iepirkumu  tika iesniegti </w:t>
      </w:r>
      <w:r>
        <w:rPr>
          <w:rFonts w:ascii="Times New Roman" w:eastAsia="Times New Roman" w:hAnsi="Times New Roman" w:cs="Times New Roman"/>
          <w:sz w:val="24"/>
          <w:szCs w:val="24"/>
        </w:rPr>
        <w:t>divdesmit tīs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Pretendentu piedāvājum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, proti:</w:t>
      </w:r>
    </w:p>
    <w:p w:rsidR="003658D4" w:rsidRPr="00A96CBE" w:rsidRDefault="003658D4" w:rsidP="0036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1.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Ilva Krauze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Lisovska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3.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 Māra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Vaickovska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4.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Raimonds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Počs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Matulis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Žeigure</w:t>
      </w:r>
      <w:proofErr w:type="spellEnd"/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Mockus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Guntars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Felsbergs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Farmest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Romancāne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Birka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 Evija Vanaga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Elīna Auziņa-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Baiguševa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Kempels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Ilmārs Pumpurs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daļa:Dace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Circene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daļa:Sandra Vītola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daļa:Egils Polis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daļa:Māris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Šērs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daļa:Māris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Šērs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Vīnberga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Nīmane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Kaģis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vietnieks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G.Bērziņš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iepazīstināja Komisiju ar Pretendentu iesniegtajiem  finanšu piedāvājumiem, katrai no </w:t>
      </w:r>
      <w:r>
        <w:rPr>
          <w:rFonts w:ascii="Times New Roman" w:eastAsia="Times New Roman" w:hAnsi="Times New Roman" w:cs="Times New Roman"/>
          <w:sz w:val="24"/>
          <w:szCs w:val="24"/>
        </w:rPr>
        <w:t>daļām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Ilva Krauze-piedāvātā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Lisovska-piedāvātā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3.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 Māra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Vaickovska-piedāvātā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4.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Raimonds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Počs-piedāvātā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Matulis-piedāvātā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Žeigure-piedāvātā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Mockus-piedāvātā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Guntars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Felsbergs-piedāvātā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Farmest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5E01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-piedāvātā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Romancāne-piedāvātā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Birka-piedāvātā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 Evija Vanaga-piedāvātā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Elīna Auziņa-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Baiguševa-piedāvātā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Kempels-piedāvātā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Ilmārs Pumpurs-piedāvātā līguma cena EUR 342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daļa:Dace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Circene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5E01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-piedāvātā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daļa:Sandra Vītola-piedāvātā līguma cena EUR 313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daļa:Egils Polis-piedāvātā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daļa:Māris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Šērs-piedāvātā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daļa:Māris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Šērs-piedāvātā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Vīnberga-piedāvātā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313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Nīmane-piedāvātā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Kaģis-piedāvātā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cena EUR 256.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96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Tika ierosināts uzsākt piedāvājumu vērtēšanu.</w:t>
      </w:r>
      <w:r w:rsidRPr="00A96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>Komisija uzsāka augstāk minēto Pretendentu piedāvājumu izvērtēšanu atbilstoši Nolikuma prasībām. Komisija izvērtējot</w:t>
      </w:r>
      <w:r w:rsidRPr="00A96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piedāvājumus secināja, ka visi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retendenti atbilst Pretendentu atlases prasībām, kā arī iesniegtie tehniskie piedāvājumi atbilst visām tehniskās atbilstības prasībām. 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Izvērtējot Pretendentu finanšu piedāvājumus Komisija secināja, ka visi iesniegtie finanšu piedāvājumi atbilst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budžetā 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plānotajiem finanšu līdzekļiem. Tādējādi Komisija secina,  ka kā piedāvājumus ar zemāko cenu atzīstami un līguma slēgšanas tiesības piešķiramas: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1.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Ilvai Krauzei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Lisovskai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3.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 Mārai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Vaickovskai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4.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Raimondam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Počam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Matulim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Žeigurei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Mockusam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Guntaram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Felsbergam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Farmest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Romancānei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Sandijai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Birkai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 Evijai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Vanagai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Elīnai Auziņai-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Baiguševai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14.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Kempelim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Ilmāram Pumpuram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daļa:Dacei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Circenei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daļa:Sandrai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Vītolai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daļa:Egilam Polim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19.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daļa:Mārim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Šēram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daļa:Mārim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Šēram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daļa:Andai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Vīnbergai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Rutai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Nīmanei</w:t>
      </w:r>
      <w:proofErr w:type="spellEnd"/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23.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daļa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Kaģim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658D4" w:rsidRPr="00A96CBE" w:rsidRDefault="003658D4" w:rsidP="003658D4">
      <w:pPr>
        <w:tabs>
          <w:tab w:val="left" w:pos="513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96CBE">
        <w:rPr>
          <w:rFonts w:ascii="Times New Roman" w:eastAsia="Times New Roman" w:hAnsi="Times New Roman" w:cs="Times New Roman"/>
          <w:sz w:val="24"/>
          <w:szCs w:val="20"/>
        </w:rPr>
        <w:t xml:space="preserve">            2.3. </w:t>
      </w:r>
      <w:r>
        <w:rPr>
          <w:rFonts w:ascii="Times New Roman" w:eastAsia="Times New Roman" w:hAnsi="Times New Roman" w:cs="Times New Roman"/>
          <w:sz w:val="24"/>
          <w:szCs w:val="20"/>
        </w:rPr>
        <w:t>Vienlaikus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>, pamatojoties uz PIL  tiesisko regulējumu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un Nolikuma4.2.punktu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>, pārbaudīt publiski pieejamās datu bāzēs informāciju (turpmāk-E IZZIŅA) vai uz Pretendent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Farmest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 xml:space="preserve">nav attiecināms kāds no  Nolikumā minētajiem pretendentu izslēgšanas  noteikumiem. Komisija ieguva </w:t>
      </w:r>
      <w:r>
        <w:rPr>
          <w:rFonts w:ascii="Times New Roman" w:eastAsia="Times New Roman" w:hAnsi="Times New Roman" w:cs="Times New Roman"/>
          <w:sz w:val="24"/>
          <w:szCs w:val="20"/>
        </w:rPr>
        <w:t>E IZZIŅU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 xml:space="preserve"> un t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 xml:space="preserve"> izvērtējot secina, ka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Farmest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</w:t>
      </w:r>
      <w:r w:rsidRPr="00A96CBE">
        <w:rPr>
          <w:rFonts w:ascii="Times New Roman" w:eastAsia="Times New Roman" w:hAnsi="Times New Roman" w:cs="Times New Roman"/>
          <w:sz w:val="24"/>
          <w:szCs w:val="20"/>
        </w:rPr>
        <w:t>attiecināmi neviens no Nolikumā un PIL minētajiem izslēgšanas nosacījumiem.</w:t>
      </w:r>
    </w:p>
    <w:p w:rsidR="003658D4" w:rsidRPr="00A96CBE" w:rsidRDefault="003658D4" w:rsidP="003658D4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658D4" w:rsidRPr="00A96CBE" w:rsidRDefault="003658D4" w:rsidP="003658D4">
      <w:p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 xml:space="preserve">            Ņemot vērā  augstāk minēto Komisija </w:t>
      </w:r>
      <w:r w:rsidRPr="00A96CBE">
        <w:rPr>
          <w:rFonts w:ascii="Times New Roman" w:eastAsia="Times New Roman" w:hAnsi="Times New Roman" w:cs="Times New Roman"/>
          <w:b/>
          <w:bCs/>
          <w:sz w:val="24"/>
          <w:szCs w:val="24"/>
        </w:rPr>
        <w:t>NOLĒMA:</w:t>
      </w:r>
    </w:p>
    <w:p w:rsidR="003658D4" w:rsidRPr="00A96CBE" w:rsidRDefault="003658D4" w:rsidP="0036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8D4" w:rsidRPr="00A96CBE" w:rsidRDefault="003658D4" w:rsidP="00365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atzīt kā piedāvājumus ar zemāko cenu un līguma slēgšanas tiesības piešķirt:</w:t>
      </w:r>
    </w:p>
    <w:p w:rsidR="003658D4" w:rsidRPr="00A96CBE" w:rsidRDefault="003658D4" w:rsidP="00365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1. daļa: Ilvai Krauzei;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daļa: Ingai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Lisovskai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daļa: Mārai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Vaickovskai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daļa: Raimondam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Počam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5.daļa: Jānim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Matulim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6.daļa: Norai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Žeigurei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7.daļa:  Andrim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Mockusam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 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8.daļa: Guntaram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Felsbergam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9.daļa: SIA ”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Farmest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Music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10.daļa: Inesei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Romancānei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11.daļa: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Sandijai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Birkai;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 daļa: Evijai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Vanagai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13.daļa: Elīnai Auziņai-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Baiguševai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14.daļa:Ivo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Kempelim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15.daļa: Ilmāram Pumpuram;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16.daļa:Dacei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Circenei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17.daļa:Sandrai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Vītolai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18.daļa:Egilam Polim;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19.daļa:Mārim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Šēram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20.daļa:Mārim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Šēram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21.daļa:Andai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Vīnbergai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22.daļa-Rutai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Nīmanei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23.daļa- Jānim </w:t>
      </w:r>
      <w:proofErr w:type="spellStart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Kaģim</w:t>
      </w:r>
      <w:proofErr w:type="spellEnd"/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658D4" w:rsidRPr="00443A7D" w:rsidRDefault="003658D4" w:rsidP="003658D4">
      <w:pPr>
        <w:tabs>
          <w:tab w:val="left" w:pos="51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3A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3658D4" w:rsidRPr="00A96CBE" w:rsidRDefault="003658D4" w:rsidP="003658D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CBE">
        <w:rPr>
          <w:rFonts w:ascii="Times New Roman" w:eastAsia="Times New Roman" w:hAnsi="Times New Roman" w:cs="Times New Roman"/>
          <w:sz w:val="24"/>
          <w:szCs w:val="24"/>
        </w:rPr>
        <w:t>nosūtīt paziņojumu par iepirkuma rezultātu visiem Pretendentiem un  Iepirkumu uzraudzības birojam tā publicēšanai internetā;</w:t>
      </w:r>
    </w:p>
    <w:p w:rsidR="003658D4" w:rsidRPr="00FE303F" w:rsidRDefault="003658D4" w:rsidP="003658D4">
      <w:pPr>
        <w:pStyle w:val="Sarakstarindkopa"/>
        <w:numPr>
          <w:ilvl w:val="0"/>
          <w:numId w:val="1"/>
        </w:num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03F">
        <w:rPr>
          <w:rFonts w:ascii="Times New Roman" w:eastAsia="Times New Roman" w:hAnsi="Times New Roman" w:cs="Times New Roman"/>
          <w:sz w:val="24"/>
          <w:szCs w:val="24"/>
        </w:rPr>
        <w:t>publicēt paziņojumu par iepirkuma rezultātu LU mājas lapā.</w:t>
      </w:r>
    </w:p>
    <w:p w:rsidR="003658D4" w:rsidRPr="00FE303F" w:rsidRDefault="003658D4" w:rsidP="003658D4">
      <w:pPr>
        <w:tabs>
          <w:tab w:val="left" w:pos="51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8D4" w:rsidRPr="00A96CBE" w:rsidRDefault="003658D4" w:rsidP="003658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6CB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Citu jautājumu, iebildumu un papildinājumu nav</w:t>
      </w:r>
    </w:p>
    <w:p w:rsidR="003658D4" w:rsidRPr="00A96CBE" w:rsidRDefault="003658D4" w:rsidP="0036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A96CBE" w:rsidRDefault="003658D4" w:rsidP="0036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A96CBE" w:rsidRDefault="003658D4" w:rsidP="0036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A96CBE" w:rsidRDefault="003658D4" w:rsidP="003658D4">
      <w:pPr>
        <w:tabs>
          <w:tab w:val="center" w:pos="459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Pr="00A96CBE" w:rsidRDefault="003658D4" w:rsidP="0036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58D4" w:rsidRDefault="003658D4" w:rsidP="003658D4"/>
    <w:p w:rsidR="00220C02" w:rsidRDefault="00E445AC"/>
    <w:sectPr w:rsidR="00220C02" w:rsidSect="00312965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F9BC6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07F4C"/>
    <w:multiLevelType w:val="hybridMultilevel"/>
    <w:tmpl w:val="0148A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728A"/>
    <w:multiLevelType w:val="hybridMultilevel"/>
    <w:tmpl w:val="BBCE5F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4"/>
    <w:rsid w:val="0028076F"/>
    <w:rsid w:val="003658D4"/>
    <w:rsid w:val="00B627FF"/>
    <w:rsid w:val="00E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658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5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658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5268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2015-02-23T07:22:00Z</dcterms:created>
  <dcterms:modified xsi:type="dcterms:W3CDTF">2015-02-23T08:36:00Z</dcterms:modified>
</cp:coreProperties>
</file>