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AE" w:rsidRPr="005B4254" w:rsidRDefault="00391387" w:rsidP="002C4E9E">
      <w:pPr>
        <w:jc w:val="center"/>
        <w:rPr>
          <w:rFonts w:ascii="Times New Roman" w:hAnsi="Times New Roman"/>
          <w:b/>
        </w:rPr>
      </w:pPr>
      <w:r w:rsidRPr="005B4254">
        <w:rPr>
          <w:rFonts w:ascii="Times New Roman" w:hAnsi="Times New Roman"/>
          <w:b/>
        </w:rPr>
        <w:t>LĒMUMS</w:t>
      </w:r>
    </w:p>
    <w:p w:rsidR="008F1BAE" w:rsidRPr="005B4254" w:rsidRDefault="008F1BAE" w:rsidP="008F1BAE">
      <w:pPr>
        <w:jc w:val="center"/>
        <w:rPr>
          <w:rFonts w:ascii="Times New Roman" w:hAnsi="Times New Roman"/>
        </w:rPr>
      </w:pPr>
      <w:r w:rsidRPr="005B4254">
        <w:rPr>
          <w:rFonts w:ascii="Times New Roman" w:hAnsi="Times New Roman"/>
          <w:b/>
        </w:rPr>
        <w:t>p</w:t>
      </w:r>
      <w:r w:rsidRPr="005B4254">
        <w:rPr>
          <w:rFonts w:ascii="Times New Roman" w:hAnsi="Times New Roman"/>
          <w:b/>
          <w:bCs/>
        </w:rPr>
        <w:t>ar rezultātiem</w:t>
      </w:r>
    </w:p>
    <w:p w:rsidR="00804ACD" w:rsidRDefault="00804ACD" w:rsidP="00804ACD">
      <w:pPr>
        <w:jc w:val="center"/>
        <w:rPr>
          <w:rFonts w:ascii="Times New Roman" w:hAnsi="Times New Roman"/>
        </w:rPr>
      </w:pPr>
      <w:r w:rsidRPr="00540A54">
        <w:rPr>
          <w:rFonts w:ascii="Times New Roman" w:hAnsi="Times New Roman"/>
        </w:rPr>
        <w:t>Publisko iepirkumu likuma 8.</w:t>
      </w:r>
      <w:r w:rsidRPr="00540A54">
        <w:rPr>
          <w:rFonts w:ascii="Times New Roman" w:hAnsi="Times New Roman"/>
          <w:vertAlign w:val="superscript"/>
        </w:rPr>
        <w:t>2</w:t>
      </w:r>
      <w:r w:rsidRPr="00540A54">
        <w:rPr>
          <w:rFonts w:ascii="Times New Roman" w:hAnsi="Times New Roman"/>
        </w:rPr>
        <w:t xml:space="preserve"> panta </w:t>
      </w:r>
      <w:r>
        <w:rPr>
          <w:rFonts w:ascii="Times New Roman" w:hAnsi="Times New Roman"/>
        </w:rPr>
        <w:t>sešpadsmitās daļas 1. punkta</w:t>
      </w:r>
    </w:p>
    <w:p w:rsidR="00804ACD" w:rsidRPr="00540A54" w:rsidRDefault="00804ACD" w:rsidP="00804AC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540A54">
        <w:rPr>
          <w:rFonts w:ascii="Times New Roman" w:hAnsi="Times New Roman"/>
        </w:rPr>
        <w:t>kārtībā veiktajā iepirkumā</w:t>
      </w:r>
    </w:p>
    <w:p w:rsidR="00377256" w:rsidRPr="00377256" w:rsidRDefault="00804ACD" w:rsidP="00804ACD">
      <w:pPr>
        <w:jc w:val="center"/>
        <w:rPr>
          <w:rFonts w:ascii="Times New Roman" w:hAnsi="Times New Roman"/>
          <w:b/>
        </w:rPr>
      </w:pPr>
      <w:r w:rsidRPr="00377256">
        <w:rPr>
          <w:rFonts w:ascii="Times New Roman" w:hAnsi="Times New Roman"/>
          <w:b/>
        </w:rPr>
        <w:t xml:space="preserve"> </w:t>
      </w:r>
      <w:r w:rsidR="00377256" w:rsidRPr="00377256">
        <w:rPr>
          <w:rFonts w:ascii="Times New Roman" w:hAnsi="Times New Roman"/>
          <w:b/>
        </w:rPr>
        <w:t>“</w:t>
      </w:r>
      <w:r>
        <w:rPr>
          <w:rFonts w:ascii="Times New Roman" w:hAnsi="Times New Roman"/>
          <w:b/>
        </w:rPr>
        <w:t>Kurjeru un paku pārvadāšanas pakalpojumi Latvijas Universitātes vajadzībām</w:t>
      </w:r>
      <w:r w:rsidR="00377256" w:rsidRPr="00377256">
        <w:rPr>
          <w:rFonts w:ascii="Times New Roman" w:hAnsi="Times New Roman"/>
          <w:b/>
        </w:rPr>
        <w:t>”</w:t>
      </w:r>
    </w:p>
    <w:p w:rsidR="003326E9" w:rsidRPr="00377256" w:rsidRDefault="00540A54" w:rsidP="00EF0772">
      <w:pPr>
        <w:jc w:val="center"/>
        <w:rPr>
          <w:rFonts w:ascii="Times New Roman" w:hAnsi="Times New Roman"/>
          <w:b/>
        </w:rPr>
      </w:pPr>
      <w:r w:rsidRPr="00377256">
        <w:rPr>
          <w:rFonts w:ascii="Times New Roman" w:hAnsi="Times New Roman"/>
          <w:b/>
        </w:rPr>
        <w:t xml:space="preserve">Iepirkuma identifikācijas </w:t>
      </w:r>
      <w:r w:rsidR="007D7C5B" w:rsidRPr="00377256">
        <w:rPr>
          <w:rFonts w:ascii="Times New Roman" w:hAnsi="Times New Roman"/>
          <w:b/>
        </w:rPr>
        <w:t>Nr.</w:t>
      </w:r>
      <w:r w:rsidR="007D7C5B" w:rsidRPr="00377256">
        <w:rPr>
          <w:rFonts w:ascii="Times New Roman" w:hAnsi="Times New Roman"/>
          <w:b/>
          <w:bCs/>
        </w:rPr>
        <w:t>LU 2016/</w:t>
      </w:r>
      <w:r w:rsidR="00804ACD">
        <w:rPr>
          <w:rFonts w:ascii="Times New Roman" w:hAnsi="Times New Roman"/>
          <w:b/>
          <w:bCs/>
        </w:rPr>
        <w:t>59</w:t>
      </w:r>
      <w:r w:rsidR="007D7C5B" w:rsidRPr="00377256">
        <w:rPr>
          <w:rFonts w:ascii="Times New Roman" w:hAnsi="Times New Roman"/>
          <w:b/>
          <w:bCs/>
        </w:rPr>
        <w:t>_I</w:t>
      </w:r>
      <w:r w:rsidR="00804ACD">
        <w:rPr>
          <w:rFonts w:ascii="Times New Roman" w:hAnsi="Times New Roman"/>
          <w:b/>
          <w:bCs/>
        </w:rPr>
        <w:t>_B</w:t>
      </w:r>
    </w:p>
    <w:p w:rsidR="00EF0772" w:rsidRPr="005B4254" w:rsidRDefault="00EF0772" w:rsidP="00EF0772">
      <w:pPr>
        <w:jc w:val="center"/>
        <w:rPr>
          <w:rFonts w:ascii="Times New Roman" w:hAnsi="Times New Roman"/>
          <w:b/>
          <w:bCs/>
        </w:rPr>
      </w:pPr>
    </w:p>
    <w:p w:rsidR="00DB11ED" w:rsidRPr="002B597C" w:rsidRDefault="00B866B0" w:rsidP="007F1D8D">
      <w:pPr>
        <w:jc w:val="both"/>
        <w:rPr>
          <w:rFonts w:ascii="Times New Roman" w:hAnsi="Times New Roman"/>
          <w:b/>
          <w:bCs/>
        </w:rPr>
      </w:pPr>
      <w:r w:rsidRPr="002B597C">
        <w:rPr>
          <w:rFonts w:ascii="Times New Roman" w:hAnsi="Times New Roman"/>
          <w:b/>
          <w:bCs/>
        </w:rPr>
        <w:t>Rīgā, 201</w:t>
      </w:r>
      <w:r w:rsidR="00935188" w:rsidRPr="002B597C">
        <w:rPr>
          <w:rFonts w:ascii="Times New Roman" w:hAnsi="Times New Roman"/>
          <w:b/>
          <w:bCs/>
        </w:rPr>
        <w:t>6</w:t>
      </w:r>
      <w:r w:rsidR="00AE056A" w:rsidRPr="002B597C">
        <w:rPr>
          <w:rFonts w:ascii="Times New Roman" w:hAnsi="Times New Roman"/>
          <w:b/>
          <w:bCs/>
        </w:rPr>
        <w:t xml:space="preserve">. gada </w:t>
      </w:r>
      <w:r w:rsidR="00080DAC">
        <w:rPr>
          <w:rFonts w:ascii="Times New Roman" w:hAnsi="Times New Roman"/>
          <w:b/>
          <w:bCs/>
        </w:rPr>
        <w:t>12</w:t>
      </w:r>
      <w:r w:rsidR="00804ACD">
        <w:rPr>
          <w:rFonts w:ascii="Times New Roman" w:hAnsi="Times New Roman"/>
          <w:b/>
          <w:bCs/>
        </w:rPr>
        <w:t>. septembrī</w:t>
      </w:r>
    </w:p>
    <w:p w:rsidR="003326E9" w:rsidRPr="00540A54" w:rsidRDefault="003326E9" w:rsidP="007B6A4E">
      <w:pPr>
        <w:jc w:val="both"/>
        <w:rPr>
          <w:rFonts w:ascii="Times New Roman" w:hAnsi="Times New Roman"/>
          <w:b/>
          <w:bCs/>
        </w:rPr>
      </w:pPr>
    </w:p>
    <w:p w:rsidR="008F1BAE" w:rsidRPr="00540A54" w:rsidRDefault="00540A54" w:rsidP="007B6A4E">
      <w:pPr>
        <w:pStyle w:val="ListParagraph"/>
        <w:numPr>
          <w:ilvl w:val="0"/>
          <w:numId w:val="3"/>
        </w:numPr>
        <w:spacing w:line="276" w:lineRule="auto"/>
        <w:ind w:right="283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lang w:eastAsia="lv-LV"/>
        </w:rPr>
        <w:t>Pasūtītājs</w:t>
      </w:r>
      <w:r w:rsidR="003326E9" w:rsidRPr="00540A54">
        <w:rPr>
          <w:rFonts w:ascii="Times New Roman" w:eastAsia="Times New Roman" w:hAnsi="Times New Roman"/>
          <w:bCs/>
          <w:lang w:eastAsia="lv-LV"/>
        </w:rPr>
        <w:t>:</w:t>
      </w:r>
      <w:r w:rsidR="00DB11ED" w:rsidRPr="00540A54">
        <w:rPr>
          <w:rFonts w:ascii="Times New Roman" w:eastAsia="Times New Roman" w:hAnsi="Times New Roman"/>
          <w:bCs/>
          <w:lang w:eastAsia="lv-LV"/>
        </w:rPr>
        <w:t xml:space="preserve"> </w:t>
      </w:r>
      <w:r w:rsidR="00807C5E" w:rsidRPr="00540A54">
        <w:rPr>
          <w:rFonts w:ascii="Times New Roman" w:eastAsia="Times New Roman" w:hAnsi="Times New Roman"/>
          <w:lang w:eastAsia="lv-LV"/>
        </w:rPr>
        <w:t>Latvijas U</w:t>
      </w:r>
      <w:r w:rsidR="00DB11ED" w:rsidRPr="00540A54">
        <w:rPr>
          <w:rFonts w:ascii="Times New Roman" w:eastAsia="Times New Roman" w:hAnsi="Times New Roman"/>
          <w:lang w:eastAsia="lv-LV"/>
        </w:rPr>
        <w:t xml:space="preserve">niversitāte, izglītības iestādes reģistrācijas Nr. </w:t>
      </w:r>
      <w:r w:rsidR="00807C5E" w:rsidRPr="00540A54">
        <w:rPr>
          <w:rFonts w:ascii="Times New Roman" w:hAnsi="Times New Roman"/>
        </w:rPr>
        <w:t>3341000218</w:t>
      </w:r>
      <w:r w:rsidRPr="00540A54">
        <w:rPr>
          <w:rFonts w:ascii="Times New Roman" w:eastAsia="Times New Roman" w:hAnsi="Times New Roman"/>
          <w:lang w:eastAsia="lv-LV"/>
        </w:rPr>
        <w:t>, juridiskā adrese</w:t>
      </w:r>
      <w:r w:rsidR="00F769DF">
        <w:rPr>
          <w:rFonts w:ascii="Times New Roman" w:eastAsia="Times New Roman" w:hAnsi="Times New Roman"/>
          <w:lang w:eastAsia="lv-LV"/>
        </w:rPr>
        <w:t>:</w:t>
      </w:r>
      <w:r w:rsidRPr="00540A54">
        <w:rPr>
          <w:rFonts w:ascii="Times New Roman" w:eastAsia="Times New Roman" w:hAnsi="Times New Roman"/>
          <w:lang w:eastAsia="lv-LV"/>
        </w:rPr>
        <w:t xml:space="preserve"> </w:t>
      </w:r>
      <w:r w:rsidRPr="00540A54">
        <w:rPr>
          <w:rFonts w:ascii="Times New Roman" w:eastAsia="Times New Roman" w:hAnsi="Times New Roman"/>
        </w:rPr>
        <w:t>Raiņa bulvāris 19, Rīga, LV-1586.</w:t>
      </w:r>
    </w:p>
    <w:p w:rsidR="008F1BAE" w:rsidRPr="002D41C0" w:rsidRDefault="008F1BAE" w:rsidP="007B6A4E">
      <w:pPr>
        <w:pStyle w:val="ListParagraph"/>
        <w:numPr>
          <w:ilvl w:val="0"/>
          <w:numId w:val="3"/>
        </w:numPr>
        <w:spacing w:line="276" w:lineRule="auto"/>
        <w:ind w:right="283"/>
        <w:jc w:val="both"/>
        <w:rPr>
          <w:rFonts w:ascii="Times New Roman" w:eastAsia="Times New Roman" w:hAnsi="Times New Roman"/>
          <w:bCs/>
          <w:lang w:eastAsia="lv-LV"/>
        </w:rPr>
      </w:pPr>
      <w:r w:rsidRPr="002D41C0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2D41C0">
        <w:rPr>
          <w:rFonts w:ascii="Times New Roman" w:hAnsi="Times New Roman"/>
        </w:rPr>
        <w:t>ar Latvijas Universitātes 201</w:t>
      </w:r>
      <w:r w:rsidR="002B597C" w:rsidRPr="002D41C0">
        <w:rPr>
          <w:rFonts w:ascii="Times New Roman" w:hAnsi="Times New Roman"/>
        </w:rPr>
        <w:t>6</w:t>
      </w:r>
      <w:r w:rsidRPr="002D41C0">
        <w:rPr>
          <w:rFonts w:ascii="Times New Roman" w:hAnsi="Times New Roman"/>
        </w:rPr>
        <w:t xml:space="preserve">. gada </w:t>
      </w:r>
      <w:r w:rsidR="002B597C" w:rsidRPr="002D41C0">
        <w:rPr>
          <w:rFonts w:ascii="Times New Roman" w:hAnsi="Times New Roman"/>
        </w:rPr>
        <w:t>22</w:t>
      </w:r>
      <w:r w:rsidRPr="002D41C0">
        <w:rPr>
          <w:rFonts w:ascii="Times New Roman" w:hAnsi="Times New Roman"/>
        </w:rPr>
        <w:t>. februāra rīkojumu Nr. 1/</w:t>
      </w:r>
      <w:r w:rsidR="002B597C" w:rsidRPr="002D41C0">
        <w:rPr>
          <w:rFonts w:ascii="Times New Roman" w:hAnsi="Times New Roman"/>
        </w:rPr>
        <w:t>86</w:t>
      </w:r>
      <w:r w:rsidRPr="002D41C0">
        <w:rPr>
          <w:rFonts w:ascii="Times New Roman" w:hAnsi="Times New Roman"/>
        </w:rPr>
        <w:t xml:space="preserve"> “Par L</w:t>
      </w:r>
      <w:r w:rsidR="009606E9" w:rsidRPr="002D41C0">
        <w:rPr>
          <w:rFonts w:ascii="Times New Roman" w:hAnsi="Times New Roman"/>
        </w:rPr>
        <w:t xml:space="preserve">atvijas </w:t>
      </w:r>
      <w:r w:rsidRPr="002D41C0">
        <w:rPr>
          <w:rFonts w:ascii="Times New Roman" w:hAnsi="Times New Roman"/>
        </w:rPr>
        <w:t>U</w:t>
      </w:r>
      <w:r w:rsidR="009606E9" w:rsidRPr="002D41C0">
        <w:rPr>
          <w:rFonts w:ascii="Times New Roman" w:hAnsi="Times New Roman"/>
        </w:rPr>
        <w:t>niversitātes</w:t>
      </w:r>
      <w:r w:rsidRPr="002D41C0">
        <w:rPr>
          <w:rFonts w:ascii="Times New Roman" w:hAnsi="Times New Roman"/>
        </w:rPr>
        <w:t xml:space="preserve"> iepirkumu komisiju sastāviem” izveidota Latvijas Universitātes </w:t>
      </w:r>
      <w:r w:rsidR="00804ACD">
        <w:rPr>
          <w:rFonts w:ascii="Times New Roman" w:hAnsi="Times New Roman"/>
        </w:rPr>
        <w:t>Centralizēto</w:t>
      </w:r>
      <w:r w:rsidR="00F407BF">
        <w:rPr>
          <w:rFonts w:ascii="Times New Roman" w:hAnsi="Times New Roman"/>
        </w:rPr>
        <w:t xml:space="preserve"> iepirkumu</w:t>
      </w:r>
      <w:r w:rsidR="002D41C0" w:rsidRPr="002D41C0">
        <w:rPr>
          <w:rFonts w:ascii="Times New Roman" w:hAnsi="Times New Roman"/>
        </w:rPr>
        <w:t xml:space="preserve"> komisija</w:t>
      </w:r>
      <w:r w:rsidR="00EF7631" w:rsidRPr="002D41C0">
        <w:rPr>
          <w:rFonts w:ascii="Times New Roman" w:hAnsi="Times New Roman"/>
        </w:rPr>
        <w:t xml:space="preserve"> </w:t>
      </w:r>
      <w:r w:rsidR="001737AC" w:rsidRPr="002D41C0">
        <w:rPr>
          <w:rFonts w:ascii="Times New Roman" w:hAnsi="Times New Roman"/>
        </w:rPr>
        <w:t xml:space="preserve">(turpmāk – </w:t>
      </w:r>
      <w:r w:rsidR="001737AC" w:rsidRPr="002D41C0">
        <w:rPr>
          <w:rFonts w:ascii="Times New Roman" w:hAnsi="Times New Roman"/>
          <w:b/>
        </w:rPr>
        <w:t>Komisija</w:t>
      </w:r>
      <w:r w:rsidR="001737AC" w:rsidRPr="002D41C0">
        <w:rPr>
          <w:rFonts w:ascii="Times New Roman" w:hAnsi="Times New Roman"/>
        </w:rPr>
        <w:t>)</w:t>
      </w:r>
      <w:r w:rsidRPr="002D41C0">
        <w:rPr>
          <w:rFonts w:ascii="Times New Roman" w:hAnsi="Times New Roman"/>
        </w:rPr>
        <w:t>.</w:t>
      </w:r>
    </w:p>
    <w:p w:rsidR="003326E9" w:rsidRDefault="003326E9" w:rsidP="007B6A4E">
      <w:pPr>
        <w:pStyle w:val="ListParagraph"/>
        <w:numPr>
          <w:ilvl w:val="0"/>
          <w:numId w:val="3"/>
        </w:numPr>
        <w:spacing w:line="276" w:lineRule="auto"/>
        <w:ind w:right="283"/>
        <w:jc w:val="both"/>
        <w:rPr>
          <w:rFonts w:ascii="Times New Roman" w:hAnsi="Times New Roman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>Iepirkuma priekšmets:</w:t>
      </w:r>
      <w:r w:rsidR="00DB11ED" w:rsidRPr="00540A54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04ACD">
        <w:rPr>
          <w:rFonts w:ascii="Times New Roman" w:hAnsi="Times New Roman"/>
        </w:rPr>
        <w:t>Kurjeru un paku pārvadāšanas pakalpojumi Latvijas Universitātes vajadzībām</w:t>
      </w:r>
      <w:r w:rsidR="0099678F">
        <w:rPr>
          <w:rFonts w:ascii="Times New Roman" w:hAnsi="Times New Roman"/>
        </w:rPr>
        <w:t>:</w:t>
      </w:r>
    </w:p>
    <w:p w:rsidR="0099678F" w:rsidRDefault="0099678F" w:rsidP="007B6A4E">
      <w:pPr>
        <w:pStyle w:val="ListParagraph"/>
        <w:spacing w:line="276" w:lineRule="auto"/>
        <w:ind w:right="283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iepirkuma priekšmeta </w:t>
      </w:r>
      <w:r w:rsidRPr="00A56364">
        <w:rPr>
          <w:rFonts w:ascii="Times New Roman" w:hAnsi="Times New Roman"/>
          <w:b/>
        </w:rPr>
        <w:t>1.daļa</w:t>
      </w:r>
      <w:r>
        <w:rPr>
          <w:rFonts w:ascii="Times New Roman" w:hAnsi="Times New Roman"/>
        </w:rPr>
        <w:t>- Starptautiskie un iekšzemes dokumentu sūtījumi;</w:t>
      </w:r>
    </w:p>
    <w:p w:rsidR="0099678F" w:rsidRPr="0099678F" w:rsidRDefault="0099678F" w:rsidP="007B6A4E">
      <w:pPr>
        <w:pStyle w:val="ListParagraph"/>
        <w:spacing w:line="276" w:lineRule="auto"/>
        <w:ind w:right="283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iepirkuma priekšmeta </w:t>
      </w:r>
      <w:r w:rsidRPr="00A56364">
        <w:rPr>
          <w:rFonts w:ascii="Times New Roman" w:hAnsi="Times New Roman"/>
          <w:b/>
        </w:rPr>
        <w:t>2.daļa</w:t>
      </w:r>
      <w:r>
        <w:rPr>
          <w:rFonts w:ascii="Times New Roman" w:hAnsi="Times New Roman"/>
        </w:rPr>
        <w:t>- Starptautiskie un iekšzemes paku/kravu sūtījumi.</w:t>
      </w:r>
    </w:p>
    <w:p w:rsidR="005A7315" w:rsidRPr="00330251" w:rsidRDefault="008F1BAE" w:rsidP="007B6A4E">
      <w:pPr>
        <w:pStyle w:val="ListParagraph"/>
        <w:numPr>
          <w:ilvl w:val="0"/>
          <w:numId w:val="3"/>
        </w:numPr>
        <w:spacing w:line="276" w:lineRule="auto"/>
        <w:ind w:right="283"/>
        <w:jc w:val="both"/>
        <w:rPr>
          <w:rFonts w:ascii="Times New Roman" w:eastAsia="Times New Roman" w:hAnsi="Times New Roman"/>
          <w:bCs/>
          <w:lang w:eastAsia="lv-LV"/>
        </w:rPr>
      </w:pPr>
      <w:r w:rsidRPr="00EF0772">
        <w:rPr>
          <w:rFonts w:ascii="Times New Roman" w:eastAsia="Times New Roman" w:hAnsi="Times New Roman"/>
          <w:b/>
          <w:bCs/>
          <w:lang w:eastAsia="lv-LV"/>
        </w:rPr>
        <w:t>CPV nomenklatūras kods</w:t>
      </w:r>
      <w:r w:rsidR="0099678F">
        <w:rPr>
          <w:rFonts w:ascii="Times New Roman" w:eastAsia="Times New Roman" w:hAnsi="Times New Roman"/>
          <w:b/>
          <w:bCs/>
          <w:lang w:eastAsia="lv-LV"/>
        </w:rPr>
        <w:t xml:space="preserve"> 1. un 2. daļa</w:t>
      </w:r>
      <w:r w:rsidRPr="00EF0772">
        <w:rPr>
          <w:rFonts w:ascii="Times New Roman" w:eastAsia="Times New Roman" w:hAnsi="Times New Roman"/>
          <w:b/>
          <w:bCs/>
          <w:lang w:eastAsia="lv-LV"/>
        </w:rPr>
        <w:t xml:space="preserve">: </w:t>
      </w:r>
      <w:r w:rsidR="00804ACD">
        <w:rPr>
          <w:rFonts w:ascii="Times New Roman" w:hAnsi="Times New Roman"/>
          <w:b/>
        </w:rPr>
        <w:t>64100000-7</w:t>
      </w:r>
      <w:r w:rsidR="00FE3880">
        <w:rPr>
          <w:rFonts w:ascii="Times New Roman" w:hAnsi="Times New Roman"/>
          <w:b/>
        </w:rPr>
        <w:t xml:space="preserve"> (</w:t>
      </w:r>
      <w:r w:rsidR="00804ACD">
        <w:rPr>
          <w:rFonts w:ascii="Times New Roman" w:hAnsi="Times New Roman"/>
          <w:b/>
        </w:rPr>
        <w:t>Pasta un kurjera pakalpojumi</w:t>
      </w:r>
      <w:r w:rsidR="00FE3880">
        <w:rPr>
          <w:rFonts w:ascii="Times New Roman" w:hAnsi="Times New Roman"/>
          <w:b/>
        </w:rPr>
        <w:t>)</w:t>
      </w:r>
      <w:r w:rsidR="00EF0772" w:rsidRPr="00FE3880">
        <w:rPr>
          <w:rFonts w:ascii="Times New Roman" w:hAnsi="Times New Roman"/>
        </w:rPr>
        <w:t>.</w:t>
      </w:r>
    </w:p>
    <w:p w:rsidR="005A7315" w:rsidRPr="005A7315" w:rsidRDefault="008F1BAE" w:rsidP="007B6A4E">
      <w:pPr>
        <w:pStyle w:val="ListParagraph"/>
        <w:numPr>
          <w:ilvl w:val="0"/>
          <w:numId w:val="3"/>
        </w:numPr>
        <w:spacing w:line="276" w:lineRule="auto"/>
        <w:ind w:right="283"/>
        <w:jc w:val="both"/>
        <w:rPr>
          <w:rFonts w:ascii="Times New Roman" w:eastAsia="Times New Roman" w:hAnsi="Times New Roman"/>
          <w:bCs/>
          <w:lang w:eastAsia="lv-LV"/>
        </w:rPr>
      </w:pPr>
      <w:r w:rsidRPr="005A7315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5A7315">
        <w:rPr>
          <w:rFonts w:ascii="Times New Roman" w:eastAsia="Times New Roman" w:hAnsi="Times New Roman"/>
          <w:bCs/>
          <w:lang w:eastAsia="lv-LV"/>
        </w:rPr>
        <w:t xml:space="preserve"> </w:t>
      </w:r>
      <w:r w:rsidR="005A7315" w:rsidRPr="005A7315">
        <w:rPr>
          <w:rFonts w:ascii="Times New Roman" w:hAnsi="Times New Roman"/>
        </w:rPr>
        <w:t>saimnieciski visizdevīgākais</w:t>
      </w:r>
      <w:r w:rsidR="005A7315" w:rsidRPr="005A7315">
        <w:rPr>
          <w:rFonts w:ascii="Times New Roman" w:hAnsi="Times New Roman"/>
          <w:b/>
        </w:rPr>
        <w:t xml:space="preserve"> </w:t>
      </w:r>
      <w:r w:rsidR="005A7315" w:rsidRPr="005A7315">
        <w:rPr>
          <w:rFonts w:ascii="Times New Roman" w:hAnsi="Times New Roman"/>
        </w:rPr>
        <w:t>piedāvājums, kas atbilst Nolikumā noteiktajām prasībām.</w:t>
      </w:r>
    </w:p>
    <w:p w:rsidR="003326E9" w:rsidRPr="007666A0" w:rsidRDefault="003326E9" w:rsidP="007B6A4E">
      <w:pPr>
        <w:pStyle w:val="ListParagraph"/>
        <w:numPr>
          <w:ilvl w:val="0"/>
          <w:numId w:val="3"/>
        </w:numPr>
        <w:spacing w:line="276" w:lineRule="auto"/>
        <w:ind w:right="283"/>
        <w:jc w:val="both"/>
        <w:rPr>
          <w:rFonts w:ascii="Times New Roman" w:eastAsia="Times New Roman" w:hAnsi="Times New Roman"/>
          <w:bCs/>
          <w:lang w:eastAsia="lv-LV"/>
        </w:rPr>
      </w:pPr>
      <w:r w:rsidRPr="00540A54">
        <w:rPr>
          <w:rFonts w:ascii="Times New Roman" w:eastAsia="Times New Roman" w:hAnsi="Times New Roman"/>
          <w:b/>
          <w:bCs/>
          <w:lang w:eastAsia="lv-LV"/>
        </w:rPr>
        <w:t xml:space="preserve">Pretendenti, kuri </w:t>
      </w:r>
      <w:r w:rsidR="00B866B0">
        <w:rPr>
          <w:rFonts w:ascii="Times New Roman" w:eastAsia="Times New Roman" w:hAnsi="Times New Roman"/>
          <w:b/>
          <w:bCs/>
          <w:lang w:eastAsia="lv-LV"/>
        </w:rPr>
        <w:t>līdz 201</w:t>
      </w:r>
      <w:r w:rsidR="00501D73">
        <w:rPr>
          <w:rFonts w:ascii="Times New Roman" w:eastAsia="Times New Roman" w:hAnsi="Times New Roman"/>
          <w:b/>
          <w:bCs/>
          <w:lang w:eastAsia="lv-LV"/>
        </w:rPr>
        <w:t>6</w:t>
      </w:r>
      <w:r w:rsidR="00F769DF">
        <w:rPr>
          <w:rFonts w:ascii="Times New Roman" w:eastAsia="Times New Roman" w:hAnsi="Times New Roman"/>
          <w:b/>
          <w:bCs/>
          <w:lang w:eastAsia="lv-LV"/>
        </w:rPr>
        <w:t>.</w:t>
      </w:r>
      <w:r w:rsidR="00804ACD">
        <w:rPr>
          <w:rFonts w:ascii="Times New Roman" w:eastAsia="Times New Roman" w:hAnsi="Times New Roman"/>
          <w:b/>
          <w:bCs/>
          <w:lang w:eastAsia="lv-LV"/>
        </w:rPr>
        <w:t> </w:t>
      </w:r>
      <w:r w:rsidR="00F61B5C">
        <w:rPr>
          <w:rFonts w:ascii="Times New Roman" w:eastAsia="Times New Roman" w:hAnsi="Times New Roman"/>
          <w:b/>
          <w:bCs/>
          <w:lang w:eastAsia="lv-LV"/>
        </w:rPr>
        <w:t xml:space="preserve">gada </w:t>
      </w:r>
      <w:r w:rsidR="00804ACD">
        <w:rPr>
          <w:rFonts w:ascii="Times New Roman" w:eastAsia="Times New Roman" w:hAnsi="Times New Roman"/>
          <w:b/>
          <w:bCs/>
          <w:lang w:eastAsia="lv-LV"/>
        </w:rPr>
        <w:t>29. augustam</w:t>
      </w:r>
      <w:r w:rsidR="00F769DF">
        <w:rPr>
          <w:rFonts w:ascii="Times New Roman" w:eastAsia="Times New Roman" w:hAnsi="Times New Roman"/>
          <w:b/>
          <w:bCs/>
          <w:lang w:eastAsia="lv-LV"/>
        </w:rPr>
        <w:t>, plkst.</w:t>
      </w:r>
      <w:r w:rsidR="00501D73">
        <w:rPr>
          <w:rFonts w:ascii="Times New Roman" w:eastAsia="Times New Roman" w:hAnsi="Times New Roman"/>
          <w:b/>
          <w:bCs/>
          <w:lang w:eastAsia="lv-LV"/>
        </w:rPr>
        <w:t>11</w:t>
      </w:r>
      <w:r w:rsidR="0089140D" w:rsidRPr="00540A54">
        <w:rPr>
          <w:rFonts w:ascii="Times New Roman" w:eastAsia="Times New Roman" w:hAnsi="Times New Roman"/>
          <w:b/>
          <w:bCs/>
          <w:lang w:eastAsia="lv-LV"/>
        </w:rPr>
        <w:t xml:space="preserve">:00 </w:t>
      </w:r>
      <w:r w:rsidRPr="00540A54">
        <w:rPr>
          <w:rFonts w:ascii="Times New Roman" w:eastAsia="Times New Roman" w:hAnsi="Times New Roman"/>
          <w:b/>
          <w:bCs/>
          <w:lang w:eastAsia="lv-LV"/>
        </w:rPr>
        <w:t>iesniedza piedāvājumus</w:t>
      </w:r>
      <w:r w:rsidR="0099678F">
        <w:rPr>
          <w:rFonts w:ascii="Times New Roman" w:eastAsia="Times New Roman" w:hAnsi="Times New Roman"/>
          <w:b/>
          <w:bCs/>
          <w:lang w:eastAsia="lv-LV"/>
        </w:rPr>
        <w:t xml:space="preserve"> iepirkuma priekšmeta 1. un 2. daļai</w:t>
      </w:r>
      <w:r w:rsidRPr="00540A54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689"/>
        <w:gridCol w:w="3400"/>
      </w:tblGrid>
      <w:tr w:rsidR="007666A0" w:rsidRPr="004456EA" w:rsidTr="0099678F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7666A0">
              <w:rPr>
                <w:rFonts w:ascii="Times New Roman" w:hAnsi="Times New Roman"/>
                <w:b/>
              </w:rPr>
              <w:t>Nr.p.k</w:t>
            </w:r>
            <w:proofErr w:type="spellEnd"/>
            <w:r w:rsidRPr="007666A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 xml:space="preserve">Pretendenti </w:t>
            </w:r>
          </w:p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>(nosaukums)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7666A0">
              <w:rPr>
                <w:rFonts w:ascii="Times New Roman" w:hAnsi="Times New Roman"/>
                <w:b/>
              </w:rPr>
              <w:t>Piedāvājumu iesniegšanas laiks</w:t>
            </w:r>
          </w:p>
        </w:tc>
      </w:tr>
      <w:tr w:rsidR="007666A0" w:rsidRPr="009E2F2F" w:rsidTr="0099678F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F407BF" w:rsidRDefault="00804ACD" w:rsidP="008E421C">
            <w:pPr>
              <w:pStyle w:val="BodyText"/>
              <w:rPr>
                <w:b/>
                <w:szCs w:val="24"/>
              </w:rPr>
            </w:pPr>
            <w:r>
              <w:rPr>
                <w:b/>
              </w:rPr>
              <w:t>SIA „EKL/LS”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880" w:rsidRDefault="00804ACD" w:rsidP="008E421C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</w:t>
            </w:r>
            <w:r w:rsidR="00FE3880">
              <w:rPr>
                <w:rFonts w:ascii="Times New Roman" w:hAnsi="Times New Roman"/>
                <w:b/>
              </w:rPr>
              <w:t>.2016.</w:t>
            </w:r>
          </w:p>
          <w:p w:rsidR="00FE3880" w:rsidRPr="0099678F" w:rsidRDefault="00FE3880" w:rsidP="008E421C">
            <w:pPr>
              <w:jc w:val="both"/>
              <w:outlineLvl w:val="0"/>
            </w:pPr>
            <w:r>
              <w:rPr>
                <w:rFonts w:ascii="Times New Roman" w:hAnsi="Times New Roman"/>
                <w:b/>
              </w:rPr>
              <w:t xml:space="preserve">plkst. </w:t>
            </w:r>
            <w:r w:rsidR="00804ACD">
              <w:rPr>
                <w:rFonts w:ascii="Times New Roman" w:hAnsi="Times New Roman"/>
                <w:b/>
              </w:rPr>
              <w:t>10:55</w:t>
            </w:r>
            <w:r w:rsidR="0099678F">
              <w:rPr>
                <w:rFonts w:ascii="Times New Roman" w:hAnsi="Times New Roman"/>
                <w:b/>
              </w:rPr>
              <w:t xml:space="preserve"> (1. un 2. daļa</w:t>
            </w:r>
          </w:p>
        </w:tc>
      </w:tr>
      <w:tr w:rsidR="007666A0" w:rsidTr="0099678F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F407BF" w:rsidRDefault="00804ACD" w:rsidP="00804ACD">
            <w:pPr>
              <w:pStyle w:val="BodyText"/>
              <w:rPr>
                <w:b/>
                <w:szCs w:val="24"/>
              </w:rPr>
            </w:pPr>
            <w:r>
              <w:rPr>
                <w:b/>
              </w:rPr>
              <w:t>SIA</w:t>
            </w:r>
            <w:r w:rsidR="00F407BF" w:rsidRPr="00F407BF">
              <w:rPr>
                <w:b/>
              </w:rPr>
              <w:t xml:space="preserve"> „</w:t>
            </w:r>
            <w:r>
              <w:rPr>
                <w:b/>
              </w:rPr>
              <w:t>TNT Latvia</w:t>
            </w:r>
            <w:r w:rsidR="00F407BF" w:rsidRPr="00F407BF">
              <w:rPr>
                <w:b/>
              </w:rPr>
              <w:t>”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Default="00804ACD" w:rsidP="0075429B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29.08</w:t>
            </w:r>
            <w:r w:rsidR="00FE3880">
              <w:rPr>
                <w:rFonts w:ascii="Times New Roman" w:hAnsi="Times New Roman"/>
                <w:b/>
              </w:rPr>
              <w:t>.2016.</w:t>
            </w:r>
          </w:p>
          <w:p w:rsidR="00FE3880" w:rsidRPr="007666A0" w:rsidRDefault="00804ACD" w:rsidP="0075429B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plkst. 10:59</w:t>
            </w:r>
            <w:r w:rsidR="0099678F">
              <w:rPr>
                <w:rFonts w:ascii="Times New Roman" w:hAnsi="Times New Roman"/>
                <w:b/>
              </w:rPr>
              <w:t xml:space="preserve"> (1. un 2. daļa)</w:t>
            </w:r>
          </w:p>
        </w:tc>
      </w:tr>
    </w:tbl>
    <w:p w:rsidR="00501D73" w:rsidRPr="007666A0" w:rsidRDefault="002466F7" w:rsidP="0089140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/>
          <w:bCs/>
          <w:lang w:eastAsia="lv-LV"/>
        </w:rPr>
        <w:t>Piedāvājumu atbilstība N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olikumā noteiktajām prasībām</w:t>
      </w:r>
      <w:r>
        <w:rPr>
          <w:rFonts w:ascii="Times New Roman" w:eastAsia="Times New Roman" w:hAnsi="Times New Roman"/>
          <w:b/>
          <w:bCs/>
          <w:lang w:eastAsia="lv-LV"/>
        </w:rPr>
        <w:t xml:space="preserve"> un kritērijiem</w:t>
      </w:r>
      <w:r w:rsidR="003326E9" w:rsidRPr="00540A54">
        <w:rPr>
          <w:rFonts w:ascii="Times New Roman" w:eastAsia="Times New Roman" w:hAnsi="Times New Roman"/>
          <w:b/>
          <w:bCs/>
          <w:lang w:eastAsia="lv-LV"/>
        </w:rPr>
        <w:t>: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6"/>
        <w:gridCol w:w="4689"/>
        <w:gridCol w:w="3400"/>
      </w:tblGrid>
      <w:tr w:rsidR="007666A0" w:rsidRPr="007666A0" w:rsidTr="006F6D3E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spellStart"/>
            <w:r w:rsidRPr="007666A0">
              <w:rPr>
                <w:rFonts w:ascii="Times New Roman" w:hAnsi="Times New Roman"/>
                <w:b/>
              </w:rPr>
              <w:t>Nr.p.k</w:t>
            </w:r>
            <w:proofErr w:type="spellEnd"/>
            <w:r w:rsidRPr="007666A0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 xml:space="preserve">Pretendenti </w:t>
            </w:r>
          </w:p>
          <w:p w:rsidR="007666A0" w:rsidRPr="007666A0" w:rsidRDefault="007666A0" w:rsidP="00194467">
            <w:pPr>
              <w:pStyle w:val="BodyText"/>
              <w:jc w:val="center"/>
              <w:rPr>
                <w:b/>
                <w:szCs w:val="24"/>
              </w:rPr>
            </w:pPr>
            <w:r w:rsidRPr="007666A0">
              <w:rPr>
                <w:b/>
                <w:szCs w:val="24"/>
              </w:rPr>
              <w:t>(nosaukums)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  <w:highlight w:val="yellow"/>
              </w:rPr>
            </w:pPr>
            <w:r w:rsidRPr="007666A0">
              <w:rPr>
                <w:rFonts w:ascii="Times New Roman" w:hAnsi="Times New Roman"/>
                <w:b/>
              </w:rPr>
              <w:t>atbilst vai neatbilst</w:t>
            </w:r>
          </w:p>
        </w:tc>
      </w:tr>
      <w:tr w:rsidR="007666A0" w:rsidRPr="007666A0" w:rsidTr="006F6D3E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F407BF" w:rsidRDefault="00804ACD" w:rsidP="00194467">
            <w:pPr>
              <w:pStyle w:val="BodyText"/>
              <w:rPr>
                <w:b/>
                <w:szCs w:val="24"/>
              </w:rPr>
            </w:pPr>
            <w:r>
              <w:rPr>
                <w:b/>
              </w:rPr>
              <w:t>SIA „EKL/LS”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804ACD" w:rsidP="00194467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Nea</w:t>
            </w:r>
            <w:r w:rsidR="00FE3880">
              <w:rPr>
                <w:rFonts w:ascii="Times New Roman" w:hAnsi="Times New Roman"/>
                <w:b/>
              </w:rPr>
              <w:t>tbilst</w:t>
            </w:r>
          </w:p>
        </w:tc>
      </w:tr>
      <w:tr w:rsidR="007666A0" w:rsidRPr="007666A0" w:rsidTr="006F6D3E">
        <w:trPr>
          <w:trHeight w:val="325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7666A0" w:rsidP="00194467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7666A0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F407BF" w:rsidRDefault="00804ACD" w:rsidP="00194467">
            <w:pPr>
              <w:pStyle w:val="BodyText"/>
              <w:rPr>
                <w:b/>
                <w:szCs w:val="24"/>
              </w:rPr>
            </w:pPr>
            <w:r>
              <w:rPr>
                <w:b/>
              </w:rPr>
              <w:t>SIA</w:t>
            </w:r>
            <w:r w:rsidRPr="00F407BF">
              <w:rPr>
                <w:b/>
              </w:rPr>
              <w:t xml:space="preserve"> „</w:t>
            </w:r>
            <w:r>
              <w:rPr>
                <w:b/>
              </w:rPr>
              <w:t>TNT Latvia</w:t>
            </w:r>
            <w:r w:rsidRPr="00F407BF">
              <w:rPr>
                <w:b/>
              </w:rPr>
              <w:t>”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0" w:rsidRPr="007666A0" w:rsidRDefault="00FE3880" w:rsidP="00194467">
            <w:pPr>
              <w:jc w:val="both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Atbilst</w:t>
            </w:r>
          </w:p>
        </w:tc>
      </w:tr>
    </w:tbl>
    <w:p w:rsidR="00807C5E" w:rsidRPr="000F3457" w:rsidRDefault="0003443F" w:rsidP="007B6A4E">
      <w:pPr>
        <w:pStyle w:val="ListParagraph"/>
        <w:numPr>
          <w:ilvl w:val="0"/>
          <w:numId w:val="3"/>
        </w:numPr>
        <w:ind w:right="425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0F3457">
        <w:rPr>
          <w:rFonts w:ascii="Times New Roman" w:eastAsia="Times New Roman" w:hAnsi="Times New Roman"/>
          <w:b/>
          <w:bCs/>
          <w:lang w:eastAsia="lv-LV"/>
        </w:rPr>
        <w:t>Pretendentu p</w:t>
      </w:r>
      <w:r w:rsidR="0089140D" w:rsidRPr="000F3457">
        <w:rPr>
          <w:rFonts w:ascii="Times New Roman" w:eastAsia="Times New Roman" w:hAnsi="Times New Roman"/>
          <w:b/>
          <w:bCs/>
          <w:lang w:eastAsia="lv-LV"/>
        </w:rPr>
        <w:t xml:space="preserve">iedāvājumi, kuros veikti aritmētisko kļūdu labojumi: </w:t>
      </w:r>
      <w:r w:rsidR="009E68B5">
        <w:rPr>
          <w:rFonts w:ascii="Times New Roman" w:hAnsi="Times New Roman"/>
          <w:b/>
        </w:rPr>
        <w:t>nav</w:t>
      </w:r>
      <w:r w:rsidR="007C3A50" w:rsidRPr="000F3457">
        <w:rPr>
          <w:rFonts w:ascii="Times New Roman" w:hAnsi="Times New Roman"/>
          <w:b/>
        </w:rPr>
        <w:t>.</w:t>
      </w:r>
    </w:p>
    <w:p w:rsidR="005D7BFE" w:rsidRPr="005D7BFE" w:rsidRDefault="0089140D" w:rsidP="007B6A4E">
      <w:pPr>
        <w:pStyle w:val="ListParagraph"/>
        <w:numPr>
          <w:ilvl w:val="0"/>
          <w:numId w:val="3"/>
        </w:numPr>
        <w:ind w:right="425"/>
        <w:jc w:val="both"/>
        <w:rPr>
          <w:rFonts w:ascii="Times New Roman" w:eastAsia="Times New Roman" w:hAnsi="Times New Roman"/>
          <w:bCs/>
          <w:lang w:eastAsia="lv-LV"/>
        </w:rPr>
      </w:pPr>
      <w:r w:rsidRPr="00F14E89">
        <w:rPr>
          <w:rFonts w:ascii="Times New Roman" w:eastAsia="Times New Roman" w:hAnsi="Times New Roman"/>
          <w:b/>
          <w:bCs/>
          <w:lang w:eastAsia="lv-LV"/>
        </w:rPr>
        <w:t>Noraidītie pretendenti un to noraidīšanas iemesli:</w:t>
      </w:r>
    </w:p>
    <w:p w:rsidR="00E45FCB" w:rsidRPr="005D7BFE" w:rsidRDefault="0089140D" w:rsidP="007B6A4E">
      <w:pPr>
        <w:pStyle w:val="ListParagraph"/>
        <w:numPr>
          <w:ilvl w:val="1"/>
          <w:numId w:val="3"/>
        </w:numPr>
        <w:ind w:right="425"/>
        <w:jc w:val="both"/>
        <w:rPr>
          <w:rFonts w:ascii="Times New Roman" w:eastAsia="Times New Roman" w:hAnsi="Times New Roman"/>
          <w:bCs/>
          <w:lang w:eastAsia="lv-LV"/>
        </w:rPr>
      </w:pPr>
      <w:r w:rsidRPr="00F14E89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5D7BFE">
        <w:rPr>
          <w:rFonts w:ascii="Times New Roman" w:eastAsia="Times New Roman" w:hAnsi="Times New Roman"/>
          <w:bCs/>
          <w:lang w:eastAsia="lv-LV"/>
        </w:rPr>
        <w:t xml:space="preserve">iepirkuma priekšmeta 1. daļā noraidītie pretendenti: </w:t>
      </w:r>
      <w:r w:rsidR="00FE3880" w:rsidRPr="007760A3">
        <w:rPr>
          <w:rFonts w:ascii="Times New Roman" w:eastAsia="Times New Roman" w:hAnsi="Times New Roman"/>
          <w:bCs/>
          <w:lang w:eastAsia="lv-LV"/>
        </w:rPr>
        <w:t>Preten</w:t>
      </w:r>
      <w:r w:rsidR="0082187E" w:rsidRPr="007760A3">
        <w:rPr>
          <w:rFonts w:ascii="Times New Roman" w:eastAsia="Times New Roman" w:hAnsi="Times New Roman"/>
          <w:bCs/>
          <w:lang w:eastAsia="lv-LV"/>
        </w:rPr>
        <w:t xml:space="preserve">dents </w:t>
      </w:r>
      <w:r w:rsidR="00804ACD" w:rsidRPr="007760A3">
        <w:rPr>
          <w:rFonts w:ascii="Times New Roman" w:hAnsi="Times New Roman"/>
        </w:rPr>
        <w:t>SIA „EKL/LS”</w:t>
      </w:r>
      <w:r w:rsidR="00F407BF" w:rsidRPr="007760A3">
        <w:rPr>
          <w:rFonts w:ascii="Times New Roman" w:eastAsia="Times New Roman" w:hAnsi="Times New Roman"/>
          <w:bCs/>
          <w:lang w:eastAsia="lv-LV"/>
        </w:rPr>
        <w:t xml:space="preserve"> </w:t>
      </w:r>
      <w:r w:rsidR="00FE3880" w:rsidRPr="007760A3">
        <w:rPr>
          <w:rFonts w:ascii="Times New Roman" w:eastAsia="Times New Roman" w:hAnsi="Times New Roman"/>
          <w:bCs/>
          <w:lang w:eastAsia="lv-LV"/>
        </w:rPr>
        <w:t xml:space="preserve">tika noraidīts, jo </w:t>
      </w:r>
      <w:r w:rsidR="00FE3880" w:rsidRPr="007760A3">
        <w:rPr>
          <w:rFonts w:ascii="Times New Roman" w:hAnsi="Times New Roman"/>
        </w:rPr>
        <w:t>tā</w:t>
      </w:r>
      <w:r w:rsidR="00F407BF" w:rsidRPr="007760A3">
        <w:rPr>
          <w:rFonts w:ascii="Times New Roman" w:hAnsi="Times New Roman"/>
        </w:rPr>
        <w:t xml:space="preserve"> piedāvājums neatbilst Nolikuma </w:t>
      </w:r>
      <w:r w:rsidR="00804ACD" w:rsidRPr="007760A3">
        <w:rPr>
          <w:rFonts w:ascii="Times New Roman" w:hAnsi="Times New Roman"/>
        </w:rPr>
        <w:t>2</w:t>
      </w:r>
      <w:r w:rsidR="00F407BF" w:rsidRPr="007760A3">
        <w:rPr>
          <w:rFonts w:ascii="Times New Roman" w:hAnsi="Times New Roman"/>
        </w:rPr>
        <w:t>.</w:t>
      </w:r>
      <w:r w:rsidR="00804ACD" w:rsidRPr="007760A3">
        <w:rPr>
          <w:rFonts w:ascii="Times New Roman" w:hAnsi="Times New Roman"/>
        </w:rPr>
        <w:t>7.</w:t>
      </w:r>
      <w:r w:rsidR="00F407BF" w:rsidRPr="007760A3">
        <w:rPr>
          <w:rFonts w:ascii="Times New Roman" w:hAnsi="Times New Roman"/>
        </w:rPr>
        <w:t xml:space="preserve"> punktā minētajām prasībām</w:t>
      </w:r>
      <w:r w:rsidR="005D7BFE">
        <w:rPr>
          <w:rFonts w:ascii="Times New Roman" w:hAnsi="Times New Roman"/>
        </w:rPr>
        <w:t>;</w:t>
      </w:r>
    </w:p>
    <w:p w:rsidR="005D7BFE" w:rsidRPr="007760A3" w:rsidRDefault="005D7BFE" w:rsidP="007B6A4E">
      <w:pPr>
        <w:pStyle w:val="ListParagraph"/>
        <w:numPr>
          <w:ilvl w:val="1"/>
          <w:numId w:val="3"/>
        </w:numPr>
        <w:ind w:right="425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Cs/>
          <w:lang w:eastAsia="lv-LV"/>
        </w:rPr>
        <w:t xml:space="preserve">iepirkuma priekšmeta 2. daļā noraidītie pretendenti: </w:t>
      </w:r>
      <w:r w:rsidRPr="007760A3">
        <w:rPr>
          <w:rFonts w:ascii="Times New Roman" w:eastAsia="Times New Roman" w:hAnsi="Times New Roman"/>
          <w:bCs/>
          <w:lang w:eastAsia="lv-LV"/>
        </w:rPr>
        <w:t xml:space="preserve">Pretendents </w:t>
      </w:r>
      <w:r w:rsidRPr="007760A3">
        <w:rPr>
          <w:rFonts w:ascii="Times New Roman" w:hAnsi="Times New Roman"/>
        </w:rPr>
        <w:t>SIA „EKL/LS”</w:t>
      </w:r>
      <w:r w:rsidRPr="007760A3">
        <w:rPr>
          <w:rFonts w:ascii="Times New Roman" w:eastAsia="Times New Roman" w:hAnsi="Times New Roman"/>
          <w:bCs/>
          <w:lang w:eastAsia="lv-LV"/>
        </w:rPr>
        <w:t xml:space="preserve"> tika noraidīts, jo </w:t>
      </w:r>
      <w:r w:rsidRPr="007760A3">
        <w:rPr>
          <w:rFonts w:ascii="Times New Roman" w:hAnsi="Times New Roman"/>
        </w:rPr>
        <w:t>tā piedāvājums neatbilst Nolikuma 2.7. punktā minētajām prasībām</w:t>
      </w:r>
      <w:r>
        <w:rPr>
          <w:rFonts w:ascii="Times New Roman" w:hAnsi="Times New Roman"/>
        </w:rPr>
        <w:t>.</w:t>
      </w:r>
    </w:p>
    <w:p w:rsidR="006B0121" w:rsidRPr="000F3457" w:rsidRDefault="006B0121" w:rsidP="007B6A4E">
      <w:pPr>
        <w:pStyle w:val="BodyText"/>
        <w:numPr>
          <w:ilvl w:val="0"/>
          <w:numId w:val="3"/>
        </w:numPr>
        <w:ind w:right="425"/>
        <w:rPr>
          <w:b/>
          <w:szCs w:val="24"/>
        </w:rPr>
      </w:pPr>
      <w:r w:rsidRPr="000F3457">
        <w:rPr>
          <w:szCs w:val="24"/>
        </w:rPr>
        <w:t xml:space="preserve">Komisija, vērtējot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>retendent</w:t>
      </w:r>
      <w:r w:rsidR="001D2722">
        <w:rPr>
          <w:szCs w:val="24"/>
        </w:rPr>
        <w:t>a SIA „TNT Latvia”</w:t>
      </w:r>
      <w:r w:rsidRPr="000F3457">
        <w:rPr>
          <w:szCs w:val="24"/>
        </w:rPr>
        <w:t xml:space="preserve"> </w:t>
      </w:r>
      <w:r w:rsidR="009B74D7" w:rsidRPr="000F3457">
        <w:rPr>
          <w:szCs w:val="24"/>
        </w:rPr>
        <w:t>p</w:t>
      </w:r>
      <w:r w:rsidR="001D2722">
        <w:rPr>
          <w:szCs w:val="24"/>
        </w:rPr>
        <w:t>iedāvājumu</w:t>
      </w:r>
      <w:r w:rsidRPr="000F3457">
        <w:rPr>
          <w:szCs w:val="24"/>
        </w:rPr>
        <w:t xml:space="preserve"> atbilstoši Iepirkuma nolikuma </w:t>
      </w:r>
      <w:r w:rsidR="001D2722">
        <w:rPr>
          <w:b/>
          <w:szCs w:val="24"/>
        </w:rPr>
        <w:t>5.9.</w:t>
      </w:r>
      <w:r w:rsidR="00F14E89">
        <w:rPr>
          <w:b/>
          <w:szCs w:val="24"/>
        </w:rPr>
        <w:t xml:space="preserve"> </w:t>
      </w:r>
      <w:r w:rsidRPr="000F3457">
        <w:rPr>
          <w:b/>
          <w:szCs w:val="24"/>
        </w:rPr>
        <w:t>punktā</w:t>
      </w:r>
      <w:r w:rsidRPr="000F3457">
        <w:rPr>
          <w:szCs w:val="24"/>
        </w:rPr>
        <w:t xml:space="preserve"> noteiktajam, secina, ka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>retendent</w:t>
      </w:r>
      <w:r w:rsidR="001D2722">
        <w:rPr>
          <w:szCs w:val="24"/>
        </w:rPr>
        <w:t>a</w:t>
      </w:r>
      <w:r w:rsidRPr="000F3457">
        <w:rPr>
          <w:szCs w:val="24"/>
        </w:rPr>
        <w:t xml:space="preserve"> </w:t>
      </w:r>
      <w:r w:rsidR="001D2722">
        <w:rPr>
          <w:b/>
        </w:rPr>
        <w:t>SIA „TNT Latvia”</w:t>
      </w:r>
      <w:r w:rsidR="00F14E89">
        <w:rPr>
          <w:b/>
        </w:rPr>
        <w:t xml:space="preserve"> </w:t>
      </w:r>
      <w:r w:rsidR="009B74D7" w:rsidRPr="000F3457">
        <w:rPr>
          <w:szCs w:val="24"/>
        </w:rPr>
        <w:t>p</w:t>
      </w:r>
      <w:r w:rsidRPr="000F3457">
        <w:rPr>
          <w:szCs w:val="24"/>
        </w:rPr>
        <w:t>iedāvājum</w:t>
      </w:r>
      <w:r w:rsidR="001D2722">
        <w:rPr>
          <w:szCs w:val="24"/>
        </w:rPr>
        <w:t>s</w:t>
      </w:r>
      <w:r w:rsidRPr="000F3457">
        <w:rPr>
          <w:szCs w:val="24"/>
        </w:rPr>
        <w:t xml:space="preserve"> ir ieguv</w:t>
      </w:r>
      <w:r w:rsidR="001D2722">
        <w:rPr>
          <w:szCs w:val="24"/>
        </w:rPr>
        <w:t>is</w:t>
      </w:r>
      <w:r w:rsidRPr="000F3457">
        <w:rPr>
          <w:szCs w:val="24"/>
        </w:rPr>
        <w:t xml:space="preserve"> šādu vērtējumu (punktu skaitu):</w:t>
      </w:r>
    </w:p>
    <w:p w:rsidR="00FB6906" w:rsidRDefault="00FB6906" w:rsidP="007B6A4E">
      <w:pPr>
        <w:pStyle w:val="ListParagraph"/>
        <w:numPr>
          <w:ilvl w:val="1"/>
          <w:numId w:val="3"/>
        </w:numPr>
        <w:ind w:right="42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Iepirkuma priekšmeta 1. daļā atbilstoši Nolikuma 5.9.3. punktā minētajam – 57,14 (piecdesmit septiņus, komats, četrpadsmit) punktus;</w:t>
      </w:r>
    </w:p>
    <w:p w:rsidR="00F14E89" w:rsidRDefault="00FB6906" w:rsidP="007B6A4E">
      <w:pPr>
        <w:pStyle w:val="ListParagraph"/>
        <w:numPr>
          <w:ilvl w:val="1"/>
          <w:numId w:val="3"/>
        </w:numPr>
        <w:ind w:right="425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Iepirkuma priekšmeta 2. daļā atbilstoši Nolikuma 5.9.6. punktā minētajam </w:t>
      </w:r>
      <w:r w:rsidR="00854AA2">
        <w:rPr>
          <w:rFonts w:ascii="Times New Roman" w:hAnsi="Times New Roman"/>
          <w:b/>
          <w:bCs/>
        </w:rPr>
        <w:t>–</w:t>
      </w:r>
      <w:r>
        <w:rPr>
          <w:rFonts w:ascii="Times New Roman" w:hAnsi="Times New Roman"/>
          <w:b/>
          <w:bCs/>
        </w:rPr>
        <w:t xml:space="preserve"> </w:t>
      </w:r>
      <w:r w:rsidR="00854AA2">
        <w:rPr>
          <w:rFonts w:ascii="Times New Roman" w:hAnsi="Times New Roman"/>
          <w:b/>
          <w:bCs/>
        </w:rPr>
        <w:t>152,11 (viens simts piecdesmit divus, komats, vienpadsmit) punktus.</w:t>
      </w:r>
    </w:p>
    <w:p w:rsidR="007156D9" w:rsidRPr="00854AA2" w:rsidRDefault="00886A19" w:rsidP="007B6A4E">
      <w:pPr>
        <w:pStyle w:val="ListParagraph"/>
        <w:numPr>
          <w:ilvl w:val="0"/>
          <w:numId w:val="3"/>
        </w:numPr>
        <w:ind w:right="283"/>
        <w:jc w:val="both"/>
        <w:rPr>
          <w:rFonts w:ascii="Times New Roman" w:eastAsia="Times New Roman" w:hAnsi="Times New Roman"/>
          <w:bCs/>
          <w:lang w:eastAsia="lv-LV"/>
        </w:rPr>
      </w:pPr>
      <w:r w:rsidRPr="00854AA2">
        <w:rPr>
          <w:rFonts w:ascii="Times New Roman" w:eastAsia="Times New Roman" w:hAnsi="Times New Roman"/>
          <w:bCs/>
          <w:lang w:eastAsia="lv-LV"/>
        </w:rPr>
        <w:lastRenderedPageBreak/>
        <w:t>Komisija, ņ</w:t>
      </w:r>
      <w:r w:rsidR="007156D9" w:rsidRPr="00854AA2">
        <w:rPr>
          <w:rFonts w:ascii="Times New Roman" w:eastAsia="Times New Roman" w:hAnsi="Times New Roman"/>
          <w:bCs/>
          <w:lang w:eastAsia="lv-LV"/>
        </w:rPr>
        <w:t>emot vērā iepriekš minēto</w:t>
      </w:r>
      <w:r w:rsidR="005A5D91" w:rsidRPr="00854AA2">
        <w:rPr>
          <w:rFonts w:ascii="Times New Roman" w:eastAsia="Times New Roman" w:hAnsi="Times New Roman"/>
          <w:bCs/>
          <w:lang w:eastAsia="lv-LV"/>
        </w:rPr>
        <w:t xml:space="preserve"> </w:t>
      </w:r>
      <w:r w:rsidR="00C64E8D" w:rsidRPr="00854AA2">
        <w:rPr>
          <w:rFonts w:ascii="Times New Roman" w:eastAsia="Times New Roman" w:hAnsi="Times New Roman"/>
          <w:bCs/>
          <w:lang w:eastAsia="lv-LV"/>
        </w:rPr>
        <w:t xml:space="preserve">un </w:t>
      </w:r>
      <w:r w:rsidR="005A5D91" w:rsidRPr="00854AA2">
        <w:rPr>
          <w:rFonts w:ascii="Times New Roman" w:eastAsia="Times New Roman" w:hAnsi="Times New Roman"/>
          <w:bCs/>
          <w:lang w:eastAsia="lv-LV"/>
        </w:rPr>
        <w:t xml:space="preserve">pamatojoties uz </w:t>
      </w:r>
      <w:r w:rsidR="000C154A" w:rsidRPr="00854AA2">
        <w:rPr>
          <w:rFonts w:ascii="Times New Roman" w:eastAsia="Times New Roman" w:hAnsi="Times New Roman"/>
          <w:bCs/>
          <w:lang w:eastAsia="lv-LV"/>
        </w:rPr>
        <w:t xml:space="preserve">Iepirkuma </w:t>
      </w:r>
      <w:r w:rsidR="00D43623" w:rsidRPr="00854AA2">
        <w:rPr>
          <w:rFonts w:ascii="Times New Roman" w:eastAsia="Times New Roman" w:hAnsi="Times New Roman"/>
          <w:bCs/>
          <w:lang w:eastAsia="lv-LV"/>
        </w:rPr>
        <w:t>n</w:t>
      </w:r>
      <w:r w:rsidR="000C154A" w:rsidRPr="00854AA2">
        <w:rPr>
          <w:rFonts w:ascii="Times New Roman" w:eastAsia="Times New Roman" w:hAnsi="Times New Roman"/>
          <w:bCs/>
          <w:lang w:eastAsia="lv-LV"/>
        </w:rPr>
        <w:t xml:space="preserve">olikuma </w:t>
      </w:r>
      <w:r w:rsidR="00FA4657">
        <w:rPr>
          <w:rFonts w:ascii="Times New Roman" w:eastAsia="Times New Roman" w:hAnsi="Times New Roman"/>
          <w:bCs/>
          <w:lang w:eastAsia="lv-LV"/>
        </w:rPr>
        <w:t>5.15</w:t>
      </w:r>
      <w:r w:rsidR="004D49E2" w:rsidRPr="00854AA2">
        <w:rPr>
          <w:rFonts w:ascii="Times New Roman" w:eastAsia="Times New Roman" w:hAnsi="Times New Roman"/>
          <w:bCs/>
          <w:lang w:eastAsia="lv-LV"/>
        </w:rPr>
        <w:t>.</w:t>
      </w:r>
      <w:r w:rsidR="00FA4657">
        <w:rPr>
          <w:rFonts w:ascii="Times New Roman" w:eastAsia="Times New Roman" w:hAnsi="Times New Roman"/>
          <w:bCs/>
          <w:lang w:eastAsia="lv-LV"/>
        </w:rPr>
        <w:t> </w:t>
      </w:r>
      <w:r w:rsidR="004D49E2" w:rsidRPr="00854AA2">
        <w:rPr>
          <w:rFonts w:ascii="Times New Roman" w:eastAsia="Times New Roman" w:hAnsi="Times New Roman"/>
          <w:bCs/>
          <w:lang w:eastAsia="lv-LV"/>
        </w:rPr>
        <w:t xml:space="preserve">punktā </w:t>
      </w:r>
      <w:r w:rsidR="000C154A" w:rsidRPr="00854AA2">
        <w:rPr>
          <w:rFonts w:ascii="Times New Roman" w:eastAsia="Times New Roman" w:hAnsi="Times New Roman"/>
          <w:bCs/>
          <w:lang w:eastAsia="lv-LV"/>
        </w:rPr>
        <w:t xml:space="preserve">noteikto, kā arī </w:t>
      </w:r>
      <w:r w:rsidR="005A5D91" w:rsidRPr="00854AA2">
        <w:rPr>
          <w:rFonts w:ascii="Times New Roman" w:eastAsia="Times New Roman" w:hAnsi="Times New Roman"/>
          <w:bCs/>
          <w:lang w:eastAsia="lv-LV"/>
        </w:rPr>
        <w:t>Publisko iepirkumu likuma 8</w:t>
      </w:r>
      <w:r w:rsidR="005A5D91" w:rsidRPr="00854AA2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="005A5D91" w:rsidRPr="00854AA2">
        <w:rPr>
          <w:rFonts w:ascii="Times New Roman" w:eastAsia="Times New Roman" w:hAnsi="Times New Roman"/>
          <w:bCs/>
          <w:lang w:eastAsia="lv-LV"/>
        </w:rPr>
        <w:t>. panta devīt</w:t>
      </w:r>
      <w:r w:rsidR="000C154A" w:rsidRPr="00854AA2">
        <w:rPr>
          <w:rFonts w:ascii="Times New Roman" w:eastAsia="Times New Roman" w:hAnsi="Times New Roman"/>
          <w:bCs/>
          <w:lang w:eastAsia="lv-LV"/>
        </w:rPr>
        <w:t>ās</w:t>
      </w:r>
      <w:r w:rsidR="005A5D91" w:rsidRPr="00854AA2">
        <w:rPr>
          <w:rFonts w:ascii="Times New Roman" w:eastAsia="Times New Roman" w:hAnsi="Times New Roman"/>
          <w:bCs/>
          <w:lang w:eastAsia="lv-LV"/>
        </w:rPr>
        <w:t xml:space="preserve"> daļ</w:t>
      </w:r>
      <w:r w:rsidR="000C154A" w:rsidRPr="00854AA2">
        <w:rPr>
          <w:rFonts w:ascii="Times New Roman" w:eastAsia="Times New Roman" w:hAnsi="Times New Roman"/>
          <w:bCs/>
          <w:lang w:eastAsia="lv-LV"/>
        </w:rPr>
        <w:t xml:space="preserve">as regulējumu, </w:t>
      </w:r>
      <w:r w:rsidR="007156D9" w:rsidRPr="00854AA2">
        <w:rPr>
          <w:rFonts w:ascii="Times New Roman" w:eastAsia="Times New Roman" w:hAnsi="Times New Roman"/>
          <w:bCs/>
          <w:lang w:eastAsia="lv-LV"/>
        </w:rPr>
        <w:t>nolemj:</w:t>
      </w:r>
    </w:p>
    <w:p w:rsidR="00BA593A" w:rsidRPr="0016759D" w:rsidRDefault="00510215" w:rsidP="007B6A4E">
      <w:pPr>
        <w:pStyle w:val="ListParagraph"/>
        <w:numPr>
          <w:ilvl w:val="0"/>
          <w:numId w:val="6"/>
        </w:numPr>
        <w:ind w:right="283"/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hAnsi="Times New Roman"/>
        </w:rPr>
        <w:t xml:space="preserve">atzīt </w:t>
      </w:r>
      <w:r w:rsidRPr="000F3457">
        <w:rPr>
          <w:rFonts w:ascii="Times New Roman" w:hAnsi="Times New Roman"/>
          <w:b/>
        </w:rPr>
        <w:t xml:space="preserve">pretendentu </w:t>
      </w:r>
      <w:r w:rsidR="00FA4657">
        <w:rPr>
          <w:rFonts w:ascii="Times New Roman" w:hAnsi="Times New Roman"/>
          <w:b/>
        </w:rPr>
        <w:t>SIA</w:t>
      </w:r>
      <w:r w:rsidR="00545F49">
        <w:rPr>
          <w:rFonts w:ascii="Times New Roman" w:hAnsi="Times New Roman"/>
          <w:b/>
        </w:rPr>
        <w:t xml:space="preserve"> „</w:t>
      </w:r>
      <w:r w:rsidR="00FA4657">
        <w:rPr>
          <w:rFonts w:ascii="Times New Roman" w:hAnsi="Times New Roman"/>
          <w:b/>
        </w:rPr>
        <w:t>TNT Latvia</w:t>
      </w:r>
      <w:r w:rsidR="00545F49">
        <w:rPr>
          <w:rFonts w:ascii="Times New Roman" w:hAnsi="Times New Roman"/>
          <w:b/>
        </w:rPr>
        <w:t>”</w:t>
      </w:r>
      <w:r w:rsidRPr="000F3457">
        <w:rPr>
          <w:rFonts w:ascii="Times New Roman" w:hAnsi="Times New Roman"/>
          <w:b/>
        </w:rPr>
        <w:t xml:space="preserve"> </w:t>
      </w:r>
      <w:r w:rsidRPr="000F3457">
        <w:rPr>
          <w:rFonts w:ascii="Times New Roman" w:hAnsi="Times New Roman"/>
        </w:rPr>
        <w:t>par uzvarētāju Iepirkum</w:t>
      </w:r>
      <w:r w:rsidR="00080DAC">
        <w:rPr>
          <w:rFonts w:ascii="Times New Roman" w:hAnsi="Times New Roman"/>
        </w:rPr>
        <w:t>a 1. daļā „Starptautiskie un iekšzemes dokumentu sūtījumi” un Iepirkuma 2.</w:t>
      </w:r>
      <w:r w:rsidR="00080DAC">
        <w:t> daļā „</w:t>
      </w:r>
      <w:r w:rsidR="00080DAC">
        <w:rPr>
          <w:rFonts w:ascii="Times New Roman" w:hAnsi="Times New Roman"/>
        </w:rPr>
        <w:t>Starptautiskie un iekšzemes paku/kravu sūtījumi”,</w:t>
      </w:r>
      <w:r w:rsidR="007B7F33" w:rsidRPr="000F3457">
        <w:rPr>
          <w:rFonts w:ascii="Times New Roman" w:hAnsi="Times New Roman"/>
        </w:rPr>
        <w:t xml:space="preserve"> un piešķirt līguma slēgšanas tiesības</w:t>
      </w:r>
      <w:r w:rsidRPr="000F3457">
        <w:rPr>
          <w:rFonts w:ascii="Times New Roman" w:hAnsi="Times New Roman"/>
        </w:rPr>
        <w:t xml:space="preserve">, jo tā </w:t>
      </w:r>
      <w:r w:rsidR="001D521C" w:rsidRPr="000F3457">
        <w:rPr>
          <w:rFonts w:ascii="Times New Roman" w:hAnsi="Times New Roman"/>
        </w:rPr>
        <w:t>p</w:t>
      </w:r>
      <w:r w:rsidRPr="000F3457">
        <w:rPr>
          <w:rFonts w:ascii="Times New Roman" w:hAnsi="Times New Roman"/>
        </w:rPr>
        <w:t xml:space="preserve">iedāvājums </w:t>
      </w:r>
      <w:r w:rsidR="00FA4657">
        <w:rPr>
          <w:rFonts w:ascii="Times New Roman" w:hAnsi="Times New Roman"/>
        </w:rPr>
        <w:t>1. un 2. iepirkuma daļā</w:t>
      </w:r>
      <w:r w:rsidR="00F77BE5">
        <w:rPr>
          <w:rFonts w:ascii="Times New Roman" w:hAnsi="Times New Roman"/>
        </w:rPr>
        <w:t xml:space="preserve"> atbilst Iepirkuma nolikuma prasībām un</w:t>
      </w:r>
      <w:r w:rsidR="00FA4657">
        <w:rPr>
          <w:rFonts w:ascii="Times New Roman" w:hAnsi="Times New Roman"/>
        </w:rPr>
        <w:t xml:space="preserve"> </w:t>
      </w:r>
      <w:r w:rsidR="00F77BE5">
        <w:rPr>
          <w:rFonts w:ascii="Times New Roman" w:hAnsi="Times New Roman"/>
        </w:rPr>
        <w:t xml:space="preserve">ir saimnieciski </w:t>
      </w:r>
      <w:r w:rsidRPr="000F3457">
        <w:rPr>
          <w:rFonts w:ascii="Times New Roman" w:hAnsi="Times New Roman"/>
        </w:rPr>
        <w:t>izdevīgākais</w:t>
      </w:r>
      <w:r w:rsidR="00FA4657">
        <w:rPr>
          <w:rFonts w:ascii="Times New Roman" w:hAnsi="Times New Roman"/>
        </w:rPr>
        <w:t>;</w:t>
      </w:r>
    </w:p>
    <w:p w:rsidR="00F57AF2" w:rsidRPr="000F3457" w:rsidRDefault="007156D9" w:rsidP="007B6A4E">
      <w:pPr>
        <w:pStyle w:val="ListParagraph"/>
        <w:numPr>
          <w:ilvl w:val="0"/>
          <w:numId w:val="6"/>
        </w:numPr>
        <w:ind w:right="283"/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 xml:space="preserve">triju darbdienu laikā </w:t>
      </w:r>
      <w:r w:rsidR="0007019F" w:rsidRPr="000F3457">
        <w:rPr>
          <w:rFonts w:ascii="Times New Roman" w:eastAsia="Times New Roman" w:hAnsi="Times New Roman"/>
          <w:bCs/>
          <w:lang w:eastAsia="lv-LV"/>
        </w:rPr>
        <w:t xml:space="preserve">pēc Komisijas lēmuma pieņemšanas 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informēt </w:t>
      </w:r>
      <w:r w:rsidR="0007019F" w:rsidRPr="000F3457">
        <w:rPr>
          <w:rFonts w:ascii="Times New Roman" w:eastAsia="Times New Roman" w:hAnsi="Times New Roman"/>
          <w:bCs/>
          <w:lang w:eastAsia="lv-LV"/>
        </w:rPr>
        <w:t>p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retendentus par </w:t>
      </w:r>
      <w:r w:rsidR="0007019F" w:rsidRPr="000F3457">
        <w:rPr>
          <w:rFonts w:ascii="Times New Roman" w:eastAsia="Times New Roman" w:hAnsi="Times New Roman"/>
          <w:bCs/>
          <w:lang w:eastAsia="lv-LV"/>
        </w:rPr>
        <w:t>I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epirkumā </w:t>
      </w:r>
      <w:r w:rsidR="0007019F" w:rsidRPr="000F3457">
        <w:rPr>
          <w:rFonts w:ascii="Times New Roman" w:eastAsia="Times New Roman" w:hAnsi="Times New Roman"/>
          <w:bCs/>
          <w:lang w:eastAsia="lv-LV"/>
        </w:rPr>
        <w:t>atzīt</w:t>
      </w:r>
      <w:r w:rsidR="00A9654B" w:rsidRPr="000F3457">
        <w:rPr>
          <w:rFonts w:ascii="Times New Roman" w:eastAsia="Times New Roman" w:hAnsi="Times New Roman"/>
          <w:bCs/>
          <w:lang w:eastAsia="lv-LV"/>
        </w:rPr>
        <w:t>o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uzvarētāj</w:t>
      </w:r>
      <w:r w:rsidR="00A9654B" w:rsidRPr="000F3457">
        <w:rPr>
          <w:rFonts w:ascii="Times New Roman" w:eastAsia="Times New Roman" w:hAnsi="Times New Roman"/>
          <w:bCs/>
          <w:lang w:eastAsia="lv-LV"/>
        </w:rPr>
        <w:t>u</w:t>
      </w:r>
      <w:r w:rsidR="0007019F" w:rsidRPr="000F3457">
        <w:rPr>
          <w:rFonts w:ascii="Times New Roman" w:eastAsia="Times New Roman" w:hAnsi="Times New Roman"/>
          <w:bCs/>
          <w:lang w:eastAsia="lv-LV"/>
        </w:rPr>
        <w:t>, kā arī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L</w:t>
      </w:r>
      <w:r w:rsidR="0007019F" w:rsidRPr="000F3457">
        <w:rPr>
          <w:rFonts w:ascii="Times New Roman" w:eastAsia="Times New Roman" w:hAnsi="Times New Roman"/>
          <w:bCs/>
          <w:lang w:eastAsia="lv-LV"/>
        </w:rPr>
        <w:t xml:space="preserve">atvijas </w:t>
      </w:r>
      <w:r w:rsidRPr="000F3457">
        <w:rPr>
          <w:rFonts w:ascii="Times New Roman" w:eastAsia="Times New Roman" w:hAnsi="Times New Roman"/>
          <w:bCs/>
          <w:lang w:eastAsia="lv-LV"/>
        </w:rPr>
        <w:t>U</w:t>
      </w:r>
      <w:r w:rsidR="0007019F" w:rsidRPr="000F3457">
        <w:rPr>
          <w:rFonts w:ascii="Times New Roman" w:eastAsia="Times New Roman" w:hAnsi="Times New Roman"/>
          <w:bCs/>
          <w:lang w:eastAsia="lv-LV"/>
        </w:rPr>
        <w:t>niversitātes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mājas lapā </w:t>
      </w:r>
      <w:r w:rsidR="0007019F" w:rsidRPr="000F3457">
        <w:rPr>
          <w:rFonts w:ascii="Times New Roman" w:eastAsia="Times New Roman" w:hAnsi="Times New Roman"/>
          <w:bCs/>
          <w:lang w:eastAsia="lv-LV"/>
        </w:rPr>
        <w:t xml:space="preserve">internetā 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nodrošināt brīvu un tiešu elektronisku pieeju </w:t>
      </w:r>
      <w:r w:rsidR="00602FEF" w:rsidRPr="000F3457">
        <w:rPr>
          <w:rFonts w:ascii="Times New Roman" w:eastAsia="Times New Roman" w:hAnsi="Times New Roman"/>
          <w:bCs/>
          <w:lang w:eastAsia="lv-LV"/>
        </w:rPr>
        <w:t>minētajam Komisijas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lēmumam;</w:t>
      </w:r>
    </w:p>
    <w:p w:rsidR="00F57AF2" w:rsidRPr="000F3457" w:rsidRDefault="007156D9" w:rsidP="007B6A4E">
      <w:pPr>
        <w:pStyle w:val="ListParagraph"/>
        <w:numPr>
          <w:ilvl w:val="0"/>
          <w:numId w:val="6"/>
        </w:numPr>
        <w:ind w:right="283"/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>ne vēlāk kā piec</w:t>
      </w:r>
      <w:r w:rsidR="002638B8" w:rsidRPr="000F3457">
        <w:rPr>
          <w:rFonts w:ascii="Times New Roman" w:eastAsia="Times New Roman" w:hAnsi="Times New Roman"/>
          <w:bCs/>
          <w:lang w:eastAsia="lv-LV"/>
        </w:rPr>
        <w:t>as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darbdien</w:t>
      </w:r>
      <w:r w:rsidR="002638B8" w:rsidRPr="000F3457">
        <w:rPr>
          <w:rFonts w:ascii="Times New Roman" w:eastAsia="Times New Roman" w:hAnsi="Times New Roman"/>
          <w:bCs/>
          <w:lang w:eastAsia="lv-LV"/>
        </w:rPr>
        <w:t>as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pēc tam, kad noslēgts iepirkuma līgums</w:t>
      </w:r>
      <w:r w:rsidR="002638B8" w:rsidRPr="000F3457">
        <w:rPr>
          <w:rFonts w:ascii="Times New Roman" w:eastAsia="Times New Roman" w:hAnsi="Times New Roman"/>
          <w:bCs/>
          <w:lang w:eastAsia="lv-LV"/>
        </w:rPr>
        <w:t xml:space="preserve"> ar </w:t>
      </w:r>
      <w:r w:rsidR="00FA4657">
        <w:rPr>
          <w:rFonts w:ascii="Times New Roman" w:hAnsi="Times New Roman"/>
          <w:b/>
        </w:rPr>
        <w:t>SIA </w:t>
      </w:r>
      <w:r w:rsidR="00545F49">
        <w:rPr>
          <w:rFonts w:ascii="Times New Roman" w:hAnsi="Times New Roman"/>
          <w:b/>
        </w:rPr>
        <w:t>„</w:t>
      </w:r>
      <w:r w:rsidR="00FA4657">
        <w:rPr>
          <w:rFonts w:ascii="Times New Roman" w:hAnsi="Times New Roman"/>
          <w:b/>
        </w:rPr>
        <w:t>TNT Latvia</w:t>
      </w:r>
      <w:r w:rsidR="00545F49">
        <w:rPr>
          <w:rFonts w:ascii="Times New Roman" w:hAnsi="Times New Roman"/>
          <w:b/>
        </w:rPr>
        <w:t>”</w:t>
      </w:r>
      <w:r w:rsidR="002638B8" w:rsidRPr="000F3457">
        <w:rPr>
          <w:rFonts w:ascii="Times New Roman" w:eastAsia="Times New Roman" w:hAnsi="Times New Roman"/>
          <w:bCs/>
          <w:lang w:eastAsia="lv-LV"/>
        </w:rPr>
        <w:t xml:space="preserve">, </w:t>
      </w:r>
      <w:r w:rsidRPr="000F3457">
        <w:rPr>
          <w:rFonts w:ascii="Times New Roman" w:eastAsia="Times New Roman" w:hAnsi="Times New Roman"/>
          <w:bCs/>
          <w:lang w:eastAsia="lv-LV"/>
        </w:rPr>
        <w:t>publicēt Iepirkumu uzraudzības biroja mājaslapā internetā informatīvu paziņojumu par noslēgt</w:t>
      </w:r>
      <w:r w:rsidR="002638B8" w:rsidRPr="000F3457">
        <w:rPr>
          <w:rFonts w:ascii="Times New Roman" w:eastAsia="Times New Roman" w:hAnsi="Times New Roman"/>
          <w:bCs/>
          <w:lang w:eastAsia="lv-LV"/>
        </w:rPr>
        <w:t>ajiem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līgum</w:t>
      </w:r>
      <w:r w:rsidR="002638B8" w:rsidRPr="000F3457">
        <w:rPr>
          <w:rFonts w:ascii="Times New Roman" w:eastAsia="Times New Roman" w:hAnsi="Times New Roman"/>
          <w:bCs/>
          <w:lang w:eastAsia="lv-LV"/>
        </w:rPr>
        <w:t>iem</w:t>
      </w:r>
      <w:r w:rsidRPr="000F3457">
        <w:rPr>
          <w:rFonts w:ascii="Times New Roman" w:eastAsia="Times New Roman" w:hAnsi="Times New Roman"/>
          <w:bCs/>
          <w:lang w:eastAsia="lv-LV"/>
        </w:rPr>
        <w:t>;</w:t>
      </w:r>
    </w:p>
    <w:p w:rsidR="00822B18" w:rsidRPr="00856F29" w:rsidRDefault="007156D9" w:rsidP="007B6A4E">
      <w:pPr>
        <w:pStyle w:val="ListParagraph"/>
        <w:numPr>
          <w:ilvl w:val="0"/>
          <w:numId w:val="6"/>
        </w:numPr>
        <w:ind w:right="283"/>
        <w:jc w:val="both"/>
        <w:rPr>
          <w:rFonts w:ascii="Times New Roman" w:eastAsia="Times New Roman" w:hAnsi="Times New Roman"/>
          <w:bCs/>
          <w:lang w:eastAsia="lv-LV"/>
        </w:rPr>
      </w:pPr>
      <w:r w:rsidRPr="000F3457">
        <w:rPr>
          <w:rFonts w:ascii="Times New Roman" w:eastAsia="Times New Roman" w:hAnsi="Times New Roman"/>
          <w:bCs/>
          <w:lang w:eastAsia="lv-LV"/>
        </w:rPr>
        <w:t>ne vēlāk kā dienā, kad stājas spēkā iepirkuma līgum</w:t>
      </w:r>
      <w:r w:rsidR="00A9654B" w:rsidRPr="000F3457">
        <w:rPr>
          <w:rFonts w:ascii="Times New Roman" w:eastAsia="Times New Roman" w:hAnsi="Times New Roman"/>
          <w:bCs/>
          <w:lang w:eastAsia="lv-LV"/>
        </w:rPr>
        <w:t>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, </w:t>
      </w:r>
      <w:r w:rsidR="00BE6F95" w:rsidRPr="000F3457">
        <w:rPr>
          <w:rFonts w:ascii="Times New Roman" w:eastAsia="Times New Roman" w:hAnsi="Times New Roman"/>
          <w:bCs/>
          <w:lang w:eastAsia="lv-LV"/>
        </w:rPr>
        <w:t>Latvijas Universitātes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mājas lapā ievietot </w:t>
      </w:r>
      <w:r w:rsidR="00506ACF" w:rsidRPr="000F3457">
        <w:rPr>
          <w:rFonts w:ascii="Times New Roman" w:eastAsia="Times New Roman" w:hAnsi="Times New Roman"/>
          <w:bCs/>
          <w:lang w:eastAsia="lv-LV"/>
        </w:rPr>
        <w:t>noslēgt</w:t>
      </w:r>
      <w:r w:rsidR="00A9654B" w:rsidRPr="000F3457">
        <w:rPr>
          <w:rFonts w:ascii="Times New Roman" w:eastAsia="Times New Roman" w:hAnsi="Times New Roman"/>
          <w:bCs/>
          <w:lang w:eastAsia="lv-LV"/>
        </w:rPr>
        <w:t>ā</w:t>
      </w:r>
      <w:r w:rsidR="00506ACF" w:rsidRPr="000F3457">
        <w:rPr>
          <w:rFonts w:ascii="Times New Roman" w:eastAsia="Times New Roman" w:hAnsi="Times New Roman"/>
          <w:bCs/>
          <w:lang w:eastAsia="lv-LV"/>
        </w:rPr>
        <w:t xml:space="preserve"> </w:t>
      </w:r>
      <w:r w:rsidRPr="000F3457">
        <w:rPr>
          <w:rFonts w:ascii="Times New Roman" w:eastAsia="Times New Roman" w:hAnsi="Times New Roman"/>
          <w:bCs/>
          <w:lang w:eastAsia="lv-LV"/>
        </w:rPr>
        <w:t>iepirkuma līgum</w:t>
      </w:r>
      <w:r w:rsidR="00A9654B" w:rsidRPr="000F3457">
        <w:rPr>
          <w:rFonts w:ascii="Times New Roman" w:eastAsia="Times New Roman" w:hAnsi="Times New Roman"/>
          <w:bCs/>
          <w:lang w:eastAsia="lv-LV"/>
        </w:rPr>
        <w:t>a</w:t>
      </w:r>
      <w:r w:rsidRPr="000F3457">
        <w:rPr>
          <w:rFonts w:ascii="Times New Roman" w:eastAsia="Times New Roman" w:hAnsi="Times New Roman"/>
          <w:bCs/>
          <w:lang w:eastAsia="lv-LV"/>
        </w:rPr>
        <w:t xml:space="preserve"> tekstu, atbilstoši normatīvajos aktos noteiktajai kārtībai ievērojot komercnoslēpuma aizsardzības prasības.</w:t>
      </w:r>
    </w:p>
    <w:p w:rsidR="00FA4657" w:rsidRPr="00540A54" w:rsidRDefault="00FA4657" w:rsidP="007B6A4E">
      <w:pPr>
        <w:pStyle w:val="ListParagraph"/>
        <w:numPr>
          <w:ilvl w:val="0"/>
          <w:numId w:val="3"/>
        </w:numPr>
        <w:ind w:right="283"/>
        <w:jc w:val="both"/>
        <w:rPr>
          <w:rFonts w:ascii="Times New Roman" w:eastAsia="Times New Roman" w:hAnsi="Times New Roman"/>
          <w:bCs/>
          <w:lang w:eastAsia="lv-LV"/>
        </w:rPr>
      </w:pPr>
      <w:r>
        <w:rPr>
          <w:rFonts w:ascii="Times New Roman" w:eastAsia="Times New Roman" w:hAnsi="Times New Roman"/>
          <w:bCs/>
          <w:lang w:eastAsia="lv-LV"/>
        </w:rPr>
        <w:t xml:space="preserve">Saskaņā ar PIL </w:t>
      </w:r>
      <w:r w:rsidRPr="00851C25">
        <w:rPr>
          <w:rFonts w:ascii="Times New Roman" w:eastAsia="Times New Roman" w:hAnsi="Times New Roman"/>
          <w:bCs/>
          <w:lang w:eastAsia="lv-LV"/>
        </w:rPr>
        <w:t>8.</w:t>
      </w:r>
      <w:r w:rsidRPr="00851C25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Pr="00851C25">
        <w:rPr>
          <w:rFonts w:ascii="Times New Roman" w:eastAsia="Times New Roman" w:hAnsi="Times New Roman"/>
          <w:bCs/>
          <w:lang w:eastAsia="lv-LV"/>
        </w:rPr>
        <w:t xml:space="preserve"> panta astoņpadsmito daļu pretendents, kas ir iesniedzis piedāvājumu Iepirkumā un kas</w:t>
      </w:r>
      <w:r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540A54">
        <w:rPr>
          <w:rFonts w:ascii="Times New Roman" w:eastAsia="Times New Roman" w:hAnsi="Times New Roman"/>
          <w:bCs/>
          <w:lang w:eastAsia="lv-LV"/>
        </w:rPr>
        <w:t>uzskata, ka ir aizskartas tā tiesības vai iespējams šo tiesību aizskārums, šo iepirkumu komisijas lēmumu var pārsūdzēt Administratīvajā rajona tiesā viena mēneša laikā no tā spēkā stāšanās dienas.</w:t>
      </w:r>
    </w:p>
    <w:p w:rsidR="00FA4657" w:rsidRPr="00540A54" w:rsidRDefault="00FA4657" w:rsidP="00FA4657">
      <w:pPr>
        <w:jc w:val="both"/>
        <w:rPr>
          <w:rFonts w:ascii="Times New Roman" w:eastAsia="Times New Roman" w:hAnsi="Times New Roman"/>
          <w:b/>
          <w:bCs/>
          <w:lang w:eastAsia="lv-LV"/>
        </w:rPr>
      </w:pPr>
    </w:p>
    <w:p w:rsidR="00FA4657" w:rsidRPr="00540A54" w:rsidRDefault="00FA4657" w:rsidP="00FA4657">
      <w:pPr>
        <w:jc w:val="both"/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333552" w:rsidRPr="00851C25" w:rsidTr="006F16D1">
        <w:tc>
          <w:tcPr>
            <w:tcW w:w="3794" w:type="dxa"/>
            <w:shd w:val="clear" w:color="auto" w:fill="auto"/>
          </w:tcPr>
          <w:p w:rsidR="00333552" w:rsidRDefault="00333552" w:rsidP="006F16D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Komisijas priekšsēdētāja: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333552" w:rsidRPr="00EB5947" w:rsidRDefault="00274675" w:rsidP="006F16D1">
            <w:pPr>
              <w:jc w:val="center"/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  <w:i/>
              </w:rPr>
              <w:t>(paraksts)</w:t>
            </w:r>
          </w:p>
        </w:tc>
        <w:tc>
          <w:tcPr>
            <w:tcW w:w="2169" w:type="dxa"/>
            <w:shd w:val="clear" w:color="auto" w:fill="auto"/>
          </w:tcPr>
          <w:p w:rsidR="00333552" w:rsidRDefault="00333552" w:rsidP="006F16D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/B. Broka/</w:t>
            </w:r>
          </w:p>
        </w:tc>
      </w:tr>
      <w:tr w:rsidR="00FA4657" w:rsidRPr="00851C25" w:rsidTr="006F16D1">
        <w:tc>
          <w:tcPr>
            <w:tcW w:w="3794" w:type="dxa"/>
            <w:shd w:val="clear" w:color="auto" w:fill="auto"/>
          </w:tcPr>
          <w:p w:rsidR="00333552" w:rsidRDefault="00333552" w:rsidP="006F16D1">
            <w:pPr>
              <w:rPr>
                <w:rFonts w:ascii="Times New Roman" w:eastAsia="Times New Roman" w:hAnsi="Times New Roman"/>
              </w:rPr>
            </w:pPr>
          </w:p>
          <w:p w:rsidR="00FA4657" w:rsidRPr="00851C25" w:rsidRDefault="00FA4657" w:rsidP="006F16D1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>Komisijas locekļi: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274675" w:rsidRDefault="00274675" w:rsidP="006F16D1">
            <w:pPr>
              <w:jc w:val="center"/>
              <w:rPr>
                <w:rFonts w:ascii="Times New Roman" w:eastAsia="Times New Roman" w:hAnsi="Times New Roman"/>
                <w:i/>
              </w:rPr>
            </w:pPr>
          </w:p>
          <w:p w:rsidR="00FA4657" w:rsidRPr="00851C25" w:rsidRDefault="00274675" w:rsidP="006F16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(paraksts)</w:t>
            </w:r>
          </w:p>
        </w:tc>
        <w:tc>
          <w:tcPr>
            <w:tcW w:w="2169" w:type="dxa"/>
            <w:shd w:val="clear" w:color="auto" w:fill="auto"/>
          </w:tcPr>
          <w:p w:rsidR="00333552" w:rsidRDefault="00333552" w:rsidP="006F16D1">
            <w:pPr>
              <w:rPr>
                <w:rFonts w:ascii="Times New Roman" w:eastAsia="Times New Roman" w:hAnsi="Times New Roman"/>
              </w:rPr>
            </w:pPr>
          </w:p>
          <w:p w:rsidR="00FA4657" w:rsidRPr="00851C25" w:rsidRDefault="00FA4657" w:rsidP="006F16D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/K</w:t>
            </w:r>
            <w:r w:rsidRPr="00851C25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Čikste</w:t>
            </w:r>
            <w:proofErr w:type="spellEnd"/>
            <w:r w:rsidRPr="00851C25">
              <w:rPr>
                <w:rFonts w:ascii="Times New Roman" w:eastAsia="Times New Roman" w:hAnsi="Times New Roman"/>
              </w:rPr>
              <w:t>/</w:t>
            </w:r>
          </w:p>
        </w:tc>
      </w:tr>
      <w:tr w:rsidR="00FA4657" w:rsidRPr="00851C25" w:rsidTr="006F16D1">
        <w:tc>
          <w:tcPr>
            <w:tcW w:w="3794" w:type="dxa"/>
            <w:shd w:val="clear" w:color="auto" w:fill="auto"/>
          </w:tcPr>
          <w:p w:rsidR="00FA4657" w:rsidRPr="00851C25" w:rsidRDefault="00FA4657" w:rsidP="006F16D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FA4657" w:rsidRPr="00851C25" w:rsidRDefault="00FA4657" w:rsidP="006F16D1">
            <w:pPr>
              <w:rPr>
                <w:rFonts w:ascii="Times New Roman" w:eastAsia="Times New Roman" w:hAnsi="Times New Roman"/>
              </w:rPr>
            </w:pPr>
          </w:p>
          <w:p w:rsidR="00FA4657" w:rsidRPr="00EB5947" w:rsidRDefault="00FA4657" w:rsidP="00333552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                  </w:t>
            </w:r>
            <w:r w:rsidR="00274675">
              <w:rPr>
                <w:rFonts w:ascii="Times New Roman" w:eastAsia="Times New Roman" w:hAnsi="Times New Roman"/>
                <w:i/>
              </w:rPr>
              <w:t>(paraksts)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FA4657" w:rsidRPr="00851C25" w:rsidRDefault="00FA4657" w:rsidP="006F16D1">
            <w:pPr>
              <w:rPr>
                <w:rFonts w:ascii="Times New Roman" w:eastAsia="Times New Roman" w:hAnsi="Times New Roman"/>
              </w:rPr>
            </w:pPr>
          </w:p>
          <w:p w:rsidR="00FA4657" w:rsidRPr="00851C25" w:rsidRDefault="00FA4657" w:rsidP="006F16D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/A</w:t>
            </w:r>
            <w:r w:rsidRPr="00851C25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</w:rPr>
              <w:t>Brakša</w:t>
            </w:r>
            <w:proofErr w:type="spellEnd"/>
            <w:r w:rsidRPr="00851C25">
              <w:rPr>
                <w:rFonts w:ascii="Times New Roman" w:eastAsia="Times New Roman" w:hAnsi="Times New Roman"/>
              </w:rPr>
              <w:t>/</w:t>
            </w:r>
          </w:p>
        </w:tc>
      </w:tr>
      <w:tr w:rsidR="00FA4657" w:rsidRPr="00851C25" w:rsidTr="006F16D1">
        <w:tc>
          <w:tcPr>
            <w:tcW w:w="3794" w:type="dxa"/>
            <w:shd w:val="clear" w:color="auto" w:fill="auto"/>
          </w:tcPr>
          <w:p w:rsidR="00FA4657" w:rsidRPr="00851C25" w:rsidRDefault="00FA4657" w:rsidP="006F16D1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 xml:space="preserve">            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shd w:val="clear" w:color="auto" w:fill="auto"/>
          </w:tcPr>
          <w:p w:rsidR="00FA4657" w:rsidRPr="00851C25" w:rsidRDefault="00FA4657" w:rsidP="006F16D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69" w:type="dxa"/>
            <w:shd w:val="clear" w:color="auto" w:fill="auto"/>
          </w:tcPr>
          <w:p w:rsidR="00FA4657" w:rsidRPr="00851C25" w:rsidRDefault="00FA4657" w:rsidP="006F16D1">
            <w:pPr>
              <w:rPr>
                <w:rFonts w:ascii="Times New Roman" w:eastAsia="Times New Roman" w:hAnsi="Times New Roman"/>
              </w:rPr>
            </w:pPr>
          </w:p>
        </w:tc>
      </w:tr>
      <w:tr w:rsidR="00FA4657" w:rsidRPr="00851C25" w:rsidTr="006F16D1">
        <w:tc>
          <w:tcPr>
            <w:tcW w:w="3794" w:type="dxa"/>
            <w:shd w:val="clear" w:color="auto" w:fill="auto"/>
          </w:tcPr>
          <w:p w:rsidR="00FA4657" w:rsidRPr="00851C25" w:rsidRDefault="00FA4657" w:rsidP="006F16D1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FA4657" w:rsidRPr="00EB5947" w:rsidRDefault="00FA4657" w:rsidP="00333552">
            <w:pPr>
              <w:rPr>
                <w:rFonts w:ascii="Times New Roman" w:eastAsia="Times New Roman" w:hAnsi="Times New Roman"/>
                <w:i/>
              </w:rPr>
            </w:pPr>
            <w:r>
              <w:rPr>
                <w:rFonts w:ascii="Times New Roman" w:eastAsia="Times New Roman" w:hAnsi="Times New Roman"/>
              </w:rPr>
              <w:t xml:space="preserve">                  </w:t>
            </w:r>
            <w:r w:rsidR="00274675">
              <w:rPr>
                <w:rFonts w:ascii="Times New Roman" w:eastAsia="Times New Roman" w:hAnsi="Times New Roman"/>
                <w:i/>
              </w:rPr>
              <w:t>(paraksts)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169" w:type="dxa"/>
            <w:shd w:val="clear" w:color="auto" w:fill="auto"/>
          </w:tcPr>
          <w:p w:rsidR="00FA4657" w:rsidRPr="00851C25" w:rsidRDefault="00FA4657" w:rsidP="006F16D1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 xml:space="preserve">/A. </w:t>
            </w:r>
            <w:r>
              <w:rPr>
                <w:rFonts w:ascii="Times New Roman" w:eastAsia="Times New Roman" w:hAnsi="Times New Roman"/>
              </w:rPr>
              <w:t>Ozola</w:t>
            </w:r>
            <w:r w:rsidRPr="00851C25">
              <w:rPr>
                <w:rFonts w:ascii="Times New Roman" w:eastAsia="Times New Roman" w:hAnsi="Times New Roman"/>
              </w:rPr>
              <w:t>/</w:t>
            </w:r>
          </w:p>
        </w:tc>
      </w:tr>
    </w:tbl>
    <w:p w:rsidR="00FA4657" w:rsidRPr="00540A54" w:rsidRDefault="00FA4657" w:rsidP="00FA4657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FA4657" w:rsidRPr="00851C25" w:rsidTr="006F16D1">
        <w:tc>
          <w:tcPr>
            <w:tcW w:w="3794" w:type="dxa"/>
            <w:shd w:val="clear" w:color="auto" w:fill="auto"/>
          </w:tcPr>
          <w:p w:rsidR="00FA4657" w:rsidRPr="00851C25" w:rsidRDefault="00FA4657" w:rsidP="006F16D1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  <w:iCs/>
              </w:rPr>
              <w:t xml:space="preserve">Iepirkuma komisijas sekretāre:              </w:t>
            </w:r>
          </w:p>
        </w:tc>
        <w:tc>
          <w:tcPr>
            <w:tcW w:w="3424" w:type="dxa"/>
            <w:tcBorders>
              <w:bottom w:val="single" w:sz="4" w:space="0" w:color="auto"/>
            </w:tcBorders>
            <w:shd w:val="clear" w:color="auto" w:fill="auto"/>
          </w:tcPr>
          <w:p w:rsidR="00FA4657" w:rsidRPr="00851C25" w:rsidRDefault="00274675" w:rsidP="006F16D1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(paraksts)</w:t>
            </w:r>
            <w:bookmarkStart w:id="0" w:name="_GoBack"/>
            <w:bookmarkEnd w:id="0"/>
          </w:p>
        </w:tc>
        <w:tc>
          <w:tcPr>
            <w:tcW w:w="2169" w:type="dxa"/>
            <w:shd w:val="clear" w:color="auto" w:fill="auto"/>
          </w:tcPr>
          <w:p w:rsidR="00FA4657" w:rsidRPr="00851C25" w:rsidRDefault="00FA4657" w:rsidP="006F16D1">
            <w:pPr>
              <w:rPr>
                <w:rFonts w:ascii="Times New Roman" w:eastAsia="Times New Roman" w:hAnsi="Times New Roman"/>
              </w:rPr>
            </w:pPr>
            <w:r w:rsidRPr="00851C25">
              <w:rPr>
                <w:rFonts w:ascii="Times New Roman" w:eastAsia="Times New Roman" w:hAnsi="Times New Roman"/>
              </w:rPr>
              <w:t>/</w:t>
            </w:r>
            <w:r>
              <w:rPr>
                <w:rFonts w:ascii="Times New Roman" w:eastAsia="Times New Roman" w:hAnsi="Times New Roman"/>
              </w:rPr>
              <w:t>S. Ulmane</w:t>
            </w:r>
            <w:r w:rsidRPr="00851C25">
              <w:rPr>
                <w:rFonts w:ascii="Times New Roman" w:eastAsia="Times New Roman" w:hAnsi="Times New Roman"/>
              </w:rPr>
              <w:t>/</w:t>
            </w:r>
          </w:p>
        </w:tc>
      </w:tr>
    </w:tbl>
    <w:p w:rsidR="0055433E" w:rsidRPr="000F3457" w:rsidRDefault="0055433E" w:rsidP="00FA4657">
      <w:pPr>
        <w:spacing w:line="360" w:lineRule="auto"/>
        <w:ind w:left="4320" w:hanging="4320"/>
        <w:rPr>
          <w:rFonts w:ascii="Times New Roman" w:hAnsi="Times New Roman"/>
        </w:rPr>
      </w:pPr>
    </w:p>
    <w:sectPr w:rsidR="0055433E" w:rsidRPr="000F3457" w:rsidSect="00545F49">
      <w:footerReference w:type="default" r:id="rId8"/>
      <w:pgSz w:w="11906" w:h="16838"/>
      <w:pgMar w:top="1440" w:right="991" w:bottom="144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21" w:rsidRDefault="007F1721" w:rsidP="006033D8">
      <w:r>
        <w:separator/>
      </w:r>
    </w:p>
  </w:endnote>
  <w:endnote w:type="continuationSeparator" w:id="0">
    <w:p w:rsidR="007F1721" w:rsidRDefault="007F1721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274675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21" w:rsidRDefault="007F1721" w:rsidP="006033D8">
      <w:r>
        <w:separator/>
      </w:r>
    </w:p>
  </w:footnote>
  <w:footnote w:type="continuationSeparator" w:id="0">
    <w:p w:rsidR="007F1721" w:rsidRDefault="007F1721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B46C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0654D45"/>
    <w:multiLevelType w:val="multilevel"/>
    <w:tmpl w:val="E16A60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0E27067"/>
    <w:multiLevelType w:val="hybridMultilevel"/>
    <w:tmpl w:val="34866916"/>
    <w:lvl w:ilvl="0" w:tplc="0426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561C69"/>
    <w:multiLevelType w:val="multilevel"/>
    <w:tmpl w:val="1E24A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07E80"/>
    <w:rsid w:val="00017AE0"/>
    <w:rsid w:val="0003443F"/>
    <w:rsid w:val="00050D81"/>
    <w:rsid w:val="0007019F"/>
    <w:rsid w:val="0008073B"/>
    <w:rsid w:val="00080DAC"/>
    <w:rsid w:val="0008123F"/>
    <w:rsid w:val="00092D29"/>
    <w:rsid w:val="00095501"/>
    <w:rsid w:val="000A2289"/>
    <w:rsid w:val="000A3901"/>
    <w:rsid w:val="000A7EAA"/>
    <w:rsid w:val="000C154A"/>
    <w:rsid w:val="000D03A7"/>
    <w:rsid w:val="000D43E8"/>
    <w:rsid w:val="000D707A"/>
    <w:rsid w:val="000F3457"/>
    <w:rsid w:val="00115D02"/>
    <w:rsid w:val="00116E28"/>
    <w:rsid w:val="00123806"/>
    <w:rsid w:val="0016759D"/>
    <w:rsid w:val="001737AC"/>
    <w:rsid w:val="00195B79"/>
    <w:rsid w:val="00196880"/>
    <w:rsid w:val="001A3893"/>
    <w:rsid w:val="001D1555"/>
    <w:rsid w:val="001D2722"/>
    <w:rsid w:val="001D521C"/>
    <w:rsid w:val="001E1C8A"/>
    <w:rsid w:val="001F31CE"/>
    <w:rsid w:val="00220A90"/>
    <w:rsid w:val="00227D91"/>
    <w:rsid w:val="00230887"/>
    <w:rsid w:val="0024340B"/>
    <w:rsid w:val="002450E4"/>
    <w:rsid w:val="00245295"/>
    <w:rsid w:val="002453E0"/>
    <w:rsid w:val="00245FF6"/>
    <w:rsid w:val="002466F7"/>
    <w:rsid w:val="00250F75"/>
    <w:rsid w:val="00251FFA"/>
    <w:rsid w:val="002638B8"/>
    <w:rsid w:val="00267A3F"/>
    <w:rsid w:val="00272C93"/>
    <w:rsid w:val="00274675"/>
    <w:rsid w:val="00282DC6"/>
    <w:rsid w:val="00285D92"/>
    <w:rsid w:val="00296863"/>
    <w:rsid w:val="002B3177"/>
    <w:rsid w:val="002B597C"/>
    <w:rsid w:val="002C4E9E"/>
    <w:rsid w:val="002C61C6"/>
    <w:rsid w:val="002D066B"/>
    <w:rsid w:val="002D41C0"/>
    <w:rsid w:val="002E3B1F"/>
    <w:rsid w:val="00312122"/>
    <w:rsid w:val="003130F0"/>
    <w:rsid w:val="00330251"/>
    <w:rsid w:val="003326E9"/>
    <w:rsid w:val="00333552"/>
    <w:rsid w:val="00361A7E"/>
    <w:rsid w:val="00365D1C"/>
    <w:rsid w:val="00377256"/>
    <w:rsid w:val="00382DE5"/>
    <w:rsid w:val="0038727C"/>
    <w:rsid w:val="00391387"/>
    <w:rsid w:val="003A089B"/>
    <w:rsid w:val="003B590C"/>
    <w:rsid w:val="003C5192"/>
    <w:rsid w:val="003C7D90"/>
    <w:rsid w:val="003D1B0E"/>
    <w:rsid w:val="003F58C7"/>
    <w:rsid w:val="0040088A"/>
    <w:rsid w:val="00407C29"/>
    <w:rsid w:val="0041122A"/>
    <w:rsid w:val="0041792D"/>
    <w:rsid w:val="00434345"/>
    <w:rsid w:val="004357CF"/>
    <w:rsid w:val="00463096"/>
    <w:rsid w:val="00465086"/>
    <w:rsid w:val="0046511A"/>
    <w:rsid w:val="004B763D"/>
    <w:rsid w:val="004D49E2"/>
    <w:rsid w:val="005006AC"/>
    <w:rsid w:val="00501D73"/>
    <w:rsid w:val="00506ACF"/>
    <w:rsid w:val="00510215"/>
    <w:rsid w:val="0051148B"/>
    <w:rsid w:val="00511B6C"/>
    <w:rsid w:val="00522007"/>
    <w:rsid w:val="00524720"/>
    <w:rsid w:val="00527289"/>
    <w:rsid w:val="00540A54"/>
    <w:rsid w:val="00545F49"/>
    <w:rsid w:val="0055433E"/>
    <w:rsid w:val="00556F0E"/>
    <w:rsid w:val="0056284A"/>
    <w:rsid w:val="005959DD"/>
    <w:rsid w:val="00597D4A"/>
    <w:rsid w:val="005A5D91"/>
    <w:rsid w:val="005A7315"/>
    <w:rsid w:val="005B4254"/>
    <w:rsid w:val="005D6BF0"/>
    <w:rsid w:val="005D7BFE"/>
    <w:rsid w:val="005E03CF"/>
    <w:rsid w:val="005E2BA0"/>
    <w:rsid w:val="005E6AA1"/>
    <w:rsid w:val="005F30AF"/>
    <w:rsid w:val="005F3B6D"/>
    <w:rsid w:val="00602FEF"/>
    <w:rsid w:val="006033D8"/>
    <w:rsid w:val="00605BD0"/>
    <w:rsid w:val="00610DC5"/>
    <w:rsid w:val="006174B5"/>
    <w:rsid w:val="006241B4"/>
    <w:rsid w:val="00630721"/>
    <w:rsid w:val="006328B3"/>
    <w:rsid w:val="0065223C"/>
    <w:rsid w:val="00654C33"/>
    <w:rsid w:val="00662ADF"/>
    <w:rsid w:val="006911EC"/>
    <w:rsid w:val="006A61FD"/>
    <w:rsid w:val="006B0121"/>
    <w:rsid w:val="006E4C54"/>
    <w:rsid w:val="006E5196"/>
    <w:rsid w:val="006F447C"/>
    <w:rsid w:val="006F6D3E"/>
    <w:rsid w:val="007124C1"/>
    <w:rsid w:val="007156D9"/>
    <w:rsid w:val="00725132"/>
    <w:rsid w:val="0074422A"/>
    <w:rsid w:val="0075429B"/>
    <w:rsid w:val="007603B8"/>
    <w:rsid w:val="0076048B"/>
    <w:rsid w:val="00760E69"/>
    <w:rsid w:val="00765C53"/>
    <w:rsid w:val="007666A0"/>
    <w:rsid w:val="007760A3"/>
    <w:rsid w:val="00784817"/>
    <w:rsid w:val="007955C9"/>
    <w:rsid w:val="007B07BA"/>
    <w:rsid w:val="007B6A4E"/>
    <w:rsid w:val="007B7F33"/>
    <w:rsid w:val="007C27E0"/>
    <w:rsid w:val="007C3A50"/>
    <w:rsid w:val="007D7C5B"/>
    <w:rsid w:val="007E441F"/>
    <w:rsid w:val="007E7FB9"/>
    <w:rsid w:val="007F1721"/>
    <w:rsid w:val="007F1D8D"/>
    <w:rsid w:val="00801FE3"/>
    <w:rsid w:val="00804ACD"/>
    <w:rsid w:val="00807C5E"/>
    <w:rsid w:val="008120AF"/>
    <w:rsid w:val="00817DBF"/>
    <w:rsid w:val="0082187E"/>
    <w:rsid w:val="00822B18"/>
    <w:rsid w:val="008352E4"/>
    <w:rsid w:val="00845FBD"/>
    <w:rsid w:val="00851B4D"/>
    <w:rsid w:val="00854AA2"/>
    <w:rsid w:val="00856F29"/>
    <w:rsid w:val="0087108C"/>
    <w:rsid w:val="0087766B"/>
    <w:rsid w:val="00886A19"/>
    <w:rsid w:val="0089129A"/>
    <w:rsid w:val="0089140D"/>
    <w:rsid w:val="008973FD"/>
    <w:rsid w:val="008E421C"/>
    <w:rsid w:val="008F1610"/>
    <w:rsid w:val="008F1BAE"/>
    <w:rsid w:val="00904E0F"/>
    <w:rsid w:val="00904F3D"/>
    <w:rsid w:val="00907848"/>
    <w:rsid w:val="00920A22"/>
    <w:rsid w:val="00924F82"/>
    <w:rsid w:val="00930BB6"/>
    <w:rsid w:val="009311DC"/>
    <w:rsid w:val="00935188"/>
    <w:rsid w:val="00940C95"/>
    <w:rsid w:val="00943744"/>
    <w:rsid w:val="00946991"/>
    <w:rsid w:val="009606E9"/>
    <w:rsid w:val="009666D0"/>
    <w:rsid w:val="0097773B"/>
    <w:rsid w:val="00987D96"/>
    <w:rsid w:val="0099678F"/>
    <w:rsid w:val="009A2D17"/>
    <w:rsid w:val="009B74D7"/>
    <w:rsid w:val="009C1579"/>
    <w:rsid w:val="009C1A4F"/>
    <w:rsid w:val="009C2BBB"/>
    <w:rsid w:val="009D4781"/>
    <w:rsid w:val="009D5FA1"/>
    <w:rsid w:val="009E68B5"/>
    <w:rsid w:val="009E6B23"/>
    <w:rsid w:val="009E7C1F"/>
    <w:rsid w:val="00A00A20"/>
    <w:rsid w:val="00A00E53"/>
    <w:rsid w:val="00A03EA2"/>
    <w:rsid w:val="00A048B6"/>
    <w:rsid w:val="00A110A7"/>
    <w:rsid w:val="00A12308"/>
    <w:rsid w:val="00A155F8"/>
    <w:rsid w:val="00A44D71"/>
    <w:rsid w:val="00A456B3"/>
    <w:rsid w:val="00A9654B"/>
    <w:rsid w:val="00A96BA4"/>
    <w:rsid w:val="00AE056A"/>
    <w:rsid w:val="00B15FE8"/>
    <w:rsid w:val="00B43AE2"/>
    <w:rsid w:val="00B7306A"/>
    <w:rsid w:val="00B7667D"/>
    <w:rsid w:val="00B8069E"/>
    <w:rsid w:val="00B83DD8"/>
    <w:rsid w:val="00B84F39"/>
    <w:rsid w:val="00B85A69"/>
    <w:rsid w:val="00B866B0"/>
    <w:rsid w:val="00BA1F04"/>
    <w:rsid w:val="00BA4FDE"/>
    <w:rsid w:val="00BA593A"/>
    <w:rsid w:val="00BA6882"/>
    <w:rsid w:val="00BA75E4"/>
    <w:rsid w:val="00BB3848"/>
    <w:rsid w:val="00BB3DB6"/>
    <w:rsid w:val="00BB7221"/>
    <w:rsid w:val="00BC26DC"/>
    <w:rsid w:val="00BE5191"/>
    <w:rsid w:val="00BE6F95"/>
    <w:rsid w:val="00C0171A"/>
    <w:rsid w:val="00C017D4"/>
    <w:rsid w:val="00C02424"/>
    <w:rsid w:val="00C02F72"/>
    <w:rsid w:val="00C164FC"/>
    <w:rsid w:val="00C304E4"/>
    <w:rsid w:val="00C40E53"/>
    <w:rsid w:val="00C44DE0"/>
    <w:rsid w:val="00C45E5B"/>
    <w:rsid w:val="00C64E8D"/>
    <w:rsid w:val="00C66D01"/>
    <w:rsid w:val="00C72872"/>
    <w:rsid w:val="00C7363D"/>
    <w:rsid w:val="00C852E2"/>
    <w:rsid w:val="00C955CE"/>
    <w:rsid w:val="00C9600C"/>
    <w:rsid w:val="00CA54E4"/>
    <w:rsid w:val="00CB3257"/>
    <w:rsid w:val="00CC30D5"/>
    <w:rsid w:val="00CD1161"/>
    <w:rsid w:val="00CD4AAB"/>
    <w:rsid w:val="00CE4132"/>
    <w:rsid w:val="00CF05C4"/>
    <w:rsid w:val="00CF0A59"/>
    <w:rsid w:val="00D030F8"/>
    <w:rsid w:val="00D3329E"/>
    <w:rsid w:val="00D43623"/>
    <w:rsid w:val="00D511A0"/>
    <w:rsid w:val="00D549C4"/>
    <w:rsid w:val="00D962EC"/>
    <w:rsid w:val="00DA1DB6"/>
    <w:rsid w:val="00DB11ED"/>
    <w:rsid w:val="00DB54CE"/>
    <w:rsid w:val="00DC0A97"/>
    <w:rsid w:val="00DD4BF7"/>
    <w:rsid w:val="00DE1A8B"/>
    <w:rsid w:val="00DE64FE"/>
    <w:rsid w:val="00DF5BB9"/>
    <w:rsid w:val="00E00DF8"/>
    <w:rsid w:val="00E04699"/>
    <w:rsid w:val="00E12557"/>
    <w:rsid w:val="00E45FCB"/>
    <w:rsid w:val="00E73E16"/>
    <w:rsid w:val="00E76287"/>
    <w:rsid w:val="00E910E3"/>
    <w:rsid w:val="00EA44D9"/>
    <w:rsid w:val="00EA62F8"/>
    <w:rsid w:val="00EA6D0A"/>
    <w:rsid w:val="00EF0772"/>
    <w:rsid w:val="00EF32F2"/>
    <w:rsid w:val="00EF7631"/>
    <w:rsid w:val="00F000A8"/>
    <w:rsid w:val="00F13A0D"/>
    <w:rsid w:val="00F14E89"/>
    <w:rsid w:val="00F1632C"/>
    <w:rsid w:val="00F22D40"/>
    <w:rsid w:val="00F407BF"/>
    <w:rsid w:val="00F57AF2"/>
    <w:rsid w:val="00F61B5C"/>
    <w:rsid w:val="00F71F04"/>
    <w:rsid w:val="00F769DF"/>
    <w:rsid w:val="00F77BE5"/>
    <w:rsid w:val="00F857AA"/>
    <w:rsid w:val="00FA02B5"/>
    <w:rsid w:val="00FA4657"/>
    <w:rsid w:val="00FA5E56"/>
    <w:rsid w:val="00FB6906"/>
    <w:rsid w:val="00FB6BC9"/>
    <w:rsid w:val="00FD4B37"/>
    <w:rsid w:val="00FD5047"/>
    <w:rsid w:val="00FE0F58"/>
    <w:rsid w:val="00FE3880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E60CF-137E-4E20-B442-35818057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qFormat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10">
    <w:name w:val="Char Char1"/>
    <w:basedOn w:val="Normal"/>
    <w:rsid w:val="00EF7631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5A7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color w:val="000000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5A7315"/>
    <w:rPr>
      <w:rFonts w:ascii="Arial Unicode MS" w:eastAsia="Arial Unicode MS" w:hAnsi="Arial Unicode MS" w:cs="Arial Unicode MS"/>
      <w:color w:val="000000"/>
      <w:sz w:val="20"/>
      <w:szCs w:val="20"/>
      <w:lang w:val="en-GB"/>
    </w:rPr>
  </w:style>
  <w:style w:type="paragraph" w:customStyle="1" w:styleId="naisf">
    <w:name w:val="naisf"/>
    <w:basedOn w:val="Normal"/>
    <w:link w:val="naisfChar"/>
    <w:uiPriority w:val="99"/>
    <w:qFormat/>
    <w:rsid w:val="005A7315"/>
    <w:pPr>
      <w:spacing w:before="100" w:after="100"/>
      <w:jc w:val="both"/>
    </w:pPr>
    <w:rPr>
      <w:rFonts w:ascii="Times New Roman" w:eastAsia="Times New Roman" w:hAnsi="Times New Roman"/>
      <w:szCs w:val="20"/>
      <w:lang w:val="en-GB"/>
    </w:rPr>
  </w:style>
  <w:style w:type="character" w:customStyle="1" w:styleId="naisfChar">
    <w:name w:val="naisf Char"/>
    <w:link w:val="naisf"/>
    <w:uiPriority w:val="99"/>
    <w:qFormat/>
    <w:locked/>
    <w:rsid w:val="005A7315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A7315"/>
    <w:rPr>
      <w:rFonts w:ascii="Cambria" w:eastAsia="Cambria" w:hAnsi="Cambria" w:cs="Times New Roman"/>
      <w:sz w:val="24"/>
      <w:szCs w:val="24"/>
    </w:rPr>
  </w:style>
  <w:style w:type="paragraph" w:customStyle="1" w:styleId="RakstzRakstz4">
    <w:name w:val="Rakstz. Rakstz.4"/>
    <w:basedOn w:val="Normal"/>
    <w:rsid w:val="0072513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1">
    <w:name w:val="Char Char1"/>
    <w:basedOn w:val="Normal"/>
    <w:rsid w:val="00BA59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06B8-DAD5-4D05-9128-48222402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19</cp:revision>
  <cp:lastPrinted>2016-07-18T11:43:00Z</cp:lastPrinted>
  <dcterms:created xsi:type="dcterms:W3CDTF">2016-09-08T06:06:00Z</dcterms:created>
  <dcterms:modified xsi:type="dcterms:W3CDTF">2016-09-12T12:33:00Z</dcterms:modified>
</cp:coreProperties>
</file>